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304" w:lineRule="auto"/>
        <w:rPr/>
      </w:pPr>
      <w:r/>
    </w:p>
    <w:p>
      <w:pPr>
        <w:ind w:firstLine="2060"/>
        <w:spacing w:line="1574" w:lineRule="exact"/>
        <w:rPr/>
      </w:pPr>
      <w:r>
        <w:rPr>
          <w:position w:val="-31"/>
        </w:rPr>
        <w:drawing>
          <wp:inline distT="0" distB="0" distL="0" distR="0">
            <wp:extent cx="5274297" cy="999476"/>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5274297" cy="999476"/>
                    </a:xfrm>
                    <a:prstGeom prst="rect">
                      <a:avLst/>
                    </a:prstGeom>
                  </pic:spPr>
                </pic:pic>
              </a:graphicData>
            </a:graphic>
          </wp:inline>
        </w:drawing>
      </w:r>
    </w:p>
    <w:p>
      <w:pPr>
        <w:pStyle w:val="BodyText"/>
        <w:spacing w:line="286" w:lineRule="auto"/>
        <w:rPr/>
      </w:pPr>
      <w:r/>
    </w:p>
    <w:p>
      <w:pPr>
        <w:pStyle w:val="BodyText"/>
        <w:spacing w:line="287" w:lineRule="auto"/>
        <w:rPr/>
      </w:pPr>
      <w:r/>
    </w:p>
    <w:p>
      <w:pPr>
        <w:ind w:left="3914"/>
        <w:spacing w:before="140" w:line="225" w:lineRule="auto"/>
        <w:outlineLvl w:val="0"/>
        <w:rPr>
          <w:rFonts w:ascii="SimSun" w:hAnsi="SimSun" w:eastAsia="SimSun" w:cs="SimSun"/>
          <w:sz w:val="43"/>
          <w:szCs w:val="43"/>
        </w:rPr>
      </w:pPr>
      <w:r>
        <w:rPr>
          <w:rFonts w:ascii="SimSun" w:hAnsi="SimSun" w:eastAsia="SimSun" w:cs="SimSun"/>
          <w:sz w:val="43"/>
          <w:szCs w:val="43"/>
          <w:b/>
          <w:bCs/>
          <w:spacing w:val="-15"/>
        </w:rPr>
        <w:t>硕</w:t>
      </w:r>
      <w:r>
        <w:rPr>
          <w:rFonts w:ascii="SimSun" w:hAnsi="SimSun" w:eastAsia="SimSun" w:cs="SimSun"/>
          <w:sz w:val="43"/>
          <w:szCs w:val="43"/>
          <w:spacing w:val="34"/>
        </w:rPr>
        <w:t xml:space="preserve"> </w:t>
      </w:r>
      <w:r>
        <w:rPr>
          <w:rFonts w:ascii="SimSun" w:hAnsi="SimSun" w:eastAsia="SimSun" w:cs="SimSun"/>
          <w:sz w:val="43"/>
          <w:szCs w:val="43"/>
          <w:b/>
          <w:bCs/>
          <w:spacing w:val="-15"/>
        </w:rPr>
        <w:t>士</w:t>
      </w:r>
      <w:r>
        <w:rPr>
          <w:rFonts w:ascii="SimSun" w:hAnsi="SimSun" w:eastAsia="SimSun" w:cs="SimSun"/>
          <w:sz w:val="43"/>
          <w:szCs w:val="43"/>
          <w:spacing w:val="34"/>
        </w:rPr>
        <w:t xml:space="preserve"> </w:t>
      </w:r>
      <w:r>
        <w:rPr>
          <w:rFonts w:ascii="SimSun" w:hAnsi="SimSun" w:eastAsia="SimSun" w:cs="SimSun"/>
          <w:sz w:val="43"/>
          <w:szCs w:val="43"/>
          <w:b/>
          <w:bCs/>
          <w:spacing w:val="-15"/>
        </w:rPr>
        <w:t>学</w:t>
      </w:r>
      <w:r>
        <w:rPr>
          <w:rFonts w:ascii="SimSun" w:hAnsi="SimSun" w:eastAsia="SimSun" w:cs="SimSun"/>
          <w:sz w:val="43"/>
          <w:szCs w:val="43"/>
          <w:spacing w:val="25"/>
        </w:rPr>
        <w:t xml:space="preserve"> </w:t>
      </w:r>
      <w:r>
        <w:rPr>
          <w:rFonts w:ascii="SimSun" w:hAnsi="SimSun" w:eastAsia="SimSun" w:cs="SimSun"/>
          <w:sz w:val="43"/>
          <w:szCs w:val="43"/>
          <w:b/>
          <w:bCs/>
          <w:spacing w:val="-15"/>
        </w:rPr>
        <w:t>位</w:t>
      </w:r>
      <w:r>
        <w:rPr>
          <w:rFonts w:ascii="SimSun" w:hAnsi="SimSun" w:eastAsia="SimSun" w:cs="SimSun"/>
          <w:sz w:val="43"/>
          <w:szCs w:val="43"/>
          <w:spacing w:val="26"/>
        </w:rPr>
        <w:t xml:space="preserve"> </w:t>
      </w:r>
      <w:r>
        <w:rPr>
          <w:rFonts w:ascii="SimSun" w:hAnsi="SimSun" w:eastAsia="SimSun" w:cs="SimSun"/>
          <w:sz w:val="43"/>
          <w:szCs w:val="43"/>
          <w:b/>
          <w:bCs/>
          <w:spacing w:val="-15"/>
        </w:rPr>
        <w:t>论</w:t>
      </w:r>
      <w:r>
        <w:rPr>
          <w:rFonts w:ascii="SimSun" w:hAnsi="SimSun" w:eastAsia="SimSun" w:cs="SimSun"/>
          <w:sz w:val="43"/>
          <w:szCs w:val="43"/>
          <w:spacing w:val="29"/>
        </w:rPr>
        <w:t xml:space="preserve"> </w:t>
      </w:r>
      <w:r>
        <w:rPr>
          <w:rFonts w:ascii="SimSun" w:hAnsi="SimSun" w:eastAsia="SimSun" w:cs="SimSun"/>
          <w:sz w:val="43"/>
          <w:szCs w:val="43"/>
          <w:b/>
          <w:bCs/>
          <w:spacing w:val="-15"/>
        </w:rPr>
        <w:t>文</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1745"/>
        <w:spacing w:before="117" w:line="228" w:lineRule="auto"/>
        <w:rPr>
          <w:rFonts w:ascii="KaiTi" w:hAnsi="KaiTi" w:eastAsia="KaiTi" w:cs="KaiTi"/>
          <w:sz w:val="36"/>
          <w:szCs w:val="36"/>
        </w:rPr>
      </w:pPr>
      <w:r>
        <w:rPr>
          <w:rFonts w:ascii="SimSun" w:hAnsi="SimSun" w:eastAsia="SimSun" w:cs="SimSun"/>
          <w:sz w:val="36"/>
          <w:szCs w:val="36"/>
          <w:b/>
          <w:bCs/>
          <w:spacing w:val="-6"/>
        </w:rPr>
        <w:t>题</w:t>
      </w:r>
      <w:r>
        <w:rPr>
          <w:rFonts w:ascii="SimSun" w:hAnsi="SimSun" w:eastAsia="SimSun" w:cs="SimSun"/>
          <w:sz w:val="36"/>
          <w:szCs w:val="36"/>
          <w:spacing w:val="-6"/>
        </w:rPr>
        <w:t xml:space="preserve">  </w:t>
      </w:r>
      <w:r>
        <w:rPr>
          <w:rFonts w:ascii="SimSun" w:hAnsi="SimSun" w:eastAsia="SimSun" w:cs="SimSun"/>
          <w:sz w:val="36"/>
          <w:szCs w:val="36"/>
          <w:b/>
          <w:bCs/>
          <w:spacing w:val="-6"/>
        </w:rPr>
        <w:t>目</w:t>
      </w:r>
      <w:r>
        <w:rPr>
          <w:rFonts w:ascii="Times New Roman" w:hAnsi="Times New Roman" w:eastAsia="Times New Roman" w:cs="Times New Roman"/>
          <w:sz w:val="36"/>
          <w:szCs w:val="36"/>
          <w:b/>
          <w:bCs/>
          <w:spacing w:val="-6"/>
        </w:rPr>
        <w:t>:</w:t>
      </w:r>
      <w:r>
        <w:rPr>
          <w:rFonts w:ascii="Times New Roman" w:hAnsi="Times New Roman" w:eastAsia="Times New Roman" w:cs="Times New Roman"/>
          <w:sz w:val="36"/>
          <w:szCs w:val="36"/>
          <w:b/>
          <w:bCs/>
          <w:spacing w:val="-10"/>
        </w:rPr>
        <w:t xml:space="preserve"> </w:t>
      </w:r>
      <w:r>
        <w:rPr>
          <w:rFonts w:ascii="KaiTi" w:hAnsi="KaiTi" w:eastAsia="KaiTi" w:cs="KaiTi"/>
          <w:sz w:val="36"/>
          <w:szCs w:val="36"/>
          <w:b/>
          <w:bCs/>
          <w:u w:val="single" w:color="auto"/>
          <w:spacing w:val="-79"/>
        </w:rPr>
        <w:t xml:space="preserve"> </w:t>
      </w:r>
      <w:r>
        <w:rPr>
          <w:rFonts w:ascii="KaiTi" w:hAnsi="KaiTi" w:eastAsia="KaiTi" w:cs="KaiTi"/>
          <w:sz w:val="36"/>
          <w:szCs w:val="36"/>
          <w:u w:val="single" w:color="auto"/>
          <w:spacing w:val="-6"/>
        </w:rPr>
        <w:t>基于混沌的图像加密以及优化方案研究</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2028" w:right="1108" w:firstLine="75"/>
        <w:spacing w:before="101" w:line="348" w:lineRule="auto"/>
        <w:tabs>
          <w:tab w:val="left" w:pos="9257"/>
        </w:tabs>
        <w:jc w:val="both"/>
        <w:rPr>
          <w:rFonts w:ascii="KaiTi" w:hAnsi="KaiTi" w:eastAsia="KaiTi" w:cs="KaiTi"/>
          <w:sz w:val="31"/>
          <w:szCs w:val="31"/>
        </w:rPr>
      </w:pPr>
      <w:r>
        <w:rPr>
          <w:rFonts w:ascii="SimSun" w:hAnsi="SimSun" w:eastAsia="SimSun" w:cs="SimSun"/>
          <w:sz w:val="31"/>
          <w:szCs w:val="31"/>
          <w:b/>
          <w:bCs/>
          <w:spacing w:val="-18"/>
        </w:rPr>
        <w:t>研</w:t>
      </w:r>
      <w:r>
        <w:rPr>
          <w:rFonts w:ascii="SimSun" w:hAnsi="SimSun" w:eastAsia="SimSun" w:cs="SimSun"/>
          <w:sz w:val="31"/>
          <w:szCs w:val="31"/>
          <w:spacing w:val="-45"/>
        </w:rPr>
        <w:t xml:space="preserve"> </w:t>
      </w:r>
      <w:r>
        <w:rPr>
          <w:rFonts w:ascii="SimSun" w:hAnsi="SimSun" w:eastAsia="SimSun" w:cs="SimSun"/>
          <w:sz w:val="31"/>
          <w:szCs w:val="31"/>
          <w:b/>
          <w:bCs/>
          <w:spacing w:val="-18"/>
        </w:rPr>
        <w:t>究</w:t>
      </w:r>
      <w:r>
        <w:rPr>
          <w:rFonts w:ascii="SimSun" w:hAnsi="SimSun" w:eastAsia="SimSun" w:cs="SimSun"/>
          <w:sz w:val="31"/>
          <w:szCs w:val="31"/>
          <w:spacing w:val="-58"/>
        </w:rPr>
        <w:t xml:space="preserve"> </w:t>
      </w:r>
      <w:r>
        <w:rPr>
          <w:rFonts w:ascii="SimSun" w:hAnsi="SimSun" w:eastAsia="SimSun" w:cs="SimSun"/>
          <w:sz w:val="31"/>
          <w:szCs w:val="31"/>
          <w:b/>
          <w:bCs/>
          <w:spacing w:val="-18"/>
        </w:rPr>
        <w:t>生</w:t>
      </w:r>
      <w:r>
        <w:rPr>
          <w:rFonts w:ascii="SimSun" w:hAnsi="SimSun" w:eastAsia="SimSun" w:cs="SimSun"/>
          <w:sz w:val="31"/>
          <w:szCs w:val="31"/>
          <w:spacing w:val="-18"/>
        </w:rPr>
        <w:t xml:space="preserve">  </w:t>
      </w:r>
      <w:r>
        <w:rPr>
          <w:rFonts w:ascii="KaiTi" w:hAnsi="KaiTi" w:eastAsia="KaiTi" w:cs="KaiTi"/>
          <w:sz w:val="31"/>
          <w:szCs w:val="31"/>
          <w:u w:val="single" w:color="auto"/>
          <w:spacing w:val="6"/>
        </w:rPr>
        <w:t xml:space="preserve">       </w:t>
      </w:r>
      <w:r>
        <w:rPr>
          <w:rFonts w:ascii="KaiTi" w:hAnsi="KaiTi" w:eastAsia="KaiTi" w:cs="KaiTi"/>
          <w:sz w:val="31"/>
          <w:szCs w:val="31"/>
          <w:u w:val="single" w:color="auto"/>
          <w:spacing w:val="-18"/>
        </w:rPr>
        <w:t>肖</w:t>
      </w:r>
      <w:r>
        <w:rPr>
          <w:rFonts w:ascii="KaiTi" w:hAnsi="KaiTi" w:eastAsia="KaiTi" w:cs="KaiTi"/>
          <w:sz w:val="31"/>
          <w:szCs w:val="31"/>
          <w:u w:val="single" w:color="auto"/>
          <w:spacing w:val="37"/>
        </w:rPr>
        <w:t xml:space="preserve"> </w:t>
      </w:r>
      <w:r>
        <w:rPr>
          <w:rFonts w:ascii="KaiTi" w:hAnsi="KaiTi" w:eastAsia="KaiTi" w:cs="KaiTi"/>
          <w:sz w:val="31"/>
          <w:szCs w:val="31"/>
          <w:u w:val="single" w:color="auto"/>
          <w:spacing w:val="-18"/>
        </w:rPr>
        <w:t>涛</w:t>
      </w:r>
      <w:r>
        <w:rPr>
          <w:rFonts w:ascii="KaiTi" w:hAnsi="KaiTi" w:eastAsia="KaiTi" w:cs="KaiTi"/>
          <w:sz w:val="31"/>
          <w:szCs w:val="31"/>
          <w:u w:val="single" w:color="auto"/>
        </w:rPr>
        <w:tab/>
      </w:r>
      <w:r>
        <w:rPr>
          <w:rFonts w:ascii="KaiTi" w:hAnsi="KaiTi" w:eastAsia="KaiTi" w:cs="KaiTi"/>
          <w:sz w:val="31"/>
          <w:szCs w:val="31"/>
        </w:rPr>
        <w:t xml:space="preserve"> </w:t>
      </w:r>
      <w:r>
        <w:rPr>
          <w:rFonts w:ascii="SimSun" w:hAnsi="SimSun" w:eastAsia="SimSun" w:cs="SimSun"/>
          <w:sz w:val="31"/>
          <w:szCs w:val="31"/>
          <w:b/>
          <w:bCs/>
          <w:spacing w:val="7"/>
        </w:rPr>
        <w:t>专</w:t>
      </w:r>
      <w:r>
        <w:rPr>
          <w:rFonts w:ascii="SimSun" w:hAnsi="SimSun" w:eastAsia="SimSun" w:cs="SimSun"/>
          <w:sz w:val="31"/>
          <w:szCs w:val="31"/>
          <w:spacing w:val="7"/>
        </w:rPr>
        <w:t xml:space="preserve">   </w:t>
      </w:r>
      <w:r>
        <w:rPr>
          <w:rFonts w:ascii="SimSun" w:hAnsi="SimSun" w:eastAsia="SimSun" w:cs="SimSun"/>
          <w:sz w:val="31"/>
          <w:szCs w:val="31"/>
          <w:b/>
          <w:bCs/>
          <w:spacing w:val="7"/>
        </w:rPr>
        <w:t>业</w:t>
      </w:r>
      <w:r>
        <w:rPr>
          <w:rFonts w:ascii="SimSun" w:hAnsi="SimSun" w:eastAsia="SimSun" w:cs="SimSun"/>
          <w:sz w:val="31"/>
          <w:szCs w:val="31"/>
          <w:spacing w:val="140"/>
        </w:rPr>
        <w:t xml:space="preserve"> </w:t>
      </w:r>
      <w:r>
        <w:rPr>
          <w:rFonts w:ascii="KaiTi" w:hAnsi="KaiTi" w:eastAsia="KaiTi" w:cs="KaiTi"/>
          <w:sz w:val="31"/>
          <w:szCs w:val="31"/>
          <w:u w:val="single" w:color="auto"/>
          <w:spacing w:val="7"/>
        </w:rPr>
        <w:t xml:space="preserve">       </w:t>
      </w:r>
      <w:r>
        <w:rPr>
          <w:rFonts w:ascii="KaiTi" w:hAnsi="KaiTi" w:eastAsia="KaiTi" w:cs="KaiTi"/>
          <w:sz w:val="31"/>
          <w:szCs w:val="31"/>
          <w:u w:val="single" w:color="auto"/>
          <w:spacing w:val="7"/>
        </w:rPr>
        <w:t>电子信息</w:t>
      </w:r>
      <w:r>
        <w:rPr>
          <w:rFonts w:ascii="KaiTi" w:hAnsi="KaiTi" w:eastAsia="KaiTi" w:cs="KaiTi"/>
          <w:sz w:val="31"/>
          <w:szCs w:val="31"/>
          <w:u w:val="single" w:color="auto"/>
        </w:rPr>
        <w:tab/>
      </w:r>
      <w:r>
        <w:rPr>
          <w:rFonts w:ascii="KaiTi" w:hAnsi="KaiTi" w:eastAsia="KaiTi" w:cs="KaiTi"/>
          <w:sz w:val="31"/>
          <w:szCs w:val="31"/>
        </w:rPr>
        <w:t xml:space="preserve"> </w:t>
      </w:r>
      <w:r>
        <w:rPr>
          <w:rFonts w:ascii="SimSun" w:hAnsi="SimSun" w:eastAsia="SimSun" w:cs="SimSun"/>
          <w:sz w:val="31"/>
          <w:szCs w:val="31"/>
          <w:b/>
          <w:bCs/>
          <w:spacing w:val="3"/>
        </w:rPr>
        <w:t>指导教师</w:t>
      </w:r>
      <w:r>
        <w:rPr>
          <w:rFonts w:ascii="SimSun" w:hAnsi="SimSun" w:eastAsia="SimSun" w:cs="SimSun"/>
          <w:sz w:val="31"/>
          <w:szCs w:val="31"/>
          <w:spacing w:val="56"/>
        </w:rPr>
        <w:t xml:space="preserve"> </w:t>
      </w:r>
      <w:r>
        <w:rPr>
          <w:rFonts w:ascii="KaiTi" w:hAnsi="KaiTi" w:eastAsia="KaiTi" w:cs="KaiTi"/>
          <w:sz w:val="31"/>
          <w:szCs w:val="31"/>
          <w:u w:val="single" w:color="auto"/>
          <w:spacing w:val="3"/>
        </w:rPr>
        <w:t xml:space="preserve">       </w:t>
      </w:r>
      <w:r>
        <w:rPr>
          <w:rFonts w:ascii="KaiTi" w:hAnsi="KaiTi" w:eastAsia="KaiTi" w:cs="KaiTi"/>
          <w:sz w:val="31"/>
          <w:szCs w:val="31"/>
          <w:u w:val="single" w:color="auto"/>
          <w:spacing w:val="3"/>
        </w:rPr>
        <w:t>李齐良</w:t>
      </w:r>
      <w:r>
        <w:rPr>
          <w:rFonts w:ascii="KaiTi" w:hAnsi="KaiTi" w:eastAsia="KaiTi" w:cs="KaiTi"/>
          <w:sz w:val="31"/>
          <w:szCs w:val="31"/>
          <w:u w:val="single" w:color="auto"/>
          <w:spacing w:val="3"/>
        </w:rPr>
        <w:t xml:space="preserve">  </w:t>
      </w:r>
      <w:r>
        <w:rPr>
          <w:rFonts w:ascii="KaiTi" w:hAnsi="KaiTi" w:eastAsia="KaiTi" w:cs="KaiTi"/>
          <w:sz w:val="31"/>
          <w:szCs w:val="31"/>
          <w:u w:val="single" w:color="auto"/>
          <w:spacing w:val="3"/>
        </w:rPr>
        <w:t>教授</w:t>
      </w:r>
      <w:r>
        <w:rPr>
          <w:rFonts w:ascii="KaiTi" w:hAnsi="KaiTi" w:eastAsia="KaiTi" w:cs="KaiTi"/>
          <w:sz w:val="31"/>
          <w:szCs w:val="31"/>
          <w:u w:val="single" w:color="auto"/>
        </w:rPr>
        <w:t xml:space="preserve">                  </w:t>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4518"/>
        <w:spacing w:before="91" w:line="220" w:lineRule="auto"/>
        <w:rPr>
          <w:rFonts w:ascii="Times New Roman" w:hAnsi="Times New Roman" w:eastAsia="Times New Roman" w:cs="Times New Roman"/>
          <w:sz w:val="28"/>
          <w:szCs w:val="28"/>
        </w:rPr>
      </w:pPr>
      <w:r>
        <w:rPr>
          <w:rFonts w:ascii="SimSun" w:hAnsi="SimSun" w:eastAsia="SimSun" w:cs="SimSun"/>
          <w:sz w:val="28"/>
          <w:szCs w:val="28"/>
          <w:b/>
          <w:bCs/>
          <w:spacing w:val="-2"/>
        </w:rPr>
        <w:t>完成日期</w:t>
      </w:r>
      <w:r>
        <w:rPr>
          <w:rFonts w:ascii="SimSun" w:hAnsi="SimSun" w:eastAsia="SimSun" w:cs="SimSun"/>
          <w:sz w:val="28"/>
          <w:szCs w:val="28"/>
          <w:spacing w:val="-2"/>
        </w:rPr>
        <w:t xml:space="preserve"> </w:t>
      </w:r>
      <w:r>
        <w:rPr>
          <w:rFonts w:ascii="Times New Roman" w:hAnsi="Times New Roman" w:eastAsia="Times New Roman" w:cs="Times New Roman"/>
          <w:sz w:val="28"/>
          <w:szCs w:val="28"/>
          <w:u w:val="single" w:color="auto"/>
          <w:spacing w:val="-2"/>
        </w:rPr>
        <w:t>2024.05.25</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pgSz w:w="11907" w:h="16839"/>
          <w:pgMar w:top="1431" w:right="1116" w:bottom="0" w:left="424" w:header="0" w:footer="0" w:gutter="0"/>
        </w:sectPr>
        <w:rPr>
          <w:sz w:val="22"/>
          <w:szCs w:val="22"/>
        </w:rPr>
      </w:pP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ind w:left="2462"/>
        <w:spacing w:before="140" w:line="225" w:lineRule="auto"/>
        <w:rPr>
          <w:rFonts w:ascii="SimHei" w:hAnsi="SimHei" w:eastAsia="SimHei" w:cs="SimHei"/>
          <w:sz w:val="43"/>
          <w:szCs w:val="43"/>
        </w:rPr>
      </w:pPr>
      <w:r>
        <w:rPr>
          <w:rFonts w:ascii="SimHei" w:hAnsi="SimHei" w:eastAsia="SimHei" w:cs="SimHei"/>
          <w:sz w:val="43"/>
          <w:szCs w:val="43"/>
          <w:spacing w:val="8"/>
        </w:rPr>
        <w:t>杭州电子科技大学硕士学位论文</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468"/>
        <w:spacing w:before="156" w:line="221" w:lineRule="auto"/>
        <w:rPr>
          <w:rFonts w:ascii="SimHei" w:hAnsi="SimHei" w:eastAsia="SimHei" w:cs="SimHei"/>
          <w:sz w:val="48"/>
          <w:szCs w:val="48"/>
        </w:rPr>
      </w:pPr>
      <w:r>
        <w:rPr>
          <w:rFonts w:ascii="SimHei" w:hAnsi="SimHei" w:eastAsia="SimHei" w:cs="SimHei"/>
          <w:sz w:val="48"/>
          <w:szCs w:val="48"/>
          <w:spacing w:val="-2"/>
        </w:rPr>
        <w:t>基于混沌的图像加密以及优化方案研究</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224"/>
        <w:spacing w:before="100" w:line="232" w:lineRule="auto"/>
        <w:rPr>
          <w:rFonts w:ascii="KaiTi" w:hAnsi="KaiTi" w:eastAsia="KaiTi" w:cs="KaiTi"/>
          <w:sz w:val="31"/>
          <w:szCs w:val="31"/>
        </w:rPr>
      </w:pPr>
      <w:r>
        <w:rPr>
          <w:rFonts w:ascii="SimHei" w:hAnsi="SimHei" w:eastAsia="SimHei" w:cs="SimHei"/>
          <w:sz w:val="31"/>
          <w:szCs w:val="31"/>
          <w:spacing w:val="-9"/>
        </w:rPr>
        <w:t>研</w:t>
      </w:r>
      <w:r>
        <w:rPr>
          <w:rFonts w:ascii="SimHei" w:hAnsi="SimHei" w:eastAsia="SimHei" w:cs="SimHei"/>
          <w:sz w:val="31"/>
          <w:szCs w:val="31"/>
          <w:spacing w:val="-60"/>
        </w:rPr>
        <w:t xml:space="preserve"> </w:t>
      </w:r>
      <w:r>
        <w:rPr>
          <w:rFonts w:ascii="SimHei" w:hAnsi="SimHei" w:eastAsia="SimHei" w:cs="SimHei"/>
          <w:sz w:val="31"/>
          <w:szCs w:val="31"/>
          <w:spacing w:val="-9"/>
        </w:rPr>
        <w:t>究</w:t>
      </w:r>
      <w:r>
        <w:rPr>
          <w:rFonts w:ascii="SimHei" w:hAnsi="SimHei" w:eastAsia="SimHei" w:cs="SimHei"/>
          <w:sz w:val="31"/>
          <w:szCs w:val="31"/>
          <w:spacing w:val="-64"/>
        </w:rPr>
        <w:t xml:space="preserve"> </w:t>
      </w:r>
      <w:r>
        <w:rPr>
          <w:rFonts w:ascii="SimHei" w:hAnsi="SimHei" w:eastAsia="SimHei" w:cs="SimHei"/>
          <w:sz w:val="31"/>
          <w:szCs w:val="31"/>
          <w:spacing w:val="-9"/>
        </w:rPr>
        <w:t>生</w:t>
      </w:r>
      <w:r>
        <w:rPr>
          <w:rFonts w:ascii="KaiTi" w:hAnsi="KaiTi" w:eastAsia="KaiTi" w:cs="KaiTi"/>
          <w:sz w:val="31"/>
          <w:szCs w:val="31"/>
          <w:spacing w:val="-9"/>
        </w:rPr>
        <w:t>：</w:t>
      </w:r>
      <w:r>
        <w:rPr>
          <w:rFonts w:ascii="KaiTi" w:hAnsi="KaiTi" w:eastAsia="KaiTi" w:cs="KaiTi"/>
          <w:sz w:val="31"/>
          <w:szCs w:val="31"/>
          <w:spacing w:val="-9"/>
        </w:rPr>
        <w:t xml:space="preserve"> </w:t>
      </w:r>
      <w:r>
        <w:rPr>
          <w:rFonts w:ascii="KaiTi" w:hAnsi="KaiTi" w:eastAsia="KaiTi" w:cs="KaiTi"/>
          <w:sz w:val="31"/>
          <w:szCs w:val="31"/>
          <w:spacing w:val="-9"/>
        </w:rPr>
        <w:t>肖</w:t>
      </w:r>
      <w:r>
        <w:rPr>
          <w:rFonts w:ascii="KaiTi" w:hAnsi="KaiTi" w:eastAsia="KaiTi" w:cs="KaiTi"/>
          <w:sz w:val="31"/>
          <w:szCs w:val="31"/>
          <w:spacing w:val="-49"/>
        </w:rPr>
        <w:t xml:space="preserve"> </w:t>
      </w:r>
      <w:r>
        <w:rPr>
          <w:rFonts w:ascii="KaiTi" w:hAnsi="KaiTi" w:eastAsia="KaiTi" w:cs="KaiTi"/>
          <w:sz w:val="31"/>
          <w:szCs w:val="31"/>
          <w:spacing w:val="-9"/>
        </w:rPr>
        <w:t>涛</w:t>
      </w:r>
    </w:p>
    <w:p>
      <w:pPr>
        <w:ind w:left="2227"/>
        <w:spacing w:before="235" w:line="232" w:lineRule="auto"/>
        <w:rPr>
          <w:rFonts w:ascii="KaiTi" w:hAnsi="KaiTi" w:eastAsia="KaiTi" w:cs="KaiTi"/>
          <w:sz w:val="31"/>
          <w:szCs w:val="31"/>
        </w:rPr>
      </w:pPr>
      <w:r>
        <w:rPr>
          <w:rFonts w:ascii="SimHei" w:hAnsi="SimHei" w:eastAsia="SimHei" w:cs="SimHei"/>
          <w:sz w:val="31"/>
          <w:szCs w:val="31"/>
          <w:spacing w:val="5"/>
        </w:rPr>
        <w:t>指导教师</w:t>
      </w:r>
      <w:r>
        <w:rPr>
          <w:rFonts w:ascii="KaiTi" w:hAnsi="KaiTi" w:eastAsia="KaiTi" w:cs="KaiTi"/>
          <w:sz w:val="31"/>
          <w:szCs w:val="31"/>
          <w:spacing w:val="5"/>
        </w:rPr>
        <w:t>：</w:t>
      </w:r>
      <w:r>
        <w:rPr>
          <w:rFonts w:ascii="KaiTi" w:hAnsi="KaiTi" w:eastAsia="KaiTi" w:cs="KaiTi"/>
          <w:sz w:val="31"/>
          <w:szCs w:val="31"/>
          <w:spacing w:val="-38"/>
        </w:rPr>
        <w:t xml:space="preserve"> </w:t>
      </w:r>
      <w:r>
        <w:rPr>
          <w:rFonts w:ascii="KaiTi" w:hAnsi="KaiTi" w:eastAsia="KaiTi" w:cs="KaiTi"/>
          <w:sz w:val="31"/>
          <w:szCs w:val="31"/>
          <w:spacing w:val="5"/>
        </w:rPr>
        <w:t>李齐良</w:t>
      </w:r>
      <w:r>
        <w:rPr>
          <w:rFonts w:ascii="KaiTi" w:hAnsi="KaiTi" w:eastAsia="KaiTi" w:cs="KaiTi"/>
          <w:sz w:val="31"/>
          <w:szCs w:val="31"/>
          <w:spacing w:val="5"/>
        </w:rPr>
        <w:t xml:space="preserve"> </w:t>
      </w:r>
      <w:r>
        <w:rPr>
          <w:rFonts w:ascii="KaiTi" w:hAnsi="KaiTi" w:eastAsia="KaiTi" w:cs="KaiTi"/>
          <w:sz w:val="31"/>
          <w:szCs w:val="31"/>
          <w:spacing w:val="5"/>
        </w:rPr>
        <w:t>教授</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4813"/>
        <w:spacing w:before="91" w:line="226" w:lineRule="auto"/>
        <w:rPr>
          <w:rFonts w:ascii="KaiTi" w:hAnsi="KaiTi" w:eastAsia="KaiTi" w:cs="KaiTi"/>
          <w:sz w:val="28"/>
          <w:szCs w:val="28"/>
        </w:rPr>
      </w:pPr>
      <w:r>
        <w:rPr>
          <w:rFonts w:ascii="Times New Roman" w:hAnsi="Times New Roman" w:eastAsia="Times New Roman" w:cs="Times New Roman"/>
          <w:sz w:val="28"/>
          <w:szCs w:val="28"/>
          <w:spacing w:val="-3"/>
        </w:rPr>
        <w:t>2024 </w:t>
      </w:r>
      <w:r>
        <w:rPr>
          <w:rFonts w:ascii="KaiTi" w:hAnsi="KaiTi" w:eastAsia="KaiTi" w:cs="KaiTi"/>
          <w:sz w:val="28"/>
          <w:szCs w:val="28"/>
          <w:spacing w:val="-3"/>
        </w:rPr>
        <w:t>年</w:t>
      </w:r>
      <w:r>
        <w:rPr>
          <w:rFonts w:ascii="KaiTi" w:hAnsi="KaiTi" w:eastAsia="KaiTi" w:cs="KaiTi"/>
          <w:sz w:val="28"/>
          <w:szCs w:val="28"/>
          <w:spacing w:val="-52"/>
        </w:rPr>
        <w:t xml:space="preserve"> </w:t>
      </w:r>
      <w:r>
        <w:rPr>
          <w:rFonts w:ascii="Times New Roman" w:hAnsi="Times New Roman" w:eastAsia="Times New Roman" w:cs="Times New Roman"/>
          <w:sz w:val="28"/>
          <w:szCs w:val="28"/>
          <w:spacing w:val="-3"/>
        </w:rPr>
        <w:t>5 </w:t>
      </w:r>
      <w:r>
        <w:rPr>
          <w:rFonts w:ascii="KaiTi" w:hAnsi="KaiTi" w:eastAsia="KaiTi" w:cs="KaiTi"/>
          <w:sz w:val="28"/>
          <w:szCs w:val="28"/>
          <w:spacing w:val="-3"/>
        </w:rPr>
        <w:t>月</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pgSz w:w="11907" w:h="16839"/>
          <w:pgMar w:top="1431" w:right="1785" w:bottom="0" w:left="424" w:header="0" w:footer="0" w:gutter="0"/>
        </w:sectPr>
        <w:rPr>
          <w:sz w:val="22"/>
          <w:szCs w:val="22"/>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3864" w:right="455" w:hanging="2062"/>
        <w:spacing w:before="90" w:line="388" w:lineRule="auto"/>
        <w:rPr>
          <w:rFonts w:ascii="Times New Roman" w:hAnsi="Times New Roman" w:eastAsia="Times New Roman" w:cs="Times New Roman"/>
          <w:sz w:val="31"/>
          <w:szCs w:val="31"/>
        </w:rPr>
      </w:pPr>
      <w:r>
        <w:rPr>
          <w:rFonts w:ascii="Times New Roman" w:hAnsi="Times New Roman" w:eastAsia="Times New Roman" w:cs="Times New Roman"/>
          <w:sz w:val="31"/>
          <w:szCs w:val="31"/>
          <w:b/>
          <w:bCs/>
          <w:spacing w:val="5"/>
        </w:rPr>
        <w:t>Dissertation Submit</w:t>
      </w:r>
      <w:r>
        <w:rPr>
          <w:rFonts w:ascii="Times New Roman" w:hAnsi="Times New Roman" w:eastAsia="Times New Roman" w:cs="Times New Roman"/>
          <w:sz w:val="31"/>
          <w:szCs w:val="31"/>
          <w:b/>
          <w:bCs/>
          <w:spacing w:val="4"/>
        </w:rPr>
        <w:t>ted to Hangzhou Dianzi University</w:t>
      </w:r>
      <w:r>
        <w:rPr>
          <w:rFonts w:ascii="Times New Roman" w:hAnsi="Times New Roman" w:eastAsia="Times New Roman" w:cs="Times New Roman"/>
          <w:sz w:val="31"/>
          <w:szCs w:val="31"/>
          <w:b/>
          <w:bCs/>
        </w:rPr>
        <w:t xml:space="preserve"> </w:t>
      </w:r>
      <w:r>
        <w:rPr>
          <w:rFonts w:ascii="Times New Roman" w:hAnsi="Times New Roman" w:eastAsia="Times New Roman" w:cs="Times New Roman"/>
          <w:sz w:val="31"/>
          <w:szCs w:val="31"/>
          <w:b/>
          <w:bCs/>
          <w:spacing w:val="4"/>
        </w:rPr>
        <w:t>for the Degree of</w:t>
      </w:r>
      <w:r>
        <w:rPr>
          <w:rFonts w:ascii="Times New Roman" w:hAnsi="Times New Roman" w:eastAsia="Times New Roman" w:cs="Times New Roman"/>
          <w:sz w:val="31"/>
          <w:szCs w:val="31"/>
          <w:b/>
          <w:bCs/>
          <w:spacing w:val="-11"/>
        </w:rPr>
        <w:t xml:space="preserve"> </w:t>
      </w:r>
      <w:r>
        <w:rPr>
          <w:rFonts w:ascii="Times New Roman" w:hAnsi="Times New Roman" w:eastAsia="Times New Roman" w:cs="Times New Roman"/>
          <w:sz w:val="31"/>
          <w:szCs w:val="31"/>
          <w:b/>
          <w:bCs/>
          <w:spacing w:val="4"/>
        </w:rPr>
        <w:t>Master</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3025" w:right="310" w:hanging="1348"/>
        <w:spacing w:before="149" w:line="219" w:lineRule="auto"/>
        <w:rPr>
          <w:rFonts w:ascii="Times New Roman" w:hAnsi="Times New Roman" w:eastAsia="Times New Roman" w:cs="Times New Roman"/>
          <w:sz w:val="52"/>
          <w:szCs w:val="52"/>
        </w:rPr>
      </w:pPr>
      <w:r>
        <w:rPr>
          <w:rFonts w:ascii="Times New Roman" w:hAnsi="Times New Roman" w:eastAsia="Times New Roman" w:cs="Times New Roman"/>
          <w:sz w:val="52"/>
          <w:szCs w:val="52"/>
          <w:b/>
          <w:bCs/>
          <w:spacing w:val="-1"/>
        </w:rPr>
        <w:t>Chaos based image encryption and</w:t>
      </w:r>
      <w:r>
        <w:rPr>
          <w:rFonts w:ascii="Times New Roman" w:hAnsi="Times New Roman" w:eastAsia="Times New Roman" w:cs="Times New Roman"/>
          <w:sz w:val="52"/>
          <w:szCs w:val="52"/>
          <w:b/>
          <w:bCs/>
          <w:spacing w:val="10"/>
        </w:rPr>
        <w:t xml:space="preserve"> </w:t>
      </w:r>
      <w:r>
        <w:rPr>
          <w:rFonts w:ascii="Times New Roman" w:hAnsi="Times New Roman" w:eastAsia="Times New Roman" w:cs="Times New Roman"/>
          <w:sz w:val="52"/>
          <w:szCs w:val="52"/>
          <w:b/>
          <w:bCs/>
          <w:spacing w:val="-1"/>
        </w:rPr>
        <w:t>optimization schemes</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4127"/>
        <w:spacing w:before="89" w:line="191" w:lineRule="auto"/>
        <w:rPr>
          <w:rFonts w:ascii="Times New Roman" w:hAnsi="Times New Roman" w:eastAsia="Times New Roman" w:cs="Times New Roman"/>
          <w:sz w:val="31"/>
          <w:szCs w:val="31"/>
        </w:rPr>
      </w:pPr>
      <w:r>
        <w:rPr>
          <w:rFonts w:ascii="Times New Roman" w:hAnsi="Times New Roman" w:eastAsia="Times New Roman" w:cs="Times New Roman"/>
          <w:sz w:val="31"/>
          <w:szCs w:val="31"/>
          <w:b/>
          <w:bCs/>
        </w:rPr>
        <w:t>Candidate</w:t>
      </w:r>
      <w:r>
        <w:rPr>
          <w:rFonts w:ascii="Times New Roman" w:hAnsi="Times New Roman" w:eastAsia="Times New Roman" w:cs="Times New Roman"/>
          <w:sz w:val="31"/>
          <w:szCs w:val="31"/>
          <w:b/>
          <w:bCs/>
          <w:spacing w:val="17"/>
        </w:rPr>
        <w:t>: </w:t>
      </w:r>
      <w:r>
        <w:rPr>
          <w:rFonts w:ascii="Times New Roman" w:hAnsi="Times New Roman" w:eastAsia="Times New Roman" w:cs="Times New Roman"/>
          <w:sz w:val="31"/>
          <w:szCs w:val="31"/>
          <w:b/>
          <w:bCs/>
        </w:rPr>
        <w:t>Xiao</w:t>
      </w:r>
      <w:r>
        <w:rPr>
          <w:rFonts w:ascii="Times New Roman" w:hAnsi="Times New Roman" w:eastAsia="Times New Roman" w:cs="Times New Roman"/>
          <w:sz w:val="31"/>
          <w:szCs w:val="31"/>
          <w:b/>
          <w:bCs/>
          <w:spacing w:val="17"/>
        </w:rPr>
        <w:t xml:space="preserve"> </w:t>
      </w:r>
      <w:r>
        <w:rPr>
          <w:rFonts w:ascii="Times New Roman" w:hAnsi="Times New Roman" w:eastAsia="Times New Roman" w:cs="Times New Roman"/>
          <w:sz w:val="31"/>
          <w:szCs w:val="31"/>
          <w:b/>
          <w:bCs/>
        </w:rPr>
        <w:t>Tao</w:t>
      </w:r>
    </w:p>
    <w:p>
      <w:pPr>
        <w:pStyle w:val="BodyText"/>
        <w:spacing w:line="250" w:lineRule="auto"/>
        <w:rPr/>
      </w:pPr>
      <w:r/>
    </w:p>
    <w:p>
      <w:pPr>
        <w:ind w:left="3629"/>
        <w:spacing w:before="89" w:line="192" w:lineRule="auto"/>
        <w:rPr>
          <w:rFonts w:ascii="Times New Roman" w:hAnsi="Times New Roman" w:eastAsia="Times New Roman" w:cs="Times New Roman"/>
          <w:sz w:val="31"/>
          <w:szCs w:val="31"/>
        </w:rPr>
      </w:pPr>
      <w:r>
        <w:rPr>
          <w:rFonts w:ascii="Times New Roman" w:hAnsi="Times New Roman" w:eastAsia="Times New Roman" w:cs="Times New Roman"/>
          <w:sz w:val="31"/>
          <w:szCs w:val="31"/>
          <w:b/>
          <w:bCs/>
        </w:rPr>
        <w:t>Supervisor</w:t>
      </w:r>
      <w:r>
        <w:rPr>
          <w:rFonts w:ascii="Times New Roman" w:hAnsi="Times New Roman" w:eastAsia="Times New Roman" w:cs="Times New Roman"/>
          <w:sz w:val="31"/>
          <w:szCs w:val="31"/>
          <w:b/>
          <w:bCs/>
          <w:spacing w:val="18"/>
        </w:rPr>
        <w:t>: </w:t>
      </w:r>
      <w:r>
        <w:rPr>
          <w:rFonts w:ascii="Times New Roman" w:hAnsi="Times New Roman" w:eastAsia="Times New Roman" w:cs="Times New Roman"/>
          <w:sz w:val="31"/>
          <w:szCs w:val="31"/>
          <w:b/>
          <w:bCs/>
        </w:rPr>
        <w:t>Prof</w:t>
      </w:r>
      <w:r>
        <w:rPr>
          <w:rFonts w:ascii="Times New Roman" w:hAnsi="Times New Roman" w:eastAsia="Times New Roman" w:cs="Times New Roman"/>
          <w:sz w:val="31"/>
          <w:szCs w:val="31"/>
          <w:b/>
          <w:bCs/>
          <w:spacing w:val="18"/>
        </w:rPr>
        <w:t>. </w:t>
      </w:r>
      <w:r>
        <w:rPr>
          <w:rFonts w:ascii="Times New Roman" w:hAnsi="Times New Roman" w:eastAsia="Times New Roman" w:cs="Times New Roman"/>
          <w:sz w:val="31"/>
          <w:szCs w:val="31"/>
          <w:b/>
          <w:bCs/>
        </w:rPr>
        <w:t>Li</w:t>
      </w:r>
      <w:r>
        <w:rPr>
          <w:rFonts w:ascii="Times New Roman" w:hAnsi="Times New Roman" w:eastAsia="Times New Roman" w:cs="Times New Roman"/>
          <w:sz w:val="31"/>
          <w:szCs w:val="31"/>
          <w:b/>
          <w:bCs/>
          <w:spacing w:val="18"/>
        </w:rPr>
        <w:t xml:space="preserve"> </w:t>
      </w:r>
      <w:r>
        <w:rPr>
          <w:rFonts w:ascii="Times New Roman" w:hAnsi="Times New Roman" w:eastAsia="Times New Roman" w:cs="Times New Roman"/>
          <w:sz w:val="31"/>
          <w:szCs w:val="31"/>
          <w:b/>
          <w:bCs/>
        </w:rPr>
        <w:t>Qiliang</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4919"/>
        <w:spacing w:before="81" w:line="18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spacing w:val="-3"/>
        </w:rPr>
        <w:t>May, 2024</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4" name="IM 14"/>
            <wp:cNvGraphicFramePr/>
            <a:graphic>
              <a:graphicData uri="http://schemas.openxmlformats.org/drawingml/2006/picture">
                <pic:pic>
                  <pic:nvPicPr>
                    <pic:cNvPr id="14" name="IM 14"/>
                    <pic:cNvPicPr/>
                  </pic:nvPicPr>
                  <pic:blipFill>
                    <a:blip r:embed="rId7"/>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6" name="IM 16"/>
            <wp:cNvGraphicFramePr/>
            <a:graphic>
              <a:graphicData uri="http://schemas.openxmlformats.org/drawingml/2006/picture">
                <pic:pic>
                  <pic:nvPicPr>
                    <pic:cNvPr id="16" name="IM 16"/>
                    <pic:cNvPicPr/>
                  </pic:nvPicPr>
                  <pic:blipFill>
                    <a:blip r:embed="rId8"/>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6"/>
          <w:pgSz w:w="11907" w:h="16839"/>
          <w:pgMar w:top="1298" w:right="1771" w:bottom="0" w:left="424" w:header="970" w:footer="0" w:gutter="0"/>
        </w:sectPr>
        <w:rPr>
          <w:sz w:val="22"/>
          <w:szCs w:val="22"/>
        </w:rPr>
      </w:pPr>
    </w:p>
    <w:p>
      <w:pPr>
        <w:ind w:left="5219"/>
        <w:spacing w:before="220" w:line="228" w:lineRule="auto"/>
        <w:outlineLvl w:val="0"/>
        <w:rPr>
          <w:rFonts w:ascii="SimHei" w:hAnsi="SimHei" w:eastAsia="SimHei" w:cs="SimHei"/>
          <w:sz w:val="31"/>
          <w:szCs w:val="31"/>
        </w:rPr>
      </w:pPr>
      <w:r>
        <w:rPr>
          <w:rFonts w:ascii="SimHei" w:hAnsi="SimHei" w:eastAsia="SimHei" w:cs="SimHei"/>
          <w:sz w:val="31"/>
          <w:szCs w:val="31"/>
          <w:spacing w:val="3"/>
        </w:rPr>
        <w:t>摘要</w:t>
      </w:r>
    </w:p>
    <w:p>
      <w:pPr>
        <w:pStyle w:val="BodyText"/>
        <w:spacing w:line="293" w:lineRule="auto"/>
        <w:rPr/>
      </w:pPr>
      <w:r/>
    </w:p>
    <w:p>
      <w:pPr>
        <w:ind w:left="1385" w:right="200" w:firstLine="419"/>
        <w:spacing w:before="78" w:line="301" w:lineRule="auto"/>
        <w:rPr>
          <w:rFonts w:ascii="SimSun" w:hAnsi="SimSun" w:eastAsia="SimSun" w:cs="SimSun"/>
          <w:sz w:val="24"/>
          <w:szCs w:val="24"/>
        </w:rPr>
      </w:pPr>
      <w:r>
        <w:rPr>
          <w:rFonts w:ascii="SimSun" w:hAnsi="SimSun" w:eastAsia="SimSun" w:cs="SimSun"/>
          <w:sz w:val="24"/>
          <w:szCs w:val="24"/>
          <w:spacing w:val="6"/>
        </w:rPr>
        <w:t>近年来，互联网技术日新月异，图像已经变成关键的信息传播载体。但由</w:t>
      </w:r>
      <w:r>
        <w:rPr>
          <w:rFonts w:ascii="SimSun" w:hAnsi="SimSun" w:eastAsia="SimSun" w:cs="SimSun"/>
          <w:sz w:val="24"/>
          <w:szCs w:val="24"/>
          <w:spacing w:val="7"/>
        </w:rPr>
        <w:t xml:space="preserve"> </w:t>
      </w:r>
      <w:r>
        <w:rPr>
          <w:rFonts w:ascii="SimSun" w:hAnsi="SimSun" w:eastAsia="SimSun" w:cs="SimSun"/>
          <w:sz w:val="24"/>
          <w:szCs w:val="24"/>
          <w:spacing w:val="4"/>
        </w:rPr>
        <w:t>于其在网络上的广泛分布和存储以及互联网环境的开放性和不稳定性，图像信</w:t>
      </w:r>
      <w:r>
        <w:rPr>
          <w:rFonts w:ascii="SimSun" w:hAnsi="SimSun" w:eastAsia="SimSun" w:cs="SimSun"/>
          <w:sz w:val="24"/>
          <w:szCs w:val="24"/>
          <w:spacing w:val="2"/>
        </w:rPr>
        <w:t xml:space="preserve"> </w:t>
      </w:r>
      <w:r>
        <w:rPr>
          <w:rFonts w:ascii="SimSun" w:hAnsi="SimSun" w:eastAsia="SimSun" w:cs="SimSun"/>
          <w:sz w:val="24"/>
          <w:szCs w:val="24"/>
          <w:spacing w:val="-1"/>
        </w:rPr>
        <w:t>息易受窃取或篡改，特别是在敏感领域，信息泄露</w:t>
      </w:r>
      <w:r>
        <w:rPr>
          <w:rFonts w:ascii="SimSun" w:hAnsi="SimSun" w:eastAsia="SimSun" w:cs="SimSun"/>
          <w:sz w:val="24"/>
          <w:szCs w:val="24"/>
          <w:spacing w:val="-2"/>
        </w:rPr>
        <w:t>会导致严重后果。因此，</w:t>
      </w:r>
      <w:r>
        <w:rPr>
          <w:rFonts w:ascii="SimSun" w:hAnsi="SimSun" w:eastAsia="SimSun" w:cs="SimSun"/>
          <w:sz w:val="24"/>
          <w:szCs w:val="24"/>
          <w:spacing w:val="64"/>
        </w:rPr>
        <w:t xml:space="preserve"> </w:t>
      </w:r>
      <w:r>
        <w:rPr>
          <w:rFonts w:ascii="SimSun" w:hAnsi="SimSun" w:eastAsia="SimSun" w:cs="SimSun"/>
          <w:sz w:val="24"/>
          <w:szCs w:val="24"/>
          <w:spacing w:val="-2"/>
        </w:rPr>
        <w:t>在</w:t>
      </w:r>
      <w:r>
        <w:rPr>
          <w:rFonts w:ascii="SimSun" w:hAnsi="SimSun" w:eastAsia="SimSun" w:cs="SimSun"/>
          <w:sz w:val="24"/>
          <w:szCs w:val="24"/>
        </w:rPr>
        <w:t xml:space="preserve"> </w:t>
      </w:r>
      <w:r>
        <w:rPr>
          <w:rFonts w:ascii="SimSun" w:hAnsi="SimSun" w:eastAsia="SimSun" w:cs="SimSun"/>
          <w:sz w:val="24"/>
          <w:szCs w:val="24"/>
          <w:spacing w:val="-2"/>
        </w:rPr>
        <w:t>通过互联网等不安全途径传输时，确保图像内容的安全显得极其重要。</w:t>
      </w:r>
    </w:p>
    <w:p>
      <w:pPr>
        <w:ind w:left="1384" w:right="200" w:firstLine="444"/>
        <w:spacing w:before="37" w:line="303" w:lineRule="auto"/>
        <w:rPr>
          <w:rFonts w:ascii="SimSun" w:hAnsi="SimSun" w:eastAsia="SimSun" w:cs="SimSun"/>
          <w:sz w:val="24"/>
          <w:szCs w:val="24"/>
        </w:rPr>
      </w:pPr>
      <w:r>
        <w:rPr>
          <w:rFonts w:ascii="SimSun" w:hAnsi="SimSun" w:eastAsia="SimSun" w:cs="SimSun"/>
          <w:sz w:val="24"/>
          <w:szCs w:val="24"/>
          <w:spacing w:val="5"/>
        </w:rPr>
        <w:t>图像作为二维或三维数据，其相邻像素之间具有较强的相关性，且图像数</w:t>
      </w:r>
      <w:r>
        <w:rPr>
          <w:rFonts w:ascii="SimSun" w:hAnsi="SimSun" w:eastAsia="SimSun" w:cs="SimSun"/>
          <w:sz w:val="24"/>
          <w:szCs w:val="24"/>
          <w:spacing w:val="4"/>
        </w:rPr>
        <w:t xml:space="preserve"> </w:t>
      </w:r>
      <w:r>
        <w:rPr>
          <w:rFonts w:ascii="SimSun" w:hAnsi="SimSun" w:eastAsia="SimSun" w:cs="SimSun"/>
          <w:sz w:val="24"/>
          <w:szCs w:val="24"/>
          <w:spacing w:val="4"/>
        </w:rPr>
        <w:t>据量大、数据冗余程度高。混沌的伪随机性、初值和参数的敏感性，使它具备</w:t>
      </w:r>
      <w:r>
        <w:rPr>
          <w:rFonts w:ascii="SimSun" w:hAnsi="SimSun" w:eastAsia="SimSun" w:cs="SimSun"/>
          <w:sz w:val="24"/>
          <w:szCs w:val="24"/>
          <w:spacing w:val="3"/>
        </w:rPr>
        <w:t xml:space="preserve"> </w:t>
      </w:r>
      <w:r>
        <w:rPr>
          <w:rFonts w:ascii="SimSun" w:hAnsi="SimSun" w:eastAsia="SimSun" w:cs="SimSun"/>
          <w:sz w:val="24"/>
          <w:szCs w:val="24"/>
          <w:spacing w:val="4"/>
        </w:rPr>
        <w:t>优化图像加密算法的能力。所以，基于混沌的图像加解密算法近年来得到了广</w:t>
      </w:r>
      <w:r>
        <w:rPr>
          <w:rFonts w:ascii="SimSun" w:hAnsi="SimSun" w:eastAsia="SimSun" w:cs="SimSun"/>
          <w:sz w:val="24"/>
          <w:szCs w:val="24"/>
          <w:spacing w:val="3"/>
        </w:rPr>
        <w:t xml:space="preserve"> </w:t>
      </w:r>
      <w:r>
        <w:rPr>
          <w:rFonts w:ascii="SimSun" w:hAnsi="SimSun" w:eastAsia="SimSun" w:cs="SimSun"/>
          <w:sz w:val="24"/>
          <w:szCs w:val="24"/>
          <w:spacing w:val="4"/>
        </w:rPr>
        <w:t>泛青睐，并且在实际的应用中不可或缺。本文针对混沌图像加密算法设计、混</w:t>
      </w:r>
      <w:r>
        <w:rPr>
          <w:rFonts w:ascii="SimSun" w:hAnsi="SimSun" w:eastAsia="SimSun" w:cs="SimSun"/>
          <w:sz w:val="24"/>
          <w:szCs w:val="24"/>
          <w:spacing w:val="3"/>
        </w:rPr>
        <w:t xml:space="preserve"> </w:t>
      </w:r>
      <w:r>
        <w:rPr>
          <w:rFonts w:ascii="SimSun" w:hAnsi="SimSun" w:eastAsia="SimSun" w:cs="SimSun"/>
          <w:sz w:val="24"/>
          <w:szCs w:val="24"/>
          <w:spacing w:val="4"/>
        </w:rPr>
        <w:t>沌系统设计、光混沌系统的实现以及加密图像优化几个方面，并分析了国内外</w:t>
      </w:r>
      <w:r>
        <w:rPr>
          <w:rFonts w:ascii="SimSun" w:hAnsi="SimSun" w:eastAsia="SimSun" w:cs="SimSun"/>
          <w:sz w:val="24"/>
          <w:szCs w:val="24"/>
          <w:spacing w:val="3"/>
        </w:rPr>
        <w:t xml:space="preserve"> </w:t>
      </w:r>
      <w:r>
        <w:rPr>
          <w:rFonts w:ascii="SimSun" w:hAnsi="SimSun" w:eastAsia="SimSun" w:cs="SimSun"/>
          <w:sz w:val="24"/>
          <w:szCs w:val="24"/>
          <w:spacing w:val="-1"/>
        </w:rPr>
        <w:t>的文献后，提出了基于混沌和激光混沌的图像加</w:t>
      </w:r>
      <w:r>
        <w:rPr>
          <w:rFonts w:ascii="SimSun" w:hAnsi="SimSun" w:eastAsia="SimSun" w:cs="SimSun"/>
          <w:sz w:val="24"/>
          <w:szCs w:val="24"/>
          <w:spacing w:val="-2"/>
        </w:rPr>
        <w:t>密系统。具体内容如下。</w:t>
      </w:r>
    </w:p>
    <w:p>
      <w:pPr>
        <w:ind w:left="1385" w:right="18" w:firstLine="423"/>
        <w:spacing w:before="32" w:line="295" w:lineRule="auto"/>
        <w:rPr>
          <w:rFonts w:ascii="SimSun" w:hAnsi="SimSun" w:eastAsia="SimSun" w:cs="SimSun"/>
          <w:sz w:val="24"/>
          <w:szCs w:val="24"/>
        </w:rPr>
      </w:pPr>
      <w:r>
        <w:rPr>
          <w:rFonts w:ascii="SimSun" w:hAnsi="SimSun" w:eastAsia="SimSun" w:cs="SimSun"/>
          <w:sz w:val="24"/>
          <w:szCs w:val="24"/>
          <w:spacing w:val="-2"/>
        </w:rPr>
        <w:t>一种基于 </w:t>
      </w:r>
      <w:r>
        <w:rPr>
          <w:rFonts w:ascii="Times New Roman" w:hAnsi="Times New Roman" w:eastAsia="Times New Roman" w:cs="Times New Roman"/>
          <w:sz w:val="24"/>
          <w:szCs w:val="24"/>
          <w:spacing w:val="-2"/>
        </w:rPr>
        <w:t>Lorenz</w:t>
      </w:r>
      <w:r>
        <w:rPr>
          <w:rFonts w:ascii="Times New Roman" w:hAnsi="Times New Roman" w:eastAsia="Times New Roman" w:cs="Times New Roman"/>
          <w:sz w:val="24"/>
          <w:szCs w:val="24"/>
          <w:spacing w:val="45"/>
          <w:w w:val="101"/>
        </w:rPr>
        <w:t xml:space="preserve"> </w:t>
      </w:r>
      <w:r>
        <w:rPr>
          <w:rFonts w:ascii="SimSun" w:hAnsi="SimSun" w:eastAsia="SimSun" w:cs="SimSun"/>
          <w:sz w:val="24"/>
          <w:szCs w:val="24"/>
          <w:spacing w:val="-2"/>
        </w:rPr>
        <w:t>超混沌和循环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47"/>
        </w:rPr>
        <w:t xml:space="preserve"> </w:t>
      </w:r>
      <w:r>
        <w:rPr>
          <w:rFonts w:ascii="SimSun" w:hAnsi="SimSun" w:eastAsia="SimSun" w:cs="SimSun"/>
          <w:sz w:val="24"/>
          <w:szCs w:val="24"/>
          <w:spacing w:val="-2"/>
        </w:rPr>
        <w:t>编解码的图象加密方案。在该方案中，</w:t>
      </w:r>
      <w:r>
        <w:rPr>
          <w:rFonts w:ascii="SimSun" w:hAnsi="SimSun" w:eastAsia="SimSun" w:cs="SimSun"/>
          <w:sz w:val="24"/>
          <w:szCs w:val="24"/>
        </w:rPr>
        <w:t xml:space="preserve"> </w:t>
      </w:r>
      <w:r>
        <w:rPr>
          <w:rFonts w:ascii="SimSun" w:hAnsi="SimSun" w:eastAsia="SimSun" w:cs="SimSun"/>
          <w:sz w:val="24"/>
          <w:szCs w:val="24"/>
          <w:spacing w:val="4"/>
        </w:rPr>
        <w:t>加密过程分两步：置乱和扩散。在图像置乱阶段，图像被转化为比特信息流，</w:t>
      </w:r>
    </w:p>
    <w:p>
      <w:pPr>
        <w:ind w:left="1384" w:firstLine="1"/>
        <w:spacing w:before="35" w:line="303" w:lineRule="auto"/>
        <w:rPr>
          <w:rFonts w:ascii="SimSun" w:hAnsi="SimSun" w:eastAsia="SimSun" w:cs="SimSun"/>
          <w:sz w:val="24"/>
          <w:szCs w:val="24"/>
        </w:rPr>
      </w:pPr>
      <w:r>
        <w:rPr>
          <w:rFonts w:ascii="SimSun" w:hAnsi="SimSun" w:eastAsia="SimSun" w:cs="SimSun"/>
          <w:sz w:val="24"/>
          <w:szCs w:val="24"/>
          <w:spacing w:val="-2"/>
        </w:rPr>
        <w:t>然后通过所提出的 </w:t>
      </w:r>
      <w:r>
        <w:rPr>
          <w:rFonts w:ascii="Times New Roman" w:hAnsi="Times New Roman" w:eastAsia="Times New Roman" w:cs="Times New Roman"/>
          <w:sz w:val="24"/>
          <w:szCs w:val="24"/>
          <w:spacing w:val="-2"/>
        </w:rPr>
        <w:t>LTM</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混沌与 </w:t>
      </w:r>
      <w:r>
        <w:rPr>
          <w:rFonts w:ascii="Times New Roman" w:hAnsi="Times New Roman" w:eastAsia="Times New Roman" w:cs="Times New Roman"/>
          <w:sz w:val="24"/>
          <w:szCs w:val="24"/>
          <w:spacing w:val="-2"/>
        </w:rPr>
        <w:t>Fis</w:t>
      </w:r>
      <w:r>
        <w:rPr>
          <w:rFonts w:ascii="Times New Roman" w:hAnsi="Times New Roman" w:eastAsia="Times New Roman" w:cs="Times New Roman"/>
          <w:sz w:val="24"/>
          <w:szCs w:val="24"/>
          <w:spacing w:val="-3"/>
        </w:rPr>
        <w:t>her-Yates</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3"/>
        </w:rPr>
        <w:t>洗牌算法相结合，对比特流从头排</w:t>
      </w:r>
      <w:r>
        <w:rPr>
          <w:rFonts w:ascii="SimSun" w:hAnsi="SimSun" w:eastAsia="SimSun" w:cs="SimSun"/>
          <w:sz w:val="24"/>
          <w:szCs w:val="24"/>
        </w:rPr>
        <w:t xml:space="preserve">  </w:t>
      </w:r>
      <w:r>
        <w:rPr>
          <w:rFonts w:ascii="SimSun" w:hAnsi="SimSun" w:eastAsia="SimSun" w:cs="SimSun"/>
          <w:sz w:val="24"/>
          <w:szCs w:val="24"/>
          <w:spacing w:val="-1"/>
        </w:rPr>
        <w:t>序并重构图像。在扩散阶段，论文将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1"/>
        </w:rPr>
        <w:t>超混沌</w:t>
      </w:r>
      <w:r>
        <w:rPr>
          <w:rFonts w:ascii="SimSun" w:hAnsi="SimSun" w:eastAsia="SimSun" w:cs="SimSun"/>
          <w:sz w:val="24"/>
          <w:szCs w:val="24"/>
          <w:spacing w:val="-2"/>
        </w:rPr>
        <w:t>融入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2"/>
        </w:rPr>
        <w:t>编码过程中。利</w:t>
      </w:r>
      <w:r>
        <w:rPr>
          <w:rFonts w:ascii="SimSun" w:hAnsi="SimSun" w:eastAsia="SimSun" w:cs="SimSun"/>
          <w:sz w:val="24"/>
          <w:szCs w:val="24"/>
        </w:rPr>
        <w:t xml:space="preserve">  </w:t>
      </w:r>
      <w:r>
        <w:rPr>
          <w:rFonts w:ascii="SimSun" w:hAnsi="SimSun" w:eastAsia="SimSun" w:cs="SimSun"/>
          <w:sz w:val="24"/>
          <w:szCs w:val="24"/>
          <w:spacing w:val="-1"/>
        </w:rPr>
        <w:t>用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1"/>
        </w:rPr>
        <w:t>超混沌生成的随机序列与图像像素值进行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1"/>
        </w:rPr>
        <w:t>运</w:t>
      </w:r>
      <w:r>
        <w:rPr>
          <w:rFonts w:ascii="SimSun" w:hAnsi="SimSun" w:eastAsia="SimSun" w:cs="SimSun"/>
          <w:sz w:val="24"/>
          <w:szCs w:val="24"/>
          <w:spacing w:val="-2"/>
        </w:rPr>
        <w:t>算，或者依据这些</w:t>
      </w:r>
      <w:r>
        <w:rPr>
          <w:rFonts w:ascii="SimSun" w:hAnsi="SimSun" w:eastAsia="SimSun" w:cs="SimSun"/>
          <w:sz w:val="24"/>
          <w:szCs w:val="24"/>
        </w:rPr>
        <w:t xml:space="preserve">  </w:t>
      </w:r>
      <w:r>
        <w:rPr>
          <w:rFonts w:ascii="SimSun" w:hAnsi="SimSun" w:eastAsia="SimSun" w:cs="SimSun"/>
          <w:sz w:val="24"/>
          <w:szCs w:val="24"/>
          <w:spacing w:val="-2"/>
        </w:rPr>
        <w:t>随机序列决定像素值的</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2"/>
        </w:rPr>
        <w:t>编码规则，对经过置乱的图像进行循环</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加密。</w:t>
      </w:r>
      <w:r>
        <w:rPr>
          <w:rFonts w:ascii="SimSun" w:hAnsi="SimSun" w:eastAsia="SimSun" w:cs="SimSun"/>
          <w:sz w:val="24"/>
          <w:szCs w:val="24"/>
        </w:rPr>
        <w:t xml:space="preserve"> </w:t>
      </w:r>
      <w:r>
        <w:rPr>
          <w:rFonts w:ascii="SimSun" w:hAnsi="SimSun" w:eastAsia="SimSun" w:cs="SimSun"/>
          <w:sz w:val="24"/>
          <w:szCs w:val="24"/>
          <w:spacing w:val="1"/>
        </w:rPr>
        <w:t>经过这两步骤，</w:t>
      </w:r>
      <w:r>
        <w:rPr>
          <w:rFonts w:ascii="SimSun" w:hAnsi="SimSun" w:eastAsia="SimSun" w:cs="SimSun"/>
          <w:sz w:val="24"/>
          <w:szCs w:val="24"/>
          <w:spacing w:val="-65"/>
        </w:rPr>
        <w:t xml:space="preserve"> </w:t>
      </w:r>
      <w:r>
        <w:rPr>
          <w:rFonts w:ascii="SimSun" w:hAnsi="SimSun" w:eastAsia="SimSun" w:cs="SimSun"/>
          <w:sz w:val="24"/>
          <w:szCs w:val="24"/>
          <w:spacing w:val="1"/>
        </w:rPr>
        <w:t>图像能够被很好的加密隐藏。并且通过多轮仿真和安</w:t>
      </w:r>
      <w:r>
        <w:rPr>
          <w:rFonts w:ascii="SimSun" w:hAnsi="SimSun" w:eastAsia="SimSun" w:cs="SimSun"/>
          <w:sz w:val="24"/>
          <w:szCs w:val="24"/>
        </w:rPr>
        <w:t>全性测试， </w:t>
      </w:r>
      <w:r>
        <w:rPr>
          <w:rFonts w:ascii="SimSun" w:hAnsi="SimSun" w:eastAsia="SimSun" w:cs="SimSun"/>
          <w:sz w:val="24"/>
          <w:szCs w:val="24"/>
          <w:spacing w:val="-2"/>
        </w:rPr>
        <w:t>论文证明了此加密系统具有较高的保密性和优秀的加密性能。</w:t>
      </w:r>
    </w:p>
    <w:p>
      <w:pPr>
        <w:ind w:left="1385" w:firstLine="423"/>
        <w:spacing w:before="33" w:line="305" w:lineRule="auto"/>
        <w:rPr>
          <w:rFonts w:ascii="SimSun" w:hAnsi="SimSun" w:eastAsia="SimSun" w:cs="SimSun"/>
          <w:sz w:val="24"/>
          <w:szCs w:val="24"/>
        </w:rPr>
      </w:pPr>
      <w:r>
        <w:rPr>
          <w:rFonts w:ascii="SimSun" w:hAnsi="SimSun" w:eastAsia="SimSun" w:cs="SimSun"/>
          <w:sz w:val="24"/>
          <w:szCs w:val="24"/>
        </w:rPr>
        <w:t>一种结合光混沌置乱、</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55"/>
        </w:rPr>
        <w:t xml:space="preserve"> </w:t>
      </w:r>
      <w:r>
        <w:rPr>
          <w:rFonts w:ascii="SimSun" w:hAnsi="SimSun" w:eastAsia="SimSun" w:cs="SimSun"/>
          <w:sz w:val="24"/>
          <w:szCs w:val="24"/>
        </w:rPr>
        <w:t>扩散和多目标粒子群优化算法的图像加密方案。 </w:t>
      </w:r>
      <w:r>
        <w:rPr>
          <w:rFonts w:ascii="SimSun" w:hAnsi="SimSun" w:eastAsia="SimSun" w:cs="SimSun"/>
          <w:sz w:val="24"/>
          <w:szCs w:val="24"/>
          <w:spacing w:val="6"/>
        </w:rPr>
        <w:t>该方案利用一个主激光器（</w:t>
      </w:r>
      <w:r>
        <w:rPr>
          <w:rFonts w:ascii="Times New Roman" w:hAnsi="Times New Roman" w:eastAsia="Times New Roman" w:cs="Times New Roman"/>
          <w:sz w:val="24"/>
          <w:szCs w:val="24"/>
        </w:rPr>
        <w:t>ML</w:t>
      </w:r>
      <w:r>
        <w:rPr>
          <w:rFonts w:ascii="SimSun" w:hAnsi="SimSun" w:eastAsia="SimSun" w:cs="SimSun"/>
          <w:sz w:val="24"/>
          <w:szCs w:val="24"/>
          <w:spacing w:val="6"/>
        </w:rPr>
        <w:t>）发射激光至两组附属激光器</w:t>
      </w:r>
      <w:r>
        <w:rPr>
          <w:rFonts w:ascii="SimSun" w:hAnsi="SimSun" w:eastAsia="SimSun" w:cs="SimSun"/>
          <w:sz w:val="24"/>
          <w:szCs w:val="24"/>
          <w:spacing w:val="5"/>
        </w:rPr>
        <w:t>（</w:t>
      </w:r>
      <w:r>
        <w:rPr>
          <w:rFonts w:ascii="Times New Roman" w:hAnsi="Times New Roman" w:eastAsia="Times New Roman" w:cs="Times New Roman"/>
          <w:sz w:val="24"/>
          <w:szCs w:val="24"/>
        </w:rPr>
        <w:t>TPSL</w:t>
      </w:r>
      <w:r>
        <w:rPr>
          <w:rFonts w:ascii="SimSun" w:hAnsi="SimSun" w:eastAsia="SimSun" w:cs="SimSun"/>
          <w:sz w:val="24"/>
          <w:szCs w:val="24"/>
          <w:spacing w:val="5"/>
        </w:rPr>
        <w:t>）发出两</w:t>
      </w:r>
      <w:r>
        <w:rPr>
          <w:rFonts w:ascii="SimSun" w:hAnsi="SimSun" w:eastAsia="SimSun" w:cs="SimSun"/>
          <w:sz w:val="24"/>
          <w:szCs w:val="24"/>
        </w:rPr>
        <w:t xml:space="preserve">  </w:t>
      </w:r>
      <w:r>
        <w:rPr>
          <w:rFonts w:ascii="SimSun" w:hAnsi="SimSun" w:eastAsia="SimSun" w:cs="SimSun"/>
          <w:sz w:val="24"/>
          <w:szCs w:val="24"/>
          <w:spacing w:val="4"/>
        </w:rPr>
        <w:t>个相同的的混沌信号，用作加密图像的伪随机序列。接着，论文使用伪随机序</w:t>
      </w:r>
      <w:r>
        <w:rPr>
          <w:rFonts w:ascii="SimSun" w:hAnsi="SimSun" w:eastAsia="SimSun" w:cs="SimSun"/>
          <w:sz w:val="24"/>
          <w:szCs w:val="24"/>
          <w:spacing w:val="1"/>
        </w:rPr>
        <w:t xml:space="preserve">  </w:t>
      </w:r>
      <w:r>
        <w:rPr>
          <w:rFonts w:ascii="SimSun" w:hAnsi="SimSun" w:eastAsia="SimSun" w:cs="SimSun"/>
          <w:sz w:val="24"/>
          <w:szCs w:val="24"/>
          <w:spacing w:val="-1"/>
        </w:rPr>
        <w:t>列对图像序列排序和 </w:t>
      </w:r>
      <w:r>
        <w:rPr>
          <w:rFonts w:ascii="Times New Roman" w:hAnsi="Times New Roman" w:eastAsia="Times New Roman" w:cs="Times New Roman"/>
          <w:sz w:val="24"/>
          <w:szCs w:val="24"/>
          <w:spacing w:val="-1"/>
        </w:rPr>
        <w:t>zigzag</w:t>
      </w:r>
      <w:r>
        <w:rPr>
          <w:rFonts w:ascii="Times New Roman" w:hAnsi="Times New Roman" w:eastAsia="Times New Roman" w:cs="Times New Roman"/>
          <w:sz w:val="24"/>
          <w:szCs w:val="24"/>
          <w:spacing w:val="61"/>
        </w:rPr>
        <w:t xml:space="preserve"> </w:t>
      </w:r>
      <w:r>
        <w:rPr>
          <w:rFonts w:ascii="SimSun" w:hAnsi="SimSun" w:eastAsia="SimSun" w:cs="SimSun"/>
          <w:sz w:val="24"/>
          <w:szCs w:val="24"/>
          <w:spacing w:val="-1"/>
        </w:rPr>
        <w:t>算法扰乱，然后将图像分块后，依次进行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5"/>
        </w:rPr>
        <w:t xml:space="preserve"> </w:t>
      </w:r>
      <w:r>
        <w:rPr>
          <w:rFonts w:ascii="SimSun" w:hAnsi="SimSun" w:eastAsia="SimSun" w:cs="SimSun"/>
          <w:sz w:val="24"/>
          <w:szCs w:val="24"/>
          <w:spacing w:val="-1"/>
        </w:rPr>
        <w:t>加</w:t>
      </w:r>
      <w:r>
        <w:rPr>
          <w:rFonts w:ascii="SimSun" w:hAnsi="SimSun" w:eastAsia="SimSun" w:cs="SimSun"/>
          <w:sz w:val="24"/>
          <w:szCs w:val="24"/>
        </w:rPr>
        <w:t xml:space="preserve">  </w:t>
      </w:r>
      <w:r>
        <w:rPr>
          <w:rFonts w:ascii="SimSun" w:hAnsi="SimSun" w:eastAsia="SimSun" w:cs="SimSun"/>
          <w:sz w:val="24"/>
          <w:szCs w:val="24"/>
          <w:spacing w:val="4"/>
        </w:rPr>
        <w:t>密。将所有得到的加密图像视为整个群体，其中的每个粒子对应一个加密后的</w:t>
      </w:r>
      <w:r>
        <w:rPr>
          <w:rFonts w:ascii="SimSun" w:hAnsi="SimSun" w:eastAsia="SimSun" w:cs="SimSun"/>
          <w:sz w:val="24"/>
          <w:szCs w:val="24"/>
          <w:spacing w:val="1"/>
        </w:rPr>
        <w:t xml:space="preserve">  </w:t>
      </w:r>
      <w:r>
        <w:rPr>
          <w:rFonts w:ascii="SimSun" w:hAnsi="SimSun" w:eastAsia="SimSun" w:cs="SimSun"/>
          <w:sz w:val="24"/>
          <w:szCs w:val="24"/>
          <w:spacing w:val="3"/>
        </w:rPr>
        <w:t>图像。设置适应度函数后，通过多目标粒子群算法（简称 </w:t>
      </w:r>
      <w:r>
        <w:rPr>
          <w:rFonts w:ascii="Times New Roman" w:hAnsi="Times New Roman" w:eastAsia="Times New Roman" w:cs="Times New Roman"/>
          <w:sz w:val="24"/>
          <w:szCs w:val="24"/>
        </w:rPr>
        <w:t>MOPSO</w:t>
      </w:r>
      <w:r>
        <w:rPr>
          <w:rFonts w:ascii="SimSun" w:hAnsi="SimSun" w:eastAsia="SimSun" w:cs="SimSun"/>
          <w:sz w:val="24"/>
          <w:szCs w:val="24"/>
          <w:spacing w:val="3"/>
        </w:rPr>
        <w:t>）循环优化，</w:t>
      </w:r>
      <w:r>
        <w:rPr>
          <w:rFonts w:ascii="SimSun" w:hAnsi="SimSun" w:eastAsia="SimSun" w:cs="SimSun"/>
          <w:sz w:val="24"/>
          <w:szCs w:val="24"/>
          <w:spacing w:val="15"/>
        </w:rPr>
        <w:t xml:space="preserve"> </w:t>
      </w:r>
      <w:r>
        <w:rPr>
          <w:rFonts w:ascii="SimSun" w:hAnsi="SimSun" w:eastAsia="SimSun" w:cs="SimSun"/>
          <w:sz w:val="24"/>
          <w:szCs w:val="24"/>
          <w:spacing w:val="1"/>
        </w:rPr>
        <w:t>然后获取最佳的粒子群位置。在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60"/>
        </w:rPr>
        <w:t xml:space="preserve"> </w:t>
      </w:r>
      <w:r>
        <w:rPr>
          <w:rFonts w:ascii="SimSun" w:hAnsi="SimSun" w:eastAsia="SimSun" w:cs="SimSun"/>
          <w:sz w:val="24"/>
          <w:szCs w:val="24"/>
          <w:spacing w:val="1"/>
        </w:rPr>
        <w:t>算法中论文设计了帕累托优势存储库</w:t>
      </w:r>
      <w:r>
        <w:rPr>
          <w:rFonts w:ascii="SimSun" w:hAnsi="SimSun" w:eastAsia="SimSun" w:cs="SimSun"/>
          <w:sz w:val="24"/>
          <w:szCs w:val="24"/>
        </w:rPr>
        <w:t xml:space="preserve">  </w:t>
      </w:r>
      <w:r>
        <w:rPr>
          <w:rFonts w:ascii="SimSun" w:hAnsi="SimSun" w:eastAsia="SimSun" w:cs="SimSun"/>
          <w:sz w:val="24"/>
          <w:szCs w:val="24"/>
          <w:spacing w:val="4"/>
        </w:rPr>
        <w:t>和适当的遗传因子以获得最大的搜索范围和最佳的收敛效果。经过上述步骤后</w:t>
      </w:r>
      <w:r>
        <w:rPr>
          <w:rFonts w:ascii="SimSun" w:hAnsi="SimSun" w:eastAsia="SimSun" w:cs="SimSun"/>
          <w:sz w:val="24"/>
          <w:szCs w:val="24"/>
          <w:spacing w:val="1"/>
        </w:rPr>
        <w:t xml:space="preserve">  </w:t>
      </w:r>
      <w:r>
        <w:rPr>
          <w:rFonts w:ascii="SimSun" w:hAnsi="SimSun" w:eastAsia="SimSun" w:cs="SimSun"/>
          <w:sz w:val="24"/>
          <w:szCs w:val="24"/>
          <w:spacing w:val="2"/>
        </w:rPr>
        <w:t>即可得到最佳的加密图像。通过对该方案算法的一系列安全性测试，</w:t>
      </w:r>
      <w:r>
        <w:rPr>
          <w:rFonts w:ascii="SimSun" w:hAnsi="SimSun" w:eastAsia="SimSun" w:cs="SimSun"/>
          <w:sz w:val="24"/>
          <w:szCs w:val="24"/>
          <w:spacing w:val="-50"/>
        </w:rPr>
        <w:t xml:space="preserve"> </w:t>
      </w:r>
      <w:r>
        <w:rPr>
          <w:rFonts w:ascii="SimSun" w:hAnsi="SimSun" w:eastAsia="SimSun" w:cs="SimSun"/>
          <w:sz w:val="24"/>
          <w:szCs w:val="24"/>
          <w:spacing w:val="2"/>
        </w:rPr>
        <w:t>结果表明</w:t>
      </w:r>
      <w:r>
        <w:rPr>
          <w:rFonts w:ascii="SimSun" w:hAnsi="SimSun" w:eastAsia="SimSun" w:cs="SimSun"/>
          <w:sz w:val="24"/>
          <w:szCs w:val="24"/>
        </w:rPr>
        <w:t xml:space="preserve">  </w:t>
      </w:r>
      <w:r>
        <w:rPr>
          <w:rFonts w:ascii="SimSun" w:hAnsi="SimSun" w:eastAsia="SimSun" w:cs="SimSun"/>
          <w:sz w:val="24"/>
          <w:szCs w:val="24"/>
          <w:spacing w:val="-3"/>
        </w:rPr>
        <w:t>该方案所提出的加密算法具有良好的保密性。</w:t>
      </w:r>
    </w:p>
    <w:p>
      <w:pPr>
        <w:pStyle w:val="BodyText"/>
        <w:spacing w:line="355" w:lineRule="auto"/>
        <w:rPr/>
      </w:pPr>
      <w:r/>
    </w:p>
    <w:p>
      <w:pPr>
        <w:ind w:left="1386" w:right="198" w:firstLine="8"/>
        <w:spacing w:before="79" w:line="294" w:lineRule="auto"/>
        <w:rPr>
          <w:rFonts w:ascii="SimSun" w:hAnsi="SimSun" w:eastAsia="SimSun" w:cs="SimSun"/>
          <w:sz w:val="24"/>
          <w:szCs w:val="24"/>
        </w:rPr>
      </w:pPr>
      <w:r>
        <w:rPr>
          <w:rFonts w:ascii="SimHei" w:hAnsi="SimHei" w:eastAsia="SimHei" w:cs="SimHei"/>
          <w:sz w:val="24"/>
          <w:szCs w:val="24"/>
          <w:spacing w:val="3"/>
        </w:rPr>
        <w:t>关键词</w:t>
      </w:r>
      <w:r>
        <w:rPr>
          <w:rFonts w:ascii="SimSun" w:hAnsi="SimSun" w:eastAsia="SimSun" w:cs="SimSun"/>
          <w:sz w:val="24"/>
          <w:szCs w:val="24"/>
          <w:spacing w:val="3"/>
        </w:rPr>
        <w:t>：混沌系统、图像加密、激光混沌、图像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55"/>
        </w:rPr>
        <w:t xml:space="preserve"> </w:t>
      </w:r>
      <w:r>
        <w:rPr>
          <w:rFonts w:ascii="SimSun" w:hAnsi="SimSun" w:eastAsia="SimSun" w:cs="SimSun"/>
          <w:sz w:val="24"/>
          <w:szCs w:val="24"/>
          <w:spacing w:val="3"/>
        </w:rPr>
        <w:t>编码、多目标粒子群优</w:t>
      </w:r>
      <w:r>
        <w:rPr>
          <w:rFonts w:ascii="SimSun" w:hAnsi="SimSun" w:eastAsia="SimSun" w:cs="SimSun"/>
          <w:sz w:val="24"/>
          <w:szCs w:val="24"/>
        </w:rPr>
        <w:t xml:space="preserve"> </w:t>
      </w:r>
      <w:r>
        <w:rPr>
          <w:rFonts w:ascii="SimSun" w:hAnsi="SimSun" w:eastAsia="SimSun" w:cs="SimSun"/>
          <w:sz w:val="24"/>
          <w:szCs w:val="24"/>
        </w:rPr>
        <w:t>化</w:t>
      </w:r>
    </w:p>
    <w:p>
      <w:pPr>
        <w:pStyle w:val="BodyText"/>
        <w:spacing w:line="262" w:lineRule="auto"/>
        <w:rPr/>
      </w:pPr>
      <w:r/>
    </w:p>
    <w:p>
      <w:pPr>
        <w:pStyle w:val="BodyText"/>
        <w:spacing w:line="263" w:lineRule="auto"/>
        <w:rPr/>
      </w:pPr>
      <w:r/>
    </w:p>
    <w:p>
      <w:pPr>
        <w:ind w:left="5499"/>
        <w:spacing w:before="61"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p>
      <w:pPr>
        <w:pStyle w:val="BodyText"/>
        <w:rPr/>
      </w:pPr>
      <w:r/>
    </w:p>
    <w:p>
      <w:pPr>
        <w:pStyle w:val="BodyText"/>
        <w:spacing w:line="241" w:lineRule="auto"/>
        <w:rPr/>
      </w:pPr>
      <w:r/>
    </w:p>
    <w:p>
      <w:pPr>
        <w:pStyle w:val="BodyText"/>
        <w:spacing w:line="241" w:lineRule="auto"/>
        <w:rPr/>
      </w:pPr>
      <w:r/>
    </w:p>
    <w:p>
      <w:pPr>
        <w:pStyle w:val="BodyText"/>
        <w:spacing w:before="96"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20" name="IM 20"/>
            <wp:cNvGraphicFramePr/>
            <a:graphic>
              <a:graphicData uri="http://schemas.openxmlformats.org/drawingml/2006/picture">
                <pic:pic>
                  <pic:nvPicPr>
                    <pic:cNvPr id="20" name="IM 20"/>
                    <pic:cNvPicPr/>
                  </pic:nvPicPr>
                  <pic:blipFill>
                    <a:blip r:embed="rId10"/>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22" name="IM 22"/>
            <wp:cNvGraphicFramePr/>
            <a:graphic>
              <a:graphicData uri="http://schemas.openxmlformats.org/drawingml/2006/picture">
                <pic:pic>
                  <pic:nvPicPr>
                    <pic:cNvPr id="22" name="IM 22"/>
                    <pic:cNvPicPr/>
                  </pic:nvPicPr>
                  <pic:blipFill>
                    <a:blip r:embed="rId11"/>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9"/>
          <w:pgSz w:w="11907" w:h="16839"/>
          <w:pgMar w:top="1298" w:right="1597" w:bottom="0" w:left="424" w:header="970" w:footer="0" w:gutter="0"/>
        </w:sectPr>
        <w:rPr>
          <w:sz w:val="22"/>
          <w:szCs w:val="22"/>
        </w:rPr>
      </w:pPr>
    </w:p>
    <w:p>
      <w:pPr>
        <w:ind w:left="4659"/>
        <w:spacing w:before="277" w:line="191" w:lineRule="auto"/>
        <w:outlineLvl w:val="0"/>
        <w:rPr>
          <w:rFonts w:ascii="Times New Roman" w:hAnsi="Times New Roman" w:eastAsia="Times New Roman" w:cs="Times New Roman"/>
          <w:sz w:val="31"/>
          <w:szCs w:val="31"/>
        </w:rPr>
      </w:pPr>
      <w:r>
        <w:rPr>
          <w:rFonts w:ascii="Times New Roman" w:hAnsi="Times New Roman" w:eastAsia="Times New Roman" w:cs="Times New Roman"/>
          <w:sz w:val="31"/>
          <w:szCs w:val="31"/>
          <w:b/>
          <w:bCs/>
          <w:spacing w:val="6"/>
        </w:rPr>
        <w:t>ABSTRACT</w:t>
      </w:r>
    </w:p>
    <w:p>
      <w:pPr>
        <w:pStyle w:val="BodyText"/>
        <w:spacing w:line="381" w:lineRule="auto"/>
        <w:rPr/>
      </w:pPr>
      <w:r/>
    </w:p>
    <w:p>
      <w:pPr>
        <w:ind w:left="1377" w:right="26" w:firstLine="421"/>
        <w:spacing w:before="69" w:line="3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5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rPr>
        <w:t>rapid  advancement  of</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internet  and  netw</w:t>
      </w:r>
      <w:r>
        <w:rPr>
          <w:rFonts w:ascii="Times New Roman" w:hAnsi="Times New Roman" w:eastAsia="Times New Roman" w:cs="Times New Roman"/>
          <w:sz w:val="24"/>
          <w:szCs w:val="24"/>
          <w:spacing w:val="-1"/>
        </w:rPr>
        <w:t>orking  technologies,  images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have</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rPr>
        <w:t>become  a</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rPr>
        <w:t>pivotal  medium  </w:t>
      </w:r>
      <w:r>
        <w:rPr>
          <w:rFonts w:ascii="Times New Roman" w:hAnsi="Times New Roman" w:eastAsia="Times New Roman" w:cs="Times New Roman"/>
          <w:sz w:val="24"/>
          <w:szCs w:val="24"/>
          <w:spacing w:val="-1"/>
        </w:rPr>
        <w:t>for  information  exchange.  However,  due  to  their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extensive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circulation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storage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on the web,</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coupled with the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openness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inherent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insecurity 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the internet environment, image information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is highly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susceptible to</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theft </w:t>
      </w:r>
      <w:r>
        <w:rPr>
          <w:rFonts w:ascii="Times New Roman" w:hAnsi="Times New Roman" w:eastAsia="Times New Roman" w:cs="Times New Roman"/>
          <w:sz w:val="24"/>
          <w:szCs w:val="24"/>
        </w:rPr>
        <w:t>or  tampering,  particularly  in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sensitive  domains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such</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pol</w:t>
      </w:r>
      <w:r>
        <w:rPr>
          <w:rFonts w:ascii="Times New Roman" w:hAnsi="Times New Roman" w:eastAsia="Times New Roman" w:cs="Times New Roman"/>
          <w:sz w:val="24"/>
          <w:szCs w:val="24"/>
          <w:spacing w:val="-1"/>
        </w:rPr>
        <w:t>itics,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economics,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national</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where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leaks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can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result</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signi</w:t>
      </w:r>
      <w:r>
        <w:rPr>
          <w:rFonts w:ascii="Times New Roman" w:hAnsi="Times New Roman" w:eastAsia="Times New Roman" w:cs="Times New Roman"/>
          <w:sz w:val="24"/>
          <w:szCs w:val="24"/>
          <w:spacing w:val="-2"/>
        </w:rPr>
        <w:t>ficant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damage.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2"/>
        </w:rPr>
        <w:t>Consequently,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ensuring the security of</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image content during transmission over insecure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channels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like </w:t>
      </w:r>
      <w:r>
        <w:rPr>
          <w:rFonts w:ascii="Times New Roman" w:hAnsi="Times New Roman" w:eastAsia="Times New Roman" w:cs="Times New Roman"/>
          <w:sz w:val="24"/>
          <w:szCs w:val="24"/>
        </w:rPr>
        <w:t>the internet is an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extreme</w:t>
      </w:r>
      <w:r>
        <w:rPr>
          <w:rFonts w:ascii="Times New Roman" w:hAnsi="Times New Roman" w:eastAsia="Times New Roman" w:cs="Times New Roman"/>
          <w:sz w:val="24"/>
          <w:szCs w:val="24"/>
          <w:spacing w:val="-1"/>
        </w:rPr>
        <w:t>ly crucial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task.</w:t>
      </w:r>
    </w:p>
    <w:p>
      <w:pPr>
        <w:ind w:left="1375" w:right="5" w:firstLine="426"/>
        <w:spacing w:before="71" w:line="34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Images,</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as two-dimensional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or three-dimensional</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exhibit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strong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correlations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among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neighboring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pixels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typically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have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large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volumes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degrees</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of </w:t>
      </w:r>
      <w:r>
        <w:rPr>
          <w:rFonts w:ascii="Times New Roman" w:hAnsi="Times New Roman" w:eastAsia="Times New Roman" w:cs="Times New Roman"/>
          <w:sz w:val="24"/>
          <w:szCs w:val="24"/>
          <w:spacing w:val="-1"/>
        </w:rPr>
        <w:t>redundancy.</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pseudo-randomness,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sensitivity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initial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conditions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parameters,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 complex dynamic behavior inherent in chaotic</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systems make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them</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well-suited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for </w:t>
      </w:r>
      <w:r>
        <w:rPr>
          <w:rFonts w:ascii="Times New Roman" w:hAnsi="Times New Roman" w:eastAsia="Times New Roman" w:cs="Times New Roman"/>
          <w:sz w:val="24"/>
          <w:szCs w:val="24"/>
        </w:rPr>
        <w:t>optimizing    image    encryption    algorithms.    Consequently,    chaos</w:t>
      </w:r>
      <w:r>
        <w:rPr>
          <w:rFonts w:ascii="Times New Roman" w:hAnsi="Times New Roman" w:eastAsia="Times New Roman" w:cs="Times New Roman"/>
          <w:sz w:val="24"/>
          <w:szCs w:val="24"/>
          <w:spacing w:val="-1"/>
        </w:rPr>
        <w:t>-based    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have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been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extensively</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researched</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recent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years</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play</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significant</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rPr>
        <w:t>role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practical</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applications.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pape</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focuses</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of chaos-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design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chaotic</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systems</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implementation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61"/>
          <w:w w:val="101"/>
        </w:rPr>
        <w:t xml:space="preserve"> </w:t>
      </w:r>
      <w:r>
        <w:rPr>
          <w:rFonts w:ascii="Times New Roman" w:hAnsi="Times New Roman" w:eastAsia="Times New Roman" w:cs="Times New Roman"/>
          <w:sz w:val="24"/>
          <w:szCs w:val="24"/>
        </w:rPr>
        <w:t>optical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chaos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systems</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optimization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encrypted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Building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upon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domestic</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international research,</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it proposes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a nov</w:t>
      </w:r>
      <w:r>
        <w:rPr>
          <w:rFonts w:ascii="Times New Roman" w:hAnsi="Times New Roman" w:eastAsia="Times New Roman" w:cs="Times New Roman"/>
          <w:sz w:val="24"/>
          <w:szCs w:val="24"/>
          <w:spacing w:val="-1"/>
        </w:rPr>
        <w:t>el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system that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integrates  chaos  and  optical  chaos.  The  specific</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research  contents  are  outlined  as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follows.</w:t>
      </w:r>
    </w:p>
    <w:p>
      <w:pPr>
        <w:ind w:left="1375" w:right="26" w:firstLine="422"/>
        <w:spacing w:before="90" w:line="34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cryptographic</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scheme</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hyper-ch</w:t>
      </w:r>
      <w:r>
        <w:rPr>
          <w:rFonts w:ascii="Times New Roman" w:hAnsi="Times New Roman" w:eastAsia="Times New Roman" w:cs="Times New Roman"/>
          <w:sz w:val="24"/>
          <w:szCs w:val="24"/>
          <w:spacing w:val="-2"/>
        </w:rPr>
        <w:t>aos</w:t>
      </w:r>
      <w:r>
        <w:rPr>
          <w:rFonts w:ascii="Times New Roman" w:hAnsi="Times New Roman" w:eastAsia="Times New Roman" w:cs="Times New Roman"/>
          <w:sz w:val="24"/>
          <w:szCs w:val="24"/>
          <w:spacing w:val="57"/>
          <w:w w:val="101"/>
        </w:rPr>
        <w:t xml:space="preserve"> </w:t>
      </w:r>
      <w:r>
        <w:rPr>
          <w:rFonts w:ascii="Times New Roman" w:hAnsi="Times New Roman" w:eastAsia="Times New Roman" w:cs="Times New Roman"/>
          <w:sz w:val="24"/>
          <w:szCs w:val="24"/>
          <w:spacing w:val="-2"/>
        </w:rPr>
        <w:t>from</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Lorenz</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cyclic</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DNA codin</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involves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two primary</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stages: permutation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diffusion.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 permutation phase,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converted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int</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 bitstream,</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which</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rearranged</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rPr>
        <w:t>restructured</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ombining</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proposed</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implementation</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of LTM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chaos with the Fisher-Yates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shuffling a</w:t>
      </w:r>
      <w:r>
        <w:rPr>
          <w:rFonts w:ascii="Times New Roman" w:hAnsi="Times New Roman" w:eastAsia="Times New Roman" w:cs="Times New Roman"/>
          <w:sz w:val="24"/>
          <w:szCs w:val="24"/>
          <w:spacing w:val="-1"/>
        </w:rPr>
        <w:t>lgorithm, thereby scrambling the bitstream</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representation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diffusion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stage</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process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integrates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hyper</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chaos </w:t>
      </w:r>
      <w:r>
        <w:rPr>
          <w:rFonts w:ascii="Times New Roman" w:hAnsi="Times New Roman" w:eastAsia="Times New Roman" w:cs="Times New Roman"/>
          <w:sz w:val="24"/>
          <w:szCs w:val="24"/>
        </w:rPr>
        <w:t>from  the  Lorenz</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into  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encoding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procedure.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Random</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se</w:t>
      </w:r>
      <w:r>
        <w:rPr>
          <w:rFonts w:ascii="Times New Roman" w:hAnsi="Times New Roman" w:eastAsia="Times New Roman" w:cs="Times New Roman"/>
          <w:sz w:val="24"/>
          <w:szCs w:val="24"/>
          <w:spacing w:val="-1"/>
        </w:rPr>
        <w:t>quences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generated by the Lorenz hyper-chaotic</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system are utilized to perform</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DNA operati</w:t>
      </w:r>
      <w:r>
        <w:rPr>
          <w:rFonts w:ascii="Times New Roman" w:hAnsi="Times New Roman" w:eastAsia="Times New Roman" w:cs="Times New Roman"/>
          <w:sz w:val="24"/>
          <w:szCs w:val="24"/>
          <w:spacing w:val="-1"/>
        </w:rPr>
        <w:t>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pixel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values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or</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rPr>
        <w:t>dictate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rules</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coding</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pixel</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values.</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permuted  image  undergoes  cyclic</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DNA  encryption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according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these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randomly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derived  patterns.  After  these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steps,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effective</w:t>
      </w:r>
      <w:r>
        <w:rPr>
          <w:rFonts w:ascii="Times New Roman" w:hAnsi="Times New Roman" w:eastAsia="Times New Roman" w:cs="Times New Roman"/>
          <w:sz w:val="24"/>
          <w:szCs w:val="24"/>
          <w:spacing w:val="-1"/>
        </w:rPr>
        <w:t>ly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concealed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encrypted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Extensive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rounds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simulations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tests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have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been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conducted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to</w:t>
      </w:r>
    </w:p>
    <w:p>
      <w:pPr>
        <w:ind w:left="5463"/>
        <w:spacing w:before="187"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II</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24" name="IM 24"/>
            <wp:cNvGraphicFramePr/>
            <a:graphic>
              <a:graphicData uri="http://schemas.openxmlformats.org/drawingml/2006/picture">
                <pic:pic>
                  <pic:nvPicPr>
                    <pic:cNvPr id="24" name="IM 24"/>
                    <pic:cNvPicPr/>
                  </pic:nvPicPr>
                  <pic:blipFill>
                    <a:blip r:embed="rId12"/>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26" name="IM 26"/>
            <wp:cNvGraphicFramePr/>
            <a:graphic>
              <a:graphicData uri="http://schemas.openxmlformats.org/drawingml/2006/picture">
                <pic:pic>
                  <pic:nvPicPr>
                    <pic:cNvPr id="26" name="IM 26"/>
                    <pic:cNvPicPr/>
                  </pic:nvPicPr>
                  <pic:blipFill>
                    <a:blip r:embed="rId13"/>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6"/>
          <w:pgSz w:w="11907" w:h="16839"/>
          <w:pgMar w:top="1298" w:right="1771" w:bottom="0" w:left="424" w:header="970" w:footer="0" w:gutter="0"/>
        </w:sectPr>
        <w:rPr>
          <w:sz w:val="22"/>
          <w:szCs w:val="22"/>
        </w:rPr>
      </w:pPr>
    </w:p>
    <w:p>
      <w:pPr>
        <w:ind w:left="1383" w:right="25"/>
        <w:spacing w:before="296" w:line="31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demonstrate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encrypt</w:t>
      </w:r>
      <w:r>
        <w:rPr>
          <w:rFonts w:ascii="Times New Roman" w:hAnsi="Times New Roman" w:eastAsia="Times New Roman" w:cs="Times New Roman"/>
          <w:sz w:val="24"/>
          <w:szCs w:val="24"/>
          <w:spacing w:val="-1"/>
        </w:rPr>
        <w:t>ion</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possesses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high</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level</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of confidentiality</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exhibits superior encryption </w:t>
      </w:r>
      <w:r>
        <w:rPr>
          <w:rFonts w:ascii="Times New Roman" w:hAnsi="Times New Roman" w:eastAsia="Times New Roman" w:cs="Times New Roman"/>
          <w:sz w:val="24"/>
          <w:szCs w:val="24"/>
          <w:spacing w:val="-1"/>
        </w:rPr>
        <w:t>performance.</w:t>
      </w:r>
    </w:p>
    <w:p>
      <w:pPr>
        <w:ind w:left="1357" w:right="16" w:firstLine="440"/>
        <w:spacing w:before="67" w:line="34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novel  image  encryption  scheme  combines  optical  chaos  permutation,  DNA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diffusion,</w:t>
      </w:r>
      <w:r>
        <w:rPr>
          <w:rFonts w:ascii="Times New Roman" w:hAnsi="Times New Roman" w:eastAsia="Times New Roman" w:cs="Times New Roman"/>
          <w:sz w:val="24"/>
          <w:szCs w:val="24"/>
          <w:spacing w:val="58"/>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Multi-objective</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Particle</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Swarm</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Optimization</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(MOPSO)</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method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employs</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master</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laser</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(ML)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drive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pai</w:t>
      </w:r>
      <w:r>
        <w:rPr>
          <w:rFonts w:ascii="Times New Roman" w:hAnsi="Times New Roman" w:eastAsia="Times New Roman" w:cs="Times New Roman"/>
          <w:sz w:val="24"/>
          <w:szCs w:val="24"/>
          <w:spacing w:val="-1"/>
        </w:rPr>
        <w:t>rs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of slave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lasers</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(TPSL),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which generate dual synchronous chaotic signals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serving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as pseudo-rando</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sequences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encrypting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These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pseudo</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random</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sequences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utilized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reorder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sequence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apply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zigzag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scrambling.</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Subsequently, the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scram</w:t>
      </w:r>
      <w:r>
        <w:rPr>
          <w:rFonts w:ascii="Times New Roman" w:hAnsi="Times New Roman" w:eastAsia="Times New Roman" w:cs="Times New Roman"/>
          <w:sz w:val="24"/>
          <w:szCs w:val="24"/>
          <w:spacing w:val="-2"/>
        </w:rPr>
        <w:t>bled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rPr>
        <w:t>partitioned</w:t>
      </w:r>
      <w:r>
        <w:rPr>
          <w:rFonts w:ascii="Times New Roman" w:hAnsi="Times New Roman" w:eastAsia="Times New Roman" w:cs="Times New Roman"/>
          <w:sz w:val="24"/>
          <w:szCs w:val="24"/>
          <w:spacing w:val="59"/>
          <w:w w:val="101"/>
        </w:rPr>
        <w:t xml:space="preserve"> </w:t>
      </w:r>
      <w:r>
        <w:rPr>
          <w:rFonts w:ascii="Times New Roman" w:hAnsi="Times New Roman" w:eastAsia="Times New Roman" w:cs="Times New Roman"/>
          <w:sz w:val="24"/>
          <w:szCs w:val="24"/>
        </w:rPr>
        <w:t>into</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rPr>
        <w:t>blocks,  each  of</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rPr>
        <w:t>undergoes  DNA</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rPr>
        <w:t>encryption  in</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rPr>
        <w:t>tu</w:t>
      </w:r>
      <w:r>
        <w:rPr>
          <w:rFonts w:ascii="Times New Roman" w:hAnsi="Times New Roman" w:eastAsia="Times New Roman" w:cs="Times New Roman"/>
          <w:sz w:val="24"/>
          <w:szCs w:val="24"/>
          <w:spacing w:val="-1"/>
        </w:rPr>
        <w:t>rn.</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spacing w:val="-1"/>
        </w:rPr>
        <w:t>All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resulting</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encrypted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images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are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treated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single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population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MOPSO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framework,</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each</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pa</w:t>
      </w:r>
      <w:r>
        <w:rPr>
          <w:rFonts w:ascii="Times New Roman" w:hAnsi="Times New Roman" w:eastAsia="Times New Roman" w:cs="Times New Roman"/>
          <w:sz w:val="24"/>
          <w:szCs w:val="24"/>
          <w:spacing w:val="-1"/>
        </w:rPr>
        <w:t>rticle</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representing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encrypted</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block.</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fitness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function</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rPr>
        <w:t>defined,</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rPr>
        <w:t>iteratively</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rPr>
        <w:t>iden</w:t>
      </w:r>
      <w:r>
        <w:rPr>
          <w:rFonts w:ascii="Times New Roman" w:hAnsi="Times New Roman" w:eastAsia="Times New Roman" w:cs="Times New Roman"/>
          <w:sz w:val="24"/>
          <w:szCs w:val="24"/>
          <w:spacing w:val="-1"/>
        </w:rPr>
        <w:t>tifies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optimal</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positions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within</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rPr>
        <w:t>particle</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rPr>
        <w:t>swarm</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thr</w:t>
      </w:r>
      <w:r>
        <w:rPr>
          <w:rFonts w:ascii="Times New Roman" w:hAnsi="Times New Roman" w:eastAsia="Times New Roman" w:cs="Times New Roman"/>
          <w:sz w:val="24"/>
          <w:szCs w:val="24"/>
          <w:spacing w:val="-1"/>
        </w:rPr>
        <w:t>ough</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multiple</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cycles,</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employing</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Pareto</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archive</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judiciously</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chosen</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genetic</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factors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maximize</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search</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space</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coverage</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achieve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optimal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convergence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properties.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Upon</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completion</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of these</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rPr>
        <w:t>steps,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best-encryp</w:t>
      </w:r>
      <w:r>
        <w:rPr>
          <w:rFonts w:ascii="Times New Roman" w:hAnsi="Times New Roman" w:eastAsia="Times New Roman" w:cs="Times New Roman"/>
          <w:sz w:val="24"/>
          <w:szCs w:val="24"/>
          <w:spacing w:val="-1"/>
        </w:rPr>
        <w:t>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rPr>
        <w:t>obtained.</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rPr>
        <w:t>series</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tests</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conducted</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proposed</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scheme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have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shown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possesses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robust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confidentiality</w:t>
      </w:r>
      <w:r>
        <w:rPr>
          <w:rFonts w:ascii="Times New Roman" w:hAnsi="Times New Roman" w:eastAsia="Times New Roman" w:cs="Times New Roman"/>
          <w:sz w:val="24"/>
          <w:szCs w:val="24"/>
          <w:spacing w:val="1"/>
        </w:rPr>
        <w:t>.</w:t>
      </w:r>
    </w:p>
    <w:p>
      <w:pPr>
        <w:pStyle w:val="BodyText"/>
        <w:spacing w:line="353" w:lineRule="auto"/>
        <w:rPr/>
      </w:pPr>
      <w:r/>
    </w:p>
    <w:p>
      <w:pPr>
        <w:ind w:left="1380" w:right="31" w:firstLine="1"/>
        <w:spacing w:before="78" w:line="30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1"/>
        </w:rPr>
        <w:t>Keywords</w:t>
      </w:r>
      <w:r>
        <w:rPr>
          <w:rFonts w:ascii="Times New Roman" w:hAnsi="Times New Roman" w:eastAsia="Times New Roman" w:cs="Times New Roman"/>
          <w:sz w:val="24"/>
          <w:szCs w:val="24"/>
          <w:b/>
          <w:bCs/>
          <w:spacing w:val="-30"/>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Chaos</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laser</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Chaos,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im</w:t>
      </w:r>
      <w:r>
        <w:rPr>
          <w:rFonts w:ascii="Times New Roman" w:hAnsi="Times New Roman" w:eastAsia="Times New Roman" w:cs="Times New Roman"/>
          <w:sz w:val="24"/>
          <w:szCs w:val="24"/>
          <w:spacing w:val="-2"/>
        </w:rPr>
        <w:t>age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DNA Encoding,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Multi-objective Parti</w:t>
      </w:r>
      <w:r>
        <w:rPr>
          <w:rFonts w:ascii="Times New Roman" w:hAnsi="Times New Roman" w:eastAsia="Times New Roman" w:cs="Times New Roman"/>
          <w:sz w:val="24"/>
          <w:szCs w:val="24"/>
          <w:spacing w:val="-1"/>
        </w:rPr>
        <w:t>cle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Swarm Optimization</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5430"/>
        <w:spacing w:before="61"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III</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28" name="IM 28"/>
            <wp:cNvGraphicFramePr/>
            <a:graphic>
              <a:graphicData uri="http://schemas.openxmlformats.org/drawingml/2006/picture">
                <pic:pic>
                  <pic:nvPicPr>
                    <pic:cNvPr id="28" name="IM 28"/>
                    <pic:cNvPicPr/>
                  </pic:nvPicPr>
                  <pic:blipFill>
                    <a:blip r:embed="rId14"/>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30" name="IM 30"/>
            <wp:cNvGraphicFramePr/>
            <a:graphic>
              <a:graphicData uri="http://schemas.openxmlformats.org/drawingml/2006/picture">
                <pic:pic>
                  <pic:nvPicPr>
                    <pic:cNvPr id="30" name="IM 30"/>
                    <pic:cNvPicPr/>
                  </pic:nvPicPr>
                  <pic:blipFill>
                    <a:blip r:embed="rId15"/>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pgSz w:w="11907" w:h="16839"/>
          <w:pgMar w:top="1298" w:right="1771" w:bottom="0" w:left="424" w:header="970" w:footer="0" w:gutter="0"/>
        </w:sectPr>
        <w:rPr>
          <w:sz w:val="22"/>
          <w:szCs w:val="22"/>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7"/>
          <w:szCs w:val="27"/>
        </w:rPr>
      </w:sdtEndPr>
      <w:sdtContent>
        <w:p>
          <w:pPr>
            <w:ind w:left="5100"/>
            <w:spacing w:before="104" w:line="219" w:lineRule="auto"/>
            <w:rPr>
              <w:rFonts w:ascii="SimHei" w:hAnsi="SimHei" w:eastAsia="SimHei" w:cs="SimHei"/>
              <w:sz w:val="32"/>
              <w:szCs w:val="32"/>
            </w:rPr>
          </w:pPr>
          <w:r>
            <w:rPr>
              <w:rFonts w:ascii="SimHei" w:hAnsi="SimHei" w:eastAsia="SimHei" w:cs="SimHei"/>
              <w:sz w:val="32"/>
              <w:szCs w:val="32"/>
              <w:spacing w:val="-27"/>
            </w:rPr>
            <w:t>目</w:t>
          </w:r>
          <w:r>
            <w:rPr>
              <w:rFonts w:ascii="SimHei" w:hAnsi="SimHei" w:eastAsia="SimHei" w:cs="SimHei"/>
              <w:sz w:val="32"/>
              <w:szCs w:val="32"/>
              <w:spacing w:val="9"/>
            </w:rPr>
            <w:t xml:space="preserve">  </w:t>
          </w:r>
          <w:r>
            <w:rPr>
              <w:rFonts w:ascii="SimHei" w:hAnsi="SimHei" w:eastAsia="SimHei" w:cs="SimHei"/>
              <w:sz w:val="32"/>
              <w:szCs w:val="32"/>
              <w:spacing w:val="-27"/>
            </w:rPr>
            <w:t>录</w:t>
          </w:r>
        </w:p>
        <w:p>
          <w:pPr>
            <w:pStyle w:val="BodyText"/>
            <w:spacing w:line="412" w:lineRule="auto"/>
            <w:rPr/>
          </w:pPr>
          <w:r/>
        </w:p>
        <w:p>
          <w:pPr>
            <w:ind w:left="1387"/>
            <w:spacing w:before="87" w:line="225" w:lineRule="auto"/>
            <w:tabs>
              <w:tab w:val="right" w:leader="dot" w:pos="9682"/>
            </w:tabs>
            <w:rPr>
              <w:rFonts w:ascii="Times New Roman" w:hAnsi="Times New Roman" w:eastAsia="Times New Roman" w:cs="Times New Roman"/>
              <w:sz w:val="27"/>
              <w:szCs w:val="27"/>
            </w:rPr>
          </w:pPr>
          <w:bookmarkStart w:name="bookmark1" w:id="1"/>
          <w:bookmarkEnd w:id="1"/>
          <w:hyperlink w:history="true" w:anchor="bookmark1">
            <w:r>
              <w:rPr>
                <w:rFonts w:ascii="SimSun" w:hAnsi="SimSun" w:eastAsia="SimSun" w:cs="SimSun"/>
                <w:sz w:val="27"/>
                <w:szCs w:val="27"/>
                <w:spacing w:val="1"/>
              </w:rPr>
              <w:t>第一章</w:t>
            </w:r>
            <w:r>
              <w:rPr>
                <w:rFonts w:ascii="SimSun" w:hAnsi="SimSun" w:eastAsia="SimSun" w:cs="SimSun"/>
                <w:sz w:val="27"/>
                <w:szCs w:val="27"/>
                <w:spacing w:val="38"/>
              </w:rPr>
              <w:t xml:space="preserve"> </w:t>
            </w:r>
            <w:r>
              <w:rPr>
                <w:rFonts w:ascii="SimSun" w:hAnsi="SimSun" w:eastAsia="SimSun" w:cs="SimSun"/>
                <w:sz w:val="27"/>
                <w:szCs w:val="27"/>
                <w:spacing w:val="1"/>
              </w:rPr>
              <w:t>引言</w:t>
            </w:r>
            <w:r>
              <w:rPr>
                <w:rFonts w:ascii="SimSun" w:hAnsi="SimSun" w:eastAsia="SimSun" w:cs="SimSun"/>
                <w:sz w:val="27"/>
                <w:szCs w:val="27"/>
                <w:spacing w:val="-114"/>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28"/>
              </w:rPr>
              <w:t>1</w:t>
            </w:r>
          </w:hyperlink>
        </w:p>
        <w:p>
          <w:pPr>
            <w:ind w:left="1609"/>
            <w:spacing w:before="30" w:line="225" w:lineRule="auto"/>
            <w:tabs>
              <w:tab w:val="right" w:leader="dot" w:pos="9682"/>
            </w:tabs>
            <w:rPr>
              <w:rFonts w:ascii="Times New Roman" w:hAnsi="Times New Roman" w:eastAsia="Times New Roman" w:cs="Times New Roman"/>
              <w:sz w:val="27"/>
              <w:szCs w:val="27"/>
            </w:rPr>
          </w:pPr>
          <w:bookmarkStart w:name="bookmark2" w:id="2"/>
          <w:bookmarkEnd w:id="2"/>
          <w:hyperlink w:history="true" w:anchor="bookmark2">
            <w:r>
              <w:rPr>
                <w:rFonts w:ascii="Times New Roman" w:hAnsi="Times New Roman" w:eastAsia="Times New Roman" w:cs="Times New Roman"/>
                <w:sz w:val="27"/>
                <w:szCs w:val="27"/>
                <w:spacing w:val="4"/>
              </w:rPr>
              <w:t>1.1  </w:t>
            </w:r>
            <w:r>
              <w:rPr>
                <w:rFonts w:ascii="SimSun" w:hAnsi="SimSun" w:eastAsia="SimSun" w:cs="SimSun"/>
                <w:sz w:val="27"/>
                <w:szCs w:val="27"/>
                <w:spacing w:val="4"/>
              </w:rPr>
              <w:t>研究背景与意义</w:t>
            </w:r>
            <w:r>
              <w:rPr>
                <w:rFonts w:ascii="SimSun" w:hAnsi="SimSun" w:eastAsia="SimSun" w:cs="SimSun"/>
                <w:sz w:val="27"/>
                <w:szCs w:val="27"/>
                <w:spacing w:val="-106"/>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28"/>
              </w:rPr>
              <w:t>1</w:t>
            </w:r>
          </w:hyperlink>
        </w:p>
        <w:p>
          <w:pPr>
            <w:ind w:left="1609"/>
            <w:spacing w:before="30" w:line="225" w:lineRule="auto"/>
            <w:tabs>
              <w:tab w:val="right" w:leader="dot" w:pos="9682"/>
            </w:tabs>
            <w:rPr>
              <w:rFonts w:ascii="Times New Roman" w:hAnsi="Times New Roman" w:eastAsia="Times New Roman" w:cs="Times New Roman"/>
              <w:sz w:val="27"/>
              <w:szCs w:val="27"/>
            </w:rPr>
          </w:pPr>
          <w:bookmarkStart w:name="bookmark3" w:id="3"/>
          <w:bookmarkEnd w:id="3"/>
          <w:hyperlink w:history="true" w:anchor="bookmark3">
            <w:r>
              <w:rPr>
                <w:rFonts w:ascii="Times New Roman" w:hAnsi="Times New Roman" w:eastAsia="Times New Roman" w:cs="Times New Roman"/>
                <w:sz w:val="27"/>
                <w:szCs w:val="27"/>
                <w:spacing w:val="4"/>
              </w:rPr>
              <w:t>1.2  </w:t>
            </w:r>
            <w:r>
              <w:rPr>
                <w:rFonts w:ascii="SimSun" w:hAnsi="SimSun" w:eastAsia="SimSun" w:cs="SimSun"/>
                <w:sz w:val="27"/>
                <w:szCs w:val="27"/>
                <w:spacing w:val="4"/>
              </w:rPr>
              <w:t>光混沌研究现状</w:t>
            </w:r>
            <w:r>
              <w:rPr>
                <w:rFonts w:ascii="SimSun" w:hAnsi="SimSun" w:eastAsia="SimSun" w:cs="SimSun"/>
                <w:sz w:val="27"/>
                <w:szCs w:val="27"/>
                <w:spacing w:val="-10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2</w:t>
            </w:r>
          </w:hyperlink>
        </w:p>
        <w:p>
          <w:pPr>
            <w:ind w:left="1609"/>
            <w:spacing w:before="31" w:line="225" w:lineRule="auto"/>
            <w:tabs>
              <w:tab w:val="right" w:leader="dot" w:pos="9682"/>
            </w:tabs>
            <w:rPr>
              <w:rFonts w:ascii="Times New Roman" w:hAnsi="Times New Roman" w:eastAsia="Times New Roman" w:cs="Times New Roman"/>
              <w:sz w:val="27"/>
              <w:szCs w:val="27"/>
            </w:rPr>
          </w:pPr>
          <w:bookmarkStart w:name="bookmark4" w:id="4"/>
          <w:bookmarkEnd w:id="4"/>
          <w:hyperlink w:history="true" w:anchor="bookmark4">
            <w:r>
              <w:rPr>
                <w:rFonts w:ascii="Times New Roman" w:hAnsi="Times New Roman" w:eastAsia="Times New Roman" w:cs="Times New Roman"/>
                <w:sz w:val="27"/>
                <w:szCs w:val="27"/>
                <w:spacing w:val="1"/>
              </w:rPr>
              <w:t>1.3</w:t>
            </w:r>
            <w:r>
              <w:rPr>
                <w:rFonts w:ascii="Times New Roman" w:hAnsi="Times New Roman" w:eastAsia="Times New Roman" w:cs="Times New Roman"/>
                <w:sz w:val="27"/>
                <w:szCs w:val="27"/>
                <w:spacing w:val="25"/>
              </w:rPr>
              <w:t xml:space="preserve">  </w:t>
            </w:r>
            <w:r>
              <w:rPr>
                <w:rFonts w:ascii="SimSun" w:hAnsi="SimSun" w:eastAsia="SimSun" w:cs="SimSun"/>
                <w:sz w:val="27"/>
                <w:szCs w:val="27"/>
                <w:spacing w:val="1"/>
              </w:rPr>
              <w:t>图像加密研究现状</w:t>
            </w:r>
            <w:r>
              <w:rPr>
                <w:rFonts w:ascii="SimSun" w:hAnsi="SimSun" w:eastAsia="SimSun" w:cs="SimSun"/>
                <w:sz w:val="27"/>
                <w:szCs w:val="27"/>
                <w:spacing w:val="-11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3</w:t>
            </w:r>
          </w:hyperlink>
        </w:p>
        <w:p>
          <w:pPr>
            <w:ind w:left="1609"/>
            <w:spacing w:before="30" w:line="227" w:lineRule="auto"/>
            <w:tabs>
              <w:tab w:val="right" w:leader="dot" w:pos="9682"/>
            </w:tabs>
            <w:rPr>
              <w:rFonts w:ascii="Times New Roman" w:hAnsi="Times New Roman" w:eastAsia="Times New Roman" w:cs="Times New Roman"/>
              <w:sz w:val="27"/>
              <w:szCs w:val="27"/>
            </w:rPr>
          </w:pPr>
          <w:bookmarkStart w:name="bookmark5" w:id="5"/>
          <w:bookmarkEnd w:id="5"/>
          <w:hyperlink w:history="true" w:anchor="bookmark5">
            <w:r>
              <w:rPr>
                <w:rFonts w:ascii="Times New Roman" w:hAnsi="Times New Roman" w:eastAsia="Times New Roman" w:cs="Times New Roman"/>
                <w:sz w:val="27"/>
                <w:szCs w:val="27"/>
                <w:spacing w:val="5"/>
              </w:rPr>
              <w:t>1.4  </w:t>
            </w:r>
            <w:r>
              <w:rPr>
                <w:rFonts w:ascii="SimSun" w:hAnsi="SimSun" w:eastAsia="SimSun" w:cs="SimSun"/>
                <w:sz w:val="27"/>
                <w:szCs w:val="27"/>
                <w:spacing w:val="5"/>
              </w:rPr>
              <w:t>论文的主要工作与结构</w:t>
            </w:r>
            <w:r>
              <w:rPr>
                <w:rFonts w:ascii="SimSun" w:hAnsi="SimSun" w:eastAsia="SimSun" w:cs="SimSun"/>
                <w:sz w:val="27"/>
                <w:szCs w:val="27"/>
                <w:spacing w:val="-10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4</w:t>
            </w:r>
          </w:hyperlink>
        </w:p>
        <w:p>
          <w:pPr>
            <w:ind w:left="1808"/>
            <w:spacing w:before="29" w:line="225" w:lineRule="auto"/>
            <w:tabs>
              <w:tab w:val="right" w:leader="dot" w:pos="9682"/>
            </w:tabs>
            <w:rPr>
              <w:rFonts w:ascii="Times New Roman" w:hAnsi="Times New Roman" w:eastAsia="Times New Roman" w:cs="Times New Roman"/>
              <w:sz w:val="27"/>
              <w:szCs w:val="27"/>
            </w:rPr>
          </w:pPr>
          <w:bookmarkStart w:name="bookmark6" w:id="6"/>
          <w:bookmarkEnd w:id="6"/>
          <w:hyperlink w:history="true" w:anchor="bookmark6">
            <w:r>
              <w:rPr>
                <w:rFonts w:ascii="Times New Roman" w:hAnsi="Times New Roman" w:eastAsia="Times New Roman" w:cs="Times New Roman"/>
                <w:sz w:val="27"/>
                <w:szCs w:val="27"/>
                <w:spacing w:val="4"/>
              </w:rPr>
              <w:t>1.4.1  </w:t>
            </w:r>
            <w:r>
              <w:rPr>
                <w:rFonts w:ascii="SimSun" w:hAnsi="SimSun" w:eastAsia="SimSun" w:cs="SimSun"/>
                <w:sz w:val="27"/>
                <w:szCs w:val="27"/>
                <w:spacing w:val="4"/>
              </w:rPr>
              <w:t>论文主要研究内容</w:t>
            </w:r>
            <w:r>
              <w:rPr>
                <w:rFonts w:ascii="SimSun" w:hAnsi="SimSun" w:eastAsia="SimSun" w:cs="SimSun"/>
                <w:sz w:val="27"/>
                <w:szCs w:val="27"/>
                <w:spacing w:val="-93"/>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5</w:t>
            </w:r>
          </w:hyperlink>
        </w:p>
        <w:p>
          <w:pPr>
            <w:ind w:left="1808"/>
            <w:spacing w:before="30" w:line="227" w:lineRule="auto"/>
            <w:tabs>
              <w:tab w:val="right" w:leader="dot" w:pos="9682"/>
            </w:tabs>
            <w:rPr>
              <w:rFonts w:ascii="Times New Roman" w:hAnsi="Times New Roman" w:eastAsia="Times New Roman" w:cs="Times New Roman"/>
              <w:sz w:val="27"/>
              <w:szCs w:val="27"/>
            </w:rPr>
          </w:pPr>
          <w:bookmarkStart w:name="bookmark7" w:id="7"/>
          <w:bookmarkEnd w:id="7"/>
          <w:hyperlink w:history="true" w:anchor="bookmark7">
            <w:r>
              <w:rPr>
                <w:rFonts w:ascii="Times New Roman" w:hAnsi="Times New Roman" w:eastAsia="Times New Roman" w:cs="Times New Roman"/>
                <w:sz w:val="27"/>
                <w:szCs w:val="27"/>
                <w:spacing w:val="4"/>
              </w:rPr>
              <w:t>1.4.2  </w:t>
            </w:r>
            <w:r>
              <w:rPr>
                <w:rFonts w:ascii="SimSun" w:hAnsi="SimSun" w:eastAsia="SimSun" w:cs="SimSun"/>
                <w:sz w:val="27"/>
                <w:szCs w:val="27"/>
                <w:spacing w:val="4"/>
              </w:rPr>
              <w:t>论文的结构安排</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6</w:t>
            </w:r>
          </w:hyperlink>
        </w:p>
        <w:p>
          <w:pPr>
            <w:ind w:left="1387"/>
            <w:spacing w:before="29" w:line="225" w:lineRule="auto"/>
            <w:tabs>
              <w:tab w:val="right" w:leader="dot" w:pos="9682"/>
            </w:tabs>
            <w:rPr>
              <w:rFonts w:ascii="Times New Roman" w:hAnsi="Times New Roman" w:eastAsia="Times New Roman" w:cs="Times New Roman"/>
              <w:sz w:val="27"/>
              <w:szCs w:val="27"/>
            </w:rPr>
          </w:pPr>
          <w:bookmarkStart w:name="bookmark8" w:id="8"/>
          <w:bookmarkEnd w:id="8"/>
          <w:hyperlink w:history="true" w:anchor="bookmark8">
            <w:r>
              <w:rPr>
                <w:rFonts w:ascii="SimSun" w:hAnsi="SimSun" w:eastAsia="SimSun" w:cs="SimSun"/>
                <w:sz w:val="27"/>
                <w:szCs w:val="27"/>
                <w:spacing w:val="8"/>
              </w:rPr>
              <w:t>第二章 混沌与图像加密理论基础</w:t>
            </w:r>
            <w:r>
              <w:rPr>
                <w:rFonts w:ascii="SimSun" w:hAnsi="SimSun" w:eastAsia="SimSun" w:cs="SimSun"/>
                <w:sz w:val="27"/>
                <w:szCs w:val="27"/>
                <w:spacing w:val="-4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8</w:t>
            </w:r>
          </w:hyperlink>
        </w:p>
        <w:p>
          <w:pPr>
            <w:ind w:left="1582"/>
            <w:spacing w:before="30" w:line="232" w:lineRule="auto"/>
            <w:tabs>
              <w:tab w:val="right" w:leader="dot" w:pos="9682"/>
            </w:tabs>
            <w:rPr>
              <w:rFonts w:ascii="Times New Roman" w:hAnsi="Times New Roman" w:eastAsia="Times New Roman" w:cs="Times New Roman"/>
              <w:sz w:val="27"/>
              <w:szCs w:val="27"/>
            </w:rPr>
          </w:pPr>
          <w:bookmarkStart w:name="bookmark9" w:id="9"/>
          <w:bookmarkEnd w:id="9"/>
          <w:hyperlink w:history="true" w:anchor="bookmark9">
            <w:r>
              <w:rPr>
                <w:rFonts w:ascii="Times New Roman" w:hAnsi="Times New Roman" w:eastAsia="Times New Roman" w:cs="Times New Roman"/>
                <w:sz w:val="27"/>
                <w:szCs w:val="27"/>
                <w:spacing w:val="4"/>
              </w:rPr>
              <w:t>2.1</w:t>
            </w:r>
            <w:r>
              <w:rPr>
                <w:rFonts w:ascii="Times New Roman" w:hAnsi="Times New Roman" w:eastAsia="Times New Roman" w:cs="Times New Roman"/>
                <w:sz w:val="27"/>
                <w:szCs w:val="27"/>
                <w:spacing w:val="10"/>
              </w:rPr>
              <w:t xml:space="preserve">  </w:t>
            </w:r>
            <w:r>
              <w:rPr>
                <w:rFonts w:ascii="SimSun" w:hAnsi="SimSun" w:eastAsia="SimSun" w:cs="SimSun"/>
                <w:sz w:val="27"/>
                <w:szCs w:val="27"/>
                <w:spacing w:val="4"/>
              </w:rPr>
              <w:t>混沌理论</w:t>
            </w:r>
            <w:r>
              <w:rPr>
                <w:rFonts w:ascii="SimSun" w:hAnsi="SimSun" w:eastAsia="SimSun" w:cs="SimSun"/>
                <w:sz w:val="27"/>
                <w:szCs w:val="27"/>
                <w:spacing w:val="-10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8"/>
              </w:rPr>
              <w:t>8</w:t>
            </w:r>
          </w:hyperlink>
        </w:p>
        <w:p>
          <w:pPr>
            <w:ind w:left="1781"/>
            <w:spacing w:before="21" w:line="227" w:lineRule="auto"/>
            <w:tabs>
              <w:tab w:val="right" w:leader="dot" w:pos="9682"/>
            </w:tabs>
            <w:rPr>
              <w:rFonts w:ascii="Times New Roman" w:hAnsi="Times New Roman" w:eastAsia="Times New Roman" w:cs="Times New Roman"/>
              <w:sz w:val="27"/>
              <w:szCs w:val="27"/>
            </w:rPr>
          </w:pPr>
          <w:bookmarkStart w:name="bookmark10" w:id="10"/>
          <w:bookmarkEnd w:id="10"/>
          <w:hyperlink w:history="true" w:anchor="bookmark10">
            <w:r>
              <w:rPr>
                <w:rFonts w:ascii="Times New Roman" w:hAnsi="Times New Roman" w:eastAsia="Times New Roman" w:cs="Times New Roman"/>
                <w:sz w:val="27"/>
                <w:szCs w:val="27"/>
                <w:spacing w:val="6"/>
              </w:rPr>
              <w:t>2.1.1  </w:t>
            </w:r>
            <w:r>
              <w:rPr>
                <w:rFonts w:ascii="SimSun" w:hAnsi="SimSun" w:eastAsia="SimSun" w:cs="SimSun"/>
                <w:sz w:val="27"/>
                <w:szCs w:val="27"/>
                <w:spacing w:val="6"/>
              </w:rPr>
              <w:t>混沌系统的定义</w:t>
            </w:r>
            <w:r>
              <w:rPr>
                <w:rFonts w:ascii="SimSun" w:hAnsi="SimSun" w:eastAsia="SimSun" w:cs="SimSun"/>
                <w:sz w:val="27"/>
                <w:szCs w:val="27"/>
                <w:spacing w:val="-9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8</w:t>
            </w:r>
          </w:hyperlink>
        </w:p>
        <w:p>
          <w:pPr>
            <w:ind w:left="1781"/>
            <w:spacing w:before="28" w:line="227" w:lineRule="auto"/>
            <w:tabs>
              <w:tab w:val="right" w:leader="dot" w:pos="9682"/>
            </w:tabs>
            <w:rPr>
              <w:rFonts w:ascii="Times New Roman" w:hAnsi="Times New Roman" w:eastAsia="Times New Roman" w:cs="Times New Roman"/>
              <w:sz w:val="27"/>
              <w:szCs w:val="27"/>
            </w:rPr>
          </w:pPr>
          <w:bookmarkStart w:name="bookmark11" w:id="11"/>
          <w:bookmarkEnd w:id="11"/>
          <w:hyperlink w:history="true" w:anchor="bookmark11">
            <w:r>
              <w:rPr>
                <w:rFonts w:ascii="Times New Roman" w:hAnsi="Times New Roman" w:eastAsia="Times New Roman" w:cs="Times New Roman"/>
                <w:sz w:val="27"/>
                <w:szCs w:val="27"/>
                <w:spacing w:val="5"/>
              </w:rPr>
              <w:t>2.1.2  </w:t>
            </w:r>
            <w:r>
              <w:rPr>
                <w:rFonts w:ascii="SimSun" w:hAnsi="SimSun" w:eastAsia="SimSun" w:cs="SimSun"/>
                <w:sz w:val="27"/>
                <w:szCs w:val="27"/>
                <w:spacing w:val="5"/>
              </w:rPr>
              <w:t>混沌的性质</w:t>
            </w:r>
            <w:r>
              <w:rPr>
                <w:rFonts w:ascii="SimSun" w:hAnsi="SimSun" w:eastAsia="SimSun" w:cs="SimSun"/>
                <w:sz w:val="27"/>
                <w:szCs w:val="27"/>
                <w:spacing w:val="-9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9</w:t>
            </w:r>
          </w:hyperlink>
        </w:p>
        <w:p>
          <w:pPr>
            <w:ind w:left="1582"/>
            <w:spacing w:before="28" w:line="226" w:lineRule="auto"/>
            <w:tabs>
              <w:tab w:val="right" w:leader="dot" w:pos="9684"/>
            </w:tabs>
            <w:rPr>
              <w:rFonts w:ascii="Times New Roman" w:hAnsi="Times New Roman" w:eastAsia="Times New Roman" w:cs="Times New Roman"/>
              <w:sz w:val="27"/>
              <w:szCs w:val="27"/>
            </w:rPr>
          </w:pPr>
          <w:bookmarkStart w:name="bookmark12" w:id="12"/>
          <w:bookmarkEnd w:id="12"/>
          <w:hyperlink w:history="true" w:anchor="bookmark12">
            <w:r>
              <w:rPr>
                <w:rFonts w:ascii="Times New Roman" w:hAnsi="Times New Roman" w:eastAsia="Times New Roman" w:cs="Times New Roman"/>
                <w:sz w:val="27"/>
                <w:szCs w:val="27"/>
                <w:spacing w:val="7"/>
              </w:rPr>
              <w:t>2.2  </w:t>
            </w:r>
            <w:r>
              <w:rPr>
                <w:rFonts w:ascii="SimSun" w:hAnsi="SimSun" w:eastAsia="SimSun" w:cs="SimSun"/>
                <w:sz w:val="27"/>
                <w:szCs w:val="27"/>
                <w:spacing w:val="7"/>
              </w:rPr>
              <w:t>基于半导体激光器的混沌信号生成</w:t>
            </w:r>
            <w:r>
              <w:rPr>
                <w:rFonts w:ascii="SimSun" w:hAnsi="SimSun" w:eastAsia="SimSun" w:cs="SimSun"/>
                <w:sz w:val="27"/>
                <w:szCs w:val="27"/>
                <w:spacing w:val="-34"/>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10</w:t>
            </w:r>
          </w:hyperlink>
        </w:p>
        <w:p>
          <w:pPr>
            <w:ind w:left="1582"/>
            <w:spacing w:before="30" w:line="226" w:lineRule="auto"/>
            <w:tabs>
              <w:tab w:val="right" w:leader="dot" w:pos="9684"/>
            </w:tabs>
            <w:rPr>
              <w:rFonts w:ascii="Times New Roman" w:hAnsi="Times New Roman" w:eastAsia="Times New Roman" w:cs="Times New Roman"/>
              <w:sz w:val="27"/>
              <w:szCs w:val="27"/>
            </w:rPr>
          </w:pPr>
          <w:bookmarkStart w:name="bookmark13" w:id="13"/>
          <w:bookmarkEnd w:id="13"/>
          <w:hyperlink w:history="true" w:anchor="bookmark13">
            <w:r>
              <w:rPr>
                <w:rFonts w:ascii="Times New Roman" w:hAnsi="Times New Roman" w:eastAsia="Times New Roman" w:cs="Times New Roman"/>
                <w:sz w:val="27"/>
                <w:szCs w:val="27"/>
                <w:spacing w:val="6"/>
              </w:rPr>
              <w:t>2.3  </w:t>
            </w:r>
            <w:r>
              <w:rPr>
                <w:rFonts w:ascii="SimSun" w:hAnsi="SimSun" w:eastAsia="SimSun" w:cs="SimSun"/>
                <w:sz w:val="27"/>
                <w:szCs w:val="27"/>
                <w:spacing w:val="6"/>
              </w:rPr>
              <w:t>混沌图像加密</w:t>
            </w:r>
            <w:r>
              <w:rPr>
                <w:rFonts w:ascii="SimSun" w:hAnsi="SimSun" w:eastAsia="SimSun" w:cs="SimSun"/>
                <w:sz w:val="27"/>
                <w:szCs w:val="27"/>
                <w:spacing w:val="-105"/>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13</w:t>
            </w:r>
          </w:hyperlink>
        </w:p>
        <w:p>
          <w:pPr>
            <w:ind w:left="1781"/>
            <w:spacing w:before="29" w:line="226" w:lineRule="auto"/>
            <w:tabs>
              <w:tab w:val="right" w:leader="dot" w:pos="9684"/>
            </w:tabs>
            <w:rPr>
              <w:rFonts w:ascii="Times New Roman" w:hAnsi="Times New Roman" w:eastAsia="Times New Roman" w:cs="Times New Roman"/>
              <w:sz w:val="27"/>
              <w:szCs w:val="27"/>
            </w:rPr>
          </w:pPr>
          <w:bookmarkStart w:name="bookmark14" w:id="14"/>
          <w:bookmarkEnd w:id="14"/>
          <w:hyperlink w:history="true" w:anchor="bookmark14">
            <w:r>
              <w:rPr>
                <w:rFonts w:ascii="Times New Roman" w:hAnsi="Times New Roman" w:eastAsia="Times New Roman" w:cs="Times New Roman"/>
                <w:sz w:val="27"/>
                <w:szCs w:val="27"/>
                <w:spacing w:val="6"/>
              </w:rPr>
              <w:t>2.3.1  </w:t>
            </w:r>
            <w:r>
              <w:rPr>
                <w:rFonts w:ascii="SimSun" w:hAnsi="SimSun" w:eastAsia="SimSun" w:cs="SimSun"/>
                <w:sz w:val="27"/>
                <w:szCs w:val="27"/>
                <w:spacing w:val="6"/>
              </w:rPr>
              <w:t>混沌图像加密流程</w:t>
            </w:r>
            <w:r>
              <w:rPr>
                <w:rFonts w:ascii="SimSun" w:hAnsi="SimSun" w:eastAsia="SimSun" w:cs="SimSun"/>
                <w:sz w:val="27"/>
                <w:szCs w:val="27"/>
                <w:spacing w:val="-96"/>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13</w:t>
            </w:r>
          </w:hyperlink>
        </w:p>
        <w:p>
          <w:pPr>
            <w:ind w:left="1781"/>
            <w:spacing w:before="30" w:line="226" w:lineRule="auto"/>
            <w:tabs>
              <w:tab w:val="right" w:leader="dot" w:pos="9684"/>
            </w:tabs>
            <w:rPr>
              <w:rFonts w:ascii="Times New Roman" w:hAnsi="Times New Roman" w:eastAsia="Times New Roman" w:cs="Times New Roman"/>
              <w:sz w:val="27"/>
              <w:szCs w:val="27"/>
            </w:rPr>
          </w:pPr>
          <w:bookmarkStart w:name="bookmark15" w:id="15"/>
          <w:bookmarkEnd w:id="15"/>
          <w:hyperlink w:history="true" w:anchor="bookmark15">
            <w:r>
              <w:rPr>
                <w:rFonts w:ascii="Times New Roman" w:hAnsi="Times New Roman" w:eastAsia="Times New Roman" w:cs="Times New Roman"/>
                <w:sz w:val="27"/>
                <w:szCs w:val="27"/>
                <w:spacing w:val="5"/>
              </w:rPr>
              <w:t>2.3.2 </w:t>
            </w:r>
            <w:r>
              <w:rPr>
                <w:rFonts w:ascii="Times New Roman" w:hAnsi="Times New Roman" w:eastAsia="Times New Roman" w:cs="Times New Roman"/>
                <w:sz w:val="27"/>
                <w:szCs w:val="27"/>
              </w:rPr>
              <w:t>Fisher</w:t>
            </w:r>
            <w:r>
              <w:rPr>
                <w:rFonts w:ascii="Times New Roman" w:hAnsi="Times New Roman" w:eastAsia="Times New Roman" w:cs="Times New Roman"/>
                <w:sz w:val="27"/>
                <w:szCs w:val="27"/>
                <w:spacing w:val="5"/>
              </w:rPr>
              <w:t>-</w:t>
            </w:r>
            <w:r>
              <w:rPr>
                <w:rFonts w:ascii="Times New Roman" w:hAnsi="Times New Roman" w:eastAsia="Times New Roman" w:cs="Times New Roman"/>
                <w:sz w:val="27"/>
                <w:szCs w:val="27"/>
              </w:rPr>
              <w:t>Yates</w:t>
            </w:r>
            <w:r>
              <w:rPr>
                <w:rFonts w:ascii="Times New Roman" w:hAnsi="Times New Roman" w:eastAsia="Times New Roman" w:cs="Times New Roman"/>
                <w:sz w:val="27"/>
                <w:szCs w:val="27"/>
                <w:spacing w:val="5"/>
              </w:rPr>
              <w:t xml:space="preserve">  </w:t>
            </w:r>
            <w:r>
              <w:rPr>
                <w:rFonts w:ascii="SimSun" w:hAnsi="SimSun" w:eastAsia="SimSun" w:cs="SimSun"/>
                <w:sz w:val="27"/>
                <w:szCs w:val="27"/>
                <w:spacing w:val="5"/>
              </w:rPr>
              <w:t>洗牌算法</w:t>
            </w:r>
            <w:r>
              <w:rPr>
                <w:rFonts w:ascii="SimSun" w:hAnsi="SimSun" w:eastAsia="SimSun" w:cs="SimSun"/>
                <w:sz w:val="27"/>
                <w:szCs w:val="27"/>
                <w:spacing w:val="-90"/>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14</w:t>
            </w:r>
          </w:hyperlink>
        </w:p>
        <w:p>
          <w:pPr>
            <w:ind w:left="1781"/>
            <w:spacing w:before="29" w:line="228" w:lineRule="auto"/>
            <w:tabs>
              <w:tab w:val="right" w:leader="dot" w:pos="9684"/>
            </w:tabs>
            <w:rPr>
              <w:rFonts w:ascii="Times New Roman" w:hAnsi="Times New Roman" w:eastAsia="Times New Roman" w:cs="Times New Roman"/>
              <w:sz w:val="27"/>
              <w:szCs w:val="27"/>
            </w:rPr>
          </w:pPr>
          <w:bookmarkStart w:name="bookmark16" w:id="16"/>
          <w:bookmarkEnd w:id="16"/>
          <w:hyperlink w:history="true" w:anchor="bookmark16">
            <w:r>
              <w:rPr>
                <w:rFonts w:ascii="Times New Roman" w:hAnsi="Times New Roman" w:eastAsia="Times New Roman" w:cs="Times New Roman"/>
                <w:sz w:val="27"/>
                <w:szCs w:val="27"/>
                <w:spacing w:val="7"/>
              </w:rPr>
              <w:t>2.3.3 </w:t>
            </w:r>
            <w:r>
              <w:rPr>
                <w:rFonts w:ascii="Times New Roman" w:hAnsi="Times New Roman" w:eastAsia="Times New Roman" w:cs="Times New Roman"/>
                <w:sz w:val="27"/>
                <w:szCs w:val="27"/>
              </w:rPr>
              <w:t>Lorenz</w:t>
            </w:r>
            <w:r>
              <w:rPr>
                <w:rFonts w:ascii="Times New Roman" w:hAnsi="Times New Roman" w:eastAsia="Times New Roman" w:cs="Times New Roman"/>
                <w:sz w:val="27"/>
                <w:szCs w:val="27"/>
                <w:spacing w:val="7"/>
              </w:rPr>
              <w:t xml:space="preserve">  </w:t>
            </w:r>
            <w:r>
              <w:rPr>
                <w:rFonts w:ascii="SimSun" w:hAnsi="SimSun" w:eastAsia="SimSun" w:cs="SimSun"/>
                <w:sz w:val="27"/>
                <w:szCs w:val="27"/>
                <w:spacing w:val="7"/>
              </w:rPr>
              <w:t>超混沌系统</w:t>
            </w:r>
            <w:r>
              <w:rPr>
                <w:rFonts w:ascii="SimSun" w:hAnsi="SimSun" w:eastAsia="SimSun" w:cs="SimSun"/>
                <w:sz w:val="27"/>
                <w:szCs w:val="27"/>
                <w:spacing w:val="-50"/>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14</w:t>
            </w:r>
          </w:hyperlink>
        </w:p>
        <w:p>
          <w:pPr>
            <w:ind w:left="1781"/>
            <w:spacing w:before="27" w:line="226" w:lineRule="auto"/>
            <w:tabs>
              <w:tab w:val="right" w:leader="dot" w:pos="9684"/>
            </w:tabs>
            <w:rPr>
              <w:rFonts w:ascii="Times New Roman" w:hAnsi="Times New Roman" w:eastAsia="Times New Roman" w:cs="Times New Roman"/>
              <w:sz w:val="27"/>
              <w:szCs w:val="27"/>
            </w:rPr>
          </w:pPr>
          <w:bookmarkStart w:name="bookmark17" w:id="17"/>
          <w:bookmarkEnd w:id="17"/>
          <w:hyperlink w:history="true" w:anchor="bookmark17">
            <w:r>
              <w:rPr>
                <w:rFonts w:ascii="Times New Roman" w:hAnsi="Times New Roman" w:eastAsia="Times New Roman" w:cs="Times New Roman"/>
                <w:sz w:val="27"/>
                <w:szCs w:val="27"/>
                <w:spacing w:val="7"/>
              </w:rPr>
              <w:t>2.3.4 </w:t>
            </w:r>
            <w:r>
              <w:rPr>
                <w:rFonts w:ascii="Times New Roman" w:hAnsi="Times New Roman" w:eastAsia="Times New Roman" w:cs="Times New Roman"/>
                <w:sz w:val="27"/>
                <w:szCs w:val="27"/>
              </w:rPr>
              <w:t>DNA</w:t>
            </w:r>
            <w:r>
              <w:rPr>
                <w:rFonts w:ascii="Times New Roman" w:hAnsi="Times New Roman" w:eastAsia="Times New Roman" w:cs="Times New Roman"/>
                <w:sz w:val="27"/>
                <w:szCs w:val="27"/>
                <w:spacing w:val="7"/>
              </w:rPr>
              <w:t xml:space="preserve"> </w:t>
            </w:r>
            <w:r>
              <w:rPr>
                <w:rFonts w:ascii="SimSun" w:hAnsi="SimSun" w:eastAsia="SimSun" w:cs="SimSun"/>
                <w:sz w:val="27"/>
                <w:szCs w:val="27"/>
                <w:spacing w:val="7"/>
              </w:rPr>
              <w:t>编码和计算</w:t>
            </w:r>
            <w:r>
              <w:rPr>
                <w:rFonts w:ascii="SimSun" w:hAnsi="SimSun" w:eastAsia="SimSun" w:cs="SimSun"/>
                <w:sz w:val="27"/>
                <w:szCs w:val="27"/>
                <w:spacing w:val="-74"/>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15</w:t>
            </w:r>
          </w:hyperlink>
        </w:p>
        <w:p>
          <w:pPr>
            <w:ind w:left="1781"/>
            <w:spacing w:before="30" w:line="226" w:lineRule="auto"/>
            <w:tabs>
              <w:tab w:val="right" w:leader="dot" w:pos="9684"/>
            </w:tabs>
            <w:rPr>
              <w:rFonts w:ascii="Times New Roman" w:hAnsi="Times New Roman" w:eastAsia="Times New Roman" w:cs="Times New Roman"/>
              <w:sz w:val="27"/>
              <w:szCs w:val="27"/>
            </w:rPr>
          </w:pPr>
          <w:bookmarkStart w:name="bookmark18" w:id="18"/>
          <w:bookmarkEnd w:id="18"/>
          <w:hyperlink w:history="true" w:anchor="bookmark18">
            <w:r>
              <w:rPr>
                <w:rFonts w:ascii="Times New Roman" w:hAnsi="Times New Roman" w:eastAsia="Times New Roman" w:cs="Times New Roman"/>
                <w:sz w:val="27"/>
                <w:szCs w:val="27"/>
                <w:spacing w:val="6"/>
              </w:rPr>
              <w:t>2.3.5  </w:t>
            </w:r>
            <w:r>
              <w:rPr>
                <w:rFonts w:ascii="SimSun" w:hAnsi="SimSun" w:eastAsia="SimSun" w:cs="SimSun"/>
                <w:sz w:val="27"/>
                <w:szCs w:val="27"/>
                <w:spacing w:val="6"/>
              </w:rPr>
              <w:t>多目标粒子群优化算法</w:t>
            </w:r>
            <w:r>
              <w:rPr>
                <w:rFonts w:ascii="SimSun" w:hAnsi="SimSun" w:eastAsia="SimSun" w:cs="SimSun"/>
                <w:sz w:val="27"/>
                <w:szCs w:val="27"/>
                <w:spacing w:val="-92"/>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16</w:t>
            </w:r>
          </w:hyperlink>
        </w:p>
        <w:p>
          <w:pPr>
            <w:ind w:left="1582"/>
            <w:spacing w:before="30" w:line="225" w:lineRule="auto"/>
            <w:tabs>
              <w:tab w:val="right" w:leader="dot" w:pos="9684"/>
            </w:tabs>
            <w:rPr>
              <w:rFonts w:ascii="Times New Roman" w:hAnsi="Times New Roman" w:eastAsia="Times New Roman" w:cs="Times New Roman"/>
              <w:sz w:val="27"/>
              <w:szCs w:val="27"/>
            </w:rPr>
          </w:pPr>
          <w:bookmarkStart w:name="bookmark19" w:id="19"/>
          <w:bookmarkEnd w:id="19"/>
          <w:hyperlink w:history="true" w:anchor="bookmark19">
            <w:r>
              <w:rPr>
                <w:rFonts w:ascii="Times New Roman" w:hAnsi="Times New Roman" w:eastAsia="Times New Roman" w:cs="Times New Roman"/>
                <w:sz w:val="27"/>
                <w:szCs w:val="27"/>
                <w:spacing w:val="5"/>
              </w:rPr>
              <w:t>2.4  </w:t>
            </w:r>
            <w:r>
              <w:rPr>
                <w:rFonts w:ascii="SimSun" w:hAnsi="SimSun" w:eastAsia="SimSun" w:cs="SimSun"/>
                <w:sz w:val="27"/>
                <w:szCs w:val="27"/>
                <w:spacing w:val="5"/>
              </w:rPr>
              <w:t>本章小结</w:t>
            </w:r>
            <w:r>
              <w:rPr>
                <w:rFonts w:ascii="SimSun" w:hAnsi="SimSun" w:eastAsia="SimSun" w:cs="SimSun"/>
                <w:sz w:val="27"/>
                <w:szCs w:val="27"/>
                <w:spacing w:val="-101"/>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18</w:t>
            </w:r>
          </w:hyperlink>
        </w:p>
        <w:p>
          <w:pPr>
            <w:ind w:left="1387"/>
            <w:spacing w:before="31" w:line="225" w:lineRule="auto"/>
            <w:tabs>
              <w:tab w:val="right" w:leader="dot" w:pos="9684"/>
            </w:tabs>
            <w:rPr>
              <w:rFonts w:ascii="Times New Roman" w:hAnsi="Times New Roman" w:eastAsia="Times New Roman" w:cs="Times New Roman"/>
              <w:sz w:val="27"/>
              <w:szCs w:val="27"/>
            </w:rPr>
          </w:pPr>
          <w:bookmarkStart w:name="bookmark20" w:id="20"/>
          <w:bookmarkEnd w:id="20"/>
          <w:hyperlink w:history="true" w:anchor="bookmark20">
            <w:r>
              <w:rPr>
                <w:rFonts w:ascii="SimSun" w:hAnsi="SimSun" w:eastAsia="SimSun" w:cs="SimSun"/>
                <w:sz w:val="27"/>
                <w:szCs w:val="27"/>
                <w:spacing w:val="9"/>
              </w:rPr>
              <w:t>第三章 基于 </w:t>
            </w:r>
            <w:r>
              <w:rPr>
                <w:rFonts w:ascii="Times New Roman" w:hAnsi="Times New Roman" w:eastAsia="Times New Roman" w:cs="Times New Roman"/>
                <w:sz w:val="27"/>
                <w:szCs w:val="27"/>
              </w:rPr>
              <w:t>Lorenz</w:t>
            </w:r>
            <w:r>
              <w:rPr>
                <w:rFonts w:ascii="Times New Roman" w:hAnsi="Times New Roman" w:eastAsia="Times New Roman" w:cs="Times New Roman"/>
                <w:sz w:val="27"/>
                <w:szCs w:val="27"/>
                <w:spacing w:val="9"/>
              </w:rPr>
              <w:t xml:space="preserve">  </w:t>
            </w:r>
            <w:r>
              <w:rPr>
                <w:rFonts w:ascii="SimSun" w:hAnsi="SimSun" w:eastAsia="SimSun" w:cs="SimSun"/>
                <w:sz w:val="27"/>
                <w:szCs w:val="27"/>
                <w:spacing w:val="9"/>
              </w:rPr>
              <w:t>超混沌和循环 </w:t>
            </w:r>
            <w:r>
              <w:rPr>
                <w:rFonts w:ascii="Times New Roman" w:hAnsi="Times New Roman" w:eastAsia="Times New Roman" w:cs="Times New Roman"/>
                <w:sz w:val="27"/>
                <w:szCs w:val="27"/>
              </w:rPr>
              <w:t>DNA</w:t>
            </w:r>
            <w:r>
              <w:rPr>
                <w:rFonts w:ascii="Times New Roman" w:hAnsi="Times New Roman" w:eastAsia="Times New Roman" w:cs="Times New Roman"/>
                <w:sz w:val="27"/>
                <w:szCs w:val="27"/>
                <w:spacing w:val="9"/>
              </w:rPr>
              <w:t xml:space="preserve">  </w:t>
            </w:r>
            <w:r>
              <w:rPr>
                <w:rFonts w:ascii="SimSun" w:hAnsi="SimSun" w:eastAsia="SimSun" w:cs="SimSun"/>
                <w:sz w:val="27"/>
                <w:szCs w:val="27"/>
                <w:spacing w:val="9"/>
              </w:rPr>
              <w:t>编码的图像加密方案</w:t>
            </w:r>
            <w:r>
              <w:rPr>
                <w:rFonts w:ascii="SimSun" w:hAnsi="SimSun" w:eastAsia="SimSun" w:cs="SimSun"/>
                <w:sz w:val="27"/>
                <w:szCs w:val="27"/>
                <w:spacing w:val="-5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20</w:t>
            </w:r>
          </w:hyperlink>
        </w:p>
        <w:p>
          <w:pPr>
            <w:ind w:left="1588"/>
            <w:spacing w:before="30" w:line="226" w:lineRule="auto"/>
            <w:tabs>
              <w:tab w:val="right" w:leader="dot" w:pos="9684"/>
            </w:tabs>
            <w:rPr>
              <w:rFonts w:ascii="Times New Roman" w:hAnsi="Times New Roman" w:eastAsia="Times New Roman" w:cs="Times New Roman"/>
              <w:sz w:val="27"/>
              <w:szCs w:val="27"/>
            </w:rPr>
          </w:pPr>
          <w:bookmarkStart w:name="bookmark21" w:id="21"/>
          <w:bookmarkEnd w:id="21"/>
          <w:hyperlink w:history="true" w:anchor="bookmark21">
            <w:r>
              <w:rPr>
                <w:rFonts w:ascii="Times New Roman" w:hAnsi="Times New Roman" w:eastAsia="Times New Roman" w:cs="Times New Roman"/>
                <w:sz w:val="27"/>
                <w:szCs w:val="27"/>
                <w:spacing w:val="5"/>
              </w:rPr>
              <w:t>3.1  </w:t>
            </w:r>
            <w:r>
              <w:rPr>
                <w:rFonts w:ascii="SimSun" w:hAnsi="SimSun" w:eastAsia="SimSun" w:cs="SimSun"/>
                <w:sz w:val="27"/>
                <w:szCs w:val="27"/>
                <w:spacing w:val="5"/>
              </w:rPr>
              <w:t>加密系统模型</w:t>
            </w:r>
            <w:r>
              <w:rPr>
                <w:rFonts w:ascii="SimSun" w:hAnsi="SimSun" w:eastAsia="SimSun" w:cs="SimSun"/>
                <w:sz w:val="27"/>
                <w:szCs w:val="27"/>
                <w:spacing w:val="-10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20</w:t>
            </w:r>
          </w:hyperlink>
        </w:p>
        <w:p>
          <w:pPr>
            <w:ind w:left="1588"/>
            <w:spacing w:before="29" w:line="227" w:lineRule="auto"/>
            <w:tabs>
              <w:tab w:val="right" w:leader="dot" w:pos="9684"/>
            </w:tabs>
            <w:rPr>
              <w:rFonts w:ascii="Times New Roman" w:hAnsi="Times New Roman" w:eastAsia="Times New Roman" w:cs="Times New Roman"/>
              <w:sz w:val="27"/>
              <w:szCs w:val="27"/>
            </w:rPr>
          </w:pPr>
          <w:bookmarkStart w:name="bookmark22" w:id="22"/>
          <w:bookmarkEnd w:id="22"/>
          <w:hyperlink w:history="true" w:anchor="bookmark22">
            <w:r>
              <w:rPr>
                <w:rFonts w:ascii="Times New Roman" w:hAnsi="Times New Roman" w:eastAsia="Times New Roman" w:cs="Times New Roman"/>
                <w:sz w:val="27"/>
                <w:szCs w:val="27"/>
                <w:spacing w:val="5"/>
              </w:rPr>
              <w:t>3.2  </w:t>
            </w:r>
            <w:r>
              <w:rPr>
                <w:rFonts w:ascii="SimSun" w:hAnsi="SimSun" w:eastAsia="SimSun" w:cs="SimSun"/>
                <w:sz w:val="27"/>
                <w:szCs w:val="27"/>
                <w:spacing w:val="5"/>
              </w:rPr>
              <w:t>混沌系统分析</w:t>
            </w:r>
            <w:r>
              <w:rPr>
                <w:rFonts w:ascii="SimSun" w:hAnsi="SimSun" w:eastAsia="SimSun" w:cs="SimSun"/>
                <w:sz w:val="27"/>
                <w:szCs w:val="27"/>
                <w:spacing w:val="-10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20</w:t>
            </w:r>
          </w:hyperlink>
        </w:p>
        <w:p>
          <w:pPr>
            <w:ind w:left="1588"/>
            <w:spacing w:before="29" w:line="226" w:lineRule="auto"/>
            <w:tabs>
              <w:tab w:val="right" w:leader="dot" w:pos="9684"/>
            </w:tabs>
            <w:rPr>
              <w:rFonts w:ascii="Times New Roman" w:hAnsi="Times New Roman" w:eastAsia="Times New Roman" w:cs="Times New Roman"/>
              <w:sz w:val="27"/>
              <w:szCs w:val="27"/>
            </w:rPr>
          </w:pPr>
          <w:bookmarkStart w:name="bookmark23" w:id="23"/>
          <w:bookmarkEnd w:id="23"/>
          <w:hyperlink w:history="true" w:anchor="bookmark23">
            <w:r>
              <w:rPr>
                <w:rFonts w:ascii="Times New Roman" w:hAnsi="Times New Roman" w:eastAsia="Times New Roman" w:cs="Times New Roman"/>
                <w:sz w:val="27"/>
                <w:szCs w:val="27"/>
                <w:spacing w:val="2"/>
              </w:rPr>
              <w:t>3.3</w:t>
            </w:r>
            <w:r>
              <w:rPr>
                <w:rFonts w:ascii="Times New Roman" w:hAnsi="Times New Roman" w:eastAsia="Times New Roman" w:cs="Times New Roman"/>
                <w:sz w:val="27"/>
                <w:szCs w:val="27"/>
                <w:spacing w:val="22"/>
              </w:rPr>
              <w:t xml:space="preserve">  </w:t>
            </w:r>
            <w:r>
              <w:rPr>
                <w:rFonts w:ascii="SimSun" w:hAnsi="SimSun" w:eastAsia="SimSun" w:cs="SimSun"/>
                <w:sz w:val="27"/>
                <w:szCs w:val="27"/>
                <w:spacing w:val="2"/>
              </w:rPr>
              <w:t>图像加密流程</w:t>
            </w:r>
            <w:r>
              <w:rPr>
                <w:rFonts w:ascii="SimSun" w:hAnsi="SimSun" w:eastAsia="SimSun" w:cs="SimSun"/>
                <w:sz w:val="27"/>
                <w:szCs w:val="27"/>
                <w:spacing w:val="-10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22</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24" w:id="24"/>
          <w:bookmarkEnd w:id="24"/>
          <w:hyperlink w:history="true" w:anchor="bookmark24">
            <w:r>
              <w:rPr>
                <w:rFonts w:ascii="Times New Roman" w:hAnsi="Times New Roman" w:eastAsia="Times New Roman" w:cs="Times New Roman"/>
                <w:sz w:val="27"/>
                <w:szCs w:val="27"/>
                <w:spacing w:val="6"/>
              </w:rPr>
              <w:t>3.3.1  </w:t>
            </w:r>
            <w:r>
              <w:rPr>
                <w:rFonts w:ascii="SimSun" w:hAnsi="SimSun" w:eastAsia="SimSun" w:cs="SimSun"/>
                <w:sz w:val="27"/>
                <w:szCs w:val="27"/>
                <w:spacing w:val="6"/>
              </w:rPr>
              <w:t>密钥以及混沌初始值生成</w:t>
            </w:r>
            <w:r>
              <w:rPr>
                <w:rFonts w:ascii="SimSun" w:hAnsi="SimSun" w:eastAsia="SimSun" w:cs="SimSun"/>
                <w:sz w:val="27"/>
                <w:szCs w:val="27"/>
                <w:spacing w:val="-9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22</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5" w:id="25"/>
          <w:bookmarkEnd w:id="25"/>
          <w:hyperlink w:history="true" w:anchor="bookmark25">
            <w:r>
              <w:rPr>
                <w:rFonts w:ascii="Times New Roman" w:hAnsi="Times New Roman" w:eastAsia="Times New Roman" w:cs="Times New Roman"/>
                <w:sz w:val="27"/>
                <w:szCs w:val="27"/>
                <w:spacing w:val="5"/>
              </w:rPr>
              <w:t>3.3.2 </w:t>
            </w:r>
            <w:r>
              <w:rPr>
                <w:rFonts w:ascii="Times New Roman" w:hAnsi="Times New Roman" w:eastAsia="Times New Roman" w:cs="Times New Roman"/>
                <w:sz w:val="27"/>
                <w:szCs w:val="27"/>
              </w:rPr>
              <w:t>Fisher</w:t>
            </w:r>
            <w:r>
              <w:rPr>
                <w:rFonts w:ascii="Times New Roman" w:hAnsi="Times New Roman" w:eastAsia="Times New Roman" w:cs="Times New Roman"/>
                <w:sz w:val="27"/>
                <w:szCs w:val="27"/>
                <w:spacing w:val="5"/>
              </w:rPr>
              <w:t>-</w:t>
            </w:r>
            <w:r>
              <w:rPr>
                <w:rFonts w:ascii="Times New Roman" w:hAnsi="Times New Roman" w:eastAsia="Times New Roman" w:cs="Times New Roman"/>
                <w:sz w:val="27"/>
                <w:szCs w:val="27"/>
              </w:rPr>
              <w:t>Yates</w:t>
            </w:r>
            <w:r>
              <w:rPr>
                <w:rFonts w:ascii="Times New Roman" w:hAnsi="Times New Roman" w:eastAsia="Times New Roman" w:cs="Times New Roman"/>
                <w:sz w:val="27"/>
                <w:szCs w:val="27"/>
                <w:spacing w:val="5"/>
              </w:rPr>
              <w:t xml:space="preserve">  </w:t>
            </w:r>
            <w:r>
              <w:rPr>
                <w:rFonts w:ascii="SimSun" w:hAnsi="SimSun" w:eastAsia="SimSun" w:cs="SimSun"/>
                <w:sz w:val="27"/>
                <w:szCs w:val="27"/>
                <w:spacing w:val="5"/>
              </w:rPr>
              <w:t>算法置乱</w:t>
            </w:r>
            <w:r>
              <w:rPr>
                <w:rFonts w:ascii="SimSun" w:hAnsi="SimSun" w:eastAsia="SimSun" w:cs="SimSun"/>
                <w:sz w:val="27"/>
                <w:szCs w:val="27"/>
                <w:spacing w:val="-9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23</w:t>
            </w:r>
          </w:hyperlink>
        </w:p>
        <w:p>
          <w:pPr>
            <w:ind w:left="1787"/>
            <w:spacing w:before="29" w:line="225" w:lineRule="auto"/>
            <w:tabs>
              <w:tab w:val="right" w:leader="dot" w:pos="9684"/>
            </w:tabs>
            <w:rPr>
              <w:rFonts w:ascii="Times New Roman" w:hAnsi="Times New Roman" w:eastAsia="Times New Roman" w:cs="Times New Roman"/>
              <w:sz w:val="27"/>
              <w:szCs w:val="27"/>
            </w:rPr>
          </w:pPr>
          <w:bookmarkStart w:name="bookmark26" w:id="26"/>
          <w:bookmarkEnd w:id="26"/>
          <w:hyperlink w:history="true" w:anchor="bookmark26">
            <w:r>
              <w:rPr>
                <w:rFonts w:ascii="Times New Roman" w:hAnsi="Times New Roman" w:eastAsia="Times New Roman" w:cs="Times New Roman"/>
                <w:sz w:val="27"/>
                <w:szCs w:val="27"/>
                <w:spacing w:val="7"/>
              </w:rPr>
              <w:t>3.3.3 </w:t>
            </w:r>
            <w:r>
              <w:rPr>
                <w:rFonts w:ascii="Times New Roman" w:hAnsi="Times New Roman" w:eastAsia="Times New Roman" w:cs="Times New Roman"/>
                <w:sz w:val="27"/>
                <w:szCs w:val="27"/>
              </w:rPr>
              <w:t>DNA</w:t>
            </w:r>
            <w:r>
              <w:rPr>
                <w:rFonts w:ascii="Times New Roman" w:hAnsi="Times New Roman" w:eastAsia="Times New Roman" w:cs="Times New Roman"/>
                <w:sz w:val="27"/>
                <w:szCs w:val="27"/>
                <w:spacing w:val="7"/>
              </w:rPr>
              <w:t xml:space="preserve"> </w:t>
            </w:r>
            <w:r>
              <w:rPr>
                <w:rFonts w:ascii="SimSun" w:hAnsi="SimSun" w:eastAsia="SimSun" w:cs="SimSun"/>
                <w:sz w:val="27"/>
                <w:szCs w:val="27"/>
                <w:spacing w:val="7"/>
              </w:rPr>
              <w:t>编码扩散机制</w:t>
            </w:r>
            <w:r>
              <w:rPr>
                <w:rFonts w:ascii="SimSun" w:hAnsi="SimSun" w:eastAsia="SimSun" w:cs="SimSun"/>
                <w:sz w:val="27"/>
                <w:szCs w:val="27"/>
                <w:spacing w:val="-7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24</w:t>
            </w:r>
          </w:hyperlink>
        </w:p>
        <w:p>
          <w:pPr>
            <w:ind w:left="1588"/>
            <w:spacing w:before="31" w:line="226" w:lineRule="auto"/>
            <w:tabs>
              <w:tab w:val="right" w:leader="dot" w:pos="9684"/>
            </w:tabs>
            <w:rPr>
              <w:rFonts w:ascii="Times New Roman" w:hAnsi="Times New Roman" w:eastAsia="Times New Roman" w:cs="Times New Roman"/>
              <w:sz w:val="27"/>
              <w:szCs w:val="27"/>
            </w:rPr>
          </w:pPr>
          <w:bookmarkStart w:name="bookmark27" w:id="27"/>
          <w:bookmarkEnd w:id="27"/>
          <w:hyperlink w:history="true" w:anchor="bookmark27">
            <w:r>
              <w:rPr>
                <w:rFonts w:ascii="Times New Roman" w:hAnsi="Times New Roman" w:eastAsia="Times New Roman" w:cs="Times New Roman"/>
                <w:sz w:val="27"/>
                <w:szCs w:val="27"/>
                <w:spacing w:val="2"/>
              </w:rPr>
              <w:t>3.4</w:t>
            </w:r>
            <w:r>
              <w:rPr>
                <w:rFonts w:ascii="Times New Roman" w:hAnsi="Times New Roman" w:eastAsia="Times New Roman" w:cs="Times New Roman"/>
                <w:sz w:val="27"/>
                <w:szCs w:val="27"/>
                <w:spacing w:val="22"/>
              </w:rPr>
              <w:t xml:space="preserve">  </w:t>
            </w:r>
            <w:r>
              <w:rPr>
                <w:rFonts w:ascii="SimSun" w:hAnsi="SimSun" w:eastAsia="SimSun" w:cs="SimSun"/>
                <w:sz w:val="27"/>
                <w:szCs w:val="27"/>
                <w:spacing w:val="2"/>
              </w:rPr>
              <w:t>图像解密过程</w:t>
            </w:r>
            <w:r>
              <w:rPr>
                <w:rFonts w:ascii="SimSun" w:hAnsi="SimSun" w:eastAsia="SimSun" w:cs="SimSun"/>
                <w:sz w:val="27"/>
                <w:szCs w:val="27"/>
                <w:spacing w:val="-10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25</w:t>
            </w:r>
          </w:hyperlink>
        </w:p>
        <w:p>
          <w:pPr>
            <w:ind w:left="1588"/>
            <w:spacing w:before="29" w:line="226" w:lineRule="auto"/>
            <w:tabs>
              <w:tab w:val="right" w:leader="dot" w:pos="9684"/>
            </w:tabs>
            <w:rPr>
              <w:rFonts w:ascii="Times New Roman" w:hAnsi="Times New Roman" w:eastAsia="Times New Roman" w:cs="Times New Roman"/>
              <w:sz w:val="27"/>
              <w:szCs w:val="27"/>
            </w:rPr>
          </w:pPr>
          <w:bookmarkStart w:name="bookmark28" w:id="28"/>
          <w:bookmarkEnd w:id="28"/>
          <w:hyperlink w:history="true" w:anchor="bookmark28">
            <w:r>
              <w:rPr>
                <w:rFonts w:ascii="Times New Roman" w:hAnsi="Times New Roman" w:eastAsia="Times New Roman" w:cs="Times New Roman"/>
                <w:sz w:val="27"/>
                <w:szCs w:val="27"/>
                <w:spacing w:val="6"/>
              </w:rPr>
              <w:t>3.5  </w:t>
            </w:r>
            <w:r>
              <w:rPr>
                <w:rFonts w:ascii="SimSun" w:hAnsi="SimSun" w:eastAsia="SimSun" w:cs="SimSun"/>
                <w:sz w:val="27"/>
                <w:szCs w:val="27"/>
                <w:spacing w:val="6"/>
              </w:rPr>
              <w:t>算法安全性分析</w:t>
            </w:r>
            <w:r>
              <w:rPr>
                <w:rFonts w:ascii="SimSun" w:hAnsi="SimSun" w:eastAsia="SimSun" w:cs="SimSun"/>
                <w:sz w:val="27"/>
                <w:szCs w:val="27"/>
                <w:spacing w:val="-10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26</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9" w:id="29"/>
          <w:bookmarkEnd w:id="29"/>
          <w:hyperlink w:history="true" w:anchor="bookmark29">
            <w:r>
              <w:rPr>
                <w:rFonts w:ascii="Times New Roman" w:hAnsi="Times New Roman" w:eastAsia="Times New Roman" w:cs="Times New Roman"/>
                <w:sz w:val="27"/>
                <w:szCs w:val="27"/>
                <w:spacing w:val="6"/>
              </w:rPr>
              <w:t>3.5.1  </w:t>
            </w:r>
            <w:r>
              <w:rPr>
                <w:rFonts w:ascii="SimSun" w:hAnsi="SimSun" w:eastAsia="SimSun" w:cs="SimSun"/>
                <w:sz w:val="27"/>
                <w:szCs w:val="27"/>
                <w:spacing w:val="6"/>
              </w:rPr>
              <w:t>密钥空间与敏感性分析</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27</w:t>
            </w:r>
          </w:hyperlink>
        </w:p>
        <w:p>
          <w:pPr>
            <w:ind w:left="1787"/>
            <w:spacing w:before="29" w:line="227" w:lineRule="auto"/>
            <w:tabs>
              <w:tab w:val="right" w:leader="dot" w:pos="9684"/>
            </w:tabs>
            <w:rPr>
              <w:rFonts w:ascii="Times New Roman" w:hAnsi="Times New Roman" w:eastAsia="Times New Roman" w:cs="Times New Roman"/>
              <w:sz w:val="27"/>
              <w:szCs w:val="27"/>
            </w:rPr>
          </w:pPr>
          <w:bookmarkStart w:name="bookmark30" w:id="30"/>
          <w:bookmarkEnd w:id="30"/>
          <w:hyperlink w:history="true" w:anchor="bookmark30">
            <w:r>
              <w:rPr>
                <w:rFonts w:ascii="Times New Roman" w:hAnsi="Times New Roman" w:eastAsia="Times New Roman" w:cs="Times New Roman"/>
                <w:sz w:val="27"/>
                <w:szCs w:val="27"/>
                <w:spacing w:val="5"/>
              </w:rPr>
              <w:t>3.5.2  </w:t>
            </w:r>
            <w:r>
              <w:rPr>
                <w:rFonts w:ascii="SimSun" w:hAnsi="SimSun" w:eastAsia="SimSun" w:cs="SimSun"/>
                <w:sz w:val="27"/>
                <w:szCs w:val="27"/>
                <w:spacing w:val="5"/>
              </w:rPr>
              <w:t>直方图分析</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28</w:t>
            </w:r>
          </w:hyperlink>
        </w:p>
        <w:p>
          <w:pPr>
            <w:ind w:left="1787"/>
            <w:spacing w:before="28" w:line="226" w:lineRule="auto"/>
            <w:tabs>
              <w:tab w:val="right" w:leader="dot" w:pos="9684"/>
            </w:tabs>
            <w:rPr>
              <w:rFonts w:ascii="Times New Roman" w:hAnsi="Times New Roman" w:eastAsia="Times New Roman" w:cs="Times New Roman"/>
              <w:sz w:val="27"/>
              <w:szCs w:val="27"/>
            </w:rPr>
          </w:pPr>
          <w:bookmarkStart w:name="bookmark31" w:id="31"/>
          <w:bookmarkEnd w:id="31"/>
          <w:hyperlink w:history="true" w:anchor="bookmark31">
            <w:r>
              <w:rPr>
                <w:rFonts w:ascii="Times New Roman" w:hAnsi="Times New Roman" w:eastAsia="Times New Roman" w:cs="Times New Roman"/>
                <w:sz w:val="27"/>
                <w:szCs w:val="27"/>
                <w:spacing w:val="4"/>
              </w:rPr>
              <w:t>3.5.3</w:t>
            </w:r>
            <w:r>
              <w:rPr>
                <w:rFonts w:ascii="Times New Roman" w:hAnsi="Times New Roman" w:eastAsia="Times New Roman" w:cs="Times New Roman"/>
                <w:sz w:val="27"/>
                <w:szCs w:val="27"/>
                <w:spacing w:val="22"/>
              </w:rPr>
              <w:t xml:space="preserve">  </w:t>
            </w:r>
            <w:r>
              <w:rPr>
                <w:rFonts w:ascii="SimSun" w:hAnsi="SimSun" w:eastAsia="SimSun" w:cs="SimSun"/>
                <w:sz w:val="27"/>
                <w:szCs w:val="27"/>
                <w:spacing w:val="4"/>
              </w:rPr>
              <w:t>图像像素相关性分析</w:t>
            </w:r>
            <w:r>
              <w:rPr>
                <w:rFonts w:ascii="SimSun" w:hAnsi="SimSun" w:eastAsia="SimSun" w:cs="SimSun"/>
                <w:sz w:val="27"/>
                <w:szCs w:val="27"/>
                <w:spacing w:val="-10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29</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32" w:id="32"/>
          <w:bookmarkEnd w:id="32"/>
          <w:hyperlink w:history="true" w:anchor="bookmark32">
            <w:r>
              <w:rPr>
                <w:rFonts w:ascii="Times New Roman" w:hAnsi="Times New Roman" w:eastAsia="Times New Roman" w:cs="Times New Roman"/>
                <w:sz w:val="27"/>
                <w:szCs w:val="27"/>
                <w:spacing w:val="1"/>
              </w:rPr>
              <w:t>3.5.4</w:t>
            </w:r>
            <w:r>
              <w:rPr>
                <w:rFonts w:ascii="Times New Roman" w:hAnsi="Times New Roman" w:eastAsia="Times New Roman" w:cs="Times New Roman"/>
                <w:sz w:val="27"/>
                <w:szCs w:val="27"/>
                <w:spacing w:val="25"/>
              </w:rPr>
              <w:t xml:space="preserve">  </w:t>
            </w:r>
            <w:r>
              <w:rPr>
                <w:rFonts w:ascii="SimSun" w:hAnsi="SimSun" w:eastAsia="SimSun" w:cs="SimSun"/>
                <w:sz w:val="27"/>
                <w:szCs w:val="27"/>
                <w:spacing w:val="1"/>
              </w:rPr>
              <w:t>图像熵分析</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30</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33" w:id="33"/>
          <w:bookmarkEnd w:id="33"/>
          <w:hyperlink w:history="true" w:anchor="bookmark33">
            <w:r>
              <w:rPr>
                <w:rFonts w:ascii="Times New Roman" w:hAnsi="Times New Roman" w:eastAsia="Times New Roman" w:cs="Times New Roman"/>
                <w:sz w:val="27"/>
                <w:szCs w:val="27"/>
                <w:spacing w:val="5"/>
              </w:rPr>
              <w:t>3.5.5  </w:t>
            </w:r>
            <w:r>
              <w:rPr>
                <w:rFonts w:ascii="SimSun" w:hAnsi="SimSun" w:eastAsia="SimSun" w:cs="SimSun"/>
                <w:sz w:val="27"/>
                <w:szCs w:val="27"/>
                <w:spacing w:val="5"/>
              </w:rPr>
              <w:t>抗差分攻击测试</w:t>
            </w:r>
            <w:r>
              <w:rPr>
                <w:rFonts w:ascii="SimSun" w:hAnsi="SimSun" w:eastAsia="SimSun" w:cs="SimSun"/>
                <w:sz w:val="27"/>
                <w:szCs w:val="27"/>
                <w:spacing w:val="-9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31</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34" w:id="34"/>
          <w:bookmarkEnd w:id="34"/>
          <w:hyperlink w:history="true" w:anchor="bookmark34">
            <w:r>
              <w:rPr>
                <w:rFonts w:ascii="Times New Roman" w:hAnsi="Times New Roman" w:eastAsia="Times New Roman" w:cs="Times New Roman"/>
                <w:sz w:val="27"/>
                <w:szCs w:val="27"/>
                <w:spacing w:val="5"/>
              </w:rPr>
              <w:t>3.5.6  </w:t>
            </w:r>
            <w:r>
              <w:rPr>
                <w:rFonts w:ascii="SimSun" w:hAnsi="SimSun" w:eastAsia="SimSun" w:cs="SimSun"/>
                <w:sz w:val="27"/>
                <w:szCs w:val="27"/>
                <w:spacing w:val="5"/>
              </w:rPr>
              <w:t>抗噪声测试</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32</w:t>
            </w:r>
          </w:hyperlink>
        </w:p>
      </w:sdtContent>
    </w:sdt>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32" name="IM 32"/>
            <wp:cNvGraphicFramePr/>
            <a:graphic>
              <a:graphicData uri="http://schemas.openxmlformats.org/drawingml/2006/picture">
                <pic:pic>
                  <pic:nvPicPr>
                    <pic:cNvPr id="32" name="IM 32"/>
                    <pic:cNvPicPr/>
                  </pic:nvPicPr>
                  <pic:blipFill>
                    <a:blip r:embed="rId17"/>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34" name="IM 34"/>
            <wp:cNvGraphicFramePr/>
            <a:graphic>
              <a:graphicData uri="http://schemas.openxmlformats.org/drawingml/2006/picture">
                <pic:pic>
                  <pic:nvPicPr>
                    <pic:cNvPr id="34" name="IM 34"/>
                    <pic:cNvPicPr/>
                  </pic:nvPicPr>
                  <pic:blipFill>
                    <a:blip r:embed="rId18"/>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16"/>
          <w:pgSz w:w="11907" w:h="16839"/>
          <w:pgMar w:top="400" w:right="1785" w:bottom="0" w:left="424" w:header="0" w:footer="0" w:gutter="0"/>
        </w:sectPr>
        <w:rPr>
          <w:sz w:val="22"/>
          <w:szCs w:val="22"/>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sdt>
      <w:sdtPr>
        <w:rPr>
          <w:rFonts w:ascii="Times New Roman" w:hAnsi="Times New Roman" w:eastAsia="Times New Roman" w:cs="Times New Roman"/>
          <w:sz w:val="27"/>
          <w:szCs w:val="27"/>
        </w:rPr>
        <w:docPartObj>
          <w:docPartGallery w:val="Table of Contents"/>
          <w:docPartUnique/>
        </w:docPartObj>
      </w:sdtPr>
      <w:sdtEndPr>
        <w:rPr>
          <w:rFonts w:ascii="Times New Roman" w:hAnsi="Times New Roman" w:eastAsia="Times New Roman" w:cs="Times New Roman"/>
          <w:sz w:val="27"/>
          <w:szCs w:val="27"/>
        </w:rPr>
      </w:sdtEndPr>
      <w:sdtContent>
        <w:p>
          <w:pPr>
            <w:ind w:left="1787"/>
            <w:spacing w:before="87" w:line="226" w:lineRule="auto"/>
            <w:tabs>
              <w:tab w:val="right" w:leader="dot" w:pos="9682"/>
            </w:tabs>
            <w:rPr>
              <w:rFonts w:ascii="Times New Roman" w:hAnsi="Times New Roman" w:eastAsia="Times New Roman" w:cs="Times New Roman"/>
              <w:sz w:val="27"/>
              <w:szCs w:val="27"/>
            </w:rPr>
          </w:pPr>
          <w:bookmarkStart w:name="bookmark35" w:id="35"/>
          <w:bookmarkEnd w:id="35"/>
          <w:hyperlink w:history="true" w:anchor="bookmark35">
            <w:r>
              <w:rPr>
                <w:rFonts w:ascii="Times New Roman" w:hAnsi="Times New Roman" w:eastAsia="Times New Roman" w:cs="Times New Roman"/>
                <w:sz w:val="27"/>
                <w:szCs w:val="27"/>
                <w:spacing w:val="5"/>
              </w:rPr>
              <w:t>3.5.7  </w:t>
            </w:r>
            <w:r>
              <w:rPr>
                <w:rFonts w:ascii="SimSun" w:hAnsi="SimSun" w:eastAsia="SimSun" w:cs="SimSun"/>
                <w:sz w:val="27"/>
                <w:szCs w:val="27"/>
                <w:spacing w:val="5"/>
              </w:rPr>
              <w:t>抗裁剪测试</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33</w:t>
            </w:r>
          </w:hyperlink>
        </w:p>
        <w:p>
          <w:pPr>
            <w:ind w:left="1588"/>
            <w:spacing w:before="29" w:line="225" w:lineRule="auto"/>
            <w:tabs>
              <w:tab w:val="right" w:leader="dot" w:pos="9684"/>
            </w:tabs>
            <w:rPr>
              <w:rFonts w:ascii="Times New Roman" w:hAnsi="Times New Roman" w:eastAsia="Times New Roman" w:cs="Times New Roman"/>
              <w:sz w:val="27"/>
              <w:szCs w:val="27"/>
            </w:rPr>
          </w:pPr>
          <w:bookmarkStart w:name="bookmark36" w:id="36"/>
          <w:bookmarkEnd w:id="36"/>
          <w:hyperlink w:history="true" w:anchor="bookmark36">
            <w:r>
              <w:rPr>
                <w:rFonts w:ascii="Times New Roman" w:hAnsi="Times New Roman" w:eastAsia="Times New Roman" w:cs="Times New Roman"/>
                <w:sz w:val="27"/>
                <w:szCs w:val="27"/>
                <w:spacing w:val="3"/>
              </w:rPr>
              <w:t>3.6</w:t>
            </w:r>
            <w:r>
              <w:rPr>
                <w:rFonts w:ascii="Times New Roman" w:hAnsi="Times New Roman" w:eastAsia="Times New Roman" w:cs="Times New Roman"/>
                <w:sz w:val="27"/>
                <w:szCs w:val="27"/>
                <w:spacing w:val="11"/>
              </w:rPr>
              <w:t xml:space="preserve">  </w:t>
            </w:r>
            <w:r>
              <w:rPr>
                <w:rFonts w:ascii="SimSun" w:hAnsi="SimSun" w:eastAsia="SimSun" w:cs="SimSun"/>
                <w:sz w:val="27"/>
                <w:szCs w:val="27"/>
                <w:spacing w:val="3"/>
              </w:rPr>
              <w:t>本章小结</w:t>
            </w:r>
            <w:r>
              <w:rPr>
                <w:rFonts w:ascii="SimSun" w:hAnsi="SimSun" w:eastAsia="SimSun" w:cs="SimSun"/>
                <w:sz w:val="27"/>
                <w:szCs w:val="27"/>
                <w:spacing w:val="-10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35</w:t>
            </w:r>
          </w:hyperlink>
        </w:p>
        <w:p>
          <w:pPr>
            <w:ind w:right="17"/>
            <w:spacing w:before="30" w:line="225" w:lineRule="auto"/>
            <w:jc w:val="right"/>
            <w:rPr>
              <w:rFonts w:ascii="SimSun" w:hAnsi="SimSun" w:eastAsia="SimSun" w:cs="SimSun"/>
              <w:sz w:val="27"/>
              <w:szCs w:val="27"/>
            </w:rPr>
          </w:pPr>
          <w:bookmarkStart w:name="bookmark37" w:id="37"/>
          <w:bookmarkEnd w:id="37"/>
          <w:hyperlink w:history="true" w:anchor="bookmark37">
            <w:r>
              <w:rPr>
                <w:rFonts w:ascii="SimSun" w:hAnsi="SimSun" w:eastAsia="SimSun" w:cs="SimSun"/>
                <w:sz w:val="27"/>
                <w:szCs w:val="27"/>
                <w:spacing w:val="7"/>
              </w:rPr>
              <w:t>第四章 结合光混沌置乱、</w:t>
            </w:r>
            <w:r>
              <w:rPr>
                <w:rFonts w:ascii="Times New Roman" w:hAnsi="Times New Roman" w:eastAsia="Times New Roman" w:cs="Times New Roman"/>
                <w:sz w:val="27"/>
                <w:szCs w:val="27"/>
              </w:rPr>
              <w:t>DNA</w:t>
            </w:r>
            <w:r>
              <w:rPr>
                <w:rFonts w:ascii="Times New Roman" w:hAnsi="Times New Roman" w:eastAsia="Times New Roman" w:cs="Times New Roman"/>
                <w:sz w:val="27"/>
                <w:szCs w:val="27"/>
                <w:spacing w:val="7"/>
              </w:rPr>
              <w:t xml:space="preserve"> </w:t>
            </w:r>
            <w:r>
              <w:rPr>
                <w:rFonts w:ascii="SimSun" w:hAnsi="SimSun" w:eastAsia="SimSun" w:cs="SimSun"/>
                <w:sz w:val="27"/>
                <w:szCs w:val="27"/>
                <w:spacing w:val="7"/>
              </w:rPr>
              <w:t>扩散和多目标粒子群优化算法的图像</w:t>
            </w:r>
          </w:hyperlink>
        </w:p>
        <w:p>
          <w:pPr>
            <w:ind w:left="1486"/>
            <w:spacing w:before="31" w:line="227" w:lineRule="auto"/>
            <w:tabs>
              <w:tab w:val="right" w:leader="dot" w:pos="9684"/>
            </w:tabs>
            <w:rPr>
              <w:rFonts w:ascii="Times New Roman" w:hAnsi="Times New Roman" w:eastAsia="Times New Roman" w:cs="Times New Roman"/>
              <w:sz w:val="27"/>
              <w:szCs w:val="27"/>
            </w:rPr>
          </w:pPr>
          <w:bookmarkStart w:name="bookmark37" w:id="38"/>
          <w:bookmarkEnd w:id="38"/>
          <w:hyperlink w:history="true" w:anchor="bookmark37">
            <w:r>
              <w:rPr>
                <w:rFonts w:ascii="SimSun" w:hAnsi="SimSun" w:eastAsia="SimSun" w:cs="SimSun"/>
                <w:sz w:val="27"/>
                <w:szCs w:val="27"/>
                <w:spacing w:val="6"/>
              </w:rPr>
              <w:t>加密方案</w:t>
            </w:r>
            <w:r>
              <w:rPr>
                <w:rFonts w:ascii="SimSun" w:hAnsi="SimSun" w:eastAsia="SimSun" w:cs="SimSun"/>
                <w:sz w:val="27"/>
                <w:szCs w:val="27"/>
                <w:spacing w:val="-6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36</w:t>
            </w:r>
          </w:hyperlink>
        </w:p>
        <w:p>
          <w:pPr>
            <w:ind w:left="1581"/>
            <w:spacing w:before="28" w:line="226" w:lineRule="auto"/>
            <w:tabs>
              <w:tab w:val="right" w:leader="dot" w:pos="9684"/>
            </w:tabs>
            <w:rPr>
              <w:rFonts w:ascii="Times New Roman" w:hAnsi="Times New Roman" w:eastAsia="Times New Roman" w:cs="Times New Roman"/>
              <w:sz w:val="27"/>
              <w:szCs w:val="27"/>
            </w:rPr>
          </w:pPr>
          <w:bookmarkStart w:name="bookmark38" w:id="39"/>
          <w:bookmarkEnd w:id="39"/>
          <w:hyperlink w:history="true" w:anchor="bookmark38">
            <w:r>
              <w:rPr>
                <w:rFonts w:ascii="Times New Roman" w:hAnsi="Times New Roman" w:eastAsia="Times New Roman" w:cs="Times New Roman"/>
                <w:sz w:val="27"/>
                <w:szCs w:val="27"/>
                <w:spacing w:val="6"/>
              </w:rPr>
              <w:t>4.1  </w:t>
            </w:r>
            <w:r>
              <w:rPr>
                <w:rFonts w:ascii="SimSun" w:hAnsi="SimSun" w:eastAsia="SimSun" w:cs="SimSun"/>
                <w:sz w:val="27"/>
                <w:szCs w:val="27"/>
                <w:spacing w:val="6"/>
              </w:rPr>
              <w:t>加密系统模型</w:t>
            </w:r>
            <w:r>
              <w:rPr>
                <w:rFonts w:ascii="SimSun" w:hAnsi="SimSun" w:eastAsia="SimSun" w:cs="SimSun"/>
                <w:sz w:val="27"/>
                <w:szCs w:val="27"/>
                <w:spacing w:val="-10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36</w:t>
            </w:r>
          </w:hyperlink>
        </w:p>
        <w:p>
          <w:pPr>
            <w:ind w:left="1581"/>
            <w:spacing w:before="30" w:line="226" w:lineRule="auto"/>
            <w:tabs>
              <w:tab w:val="right" w:leader="dot" w:pos="9684"/>
            </w:tabs>
            <w:rPr>
              <w:rFonts w:ascii="Times New Roman" w:hAnsi="Times New Roman" w:eastAsia="Times New Roman" w:cs="Times New Roman"/>
              <w:sz w:val="27"/>
              <w:szCs w:val="27"/>
            </w:rPr>
          </w:pPr>
          <w:bookmarkStart w:name="bookmark39" w:id="40"/>
          <w:bookmarkEnd w:id="40"/>
          <w:hyperlink w:history="true" w:anchor="bookmark39">
            <w:r>
              <w:rPr>
                <w:rFonts w:ascii="Times New Roman" w:hAnsi="Times New Roman" w:eastAsia="Times New Roman" w:cs="Times New Roman"/>
                <w:sz w:val="27"/>
                <w:szCs w:val="27"/>
                <w:spacing w:val="7"/>
              </w:rPr>
              <w:t>4.2  </w:t>
            </w:r>
            <w:r>
              <w:rPr>
                <w:rFonts w:ascii="SimSun" w:hAnsi="SimSun" w:eastAsia="SimSun" w:cs="SimSun"/>
                <w:sz w:val="27"/>
                <w:szCs w:val="27"/>
                <w:spacing w:val="7"/>
              </w:rPr>
              <w:t>激光器动力学特性</w:t>
            </w:r>
            <w:r>
              <w:rPr>
                <w:rFonts w:ascii="SimSun" w:hAnsi="SimSun" w:eastAsia="SimSun" w:cs="SimSun"/>
                <w:sz w:val="27"/>
                <w:szCs w:val="27"/>
                <w:spacing w:val="-11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38</w:t>
            </w:r>
          </w:hyperlink>
        </w:p>
        <w:p>
          <w:pPr>
            <w:ind w:left="1581"/>
            <w:spacing w:before="29" w:line="226" w:lineRule="auto"/>
            <w:tabs>
              <w:tab w:val="right" w:leader="dot" w:pos="9684"/>
            </w:tabs>
            <w:rPr>
              <w:rFonts w:ascii="Times New Roman" w:hAnsi="Times New Roman" w:eastAsia="Times New Roman" w:cs="Times New Roman"/>
              <w:sz w:val="27"/>
              <w:szCs w:val="27"/>
            </w:rPr>
          </w:pPr>
          <w:bookmarkStart w:name="bookmark40" w:id="41"/>
          <w:bookmarkEnd w:id="41"/>
          <w:hyperlink w:history="true" w:anchor="bookmark40">
            <w:r>
              <w:rPr>
                <w:rFonts w:ascii="Times New Roman" w:hAnsi="Times New Roman" w:eastAsia="Times New Roman" w:cs="Times New Roman"/>
                <w:sz w:val="27"/>
                <w:szCs w:val="27"/>
                <w:spacing w:val="3"/>
              </w:rPr>
              <w:t>4.3</w:t>
            </w:r>
            <w:r>
              <w:rPr>
                <w:rFonts w:ascii="Times New Roman" w:hAnsi="Times New Roman" w:eastAsia="Times New Roman" w:cs="Times New Roman"/>
                <w:sz w:val="27"/>
                <w:szCs w:val="27"/>
                <w:spacing w:val="21"/>
                <w:w w:val="101"/>
              </w:rPr>
              <w:t xml:space="preserve">  </w:t>
            </w:r>
            <w:r>
              <w:rPr>
                <w:rFonts w:ascii="SimSun" w:hAnsi="SimSun" w:eastAsia="SimSun" w:cs="SimSun"/>
                <w:sz w:val="27"/>
                <w:szCs w:val="27"/>
                <w:spacing w:val="3"/>
              </w:rPr>
              <w:t>图像加密算法</w:t>
            </w:r>
            <w:r>
              <w:rPr>
                <w:rFonts w:ascii="SimSun" w:hAnsi="SimSun" w:eastAsia="SimSun" w:cs="SimSun"/>
                <w:sz w:val="27"/>
                <w:szCs w:val="27"/>
                <w:spacing w:val="-10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43</w:t>
            </w:r>
          </w:hyperlink>
        </w:p>
        <w:p>
          <w:pPr>
            <w:ind w:left="1780"/>
            <w:spacing w:before="29" w:line="228" w:lineRule="auto"/>
            <w:tabs>
              <w:tab w:val="right" w:leader="dot" w:pos="9684"/>
            </w:tabs>
            <w:rPr>
              <w:rFonts w:ascii="Times New Roman" w:hAnsi="Times New Roman" w:eastAsia="Times New Roman" w:cs="Times New Roman"/>
              <w:sz w:val="27"/>
              <w:szCs w:val="27"/>
            </w:rPr>
          </w:pPr>
          <w:bookmarkStart w:name="bookmark41" w:id="42"/>
          <w:bookmarkEnd w:id="42"/>
          <w:hyperlink w:history="true" w:anchor="bookmark41">
            <w:r>
              <w:rPr>
                <w:rFonts w:ascii="Times New Roman" w:hAnsi="Times New Roman" w:eastAsia="Times New Roman" w:cs="Times New Roman"/>
                <w:sz w:val="27"/>
                <w:szCs w:val="27"/>
                <w:spacing w:val="5"/>
              </w:rPr>
              <w:t>4.3.1  </w:t>
            </w:r>
            <w:r>
              <w:rPr>
                <w:rFonts w:ascii="SimSun" w:hAnsi="SimSun" w:eastAsia="SimSun" w:cs="SimSun"/>
                <w:sz w:val="27"/>
                <w:szCs w:val="27"/>
                <w:spacing w:val="5"/>
              </w:rPr>
              <w:t>密钥生成</w:t>
            </w:r>
            <w:r>
              <w:rPr>
                <w:rFonts w:ascii="SimSun" w:hAnsi="SimSun" w:eastAsia="SimSun" w:cs="SimSun"/>
                <w:sz w:val="27"/>
                <w:szCs w:val="27"/>
                <w:spacing w:val="-9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43</w:t>
            </w:r>
          </w:hyperlink>
        </w:p>
        <w:p>
          <w:pPr>
            <w:ind w:left="1780"/>
            <w:spacing w:before="27" w:line="231" w:lineRule="auto"/>
            <w:tabs>
              <w:tab w:val="right" w:leader="dot" w:pos="9684"/>
            </w:tabs>
            <w:rPr>
              <w:rFonts w:ascii="Times New Roman" w:hAnsi="Times New Roman" w:eastAsia="Times New Roman" w:cs="Times New Roman"/>
              <w:sz w:val="27"/>
              <w:szCs w:val="27"/>
            </w:rPr>
          </w:pPr>
          <w:bookmarkStart w:name="bookmark42" w:id="43"/>
          <w:bookmarkEnd w:id="43"/>
          <w:hyperlink w:history="true" w:anchor="bookmark42">
            <w:r>
              <w:rPr>
                <w:rFonts w:ascii="Times New Roman" w:hAnsi="Times New Roman" w:eastAsia="Times New Roman" w:cs="Times New Roman"/>
                <w:sz w:val="27"/>
                <w:szCs w:val="27"/>
                <w:spacing w:val="5"/>
              </w:rPr>
              <w:t>4.3.2  </w:t>
            </w:r>
            <w:r>
              <w:rPr>
                <w:rFonts w:ascii="SimSun" w:hAnsi="SimSun" w:eastAsia="SimSun" w:cs="SimSun"/>
                <w:sz w:val="27"/>
                <w:szCs w:val="27"/>
                <w:spacing w:val="5"/>
              </w:rPr>
              <w:t>混沌置乱</w:t>
            </w:r>
            <w:r>
              <w:rPr>
                <w:rFonts w:ascii="SimSun" w:hAnsi="SimSun" w:eastAsia="SimSun" w:cs="SimSun"/>
                <w:sz w:val="27"/>
                <w:szCs w:val="27"/>
                <w:spacing w:val="-9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44</w:t>
            </w:r>
          </w:hyperlink>
        </w:p>
        <w:p>
          <w:pPr>
            <w:ind w:left="1780"/>
            <w:spacing w:before="22" w:line="230" w:lineRule="auto"/>
            <w:tabs>
              <w:tab w:val="right" w:leader="dot" w:pos="9684"/>
            </w:tabs>
            <w:rPr>
              <w:rFonts w:ascii="Times New Roman" w:hAnsi="Times New Roman" w:eastAsia="Times New Roman" w:cs="Times New Roman"/>
              <w:sz w:val="27"/>
              <w:szCs w:val="27"/>
            </w:rPr>
          </w:pPr>
          <w:bookmarkStart w:name="bookmark43" w:id="44"/>
          <w:bookmarkEnd w:id="44"/>
          <w:hyperlink w:history="true" w:anchor="bookmark43">
            <w:r>
              <w:rPr>
                <w:rFonts w:ascii="Times New Roman" w:hAnsi="Times New Roman" w:eastAsia="Times New Roman" w:cs="Times New Roman"/>
                <w:sz w:val="27"/>
                <w:szCs w:val="27"/>
                <w:spacing w:val="5"/>
              </w:rPr>
              <w:t>4.3.3 </w:t>
            </w:r>
            <w:r>
              <w:rPr>
                <w:rFonts w:ascii="Times New Roman" w:hAnsi="Times New Roman" w:eastAsia="Times New Roman" w:cs="Times New Roman"/>
                <w:sz w:val="27"/>
                <w:szCs w:val="27"/>
              </w:rPr>
              <w:t>DNA</w:t>
            </w:r>
            <w:r>
              <w:rPr>
                <w:rFonts w:ascii="Times New Roman" w:hAnsi="Times New Roman" w:eastAsia="Times New Roman" w:cs="Times New Roman"/>
                <w:sz w:val="27"/>
                <w:szCs w:val="27"/>
                <w:spacing w:val="19"/>
              </w:rPr>
              <w:t xml:space="preserve"> </w:t>
            </w:r>
            <w:r>
              <w:rPr>
                <w:rFonts w:ascii="SimSun" w:hAnsi="SimSun" w:eastAsia="SimSun" w:cs="SimSun"/>
                <w:sz w:val="27"/>
                <w:szCs w:val="27"/>
                <w:spacing w:val="5"/>
              </w:rPr>
              <w:t>加密</w:t>
            </w:r>
            <w:r>
              <w:rPr>
                <w:rFonts w:ascii="SimSun" w:hAnsi="SimSun" w:eastAsia="SimSun" w:cs="SimSun"/>
                <w:sz w:val="27"/>
                <w:szCs w:val="27"/>
                <w:spacing w:val="-73"/>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45</w:t>
            </w:r>
          </w:hyperlink>
        </w:p>
        <w:p>
          <w:pPr>
            <w:ind w:left="1780"/>
            <w:spacing w:before="24" w:line="226" w:lineRule="auto"/>
            <w:tabs>
              <w:tab w:val="right" w:leader="dot" w:pos="9684"/>
            </w:tabs>
            <w:rPr>
              <w:rFonts w:ascii="Times New Roman" w:hAnsi="Times New Roman" w:eastAsia="Times New Roman" w:cs="Times New Roman"/>
              <w:sz w:val="27"/>
              <w:szCs w:val="27"/>
            </w:rPr>
          </w:pPr>
          <w:bookmarkStart w:name="bookmark44" w:id="45"/>
          <w:bookmarkEnd w:id="45"/>
          <w:hyperlink w:history="true" w:anchor="bookmark44">
            <w:r>
              <w:rPr>
                <w:rFonts w:ascii="Times New Roman" w:hAnsi="Times New Roman" w:eastAsia="Times New Roman" w:cs="Times New Roman"/>
                <w:sz w:val="27"/>
                <w:szCs w:val="27"/>
                <w:spacing w:val="6"/>
              </w:rPr>
              <w:t>4.3.4  </w:t>
            </w:r>
            <w:r>
              <w:rPr>
                <w:rFonts w:ascii="SimSun" w:hAnsi="SimSun" w:eastAsia="SimSun" w:cs="SimSun"/>
                <w:sz w:val="27"/>
                <w:szCs w:val="27"/>
                <w:spacing w:val="6"/>
              </w:rPr>
              <w:t>多目标粒子群算法应用</w:t>
            </w:r>
            <w:r>
              <w:rPr>
                <w:rFonts w:ascii="SimSun" w:hAnsi="SimSun" w:eastAsia="SimSun" w:cs="SimSun"/>
                <w:sz w:val="27"/>
                <w:szCs w:val="27"/>
                <w:spacing w:val="-9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46</w:t>
            </w:r>
          </w:hyperlink>
        </w:p>
        <w:p>
          <w:pPr>
            <w:ind w:left="1780"/>
            <w:spacing w:before="29" w:line="227" w:lineRule="auto"/>
            <w:tabs>
              <w:tab w:val="right" w:leader="dot" w:pos="9684"/>
            </w:tabs>
            <w:rPr>
              <w:rFonts w:ascii="Times New Roman" w:hAnsi="Times New Roman" w:eastAsia="Times New Roman" w:cs="Times New Roman"/>
              <w:sz w:val="27"/>
              <w:szCs w:val="27"/>
            </w:rPr>
          </w:pPr>
          <w:bookmarkStart w:name="bookmark45" w:id="46"/>
          <w:bookmarkEnd w:id="46"/>
          <w:hyperlink w:history="true" w:anchor="bookmark45">
            <w:r>
              <w:rPr>
                <w:rFonts w:ascii="Times New Roman" w:hAnsi="Times New Roman" w:eastAsia="Times New Roman" w:cs="Times New Roman"/>
                <w:sz w:val="27"/>
                <w:szCs w:val="27"/>
                <w:spacing w:val="5"/>
              </w:rPr>
              <w:t>4.3.5  </w:t>
            </w:r>
            <w:r>
              <w:rPr>
                <w:rFonts w:ascii="SimSun" w:hAnsi="SimSun" w:eastAsia="SimSun" w:cs="SimSun"/>
                <w:sz w:val="27"/>
                <w:szCs w:val="27"/>
                <w:spacing w:val="5"/>
              </w:rPr>
              <w:t>解密流程</w:t>
            </w:r>
            <w:r>
              <w:rPr>
                <w:rFonts w:ascii="SimSun" w:hAnsi="SimSun" w:eastAsia="SimSun" w:cs="SimSun"/>
                <w:sz w:val="27"/>
                <w:szCs w:val="27"/>
                <w:spacing w:val="-9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48</w:t>
            </w:r>
          </w:hyperlink>
        </w:p>
        <w:p>
          <w:pPr>
            <w:ind w:left="1581"/>
            <w:spacing w:before="28" w:line="226" w:lineRule="auto"/>
            <w:tabs>
              <w:tab w:val="right" w:leader="dot" w:pos="9684"/>
            </w:tabs>
            <w:rPr>
              <w:rFonts w:ascii="Times New Roman" w:hAnsi="Times New Roman" w:eastAsia="Times New Roman" w:cs="Times New Roman"/>
              <w:sz w:val="27"/>
              <w:szCs w:val="27"/>
            </w:rPr>
          </w:pPr>
          <w:bookmarkStart w:name="bookmark46" w:id="47"/>
          <w:bookmarkEnd w:id="47"/>
          <w:hyperlink w:history="true" w:anchor="bookmark46">
            <w:r>
              <w:rPr>
                <w:rFonts w:ascii="Times New Roman" w:hAnsi="Times New Roman" w:eastAsia="Times New Roman" w:cs="Times New Roman"/>
                <w:sz w:val="27"/>
                <w:szCs w:val="27"/>
                <w:spacing w:val="7"/>
              </w:rPr>
              <w:t>4.4  </w:t>
            </w:r>
            <w:r>
              <w:rPr>
                <w:rFonts w:ascii="SimSun" w:hAnsi="SimSun" w:eastAsia="SimSun" w:cs="SimSun"/>
                <w:sz w:val="27"/>
                <w:szCs w:val="27"/>
                <w:spacing w:val="7"/>
              </w:rPr>
              <w:t>加密算法安全性分析</w:t>
            </w:r>
            <w:r>
              <w:rPr>
                <w:rFonts w:ascii="SimSun" w:hAnsi="SimSun" w:eastAsia="SimSun" w:cs="SimSun"/>
                <w:sz w:val="27"/>
                <w:szCs w:val="27"/>
                <w:spacing w:val="-11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49</w:t>
            </w:r>
          </w:hyperlink>
        </w:p>
        <w:p>
          <w:pPr>
            <w:ind w:left="1780"/>
            <w:spacing w:before="30" w:line="226" w:lineRule="auto"/>
            <w:tabs>
              <w:tab w:val="right" w:leader="dot" w:pos="9684"/>
            </w:tabs>
            <w:rPr>
              <w:rFonts w:ascii="Times New Roman" w:hAnsi="Times New Roman" w:eastAsia="Times New Roman" w:cs="Times New Roman"/>
              <w:sz w:val="27"/>
              <w:szCs w:val="27"/>
            </w:rPr>
          </w:pPr>
          <w:bookmarkStart w:name="bookmark47" w:id="48"/>
          <w:bookmarkEnd w:id="48"/>
          <w:hyperlink w:history="true" w:anchor="bookmark47">
            <w:r>
              <w:rPr>
                <w:rFonts w:ascii="Times New Roman" w:hAnsi="Times New Roman" w:eastAsia="Times New Roman" w:cs="Times New Roman"/>
                <w:sz w:val="27"/>
                <w:szCs w:val="27"/>
                <w:spacing w:val="7"/>
              </w:rPr>
              <w:t>4.4.1  </w:t>
            </w:r>
            <w:r>
              <w:rPr>
                <w:rFonts w:ascii="SimSun" w:hAnsi="SimSun" w:eastAsia="SimSun" w:cs="SimSun"/>
                <w:sz w:val="27"/>
                <w:szCs w:val="27"/>
                <w:spacing w:val="7"/>
              </w:rPr>
              <w:t>密钥空间以及密钥敏感性测试</w:t>
            </w:r>
            <w:r>
              <w:rPr>
                <w:rFonts w:ascii="SimSun" w:hAnsi="SimSun" w:eastAsia="SimSun" w:cs="SimSun"/>
                <w:sz w:val="27"/>
                <w:szCs w:val="27"/>
                <w:spacing w:val="-103"/>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50</w:t>
            </w:r>
          </w:hyperlink>
        </w:p>
        <w:p>
          <w:pPr>
            <w:ind w:left="1780"/>
            <w:spacing w:before="28" w:line="228" w:lineRule="auto"/>
            <w:tabs>
              <w:tab w:val="right" w:leader="dot" w:pos="9684"/>
            </w:tabs>
            <w:rPr>
              <w:rFonts w:ascii="Times New Roman" w:hAnsi="Times New Roman" w:eastAsia="Times New Roman" w:cs="Times New Roman"/>
              <w:sz w:val="27"/>
              <w:szCs w:val="27"/>
            </w:rPr>
          </w:pPr>
          <w:bookmarkStart w:name="bookmark48" w:id="49"/>
          <w:bookmarkEnd w:id="49"/>
          <w:hyperlink w:history="true" w:anchor="bookmark48">
            <w:r>
              <w:rPr>
                <w:rFonts w:ascii="Times New Roman" w:hAnsi="Times New Roman" w:eastAsia="Times New Roman" w:cs="Times New Roman"/>
                <w:sz w:val="27"/>
                <w:szCs w:val="27"/>
                <w:spacing w:val="5"/>
              </w:rPr>
              <w:t>4.4.2  </w:t>
            </w:r>
            <w:r>
              <w:rPr>
                <w:rFonts w:ascii="SimSun" w:hAnsi="SimSun" w:eastAsia="SimSun" w:cs="SimSun"/>
                <w:sz w:val="27"/>
                <w:szCs w:val="27"/>
                <w:spacing w:val="5"/>
              </w:rPr>
              <w:t>直方图测试</w:t>
            </w:r>
            <w:r>
              <w:rPr>
                <w:rFonts w:ascii="SimSun" w:hAnsi="SimSun" w:eastAsia="SimSun" w:cs="SimSun"/>
                <w:sz w:val="27"/>
                <w:szCs w:val="27"/>
                <w:spacing w:val="-9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51</w:t>
            </w:r>
          </w:hyperlink>
        </w:p>
        <w:p>
          <w:pPr>
            <w:ind w:left="1780"/>
            <w:spacing w:before="28" w:line="226" w:lineRule="auto"/>
            <w:tabs>
              <w:tab w:val="right" w:leader="dot" w:pos="9684"/>
            </w:tabs>
            <w:rPr>
              <w:rFonts w:ascii="Times New Roman" w:hAnsi="Times New Roman" w:eastAsia="Times New Roman" w:cs="Times New Roman"/>
              <w:sz w:val="27"/>
              <w:szCs w:val="27"/>
            </w:rPr>
          </w:pPr>
          <w:bookmarkStart w:name="bookmark49" w:id="50"/>
          <w:bookmarkEnd w:id="50"/>
          <w:hyperlink w:history="true" w:anchor="bookmark49">
            <w:r>
              <w:rPr>
                <w:rFonts w:ascii="Times New Roman" w:hAnsi="Times New Roman" w:eastAsia="Times New Roman" w:cs="Times New Roman"/>
                <w:sz w:val="27"/>
                <w:szCs w:val="27"/>
                <w:spacing w:val="6"/>
              </w:rPr>
              <w:t>4.4.3  </w:t>
            </w:r>
            <w:r>
              <w:rPr>
                <w:rFonts w:ascii="SimSun" w:hAnsi="SimSun" w:eastAsia="SimSun" w:cs="SimSun"/>
                <w:sz w:val="27"/>
                <w:szCs w:val="27"/>
                <w:spacing w:val="6"/>
              </w:rPr>
              <w:t>像素相关性测试</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52</w:t>
            </w:r>
          </w:hyperlink>
        </w:p>
        <w:p>
          <w:pPr>
            <w:ind w:left="1780"/>
            <w:spacing w:before="29" w:line="226" w:lineRule="auto"/>
            <w:tabs>
              <w:tab w:val="right" w:leader="dot" w:pos="9684"/>
            </w:tabs>
            <w:rPr>
              <w:rFonts w:ascii="Times New Roman" w:hAnsi="Times New Roman" w:eastAsia="Times New Roman" w:cs="Times New Roman"/>
              <w:sz w:val="27"/>
              <w:szCs w:val="27"/>
            </w:rPr>
          </w:pPr>
          <w:bookmarkStart w:name="bookmark50" w:id="51"/>
          <w:bookmarkEnd w:id="51"/>
          <w:hyperlink w:history="true" w:anchor="bookmark50">
            <w:r>
              <w:rPr>
                <w:rFonts w:ascii="Times New Roman" w:hAnsi="Times New Roman" w:eastAsia="Times New Roman" w:cs="Times New Roman"/>
                <w:sz w:val="27"/>
                <w:szCs w:val="27"/>
                <w:spacing w:val="2"/>
              </w:rPr>
              <w:t>4.4.4</w:t>
            </w:r>
            <w:r>
              <w:rPr>
                <w:rFonts w:ascii="Times New Roman" w:hAnsi="Times New Roman" w:eastAsia="Times New Roman" w:cs="Times New Roman"/>
                <w:sz w:val="27"/>
                <w:szCs w:val="27"/>
                <w:spacing w:val="23"/>
                <w:w w:val="101"/>
              </w:rPr>
              <w:t xml:space="preserve">  </w:t>
            </w:r>
            <w:r>
              <w:rPr>
                <w:rFonts w:ascii="SimSun" w:hAnsi="SimSun" w:eastAsia="SimSun" w:cs="SimSun"/>
                <w:sz w:val="27"/>
                <w:szCs w:val="27"/>
                <w:spacing w:val="2"/>
              </w:rPr>
              <w:t>图像熵分析</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53</w:t>
            </w:r>
          </w:hyperlink>
        </w:p>
        <w:p>
          <w:pPr>
            <w:ind w:left="1780"/>
            <w:spacing w:before="30" w:line="226" w:lineRule="auto"/>
            <w:tabs>
              <w:tab w:val="right" w:leader="dot" w:pos="9684"/>
            </w:tabs>
            <w:rPr>
              <w:rFonts w:ascii="Times New Roman" w:hAnsi="Times New Roman" w:eastAsia="Times New Roman" w:cs="Times New Roman"/>
              <w:sz w:val="27"/>
              <w:szCs w:val="27"/>
            </w:rPr>
          </w:pPr>
          <w:bookmarkStart w:name="bookmark51" w:id="52"/>
          <w:bookmarkEnd w:id="52"/>
          <w:hyperlink w:history="true" w:anchor="bookmark51">
            <w:r>
              <w:rPr>
                <w:rFonts w:ascii="Times New Roman" w:hAnsi="Times New Roman" w:eastAsia="Times New Roman" w:cs="Times New Roman"/>
                <w:sz w:val="27"/>
                <w:szCs w:val="27"/>
                <w:spacing w:val="6"/>
              </w:rPr>
              <w:t>4.4.5  </w:t>
            </w:r>
            <w:r>
              <w:rPr>
                <w:rFonts w:ascii="SimSun" w:hAnsi="SimSun" w:eastAsia="SimSun" w:cs="SimSun"/>
                <w:sz w:val="27"/>
                <w:szCs w:val="27"/>
                <w:spacing w:val="6"/>
              </w:rPr>
              <w:t>抗差分攻击分析</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54</w:t>
            </w:r>
          </w:hyperlink>
        </w:p>
        <w:p>
          <w:pPr>
            <w:ind w:left="1780"/>
            <w:spacing w:before="29" w:line="227" w:lineRule="auto"/>
            <w:tabs>
              <w:tab w:val="right" w:leader="dot" w:pos="9684"/>
            </w:tabs>
            <w:rPr>
              <w:rFonts w:ascii="Times New Roman" w:hAnsi="Times New Roman" w:eastAsia="Times New Roman" w:cs="Times New Roman"/>
              <w:sz w:val="27"/>
              <w:szCs w:val="27"/>
            </w:rPr>
          </w:pPr>
          <w:bookmarkStart w:name="bookmark52" w:id="53"/>
          <w:bookmarkEnd w:id="53"/>
          <w:hyperlink w:history="true" w:anchor="bookmark52">
            <w:r>
              <w:rPr>
                <w:rFonts w:ascii="Times New Roman" w:hAnsi="Times New Roman" w:eastAsia="Times New Roman" w:cs="Times New Roman"/>
                <w:sz w:val="27"/>
                <w:szCs w:val="27"/>
                <w:spacing w:val="4"/>
              </w:rPr>
              <w:t>4.4.6 X</w:t>
            </w:r>
            <w:r>
              <w:rPr>
                <w:rFonts w:ascii="Times New Roman" w:hAnsi="Times New Roman" w:eastAsia="Times New Roman" w:cs="Times New Roman"/>
                <w:sz w:val="18"/>
                <w:szCs w:val="18"/>
                <w:spacing w:val="4"/>
                <w:position w:val="9"/>
              </w:rPr>
              <w:t>2 </w:t>
            </w:r>
            <w:r>
              <w:rPr>
                <w:rFonts w:ascii="SimSun" w:hAnsi="SimSun" w:eastAsia="SimSun" w:cs="SimSun"/>
                <w:sz w:val="27"/>
                <w:szCs w:val="27"/>
                <w:spacing w:val="4"/>
              </w:rPr>
              <w:t>测试结果</w:t>
            </w:r>
            <w:r>
              <w:rPr>
                <w:rFonts w:ascii="SimSun" w:hAnsi="SimSun" w:eastAsia="SimSun" w:cs="SimSun"/>
                <w:sz w:val="27"/>
                <w:szCs w:val="27"/>
                <w:spacing w:val="-7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55</w:t>
            </w:r>
          </w:hyperlink>
        </w:p>
        <w:p>
          <w:pPr>
            <w:ind w:left="1780"/>
            <w:spacing w:before="29" w:line="226" w:lineRule="auto"/>
            <w:tabs>
              <w:tab w:val="right" w:leader="dot" w:pos="9684"/>
            </w:tabs>
            <w:rPr>
              <w:rFonts w:ascii="Times New Roman" w:hAnsi="Times New Roman" w:eastAsia="Times New Roman" w:cs="Times New Roman"/>
              <w:sz w:val="27"/>
              <w:szCs w:val="27"/>
            </w:rPr>
          </w:pPr>
          <w:bookmarkStart w:name="bookmark53" w:id="54"/>
          <w:bookmarkEnd w:id="54"/>
          <w:hyperlink w:history="true" w:anchor="bookmark53">
            <w:r>
              <w:rPr>
                <w:rFonts w:ascii="Times New Roman" w:hAnsi="Times New Roman" w:eastAsia="Times New Roman" w:cs="Times New Roman"/>
                <w:sz w:val="27"/>
                <w:szCs w:val="27"/>
                <w:spacing w:val="6"/>
              </w:rPr>
              <w:t>4.4.7  </w:t>
            </w:r>
            <w:r>
              <w:rPr>
                <w:rFonts w:ascii="SimSun" w:hAnsi="SimSun" w:eastAsia="SimSun" w:cs="SimSun"/>
                <w:sz w:val="27"/>
                <w:szCs w:val="27"/>
                <w:spacing w:val="6"/>
              </w:rPr>
              <w:t>抗噪声和裁剪攻击</w:t>
            </w:r>
            <w:r>
              <w:rPr>
                <w:rFonts w:ascii="SimSun" w:hAnsi="SimSun" w:eastAsia="SimSun" w:cs="SimSun"/>
                <w:sz w:val="27"/>
                <w:szCs w:val="27"/>
                <w:spacing w:val="-9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55</w:t>
            </w:r>
          </w:hyperlink>
        </w:p>
        <w:p>
          <w:pPr>
            <w:ind w:left="1581"/>
            <w:spacing w:before="30" w:line="225" w:lineRule="auto"/>
            <w:tabs>
              <w:tab w:val="right" w:leader="dot" w:pos="9684"/>
            </w:tabs>
            <w:rPr>
              <w:rFonts w:ascii="Times New Roman" w:hAnsi="Times New Roman" w:eastAsia="Times New Roman" w:cs="Times New Roman"/>
              <w:sz w:val="27"/>
              <w:szCs w:val="27"/>
            </w:rPr>
          </w:pPr>
          <w:bookmarkStart w:name="bookmark54" w:id="55"/>
          <w:bookmarkEnd w:id="55"/>
          <w:hyperlink w:history="true" w:anchor="bookmark54">
            <w:r>
              <w:rPr>
                <w:rFonts w:ascii="Times New Roman" w:hAnsi="Times New Roman" w:eastAsia="Times New Roman" w:cs="Times New Roman"/>
                <w:sz w:val="27"/>
                <w:szCs w:val="27"/>
                <w:spacing w:val="5"/>
              </w:rPr>
              <w:t>4.5  </w:t>
            </w:r>
            <w:r>
              <w:rPr>
                <w:rFonts w:ascii="SimSun" w:hAnsi="SimSun" w:eastAsia="SimSun" w:cs="SimSun"/>
                <w:sz w:val="27"/>
                <w:szCs w:val="27"/>
                <w:spacing w:val="5"/>
              </w:rPr>
              <w:t>本章小结</w:t>
            </w:r>
            <w:r>
              <w:rPr>
                <w:rFonts w:ascii="SimSun" w:hAnsi="SimSun" w:eastAsia="SimSun" w:cs="SimSun"/>
                <w:sz w:val="27"/>
                <w:szCs w:val="27"/>
                <w:spacing w:val="-10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57</w:t>
            </w:r>
          </w:hyperlink>
        </w:p>
        <w:p>
          <w:pPr>
            <w:ind w:left="1387"/>
            <w:spacing w:before="30" w:line="225" w:lineRule="auto"/>
            <w:tabs>
              <w:tab w:val="right" w:leader="dot" w:pos="9684"/>
            </w:tabs>
            <w:rPr>
              <w:rFonts w:ascii="Times New Roman" w:hAnsi="Times New Roman" w:eastAsia="Times New Roman" w:cs="Times New Roman"/>
              <w:sz w:val="27"/>
              <w:szCs w:val="27"/>
            </w:rPr>
          </w:pPr>
          <w:bookmarkStart w:name="bookmark55" w:id="56"/>
          <w:bookmarkEnd w:id="56"/>
          <w:hyperlink w:history="true" w:anchor="bookmark55">
            <w:r>
              <w:rPr>
                <w:rFonts w:ascii="SimSun" w:hAnsi="SimSun" w:eastAsia="SimSun" w:cs="SimSun"/>
                <w:sz w:val="27"/>
                <w:szCs w:val="27"/>
                <w:spacing w:val="6"/>
              </w:rPr>
              <w:t>第五章</w:t>
            </w:r>
            <w:r>
              <w:rPr>
                <w:rFonts w:ascii="SimSun" w:hAnsi="SimSun" w:eastAsia="SimSun" w:cs="SimSun"/>
                <w:sz w:val="27"/>
                <w:szCs w:val="27"/>
                <w:spacing w:val="25"/>
              </w:rPr>
              <w:t xml:space="preserve"> </w:t>
            </w:r>
            <w:r>
              <w:rPr>
                <w:rFonts w:ascii="SimSun" w:hAnsi="SimSun" w:eastAsia="SimSun" w:cs="SimSun"/>
                <w:sz w:val="27"/>
                <w:szCs w:val="27"/>
                <w:spacing w:val="6"/>
              </w:rPr>
              <w:t>总结与展望</w:t>
            </w:r>
            <w:r>
              <w:rPr>
                <w:rFonts w:ascii="SimSun" w:hAnsi="SimSun" w:eastAsia="SimSun" w:cs="SimSun"/>
                <w:sz w:val="27"/>
                <w:szCs w:val="27"/>
                <w:spacing w:val="-4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59</w:t>
            </w:r>
          </w:hyperlink>
        </w:p>
        <w:p>
          <w:pPr>
            <w:ind w:left="1590"/>
            <w:spacing w:before="30" w:line="228" w:lineRule="auto"/>
            <w:tabs>
              <w:tab w:val="right" w:leader="dot" w:pos="9684"/>
            </w:tabs>
            <w:rPr>
              <w:rFonts w:ascii="Times New Roman" w:hAnsi="Times New Roman" w:eastAsia="Times New Roman" w:cs="Times New Roman"/>
              <w:sz w:val="27"/>
              <w:szCs w:val="27"/>
            </w:rPr>
          </w:pPr>
          <w:bookmarkStart w:name="bookmark56" w:id="57"/>
          <w:bookmarkEnd w:id="57"/>
          <w:hyperlink w:history="true" w:anchor="bookmark56">
            <w:r>
              <w:rPr>
                <w:rFonts w:ascii="Times New Roman" w:hAnsi="Times New Roman" w:eastAsia="Times New Roman" w:cs="Times New Roman"/>
                <w:sz w:val="27"/>
                <w:szCs w:val="27"/>
                <w:spacing w:val="-1"/>
              </w:rPr>
              <w:t>5.1</w:t>
            </w:r>
            <w:r>
              <w:rPr>
                <w:rFonts w:ascii="Times New Roman" w:hAnsi="Times New Roman" w:eastAsia="Times New Roman" w:cs="Times New Roman"/>
                <w:sz w:val="27"/>
                <w:szCs w:val="27"/>
                <w:spacing w:val="13"/>
              </w:rPr>
              <w:t xml:space="preserve">  </w:t>
            </w:r>
            <w:r>
              <w:rPr>
                <w:rFonts w:ascii="SimSun" w:hAnsi="SimSun" w:eastAsia="SimSun" w:cs="SimSun"/>
                <w:sz w:val="27"/>
                <w:szCs w:val="27"/>
                <w:spacing w:val="-1"/>
              </w:rPr>
              <w:t>总结</w:t>
            </w:r>
            <w:r>
              <w:rPr>
                <w:rFonts w:ascii="SimSun" w:hAnsi="SimSun" w:eastAsia="SimSun" w:cs="SimSun"/>
                <w:sz w:val="27"/>
                <w:szCs w:val="27"/>
                <w:spacing w:val="-10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59</w:t>
            </w:r>
          </w:hyperlink>
        </w:p>
        <w:p>
          <w:pPr>
            <w:ind w:left="1590"/>
            <w:spacing w:before="28" w:line="228" w:lineRule="auto"/>
            <w:tabs>
              <w:tab w:val="right" w:leader="dot" w:pos="9684"/>
            </w:tabs>
            <w:rPr>
              <w:rFonts w:ascii="Times New Roman" w:hAnsi="Times New Roman" w:eastAsia="Times New Roman" w:cs="Times New Roman"/>
              <w:sz w:val="27"/>
              <w:szCs w:val="27"/>
            </w:rPr>
          </w:pPr>
          <w:bookmarkStart w:name="bookmark57" w:id="58"/>
          <w:bookmarkEnd w:id="58"/>
          <w:hyperlink w:history="true" w:anchor="bookmark57">
            <w:r>
              <w:rPr>
                <w:rFonts w:ascii="Times New Roman" w:hAnsi="Times New Roman" w:eastAsia="Times New Roman" w:cs="Times New Roman"/>
                <w:sz w:val="27"/>
                <w:szCs w:val="27"/>
              </w:rPr>
              <w:t>5.2</w:t>
            </w:r>
            <w:r>
              <w:rPr>
                <w:rFonts w:ascii="Times New Roman" w:hAnsi="Times New Roman" w:eastAsia="Times New Roman" w:cs="Times New Roman"/>
                <w:sz w:val="27"/>
                <w:szCs w:val="27"/>
                <w:spacing w:val="10"/>
              </w:rPr>
              <w:t xml:space="preserve">  </w:t>
            </w:r>
            <w:r>
              <w:rPr>
                <w:rFonts w:ascii="SimSun" w:hAnsi="SimSun" w:eastAsia="SimSun" w:cs="SimSun"/>
                <w:sz w:val="27"/>
                <w:szCs w:val="27"/>
              </w:rPr>
              <w:t>展望</w:t>
            </w:r>
            <w:r>
              <w:rPr>
                <w:rFonts w:ascii="SimSun" w:hAnsi="SimSun" w:eastAsia="SimSun" w:cs="SimSun"/>
                <w:sz w:val="27"/>
                <w:szCs w:val="27"/>
                <w:spacing w:val="-10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61</w:t>
            </w:r>
          </w:hyperlink>
        </w:p>
        <w:p>
          <w:pPr>
            <w:ind w:left="1389"/>
            <w:spacing w:before="26" w:line="226" w:lineRule="auto"/>
            <w:tabs>
              <w:tab w:val="right" w:leader="dot" w:pos="9684"/>
            </w:tabs>
            <w:rPr>
              <w:rFonts w:ascii="Times New Roman" w:hAnsi="Times New Roman" w:eastAsia="Times New Roman" w:cs="Times New Roman"/>
              <w:sz w:val="27"/>
              <w:szCs w:val="27"/>
            </w:rPr>
          </w:pPr>
          <w:bookmarkStart w:name="bookmark58" w:id="59"/>
          <w:bookmarkEnd w:id="59"/>
          <w:hyperlink w:history="true" w:anchor="bookmark58">
            <w:r>
              <w:rPr>
                <w:rFonts w:ascii="SimSun" w:hAnsi="SimSun" w:eastAsia="SimSun" w:cs="SimSun"/>
                <w:sz w:val="27"/>
                <w:szCs w:val="27"/>
                <w:spacing w:val="6"/>
              </w:rPr>
              <w:t>参考文献</w:t>
            </w:r>
            <w:r>
              <w:rPr>
                <w:rFonts w:ascii="SimSun" w:hAnsi="SimSun" w:eastAsia="SimSun" w:cs="SimSun"/>
                <w:sz w:val="27"/>
                <w:szCs w:val="27"/>
                <w:spacing w:val="-11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62</w:t>
            </w:r>
          </w:hyperlink>
        </w:p>
      </w:sdtContent>
    </w:sdt>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36" name="IM 36"/>
            <wp:cNvGraphicFramePr/>
            <a:graphic>
              <a:graphicData uri="http://schemas.openxmlformats.org/drawingml/2006/picture">
                <pic:pic>
                  <pic:nvPicPr>
                    <pic:cNvPr id="36" name="IM 36"/>
                    <pic:cNvPicPr/>
                  </pic:nvPicPr>
                  <pic:blipFill>
                    <a:blip r:embed="rId19"/>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38" name="IM 38"/>
            <wp:cNvGraphicFramePr/>
            <a:graphic>
              <a:graphicData uri="http://schemas.openxmlformats.org/drawingml/2006/picture">
                <pic:pic>
                  <pic:nvPicPr>
                    <pic:cNvPr id="38" name="IM 38"/>
                    <pic:cNvPicPr/>
                  </pic:nvPicPr>
                  <pic:blipFill>
                    <a:blip r:embed="rId20"/>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pgSz w:w="11907" w:h="16839"/>
          <w:pgMar w:top="400" w:right="1785" w:bottom="0" w:left="424" w:header="0" w:footer="0" w:gutter="0"/>
        </w:sectPr>
        <w:rPr>
          <w:sz w:val="22"/>
          <w:szCs w:val="22"/>
        </w:rPr>
      </w:pPr>
    </w:p>
    <w:p>
      <w:pPr>
        <w:pStyle w:val="BodyText"/>
        <w:spacing w:line="271" w:lineRule="auto"/>
        <w:rPr/>
      </w:pPr>
      <w:r/>
    </w:p>
    <w:p>
      <w:pPr>
        <w:pStyle w:val="BodyText"/>
        <w:spacing w:line="271" w:lineRule="auto"/>
        <w:rPr/>
      </w:pPr>
      <w:r/>
    </w:p>
    <w:p>
      <w:pPr>
        <w:pStyle w:val="BodyText"/>
        <w:spacing w:line="271" w:lineRule="auto"/>
        <w:rPr/>
      </w:pPr>
      <w:r/>
    </w:p>
    <w:p>
      <w:pPr>
        <w:ind w:left="4700"/>
        <w:spacing w:before="101" w:line="227" w:lineRule="auto"/>
        <w:outlineLvl w:val="0"/>
        <w:rPr>
          <w:rFonts w:ascii="SimHei" w:hAnsi="SimHei" w:eastAsia="SimHei" w:cs="SimHei"/>
          <w:sz w:val="31"/>
          <w:szCs w:val="31"/>
        </w:rPr>
      </w:pPr>
      <w:bookmarkStart w:name="bookmark59" w:id="60"/>
      <w:bookmarkEnd w:id="60"/>
      <w:bookmarkStart w:name="bookmark1" w:id="61"/>
      <w:bookmarkEnd w:id="61"/>
      <w:r>
        <w:rPr>
          <w:rFonts w:ascii="SimHei" w:hAnsi="SimHei" w:eastAsia="SimHei" w:cs="SimHei"/>
          <w:sz w:val="31"/>
          <w:szCs w:val="31"/>
        </w:rPr>
        <w:t>第一章</w:t>
      </w:r>
      <w:r>
        <w:rPr>
          <w:rFonts w:ascii="SimHei" w:hAnsi="SimHei" w:eastAsia="SimHei" w:cs="SimHei"/>
          <w:sz w:val="31"/>
          <w:szCs w:val="31"/>
          <w:spacing w:val="-30"/>
        </w:rPr>
        <w:t xml:space="preserve"> </w:t>
      </w:r>
      <w:r>
        <w:rPr>
          <w:rFonts w:ascii="SimHei" w:hAnsi="SimHei" w:eastAsia="SimHei" w:cs="SimHei"/>
          <w:sz w:val="31"/>
          <w:szCs w:val="31"/>
        </w:rPr>
        <w:t>引言</w:t>
      </w:r>
    </w:p>
    <w:p>
      <w:pPr>
        <w:pStyle w:val="BodyText"/>
        <w:spacing w:line="479" w:lineRule="auto"/>
        <w:rPr/>
      </w:pPr>
      <w:r/>
    </w:p>
    <w:p>
      <w:pPr>
        <w:ind w:left="1408"/>
        <w:spacing w:before="91" w:line="221" w:lineRule="auto"/>
        <w:outlineLvl w:val="1"/>
        <w:rPr>
          <w:rFonts w:ascii="SimHei" w:hAnsi="SimHei" w:eastAsia="SimHei" w:cs="SimHei"/>
          <w:sz w:val="28"/>
          <w:szCs w:val="28"/>
        </w:rPr>
      </w:pPr>
      <w:bookmarkStart w:name="bookmark2" w:id="62"/>
      <w:bookmarkEnd w:id="62"/>
      <w:r>
        <w:rPr>
          <w:rFonts w:ascii="Times New Roman" w:hAnsi="Times New Roman" w:eastAsia="Times New Roman" w:cs="Times New Roman"/>
          <w:sz w:val="28"/>
          <w:szCs w:val="28"/>
          <w:spacing w:val="-4"/>
        </w:rPr>
        <w:t>1.1 </w:t>
      </w:r>
      <w:r>
        <w:rPr>
          <w:rFonts w:ascii="SimHei" w:hAnsi="SimHei" w:eastAsia="SimHei" w:cs="SimHei"/>
          <w:sz w:val="28"/>
          <w:szCs w:val="28"/>
          <w:spacing w:val="-4"/>
        </w:rPr>
        <w:t>研究背景与意义</w:t>
      </w:r>
    </w:p>
    <w:p>
      <w:pPr>
        <w:pStyle w:val="BodyText"/>
        <w:spacing w:line="272" w:lineRule="auto"/>
        <w:rPr/>
      </w:pPr>
      <w:r/>
    </w:p>
    <w:p>
      <w:pPr>
        <w:ind w:left="1384" w:right="26" w:firstLine="420"/>
        <w:spacing w:before="78" w:line="304" w:lineRule="auto"/>
        <w:rPr>
          <w:rFonts w:ascii="SimSun" w:hAnsi="SimSun" w:eastAsia="SimSun" w:cs="SimSun"/>
          <w:sz w:val="24"/>
          <w:szCs w:val="24"/>
        </w:rPr>
      </w:pPr>
      <w:r>
        <w:rPr>
          <w:rFonts w:ascii="SimSun" w:hAnsi="SimSun" w:eastAsia="SimSun" w:cs="SimSun"/>
          <w:sz w:val="24"/>
          <w:szCs w:val="24"/>
          <w:spacing w:val="6"/>
        </w:rPr>
        <w:t>近年来，随着互联网和网络技术的飞速发展，人们能够在互联网上通过语</w:t>
      </w:r>
      <w:r>
        <w:rPr>
          <w:rFonts w:ascii="SimSun" w:hAnsi="SimSun" w:eastAsia="SimSun" w:cs="SimSun"/>
          <w:sz w:val="24"/>
          <w:szCs w:val="24"/>
          <w:spacing w:val="7"/>
        </w:rPr>
        <w:t xml:space="preserve"> </w:t>
      </w:r>
      <w:r>
        <w:rPr>
          <w:rFonts w:ascii="SimSun" w:hAnsi="SimSun" w:eastAsia="SimSun" w:cs="SimSun"/>
          <w:sz w:val="24"/>
          <w:szCs w:val="24"/>
          <w:spacing w:val="2"/>
        </w:rPr>
        <w:t>音、视频、图像等媒介进行信息交换。其中，</w:t>
      </w:r>
      <w:r>
        <w:rPr>
          <w:rFonts w:ascii="SimSun" w:hAnsi="SimSun" w:eastAsia="SimSun" w:cs="SimSun"/>
          <w:sz w:val="24"/>
          <w:szCs w:val="24"/>
          <w:spacing w:val="-39"/>
        </w:rPr>
        <w:t xml:space="preserve"> </w:t>
      </w:r>
      <w:r>
        <w:rPr>
          <w:rFonts w:ascii="SimSun" w:hAnsi="SimSun" w:eastAsia="SimSun" w:cs="SimSun"/>
          <w:sz w:val="24"/>
          <w:szCs w:val="24"/>
          <w:spacing w:val="2"/>
        </w:rPr>
        <w:t>图像</w:t>
      </w:r>
      <w:r>
        <w:rPr>
          <w:rFonts w:ascii="SimSun" w:hAnsi="SimSun" w:eastAsia="SimSun" w:cs="SimSun"/>
          <w:sz w:val="24"/>
          <w:szCs w:val="24"/>
          <w:spacing w:val="1"/>
        </w:rPr>
        <w:t>作为一种重要的信息载体，</w:t>
      </w:r>
      <w:r>
        <w:rPr>
          <w:rFonts w:ascii="SimSun" w:hAnsi="SimSun" w:eastAsia="SimSun" w:cs="SimSun"/>
          <w:sz w:val="24"/>
          <w:szCs w:val="24"/>
        </w:rPr>
        <w:t xml:space="preserve"> </w:t>
      </w:r>
      <w:r>
        <w:rPr>
          <w:rFonts w:ascii="SimSun" w:hAnsi="SimSun" w:eastAsia="SimSun" w:cs="SimSun"/>
          <w:sz w:val="24"/>
          <w:szCs w:val="24"/>
          <w:spacing w:val="4"/>
        </w:rPr>
        <w:t>在网络传播和存储中变得日益流行。然而，由于互联网的实时便捷和信息开放</w:t>
      </w:r>
      <w:r>
        <w:rPr>
          <w:rFonts w:ascii="SimSun" w:hAnsi="SimSun" w:eastAsia="SimSun" w:cs="SimSun"/>
          <w:sz w:val="24"/>
          <w:szCs w:val="24"/>
          <w:spacing w:val="3"/>
        </w:rPr>
        <w:t xml:space="preserve"> </w:t>
      </w:r>
      <w:r>
        <w:rPr>
          <w:rFonts w:ascii="SimSun" w:hAnsi="SimSun" w:eastAsia="SimSun" w:cs="SimSun"/>
          <w:sz w:val="24"/>
          <w:szCs w:val="24"/>
          <w:spacing w:val="3"/>
        </w:rPr>
        <w:t>的特性，使得互联网上的信息往往杂乱且容易被窃取。尤其是在政治、经济、</w:t>
      </w:r>
      <w:r>
        <w:rPr>
          <w:rFonts w:ascii="SimSun" w:hAnsi="SimSun" w:eastAsia="SimSun" w:cs="SimSun"/>
          <w:sz w:val="24"/>
          <w:szCs w:val="24"/>
          <w:spacing w:val="2"/>
        </w:rPr>
        <w:t xml:space="preserve"> </w:t>
      </w:r>
      <w:r>
        <w:rPr>
          <w:rFonts w:ascii="SimSun" w:hAnsi="SimSun" w:eastAsia="SimSun" w:cs="SimSun"/>
          <w:sz w:val="24"/>
          <w:szCs w:val="24"/>
          <w:spacing w:val="3"/>
        </w:rPr>
        <w:t>国家安全等信息敏感的领域，信息泄露或遭到篡改无疑会造成巨大的损失。由</w:t>
      </w:r>
      <w:r>
        <w:rPr>
          <w:rFonts w:ascii="SimSun" w:hAnsi="SimSun" w:eastAsia="SimSun" w:cs="SimSun"/>
          <w:sz w:val="24"/>
          <w:szCs w:val="24"/>
          <w:spacing w:val="9"/>
        </w:rPr>
        <w:t xml:space="preserve"> </w:t>
      </w:r>
      <w:r>
        <w:rPr>
          <w:rFonts w:ascii="SimSun" w:hAnsi="SimSun" w:eastAsia="SimSun" w:cs="SimSun"/>
          <w:sz w:val="24"/>
          <w:szCs w:val="24"/>
          <w:spacing w:val="4"/>
        </w:rPr>
        <w:t>于图像经常需要通过互联网等不安全的渠道进行传输，因此保护图像内容成为</w:t>
      </w:r>
      <w:r>
        <w:rPr>
          <w:rFonts w:ascii="SimSun" w:hAnsi="SimSun" w:eastAsia="SimSun" w:cs="SimSun"/>
          <w:sz w:val="24"/>
          <w:szCs w:val="24"/>
          <w:spacing w:val="3"/>
        </w:rPr>
        <w:t xml:space="preserve"> </w:t>
      </w:r>
      <w:r>
        <w:rPr>
          <w:rFonts w:ascii="SimSun" w:hAnsi="SimSun" w:eastAsia="SimSun" w:cs="SimSun"/>
          <w:sz w:val="24"/>
          <w:szCs w:val="24"/>
          <w:spacing w:val="2"/>
        </w:rPr>
        <w:t>一项至关重要的任务。</w:t>
      </w:r>
      <w:r>
        <w:rPr>
          <w:rFonts w:ascii="SimSun" w:hAnsi="SimSun" w:eastAsia="SimSun" w:cs="SimSun"/>
          <w:sz w:val="24"/>
          <w:szCs w:val="24"/>
          <w:spacing w:val="-51"/>
        </w:rPr>
        <w:t xml:space="preserve"> </w:t>
      </w:r>
      <w:r>
        <w:rPr>
          <w:rFonts w:ascii="SimSun" w:hAnsi="SimSun" w:eastAsia="SimSun" w:cs="SimSun"/>
          <w:sz w:val="24"/>
          <w:szCs w:val="24"/>
          <w:spacing w:val="2"/>
        </w:rPr>
        <w:t>在图像安全技术中，图像加密是保护图像的重要措施，</w:t>
      </w:r>
      <w:r>
        <w:rPr>
          <w:rFonts w:ascii="SimSun" w:hAnsi="SimSun" w:eastAsia="SimSun" w:cs="SimSun"/>
          <w:sz w:val="24"/>
          <w:szCs w:val="24"/>
        </w:rPr>
        <w:t xml:space="preserve"> </w:t>
      </w:r>
      <w:r>
        <w:rPr>
          <w:rFonts w:ascii="SimSun" w:hAnsi="SimSun" w:eastAsia="SimSun" w:cs="SimSun"/>
          <w:sz w:val="24"/>
          <w:szCs w:val="24"/>
          <w:spacing w:val="-2"/>
        </w:rPr>
        <w:t>在学术和生活中有很好的研究价值和应用价值。</w:t>
      </w:r>
    </w:p>
    <w:p>
      <w:pPr>
        <w:ind w:left="1384" w:right="26" w:firstLine="444"/>
        <w:spacing w:before="44" w:line="305" w:lineRule="auto"/>
        <w:rPr>
          <w:rFonts w:ascii="SimSun" w:hAnsi="SimSun" w:eastAsia="SimSun" w:cs="SimSun"/>
          <w:sz w:val="24"/>
          <w:szCs w:val="24"/>
        </w:rPr>
      </w:pPr>
      <w:r>
        <w:rPr>
          <w:rFonts w:ascii="SimSun" w:hAnsi="SimSun" w:eastAsia="SimSun" w:cs="SimSun"/>
          <w:sz w:val="24"/>
          <w:szCs w:val="24"/>
          <w:spacing w:val="5"/>
        </w:rPr>
        <w:t>图像加密是一种可以把轻易识别的图像变换成无法辨认的样式的方法。从</w:t>
      </w:r>
      <w:r>
        <w:rPr>
          <w:rFonts w:ascii="SimSun" w:hAnsi="SimSun" w:eastAsia="SimSun" w:cs="SimSun"/>
          <w:sz w:val="24"/>
          <w:szCs w:val="24"/>
          <w:spacing w:val="14"/>
        </w:rPr>
        <w:t xml:space="preserve"> </w:t>
      </w:r>
      <w:r>
        <w:rPr>
          <w:rFonts w:ascii="SimSun" w:hAnsi="SimSun" w:eastAsia="SimSun" w:cs="SimSun"/>
          <w:sz w:val="24"/>
          <w:szCs w:val="24"/>
          <w:spacing w:val="2"/>
        </w:rPr>
        <w:t>提出至今，加密算法已经发展得相当成熟。</w:t>
      </w:r>
      <w:r>
        <w:rPr>
          <w:rFonts w:ascii="SimSun" w:hAnsi="SimSun" w:eastAsia="SimSun" w:cs="SimSun"/>
          <w:sz w:val="24"/>
          <w:szCs w:val="24"/>
          <w:spacing w:val="-49"/>
        </w:rPr>
        <w:t xml:space="preserve"> </w:t>
      </w:r>
      <w:r>
        <w:rPr>
          <w:rFonts w:ascii="SimSun" w:hAnsi="SimSun" w:eastAsia="SimSun" w:cs="SimSun"/>
          <w:sz w:val="24"/>
          <w:szCs w:val="24"/>
          <w:spacing w:val="2"/>
        </w:rPr>
        <w:t>密码学中的加密技术有两类：密钥</w:t>
      </w:r>
      <w:r>
        <w:rPr>
          <w:rFonts w:ascii="SimSun" w:hAnsi="SimSun" w:eastAsia="SimSun" w:cs="SimSun"/>
          <w:sz w:val="24"/>
          <w:szCs w:val="24"/>
        </w:rPr>
        <w:t xml:space="preserve"> </w:t>
      </w:r>
      <w:r>
        <w:rPr>
          <w:rFonts w:ascii="SimSun" w:hAnsi="SimSun" w:eastAsia="SimSun" w:cs="SimSun"/>
          <w:sz w:val="24"/>
          <w:szCs w:val="24"/>
          <w:spacing w:val="-2"/>
        </w:rPr>
        <w:t>对称的加密方法与密钥不对称的加密方法。早期的数据加密标准（</w:t>
      </w:r>
      <w:r>
        <w:rPr>
          <w:rFonts w:ascii="Times New Roman" w:hAnsi="Times New Roman" w:eastAsia="Times New Roman" w:cs="Times New Roman"/>
          <w:sz w:val="24"/>
          <w:szCs w:val="24"/>
          <w:spacing w:val="-2"/>
        </w:rPr>
        <w:t>DES</w:t>
      </w:r>
      <w:r>
        <w:rPr>
          <w:rFonts w:ascii="SimSun" w:hAnsi="SimSun" w:eastAsia="SimSun" w:cs="SimSun"/>
          <w:sz w:val="24"/>
          <w:szCs w:val="24"/>
          <w:spacing w:val="-2"/>
        </w:rPr>
        <w:t>）、</w:t>
      </w:r>
      <w:r>
        <w:rPr>
          <w:rFonts w:ascii="SimSun" w:hAnsi="SimSun" w:eastAsia="SimSun" w:cs="SimSun"/>
          <w:sz w:val="24"/>
          <w:szCs w:val="24"/>
          <w:spacing w:val="-3"/>
        </w:rPr>
        <w:t>高级</w:t>
      </w:r>
      <w:r>
        <w:rPr>
          <w:rFonts w:ascii="SimSun" w:hAnsi="SimSun" w:eastAsia="SimSun" w:cs="SimSun"/>
          <w:sz w:val="24"/>
          <w:szCs w:val="24"/>
        </w:rPr>
        <w:t xml:space="preserve"> </w:t>
      </w:r>
      <w:r>
        <w:rPr>
          <w:rFonts w:ascii="SimSun" w:hAnsi="SimSun" w:eastAsia="SimSun" w:cs="SimSun"/>
          <w:sz w:val="24"/>
          <w:szCs w:val="24"/>
          <w:spacing w:val="-1"/>
        </w:rPr>
        <w:t>加密标准（</w:t>
      </w:r>
      <w:r>
        <w:rPr>
          <w:rFonts w:ascii="Times New Roman" w:hAnsi="Times New Roman" w:eastAsia="Times New Roman" w:cs="Times New Roman"/>
          <w:sz w:val="24"/>
          <w:szCs w:val="24"/>
          <w:spacing w:val="-1"/>
        </w:rPr>
        <w:t>AES</w:t>
      </w:r>
      <w:r>
        <w:rPr>
          <w:rFonts w:ascii="SimSun" w:hAnsi="SimSun" w:eastAsia="SimSun" w:cs="SimSun"/>
          <w:sz w:val="24"/>
          <w:szCs w:val="24"/>
          <w:spacing w:val="-1"/>
        </w:rPr>
        <w:t>）以及 </w:t>
      </w:r>
      <w:r>
        <w:rPr>
          <w:rFonts w:ascii="Times New Roman" w:hAnsi="Times New Roman" w:eastAsia="Times New Roman" w:cs="Times New Roman"/>
          <w:sz w:val="24"/>
          <w:szCs w:val="24"/>
          <w:spacing w:val="-1"/>
        </w:rPr>
        <w:t>RSA</w:t>
      </w:r>
      <w:r>
        <w:rPr>
          <w:rFonts w:ascii="Times New Roman" w:hAnsi="Times New Roman" w:eastAsia="Times New Roman" w:cs="Times New Roman"/>
          <w:sz w:val="24"/>
          <w:szCs w:val="24"/>
          <w:spacing w:val="33"/>
          <w:w w:val="101"/>
        </w:rPr>
        <w:t xml:space="preserve"> </w:t>
      </w:r>
      <w:r>
        <w:rPr>
          <w:rFonts w:ascii="SimSun" w:hAnsi="SimSun" w:eastAsia="SimSun" w:cs="SimSun"/>
          <w:sz w:val="24"/>
          <w:szCs w:val="24"/>
          <w:spacing w:val="-1"/>
        </w:rPr>
        <w:t>算法具有较高的密码安全性，但这些主要适用于数</w:t>
      </w:r>
      <w:r>
        <w:rPr>
          <w:rFonts w:ascii="SimSun" w:hAnsi="SimSun" w:eastAsia="SimSun" w:cs="SimSun"/>
          <w:sz w:val="24"/>
          <w:szCs w:val="24"/>
        </w:rPr>
        <w:t xml:space="preserve"> </w:t>
      </w:r>
      <w:r>
        <w:rPr>
          <w:rFonts w:ascii="SimSun" w:hAnsi="SimSun" w:eastAsia="SimSun" w:cs="SimSun"/>
          <w:sz w:val="24"/>
          <w:szCs w:val="24"/>
          <w:spacing w:val="4"/>
        </w:rPr>
        <w:t>据冗余度较低的一维文本数据。然而，在处理图像数据时，由于图像本质上是</w:t>
      </w:r>
      <w:r>
        <w:rPr>
          <w:rFonts w:ascii="SimSun" w:hAnsi="SimSun" w:eastAsia="SimSun" w:cs="SimSun"/>
          <w:sz w:val="24"/>
          <w:szCs w:val="24"/>
          <w:spacing w:val="3"/>
        </w:rPr>
        <w:t xml:space="preserve"> </w:t>
      </w:r>
      <w:r>
        <w:rPr>
          <w:rFonts w:ascii="SimSun" w:hAnsi="SimSun" w:eastAsia="SimSun" w:cs="SimSun"/>
          <w:sz w:val="24"/>
          <w:szCs w:val="24"/>
          <w:spacing w:val="4"/>
        </w:rPr>
        <w:t>二维或三维的数据结构，其中相邻像素间存在着显著的相关性，并且图像数据</w:t>
      </w:r>
      <w:r>
        <w:rPr>
          <w:rFonts w:ascii="SimSun" w:hAnsi="SimSun" w:eastAsia="SimSun" w:cs="SimSun"/>
          <w:sz w:val="24"/>
          <w:szCs w:val="24"/>
          <w:spacing w:val="3"/>
        </w:rPr>
        <w:t xml:space="preserve"> </w:t>
      </w:r>
      <w:r>
        <w:rPr>
          <w:rFonts w:ascii="SimSun" w:hAnsi="SimSun" w:eastAsia="SimSun" w:cs="SimSun"/>
          <w:sz w:val="24"/>
          <w:szCs w:val="24"/>
          <w:spacing w:val="2"/>
        </w:rPr>
        <w:t>量庞大、冗余度较高，</w:t>
      </w:r>
      <w:r>
        <w:rPr>
          <w:rFonts w:ascii="SimSun" w:hAnsi="SimSun" w:eastAsia="SimSun" w:cs="SimSun"/>
          <w:sz w:val="24"/>
          <w:szCs w:val="24"/>
          <w:spacing w:val="-49"/>
        </w:rPr>
        <w:t xml:space="preserve"> </w:t>
      </w:r>
      <w:r>
        <w:rPr>
          <w:rFonts w:ascii="SimSun" w:hAnsi="SimSun" w:eastAsia="SimSun" w:cs="SimSun"/>
          <w:sz w:val="24"/>
          <w:szCs w:val="24"/>
          <w:spacing w:val="2"/>
        </w:rPr>
        <w:t>当我们运用上述传统的数据加密算法时，往往会遭遇一</w:t>
      </w:r>
      <w:r>
        <w:rPr>
          <w:rFonts w:ascii="SimSun" w:hAnsi="SimSun" w:eastAsia="SimSun" w:cs="SimSun"/>
          <w:sz w:val="24"/>
          <w:szCs w:val="24"/>
        </w:rPr>
        <w:t xml:space="preserve"> </w:t>
      </w:r>
      <w:r>
        <w:rPr>
          <w:rFonts w:ascii="SimSun" w:hAnsi="SimSun" w:eastAsia="SimSun" w:cs="SimSun"/>
          <w:sz w:val="24"/>
          <w:szCs w:val="24"/>
          <w:spacing w:val="4"/>
        </w:rPr>
        <w:t>系列问题。例如加密的效率不高，延时高等。从而无法实现图像传输的实时性</w:t>
      </w:r>
      <w:r>
        <w:rPr>
          <w:rFonts w:ascii="SimSun" w:hAnsi="SimSun" w:eastAsia="SimSun" w:cs="SimSun"/>
          <w:sz w:val="24"/>
          <w:szCs w:val="24"/>
          <w:spacing w:val="3"/>
        </w:rPr>
        <w:t xml:space="preserve"> </w:t>
      </w:r>
      <w:r>
        <w:rPr>
          <w:rFonts w:ascii="SimSun" w:hAnsi="SimSun" w:eastAsia="SimSun" w:cs="SimSun"/>
          <w:sz w:val="24"/>
          <w:szCs w:val="24"/>
          <w:spacing w:val="5"/>
        </w:rPr>
        <w:t>和安全性</w:t>
      </w:r>
      <w:r>
        <w:rPr>
          <w:rFonts w:ascii="Times New Roman" w:hAnsi="Times New Roman" w:eastAsia="Times New Roman" w:cs="Times New Roman"/>
          <w:sz w:val="16"/>
          <w:szCs w:val="16"/>
          <w:spacing w:val="5"/>
          <w:position w:val="8"/>
        </w:rPr>
        <w:t>[1]</w:t>
      </w:r>
      <w:r>
        <w:rPr>
          <w:rFonts w:ascii="SimSun" w:hAnsi="SimSun" w:eastAsia="SimSun" w:cs="SimSun"/>
          <w:sz w:val="24"/>
          <w:szCs w:val="24"/>
          <w:spacing w:val="5"/>
        </w:rPr>
        <w:t>。随后，混沌与图像加密算法结合的方法开始出现。由于混沌的伪</w:t>
      </w:r>
      <w:r>
        <w:rPr>
          <w:rFonts w:ascii="SimSun" w:hAnsi="SimSun" w:eastAsia="SimSun" w:cs="SimSun"/>
          <w:sz w:val="24"/>
          <w:szCs w:val="24"/>
          <w:spacing w:val="12"/>
        </w:rPr>
        <w:t xml:space="preserve"> </w:t>
      </w:r>
      <w:r>
        <w:rPr>
          <w:rFonts w:ascii="SimSun" w:hAnsi="SimSun" w:eastAsia="SimSun" w:cs="SimSun"/>
          <w:sz w:val="24"/>
          <w:szCs w:val="24"/>
          <w:spacing w:val="4"/>
        </w:rPr>
        <w:t>随机性、初值以及参数的敏感性和复杂的动力学行为，使它具备优化传统图像</w:t>
      </w:r>
      <w:r>
        <w:rPr>
          <w:rFonts w:ascii="SimSun" w:hAnsi="SimSun" w:eastAsia="SimSun" w:cs="SimSun"/>
          <w:sz w:val="24"/>
          <w:szCs w:val="24"/>
          <w:spacing w:val="3"/>
        </w:rPr>
        <w:t xml:space="preserve"> </w:t>
      </w:r>
      <w:r>
        <w:rPr>
          <w:rFonts w:ascii="SimSun" w:hAnsi="SimSun" w:eastAsia="SimSun" w:cs="SimSun"/>
          <w:sz w:val="24"/>
          <w:szCs w:val="24"/>
          <w:spacing w:val="4"/>
        </w:rPr>
        <w:t>加密算法的能力。使用混沌进行图像加密可以克服密钥空间不足，信息熵低等</w:t>
      </w:r>
      <w:r>
        <w:rPr>
          <w:rFonts w:ascii="SimSun" w:hAnsi="SimSun" w:eastAsia="SimSun" w:cs="SimSun"/>
          <w:sz w:val="24"/>
          <w:szCs w:val="24"/>
          <w:spacing w:val="3"/>
        </w:rPr>
        <w:t xml:space="preserve"> </w:t>
      </w:r>
      <w:r>
        <w:rPr>
          <w:rFonts w:ascii="SimSun" w:hAnsi="SimSun" w:eastAsia="SimSun" w:cs="SimSun"/>
          <w:sz w:val="24"/>
          <w:szCs w:val="24"/>
          <w:spacing w:val="-1"/>
        </w:rPr>
        <w:t>问题。因此，基于混沌的图像加密算法在图像通信领域</w:t>
      </w:r>
      <w:r>
        <w:rPr>
          <w:rFonts w:ascii="SimSun" w:hAnsi="SimSun" w:eastAsia="SimSun" w:cs="SimSun"/>
          <w:sz w:val="24"/>
          <w:szCs w:val="24"/>
          <w:spacing w:val="-2"/>
        </w:rPr>
        <w:t>起着重要的作用。</w:t>
      </w:r>
    </w:p>
    <w:p>
      <w:pPr>
        <w:ind w:left="1385" w:right="26" w:firstLine="419"/>
        <w:spacing w:before="38" w:line="302" w:lineRule="auto"/>
        <w:rPr>
          <w:rFonts w:ascii="SimSun" w:hAnsi="SimSun" w:eastAsia="SimSun" w:cs="SimSun"/>
          <w:sz w:val="24"/>
          <w:szCs w:val="24"/>
        </w:rPr>
      </w:pPr>
      <w:r>
        <w:rPr>
          <w:rFonts w:ascii="SimSun" w:hAnsi="SimSun" w:eastAsia="SimSun" w:cs="SimSun"/>
          <w:sz w:val="24"/>
          <w:szCs w:val="24"/>
          <w:spacing w:val="4"/>
        </w:rPr>
        <w:t>在早期的图像加密技术中，主要采用的是电混沌方法，</w:t>
      </w:r>
      <w:r>
        <w:rPr>
          <w:rFonts w:ascii="SimSun" w:hAnsi="SimSun" w:eastAsia="SimSun" w:cs="SimSun"/>
          <w:sz w:val="24"/>
          <w:szCs w:val="24"/>
          <w:spacing w:val="-49"/>
        </w:rPr>
        <w:t xml:space="preserve"> </w:t>
      </w:r>
      <w:r>
        <w:rPr>
          <w:rFonts w:ascii="SimSun" w:hAnsi="SimSun" w:eastAsia="SimSun" w:cs="SimSun"/>
          <w:sz w:val="24"/>
          <w:szCs w:val="24"/>
          <w:spacing w:val="4"/>
        </w:rPr>
        <w:t>这类方法在电路上</w:t>
      </w:r>
      <w:r>
        <w:rPr>
          <w:rFonts w:ascii="SimSun" w:hAnsi="SimSun" w:eastAsia="SimSun" w:cs="SimSun"/>
          <w:sz w:val="24"/>
          <w:szCs w:val="24"/>
        </w:rPr>
        <w:t xml:space="preserve"> </w:t>
      </w:r>
      <w:r>
        <w:rPr>
          <w:rFonts w:ascii="SimSun" w:hAnsi="SimSun" w:eastAsia="SimSun" w:cs="SimSun"/>
          <w:sz w:val="24"/>
          <w:szCs w:val="24"/>
          <w:spacing w:val="2"/>
        </w:rPr>
        <w:t>易于实现，并可通过数学模型进行仿真实现。</w:t>
      </w:r>
      <w:r>
        <w:rPr>
          <w:rFonts w:ascii="SimSun" w:hAnsi="SimSun" w:eastAsia="SimSun" w:cs="SimSun"/>
          <w:sz w:val="24"/>
          <w:szCs w:val="24"/>
          <w:spacing w:val="-50"/>
        </w:rPr>
        <w:t xml:space="preserve"> </w:t>
      </w:r>
      <w:r>
        <w:rPr>
          <w:rFonts w:ascii="SimSun" w:hAnsi="SimSun" w:eastAsia="SimSun" w:cs="SimSun"/>
          <w:sz w:val="24"/>
          <w:szCs w:val="24"/>
          <w:spacing w:val="2"/>
        </w:rPr>
        <w:t>在混沌理论中，几种广泛研究并</w:t>
      </w:r>
      <w:r>
        <w:rPr>
          <w:rFonts w:ascii="SimSun" w:hAnsi="SimSun" w:eastAsia="SimSun" w:cs="SimSun"/>
          <w:sz w:val="24"/>
          <w:szCs w:val="24"/>
        </w:rPr>
        <w:t xml:space="preserve"> </w:t>
      </w:r>
      <w:r>
        <w:rPr>
          <w:rFonts w:ascii="SimSun" w:hAnsi="SimSun" w:eastAsia="SimSun" w:cs="SimSun"/>
          <w:sz w:val="24"/>
          <w:szCs w:val="24"/>
          <w:spacing w:val="-3"/>
        </w:rPr>
        <w:t>应用的混沌映射有</w:t>
      </w:r>
      <w:r>
        <w:rPr>
          <w:rFonts w:ascii="SimSun" w:hAnsi="SimSun" w:eastAsia="SimSun" w:cs="SimSun"/>
          <w:sz w:val="24"/>
          <w:szCs w:val="24"/>
          <w:spacing w:val="-29"/>
        </w:rPr>
        <w:t xml:space="preserve"> </w:t>
      </w:r>
      <w:r>
        <w:rPr>
          <w:rFonts w:ascii="Times New Roman" w:hAnsi="Times New Roman" w:eastAsia="Times New Roman" w:cs="Times New Roman"/>
          <w:sz w:val="24"/>
          <w:szCs w:val="24"/>
          <w:spacing w:val="-3"/>
        </w:rPr>
        <w:t>Logistic</w:t>
      </w:r>
      <w:r>
        <w:rPr>
          <w:rFonts w:ascii="Times New Roman" w:hAnsi="Times New Roman" w:eastAsia="Times New Roman" w:cs="Times New Roman"/>
          <w:sz w:val="24"/>
          <w:szCs w:val="24"/>
          <w:spacing w:val="48"/>
          <w:w w:val="101"/>
        </w:rPr>
        <w:t xml:space="preserve"> </w:t>
      </w:r>
      <w:r>
        <w:rPr>
          <w:rFonts w:ascii="SimSun" w:hAnsi="SimSun" w:eastAsia="SimSun" w:cs="SimSun"/>
          <w:sz w:val="24"/>
          <w:szCs w:val="24"/>
          <w:spacing w:val="-3"/>
        </w:rPr>
        <w:t>映射、</w:t>
      </w:r>
      <w:r>
        <w:rPr>
          <w:rFonts w:ascii="Times New Roman" w:hAnsi="Times New Roman" w:eastAsia="Times New Roman" w:cs="Times New Roman"/>
          <w:sz w:val="24"/>
          <w:szCs w:val="24"/>
          <w:spacing w:val="-3"/>
        </w:rPr>
        <w:t>Tent</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3"/>
        </w:rPr>
        <w:t>映射以及 </w:t>
      </w:r>
      <w:r>
        <w:rPr>
          <w:rFonts w:ascii="Times New Roman" w:hAnsi="Times New Roman" w:eastAsia="Times New Roman" w:cs="Times New Roman"/>
          <w:sz w:val="24"/>
          <w:szCs w:val="24"/>
          <w:spacing w:val="-3"/>
        </w:rPr>
        <w:t>Sine</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3"/>
        </w:rPr>
        <w:t>映射，它们均</w:t>
      </w:r>
      <w:r>
        <w:rPr>
          <w:rFonts w:ascii="SimSun" w:hAnsi="SimSun" w:eastAsia="SimSun" w:cs="SimSun"/>
          <w:sz w:val="24"/>
          <w:szCs w:val="24"/>
          <w:spacing w:val="-4"/>
        </w:rPr>
        <w:t>属于一维混</w:t>
      </w:r>
      <w:r>
        <w:rPr>
          <w:rFonts w:ascii="SimSun" w:hAnsi="SimSun" w:eastAsia="SimSun" w:cs="SimSun"/>
          <w:sz w:val="24"/>
          <w:szCs w:val="24"/>
        </w:rPr>
        <w:t xml:space="preserve"> </w:t>
      </w:r>
      <w:r>
        <w:rPr>
          <w:rFonts w:ascii="SimSun" w:hAnsi="SimSun" w:eastAsia="SimSun" w:cs="SimSun"/>
          <w:sz w:val="24"/>
          <w:szCs w:val="24"/>
          <w:spacing w:val="4"/>
        </w:rPr>
        <w:t>沌系统的典型代表，即这些映射所处理的是单个变量在连续迭代过程中的复杂</w:t>
      </w:r>
      <w:r>
        <w:rPr>
          <w:rFonts w:ascii="SimSun" w:hAnsi="SimSun" w:eastAsia="SimSun" w:cs="SimSun"/>
          <w:sz w:val="24"/>
          <w:szCs w:val="24"/>
          <w:spacing w:val="2"/>
        </w:rPr>
        <w:t xml:space="preserve"> </w:t>
      </w:r>
      <w:r>
        <w:rPr>
          <w:rFonts w:ascii="SimSun" w:hAnsi="SimSun" w:eastAsia="SimSun" w:cs="SimSun"/>
          <w:sz w:val="24"/>
          <w:szCs w:val="24"/>
          <w:spacing w:val="1"/>
        </w:rPr>
        <w:t>动力学行为</w:t>
      </w:r>
      <w:r>
        <w:rPr>
          <w:rFonts w:ascii="Times New Roman" w:hAnsi="Times New Roman" w:eastAsia="Times New Roman" w:cs="Times New Roman"/>
          <w:sz w:val="16"/>
          <w:szCs w:val="16"/>
          <w:spacing w:val="1"/>
          <w:position w:val="8"/>
        </w:rPr>
        <w:t>[2-4]</w:t>
      </w:r>
      <w:r>
        <w:rPr>
          <w:rFonts w:ascii="SimSun" w:hAnsi="SimSun" w:eastAsia="SimSun" w:cs="SimSun"/>
          <w:sz w:val="24"/>
          <w:szCs w:val="24"/>
          <w:spacing w:val="1"/>
        </w:rPr>
        <w:t>。然而，这类方法存在一些缺点，如电路的高成本、高衰减以及</w:t>
      </w:r>
      <w:r>
        <w:rPr>
          <w:rFonts w:ascii="SimSun" w:hAnsi="SimSun" w:eastAsia="SimSun" w:cs="SimSun"/>
          <w:sz w:val="24"/>
          <w:szCs w:val="24"/>
          <w:spacing w:val="18"/>
        </w:rPr>
        <w:t xml:space="preserve"> </w:t>
      </w:r>
      <w:r>
        <w:rPr>
          <w:rFonts w:ascii="SimSun" w:hAnsi="SimSun" w:eastAsia="SimSun" w:cs="SimSun"/>
          <w:sz w:val="24"/>
          <w:szCs w:val="24"/>
          <w:spacing w:val="-6"/>
        </w:rPr>
        <w:t>较低的复杂度。</w:t>
      </w:r>
    </w:p>
    <w:p>
      <w:pPr>
        <w:ind w:left="1391" w:right="26" w:firstLine="426"/>
        <w:spacing w:before="40" w:line="295" w:lineRule="auto"/>
        <w:rPr>
          <w:rFonts w:ascii="SimSun" w:hAnsi="SimSun" w:eastAsia="SimSun" w:cs="SimSun"/>
          <w:sz w:val="24"/>
          <w:szCs w:val="24"/>
        </w:rPr>
      </w:pPr>
      <w:r>
        <w:rPr>
          <w:rFonts w:ascii="SimSun" w:hAnsi="SimSun" w:eastAsia="SimSun" w:cs="SimSun"/>
          <w:sz w:val="24"/>
          <w:szCs w:val="24"/>
          <w:spacing w:val="6"/>
        </w:rPr>
        <w:t>随着激光器非线性动力学的不断研究，半导体激光器产生</w:t>
      </w:r>
      <w:r>
        <w:rPr>
          <w:rFonts w:ascii="SimSun" w:hAnsi="SimSun" w:eastAsia="SimSun" w:cs="SimSun"/>
          <w:sz w:val="24"/>
          <w:szCs w:val="24"/>
          <w:spacing w:val="5"/>
        </w:rPr>
        <w:t>的光混沌信号受</w:t>
      </w:r>
      <w:r>
        <w:rPr>
          <w:rFonts w:ascii="SimSun" w:hAnsi="SimSun" w:eastAsia="SimSun" w:cs="SimSun"/>
          <w:sz w:val="24"/>
          <w:szCs w:val="24"/>
        </w:rPr>
        <w:t xml:space="preserve"> </w:t>
      </w:r>
      <w:r>
        <w:rPr>
          <w:rFonts w:ascii="SimSun" w:hAnsi="SimSun" w:eastAsia="SimSun" w:cs="SimSun"/>
          <w:sz w:val="24"/>
          <w:szCs w:val="24"/>
          <w:spacing w:val="4"/>
        </w:rPr>
        <w:t>到众多学者的青睐。实验结果显示，半导体激光器输出的光混沌信</w:t>
      </w:r>
      <w:r>
        <w:rPr>
          <w:rFonts w:ascii="SimSun" w:hAnsi="SimSun" w:eastAsia="SimSun" w:cs="SimSun"/>
          <w:sz w:val="24"/>
          <w:szCs w:val="24"/>
          <w:spacing w:val="3"/>
        </w:rPr>
        <w:t>号具有几大</w:t>
      </w:r>
    </w:p>
    <w:p>
      <w:pPr>
        <w:ind w:left="5499"/>
        <w:spacing w:before="2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40" name="IM 40"/>
            <wp:cNvGraphicFramePr/>
            <a:graphic>
              <a:graphicData uri="http://schemas.openxmlformats.org/drawingml/2006/picture">
                <pic:pic>
                  <pic:nvPicPr>
                    <pic:cNvPr id="40" name="IM 40"/>
                    <pic:cNvPicPr/>
                  </pic:nvPicPr>
                  <pic:blipFill>
                    <a:blip r:embed="rId21"/>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42" name="IM 42"/>
            <wp:cNvGraphicFramePr/>
            <a:graphic>
              <a:graphicData uri="http://schemas.openxmlformats.org/drawingml/2006/picture">
                <pic:pic>
                  <pic:nvPicPr>
                    <pic:cNvPr id="42" name="IM 42"/>
                    <pic:cNvPicPr/>
                  </pic:nvPicPr>
                  <pic:blipFill>
                    <a:blip r:embed="rId22"/>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6"/>
          <w:pgSz w:w="11907" w:h="16839"/>
          <w:pgMar w:top="1298" w:right="1771" w:bottom="0" w:left="424" w:header="970" w:footer="0" w:gutter="0"/>
        </w:sectPr>
        <w:rPr>
          <w:sz w:val="22"/>
          <w:szCs w:val="22"/>
        </w:rPr>
      </w:pPr>
    </w:p>
    <w:p>
      <w:pPr>
        <w:ind w:left="1404" w:right="197" w:hanging="18"/>
        <w:spacing w:before="256" w:line="293" w:lineRule="auto"/>
        <w:rPr>
          <w:rFonts w:ascii="SimSun" w:hAnsi="SimSun" w:eastAsia="SimSun" w:cs="SimSun"/>
          <w:sz w:val="24"/>
          <w:szCs w:val="24"/>
        </w:rPr>
      </w:pPr>
      <w:bookmarkStart w:name="bookmark60" w:id="63"/>
      <w:bookmarkEnd w:id="63"/>
      <w:r>
        <w:rPr>
          <w:rFonts w:ascii="SimSun" w:hAnsi="SimSun" w:eastAsia="SimSun" w:cs="SimSun"/>
          <w:sz w:val="24"/>
          <w:szCs w:val="24"/>
          <w:spacing w:val="4"/>
        </w:rPr>
        <w:t>长处，例如带宽和复杂度较高，损耗较低等</w:t>
      </w:r>
      <w:r>
        <w:rPr>
          <w:rFonts w:ascii="Times New Roman" w:hAnsi="Times New Roman" w:eastAsia="Times New Roman" w:cs="Times New Roman"/>
          <w:sz w:val="16"/>
          <w:szCs w:val="16"/>
          <w:spacing w:val="4"/>
          <w:position w:val="8"/>
        </w:rPr>
        <w:t>[5]</w:t>
      </w:r>
      <w:r>
        <w:rPr>
          <w:rFonts w:ascii="Times New Roman" w:hAnsi="Times New Roman" w:eastAsia="Times New Roman" w:cs="Times New Roman"/>
          <w:sz w:val="16"/>
          <w:szCs w:val="16"/>
          <w:spacing w:val="-4"/>
          <w:position w:val="8"/>
        </w:rPr>
        <w:t xml:space="preserve"> </w:t>
      </w:r>
      <w:r>
        <w:rPr>
          <w:rFonts w:ascii="SimSun" w:hAnsi="SimSun" w:eastAsia="SimSun" w:cs="SimSun"/>
          <w:sz w:val="24"/>
          <w:szCs w:val="24"/>
          <w:spacing w:val="4"/>
        </w:rPr>
        <w:t>，这不仅解决了传统电混沌存在</w:t>
      </w:r>
      <w:r>
        <w:rPr>
          <w:rFonts w:ascii="SimSun" w:hAnsi="SimSun" w:eastAsia="SimSun" w:cs="SimSun"/>
          <w:sz w:val="24"/>
          <w:szCs w:val="24"/>
        </w:rPr>
        <w:t xml:space="preserve"> </w:t>
      </w:r>
      <w:r>
        <w:rPr>
          <w:rFonts w:ascii="SimSun" w:hAnsi="SimSun" w:eastAsia="SimSun" w:cs="SimSun"/>
          <w:sz w:val="24"/>
          <w:szCs w:val="24"/>
          <w:spacing w:val="-1"/>
        </w:rPr>
        <w:t>的问题，而且非常适合于图像加密的相关研究和应用</w:t>
      </w:r>
      <w:r>
        <w:rPr>
          <w:rFonts w:ascii="Times New Roman" w:hAnsi="Times New Roman" w:eastAsia="Times New Roman" w:cs="Times New Roman"/>
          <w:sz w:val="16"/>
          <w:szCs w:val="16"/>
          <w:spacing w:val="-1"/>
          <w:position w:val="8"/>
        </w:rPr>
        <w:t>[6</w:t>
      </w:r>
      <w:r>
        <w:rPr>
          <w:rFonts w:ascii="Times New Roman" w:hAnsi="Times New Roman" w:eastAsia="Times New Roman" w:cs="Times New Roman"/>
          <w:sz w:val="16"/>
          <w:szCs w:val="16"/>
          <w:spacing w:val="-2"/>
          <w:position w:val="8"/>
        </w:rPr>
        <w:t>]</w:t>
      </w:r>
      <w:r>
        <w:rPr>
          <w:rFonts w:ascii="SimSun" w:hAnsi="SimSun" w:eastAsia="SimSun" w:cs="SimSun"/>
          <w:sz w:val="24"/>
          <w:szCs w:val="24"/>
          <w:spacing w:val="-2"/>
        </w:rPr>
        <w:t>。</w:t>
      </w:r>
    </w:p>
    <w:p>
      <w:pPr>
        <w:ind w:left="1385" w:firstLine="438"/>
        <w:spacing w:before="37" w:line="301" w:lineRule="auto"/>
        <w:jc w:val="both"/>
        <w:rPr>
          <w:rFonts w:ascii="SimSun" w:hAnsi="SimSun" w:eastAsia="SimSun" w:cs="SimSun"/>
          <w:sz w:val="24"/>
          <w:szCs w:val="24"/>
        </w:rPr>
      </w:pPr>
      <w:r>
        <w:rPr>
          <w:rFonts w:ascii="SimSun" w:hAnsi="SimSun" w:eastAsia="SimSun" w:cs="SimSun"/>
          <w:sz w:val="24"/>
          <w:szCs w:val="24"/>
          <w:spacing w:val="6"/>
        </w:rPr>
        <w:t>因此，基于激光混沌的图像加密方案展现出</w:t>
      </w:r>
      <w:r>
        <w:rPr>
          <w:rFonts w:ascii="SimSun" w:hAnsi="SimSun" w:eastAsia="SimSun" w:cs="SimSun"/>
          <w:sz w:val="24"/>
          <w:szCs w:val="24"/>
          <w:spacing w:val="5"/>
        </w:rPr>
        <w:t>极高的应用潜力，尤其是在对</w:t>
      </w:r>
      <w:r>
        <w:rPr>
          <w:rFonts w:ascii="SimSun" w:hAnsi="SimSun" w:eastAsia="SimSun" w:cs="SimSun"/>
          <w:sz w:val="24"/>
          <w:szCs w:val="24"/>
        </w:rPr>
        <w:t xml:space="preserve">  </w:t>
      </w:r>
      <w:r>
        <w:rPr>
          <w:rFonts w:ascii="SimSun" w:hAnsi="SimSun" w:eastAsia="SimSun" w:cs="SimSun"/>
          <w:sz w:val="24"/>
          <w:szCs w:val="24"/>
          <w:spacing w:val="4"/>
        </w:rPr>
        <w:t>信息高效传输有比较大的需求的当下，利用光混沌所实现的图像加密算法有望</w:t>
      </w:r>
      <w:r>
        <w:rPr>
          <w:rFonts w:ascii="SimSun" w:hAnsi="SimSun" w:eastAsia="SimSun" w:cs="SimSun"/>
          <w:sz w:val="24"/>
          <w:szCs w:val="24"/>
          <w:spacing w:val="1"/>
        </w:rPr>
        <w:t xml:space="preserve">  </w:t>
      </w:r>
      <w:r>
        <w:rPr>
          <w:rFonts w:ascii="SimSun" w:hAnsi="SimSun" w:eastAsia="SimSun" w:cs="SimSun"/>
          <w:sz w:val="24"/>
          <w:szCs w:val="24"/>
          <w:spacing w:val="1"/>
        </w:rPr>
        <w:t>成为热门研究对象。然而，</w:t>
      </w:r>
      <w:r>
        <w:rPr>
          <w:rFonts w:ascii="SimSun" w:hAnsi="SimSun" w:eastAsia="SimSun" w:cs="SimSun"/>
          <w:sz w:val="24"/>
          <w:szCs w:val="24"/>
          <w:spacing w:val="-71"/>
        </w:rPr>
        <w:t xml:space="preserve"> </w:t>
      </w:r>
      <w:r>
        <w:rPr>
          <w:rFonts w:ascii="SimSun" w:hAnsi="SimSun" w:eastAsia="SimSun" w:cs="SimSun"/>
          <w:sz w:val="24"/>
          <w:szCs w:val="24"/>
          <w:spacing w:val="1"/>
        </w:rPr>
        <w:t>当前对光混沌实现的图像加密算法相对来说并不多，</w:t>
      </w:r>
      <w:r>
        <w:rPr>
          <w:rFonts w:ascii="SimSun" w:hAnsi="SimSun" w:eastAsia="SimSun" w:cs="SimSun"/>
          <w:sz w:val="24"/>
          <w:szCs w:val="24"/>
        </w:rPr>
        <w:t xml:space="preserve"> </w:t>
      </w:r>
      <w:r>
        <w:rPr>
          <w:rFonts w:ascii="SimSun" w:hAnsi="SimSun" w:eastAsia="SimSun" w:cs="SimSun"/>
          <w:sz w:val="24"/>
          <w:szCs w:val="24"/>
          <w:spacing w:val="-1"/>
        </w:rPr>
        <w:t>而且大多还处于理论研究阶段。利用激光混沌实现图像的加密，未来</w:t>
      </w:r>
      <w:r>
        <w:rPr>
          <w:rFonts w:ascii="SimSun" w:hAnsi="SimSun" w:eastAsia="SimSun" w:cs="SimSun"/>
          <w:sz w:val="24"/>
          <w:szCs w:val="24"/>
          <w:spacing w:val="-2"/>
        </w:rPr>
        <w:t>可期。</w:t>
      </w:r>
    </w:p>
    <w:p>
      <w:pPr>
        <w:ind w:left="1408"/>
        <w:spacing w:before="212" w:line="222" w:lineRule="auto"/>
        <w:outlineLvl w:val="1"/>
        <w:rPr>
          <w:rFonts w:ascii="SimHei" w:hAnsi="SimHei" w:eastAsia="SimHei" w:cs="SimHei"/>
          <w:sz w:val="28"/>
          <w:szCs w:val="28"/>
        </w:rPr>
      </w:pPr>
      <w:bookmarkStart w:name="bookmark3" w:id="64"/>
      <w:bookmarkEnd w:id="64"/>
      <w:r>
        <w:rPr>
          <w:rFonts w:ascii="Times New Roman" w:hAnsi="Times New Roman" w:eastAsia="Times New Roman" w:cs="Times New Roman"/>
          <w:sz w:val="28"/>
          <w:szCs w:val="28"/>
          <w:spacing w:val="-4"/>
        </w:rPr>
        <w:t>1.2 </w:t>
      </w:r>
      <w:r>
        <w:rPr>
          <w:rFonts w:ascii="SimHei" w:hAnsi="SimHei" w:eastAsia="SimHei" w:cs="SimHei"/>
          <w:sz w:val="28"/>
          <w:szCs w:val="28"/>
          <w:spacing w:val="-4"/>
        </w:rPr>
        <w:t>光混沌研究现状</w:t>
      </w:r>
    </w:p>
    <w:p>
      <w:pPr>
        <w:pStyle w:val="BodyText"/>
        <w:spacing w:line="270" w:lineRule="auto"/>
        <w:rPr/>
      </w:pPr>
      <w:r/>
    </w:p>
    <w:p>
      <w:pPr>
        <w:ind w:left="1384" w:right="186" w:firstLine="419"/>
        <w:spacing w:before="78" w:line="301" w:lineRule="auto"/>
        <w:jc w:val="both"/>
        <w:rPr>
          <w:rFonts w:ascii="SimSun" w:hAnsi="SimSun" w:eastAsia="SimSun" w:cs="SimSun"/>
          <w:sz w:val="24"/>
          <w:szCs w:val="24"/>
        </w:rPr>
      </w:pPr>
      <w:r>
        <w:rPr>
          <w:rFonts w:ascii="SimSun" w:hAnsi="SimSun" w:eastAsia="SimSun" w:cs="SimSun"/>
          <w:sz w:val="24"/>
          <w:szCs w:val="24"/>
          <w:spacing w:val="6"/>
        </w:rPr>
        <w:t>激光器为非线性系统，虽然能够产生稳态信号，但它内部普遍存在不稳定</w:t>
      </w:r>
      <w:r>
        <w:rPr>
          <w:rFonts w:ascii="SimSun" w:hAnsi="SimSun" w:eastAsia="SimSun" w:cs="SimSun"/>
          <w:sz w:val="24"/>
          <w:szCs w:val="24"/>
          <w:spacing w:val="7"/>
        </w:rPr>
        <w:t xml:space="preserve"> </w:t>
      </w:r>
      <w:r>
        <w:rPr>
          <w:rFonts w:ascii="SimSun" w:hAnsi="SimSun" w:eastAsia="SimSun" w:cs="SimSun"/>
          <w:sz w:val="24"/>
          <w:szCs w:val="24"/>
          <w:spacing w:val="4"/>
        </w:rPr>
        <w:t>性。在激光器的应用中，光反馈难以避免。激光的混沌现象是激光器的一种比</w:t>
      </w:r>
      <w:r>
        <w:rPr>
          <w:rFonts w:ascii="SimSun" w:hAnsi="SimSun" w:eastAsia="SimSun" w:cs="SimSun"/>
          <w:sz w:val="24"/>
          <w:szCs w:val="24"/>
          <w:spacing w:val="3"/>
        </w:rPr>
        <w:t xml:space="preserve"> </w:t>
      </w:r>
      <w:r>
        <w:rPr>
          <w:rFonts w:ascii="SimSun" w:hAnsi="SimSun" w:eastAsia="SimSun" w:cs="SimSun"/>
          <w:sz w:val="24"/>
          <w:szCs w:val="24"/>
          <w:spacing w:val="4"/>
        </w:rPr>
        <w:t>较特别的形态，其动态特征可以通过速率方程表示，但在时域上，其表现为类</w:t>
      </w:r>
      <w:r>
        <w:rPr>
          <w:rFonts w:ascii="SimSun" w:hAnsi="SimSun" w:eastAsia="SimSun" w:cs="SimSun"/>
          <w:sz w:val="24"/>
          <w:szCs w:val="24"/>
          <w:spacing w:val="3"/>
        </w:rPr>
        <w:t xml:space="preserve"> </w:t>
      </w:r>
      <w:r>
        <w:rPr>
          <w:rFonts w:ascii="SimSun" w:hAnsi="SimSun" w:eastAsia="SimSun" w:cs="SimSun"/>
          <w:sz w:val="24"/>
          <w:szCs w:val="24"/>
          <w:spacing w:val="-4"/>
        </w:rPr>
        <w:t>似于噪声的随机信号。</w:t>
      </w:r>
    </w:p>
    <w:p>
      <w:pPr>
        <w:ind w:left="1808"/>
        <w:spacing w:before="33" w:line="220" w:lineRule="auto"/>
        <w:rPr>
          <w:rFonts w:ascii="SimSun" w:hAnsi="SimSun" w:eastAsia="SimSun" w:cs="SimSun"/>
          <w:sz w:val="24"/>
          <w:szCs w:val="24"/>
        </w:rPr>
      </w:pPr>
      <w:r>
        <w:rPr>
          <w:rFonts w:ascii="SimSun" w:hAnsi="SimSun" w:eastAsia="SimSun" w:cs="SimSun"/>
          <w:sz w:val="24"/>
          <w:szCs w:val="24"/>
          <w:spacing w:val="4"/>
        </w:rPr>
        <w:t>最初阶段，激光器动力学理论和混沌理论各自发展，</w:t>
      </w:r>
      <w:r>
        <w:rPr>
          <w:rFonts w:ascii="SimSun" w:hAnsi="SimSun" w:eastAsia="SimSun" w:cs="SimSun"/>
          <w:sz w:val="24"/>
          <w:szCs w:val="24"/>
          <w:spacing w:val="102"/>
        </w:rPr>
        <w:t xml:space="preserve"> </w:t>
      </w:r>
      <w:r>
        <w:rPr>
          <w:rFonts w:ascii="SimSun" w:hAnsi="SimSun" w:eastAsia="SimSun" w:cs="SimSun"/>
          <w:sz w:val="24"/>
          <w:szCs w:val="24"/>
          <w:spacing w:val="4"/>
        </w:rPr>
        <w:t>一直到</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1975  </w:t>
      </w:r>
      <w:r>
        <w:rPr>
          <w:rFonts w:ascii="SimSun" w:hAnsi="SimSun" w:eastAsia="SimSun" w:cs="SimSun"/>
          <w:sz w:val="24"/>
          <w:szCs w:val="24"/>
          <w:spacing w:val="4"/>
        </w:rPr>
        <w:t>年，</w:t>
      </w:r>
    </w:p>
    <w:p>
      <w:pPr>
        <w:ind w:left="1384" w:right="2" w:hanging="4"/>
        <w:spacing w:before="116" w:line="304" w:lineRule="auto"/>
        <w:rPr>
          <w:rFonts w:ascii="SimSun" w:hAnsi="SimSun" w:eastAsia="SimSun" w:cs="SimSun"/>
          <w:sz w:val="24"/>
          <w:szCs w:val="24"/>
        </w:rPr>
      </w:pPr>
      <w:r>
        <w:rPr>
          <w:rFonts w:ascii="Times New Roman" w:hAnsi="Times New Roman" w:eastAsia="Times New Roman" w:cs="Times New Roman"/>
          <w:sz w:val="24"/>
          <w:szCs w:val="24"/>
        </w:rPr>
        <w:t>Haken</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团队在研究推导半导体激光器的非线性方程时发现激光器和混沌之间存</w:t>
      </w:r>
      <w:r>
        <w:rPr>
          <w:rFonts w:ascii="SimSun" w:hAnsi="SimSun" w:eastAsia="SimSun" w:cs="SimSun"/>
          <w:sz w:val="24"/>
          <w:szCs w:val="24"/>
          <w:spacing w:val="7"/>
        </w:rPr>
        <w:t xml:space="preserve">  </w:t>
      </w:r>
      <w:r>
        <w:rPr>
          <w:rFonts w:ascii="SimSun" w:hAnsi="SimSun" w:eastAsia="SimSun" w:cs="SimSun"/>
          <w:sz w:val="24"/>
          <w:szCs w:val="24"/>
          <w:spacing w:val="-2"/>
        </w:rPr>
        <w:t>在联系</w:t>
      </w:r>
      <w:r>
        <w:rPr>
          <w:rFonts w:ascii="Times New Roman" w:hAnsi="Times New Roman" w:eastAsia="Times New Roman" w:cs="Times New Roman"/>
          <w:sz w:val="16"/>
          <w:szCs w:val="16"/>
          <w:spacing w:val="-2"/>
          <w:position w:val="8"/>
        </w:rPr>
        <w:t>[7]</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Ikeda </w:t>
      </w:r>
      <w:r>
        <w:rPr>
          <w:rFonts w:ascii="SimSun" w:hAnsi="SimSun" w:eastAsia="SimSun" w:cs="SimSun"/>
          <w:sz w:val="24"/>
          <w:szCs w:val="24"/>
          <w:spacing w:val="-2"/>
        </w:rPr>
        <w:t>等人在 </w:t>
      </w:r>
      <w:r>
        <w:rPr>
          <w:rFonts w:ascii="Times New Roman" w:hAnsi="Times New Roman" w:eastAsia="Times New Roman" w:cs="Times New Roman"/>
          <w:sz w:val="24"/>
          <w:szCs w:val="24"/>
          <w:spacing w:val="-2"/>
        </w:rPr>
        <w:t>1979 </w:t>
      </w:r>
      <w:r>
        <w:rPr>
          <w:rFonts w:ascii="SimSun" w:hAnsi="SimSun" w:eastAsia="SimSun" w:cs="SimSun"/>
          <w:sz w:val="24"/>
          <w:szCs w:val="24"/>
          <w:spacing w:val="-2"/>
        </w:rPr>
        <w:t>年提</w:t>
      </w:r>
      <w:r>
        <w:rPr>
          <w:rFonts w:ascii="SimSun" w:hAnsi="SimSun" w:eastAsia="SimSun" w:cs="SimSun"/>
          <w:sz w:val="24"/>
          <w:szCs w:val="24"/>
          <w:spacing w:val="-3"/>
        </w:rPr>
        <w:t>出了时延反馈的混沌模型</w:t>
      </w:r>
      <w:r>
        <w:rPr>
          <w:rFonts w:ascii="Times New Roman" w:hAnsi="Times New Roman" w:eastAsia="Times New Roman" w:cs="Times New Roman"/>
          <w:sz w:val="16"/>
          <w:szCs w:val="16"/>
          <w:spacing w:val="-3"/>
          <w:position w:val="8"/>
        </w:rPr>
        <w:t>[8]</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3"/>
        </w:rPr>
        <w:t>。最初的重点更多</w:t>
      </w:r>
      <w:r>
        <w:rPr>
          <w:rFonts w:ascii="SimSun" w:hAnsi="SimSun" w:eastAsia="SimSun" w:cs="SimSun"/>
          <w:sz w:val="24"/>
          <w:szCs w:val="24"/>
        </w:rPr>
        <w:t xml:space="preserve">  </w:t>
      </w:r>
      <w:r>
        <w:rPr>
          <w:rFonts w:ascii="SimSun" w:hAnsi="SimSun" w:eastAsia="SimSun" w:cs="SimSun"/>
          <w:sz w:val="24"/>
          <w:szCs w:val="24"/>
          <w:spacing w:val="4"/>
        </w:rPr>
        <w:t>的是放在怎么去阻止光反馈的产生以及防止外部光注入上面，从而保证激光器</w:t>
      </w:r>
      <w:r>
        <w:rPr>
          <w:rFonts w:ascii="SimSun" w:hAnsi="SimSun" w:eastAsia="SimSun" w:cs="SimSun"/>
          <w:sz w:val="24"/>
          <w:szCs w:val="24"/>
          <w:spacing w:val="1"/>
        </w:rPr>
        <w:t xml:space="preserve">  </w:t>
      </w:r>
      <w:r>
        <w:rPr>
          <w:rFonts w:ascii="SimSun" w:hAnsi="SimSun" w:eastAsia="SimSun" w:cs="SimSun"/>
          <w:sz w:val="24"/>
          <w:szCs w:val="24"/>
          <w:spacing w:val="-1"/>
        </w:rPr>
        <w:t>平稳运行</w:t>
      </w:r>
      <w:r>
        <w:rPr>
          <w:rFonts w:ascii="Times New Roman" w:hAnsi="Times New Roman" w:eastAsia="Times New Roman" w:cs="Times New Roman"/>
          <w:sz w:val="16"/>
          <w:szCs w:val="16"/>
          <w:spacing w:val="-1"/>
          <w:position w:val="8"/>
        </w:rPr>
        <w:t>[9]</w:t>
      </w:r>
      <w:r>
        <w:rPr>
          <w:rFonts w:ascii="SimSun" w:hAnsi="SimSun" w:eastAsia="SimSun" w:cs="SimSun"/>
          <w:sz w:val="24"/>
          <w:szCs w:val="24"/>
          <w:spacing w:val="-1"/>
        </w:rPr>
        <w:t>。然而，</w:t>
      </w:r>
      <w:r>
        <w:rPr>
          <w:rFonts w:ascii="Times New Roman" w:hAnsi="Times New Roman" w:eastAsia="Times New Roman" w:cs="Times New Roman"/>
          <w:sz w:val="24"/>
          <w:szCs w:val="24"/>
          <w:spacing w:val="-1"/>
        </w:rPr>
        <w:t>1980 </w:t>
      </w:r>
      <w:r>
        <w:rPr>
          <w:rFonts w:ascii="SimSun" w:hAnsi="SimSun" w:eastAsia="SimSun" w:cs="SimSun"/>
          <w:sz w:val="24"/>
          <w:szCs w:val="24"/>
          <w:spacing w:val="-1"/>
        </w:rPr>
        <w:t>年，</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Lang</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1"/>
        </w:rPr>
        <w:t>和</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Kobayashi </w:t>
      </w:r>
      <w:r>
        <w:rPr>
          <w:rFonts w:ascii="SimSun" w:hAnsi="SimSun" w:eastAsia="SimSun" w:cs="SimSun"/>
          <w:sz w:val="24"/>
          <w:szCs w:val="24"/>
          <w:spacing w:val="-1"/>
        </w:rPr>
        <w:t>观察到了光</w:t>
      </w:r>
      <w:r>
        <w:rPr>
          <w:rFonts w:ascii="SimSun" w:hAnsi="SimSun" w:eastAsia="SimSun" w:cs="SimSun"/>
          <w:sz w:val="24"/>
          <w:szCs w:val="24"/>
          <w:spacing w:val="-2"/>
        </w:rPr>
        <w:t>反馈如何导致</w:t>
      </w:r>
      <w:r>
        <w:rPr>
          <w:rFonts w:ascii="SimSun" w:hAnsi="SimSun" w:eastAsia="SimSun" w:cs="SimSun"/>
          <w:sz w:val="24"/>
          <w:szCs w:val="24"/>
        </w:rPr>
        <w:t xml:space="preserve">  </w:t>
      </w:r>
      <w:r>
        <w:rPr>
          <w:rFonts w:ascii="SimSun" w:hAnsi="SimSun" w:eastAsia="SimSun" w:cs="SimSun"/>
          <w:sz w:val="24"/>
          <w:szCs w:val="24"/>
          <w:spacing w:val="4"/>
        </w:rPr>
        <w:t>激光器的不稳定性并产生混沌现象。他们进行了全面的理论推导，从而建立了</w:t>
      </w:r>
      <w:r>
        <w:rPr>
          <w:rFonts w:ascii="SimSun" w:hAnsi="SimSun" w:eastAsia="SimSun" w:cs="SimSun"/>
          <w:sz w:val="24"/>
          <w:szCs w:val="24"/>
          <w:spacing w:val="1"/>
        </w:rPr>
        <w:t xml:space="preserve">  </w:t>
      </w:r>
      <w:r>
        <w:rPr>
          <w:rFonts w:ascii="SimSun" w:hAnsi="SimSun" w:eastAsia="SimSun" w:cs="SimSun"/>
          <w:sz w:val="24"/>
          <w:szCs w:val="24"/>
          <w:spacing w:val="-2"/>
        </w:rPr>
        <w:t>描述激光混沌的 </w:t>
      </w:r>
      <w:r>
        <w:rPr>
          <w:rFonts w:ascii="Times New Roman" w:hAnsi="Times New Roman" w:eastAsia="Times New Roman" w:cs="Times New Roman"/>
          <w:sz w:val="24"/>
          <w:szCs w:val="24"/>
          <w:spacing w:val="-2"/>
        </w:rPr>
        <w:t>L-K</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方程</w:t>
      </w:r>
      <w:r>
        <w:rPr>
          <w:rFonts w:ascii="Times New Roman" w:hAnsi="Times New Roman" w:eastAsia="Times New Roman" w:cs="Times New Roman"/>
          <w:sz w:val="16"/>
          <w:szCs w:val="16"/>
          <w:spacing w:val="-2"/>
          <w:position w:val="8"/>
        </w:rPr>
        <w:t>[10]</w:t>
      </w:r>
      <w:r>
        <w:rPr>
          <w:rFonts w:ascii="SimSun" w:hAnsi="SimSun" w:eastAsia="SimSun" w:cs="SimSun"/>
          <w:sz w:val="24"/>
          <w:szCs w:val="24"/>
          <w:spacing w:val="-2"/>
        </w:rPr>
        <w:t>。通常来说，为了使半导体激光器产生混沌光输出，</w:t>
      </w:r>
      <w:r>
        <w:rPr>
          <w:rFonts w:ascii="SimSun" w:hAnsi="SimSun" w:eastAsia="SimSun" w:cs="SimSun"/>
          <w:sz w:val="24"/>
          <w:szCs w:val="24"/>
        </w:rPr>
        <w:t xml:space="preserve"> </w:t>
      </w:r>
      <w:r>
        <w:rPr>
          <w:rFonts w:ascii="SimSun" w:hAnsi="SimSun" w:eastAsia="SimSun" w:cs="SimSun"/>
          <w:sz w:val="24"/>
          <w:szCs w:val="24"/>
          <w:spacing w:val="4"/>
        </w:rPr>
        <w:t>需要借用外部的扰动机制，这些扰动可以体现在诸如外部光注入、光反馈及光</w:t>
      </w:r>
      <w:r>
        <w:rPr>
          <w:rFonts w:ascii="SimSun" w:hAnsi="SimSun" w:eastAsia="SimSun" w:cs="SimSun"/>
          <w:sz w:val="24"/>
          <w:szCs w:val="24"/>
          <w:spacing w:val="1"/>
        </w:rPr>
        <w:t xml:space="preserve">  </w:t>
      </w:r>
      <w:r>
        <w:rPr>
          <w:rFonts w:ascii="SimSun" w:hAnsi="SimSun" w:eastAsia="SimSun" w:cs="SimSun"/>
          <w:sz w:val="24"/>
          <w:szCs w:val="24"/>
          <w:spacing w:val="-2"/>
        </w:rPr>
        <w:t>电反馈等多种方式上，以激活激光器内部的非线性动态行为。</w:t>
      </w:r>
    </w:p>
    <w:p>
      <w:pPr>
        <w:ind w:left="1385" w:right="186" w:firstLine="431"/>
        <w:spacing w:before="34" w:line="305" w:lineRule="auto"/>
        <w:rPr>
          <w:rFonts w:ascii="SimSun" w:hAnsi="SimSun" w:eastAsia="SimSun" w:cs="SimSun"/>
          <w:sz w:val="24"/>
          <w:szCs w:val="24"/>
        </w:rPr>
      </w:pPr>
      <w:r>
        <w:rPr>
          <w:rFonts w:ascii="SimSun" w:hAnsi="SimSun" w:eastAsia="SimSun" w:cs="SimSun"/>
          <w:sz w:val="24"/>
          <w:szCs w:val="24"/>
          <w:spacing w:val="-1"/>
        </w:rPr>
        <w:t>时延反馈光通信系统中时延特征泄露会导致系统安全</w:t>
      </w:r>
      <w:r>
        <w:rPr>
          <w:rFonts w:ascii="SimSun" w:hAnsi="SimSun" w:eastAsia="SimSun" w:cs="SimSun"/>
          <w:sz w:val="24"/>
          <w:szCs w:val="24"/>
          <w:spacing w:val="-2"/>
        </w:rPr>
        <w:t>问题</w:t>
      </w:r>
      <w:r>
        <w:rPr>
          <w:rFonts w:ascii="Times New Roman" w:hAnsi="Times New Roman" w:eastAsia="Times New Roman" w:cs="Times New Roman"/>
          <w:sz w:val="16"/>
          <w:szCs w:val="16"/>
          <w:spacing w:val="-2"/>
          <w:position w:val="8"/>
        </w:rPr>
        <w:t>[11]</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Rontani</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spacing w:val="-2"/>
        </w:rPr>
        <w:t>等</w:t>
      </w:r>
      <w:r>
        <w:rPr>
          <w:rFonts w:ascii="SimSun" w:hAnsi="SimSun" w:eastAsia="SimSun" w:cs="SimSun"/>
          <w:sz w:val="24"/>
          <w:szCs w:val="24"/>
        </w:rPr>
        <w:t xml:space="preserve"> </w:t>
      </w:r>
      <w:r>
        <w:rPr>
          <w:rFonts w:ascii="SimSun" w:hAnsi="SimSun" w:eastAsia="SimSun" w:cs="SimSun"/>
          <w:sz w:val="24"/>
          <w:szCs w:val="24"/>
          <w:spacing w:val="4"/>
        </w:rPr>
        <w:t>人研究得出反馈的速率中等并且注入电流让激光弛豫振荡周期接近延迟时，时</w:t>
      </w:r>
      <w:r>
        <w:rPr>
          <w:rFonts w:ascii="SimSun" w:hAnsi="SimSun" w:eastAsia="SimSun" w:cs="SimSun"/>
          <w:sz w:val="24"/>
          <w:szCs w:val="24"/>
          <w:spacing w:val="2"/>
        </w:rPr>
        <w:t xml:space="preserve"> </w:t>
      </w:r>
      <w:r>
        <w:rPr>
          <w:rFonts w:ascii="SimSun" w:hAnsi="SimSun" w:eastAsia="SimSun" w:cs="SimSun"/>
          <w:sz w:val="24"/>
          <w:szCs w:val="24"/>
          <w:spacing w:val="2"/>
        </w:rPr>
        <w:t>延识别变得极其困难，所以就能提升使用外腔激光器的混沌通信的安全性</w:t>
      </w:r>
      <w:r>
        <w:rPr>
          <w:rFonts w:ascii="Times New Roman" w:hAnsi="Times New Roman" w:eastAsia="Times New Roman" w:cs="Times New Roman"/>
          <w:sz w:val="16"/>
          <w:szCs w:val="16"/>
          <w:spacing w:val="2"/>
          <w:position w:val="8"/>
        </w:rPr>
        <w:t>[</w:t>
      </w:r>
      <w:r>
        <w:rPr>
          <w:rFonts w:ascii="Times New Roman" w:hAnsi="Times New Roman" w:eastAsia="Times New Roman" w:cs="Times New Roman"/>
          <w:sz w:val="16"/>
          <w:szCs w:val="16"/>
          <w:spacing w:val="1"/>
          <w:position w:val="8"/>
        </w:rPr>
        <w:t>12] </w:t>
      </w:r>
      <w:r>
        <w:rPr>
          <w:rFonts w:ascii="SimSun" w:hAnsi="SimSun" w:eastAsia="SimSun" w:cs="SimSun"/>
          <w:sz w:val="24"/>
          <w:szCs w:val="24"/>
          <w:spacing w:val="1"/>
        </w:rPr>
        <w:t>。</w:t>
      </w:r>
      <w:r>
        <w:rPr>
          <w:rFonts w:ascii="SimSun" w:hAnsi="SimSun" w:eastAsia="SimSun" w:cs="SimSun"/>
          <w:sz w:val="24"/>
          <w:szCs w:val="24"/>
        </w:rPr>
        <w:t xml:space="preserve"> </w:t>
      </w:r>
      <w:r>
        <w:rPr>
          <w:rFonts w:ascii="Times New Roman" w:hAnsi="Times New Roman" w:eastAsia="Times New Roman" w:cs="Times New Roman"/>
          <w:sz w:val="24"/>
          <w:szCs w:val="24"/>
          <w:spacing w:val="-1"/>
        </w:rPr>
        <w:t>SongSui</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Li</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
        </w:rPr>
        <w:t>等人研究受光纤布拉格光栅 </w:t>
      </w:r>
      <w:r>
        <w:rPr>
          <w:rFonts w:ascii="Times New Roman" w:hAnsi="Times New Roman" w:eastAsia="Times New Roman" w:cs="Times New Roman"/>
          <w:sz w:val="24"/>
          <w:szCs w:val="24"/>
          <w:spacing w:val="-1"/>
        </w:rPr>
        <w:t>(FBG)</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1"/>
        </w:rPr>
        <w:t>分布式反馈影响的半导体激光器</w:t>
      </w:r>
      <w:r>
        <w:rPr>
          <w:rFonts w:ascii="SimSun" w:hAnsi="SimSun" w:eastAsia="SimSun" w:cs="SimSun"/>
          <w:sz w:val="24"/>
          <w:szCs w:val="24"/>
        </w:rPr>
        <w:t xml:space="preserve"> </w:t>
      </w:r>
      <w:r>
        <w:rPr>
          <w:rFonts w:ascii="SimSun" w:hAnsi="SimSun" w:eastAsia="SimSun" w:cs="SimSun"/>
          <w:sz w:val="24"/>
          <w:szCs w:val="24"/>
          <w:spacing w:val="-2"/>
        </w:rPr>
        <w:t>的混沌动力学。因为沿着 </w:t>
      </w:r>
      <w:r>
        <w:rPr>
          <w:rFonts w:ascii="Times New Roman" w:hAnsi="Times New Roman" w:eastAsia="Times New Roman" w:cs="Times New Roman"/>
          <w:sz w:val="24"/>
          <w:szCs w:val="24"/>
          <w:spacing w:val="-2"/>
        </w:rPr>
        <w:t>FBG</w:t>
      </w:r>
      <w:r>
        <w:rPr>
          <w:rFonts w:ascii="Times New Roman" w:hAnsi="Times New Roman" w:eastAsia="Times New Roman" w:cs="Times New Roman"/>
          <w:sz w:val="24"/>
          <w:szCs w:val="24"/>
          <w:spacing w:val="54"/>
        </w:rPr>
        <w:t xml:space="preserve"> </w:t>
      </w:r>
      <w:r>
        <w:rPr>
          <w:rFonts w:ascii="SimSun" w:hAnsi="SimSun" w:eastAsia="SimSun" w:cs="SimSun"/>
          <w:sz w:val="24"/>
          <w:szCs w:val="24"/>
          <w:spacing w:val="-2"/>
        </w:rPr>
        <w:t>的分布反射，相比于传统的镜面反馈技术，</w:t>
      </w:r>
      <w:r>
        <w:rPr>
          <w:rFonts w:ascii="Times New Roman" w:hAnsi="Times New Roman" w:eastAsia="Times New Roman" w:cs="Times New Roman"/>
          <w:sz w:val="24"/>
          <w:szCs w:val="24"/>
          <w:spacing w:val="-2"/>
        </w:rPr>
        <w:t>FBG</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（光纤布拉格光栅）反馈方法在混沌信号产生的反馈延迟时间控制方面展现了</w:t>
      </w:r>
      <w:r>
        <w:rPr>
          <w:rFonts w:ascii="SimSun" w:hAnsi="SimSun" w:eastAsia="SimSun" w:cs="SimSun"/>
          <w:sz w:val="24"/>
          <w:szCs w:val="24"/>
          <w:spacing w:val="2"/>
        </w:rPr>
        <w:t xml:space="preserve"> </w:t>
      </w:r>
      <w:r>
        <w:rPr>
          <w:rFonts w:ascii="SimSun" w:hAnsi="SimSun" w:eastAsia="SimSun" w:cs="SimSun"/>
          <w:sz w:val="24"/>
          <w:szCs w:val="24"/>
          <w:spacing w:val="-1"/>
        </w:rPr>
        <w:t>更为优越的性能</w:t>
      </w:r>
      <w:r>
        <w:rPr>
          <w:rFonts w:ascii="Times New Roman" w:hAnsi="Times New Roman" w:eastAsia="Times New Roman" w:cs="Times New Roman"/>
          <w:sz w:val="16"/>
          <w:szCs w:val="16"/>
          <w:spacing w:val="-1"/>
          <w:position w:val="8"/>
        </w:rPr>
        <w:t>[13]</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1"/>
        </w:rPr>
        <w:t>。提升混沌输出的健壮性也同样很重</w:t>
      </w:r>
      <w:r>
        <w:rPr>
          <w:rFonts w:ascii="SimSun" w:hAnsi="SimSun" w:eastAsia="SimSun" w:cs="SimSun"/>
          <w:sz w:val="24"/>
          <w:szCs w:val="24"/>
          <w:spacing w:val="-2"/>
        </w:rPr>
        <w:t>要。</w:t>
      </w:r>
      <w:r>
        <w:rPr>
          <w:rFonts w:ascii="Times New Roman" w:hAnsi="Times New Roman" w:eastAsia="Times New Roman" w:cs="Times New Roman"/>
          <w:sz w:val="24"/>
          <w:szCs w:val="24"/>
          <w:spacing w:val="-2"/>
        </w:rPr>
        <w:t>Rontani</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2"/>
        </w:rPr>
        <w:t>D </w:t>
      </w:r>
      <w:r>
        <w:rPr>
          <w:rFonts w:ascii="SimSun" w:hAnsi="SimSun" w:eastAsia="SimSun" w:cs="SimSun"/>
          <w:sz w:val="24"/>
          <w:szCs w:val="24"/>
          <w:spacing w:val="-2"/>
        </w:rPr>
        <w:t>等人通过</w:t>
      </w:r>
      <w:r>
        <w:rPr>
          <w:rFonts w:ascii="SimSun" w:hAnsi="SimSun" w:eastAsia="SimSun" w:cs="SimSun"/>
          <w:sz w:val="24"/>
          <w:szCs w:val="24"/>
        </w:rPr>
        <w:t xml:space="preserve"> </w:t>
      </w:r>
      <w:r>
        <w:rPr>
          <w:rFonts w:ascii="SimSun" w:hAnsi="SimSun" w:eastAsia="SimSun" w:cs="SimSun"/>
          <w:sz w:val="24"/>
          <w:szCs w:val="24"/>
          <w:spacing w:val="2"/>
        </w:rPr>
        <w:t>实验在数值上证明了半导体激光器在相位共轭反馈</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rPr>
        <w:t>PCF</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w:t>
      </w:r>
      <w:r>
        <w:rPr>
          <w:rFonts w:ascii="SimSun" w:hAnsi="SimSun" w:eastAsia="SimSun" w:cs="SimSun"/>
          <w:sz w:val="24"/>
          <w:szCs w:val="24"/>
          <w:spacing w:val="2"/>
        </w:rPr>
        <w:t>下可以表现出混沌复</w:t>
      </w:r>
      <w:r>
        <w:rPr>
          <w:rFonts w:ascii="SimSun" w:hAnsi="SimSun" w:eastAsia="SimSun" w:cs="SimSun"/>
          <w:sz w:val="24"/>
          <w:szCs w:val="24"/>
        </w:rPr>
        <w:t xml:space="preserve"> </w:t>
      </w:r>
      <w:r>
        <w:rPr>
          <w:rFonts w:ascii="SimSun" w:hAnsi="SimSun" w:eastAsia="SimSun" w:cs="SimSun"/>
          <w:sz w:val="24"/>
          <w:szCs w:val="24"/>
          <w:spacing w:val="2"/>
        </w:rPr>
        <w:t>杂性的增强，对于安全通信和随机数生成的应用至关重要</w:t>
      </w:r>
      <w:r>
        <w:rPr>
          <w:rFonts w:ascii="Times New Roman" w:hAnsi="Times New Roman" w:eastAsia="Times New Roman" w:cs="Times New Roman"/>
          <w:sz w:val="16"/>
          <w:szCs w:val="16"/>
          <w:spacing w:val="2"/>
          <w:position w:val="8"/>
        </w:rPr>
        <w:t>[14] </w:t>
      </w:r>
      <w:r>
        <w:rPr>
          <w:rFonts w:ascii="SimSun" w:hAnsi="SimSun" w:eastAsia="SimSun" w:cs="SimSun"/>
          <w:sz w:val="24"/>
          <w:szCs w:val="24"/>
          <w:spacing w:val="2"/>
        </w:rPr>
        <w:t>。</w:t>
      </w:r>
      <w:r>
        <w:rPr>
          <w:rFonts w:ascii="Times New Roman" w:hAnsi="Times New Roman" w:eastAsia="Times New Roman" w:cs="Times New Roman"/>
          <w:sz w:val="24"/>
          <w:szCs w:val="24"/>
        </w:rPr>
        <w:t>Nianqiang</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53"/>
        </w:rPr>
        <w:t xml:space="preserve"> </w:t>
      </w:r>
      <w:r>
        <w:rPr>
          <w:rFonts w:ascii="SimSun" w:hAnsi="SimSun" w:eastAsia="SimSun" w:cs="SimSun"/>
          <w:sz w:val="24"/>
          <w:szCs w:val="24"/>
          <w:spacing w:val="2"/>
        </w:rPr>
        <w:t>等</w:t>
      </w:r>
      <w:r>
        <w:rPr>
          <w:rFonts w:ascii="SimSun" w:hAnsi="SimSun" w:eastAsia="SimSun" w:cs="SimSun"/>
          <w:sz w:val="24"/>
          <w:szCs w:val="24"/>
        </w:rPr>
        <w:t xml:space="preserve"> </w:t>
      </w:r>
      <w:r>
        <w:rPr>
          <w:rFonts w:ascii="SimSun" w:hAnsi="SimSun" w:eastAsia="SimSun" w:cs="SimSun"/>
          <w:sz w:val="24"/>
          <w:szCs w:val="24"/>
          <w:spacing w:val="4"/>
        </w:rPr>
        <w:t>人已经证实，通过将具备显著线宽增强特性的外腔激光器对第二个未进行注入</w:t>
      </w:r>
      <w:r>
        <w:rPr>
          <w:rFonts w:ascii="SimSun" w:hAnsi="SimSun" w:eastAsia="SimSun" w:cs="SimSun"/>
          <w:sz w:val="24"/>
          <w:szCs w:val="24"/>
          <w:spacing w:val="2"/>
        </w:rPr>
        <w:t xml:space="preserve"> </w:t>
      </w:r>
      <w:r>
        <w:rPr>
          <w:rFonts w:ascii="SimSun" w:hAnsi="SimSun" w:eastAsia="SimSun" w:cs="SimSun"/>
          <w:sz w:val="24"/>
          <w:szCs w:val="24"/>
          <w:spacing w:val="4"/>
        </w:rPr>
        <w:t>锁定的半导体激光器进行光学注入，能够在消除时延效应的同时，有效提升混</w:t>
      </w:r>
      <w:r>
        <w:rPr>
          <w:rFonts w:ascii="SimSun" w:hAnsi="SimSun" w:eastAsia="SimSun" w:cs="SimSun"/>
          <w:sz w:val="24"/>
          <w:szCs w:val="24"/>
          <w:spacing w:val="2"/>
        </w:rPr>
        <w:t xml:space="preserve"> </w:t>
      </w:r>
      <w:r>
        <w:rPr>
          <w:rFonts w:ascii="SimSun" w:hAnsi="SimSun" w:eastAsia="SimSun" w:cs="SimSun"/>
          <w:sz w:val="24"/>
          <w:szCs w:val="24"/>
          <w:spacing w:val="1"/>
        </w:rPr>
        <w:t>沌动力学的复杂性</w:t>
      </w:r>
      <w:r>
        <w:rPr>
          <w:rFonts w:ascii="Times New Roman" w:hAnsi="Times New Roman" w:eastAsia="Times New Roman" w:cs="Times New Roman"/>
          <w:sz w:val="16"/>
          <w:szCs w:val="16"/>
          <w:spacing w:val="1"/>
          <w:position w:val="8"/>
        </w:rPr>
        <w:t>[15] </w:t>
      </w:r>
      <w:r>
        <w:rPr>
          <w:rFonts w:ascii="SimSun" w:hAnsi="SimSun" w:eastAsia="SimSun" w:cs="SimSun"/>
          <w:sz w:val="24"/>
          <w:szCs w:val="24"/>
          <w:spacing w:val="1"/>
        </w:rPr>
        <w:t>。</w:t>
      </w:r>
      <w:r>
        <w:rPr>
          <w:rFonts w:ascii="Times New Roman" w:hAnsi="Times New Roman" w:eastAsia="Times New Roman" w:cs="Times New Roman"/>
          <w:sz w:val="24"/>
          <w:szCs w:val="24"/>
        </w:rPr>
        <w:t>Bogris</w:t>
      </w:r>
      <w:r>
        <w:rPr>
          <w:rFonts w:ascii="Times New Roman" w:hAnsi="Times New Roman" w:eastAsia="Times New Roman" w:cs="Times New Roman"/>
          <w:sz w:val="24"/>
          <w:szCs w:val="24"/>
          <w:spacing w:val="54"/>
        </w:rPr>
        <w:t xml:space="preserve"> </w:t>
      </w:r>
      <w:r>
        <w:rPr>
          <w:rFonts w:ascii="SimSun" w:hAnsi="SimSun" w:eastAsia="SimSun" w:cs="SimSun"/>
          <w:sz w:val="24"/>
          <w:szCs w:val="24"/>
          <w:spacing w:val="1"/>
        </w:rPr>
        <w:t>等人提出，在由半导体激光器构建的、具有延迟</w:t>
      </w:r>
    </w:p>
    <w:p>
      <w:pPr>
        <w:pStyle w:val="BodyText"/>
        <w:spacing w:line="388" w:lineRule="auto"/>
        <w:rPr/>
      </w:pPr>
      <w:r/>
    </w:p>
    <w:p>
      <w:pPr>
        <w:ind w:left="5479"/>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46" name="IM 46"/>
            <wp:cNvGraphicFramePr/>
            <a:graphic>
              <a:graphicData uri="http://schemas.openxmlformats.org/drawingml/2006/picture">
                <pic:pic>
                  <pic:nvPicPr>
                    <pic:cNvPr id="46" name="IM 46"/>
                    <pic:cNvPicPr/>
                  </pic:nvPicPr>
                  <pic:blipFill>
                    <a:blip r:embed="rId24"/>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48" name="IM 48"/>
            <wp:cNvGraphicFramePr/>
            <a:graphic>
              <a:graphicData uri="http://schemas.openxmlformats.org/drawingml/2006/picture">
                <pic:pic>
                  <pic:nvPicPr>
                    <pic:cNvPr id="48" name="IM 48"/>
                    <pic:cNvPicPr/>
                  </pic:nvPicPr>
                  <pic:blipFill>
                    <a:blip r:embed="rId25"/>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23"/>
          <w:pgSz w:w="11907" w:h="16839"/>
          <w:pgMar w:top="1298" w:right="1611" w:bottom="0" w:left="424" w:header="970" w:footer="0" w:gutter="0"/>
        </w:sectPr>
        <w:rPr>
          <w:sz w:val="22"/>
          <w:szCs w:val="22"/>
        </w:rPr>
      </w:pPr>
    </w:p>
    <w:p>
      <w:pPr>
        <w:ind w:left="1385" w:firstLine="1"/>
        <w:spacing w:before="261" w:line="303" w:lineRule="auto"/>
        <w:tabs>
          <w:tab w:val="left" w:pos="9870"/>
        </w:tabs>
        <w:jc w:val="both"/>
        <w:rPr>
          <w:rFonts w:ascii="SimSun" w:hAnsi="SimSun" w:eastAsia="SimSun" w:cs="SimSun"/>
          <w:sz w:val="24"/>
          <w:szCs w:val="24"/>
        </w:rPr>
      </w:pPr>
      <w:r>
        <w:rPr>
          <w:rFonts w:ascii="SimSun" w:hAnsi="SimSun" w:eastAsia="SimSun" w:cs="SimSun"/>
          <w:sz w:val="24"/>
          <w:szCs w:val="24"/>
          <w:spacing w:val="4"/>
        </w:rPr>
        <w:t>光反馈机制的混沌系统框架下，可以利用反馈相位作为安全混沌通信的关键密</w:t>
      </w:r>
      <w:r>
        <w:rPr>
          <w:rFonts w:ascii="SimSun" w:hAnsi="SimSun" w:eastAsia="SimSun" w:cs="SimSun"/>
          <w:sz w:val="24"/>
          <w:szCs w:val="24"/>
        </w:rPr>
        <w:t xml:space="preserve">  </w:t>
      </w:r>
      <w:r>
        <w:rPr>
          <w:rFonts w:ascii="SimSun" w:hAnsi="SimSun" w:eastAsia="SimSun" w:cs="SimSun"/>
          <w:sz w:val="24"/>
          <w:szCs w:val="24"/>
          <w:spacing w:val="2"/>
        </w:rPr>
        <w:t>钥来源，并证明了窃听者即使配备了相同的混沌设备，也无法同步，</w:t>
      </w:r>
      <w:r>
        <w:rPr>
          <w:rFonts w:ascii="SimSun" w:hAnsi="SimSun" w:eastAsia="SimSun" w:cs="SimSun"/>
          <w:sz w:val="24"/>
          <w:szCs w:val="24"/>
          <w:spacing w:val="-50"/>
        </w:rPr>
        <w:t xml:space="preserve"> </w:t>
      </w:r>
      <w:r>
        <w:rPr>
          <w:rFonts w:ascii="SimSun" w:hAnsi="SimSun" w:eastAsia="SimSun" w:cs="SimSun"/>
          <w:sz w:val="24"/>
          <w:szCs w:val="24"/>
          <w:spacing w:val="2"/>
        </w:rPr>
        <w:t>且无法在</w:t>
      </w:r>
      <w:r>
        <w:rPr>
          <w:rFonts w:ascii="SimSun" w:hAnsi="SimSun" w:eastAsia="SimSun" w:cs="SimSun"/>
          <w:sz w:val="24"/>
          <w:szCs w:val="24"/>
        </w:rPr>
        <w:t xml:space="preserve">  </w:t>
      </w:r>
      <w:r>
        <w:rPr>
          <w:rFonts w:ascii="SimSun" w:hAnsi="SimSun" w:eastAsia="SimSun" w:cs="SimSun"/>
          <w:sz w:val="24"/>
          <w:szCs w:val="24"/>
          <w:spacing w:val="-1"/>
        </w:rPr>
        <w:t>不知道相位变化时提取信息</w:t>
      </w:r>
      <w:r>
        <w:rPr>
          <w:rFonts w:ascii="Times New Roman" w:hAnsi="Times New Roman" w:eastAsia="Times New Roman" w:cs="Times New Roman"/>
          <w:sz w:val="16"/>
          <w:szCs w:val="16"/>
          <w:spacing w:val="-1"/>
          <w:position w:val="8"/>
        </w:rPr>
        <w:t>[16]</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Hu</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Hanping</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1"/>
        </w:rPr>
        <w:t>等研究</w:t>
      </w:r>
      <w:r>
        <w:rPr>
          <w:rFonts w:ascii="SimSun" w:hAnsi="SimSun" w:eastAsia="SimSun" w:cs="SimSun"/>
          <w:sz w:val="24"/>
          <w:szCs w:val="24"/>
          <w:spacing w:val="-2"/>
        </w:rPr>
        <w:t>者设计了一种基于可变参数</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2"/>
        </w:rPr>
        <w:t>电光振荡器的混沌系统构架，该系统能够在较低增益水平下顺利进入混沌状态，</w:t>
      </w:r>
      <w:r>
        <w:rPr>
          <w:rFonts w:ascii="SimSun" w:hAnsi="SimSun" w:eastAsia="SimSun" w:cs="SimSun"/>
          <w:sz w:val="24"/>
          <w:szCs w:val="24"/>
          <w:spacing w:val="14"/>
        </w:rPr>
        <w:t xml:space="preserve"> </w:t>
      </w:r>
      <w:r>
        <w:rPr>
          <w:rFonts w:ascii="SimSun" w:hAnsi="SimSun" w:eastAsia="SimSun" w:cs="SimSun"/>
          <w:sz w:val="24"/>
          <w:szCs w:val="24"/>
          <w:spacing w:val="-1"/>
        </w:rPr>
        <w:t>并且具备有效掩盖延迟时间的能力</w:t>
      </w:r>
      <w:r>
        <w:rPr>
          <w:rFonts w:ascii="Times New Roman" w:hAnsi="Times New Roman" w:eastAsia="Times New Roman" w:cs="Times New Roman"/>
          <w:sz w:val="16"/>
          <w:szCs w:val="16"/>
          <w:spacing w:val="-1"/>
          <w:position w:val="8"/>
        </w:rPr>
        <w:t>[17] </w:t>
      </w:r>
      <w:r>
        <w:rPr>
          <w:rFonts w:ascii="SimSun" w:hAnsi="SimSun" w:eastAsia="SimSun" w:cs="SimSun"/>
          <w:sz w:val="24"/>
          <w:szCs w:val="24"/>
          <w:spacing w:val="-1"/>
        </w:rPr>
        <w:t>。</w:t>
      </w:r>
      <w:r>
        <w:rPr>
          <w:rFonts w:ascii="Times New Roman" w:hAnsi="Times New Roman" w:eastAsia="Times New Roman" w:cs="Times New Roman"/>
          <w:sz w:val="24"/>
          <w:szCs w:val="24"/>
          <w:spacing w:val="-1"/>
        </w:rPr>
        <w:t>Meitong</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Yu</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1"/>
        </w:rPr>
        <w:t>提出了一种差分反馈电光相</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4"/>
        </w:rPr>
        <w:t>位混沌系统来产生超宽带光学混沌并实现高速长距离混沌通信，有效抑制了光</w:t>
      </w:r>
      <w:r>
        <w:rPr>
          <w:rFonts w:ascii="SimSun" w:hAnsi="SimSun" w:eastAsia="SimSun" w:cs="SimSun"/>
          <w:sz w:val="24"/>
          <w:szCs w:val="24"/>
          <w:spacing w:val="1"/>
        </w:rPr>
        <w:t xml:space="preserve">  </w:t>
      </w:r>
      <w:r>
        <w:rPr>
          <w:rFonts w:ascii="SimSun" w:hAnsi="SimSun" w:eastAsia="SimSun" w:cs="SimSun"/>
          <w:sz w:val="24"/>
          <w:szCs w:val="24"/>
          <w:spacing w:val="2"/>
        </w:rPr>
        <w:t>混沌时间延迟特征</w:t>
      </w:r>
      <w:r>
        <w:rPr>
          <w:rFonts w:ascii="Times New Roman" w:hAnsi="Times New Roman" w:eastAsia="Times New Roman" w:cs="Times New Roman"/>
          <w:sz w:val="16"/>
          <w:szCs w:val="16"/>
          <w:spacing w:val="2"/>
          <w:position w:val="8"/>
        </w:rPr>
        <w:t>[18] </w:t>
      </w:r>
      <w:r>
        <w:rPr>
          <w:rFonts w:ascii="SimSun" w:hAnsi="SimSun" w:eastAsia="SimSun" w:cs="SimSun"/>
          <w:sz w:val="24"/>
          <w:szCs w:val="24"/>
          <w:spacing w:val="2"/>
        </w:rPr>
        <w:t>。</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rPr>
        <w:t>Mi</w:t>
      </w:r>
      <w:r>
        <w:rPr>
          <w:rFonts w:ascii="Times New Roman" w:hAnsi="Times New Roman" w:eastAsia="Times New Roman" w:cs="Times New Roman"/>
          <w:sz w:val="24"/>
          <w:szCs w:val="24"/>
          <w:spacing w:val="53"/>
        </w:rPr>
        <w:t xml:space="preserve"> </w:t>
      </w:r>
      <w:r>
        <w:rPr>
          <w:rFonts w:ascii="SimSun" w:hAnsi="SimSun" w:eastAsia="SimSun" w:cs="SimSun"/>
          <w:sz w:val="24"/>
          <w:szCs w:val="24"/>
          <w:spacing w:val="2"/>
        </w:rPr>
        <w:t>等人研究出增加一个复杂的可变射频放大器增益</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1"/>
        </w:rPr>
        <w:t>密钥，便可以提高混沌光通信系统的安全性</w:t>
      </w:r>
      <w:r>
        <w:rPr>
          <w:rFonts w:ascii="Times New Roman" w:hAnsi="Times New Roman" w:eastAsia="Times New Roman" w:cs="Times New Roman"/>
          <w:sz w:val="16"/>
          <w:szCs w:val="16"/>
          <w:spacing w:val="-1"/>
          <w:position w:val="8"/>
        </w:rPr>
        <w:t>[19]</w:t>
      </w:r>
      <w:r>
        <w:rPr>
          <w:rFonts w:ascii="SimSun" w:hAnsi="SimSun" w:eastAsia="SimSun" w:cs="SimSun"/>
          <w:sz w:val="24"/>
          <w:szCs w:val="24"/>
          <w:spacing w:val="-1"/>
        </w:rPr>
        <w:t>。</w:t>
      </w:r>
    </w:p>
    <w:p>
      <w:pPr>
        <w:ind w:left="1408"/>
        <w:spacing w:before="220" w:line="221" w:lineRule="auto"/>
        <w:outlineLvl w:val="1"/>
        <w:rPr>
          <w:rFonts w:ascii="SimHei" w:hAnsi="SimHei" w:eastAsia="SimHei" w:cs="SimHei"/>
          <w:sz w:val="28"/>
          <w:szCs w:val="28"/>
        </w:rPr>
      </w:pPr>
      <w:bookmarkStart w:name="bookmark4" w:id="65"/>
      <w:bookmarkEnd w:id="65"/>
      <w:r>
        <w:rPr>
          <w:rFonts w:ascii="Times New Roman" w:hAnsi="Times New Roman" w:eastAsia="Times New Roman" w:cs="Times New Roman"/>
          <w:sz w:val="28"/>
          <w:szCs w:val="28"/>
          <w:spacing w:val="-4"/>
        </w:rPr>
        <w:t>1.3 </w:t>
      </w:r>
      <w:r>
        <w:rPr>
          <w:rFonts w:ascii="SimHei" w:hAnsi="SimHei" w:eastAsia="SimHei" w:cs="SimHei"/>
          <w:sz w:val="28"/>
          <w:szCs w:val="28"/>
          <w:spacing w:val="-4"/>
        </w:rPr>
        <w:t>图像加密研究现状</w:t>
      </w:r>
    </w:p>
    <w:p>
      <w:pPr>
        <w:pStyle w:val="BodyText"/>
        <w:spacing w:line="271" w:lineRule="auto"/>
        <w:rPr/>
      </w:pPr>
      <w:r/>
    </w:p>
    <w:p>
      <w:pPr>
        <w:ind w:left="1391" w:right="186" w:firstLine="437"/>
        <w:spacing w:before="78" w:line="295" w:lineRule="auto"/>
        <w:rPr>
          <w:rFonts w:ascii="SimSun" w:hAnsi="SimSun" w:eastAsia="SimSun" w:cs="SimSun"/>
          <w:sz w:val="24"/>
          <w:szCs w:val="24"/>
        </w:rPr>
      </w:pPr>
      <w:r>
        <w:rPr>
          <w:rFonts w:ascii="SimSun" w:hAnsi="SimSun" w:eastAsia="SimSun" w:cs="SimSun"/>
          <w:sz w:val="24"/>
          <w:szCs w:val="24"/>
          <w:spacing w:val="4"/>
        </w:rPr>
        <w:t>图像加密的过程分为置乱和扩散，</w:t>
      </w:r>
      <w:r>
        <w:rPr>
          <w:rFonts w:ascii="SimSun" w:hAnsi="SimSun" w:eastAsia="SimSun" w:cs="SimSun"/>
          <w:sz w:val="24"/>
          <w:szCs w:val="24"/>
          <w:spacing w:val="-67"/>
        </w:rPr>
        <w:t xml:space="preserve"> </w:t>
      </w:r>
      <w:r>
        <w:rPr>
          <w:rFonts w:ascii="SimSun" w:hAnsi="SimSun" w:eastAsia="SimSun" w:cs="SimSun"/>
          <w:sz w:val="24"/>
          <w:szCs w:val="24"/>
          <w:spacing w:val="4"/>
        </w:rPr>
        <w:t>将明文图像转变成无法</w:t>
      </w:r>
      <w:r>
        <w:rPr>
          <w:rFonts w:ascii="SimSun" w:hAnsi="SimSun" w:eastAsia="SimSun" w:cs="SimSun"/>
          <w:sz w:val="24"/>
          <w:szCs w:val="24"/>
          <w:spacing w:val="3"/>
        </w:rPr>
        <w:t>识别的样式，达</w:t>
      </w:r>
      <w:r>
        <w:rPr>
          <w:rFonts w:ascii="SimSun" w:hAnsi="SimSun" w:eastAsia="SimSun" w:cs="SimSun"/>
          <w:sz w:val="24"/>
          <w:szCs w:val="24"/>
        </w:rPr>
        <w:t xml:space="preserve"> </w:t>
      </w:r>
      <w:r>
        <w:rPr>
          <w:rFonts w:ascii="SimSun" w:hAnsi="SimSun" w:eastAsia="SimSun" w:cs="SimSun"/>
          <w:sz w:val="24"/>
          <w:szCs w:val="24"/>
          <w:spacing w:val="4"/>
        </w:rPr>
        <w:t>到保密的目的。将图像加密方法与其他算法相结合是近些年研</w:t>
      </w:r>
      <w:r>
        <w:rPr>
          <w:rFonts w:ascii="SimSun" w:hAnsi="SimSun" w:eastAsia="SimSun" w:cs="SimSun"/>
          <w:sz w:val="24"/>
          <w:szCs w:val="24"/>
          <w:spacing w:val="3"/>
        </w:rPr>
        <w:t>究的主要方向，</w:t>
      </w:r>
    </w:p>
    <w:p>
      <w:pPr>
        <w:ind w:left="1384" w:right="186" w:firstLine="27"/>
        <w:spacing w:before="36" w:line="301" w:lineRule="auto"/>
        <w:rPr>
          <w:rFonts w:ascii="SimSun" w:hAnsi="SimSun" w:eastAsia="SimSun" w:cs="SimSun"/>
          <w:sz w:val="24"/>
          <w:szCs w:val="24"/>
        </w:rPr>
      </w:pPr>
      <w:r>
        <w:rPr>
          <w:rFonts w:ascii="SimSun" w:hAnsi="SimSun" w:eastAsia="SimSun" w:cs="SimSun"/>
          <w:sz w:val="24"/>
          <w:szCs w:val="24"/>
          <w:spacing w:val="-1"/>
          <w:position w:val="-1"/>
        </w:rPr>
        <w:t>比如混沌算法</w:t>
      </w:r>
      <w:r>
        <w:rPr>
          <w:rFonts w:ascii="Times New Roman" w:hAnsi="Times New Roman" w:eastAsia="Times New Roman" w:cs="Times New Roman"/>
          <w:sz w:val="16"/>
          <w:szCs w:val="16"/>
          <w:spacing w:val="-1"/>
          <w:position w:val="7"/>
        </w:rPr>
        <w:t>[20-25]</w:t>
      </w:r>
      <w:r>
        <w:rPr>
          <w:rFonts w:ascii="Times New Roman" w:hAnsi="Times New Roman" w:eastAsia="Times New Roman" w:cs="Times New Roman"/>
          <w:sz w:val="16"/>
          <w:szCs w:val="16"/>
          <w:spacing w:val="-14"/>
          <w:position w:val="7"/>
        </w:rPr>
        <w:t xml:space="preserve"> </w:t>
      </w:r>
      <w:r>
        <w:rPr>
          <w:rFonts w:ascii="SimSun" w:hAnsi="SimSun" w:eastAsia="SimSun" w:cs="SimSun"/>
          <w:sz w:val="24"/>
          <w:szCs w:val="24"/>
          <w:spacing w:val="-1"/>
          <w:position w:val="-1"/>
        </w:rPr>
        <w:t>、</w:t>
      </w:r>
      <w:r>
        <w:rPr>
          <w:rFonts w:ascii="Times New Roman" w:hAnsi="Times New Roman" w:eastAsia="Times New Roman" w:cs="Times New Roman"/>
          <w:sz w:val="24"/>
          <w:szCs w:val="24"/>
          <w:spacing w:val="-1"/>
          <w:position w:val="-1"/>
        </w:rPr>
        <w:t>DNA</w:t>
      </w:r>
      <w:r>
        <w:rPr>
          <w:rFonts w:ascii="Times New Roman" w:hAnsi="Times New Roman" w:eastAsia="Times New Roman" w:cs="Times New Roman"/>
          <w:sz w:val="24"/>
          <w:szCs w:val="24"/>
          <w:spacing w:val="43"/>
          <w:w w:val="101"/>
          <w:position w:val="-1"/>
        </w:rPr>
        <w:t xml:space="preserve"> </w:t>
      </w:r>
      <w:r>
        <w:rPr>
          <w:rFonts w:ascii="SimSun" w:hAnsi="SimSun" w:eastAsia="SimSun" w:cs="SimSun"/>
          <w:sz w:val="24"/>
          <w:szCs w:val="24"/>
          <w:spacing w:val="-1"/>
          <w:position w:val="-1"/>
        </w:rPr>
        <w:t>序列编码算法</w:t>
      </w:r>
      <w:r>
        <w:rPr>
          <w:rFonts w:ascii="Times New Roman" w:hAnsi="Times New Roman" w:eastAsia="Times New Roman" w:cs="Times New Roman"/>
          <w:sz w:val="16"/>
          <w:szCs w:val="16"/>
          <w:spacing w:val="-1"/>
          <w:position w:val="7"/>
        </w:rPr>
        <w:t>[26-31]</w:t>
      </w:r>
      <w:r>
        <w:rPr>
          <w:rFonts w:ascii="SimSun" w:hAnsi="SimSun" w:eastAsia="SimSun" w:cs="SimSun"/>
          <w:sz w:val="24"/>
          <w:szCs w:val="24"/>
          <w:spacing w:val="-1"/>
          <w:position w:val="-1"/>
        </w:rPr>
        <w:t>、椭圆曲线算法</w:t>
      </w:r>
      <w:r>
        <w:rPr>
          <w:rFonts w:ascii="Times New Roman" w:hAnsi="Times New Roman" w:eastAsia="Times New Roman" w:cs="Times New Roman"/>
          <w:sz w:val="16"/>
          <w:szCs w:val="16"/>
          <w:spacing w:val="-1"/>
          <w:position w:val="7"/>
        </w:rPr>
        <w:t>[</w:t>
      </w:r>
      <w:r>
        <w:rPr>
          <w:rFonts w:ascii="Times New Roman" w:hAnsi="Times New Roman" w:eastAsia="Times New Roman" w:cs="Times New Roman"/>
          <w:sz w:val="16"/>
          <w:szCs w:val="16"/>
          <w:spacing w:val="-2"/>
          <w:position w:val="7"/>
        </w:rPr>
        <w:t>32-37]</w:t>
      </w:r>
      <w:r>
        <w:rPr>
          <w:rFonts w:ascii="SimSun" w:hAnsi="SimSun" w:eastAsia="SimSun" w:cs="SimSun"/>
          <w:sz w:val="24"/>
          <w:szCs w:val="24"/>
          <w:spacing w:val="-2"/>
          <w:position w:val="-1"/>
        </w:rPr>
        <w:t>、压缩感知算</w:t>
      </w:r>
      <w:r>
        <w:rPr>
          <w:rFonts w:ascii="SimSun" w:hAnsi="SimSun" w:eastAsia="SimSun" w:cs="SimSun"/>
          <w:sz w:val="24"/>
          <w:szCs w:val="24"/>
          <w:position w:val="-1"/>
        </w:rPr>
        <w:t xml:space="preserve"> </w:t>
      </w:r>
      <w:r>
        <w:rPr>
          <w:rFonts w:ascii="SimSun" w:hAnsi="SimSun" w:eastAsia="SimSun" w:cs="SimSun"/>
          <w:sz w:val="24"/>
          <w:szCs w:val="24"/>
          <w:spacing w:val="2"/>
        </w:rPr>
        <w:t>法</w:t>
      </w:r>
      <w:r>
        <w:rPr>
          <w:rFonts w:ascii="Times New Roman" w:hAnsi="Times New Roman" w:eastAsia="Times New Roman" w:cs="Times New Roman"/>
          <w:sz w:val="16"/>
          <w:szCs w:val="16"/>
          <w:spacing w:val="2"/>
          <w:position w:val="8"/>
        </w:rPr>
        <w:t>[38-43]</w:t>
      </w:r>
      <w:r>
        <w:rPr>
          <w:rFonts w:ascii="SimSun" w:hAnsi="SimSun" w:eastAsia="SimSun" w:cs="SimSun"/>
          <w:sz w:val="24"/>
          <w:szCs w:val="24"/>
          <w:spacing w:val="2"/>
        </w:rPr>
        <w:t>等。</w:t>
      </w:r>
      <w:r>
        <w:rPr>
          <w:rFonts w:ascii="Times New Roman" w:hAnsi="Times New Roman" w:eastAsia="Times New Roman" w:cs="Times New Roman"/>
          <w:sz w:val="24"/>
          <w:szCs w:val="24"/>
        </w:rPr>
        <w:t>Huang</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rPr>
        <w:t>Wei</w:t>
      </w:r>
      <w:r>
        <w:rPr>
          <w:rFonts w:ascii="Times New Roman" w:hAnsi="Times New Roman" w:eastAsia="Times New Roman" w:cs="Times New Roman"/>
          <w:sz w:val="24"/>
          <w:szCs w:val="24"/>
          <w:spacing w:val="52"/>
        </w:rPr>
        <w:t xml:space="preserve"> </w:t>
      </w:r>
      <w:r>
        <w:rPr>
          <w:rFonts w:ascii="SimSun" w:hAnsi="SimSun" w:eastAsia="SimSun" w:cs="SimSun"/>
          <w:sz w:val="24"/>
          <w:szCs w:val="24"/>
          <w:spacing w:val="2"/>
        </w:rPr>
        <w:t>等人研究出了一种利用双图像进行压缩加密的算法。所</w:t>
      </w:r>
      <w:r>
        <w:rPr>
          <w:rFonts w:ascii="SimSun" w:hAnsi="SimSun" w:eastAsia="SimSun" w:cs="SimSun"/>
          <w:sz w:val="24"/>
          <w:szCs w:val="24"/>
        </w:rPr>
        <w:t xml:space="preserve"> </w:t>
      </w:r>
      <w:r>
        <w:rPr>
          <w:rFonts w:ascii="SimSun" w:hAnsi="SimSun" w:eastAsia="SimSun" w:cs="SimSun"/>
          <w:sz w:val="24"/>
          <w:szCs w:val="24"/>
          <w:spacing w:val="4"/>
        </w:rPr>
        <w:t>提出的方案涉及对两幅图像小波变换获得的稀疏矩阵进行置乱和压缩，最终的</w:t>
      </w:r>
      <w:r>
        <w:rPr>
          <w:rFonts w:ascii="SimSun" w:hAnsi="SimSun" w:eastAsia="SimSun" w:cs="SimSun"/>
          <w:sz w:val="24"/>
          <w:szCs w:val="24"/>
          <w:spacing w:val="3"/>
        </w:rPr>
        <w:t xml:space="preserve"> </w:t>
      </w:r>
      <w:r>
        <w:rPr>
          <w:rFonts w:ascii="SimSun" w:hAnsi="SimSun" w:eastAsia="SimSun" w:cs="SimSun"/>
          <w:sz w:val="24"/>
          <w:szCs w:val="24"/>
          <w:spacing w:val="1"/>
        </w:rPr>
        <w:t>类噪声密码图像是通过将密文图像的一半映射到另一半密文图像的 </w:t>
      </w:r>
      <w:r>
        <w:rPr>
          <w:rFonts w:ascii="Times New Roman" w:hAnsi="Times New Roman" w:eastAsia="Times New Roman" w:cs="Times New Roman"/>
          <w:sz w:val="24"/>
          <w:szCs w:val="24"/>
        </w:rPr>
        <w:t>Alpha</w:t>
      </w:r>
      <w:r>
        <w:rPr>
          <w:rFonts w:ascii="Times New Roman" w:hAnsi="Times New Roman" w:eastAsia="Times New Roman" w:cs="Times New Roman"/>
          <w:sz w:val="24"/>
          <w:szCs w:val="24"/>
          <w:spacing w:val="53"/>
          <w:w w:val="101"/>
        </w:rPr>
        <w:t xml:space="preserve"> </w:t>
      </w:r>
      <w:r>
        <w:rPr>
          <w:rFonts w:ascii="SimSun" w:hAnsi="SimSun" w:eastAsia="SimSun" w:cs="SimSun"/>
          <w:sz w:val="24"/>
          <w:szCs w:val="24"/>
          <w:spacing w:val="1"/>
        </w:rPr>
        <w:t>通道</w:t>
      </w:r>
      <w:r>
        <w:rPr>
          <w:rFonts w:ascii="SimSun" w:hAnsi="SimSun" w:eastAsia="SimSun" w:cs="SimSun"/>
          <w:sz w:val="24"/>
          <w:szCs w:val="24"/>
        </w:rPr>
        <w:t xml:space="preserve"> </w:t>
      </w:r>
      <w:r>
        <w:rPr>
          <w:rFonts w:ascii="SimSun" w:hAnsi="SimSun" w:eastAsia="SimSun" w:cs="SimSun"/>
          <w:sz w:val="24"/>
          <w:szCs w:val="24"/>
        </w:rPr>
        <w:t>中来产生的</w:t>
      </w:r>
      <w:r>
        <w:rPr>
          <w:rFonts w:ascii="Times New Roman" w:hAnsi="Times New Roman" w:eastAsia="Times New Roman" w:cs="Times New Roman"/>
          <w:sz w:val="16"/>
          <w:szCs w:val="16"/>
          <w:position w:val="8"/>
        </w:rPr>
        <w:t>[44] </w:t>
      </w:r>
      <w:r>
        <w:rPr>
          <w:rFonts w:ascii="SimSun" w:hAnsi="SimSun" w:eastAsia="SimSun" w:cs="SimSun"/>
          <w:sz w:val="24"/>
          <w:szCs w:val="24"/>
        </w:rPr>
        <w:t>。</w:t>
      </w:r>
      <w:r>
        <w:rPr>
          <w:rFonts w:ascii="Times New Roman" w:hAnsi="Times New Roman" w:eastAsia="Times New Roman" w:cs="Times New Roman"/>
          <w:sz w:val="24"/>
          <w:szCs w:val="24"/>
        </w:rPr>
        <w:t>Wang</w:t>
      </w:r>
      <w:r>
        <w:rPr>
          <w:rFonts w:ascii="Times New Roman" w:hAnsi="Times New Roman" w:eastAsia="Times New Roman" w:cs="Times New Roman"/>
          <w:sz w:val="24"/>
          <w:szCs w:val="24"/>
          <w:spacing w:val="61"/>
        </w:rPr>
        <w:t xml:space="preserve"> </w:t>
      </w:r>
      <w:r>
        <w:rPr>
          <w:rFonts w:ascii="Times New Roman" w:hAnsi="Times New Roman" w:eastAsia="Times New Roman" w:cs="Times New Roman"/>
          <w:sz w:val="24"/>
          <w:szCs w:val="24"/>
        </w:rPr>
        <w:t>Xingyuan</w:t>
      </w:r>
      <w:r>
        <w:rPr>
          <w:rFonts w:ascii="Times New Roman" w:hAnsi="Times New Roman" w:eastAsia="Times New Roman" w:cs="Times New Roman"/>
          <w:sz w:val="24"/>
          <w:szCs w:val="24"/>
          <w:spacing w:val="52"/>
        </w:rPr>
        <w:t xml:space="preserve"> </w:t>
      </w:r>
      <w:r>
        <w:rPr>
          <w:rFonts w:ascii="SimSun" w:hAnsi="SimSun" w:eastAsia="SimSun" w:cs="SimSun"/>
          <w:sz w:val="24"/>
          <w:szCs w:val="24"/>
        </w:rPr>
        <w:t>等人给出了一种使用混沌测量矩阵和随机相位 </w:t>
      </w:r>
      <w:r>
        <w:rPr>
          <w:rFonts w:ascii="SimSun" w:hAnsi="SimSun" w:eastAsia="SimSun" w:cs="SimSun"/>
          <w:sz w:val="24"/>
          <w:szCs w:val="24"/>
          <w:spacing w:val="4"/>
        </w:rPr>
        <w:t>掩模的彩色图像加密算法。算法中利用切比雪夫混沌序列生成翻转置换矩阵、</w:t>
      </w:r>
    </w:p>
    <w:p>
      <w:pPr>
        <w:ind w:left="1385" w:right="186" w:hanging="1"/>
        <w:spacing w:before="48" w:line="295" w:lineRule="auto"/>
        <w:rPr>
          <w:rFonts w:ascii="SimSun" w:hAnsi="SimSun" w:eastAsia="SimSun" w:cs="SimSun"/>
          <w:sz w:val="24"/>
          <w:szCs w:val="24"/>
        </w:rPr>
      </w:pPr>
      <w:r>
        <w:rPr>
          <w:rFonts w:ascii="SimSun" w:hAnsi="SimSun" w:eastAsia="SimSun" w:cs="SimSun"/>
          <w:sz w:val="24"/>
          <w:szCs w:val="24"/>
          <w:spacing w:val="2"/>
        </w:rPr>
        <w:t>采样子集和混沌循环矩阵，用于构造结构感知矩阵和随机相位掩模。</w:t>
      </w:r>
      <w:r>
        <w:rPr>
          <w:rFonts w:ascii="SimSun" w:hAnsi="SimSun" w:eastAsia="SimSun" w:cs="SimSun"/>
          <w:sz w:val="24"/>
          <w:szCs w:val="24"/>
          <w:spacing w:val="-49"/>
        </w:rPr>
        <w:t xml:space="preserve"> </w:t>
      </w:r>
      <w:r>
        <w:rPr>
          <w:rFonts w:ascii="SimSun" w:hAnsi="SimSun" w:eastAsia="SimSun" w:cs="SimSun"/>
          <w:sz w:val="24"/>
          <w:szCs w:val="24"/>
          <w:spacing w:val="2"/>
        </w:rPr>
        <w:t>利用压缩</w:t>
      </w:r>
      <w:r>
        <w:rPr>
          <w:rFonts w:ascii="SimSun" w:hAnsi="SimSun" w:eastAsia="SimSun" w:cs="SimSun"/>
          <w:sz w:val="24"/>
          <w:szCs w:val="24"/>
        </w:rPr>
        <w:t xml:space="preserve"> </w:t>
      </w:r>
      <w:r>
        <w:rPr>
          <w:rFonts w:ascii="SimSun" w:hAnsi="SimSun" w:eastAsia="SimSun" w:cs="SimSun"/>
          <w:sz w:val="24"/>
          <w:szCs w:val="24"/>
          <w:spacing w:val="3"/>
        </w:rPr>
        <w:t>感知对初始图像同时压缩和加密，并且使用二维分数傅立叶变换重新加密</w:t>
      </w:r>
      <w:r>
        <w:rPr>
          <w:rFonts w:ascii="Times New Roman" w:hAnsi="Times New Roman" w:eastAsia="Times New Roman" w:cs="Times New Roman"/>
          <w:sz w:val="16"/>
          <w:szCs w:val="16"/>
          <w:spacing w:val="2"/>
          <w:position w:val="8"/>
        </w:rPr>
        <w:t>[45]</w:t>
      </w:r>
      <w:r>
        <w:rPr>
          <w:rFonts w:ascii="SimSun" w:hAnsi="SimSun" w:eastAsia="SimSun" w:cs="SimSun"/>
          <w:sz w:val="24"/>
          <w:szCs w:val="24"/>
          <w:spacing w:val="2"/>
        </w:rPr>
        <w:t>。</w:t>
      </w:r>
    </w:p>
    <w:p>
      <w:pPr>
        <w:ind w:left="1385" w:hanging="8"/>
        <w:spacing w:before="39" w:line="302" w:lineRule="auto"/>
        <w:rPr>
          <w:rFonts w:ascii="SimSun" w:hAnsi="SimSun" w:eastAsia="SimSun" w:cs="SimSun"/>
          <w:sz w:val="24"/>
          <w:szCs w:val="24"/>
        </w:rPr>
      </w:pPr>
      <w:r>
        <w:rPr>
          <w:rFonts w:ascii="Times New Roman" w:hAnsi="Times New Roman" w:eastAsia="Times New Roman" w:cs="Times New Roman"/>
          <w:sz w:val="24"/>
          <w:szCs w:val="24"/>
        </w:rPr>
        <w:t>Xie</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rPr>
        <w:t>Yiyuan</w:t>
      </w:r>
      <w:r>
        <w:rPr>
          <w:rFonts w:ascii="Times New Roman" w:hAnsi="Times New Roman" w:eastAsia="Times New Roman" w:cs="Times New Roman"/>
          <w:sz w:val="24"/>
          <w:szCs w:val="24"/>
          <w:spacing w:val="52"/>
        </w:rPr>
        <w:t xml:space="preserve"> </w:t>
      </w:r>
      <w:r>
        <w:rPr>
          <w:rFonts w:ascii="SimSun" w:hAnsi="SimSun" w:eastAsia="SimSun" w:cs="SimSun"/>
          <w:sz w:val="24"/>
          <w:szCs w:val="24"/>
          <w:spacing w:val="1"/>
        </w:rPr>
        <w:t>等人提出了一种利用光学混沌和半导体激光器的新型图像</w:t>
      </w:r>
      <w:r>
        <w:rPr>
          <w:rFonts w:ascii="SimSun" w:hAnsi="SimSun" w:eastAsia="SimSun" w:cs="SimSun"/>
          <w:sz w:val="24"/>
          <w:szCs w:val="24"/>
        </w:rPr>
        <w:t>加密系统， </w:t>
      </w:r>
      <w:r>
        <w:rPr>
          <w:rFonts w:ascii="SimSun" w:hAnsi="SimSun" w:eastAsia="SimSun" w:cs="SimSun"/>
          <w:sz w:val="24"/>
          <w:szCs w:val="24"/>
          <w:spacing w:val="2"/>
        </w:rPr>
        <w:t>利用主激光器注入相同的混沌，附属激光器（</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2"/>
        </w:rPr>
        <w:t>2</w:t>
      </w:r>
      <w:r>
        <w:rPr>
          <w:rFonts w:ascii="SimSun" w:hAnsi="SimSun" w:eastAsia="SimSun" w:cs="SimSun"/>
          <w:sz w:val="24"/>
          <w:szCs w:val="24"/>
          <w:spacing w:val="2"/>
        </w:rPr>
        <w:t>）可以输出相</w:t>
      </w:r>
      <w:r>
        <w:rPr>
          <w:rFonts w:ascii="SimSun" w:hAnsi="SimSun" w:eastAsia="SimSun" w:cs="SimSun"/>
          <w:sz w:val="24"/>
          <w:szCs w:val="24"/>
          <w:spacing w:val="1"/>
        </w:rPr>
        <w:t>似的混</w:t>
      </w:r>
      <w:r>
        <w:rPr>
          <w:rFonts w:ascii="SimSun" w:hAnsi="SimSun" w:eastAsia="SimSun" w:cs="SimSun"/>
          <w:sz w:val="24"/>
          <w:szCs w:val="24"/>
        </w:rPr>
        <w:t xml:space="preserve">  </w:t>
      </w:r>
      <w:r>
        <w:rPr>
          <w:rFonts w:ascii="SimSun" w:hAnsi="SimSun" w:eastAsia="SimSun" w:cs="SimSun"/>
          <w:sz w:val="24"/>
          <w:szCs w:val="24"/>
          <w:spacing w:val="3"/>
        </w:rPr>
        <w:t>沌信号作为混沌载体来传输图像。同时，</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3"/>
        </w:rPr>
        <w:t>1  </w:t>
      </w:r>
      <w:r>
        <w:rPr>
          <w:rFonts w:ascii="SimSun" w:hAnsi="SimSun" w:eastAsia="SimSun" w:cs="SimSun"/>
          <w:sz w:val="24"/>
          <w:szCs w:val="24"/>
          <w:spacing w:val="3"/>
        </w:rPr>
        <w:t>的混沌信号可</w:t>
      </w:r>
      <w:r>
        <w:rPr>
          <w:rFonts w:ascii="SimSun" w:hAnsi="SimSun" w:eastAsia="SimSun" w:cs="SimSun"/>
          <w:sz w:val="24"/>
          <w:szCs w:val="24"/>
          <w:spacing w:val="2"/>
        </w:rPr>
        <w:t>用于生成加密方案</w:t>
      </w:r>
      <w:r>
        <w:rPr>
          <w:rFonts w:ascii="SimSun" w:hAnsi="SimSun" w:eastAsia="SimSun" w:cs="SimSun"/>
          <w:sz w:val="24"/>
          <w:szCs w:val="24"/>
        </w:rPr>
        <w:t xml:space="preserve">  </w:t>
      </w:r>
      <w:r>
        <w:rPr>
          <w:rFonts w:ascii="SimSun" w:hAnsi="SimSun" w:eastAsia="SimSun" w:cs="SimSun"/>
          <w:sz w:val="24"/>
          <w:szCs w:val="24"/>
          <w:spacing w:val="2"/>
        </w:rPr>
        <w:t>的密钥。采用三维（</w:t>
      </w:r>
      <w:r>
        <w:rPr>
          <w:rFonts w:ascii="Times New Roman" w:hAnsi="Times New Roman" w:eastAsia="Times New Roman" w:cs="Times New Roman"/>
          <w:sz w:val="24"/>
          <w:szCs w:val="24"/>
          <w:spacing w:val="2"/>
        </w:rPr>
        <w:t>3D</w:t>
      </w:r>
      <w:r>
        <w:rPr>
          <w:rFonts w:ascii="SimSun" w:hAnsi="SimSun" w:eastAsia="SimSun" w:cs="SimSun"/>
          <w:sz w:val="24"/>
          <w:szCs w:val="24"/>
          <w:spacing w:val="2"/>
        </w:rPr>
        <w:t>）猫图和逻辑混沌图打乱图像像素的位置，同时混淆了</w:t>
      </w:r>
      <w:r>
        <w:rPr>
          <w:rFonts w:ascii="SimSun" w:hAnsi="SimSun" w:eastAsia="SimSun" w:cs="SimSun"/>
          <w:sz w:val="24"/>
          <w:szCs w:val="24"/>
          <w:spacing w:val="5"/>
        </w:rPr>
        <w:t xml:space="preserve">  </w:t>
      </w:r>
      <w:r>
        <w:rPr>
          <w:rFonts w:ascii="SimSun" w:hAnsi="SimSun" w:eastAsia="SimSun" w:cs="SimSun"/>
          <w:sz w:val="24"/>
          <w:szCs w:val="24"/>
        </w:rPr>
        <w:t>密文图像和明文图像之间的关系</w:t>
      </w:r>
      <w:r>
        <w:rPr>
          <w:rFonts w:ascii="Times New Roman" w:hAnsi="Times New Roman" w:eastAsia="Times New Roman" w:cs="Times New Roman"/>
          <w:sz w:val="16"/>
          <w:szCs w:val="16"/>
          <w:position w:val="8"/>
        </w:rPr>
        <w:t>[46] </w:t>
      </w:r>
      <w:r>
        <w:rPr>
          <w:rFonts w:ascii="SimSun" w:hAnsi="SimSun" w:eastAsia="SimSun" w:cs="SimSun"/>
          <w:sz w:val="24"/>
          <w:szCs w:val="24"/>
        </w:rPr>
        <w:t>。</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rPr>
        <w:t>Lili</w:t>
      </w:r>
      <w:r>
        <w:rPr>
          <w:rFonts w:ascii="Times New Roman" w:hAnsi="Times New Roman" w:eastAsia="Times New Roman" w:cs="Times New Roman"/>
          <w:sz w:val="24"/>
          <w:szCs w:val="24"/>
          <w:spacing w:val="50"/>
        </w:rPr>
        <w:t xml:space="preserve"> </w:t>
      </w:r>
      <w:r>
        <w:rPr>
          <w:rFonts w:ascii="SimSun" w:hAnsi="SimSun" w:eastAsia="SimSun" w:cs="SimSun"/>
          <w:sz w:val="24"/>
          <w:szCs w:val="24"/>
        </w:rPr>
        <w:t>等人研究出了一个新颖的图像加密  </w:t>
      </w:r>
      <w:r>
        <w:rPr>
          <w:rFonts w:ascii="SimSun" w:hAnsi="SimSun" w:eastAsia="SimSun" w:cs="SimSun"/>
          <w:sz w:val="24"/>
          <w:szCs w:val="24"/>
          <w:spacing w:val="2"/>
        </w:rPr>
        <w:t>和方案，并使用了光学中的混沌现象。</w:t>
      </w:r>
      <w:r>
        <w:rPr>
          <w:rFonts w:ascii="SimSun" w:hAnsi="SimSun" w:eastAsia="SimSun" w:cs="SimSun"/>
          <w:sz w:val="24"/>
          <w:szCs w:val="24"/>
          <w:spacing w:val="-53"/>
        </w:rPr>
        <w:t xml:space="preserve"> </w:t>
      </w:r>
      <w:r>
        <w:rPr>
          <w:rFonts w:ascii="SimSun" w:hAnsi="SimSun" w:eastAsia="SimSun" w:cs="SimSun"/>
          <w:sz w:val="24"/>
          <w:szCs w:val="24"/>
          <w:spacing w:val="2"/>
        </w:rPr>
        <w:t>通过对主激光器进行光学反馈和注入，</w:t>
      </w:r>
    </w:p>
    <w:p>
      <w:pPr>
        <w:ind w:left="1384" w:right="186" w:firstLine="3"/>
        <w:spacing w:before="43" w:line="301" w:lineRule="auto"/>
        <w:rPr>
          <w:rFonts w:ascii="Times New Roman" w:hAnsi="Times New Roman" w:eastAsia="Times New Roman" w:cs="Times New Roman"/>
          <w:sz w:val="24"/>
          <w:szCs w:val="24"/>
        </w:rPr>
      </w:pPr>
      <w:r>
        <w:rPr>
          <w:rFonts w:ascii="SimSun" w:hAnsi="SimSun" w:eastAsia="SimSun" w:cs="SimSun"/>
          <w:sz w:val="24"/>
          <w:szCs w:val="24"/>
          <w:spacing w:val="2"/>
        </w:rPr>
        <w:t>从激光器可以生成混沌信号，采用 </w:t>
      </w:r>
      <w:r>
        <w:rPr>
          <w:rFonts w:ascii="Times New Roman" w:hAnsi="Times New Roman" w:eastAsia="Times New Roman" w:cs="Times New Roman"/>
          <w:sz w:val="24"/>
          <w:szCs w:val="24"/>
        </w:rPr>
        <w:t>Logistic</w:t>
      </w:r>
      <w:r>
        <w:rPr>
          <w:rFonts w:ascii="Times New Roman" w:hAnsi="Times New Roman" w:eastAsia="Times New Roman" w:cs="Times New Roman"/>
          <w:sz w:val="24"/>
          <w:szCs w:val="24"/>
          <w:spacing w:val="62"/>
        </w:rPr>
        <w:t xml:space="preserve"> </w:t>
      </w:r>
      <w:r>
        <w:rPr>
          <w:rFonts w:ascii="SimSun" w:hAnsi="SimSun" w:eastAsia="SimSun" w:cs="SimSun"/>
          <w:sz w:val="24"/>
          <w:szCs w:val="24"/>
          <w:spacing w:val="2"/>
        </w:rPr>
        <w:t>混沌映射改变明文图像的像素位置</w:t>
      </w:r>
      <w:r>
        <w:rPr>
          <w:rFonts w:ascii="SimSun" w:hAnsi="SimSun" w:eastAsia="SimSun" w:cs="SimSun"/>
          <w:sz w:val="24"/>
          <w:szCs w:val="24"/>
        </w:rPr>
        <w:t xml:space="preserve"> </w:t>
      </w:r>
      <w:r>
        <w:rPr>
          <w:rFonts w:ascii="SimSun" w:hAnsi="SimSun" w:eastAsia="SimSun" w:cs="SimSun"/>
          <w:sz w:val="24"/>
          <w:szCs w:val="24"/>
        </w:rPr>
        <w:t>和值来增强彩色图像加密的安全性</w:t>
      </w:r>
      <w:r>
        <w:rPr>
          <w:rFonts w:ascii="Times New Roman" w:hAnsi="Times New Roman" w:eastAsia="Times New Roman" w:cs="Times New Roman"/>
          <w:sz w:val="16"/>
          <w:szCs w:val="16"/>
          <w:position w:val="8"/>
        </w:rPr>
        <w:t>[47] </w:t>
      </w:r>
      <w:r>
        <w:rPr>
          <w:rFonts w:ascii="SimSun" w:hAnsi="SimSun" w:eastAsia="SimSun" w:cs="SimSun"/>
          <w:sz w:val="24"/>
          <w:szCs w:val="24"/>
        </w:rPr>
        <w:t>。</w:t>
      </w:r>
      <w:r>
        <w:rPr>
          <w:rFonts w:ascii="Times New Roman" w:hAnsi="Times New Roman" w:eastAsia="Times New Roman" w:cs="Times New Roman"/>
          <w:sz w:val="24"/>
          <w:szCs w:val="24"/>
        </w:rPr>
        <w:t>Dong</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rPr>
        <w:t>Wenglong</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rPr>
        <w:t>等人研究了一种使用多 </w:t>
      </w:r>
      <w:r>
        <w:rPr>
          <w:rFonts w:ascii="SimSun" w:hAnsi="SimSun" w:eastAsia="SimSun" w:cs="SimSun"/>
          <w:sz w:val="24"/>
          <w:szCs w:val="24"/>
          <w:spacing w:val="3"/>
        </w:rPr>
        <w:t>光学混沌和像素值伪随机替换的彩色图像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3"/>
        </w:rPr>
        <w:t xml:space="preserve"> </w:t>
      </w:r>
      <w:r>
        <w:rPr>
          <w:rFonts w:ascii="SimSun" w:hAnsi="SimSun" w:eastAsia="SimSun" w:cs="SimSun"/>
          <w:sz w:val="24"/>
          <w:szCs w:val="24"/>
          <w:spacing w:val="3"/>
        </w:rPr>
        <w:t>加密系统，在激光混沌系统中</w:t>
      </w:r>
      <w:r>
        <w:rPr>
          <w:rFonts w:ascii="SimSun" w:hAnsi="SimSun" w:eastAsia="SimSun" w:cs="SimSun"/>
          <w:sz w:val="24"/>
          <w:szCs w:val="24"/>
        </w:rPr>
        <w:t xml:space="preserve"> </w:t>
      </w:r>
      <w:r>
        <w:rPr>
          <w:rFonts w:ascii="SimSun" w:hAnsi="SimSun" w:eastAsia="SimSun" w:cs="SimSun"/>
          <w:sz w:val="24"/>
          <w:szCs w:val="24"/>
          <w:spacing w:val="2"/>
        </w:rPr>
        <w:t>使用随机子块置乱和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2"/>
        </w:rPr>
        <w:t>序列编码，生成复杂的混沌序列进行加</w:t>
      </w:r>
      <w:r>
        <w:rPr>
          <w:rFonts w:ascii="SimSun" w:hAnsi="SimSun" w:eastAsia="SimSun" w:cs="SimSun"/>
          <w:sz w:val="24"/>
          <w:szCs w:val="24"/>
          <w:spacing w:val="1"/>
        </w:rPr>
        <w:t>密和传输，</w:t>
      </w:r>
      <w:r>
        <w:rPr>
          <w:rFonts w:ascii="SimSun" w:hAnsi="SimSun" w:eastAsia="SimSun" w:cs="SimSun"/>
          <w:sz w:val="24"/>
          <w:szCs w:val="24"/>
        </w:rPr>
        <w:t xml:space="preserve"> </w:t>
      </w:r>
      <w:r>
        <w:rPr>
          <w:rFonts w:ascii="SimSun" w:hAnsi="SimSun" w:eastAsia="SimSun" w:cs="SimSun"/>
          <w:sz w:val="24"/>
          <w:szCs w:val="24"/>
          <w:spacing w:val="-1"/>
        </w:rPr>
        <w:t>实现图像洗牌和扩散</w:t>
      </w:r>
      <w:r>
        <w:rPr>
          <w:rFonts w:ascii="Times New Roman" w:hAnsi="Times New Roman" w:eastAsia="Times New Roman" w:cs="Times New Roman"/>
          <w:sz w:val="16"/>
          <w:szCs w:val="16"/>
          <w:spacing w:val="-1"/>
          <w:position w:val="8"/>
        </w:rPr>
        <w:t>[48]</w:t>
      </w:r>
      <w:r>
        <w:rPr>
          <w:rFonts w:ascii="Times New Roman" w:hAnsi="Times New Roman" w:eastAsia="Times New Roman" w:cs="Times New Roman"/>
          <w:sz w:val="16"/>
          <w:szCs w:val="16"/>
          <w:spacing w:val="-10"/>
          <w:position w:val="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Liang</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Qin </w:t>
      </w:r>
      <w:r>
        <w:rPr>
          <w:rFonts w:ascii="SimSun" w:hAnsi="SimSun" w:eastAsia="SimSun" w:cs="SimSun"/>
          <w:sz w:val="24"/>
          <w:szCs w:val="24"/>
          <w:spacing w:val="-1"/>
        </w:rPr>
        <w:t>等人提出了一种新型的一维正余弦混沌</w:t>
      </w:r>
      <w:r>
        <w:rPr>
          <w:rFonts w:ascii="SimSun" w:hAnsi="SimSun" w:eastAsia="SimSun" w:cs="SimSun"/>
          <w:sz w:val="24"/>
          <w:szCs w:val="24"/>
          <w:spacing w:val="-2"/>
        </w:rPr>
        <w:t>映射</w:t>
      </w:r>
      <w:r>
        <w:rPr>
          <w:rFonts w:ascii="SimSun" w:hAnsi="SimSun" w:eastAsia="SimSun" w:cs="SimSun"/>
          <w:sz w:val="24"/>
          <w:szCs w:val="24"/>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62"/>
        </w:rPr>
        <w:t xml:space="preserve"> </w:t>
      </w:r>
      <w:r>
        <w:rPr>
          <w:rFonts w:ascii="Times New Roman" w:hAnsi="Times New Roman" w:eastAsia="Times New Roman" w:cs="Times New Roman"/>
          <w:sz w:val="24"/>
          <w:szCs w:val="24"/>
          <w:spacing w:val="-3"/>
        </w:rPr>
        <w:t>SCCM</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3"/>
        </w:rPr>
        <w:t>)</w:t>
      </w:r>
      <w:r>
        <w:rPr>
          <w:rFonts w:ascii="SimSun" w:hAnsi="SimSun" w:eastAsia="SimSun" w:cs="SimSun"/>
          <w:sz w:val="24"/>
          <w:szCs w:val="24"/>
          <w:spacing w:val="-3"/>
        </w:rPr>
        <w:t>，证明了 </w:t>
      </w:r>
      <w:r>
        <w:rPr>
          <w:rFonts w:ascii="Times New Roman" w:hAnsi="Times New Roman" w:eastAsia="Times New Roman" w:cs="Times New Roman"/>
          <w:sz w:val="24"/>
          <w:szCs w:val="24"/>
          <w:spacing w:val="-3"/>
        </w:rPr>
        <w:t>SCCM</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3"/>
        </w:rPr>
        <w:t>比现有更先进的一维混沌映射具有更好的混沌性能，</w:t>
      </w:r>
      <w:r>
        <w:rPr>
          <w:rFonts w:ascii="SimSun" w:hAnsi="SimSun" w:eastAsia="SimSun" w:cs="SimSun"/>
          <w:sz w:val="24"/>
          <w:szCs w:val="24"/>
        </w:rPr>
        <w:t xml:space="preserve"> </w:t>
      </w:r>
      <w:r>
        <w:rPr>
          <w:rFonts w:ascii="SimSun" w:hAnsi="SimSun" w:eastAsia="SimSun" w:cs="SimSun"/>
          <w:sz w:val="24"/>
          <w:szCs w:val="24"/>
          <w:spacing w:val="-1"/>
        </w:rPr>
        <w:t>还介绍了使用 </w:t>
      </w:r>
      <w:r>
        <w:rPr>
          <w:rFonts w:ascii="Times New Roman" w:hAnsi="Times New Roman" w:eastAsia="Times New Roman" w:cs="Times New Roman"/>
          <w:sz w:val="24"/>
          <w:szCs w:val="24"/>
          <w:spacing w:val="-1"/>
        </w:rPr>
        <w:t>SCCM  </w:t>
      </w:r>
      <w:r>
        <w:rPr>
          <w:rFonts w:ascii="SimSun" w:hAnsi="SimSun" w:eastAsia="SimSun" w:cs="SimSun"/>
          <w:sz w:val="24"/>
          <w:szCs w:val="24"/>
          <w:spacing w:val="-1"/>
        </w:rPr>
        <w:t>以及随机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1"/>
        </w:rPr>
        <w:t>操作的图像</w:t>
      </w:r>
      <w:r>
        <w:rPr>
          <w:rFonts w:ascii="SimSun" w:hAnsi="SimSun" w:eastAsia="SimSun" w:cs="SimSun"/>
          <w:sz w:val="24"/>
          <w:szCs w:val="24"/>
          <w:spacing w:val="-2"/>
        </w:rPr>
        <w:t>加密算法</w:t>
      </w:r>
      <w:r>
        <w:rPr>
          <w:rFonts w:ascii="Times New Roman" w:hAnsi="Times New Roman" w:eastAsia="Times New Roman" w:cs="Times New Roman"/>
          <w:sz w:val="16"/>
          <w:szCs w:val="16"/>
          <w:spacing w:val="-2"/>
          <w:position w:val="8"/>
        </w:rPr>
        <w:t>[49] </w:t>
      </w:r>
      <w:r>
        <w:rPr>
          <w:rFonts w:ascii="SimSun" w:hAnsi="SimSun" w:eastAsia="SimSun" w:cs="SimSun"/>
          <w:sz w:val="24"/>
          <w:szCs w:val="24"/>
          <w:spacing w:val="-2"/>
        </w:rPr>
        <w:t>。</w:t>
      </w:r>
      <w:r>
        <w:rPr>
          <w:rFonts w:ascii="Times New Roman" w:hAnsi="Times New Roman" w:eastAsia="Times New Roman" w:cs="Times New Roman"/>
          <w:sz w:val="24"/>
          <w:szCs w:val="24"/>
          <w:spacing w:val="-2"/>
        </w:rPr>
        <w:t>Wang</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Xingyuan</w:t>
      </w:r>
    </w:p>
    <w:p>
      <w:pPr>
        <w:pStyle w:val="BodyText"/>
        <w:spacing w:line="400" w:lineRule="auto"/>
        <w:rPr/>
      </w:pPr>
      <w:r/>
    </w:p>
    <w:p>
      <w:pPr>
        <w:ind w:left="5483"/>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52" name="IM 52"/>
            <wp:cNvGraphicFramePr/>
            <a:graphic>
              <a:graphicData uri="http://schemas.openxmlformats.org/drawingml/2006/picture">
                <pic:pic>
                  <pic:nvPicPr>
                    <pic:cNvPr id="52" name="IM 52"/>
                    <pic:cNvPicPr/>
                  </pic:nvPicPr>
                  <pic:blipFill>
                    <a:blip r:embed="rId27"/>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54" name="IM 54"/>
            <wp:cNvGraphicFramePr/>
            <a:graphic>
              <a:graphicData uri="http://schemas.openxmlformats.org/drawingml/2006/picture">
                <pic:pic>
                  <pic:nvPicPr>
                    <pic:cNvPr id="54" name="IM 54"/>
                    <pic:cNvPicPr/>
                  </pic:nvPicPr>
                  <pic:blipFill>
                    <a:blip r:embed="rId28"/>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26"/>
          <w:pgSz w:w="11907" w:h="16839"/>
          <w:pgMar w:top="1298" w:right="1611" w:bottom="0" w:left="424" w:header="970" w:footer="0" w:gutter="0"/>
        </w:sectPr>
        <w:rPr>
          <w:sz w:val="22"/>
          <w:szCs w:val="22"/>
        </w:rPr>
      </w:pPr>
    </w:p>
    <w:p>
      <w:pPr>
        <w:ind w:left="1380" w:right="205" w:firstLine="7"/>
        <w:spacing w:before="260" w:line="302" w:lineRule="auto"/>
        <w:jc w:val="both"/>
        <w:rPr>
          <w:rFonts w:ascii="SimSun" w:hAnsi="SimSun" w:eastAsia="SimSun" w:cs="SimSun"/>
          <w:sz w:val="24"/>
          <w:szCs w:val="24"/>
        </w:rPr>
      </w:pPr>
      <w:r>
        <w:rPr>
          <w:rFonts w:ascii="SimSun" w:hAnsi="SimSun" w:eastAsia="SimSun" w:cs="SimSun"/>
          <w:sz w:val="24"/>
          <w:szCs w:val="24"/>
          <w:spacing w:val="2"/>
        </w:rPr>
        <w:t>等研究人员提出了一种创新型图像加密算法，</w:t>
      </w:r>
      <w:r>
        <w:rPr>
          <w:rFonts w:ascii="SimSun" w:hAnsi="SimSun" w:eastAsia="SimSun" w:cs="SimSun"/>
          <w:sz w:val="24"/>
          <w:szCs w:val="24"/>
          <w:spacing w:val="-52"/>
        </w:rPr>
        <w:t xml:space="preserve"> </w:t>
      </w:r>
      <w:r>
        <w:rPr>
          <w:rFonts w:ascii="SimSun" w:hAnsi="SimSun" w:eastAsia="SimSun" w:cs="SimSun"/>
          <w:sz w:val="24"/>
          <w:szCs w:val="24"/>
          <w:spacing w:val="2"/>
        </w:rPr>
        <w:t>该算法巧妙融合了多目标粒子群</w:t>
      </w:r>
      <w:r>
        <w:rPr>
          <w:rFonts w:ascii="SimSun" w:hAnsi="SimSun" w:eastAsia="SimSun" w:cs="SimSun"/>
          <w:sz w:val="24"/>
          <w:szCs w:val="24"/>
        </w:rPr>
        <w:t xml:space="preserve"> </w:t>
      </w:r>
      <w:r>
        <w:rPr>
          <w:rFonts w:ascii="SimSun" w:hAnsi="SimSun" w:eastAsia="SimSun" w:cs="SimSun"/>
          <w:sz w:val="24"/>
          <w:szCs w:val="24"/>
          <w:spacing w:val="-1"/>
        </w:rPr>
        <w:t>优化策略、</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1"/>
        </w:rPr>
        <w:t>编码技术和一维 </w:t>
      </w:r>
      <w:r>
        <w:rPr>
          <w:rFonts w:ascii="Times New Roman" w:hAnsi="Times New Roman" w:eastAsia="Times New Roman" w:cs="Times New Roman"/>
          <w:sz w:val="24"/>
          <w:szCs w:val="24"/>
          <w:spacing w:val="-1"/>
        </w:rPr>
        <w:t>Logistic</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1"/>
        </w:rPr>
        <w:t>混沌映射。该方案采取了一种创新的</w:t>
      </w:r>
      <w:r>
        <w:rPr>
          <w:rFonts w:ascii="SimSun" w:hAnsi="SimSun" w:eastAsia="SimSun" w:cs="SimSun"/>
          <w:sz w:val="24"/>
          <w:szCs w:val="24"/>
        </w:rPr>
        <w:t xml:space="preserve"> </w:t>
      </w:r>
      <w:r>
        <w:rPr>
          <w:rFonts w:ascii="SimSun" w:hAnsi="SimSun" w:eastAsia="SimSun" w:cs="SimSun"/>
          <w:sz w:val="24"/>
          <w:szCs w:val="24"/>
        </w:rPr>
        <w:t>方法，通过运用</w:t>
      </w:r>
      <w:r>
        <w:rPr>
          <w:rFonts w:ascii="SimSun" w:hAnsi="SimSun" w:eastAsia="SimSun" w:cs="SimSun"/>
          <w:sz w:val="24"/>
          <w:szCs w:val="24"/>
          <w:spacing w:val="-34"/>
        </w:rPr>
        <w:t xml:space="preserve"> </w:t>
      </w:r>
      <w:r>
        <w:rPr>
          <w:rFonts w:ascii="Times New Roman" w:hAnsi="Times New Roman" w:eastAsia="Times New Roman" w:cs="Times New Roman"/>
          <w:sz w:val="24"/>
          <w:szCs w:val="24"/>
        </w:rPr>
        <w:t>Logistic </w:t>
      </w:r>
      <w:r>
        <w:rPr>
          <w:rFonts w:ascii="SimSun" w:hAnsi="SimSun" w:eastAsia="SimSun" w:cs="SimSun"/>
          <w:sz w:val="24"/>
          <w:szCs w:val="24"/>
        </w:rPr>
        <w:t>混沌映射和</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1"/>
        </w:rPr>
        <w:t>DNA </w:t>
      </w:r>
      <w:r>
        <w:rPr>
          <w:rFonts w:ascii="SimSun" w:hAnsi="SimSun" w:eastAsia="SimSun" w:cs="SimSun"/>
          <w:sz w:val="24"/>
          <w:szCs w:val="24"/>
          <w:spacing w:val="-1"/>
        </w:rPr>
        <w:t>编码技术来生成用于混淆图像的随机</w:t>
      </w:r>
      <w:r>
        <w:rPr>
          <w:rFonts w:ascii="SimSun" w:hAnsi="SimSun" w:eastAsia="SimSun" w:cs="SimSun"/>
          <w:sz w:val="24"/>
          <w:szCs w:val="24"/>
        </w:rPr>
        <w:t xml:space="preserve"> </w:t>
      </w:r>
      <w:r>
        <w:rPr>
          <w:rFonts w:ascii="Times New Roman" w:hAnsi="Times New Roman" w:eastAsia="Times New Roman" w:cs="Times New Roman"/>
          <w:sz w:val="24"/>
          <w:szCs w:val="24"/>
          <w:spacing w:val="-1"/>
        </w:rPr>
        <w:t>DNA </w:t>
      </w:r>
      <w:r>
        <w:rPr>
          <w:rFonts w:ascii="SimSun" w:hAnsi="SimSun" w:eastAsia="SimSun" w:cs="SimSun"/>
          <w:sz w:val="24"/>
          <w:szCs w:val="24"/>
          <w:spacing w:val="-1"/>
        </w:rPr>
        <w:t>掩码。接下来，将此</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1"/>
        </w:rPr>
        <w:t>DNA </w:t>
      </w:r>
      <w:r>
        <w:rPr>
          <w:rFonts w:ascii="SimSun" w:hAnsi="SimSun" w:eastAsia="SimSun" w:cs="SimSun"/>
          <w:sz w:val="24"/>
          <w:szCs w:val="24"/>
          <w:spacing w:val="-1"/>
        </w:rPr>
        <w:t>掩码</w:t>
      </w:r>
      <w:r>
        <w:rPr>
          <w:rFonts w:ascii="SimSun" w:hAnsi="SimSun" w:eastAsia="SimSun" w:cs="SimSun"/>
          <w:sz w:val="24"/>
          <w:szCs w:val="24"/>
          <w:spacing w:val="-2"/>
        </w:rPr>
        <w:t>与经过分块打乱处理的明文图像</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编码</w:t>
      </w:r>
      <w:r>
        <w:rPr>
          <w:rFonts w:ascii="SimSun" w:hAnsi="SimSun" w:eastAsia="SimSun" w:cs="SimSun"/>
          <w:sz w:val="24"/>
          <w:szCs w:val="24"/>
        </w:rPr>
        <w:t xml:space="preserve"> </w:t>
      </w:r>
      <w:r>
        <w:rPr>
          <w:rFonts w:ascii="SimSun" w:hAnsi="SimSun" w:eastAsia="SimSun" w:cs="SimSun"/>
          <w:sz w:val="24"/>
          <w:szCs w:val="24"/>
          <w:spacing w:val="-1"/>
        </w:rPr>
        <w:t>序列相结合，共同构成了一个完整的图像加密系统。在</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1"/>
        </w:rPr>
        <w:t>PSO</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1"/>
        </w:rPr>
        <w:t>中</w:t>
      </w:r>
      <w:r>
        <w:rPr>
          <w:rFonts w:ascii="Times New Roman" w:hAnsi="Times New Roman" w:eastAsia="Times New Roman" w:cs="Times New Roman"/>
          <w:sz w:val="24"/>
          <w:szCs w:val="24"/>
          <w:spacing w:val="-1"/>
        </w:rPr>
        <w:t>,</w:t>
      </w:r>
      <w:r>
        <w:rPr>
          <w:rFonts w:ascii="SimSun" w:hAnsi="SimSun" w:eastAsia="SimSun" w:cs="SimSun"/>
          <w:sz w:val="24"/>
          <w:szCs w:val="24"/>
          <w:spacing w:val="-1"/>
        </w:rPr>
        <w:t>一个粒</w:t>
      </w:r>
      <w:r>
        <w:rPr>
          <w:rFonts w:ascii="SimSun" w:hAnsi="SimSun" w:eastAsia="SimSun" w:cs="SimSun"/>
          <w:sz w:val="24"/>
          <w:szCs w:val="24"/>
          <w:spacing w:val="-2"/>
        </w:rPr>
        <w:t>子的位置</w:t>
      </w:r>
      <w:r>
        <w:rPr>
          <w:rFonts w:ascii="SimSun" w:hAnsi="SimSun" w:eastAsia="SimSun" w:cs="SimSun"/>
          <w:sz w:val="24"/>
          <w:szCs w:val="24"/>
        </w:rPr>
        <w:t xml:space="preserve"> </w:t>
      </w:r>
      <w:r>
        <w:rPr>
          <w:rFonts w:ascii="SimSun" w:hAnsi="SimSun" w:eastAsia="SimSun" w:cs="SimSun"/>
          <w:sz w:val="24"/>
          <w:szCs w:val="24"/>
        </w:rPr>
        <w:t>值表示一副明文图像</w:t>
      </w:r>
      <w:r>
        <w:rPr>
          <w:rFonts w:ascii="Times New Roman" w:hAnsi="Times New Roman" w:eastAsia="Times New Roman" w:cs="Times New Roman"/>
          <w:sz w:val="24"/>
          <w:szCs w:val="24"/>
        </w:rPr>
        <w:t>,</w:t>
      </w:r>
      <w:r>
        <w:rPr>
          <w:rFonts w:ascii="SimSun" w:hAnsi="SimSun" w:eastAsia="SimSun" w:cs="SimSun"/>
          <w:sz w:val="24"/>
          <w:szCs w:val="24"/>
        </w:rPr>
        <w:t>循环</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PSO </w:t>
      </w:r>
      <w:r>
        <w:rPr>
          <w:rFonts w:ascii="SimSun" w:hAnsi="SimSun" w:eastAsia="SimSun" w:cs="SimSun"/>
          <w:sz w:val="24"/>
          <w:szCs w:val="24"/>
        </w:rPr>
        <w:t>优化基</w:t>
      </w:r>
      <w:r>
        <w:rPr>
          <w:rFonts w:ascii="SimSun" w:hAnsi="SimSun" w:eastAsia="SimSun" w:cs="SimSun"/>
          <w:sz w:val="24"/>
          <w:szCs w:val="24"/>
          <w:spacing w:val="-1"/>
        </w:rPr>
        <w:t>于图像熵和相邻像素相关性。最终，在整</w:t>
      </w:r>
      <w:r>
        <w:rPr>
          <w:rFonts w:ascii="SimSun" w:hAnsi="SimSun" w:eastAsia="SimSun" w:cs="SimSun"/>
          <w:sz w:val="24"/>
          <w:szCs w:val="24"/>
        </w:rPr>
        <w:t xml:space="preserve"> </w:t>
      </w:r>
      <w:r>
        <w:rPr>
          <w:rFonts w:ascii="SimSun" w:hAnsi="SimSun" w:eastAsia="SimSun" w:cs="SimSun"/>
          <w:sz w:val="24"/>
          <w:szCs w:val="24"/>
        </w:rPr>
        <w:t>个过程中获取到最优密文结果后，将此刻对应的最佳粒子状态值反馈回来</w:t>
      </w:r>
      <w:r>
        <w:rPr>
          <w:rFonts w:ascii="Times New Roman" w:hAnsi="Times New Roman" w:eastAsia="Times New Roman" w:cs="Times New Roman"/>
          <w:sz w:val="16"/>
          <w:szCs w:val="16"/>
          <w:position w:val="8"/>
        </w:rPr>
        <w:t>[5</w:t>
      </w:r>
      <w:r>
        <w:rPr>
          <w:rFonts w:ascii="Times New Roman" w:hAnsi="Times New Roman" w:eastAsia="Times New Roman" w:cs="Times New Roman"/>
          <w:sz w:val="16"/>
          <w:szCs w:val="16"/>
          <w:spacing w:val="-1"/>
          <w:position w:val="8"/>
        </w:rPr>
        <w:t>0]</w:t>
      </w:r>
      <w:r>
        <w:rPr>
          <w:rFonts w:ascii="SimSun" w:hAnsi="SimSun" w:eastAsia="SimSun" w:cs="SimSun"/>
          <w:sz w:val="24"/>
          <w:szCs w:val="24"/>
          <w:spacing w:val="-1"/>
        </w:rPr>
        <w:t>。</w:t>
      </w:r>
    </w:p>
    <w:p>
      <w:pPr>
        <w:ind w:left="1379" w:right="207" w:firstLine="431"/>
        <w:spacing w:before="50" w:line="303" w:lineRule="auto"/>
        <w:rPr>
          <w:rFonts w:ascii="SimSun" w:hAnsi="SimSun" w:eastAsia="SimSun" w:cs="SimSun"/>
          <w:sz w:val="24"/>
          <w:szCs w:val="24"/>
        </w:rPr>
      </w:pPr>
      <w:r>
        <w:rPr>
          <w:rFonts w:ascii="SimSun" w:hAnsi="SimSun" w:eastAsia="SimSun" w:cs="SimSun"/>
          <w:sz w:val="24"/>
          <w:szCs w:val="24"/>
          <w:spacing w:val="-2"/>
        </w:rPr>
        <w:t>融入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2"/>
        </w:rPr>
        <w:t>序列编码的图像加密算法由于能够有效抵挡选择明文攻击且计算</w:t>
      </w:r>
      <w:r>
        <w:rPr>
          <w:rFonts w:ascii="SimSun" w:hAnsi="SimSun" w:eastAsia="SimSun" w:cs="SimSun"/>
          <w:sz w:val="24"/>
          <w:szCs w:val="24"/>
        </w:rPr>
        <w:t xml:space="preserve"> </w:t>
      </w:r>
      <w:r>
        <w:rPr>
          <w:rFonts w:ascii="SimSun" w:hAnsi="SimSun" w:eastAsia="SimSun" w:cs="SimSun"/>
          <w:sz w:val="24"/>
          <w:szCs w:val="24"/>
          <w:spacing w:val="2"/>
        </w:rPr>
        <w:t>难度不高，近年来受到广泛关注。</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Zhan</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rPr>
        <w:t>Kun</w:t>
      </w:r>
      <w:r>
        <w:rPr>
          <w:rFonts w:ascii="Times New Roman" w:hAnsi="Times New Roman" w:eastAsia="Times New Roman" w:cs="Times New Roman"/>
          <w:sz w:val="24"/>
          <w:szCs w:val="24"/>
          <w:spacing w:val="54"/>
          <w:w w:val="101"/>
        </w:rPr>
        <w:t xml:space="preserve"> </w:t>
      </w:r>
      <w:r>
        <w:rPr>
          <w:rFonts w:ascii="SimSun" w:hAnsi="SimSun" w:eastAsia="SimSun" w:cs="SimSun"/>
          <w:sz w:val="24"/>
          <w:szCs w:val="24"/>
          <w:spacing w:val="2"/>
        </w:rPr>
        <w:t>等人提出利用四维</w:t>
      </w:r>
      <w:r>
        <w:rPr>
          <w:rFonts w:ascii="SimSun" w:hAnsi="SimSun" w:eastAsia="SimSun" w:cs="SimSun"/>
          <w:sz w:val="24"/>
          <w:szCs w:val="24"/>
          <w:spacing w:val="1"/>
        </w:rPr>
        <w:t>超混沌系统和</w:t>
      </w:r>
      <w:r>
        <w:rPr>
          <w:rFonts w:ascii="SimSun" w:hAnsi="SimSun" w:eastAsia="SimSun" w:cs="SimSun"/>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rPr>
        <w:t>编解码相结合的图像加密方案。加密过程涉及将图像强度</w:t>
      </w:r>
      <w:r>
        <w:rPr>
          <w:rFonts w:ascii="SimSun" w:hAnsi="SimSun" w:eastAsia="SimSun" w:cs="SimSun"/>
          <w:sz w:val="24"/>
          <w:szCs w:val="24"/>
          <w:spacing w:val="-1"/>
        </w:rPr>
        <w:t>值转换为二进制</w:t>
      </w:r>
      <w:r>
        <w:rPr>
          <w:rFonts w:ascii="SimSun" w:hAnsi="SimSun" w:eastAsia="SimSun" w:cs="SimSun"/>
          <w:sz w:val="24"/>
          <w:szCs w:val="24"/>
        </w:rPr>
        <w:t xml:space="preserve"> </w:t>
      </w:r>
      <w:r>
        <w:rPr>
          <w:rFonts w:ascii="SimSun" w:hAnsi="SimSun" w:eastAsia="SimSun" w:cs="SimSun"/>
          <w:sz w:val="24"/>
          <w:szCs w:val="24"/>
          <w:spacing w:val="14"/>
        </w:rPr>
        <w:t>流并使用超混沌序列对其进行加扰，</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spacing w:val="14"/>
        </w:rPr>
        <w:t>序列运算</w:t>
      </w:r>
      <w:r>
        <w:rPr>
          <w:rFonts w:ascii="SimSun" w:hAnsi="SimSun" w:eastAsia="SimSun" w:cs="SimSun"/>
          <w:sz w:val="24"/>
          <w:szCs w:val="24"/>
          <w:spacing w:val="13"/>
        </w:rPr>
        <w:t>用于增强加密性能</w:t>
      </w:r>
      <w:r>
        <w:rPr>
          <w:rFonts w:ascii="Times New Roman" w:hAnsi="Times New Roman" w:eastAsia="Times New Roman" w:cs="Times New Roman"/>
          <w:sz w:val="16"/>
          <w:szCs w:val="16"/>
          <w:spacing w:val="13"/>
          <w:position w:val="8"/>
        </w:rPr>
        <w:t>[51]</w:t>
      </w:r>
      <w:r>
        <w:rPr>
          <w:rFonts w:ascii="SimSun" w:hAnsi="SimSun" w:eastAsia="SimSun" w:cs="SimSun"/>
          <w:sz w:val="24"/>
          <w:szCs w:val="24"/>
          <w:spacing w:val="13"/>
        </w:rPr>
        <w:t>。</w:t>
      </w:r>
      <w:r>
        <w:rPr>
          <w:rFonts w:ascii="SimSun" w:hAnsi="SimSun" w:eastAsia="SimSun" w:cs="SimSun"/>
          <w:sz w:val="24"/>
          <w:szCs w:val="24"/>
        </w:rPr>
        <w:t xml:space="preserve"> </w:t>
      </w:r>
      <w:r>
        <w:rPr>
          <w:rFonts w:ascii="Times New Roman" w:hAnsi="Times New Roman" w:eastAsia="Times New Roman" w:cs="Times New Roman"/>
          <w:sz w:val="24"/>
          <w:szCs w:val="24"/>
        </w:rPr>
        <w:t>Zefreh </w:t>
      </w:r>
      <w:r>
        <w:rPr>
          <w:rFonts w:ascii="SimSun" w:hAnsi="SimSun" w:eastAsia="SimSun" w:cs="SimSun"/>
          <w:sz w:val="24"/>
          <w:szCs w:val="24"/>
        </w:rPr>
        <w:t>研究了利用</w:t>
      </w:r>
      <w:r>
        <w:rPr>
          <w:rFonts w:ascii="SimSun" w:hAnsi="SimSun" w:eastAsia="SimSun" w:cs="SimSun"/>
          <w:sz w:val="24"/>
          <w:szCs w:val="24"/>
          <w:spacing w:val="-37"/>
        </w:rPr>
        <w:t xml:space="preserve"> </w:t>
      </w:r>
      <w:r>
        <w:rPr>
          <w:rFonts w:ascii="Times New Roman" w:hAnsi="Times New Roman" w:eastAsia="Times New Roman" w:cs="Times New Roman"/>
          <w:sz w:val="24"/>
          <w:szCs w:val="24"/>
        </w:rPr>
        <w:t>DNA </w:t>
      </w:r>
      <w:r>
        <w:rPr>
          <w:rFonts w:ascii="SimSun" w:hAnsi="SimSun" w:eastAsia="SimSun" w:cs="SimSun"/>
          <w:sz w:val="24"/>
          <w:szCs w:val="24"/>
        </w:rPr>
        <w:t>计算、</w:t>
      </w:r>
      <w:r>
        <w:rPr>
          <w:rFonts w:ascii="SimSun" w:hAnsi="SimSun" w:eastAsia="SimSun" w:cs="SimSun"/>
          <w:sz w:val="24"/>
          <w:szCs w:val="24"/>
          <w:spacing w:val="-1"/>
        </w:rPr>
        <w:t>混沌系统和哈希函数的新的图像加密方案，方案</w:t>
      </w:r>
      <w:r>
        <w:rPr>
          <w:rFonts w:ascii="SimSun" w:hAnsi="SimSun" w:eastAsia="SimSun" w:cs="SimSun"/>
          <w:sz w:val="24"/>
          <w:szCs w:val="24"/>
        </w:rPr>
        <w:t xml:space="preserve"> </w:t>
      </w:r>
      <w:r>
        <w:rPr>
          <w:rFonts w:ascii="SimSun" w:hAnsi="SimSun" w:eastAsia="SimSun" w:cs="SimSun"/>
          <w:sz w:val="24"/>
          <w:szCs w:val="24"/>
          <w:spacing w:val="-1"/>
        </w:rPr>
        <w:t>包括</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DNA </w:t>
      </w:r>
      <w:r>
        <w:rPr>
          <w:rFonts w:ascii="SimSun" w:hAnsi="SimSun" w:eastAsia="SimSun" w:cs="SimSun"/>
          <w:sz w:val="24"/>
          <w:szCs w:val="24"/>
          <w:spacing w:val="-1"/>
        </w:rPr>
        <w:t>水平排列和扩散以实现高效率</w:t>
      </w:r>
      <w:r>
        <w:rPr>
          <w:rFonts w:ascii="Times New Roman" w:hAnsi="Times New Roman" w:eastAsia="Times New Roman" w:cs="Times New Roman"/>
          <w:sz w:val="16"/>
          <w:szCs w:val="16"/>
          <w:spacing w:val="-1"/>
          <w:position w:val="8"/>
        </w:rPr>
        <w:t>[52]</w:t>
      </w:r>
      <w:r>
        <w:rPr>
          <w:rFonts w:ascii="SimSun" w:hAnsi="SimSun" w:eastAsia="SimSun" w:cs="SimSun"/>
          <w:sz w:val="24"/>
          <w:szCs w:val="24"/>
          <w:spacing w:val="-1"/>
        </w:rPr>
        <w:t>。</w:t>
      </w:r>
    </w:p>
    <w:p>
      <w:pPr>
        <w:ind w:left="1377" w:firstLine="430"/>
        <w:spacing w:before="30" w:line="303" w:lineRule="auto"/>
        <w:rPr>
          <w:rFonts w:ascii="SimSun" w:hAnsi="SimSun" w:eastAsia="SimSun" w:cs="SimSun"/>
          <w:sz w:val="24"/>
          <w:szCs w:val="24"/>
        </w:rPr>
      </w:pPr>
      <w:r>
        <w:rPr>
          <w:rFonts w:ascii="SimSun" w:hAnsi="SimSun" w:eastAsia="SimSun" w:cs="SimSun"/>
          <w:sz w:val="24"/>
          <w:szCs w:val="24"/>
          <w:spacing w:val="6"/>
        </w:rPr>
        <w:t>混沌系统也广泛用于图像加密，因为混沌具有一些理想的密码学特性，例</w:t>
      </w:r>
      <w:r>
        <w:rPr>
          <w:rFonts w:ascii="SimSun" w:hAnsi="SimSun" w:eastAsia="SimSun" w:cs="SimSun"/>
          <w:sz w:val="24"/>
          <w:szCs w:val="24"/>
          <w:spacing w:val="1"/>
        </w:rPr>
        <w:t xml:space="preserve">  </w:t>
      </w:r>
      <w:r>
        <w:rPr>
          <w:rFonts w:ascii="SimSun" w:hAnsi="SimSun" w:eastAsia="SimSun" w:cs="SimSun"/>
          <w:sz w:val="24"/>
          <w:szCs w:val="24"/>
          <w:spacing w:val="4"/>
        </w:rPr>
        <w:t>如确定性系统中的初始值敏感性和不规则的内部随机运动。运用混沌映射的图</w:t>
      </w:r>
      <w:r>
        <w:rPr>
          <w:rFonts w:ascii="SimSun" w:hAnsi="SimSun" w:eastAsia="SimSun" w:cs="SimSun"/>
          <w:sz w:val="24"/>
          <w:szCs w:val="24"/>
          <w:spacing w:val="5"/>
        </w:rPr>
        <w:t xml:space="preserve">  </w:t>
      </w:r>
      <w:r>
        <w:rPr>
          <w:rFonts w:ascii="SimSun" w:hAnsi="SimSun" w:eastAsia="SimSun" w:cs="SimSun"/>
          <w:sz w:val="24"/>
          <w:szCs w:val="24"/>
          <w:spacing w:val="2"/>
        </w:rPr>
        <w:t>像像素扰乱方法受到许多学者的喜爱。</w:t>
      </w:r>
      <w:r>
        <w:rPr>
          <w:rFonts w:ascii="Times New Roman" w:hAnsi="Times New Roman" w:eastAsia="Times New Roman" w:cs="Times New Roman"/>
          <w:sz w:val="24"/>
          <w:szCs w:val="24"/>
        </w:rPr>
        <w:t>Wu</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Xiaolin</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spacing w:val="2"/>
        </w:rPr>
        <w:t>等人在对纯基于混沌帐篷映</w:t>
      </w:r>
      <w:r>
        <w:rPr>
          <w:rFonts w:ascii="SimSun" w:hAnsi="SimSun" w:eastAsia="SimSun" w:cs="SimSun"/>
          <w:sz w:val="24"/>
          <w:szCs w:val="24"/>
        </w:rPr>
        <w:t xml:space="preserve">  </w:t>
      </w:r>
      <w:r>
        <w:rPr>
          <w:rFonts w:ascii="SimSun" w:hAnsi="SimSun" w:eastAsia="SimSun" w:cs="SimSun"/>
          <w:sz w:val="24"/>
          <w:szCs w:val="24"/>
          <w:spacing w:val="3"/>
        </w:rPr>
        <w:t>射方案的安全性分析的基础上，结合矩形变换和 </w:t>
      </w:r>
      <w:r>
        <w:rPr>
          <w:rFonts w:ascii="Times New Roman" w:hAnsi="Times New Roman" w:eastAsia="Times New Roman" w:cs="Times New Roman"/>
          <w:sz w:val="24"/>
          <w:szCs w:val="24"/>
        </w:rPr>
        <w:t>CTM</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原理，提出了一种新颖  </w:t>
      </w:r>
      <w:r>
        <w:rPr>
          <w:rFonts w:ascii="SimSun" w:hAnsi="SimSun" w:eastAsia="SimSun" w:cs="SimSun"/>
          <w:sz w:val="24"/>
          <w:szCs w:val="24"/>
          <w:spacing w:val="4"/>
        </w:rPr>
        <w:t>的图像加密算法。它对明文图像的三个通道都加密，并且使得这些通道相互关</w:t>
      </w:r>
      <w:r>
        <w:rPr>
          <w:rFonts w:ascii="SimSun" w:hAnsi="SimSun" w:eastAsia="SimSun" w:cs="SimSun"/>
          <w:sz w:val="24"/>
          <w:szCs w:val="24"/>
          <w:spacing w:val="5"/>
        </w:rPr>
        <w:t xml:space="preserve">  </w:t>
      </w:r>
      <w:r>
        <w:rPr>
          <w:rFonts w:ascii="SimSun" w:hAnsi="SimSun" w:eastAsia="SimSun" w:cs="SimSun"/>
          <w:sz w:val="24"/>
          <w:szCs w:val="24"/>
          <w:spacing w:val="2"/>
        </w:rPr>
        <w:t>联。另外，通过将密钥和明文图像相关联，其密钥敏感性得到了进一步增强</w:t>
      </w:r>
      <w:r>
        <w:rPr>
          <w:rFonts w:ascii="Times New Roman" w:hAnsi="Times New Roman" w:eastAsia="Times New Roman" w:cs="Times New Roman"/>
          <w:sz w:val="16"/>
          <w:szCs w:val="16"/>
          <w:spacing w:val="2"/>
          <w:position w:val="8"/>
        </w:rPr>
        <w:t>[53]</w:t>
      </w:r>
      <w:r>
        <w:rPr>
          <w:rFonts w:ascii="SimSun" w:hAnsi="SimSun" w:eastAsia="SimSun" w:cs="SimSun"/>
          <w:sz w:val="24"/>
          <w:szCs w:val="24"/>
          <w:spacing w:val="2"/>
        </w:rPr>
        <w:t>。</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1"/>
        </w:rPr>
        <w:t>Xue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Hanwen </w:t>
      </w:r>
      <w:r>
        <w:rPr>
          <w:rFonts w:ascii="SimSun" w:hAnsi="SimSun" w:eastAsia="SimSun" w:cs="SimSun"/>
          <w:sz w:val="24"/>
          <w:szCs w:val="24"/>
          <w:spacing w:val="-1"/>
        </w:rPr>
        <w:t>等人研究了一种用在彩色图像感兴趣区域</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ROI</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w:t>
      </w:r>
      <w:r>
        <w:rPr>
          <w:rFonts w:ascii="SimSun" w:hAnsi="SimSun" w:eastAsia="SimSun" w:cs="SimSun"/>
          <w:sz w:val="24"/>
          <w:szCs w:val="24"/>
          <w:spacing w:val="-2"/>
        </w:rPr>
        <w:t>的超混沌加密算法，</w:t>
      </w:r>
      <w:r>
        <w:rPr>
          <w:rFonts w:ascii="SimSun" w:hAnsi="SimSun" w:eastAsia="SimSun" w:cs="SimSun"/>
          <w:sz w:val="24"/>
          <w:szCs w:val="24"/>
        </w:rPr>
        <w:t xml:space="preserve"> </w:t>
      </w:r>
      <w:r>
        <w:rPr>
          <w:rFonts w:ascii="SimSun" w:hAnsi="SimSun" w:eastAsia="SimSun" w:cs="SimSun"/>
          <w:sz w:val="24"/>
          <w:szCs w:val="24"/>
          <w:spacing w:val="4"/>
        </w:rPr>
        <w:t>该方案具有三个正李亚普诺夫指数和分层密钥的新型超混沌系统来确保安全性</w:t>
      </w:r>
      <w:r>
        <w:rPr>
          <w:rFonts w:ascii="SimSun" w:hAnsi="SimSun" w:eastAsia="SimSun" w:cs="SimSun"/>
          <w:sz w:val="24"/>
          <w:szCs w:val="24"/>
          <w:spacing w:val="5"/>
        </w:rPr>
        <w:t xml:space="preserve">  </w:t>
      </w:r>
      <w:r>
        <w:rPr>
          <w:rFonts w:ascii="Times New Roman" w:hAnsi="Times New Roman" w:eastAsia="Times New Roman" w:cs="Times New Roman"/>
          <w:sz w:val="16"/>
          <w:szCs w:val="16"/>
        </w:rPr>
        <w:t>[54]</w:t>
      </w:r>
      <w:r>
        <w:rPr>
          <w:rFonts w:ascii="SimSun" w:hAnsi="SimSun" w:eastAsia="SimSun" w:cs="SimSun"/>
          <w:sz w:val="24"/>
          <w:szCs w:val="24"/>
          <w:position w:val="-8"/>
        </w:rPr>
        <w:t>。</w:t>
      </w:r>
    </w:p>
    <w:p>
      <w:pPr>
        <w:ind w:left="1379" w:firstLine="431"/>
        <w:spacing w:before="55" w:line="303" w:lineRule="auto"/>
        <w:jc w:val="both"/>
        <w:rPr>
          <w:rFonts w:ascii="SimSun" w:hAnsi="SimSun" w:eastAsia="SimSun" w:cs="SimSun"/>
          <w:sz w:val="24"/>
          <w:szCs w:val="24"/>
        </w:rPr>
      </w:pPr>
      <w:r>
        <w:rPr>
          <w:rFonts w:ascii="SimSun" w:hAnsi="SimSun" w:eastAsia="SimSun" w:cs="SimSun"/>
          <w:sz w:val="24"/>
          <w:szCs w:val="24"/>
          <w:spacing w:val="6"/>
        </w:rPr>
        <w:t>几种常见的混沌映射方案如逻辑映射、帐篷映射、正弦映射、超混沌映射</w:t>
      </w:r>
      <w:r>
        <w:rPr>
          <w:rFonts w:ascii="SimSun" w:hAnsi="SimSun" w:eastAsia="SimSun" w:cs="SimSun"/>
          <w:sz w:val="24"/>
          <w:szCs w:val="24"/>
        </w:rPr>
        <w:t xml:space="preserve">  </w:t>
      </w:r>
      <w:r>
        <w:rPr>
          <w:rFonts w:ascii="SimSun" w:hAnsi="SimSun" w:eastAsia="SimSun" w:cs="SimSun"/>
          <w:sz w:val="24"/>
          <w:szCs w:val="24"/>
          <w:spacing w:val="3"/>
        </w:rPr>
        <w:t>等。除了传统的混沌映射图像加密之外，光学混沌也普遍运用在图像加密上面。</w:t>
      </w:r>
      <w:r>
        <w:rPr>
          <w:rFonts w:ascii="SimSun" w:hAnsi="SimSun" w:eastAsia="SimSun" w:cs="SimSun"/>
          <w:sz w:val="24"/>
          <w:szCs w:val="24"/>
          <w:spacing w:val="4"/>
        </w:rPr>
        <w:t xml:space="preserve"> </w:t>
      </w:r>
      <w:r>
        <w:rPr>
          <w:rFonts w:ascii="Times New Roman" w:hAnsi="Times New Roman" w:eastAsia="Times New Roman" w:cs="Times New Roman"/>
          <w:sz w:val="24"/>
          <w:szCs w:val="24"/>
        </w:rPr>
        <w:t>Wang</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rPr>
        <w:t>Anbang</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spacing w:val="1"/>
        </w:rPr>
        <w:t>等人展示了通过连续波光注入来加强激光器产生的混沌信号的带</w:t>
      </w:r>
      <w:r>
        <w:rPr>
          <w:rFonts w:ascii="SimSun" w:hAnsi="SimSun" w:eastAsia="SimSun" w:cs="SimSun"/>
          <w:sz w:val="24"/>
          <w:szCs w:val="24"/>
        </w:rPr>
        <w:t xml:space="preserve">  </w:t>
      </w:r>
      <w:r>
        <w:rPr>
          <w:rFonts w:ascii="SimSun" w:hAnsi="SimSun" w:eastAsia="SimSun" w:cs="SimSun"/>
          <w:sz w:val="24"/>
          <w:szCs w:val="24"/>
          <w:spacing w:val="4"/>
        </w:rPr>
        <w:t>宽，并且利用具有光反馈的分布式反馈半导体激光器作为混沌激光器。结果表  </w:t>
      </w:r>
      <w:r>
        <w:rPr>
          <w:rFonts w:ascii="SimSun" w:hAnsi="SimSun" w:eastAsia="SimSun" w:cs="SimSun"/>
          <w:sz w:val="24"/>
          <w:szCs w:val="24"/>
          <w:spacing w:val="4"/>
        </w:rPr>
        <w:t>明，与没有光注入时观察到的带宽相比，当对混沌激光器应用光注入时，混沌  </w:t>
      </w:r>
      <w:r>
        <w:rPr>
          <w:rFonts w:ascii="SimSun" w:hAnsi="SimSun" w:eastAsia="SimSun" w:cs="SimSun"/>
          <w:sz w:val="24"/>
          <w:szCs w:val="24"/>
          <w:spacing w:val="-1"/>
        </w:rPr>
        <w:t>信号的带宽增强了大约三倍</w:t>
      </w:r>
      <w:r>
        <w:rPr>
          <w:rFonts w:ascii="Times New Roman" w:hAnsi="Times New Roman" w:eastAsia="Times New Roman" w:cs="Times New Roman"/>
          <w:sz w:val="16"/>
          <w:szCs w:val="16"/>
          <w:spacing w:val="-1"/>
          <w:position w:val="8"/>
        </w:rPr>
        <w:t>[55]</w:t>
      </w:r>
      <w:r>
        <w:rPr>
          <w:rFonts w:ascii="SimSun" w:hAnsi="SimSun" w:eastAsia="SimSun" w:cs="SimSun"/>
          <w:sz w:val="24"/>
          <w:szCs w:val="24"/>
          <w:spacing w:val="-1"/>
        </w:rPr>
        <w:t>。</w:t>
      </w:r>
    </w:p>
    <w:p>
      <w:pPr>
        <w:ind w:left="1408"/>
        <w:spacing w:before="217" w:line="222" w:lineRule="auto"/>
        <w:outlineLvl w:val="1"/>
        <w:rPr>
          <w:rFonts w:ascii="SimHei" w:hAnsi="SimHei" w:eastAsia="SimHei" w:cs="SimHei"/>
          <w:sz w:val="28"/>
          <w:szCs w:val="28"/>
        </w:rPr>
      </w:pPr>
      <w:bookmarkStart w:name="bookmark5" w:id="66"/>
      <w:bookmarkEnd w:id="66"/>
      <w:r>
        <w:rPr>
          <w:rFonts w:ascii="Times New Roman" w:hAnsi="Times New Roman" w:eastAsia="Times New Roman" w:cs="Times New Roman"/>
          <w:sz w:val="28"/>
          <w:szCs w:val="28"/>
          <w:spacing w:val="-4"/>
        </w:rPr>
        <w:t>1.4 </w:t>
      </w:r>
      <w:r>
        <w:rPr>
          <w:rFonts w:ascii="SimHei" w:hAnsi="SimHei" w:eastAsia="SimHei" w:cs="SimHei"/>
          <w:sz w:val="28"/>
          <w:szCs w:val="28"/>
          <w:spacing w:val="-4"/>
        </w:rPr>
        <w:t>论文的主要工作与结构</w:t>
      </w:r>
    </w:p>
    <w:p>
      <w:pPr>
        <w:pStyle w:val="BodyText"/>
        <w:spacing w:line="268" w:lineRule="auto"/>
        <w:rPr/>
      </w:pPr>
      <w:r/>
    </w:p>
    <w:p>
      <w:pPr>
        <w:ind w:left="1380" w:right="207" w:firstLine="426"/>
        <w:spacing w:before="78" w:line="300" w:lineRule="auto"/>
        <w:jc w:val="both"/>
        <w:rPr>
          <w:rFonts w:ascii="SimSun" w:hAnsi="SimSun" w:eastAsia="SimSun" w:cs="SimSun"/>
          <w:sz w:val="24"/>
          <w:szCs w:val="24"/>
        </w:rPr>
      </w:pPr>
      <w:r>
        <w:rPr>
          <w:rFonts w:ascii="SimSun" w:hAnsi="SimSun" w:eastAsia="SimSun" w:cs="SimSun"/>
          <w:sz w:val="24"/>
          <w:szCs w:val="24"/>
          <w:spacing w:val="12"/>
        </w:rPr>
        <w:t>本文结合激光器动力学和图像加密算法，</w:t>
      </w:r>
      <w:r>
        <w:rPr>
          <w:rFonts w:ascii="SimSun" w:hAnsi="SimSun" w:eastAsia="SimSun" w:cs="SimSun"/>
          <w:sz w:val="24"/>
          <w:szCs w:val="24"/>
          <w:spacing w:val="-57"/>
        </w:rPr>
        <w:t xml:space="preserve"> </w:t>
      </w:r>
      <w:r>
        <w:rPr>
          <w:rFonts w:ascii="SimSun" w:hAnsi="SimSun" w:eastAsia="SimSun" w:cs="SimSun"/>
          <w:sz w:val="24"/>
          <w:szCs w:val="24"/>
          <w:spacing w:val="12"/>
        </w:rPr>
        <w:t>提出了新型的基于激光混沌的</w:t>
      </w:r>
      <w:r>
        <w:rPr>
          <w:rFonts w:ascii="SimSun" w:hAnsi="SimSun" w:eastAsia="SimSun" w:cs="SimSun"/>
          <w:sz w:val="24"/>
          <w:szCs w:val="24"/>
        </w:rPr>
        <w:t xml:space="preserve"> </w:t>
      </w:r>
      <w:r>
        <w:rPr>
          <w:rFonts w:ascii="Times New Roman" w:hAnsi="Times New Roman" w:eastAsia="Times New Roman" w:cs="Times New Roman"/>
          <w:sz w:val="24"/>
          <w:szCs w:val="24"/>
          <w:spacing w:val="-1"/>
        </w:rPr>
        <w:t>DNA  </w:t>
      </w:r>
      <w:r>
        <w:rPr>
          <w:rFonts w:ascii="SimSun" w:hAnsi="SimSun" w:eastAsia="SimSun" w:cs="SimSun"/>
          <w:sz w:val="24"/>
          <w:szCs w:val="24"/>
          <w:spacing w:val="-1"/>
        </w:rPr>
        <w:t>图像加密算法，以及将多目标粒子群优化算法运用至图像加密中，加强了</w:t>
      </w:r>
      <w:r>
        <w:rPr>
          <w:rFonts w:ascii="SimSun" w:hAnsi="SimSun" w:eastAsia="SimSun" w:cs="SimSun"/>
          <w:sz w:val="24"/>
          <w:szCs w:val="24"/>
          <w:spacing w:val="15"/>
        </w:rPr>
        <w:t xml:space="preserve"> </w:t>
      </w:r>
      <w:r>
        <w:rPr>
          <w:rFonts w:ascii="SimSun" w:hAnsi="SimSun" w:eastAsia="SimSun" w:cs="SimSun"/>
          <w:sz w:val="24"/>
          <w:szCs w:val="24"/>
          <w:spacing w:val="-2"/>
        </w:rPr>
        <w:t>安全。</w:t>
      </w:r>
    </w:p>
    <w:p>
      <w:pPr>
        <w:pStyle w:val="BodyText"/>
        <w:spacing w:line="374" w:lineRule="auto"/>
        <w:rPr/>
      </w:pPr>
      <w:r/>
    </w:p>
    <w:p>
      <w:pPr>
        <w:ind w:left="5478"/>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58" name="IM 58"/>
            <wp:cNvGraphicFramePr/>
            <a:graphic>
              <a:graphicData uri="http://schemas.openxmlformats.org/drawingml/2006/picture">
                <pic:pic>
                  <pic:nvPicPr>
                    <pic:cNvPr id="58" name="IM 58"/>
                    <pic:cNvPicPr/>
                  </pic:nvPicPr>
                  <pic:blipFill>
                    <a:blip r:embed="rId30"/>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60" name="IM 60"/>
            <wp:cNvGraphicFramePr/>
            <a:graphic>
              <a:graphicData uri="http://schemas.openxmlformats.org/drawingml/2006/picture">
                <pic:pic>
                  <pic:nvPicPr>
                    <pic:cNvPr id="60" name="IM 60"/>
                    <pic:cNvPicPr/>
                  </pic:nvPicPr>
                  <pic:blipFill>
                    <a:blip r:embed="rId31"/>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29"/>
          <w:pgSz w:w="11907" w:h="16839"/>
          <w:pgMar w:top="1298" w:right="1592" w:bottom="0" w:left="424" w:header="970" w:footer="0" w:gutter="0"/>
        </w:sectPr>
        <w:rPr>
          <w:sz w:val="22"/>
          <w:szCs w:val="22"/>
        </w:rPr>
      </w:pPr>
    </w:p>
    <w:p>
      <w:pPr>
        <w:ind w:left="1404"/>
        <w:spacing w:before="256" w:line="222" w:lineRule="auto"/>
        <w:outlineLvl w:val="2"/>
        <w:rPr>
          <w:rFonts w:ascii="SimHei" w:hAnsi="SimHei" w:eastAsia="SimHei" w:cs="SimHei"/>
          <w:sz w:val="24"/>
          <w:szCs w:val="24"/>
        </w:rPr>
      </w:pPr>
      <w:bookmarkStart w:name="bookmark61" w:id="67"/>
      <w:bookmarkEnd w:id="67"/>
      <w:bookmarkStart w:name="bookmark6" w:id="68"/>
      <w:bookmarkEnd w:id="68"/>
      <w:r>
        <w:rPr>
          <w:rFonts w:ascii="Times New Roman" w:hAnsi="Times New Roman" w:eastAsia="Times New Roman" w:cs="Times New Roman"/>
          <w:sz w:val="24"/>
          <w:szCs w:val="24"/>
          <w:spacing w:val="-3"/>
        </w:rPr>
        <w:t>1.4.1 </w:t>
      </w:r>
      <w:r>
        <w:rPr>
          <w:rFonts w:ascii="SimHei" w:hAnsi="SimHei" w:eastAsia="SimHei" w:cs="SimHei"/>
          <w:sz w:val="24"/>
          <w:szCs w:val="24"/>
          <w:spacing w:val="-3"/>
        </w:rPr>
        <w:t>论文主要研究内容</w:t>
      </w:r>
    </w:p>
    <w:p>
      <w:pPr>
        <w:pStyle w:val="BodyText"/>
        <w:spacing w:line="341" w:lineRule="auto"/>
        <w:rPr/>
      </w:pPr>
      <w:r/>
    </w:p>
    <w:p>
      <w:pPr>
        <w:ind w:left="1391"/>
        <w:spacing w:before="78" w:line="220"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1</w:t>
      </w:r>
      <w:r>
        <w:rPr>
          <w:rFonts w:ascii="SimSun" w:hAnsi="SimSun" w:eastAsia="SimSun" w:cs="SimSun"/>
          <w:sz w:val="24"/>
          <w:szCs w:val="24"/>
          <w:spacing w:val="-1"/>
        </w:rPr>
        <w:t>）一种运用</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1"/>
        </w:rPr>
        <w:t>Lorenz </w:t>
      </w:r>
      <w:r>
        <w:rPr>
          <w:rFonts w:ascii="SimSun" w:hAnsi="SimSun" w:eastAsia="SimSun" w:cs="SimSun"/>
          <w:sz w:val="24"/>
          <w:szCs w:val="24"/>
          <w:spacing w:val="-1"/>
        </w:rPr>
        <w:t>超混沌和循环</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DN</w:t>
      </w:r>
      <w:r>
        <w:rPr>
          <w:rFonts w:ascii="Times New Roman" w:hAnsi="Times New Roman" w:eastAsia="Times New Roman" w:cs="Times New Roman"/>
          <w:sz w:val="24"/>
          <w:szCs w:val="24"/>
          <w:spacing w:val="-2"/>
        </w:rPr>
        <w:t>A </w:t>
      </w:r>
      <w:r>
        <w:rPr>
          <w:rFonts w:ascii="SimSun" w:hAnsi="SimSun" w:eastAsia="SimSun" w:cs="SimSun"/>
          <w:sz w:val="24"/>
          <w:szCs w:val="24"/>
          <w:spacing w:val="-2"/>
        </w:rPr>
        <w:t>序列编解码的图像加密方案</w:t>
      </w:r>
    </w:p>
    <w:p>
      <w:pPr>
        <w:ind w:left="1385" w:right="205" w:firstLine="420"/>
        <w:spacing w:before="116" w:line="299" w:lineRule="auto"/>
        <w:jc w:val="both"/>
        <w:rPr>
          <w:rFonts w:ascii="SimSun" w:hAnsi="SimSun" w:eastAsia="SimSun" w:cs="SimSun"/>
          <w:sz w:val="24"/>
          <w:szCs w:val="24"/>
        </w:rPr>
      </w:pPr>
      <w:r>
        <w:rPr>
          <w:rFonts w:ascii="SimSun" w:hAnsi="SimSun" w:eastAsia="SimSun" w:cs="SimSun"/>
          <w:sz w:val="24"/>
          <w:szCs w:val="24"/>
          <w:spacing w:val="4"/>
        </w:rPr>
        <w:t>本方案的加密过程主要包括两步：</w:t>
      </w:r>
      <w:r>
        <w:rPr>
          <w:rFonts w:ascii="SimSun" w:hAnsi="SimSun" w:eastAsia="SimSun" w:cs="SimSun"/>
          <w:sz w:val="24"/>
          <w:szCs w:val="24"/>
          <w:spacing w:val="-51"/>
        </w:rPr>
        <w:t xml:space="preserve"> </w:t>
      </w:r>
      <w:r>
        <w:rPr>
          <w:rFonts w:ascii="SimSun" w:hAnsi="SimSun" w:eastAsia="SimSun" w:cs="SimSun"/>
          <w:sz w:val="24"/>
          <w:szCs w:val="24"/>
          <w:spacing w:val="4"/>
        </w:rPr>
        <w:t>置乱和扩散。在图像置乱阶段，图像被</w:t>
      </w:r>
      <w:r>
        <w:rPr>
          <w:rFonts w:ascii="SimSun" w:hAnsi="SimSun" w:eastAsia="SimSun" w:cs="SimSun"/>
          <w:sz w:val="24"/>
          <w:szCs w:val="24"/>
        </w:rPr>
        <w:t xml:space="preserve"> </w:t>
      </w:r>
      <w:r>
        <w:rPr>
          <w:rFonts w:ascii="SimSun" w:hAnsi="SimSun" w:eastAsia="SimSun" w:cs="SimSun"/>
          <w:sz w:val="24"/>
          <w:szCs w:val="24"/>
          <w:spacing w:val="-1"/>
        </w:rPr>
        <w:t>转化为比特信息流，然后论文提出了 </w:t>
      </w:r>
      <w:r>
        <w:rPr>
          <w:rFonts w:ascii="Times New Roman" w:hAnsi="Times New Roman" w:eastAsia="Times New Roman" w:cs="Times New Roman"/>
          <w:sz w:val="24"/>
          <w:szCs w:val="24"/>
          <w:spacing w:val="-1"/>
        </w:rPr>
        <w:t>LT</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2"/>
        </w:rPr>
        <w:t>(Logistic-Tent</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2"/>
        </w:rPr>
        <w:t>Map)</w:t>
      </w:r>
      <w:r>
        <w:rPr>
          <w:rFonts w:ascii="Times New Roman" w:hAnsi="Times New Roman" w:eastAsia="Times New Roman" w:cs="Times New Roman"/>
          <w:sz w:val="24"/>
          <w:szCs w:val="24"/>
          <w:spacing w:val="47"/>
          <w:w w:val="101"/>
        </w:rPr>
        <w:t xml:space="preserve"> </w:t>
      </w:r>
      <w:r>
        <w:rPr>
          <w:rFonts w:ascii="SimSun" w:hAnsi="SimSun" w:eastAsia="SimSun" w:cs="SimSun"/>
          <w:sz w:val="24"/>
          <w:szCs w:val="24"/>
          <w:spacing w:val="-2"/>
        </w:rPr>
        <w:t>混沌映射，通过</w:t>
      </w:r>
      <w:r>
        <w:rPr>
          <w:rFonts w:ascii="SimSun" w:hAnsi="SimSun" w:eastAsia="SimSun" w:cs="SimSun"/>
          <w:sz w:val="24"/>
          <w:szCs w:val="24"/>
        </w:rPr>
        <w:t xml:space="preserve"> </w:t>
      </w:r>
      <w:r>
        <w:rPr>
          <w:rFonts w:ascii="SimSun" w:hAnsi="SimSun" w:eastAsia="SimSun" w:cs="SimSun"/>
          <w:sz w:val="24"/>
          <w:szCs w:val="24"/>
          <w:spacing w:val="-2"/>
        </w:rPr>
        <w:t>结合 </w:t>
      </w:r>
      <w:r>
        <w:rPr>
          <w:rFonts w:ascii="Times New Roman" w:hAnsi="Times New Roman" w:eastAsia="Times New Roman" w:cs="Times New Roman"/>
          <w:sz w:val="24"/>
          <w:szCs w:val="24"/>
          <w:spacing w:val="-2"/>
        </w:rPr>
        <w:t>LTM</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混沌与 </w:t>
      </w:r>
      <w:r>
        <w:rPr>
          <w:rFonts w:ascii="Times New Roman" w:hAnsi="Times New Roman" w:eastAsia="Times New Roman" w:cs="Times New Roman"/>
          <w:sz w:val="24"/>
          <w:szCs w:val="24"/>
          <w:spacing w:val="-2"/>
        </w:rPr>
        <w:t>Fisher-Yates</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3"/>
        </w:rPr>
        <w:t>洗牌算法，对比特流数据进行重新排序并重构图</w:t>
      </w:r>
      <w:r>
        <w:rPr>
          <w:rFonts w:ascii="SimSun" w:hAnsi="SimSun" w:eastAsia="SimSun" w:cs="SimSun"/>
          <w:sz w:val="24"/>
          <w:szCs w:val="24"/>
        </w:rPr>
        <w:t xml:space="preserve"> </w:t>
      </w:r>
      <w:r>
        <w:rPr>
          <w:rFonts w:ascii="SimSun" w:hAnsi="SimSun" w:eastAsia="SimSun" w:cs="SimSun"/>
          <w:sz w:val="24"/>
          <w:szCs w:val="24"/>
          <w:spacing w:val="-12"/>
        </w:rPr>
        <w:t>像。</w:t>
      </w:r>
    </w:p>
    <w:p>
      <w:pPr>
        <w:ind w:left="1386" w:right="202" w:firstLine="418"/>
        <w:spacing w:before="44" w:line="301" w:lineRule="auto"/>
        <w:jc w:val="both"/>
        <w:rPr>
          <w:rFonts w:ascii="SimSun" w:hAnsi="SimSun" w:eastAsia="SimSun" w:cs="SimSun"/>
          <w:sz w:val="24"/>
          <w:szCs w:val="24"/>
        </w:rPr>
      </w:pPr>
      <w:r>
        <w:rPr>
          <w:rFonts w:ascii="SimSun" w:hAnsi="SimSun" w:eastAsia="SimSun" w:cs="SimSun"/>
          <w:sz w:val="24"/>
          <w:szCs w:val="24"/>
          <w:spacing w:val="-1"/>
        </w:rPr>
        <w:t>在扩散阶段，</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1"/>
        </w:rPr>
        <w:t>超混沌将被融入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1"/>
        </w:rPr>
        <w:t>编码</w:t>
      </w:r>
      <w:r>
        <w:rPr>
          <w:rFonts w:ascii="SimSun" w:hAnsi="SimSun" w:eastAsia="SimSun" w:cs="SimSun"/>
          <w:sz w:val="24"/>
          <w:szCs w:val="24"/>
          <w:spacing w:val="-2"/>
        </w:rPr>
        <w:t>过程中。采用 </w:t>
      </w:r>
      <w:r>
        <w:rPr>
          <w:rFonts w:ascii="Times New Roman" w:hAnsi="Times New Roman" w:eastAsia="Times New Roman" w:cs="Times New Roman"/>
          <w:sz w:val="24"/>
          <w:szCs w:val="24"/>
          <w:spacing w:val="-2"/>
        </w:rPr>
        <w:t>Lorenz</w:t>
      </w:r>
      <w:r>
        <w:rPr>
          <w:rFonts w:ascii="Times New Roman" w:hAnsi="Times New Roman" w:eastAsia="Times New Roman" w:cs="Times New Roman"/>
          <w:sz w:val="24"/>
          <w:szCs w:val="24"/>
          <w:spacing w:val="36"/>
        </w:rPr>
        <w:t xml:space="preserve"> </w:t>
      </w:r>
      <w:r>
        <w:rPr>
          <w:rFonts w:ascii="SimSun" w:hAnsi="SimSun" w:eastAsia="SimSun" w:cs="SimSun"/>
          <w:sz w:val="24"/>
          <w:szCs w:val="24"/>
          <w:spacing w:val="-2"/>
        </w:rPr>
        <w:t>超混</w:t>
      </w:r>
      <w:r>
        <w:rPr>
          <w:rFonts w:ascii="SimSun" w:hAnsi="SimSun" w:eastAsia="SimSun" w:cs="SimSun"/>
          <w:sz w:val="24"/>
          <w:szCs w:val="24"/>
        </w:rPr>
        <w:t xml:space="preserve"> </w:t>
      </w:r>
      <w:r>
        <w:rPr>
          <w:rFonts w:ascii="SimSun" w:hAnsi="SimSun" w:eastAsia="SimSun" w:cs="SimSun"/>
          <w:sz w:val="24"/>
          <w:szCs w:val="24"/>
          <w:spacing w:val="4"/>
        </w:rPr>
        <w:t>沌系统的随机输出与原始图像像素值进行特定运算，或者根据这些高度随机序</w:t>
      </w:r>
      <w:r>
        <w:rPr>
          <w:rFonts w:ascii="SimSun" w:hAnsi="SimSun" w:eastAsia="SimSun" w:cs="SimSun"/>
          <w:sz w:val="24"/>
          <w:szCs w:val="24"/>
          <w:spacing w:val="1"/>
        </w:rPr>
        <w:t xml:space="preserve"> </w:t>
      </w:r>
      <w:r>
        <w:rPr>
          <w:rFonts w:ascii="SimSun" w:hAnsi="SimSun" w:eastAsia="SimSun" w:cs="SimSun"/>
          <w:sz w:val="24"/>
          <w:szCs w:val="24"/>
          <w:spacing w:val="3"/>
        </w:rPr>
        <w:t>列制定并应用到图像像素上的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3"/>
          <w:w w:val="101"/>
        </w:rPr>
        <w:t xml:space="preserve"> </w:t>
      </w:r>
      <w:r>
        <w:rPr>
          <w:rFonts w:ascii="SimSun" w:hAnsi="SimSun" w:eastAsia="SimSun" w:cs="SimSun"/>
          <w:sz w:val="24"/>
          <w:szCs w:val="24"/>
          <w:spacing w:val="3"/>
        </w:rPr>
        <w:t>编码策略，进而对已经过块级扰动处理的</w:t>
      </w:r>
      <w:r>
        <w:rPr>
          <w:rFonts w:ascii="SimSun" w:hAnsi="SimSun" w:eastAsia="SimSun" w:cs="SimSun"/>
          <w:sz w:val="24"/>
          <w:szCs w:val="24"/>
        </w:rPr>
        <w:t xml:space="preserve"> </w:t>
      </w:r>
      <w:r>
        <w:rPr>
          <w:rFonts w:ascii="SimSun" w:hAnsi="SimSun" w:eastAsia="SimSun" w:cs="SimSun"/>
          <w:sz w:val="24"/>
          <w:szCs w:val="24"/>
          <w:spacing w:val="-2"/>
        </w:rPr>
        <w:t>图像实施逐像素、循环式的</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加密过程，从而最终生成安全的加密图像。</w:t>
      </w:r>
    </w:p>
    <w:p>
      <w:pPr>
        <w:ind w:left="1386" w:right="205" w:firstLine="422"/>
        <w:spacing w:before="34" w:line="301" w:lineRule="auto"/>
        <w:jc w:val="both"/>
        <w:rPr>
          <w:rFonts w:ascii="SimSun" w:hAnsi="SimSun" w:eastAsia="SimSun" w:cs="SimSun"/>
          <w:sz w:val="24"/>
          <w:szCs w:val="24"/>
        </w:rPr>
      </w:pPr>
      <w:r>
        <w:rPr>
          <w:rFonts w:ascii="SimSun" w:hAnsi="SimSun" w:eastAsia="SimSun" w:cs="SimSun"/>
          <w:sz w:val="24"/>
          <w:szCs w:val="24"/>
          <w:spacing w:val="4"/>
        </w:rPr>
        <w:t>该加密系统的密钥由两部分组成：</w:t>
      </w:r>
      <w:r>
        <w:rPr>
          <w:rFonts w:ascii="SimSun" w:hAnsi="SimSun" w:eastAsia="SimSun" w:cs="SimSun"/>
          <w:sz w:val="24"/>
          <w:szCs w:val="24"/>
          <w:spacing w:val="-54"/>
        </w:rPr>
        <w:t xml:space="preserve"> </w:t>
      </w:r>
      <w:r>
        <w:rPr>
          <w:rFonts w:ascii="SimSun" w:hAnsi="SimSun" w:eastAsia="SimSun" w:cs="SimSun"/>
          <w:sz w:val="24"/>
          <w:szCs w:val="24"/>
          <w:spacing w:val="4"/>
        </w:rPr>
        <w:t>一是通过对给定图像的哈希序列进行特</w:t>
      </w:r>
      <w:r>
        <w:rPr>
          <w:rFonts w:ascii="SimSun" w:hAnsi="SimSun" w:eastAsia="SimSun" w:cs="SimSun"/>
          <w:sz w:val="24"/>
          <w:szCs w:val="24"/>
        </w:rPr>
        <w:t xml:space="preserve"> </w:t>
      </w:r>
      <w:r>
        <w:rPr>
          <w:rFonts w:ascii="SimSun" w:hAnsi="SimSun" w:eastAsia="SimSun" w:cs="SimSun"/>
          <w:sz w:val="24"/>
          <w:szCs w:val="24"/>
          <w:spacing w:val="4"/>
        </w:rPr>
        <w:t>定运算得到的值，二是用户可以自主设定的一个值。这两个密钥将介入之后的</w:t>
      </w:r>
      <w:r>
        <w:rPr>
          <w:rFonts w:ascii="SimSun" w:hAnsi="SimSun" w:eastAsia="SimSun" w:cs="SimSun"/>
          <w:sz w:val="24"/>
          <w:szCs w:val="24"/>
          <w:spacing w:val="1"/>
        </w:rPr>
        <w:t xml:space="preserve"> </w:t>
      </w:r>
      <w:r>
        <w:rPr>
          <w:rFonts w:ascii="SimSun" w:hAnsi="SimSun" w:eastAsia="SimSun" w:cs="SimSun"/>
          <w:sz w:val="24"/>
          <w:szCs w:val="24"/>
          <w:spacing w:val="2"/>
        </w:rPr>
        <w:t>混沌产生。经过多轮仿真和安全性测试，</w:t>
      </w:r>
      <w:r>
        <w:rPr>
          <w:rFonts w:ascii="SimSun" w:hAnsi="SimSun" w:eastAsia="SimSun" w:cs="SimSun"/>
          <w:sz w:val="24"/>
          <w:szCs w:val="24"/>
          <w:spacing w:val="-51"/>
        </w:rPr>
        <w:t xml:space="preserve"> </w:t>
      </w:r>
      <w:r>
        <w:rPr>
          <w:rFonts w:ascii="SimSun" w:hAnsi="SimSun" w:eastAsia="SimSun" w:cs="SimSun"/>
          <w:sz w:val="24"/>
          <w:szCs w:val="24"/>
          <w:spacing w:val="2"/>
        </w:rPr>
        <w:t>论文证明了此加密系统具有较高的保</w:t>
      </w:r>
      <w:r>
        <w:rPr>
          <w:rFonts w:ascii="SimSun" w:hAnsi="SimSun" w:eastAsia="SimSun" w:cs="SimSun"/>
          <w:sz w:val="24"/>
          <w:szCs w:val="24"/>
        </w:rPr>
        <w:t xml:space="preserve"> </w:t>
      </w:r>
      <w:r>
        <w:rPr>
          <w:rFonts w:ascii="SimSun" w:hAnsi="SimSun" w:eastAsia="SimSun" w:cs="SimSun"/>
          <w:sz w:val="24"/>
          <w:szCs w:val="24"/>
          <w:spacing w:val="-4"/>
        </w:rPr>
        <w:t>密性和优秀的加密性能。</w:t>
      </w:r>
    </w:p>
    <w:p>
      <w:pPr>
        <w:ind w:left="1387" w:right="205" w:firstLine="4"/>
        <w:spacing w:before="36" w:line="295"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2</w:t>
      </w:r>
      <w:r>
        <w:rPr>
          <w:rFonts w:ascii="SimSun" w:hAnsi="SimSun" w:eastAsia="SimSun" w:cs="SimSun"/>
          <w:sz w:val="24"/>
          <w:szCs w:val="24"/>
          <w:spacing w:val="3"/>
        </w:rPr>
        <w:t>）一种结合光混沌置乱、</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55"/>
          <w:w w:val="101"/>
        </w:rPr>
        <w:t xml:space="preserve"> </w:t>
      </w:r>
      <w:r>
        <w:rPr>
          <w:rFonts w:ascii="SimSun" w:hAnsi="SimSun" w:eastAsia="SimSun" w:cs="SimSun"/>
          <w:sz w:val="24"/>
          <w:szCs w:val="24"/>
          <w:spacing w:val="3"/>
        </w:rPr>
        <w:t>扩散和多目标粒子群优化算法的图像加密方</w:t>
      </w:r>
      <w:r>
        <w:rPr>
          <w:rFonts w:ascii="SimSun" w:hAnsi="SimSun" w:eastAsia="SimSun" w:cs="SimSun"/>
          <w:sz w:val="24"/>
          <w:szCs w:val="24"/>
        </w:rPr>
        <w:t xml:space="preserve"> </w:t>
      </w:r>
      <w:r>
        <w:rPr>
          <w:rFonts w:ascii="SimSun" w:hAnsi="SimSun" w:eastAsia="SimSun" w:cs="SimSun"/>
          <w:sz w:val="24"/>
          <w:szCs w:val="24"/>
        </w:rPr>
        <w:t>案</w:t>
      </w:r>
    </w:p>
    <w:p>
      <w:pPr>
        <w:ind w:left="1383" w:right="205" w:firstLine="422"/>
        <w:spacing w:before="31" w:line="301" w:lineRule="auto"/>
        <w:jc w:val="both"/>
        <w:rPr>
          <w:rFonts w:ascii="SimSun" w:hAnsi="SimSun" w:eastAsia="SimSun" w:cs="SimSun"/>
          <w:sz w:val="24"/>
          <w:szCs w:val="24"/>
        </w:rPr>
      </w:pPr>
      <w:r>
        <w:rPr>
          <w:rFonts w:ascii="SimSun" w:hAnsi="SimSun" w:eastAsia="SimSun" w:cs="SimSun"/>
          <w:sz w:val="24"/>
          <w:szCs w:val="24"/>
        </w:rPr>
        <w:t>本方案采用主激光器（</w:t>
      </w:r>
      <w:r>
        <w:rPr>
          <w:rFonts w:ascii="Times New Roman" w:hAnsi="Times New Roman" w:eastAsia="Times New Roman" w:cs="Times New Roman"/>
          <w:sz w:val="24"/>
          <w:szCs w:val="24"/>
        </w:rPr>
        <w:t>ML</w:t>
      </w:r>
      <w:r>
        <w:rPr>
          <w:rFonts w:ascii="SimSun" w:hAnsi="SimSun" w:eastAsia="SimSun" w:cs="SimSun"/>
          <w:sz w:val="24"/>
          <w:szCs w:val="24"/>
        </w:rPr>
        <w:t>）发射激光至两对附属激光器（</w:t>
      </w:r>
      <w:r>
        <w:rPr>
          <w:rFonts w:ascii="Times New Roman" w:hAnsi="Times New Roman" w:eastAsia="Times New Roman" w:cs="Times New Roman"/>
          <w:sz w:val="24"/>
          <w:szCs w:val="24"/>
        </w:rPr>
        <w:t>TPS</w:t>
      </w:r>
      <w:r>
        <w:rPr>
          <w:rFonts w:ascii="Times New Roman" w:hAnsi="Times New Roman" w:eastAsia="Times New Roman" w:cs="Times New Roman"/>
          <w:sz w:val="24"/>
          <w:szCs w:val="24"/>
          <w:spacing w:val="-1"/>
        </w:rPr>
        <w:t>L</w:t>
      </w:r>
      <w:r>
        <w:rPr>
          <w:rFonts w:ascii="SimSun" w:hAnsi="SimSun" w:eastAsia="SimSun" w:cs="SimSun"/>
          <w:sz w:val="24"/>
          <w:szCs w:val="24"/>
          <w:spacing w:val="-1"/>
        </w:rPr>
        <w:t>）产生两对</w:t>
      </w:r>
      <w:r>
        <w:rPr>
          <w:rFonts w:ascii="SimSun" w:hAnsi="SimSun" w:eastAsia="SimSun" w:cs="SimSun"/>
          <w:sz w:val="24"/>
          <w:szCs w:val="24"/>
        </w:rPr>
        <w:t xml:space="preserve"> </w:t>
      </w:r>
      <w:r>
        <w:rPr>
          <w:rFonts w:ascii="SimSun" w:hAnsi="SimSun" w:eastAsia="SimSun" w:cs="SimSun"/>
          <w:sz w:val="24"/>
          <w:szCs w:val="24"/>
          <w:spacing w:val="1"/>
        </w:rPr>
        <w:t>同步的混沌信号，并将激光混沌序列转换到灰度图像的阶别 </w:t>
      </w:r>
      <w:r>
        <w:rPr>
          <w:rFonts w:ascii="Times New Roman" w:hAnsi="Times New Roman" w:eastAsia="Times New Roman" w:cs="Times New Roman"/>
          <w:sz w:val="24"/>
          <w:szCs w:val="24"/>
          <w:spacing w:val="1"/>
        </w:rPr>
        <w:t>0-255  </w:t>
      </w:r>
      <w:r>
        <w:rPr>
          <w:rFonts w:ascii="SimSun" w:hAnsi="SimSun" w:eastAsia="SimSun" w:cs="SimSun"/>
          <w:sz w:val="24"/>
          <w:szCs w:val="24"/>
          <w:spacing w:val="1"/>
        </w:rPr>
        <w:t>之内，以便</w:t>
      </w:r>
      <w:r>
        <w:rPr>
          <w:rFonts w:ascii="SimSun" w:hAnsi="SimSun" w:eastAsia="SimSun" w:cs="SimSun"/>
          <w:sz w:val="24"/>
          <w:szCs w:val="24"/>
          <w:spacing w:val="16"/>
        </w:rPr>
        <w:t xml:space="preserve"> </w:t>
      </w:r>
      <w:r>
        <w:rPr>
          <w:rFonts w:ascii="SimSun" w:hAnsi="SimSun" w:eastAsia="SimSun" w:cs="SimSun"/>
          <w:sz w:val="24"/>
          <w:szCs w:val="24"/>
          <w:spacing w:val="3"/>
        </w:rPr>
        <w:t>进行后续的加密操作。加密过程有三个主要部分：密钥生成、置乱和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4"/>
        </w:rPr>
        <w:t xml:space="preserve"> </w:t>
      </w:r>
      <w:r>
        <w:rPr>
          <w:rFonts w:ascii="SimSun" w:hAnsi="SimSun" w:eastAsia="SimSun" w:cs="SimSun"/>
          <w:sz w:val="24"/>
          <w:szCs w:val="24"/>
          <w:spacing w:val="3"/>
        </w:rPr>
        <w:t>编</w:t>
      </w:r>
      <w:r>
        <w:rPr>
          <w:rFonts w:ascii="SimSun" w:hAnsi="SimSun" w:eastAsia="SimSun" w:cs="SimSun"/>
          <w:sz w:val="24"/>
          <w:szCs w:val="24"/>
        </w:rPr>
        <w:t xml:space="preserve"> </w:t>
      </w:r>
      <w:r>
        <w:rPr>
          <w:rFonts w:ascii="SimSun" w:hAnsi="SimSun" w:eastAsia="SimSun" w:cs="SimSun"/>
          <w:sz w:val="24"/>
          <w:szCs w:val="24"/>
          <w:spacing w:val="-8"/>
        </w:rPr>
        <w:t>码扩散。</w:t>
      </w:r>
    </w:p>
    <w:p>
      <w:pPr>
        <w:ind w:left="1386" w:right="205" w:firstLine="418"/>
        <w:spacing w:before="33" w:line="303" w:lineRule="auto"/>
        <w:rPr>
          <w:rFonts w:ascii="SimSun" w:hAnsi="SimSun" w:eastAsia="SimSun" w:cs="SimSun"/>
          <w:sz w:val="24"/>
          <w:szCs w:val="24"/>
        </w:rPr>
      </w:pPr>
      <w:r>
        <w:rPr>
          <w:rFonts w:ascii="SimSun" w:hAnsi="SimSun" w:eastAsia="SimSun" w:cs="SimSun"/>
          <w:sz w:val="24"/>
          <w:szCs w:val="24"/>
        </w:rPr>
        <w:t>在密钥生成阶段，通过 </w:t>
      </w:r>
      <w:r>
        <w:rPr>
          <w:rFonts w:ascii="Times New Roman" w:hAnsi="Times New Roman" w:eastAsia="Times New Roman" w:cs="Times New Roman"/>
          <w:sz w:val="24"/>
          <w:szCs w:val="24"/>
        </w:rPr>
        <w:t>SHA-384  </w:t>
      </w:r>
      <w:r>
        <w:rPr>
          <w:rFonts w:ascii="SimSun" w:hAnsi="SimSun" w:eastAsia="SimSun" w:cs="SimSun"/>
          <w:sz w:val="24"/>
          <w:szCs w:val="24"/>
        </w:rPr>
        <w:t>算法算出输入图像的散</w:t>
      </w:r>
      <w:r>
        <w:rPr>
          <w:rFonts w:ascii="SimSun" w:hAnsi="SimSun" w:eastAsia="SimSun" w:cs="SimSun"/>
          <w:sz w:val="24"/>
          <w:szCs w:val="24"/>
          <w:spacing w:val="-1"/>
        </w:rPr>
        <w:t>列值，并通过多目</w:t>
      </w:r>
      <w:r>
        <w:rPr>
          <w:rFonts w:ascii="SimSun" w:hAnsi="SimSun" w:eastAsia="SimSun" w:cs="SimSun"/>
          <w:sz w:val="24"/>
          <w:szCs w:val="24"/>
        </w:rPr>
        <w:t xml:space="preserve"> </w:t>
      </w:r>
      <w:r>
        <w:rPr>
          <w:rFonts w:ascii="SimSun" w:hAnsi="SimSun" w:eastAsia="SimSun" w:cs="SimSun"/>
          <w:sz w:val="24"/>
          <w:szCs w:val="24"/>
          <w:spacing w:val="4"/>
        </w:rPr>
        <w:t>标粒子群算法优化得到优化值。在置乱阶段，上一步骤两个值进行异或运算，</w:t>
      </w:r>
      <w:r>
        <w:rPr>
          <w:rFonts w:ascii="SimSun" w:hAnsi="SimSun" w:eastAsia="SimSun" w:cs="SimSun"/>
          <w:sz w:val="24"/>
          <w:szCs w:val="24"/>
        </w:rPr>
        <w:t xml:space="preserve"> </w:t>
      </w:r>
      <w:r>
        <w:rPr>
          <w:rFonts w:ascii="SimSun" w:hAnsi="SimSun" w:eastAsia="SimSun" w:cs="SimSun"/>
          <w:sz w:val="24"/>
          <w:szCs w:val="24"/>
          <w:spacing w:val="-1"/>
        </w:rPr>
        <w:t>得到的值用于调制 </w:t>
      </w:r>
      <w:r>
        <w:rPr>
          <w:rFonts w:ascii="Times New Roman" w:hAnsi="Times New Roman" w:eastAsia="Times New Roman" w:cs="Times New Roman"/>
          <w:sz w:val="24"/>
          <w:szCs w:val="24"/>
          <w:spacing w:val="-1"/>
        </w:rPr>
        <w:t>ML  </w:t>
      </w:r>
      <w:r>
        <w:rPr>
          <w:rFonts w:ascii="SimSun" w:hAnsi="SimSun" w:eastAsia="SimSun" w:cs="SimSun"/>
          <w:sz w:val="24"/>
          <w:szCs w:val="24"/>
          <w:spacing w:val="-1"/>
        </w:rPr>
        <w:t>的偏置电流，从而驱动 </w:t>
      </w:r>
      <w:r>
        <w:rPr>
          <w:rFonts w:ascii="Times New Roman" w:hAnsi="Times New Roman" w:eastAsia="Times New Roman" w:cs="Times New Roman"/>
          <w:sz w:val="24"/>
          <w:szCs w:val="24"/>
          <w:spacing w:val="-1"/>
        </w:rPr>
        <w:t>TPSL</w:t>
      </w:r>
      <w:r>
        <w:rPr>
          <w:rFonts w:ascii="Times New Roman" w:hAnsi="Times New Roman" w:eastAsia="Times New Roman" w:cs="Times New Roman"/>
          <w:sz w:val="24"/>
          <w:szCs w:val="24"/>
          <w:spacing w:val="45"/>
        </w:rPr>
        <w:t xml:space="preserve"> </w:t>
      </w:r>
      <w:r>
        <w:rPr>
          <w:rFonts w:ascii="SimSun" w:hAnsi="SimSun" w:eastAsia="SimSun" w:cs="SimSun"/>
          <w:sz w:val="24"/>
          <w:szCs w:val="24"/>
          <w:spacing w:val="-1"/>
        </w:rPr>
        <w:t>生成</w:t>
      </w:r>
      <w:r>
        <w:rPr>
          <w:rFonts w:ascii="SimSun" w:hAnsi="SimSun" w:eastAsia="SimSun" w:cs="SimSun"/>
          <w:sz w:val="24"/>
          <w:szCs w:val="24"/>
          <w:spacing w:val="-2"/>
        </w:rPr>
        <w:t>两对同步混沌序列。</w:t>
      </w:r>
      <w:r>
        <w:rPr>
          <w:rFonts w:ascii="SimSun" w:hAnsi="SimSun" w:eastAsia="SimSun" w:cs="SimSun"/>
          <w:sz w:val="24"/>
          <w:szCs w:val="24"/>
        </w:rPr>
        <w:t xml:space="preserve"> </w:t>
      </w:r>
      <w:r>
        <w:rPr>
          <w:rFonts w:ascii="SimSun" w:hAnsi="SimSun" w:eastAsia="SimSun" w:cs="SimSun"/>
          <w:sz w:val="24"/>
          <w:szCs w:val="24"/>
          <w:spacing w:val="4"/>
        </w:rPr>
        <w:t>这些序列通过特定算法与初始图像的哈希值结合，生成两个密钥。接着，通过</w:t>
      </w:r>
      <w:r>
        <w:rPr>
          <w:rFonts w:ascii="SimSun" w:hAnsi="SimSun" w:eastAsia="SimSun" w:cs="SimSun"/>
          <w:sz w:val="24"/>
          <w:szCs w:val="24"/>
          <w:spacing w:val="1"/>
        </w:rPr>
        <w:t xml:space="preserve"> </w:t>
      </w:r>
      <w:r>
        <w:rPr>
          <w:rFonts w:ascii="SimSun" w:hAnsi="SimSun" w:eastAsia="SimSun" w:cs="SimSun"/>
          <w:sz w:val="24"/>
          <w:szCs w:val="24"/>
          <w:spacing w:val="-2"/>
        </w:rPr>
        <w:t>使用这两个密钥将图像的像素位置打乱，并运用</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3"/>
        </w:rPr>
        <w:t>NA </w:t>
      </w:r>
      <w:r>
        <w:rPr>
          <w:rFonts w:ascii="SimSun" w:hAnsi="SimSun" w:eastAsia="SimSun" w:cs="SimSun"/>
          <w:sz w:val="24"/>
          <w:szCs w:val="24"/>
          <w:spacing w:val="-3"/>
        </w:rPr>
        <w:t>编码将图像像素扩散。</w:t>
      </w:r>
    </w:p>
    <w:p>
      <w:pPr>
        <w:ind w:left="1380" w:right="205" w:firstLine="426"/>
        <w:spacing w:before="29" w:line="303" w:lineRule="auto"/>
        <w:rPr>
          <w:rFonts w:ascii="SimSun" w:hAnsi="SimSun" w:eastAsia="SimSun" w:cs="SimSun"/>
          <w:sz w:val="24"/>
          <w:szCs w:val="24"/>
        </w:rPr>
      </w:pPr>
      <w:r>
        <w:rPr>
          <w:rFonts w:ascii="SimSun" w:hAnsi="SimSun" w:eastAsia="SimSun" w:cs="SimSun"/>
          <w:sz w:val="24"/>
          <w:szCs w:val="24"/>
          <w:spacing w:val="4"/>
        </w:rPr>
        <w:t>此外，本系统运用多目标粒子群算法来优化加密过程。</w:t>
      </w:r>
      <w:r>
        <w:rPr>
          <w:rFonts w:ascii="SimSun" w:hAnsi="SimSun" w:eastAsia="SimSun" w:cs="SimSun"/>
          <w:sz w:val="24"/>
          <w:szCs w:val="24"/>
          <w:spacing w:val="-51"/>
        </w:rPr>
        <w:t xml:space="preserve"> </w:t>
      </w:r>
      <w:r>
        <w:rPr>
          <w:rFonts w:ascii="SimSun" w:hAnsi="SimSun" w:eastAsia="SimSun" w:cs="SimSun"/>
          <w:sz w:val="24"/>
          <w:szCs w:val="24"/>
          <w:spacing w:val="4"/>
        </w:rPr>
        <w:t>系统将所有得到的</w:t>
      </w:r>
      <w:r>
        <w:rPr>
          <w:rFonts w:ascii="SimSun" w:hAnsi="SimSun" w:eastAsia="SimSun" w:cs="SimSun"/>
          <w:sz w:val="24"/>
          <w:szCs w:val="24"/>
        </w:rPr>
        <w:t xml:space="preserve"> </w:t>
      </w:r>
      <w:r>
        <w:rPr>
          <w:rFonts w:ascii="SimSun" w:hAnsi="SimSun" w:eastAsia="SimSun" w:cs="SimSun"/>
          <w:sz w:val="24"/>
          <w:szCs w:val="24"/>
          <w:spacing w:val="4"/>
        </w:rPr>
        <w:t>加密图像视为整个群体，每个粒子对应一个加密后的图像。优化的目标是最大</w:t>
      </w:r>
      <w:r>
        <w:rPr>
          <w:rFonts w:ascii="SimSun" w:hAnsi="SimSun" w:eastAsia="SimSun" w:cs="SimSun"/>
          <w:sz w:val="24"/>
          <w:szCs w:val="24"/>
          <w:spacing w:val="7"/>
        </w:rPr>
        <w:t xml:space="preserve"> </w:t>
      </w:r>
      <w:r>
        <w:rPr>
          <w:rFonts w:ascii="SimSun" w:hAnsi="SimSun" w:eastAsia="SimSun" w:cs="SimSun"/>
          <w:sz w:val="24"/>
          <w:szCs w:val="24"/>
          <w:spacing w:val="3"/>
        </w:rPr>
        <w:t>化密文图像的熵并且最小化密文图像像素之间</w:t>
      </w:r>
      <w:r>
        <w:rPr>
          <w:rFonts w:ascii="SimSun" w:hAnsi="SimSun" w:eastAsia="SimSun" w:cs="SimSun"/>
          <w:sz w:val="24"/>
          <w:szCs w:val="24"/>
          <w:spacing w:val="2"/>
        </w:rPr>
        <w:t>的相关性。然后，</w:t>
      </w:r>
      <w:r>
        <w:rPr>
          <w:rFonts w:ascii="SimSun" w:hAnsi="SimSun" w:eastAsia="SimSun" w:cs="SimSun"/>
          <w:sz w:val="24"/>
          <w:szCs w:val="24"/>
          <w:spacing w:val="-65"/>
        </w:rPr>
        <w:t xml:space="preserve"> </w:t>
      </w:r>
      <w:r>
        <w:rPr>
          <w:rFonts w:ascii="SimSun" w:hAnsi="SimSun" w:eastAsia="SimSun" w:cs="SimSun"/>
          <w:sz w:val="24"/>
          <w:szCs w:val="24"/>
          <w:spacing w:val="2"/>
        </w:rPr>
        <w:t>系统将帕累托</w:t>
      </w:r>
      <w:r>
        <w:rPr>
          <w:rFonts w:ascii="SimSun" w:hAnsi="SimSun" w:eastAsia="SimSun" w:cs="SimSun"/>
          <w:sz w:val="24"/>
          <w:szCs w:val="24"/>
        </w:rPr>
        <w:t xml:space="preserve"> </w:t>
      </w:r>
      <w:r>
        <w:rPr>
          <w:rFonts w:ascii="SimSun" w:hAnsi="SimSun" w:eastAsia="SimSun" w:cs="SimSun"/>
          <w:sz w:val="24"/>
          <w:szCs w:val="24"/>
          <w:spacing w:val="11"/>
        </w:rPr>
        <w:t>主导粒子选出来放入存储库中，并通过循环获取最佳粒子群位置，用于调制</w:t>
      </w:r>
      <w:r>
        <w:rPr>
          <w:rFonts w:ascii="SimSun" w:hAnsi="SimSun" w:eastAsia="SimSun" w:cs="SimSun"/>
          <w:sz w:val="24"/>
          <w:szCs w:val="24"/>
          <w:spacing w:val="15"/>
        </w:rPr>
        <w:t xml:space="preserve"> </w:t>
      </w:r>
      <w:r>
        <w:rPr>
          <w:rFonts w:ascii="Times New Roman" w:hAnsi="Times New Roman" w:eastAsia="Times New Roman" w:cs="Times New Roman"/>
          <w:sz w:val="24"/>
          <w:szCs w:val="24"/>
          <w:spacing w:val="-8"/>
        </w:rPr>
        <w:t>ML</w:t>
      </w:r>
      <w:r>
        <w:rPr>
          <w:rFonts w:ascii="Times New Roman" w:hAnsi="Times New Roman" w:eastAsia="Times New Roman" w:cs="Times New Roman"/>
          <w:sz w:val="24"/>
          <w:szCs w:val="24"/>
          <w:spacing w:val="22"/>
          <w:w w:val="101"/>
        </w:rPr>
        <w:t xml:space="preserve"> </w:t>
      </w:r>
      <w:r>
        <w:rPr>
          <w:rFonts w:ascii="SimSun" w:hAnsi="SimSun" w:eastAsia="SimSun" w:cs="SimSun"/>
          <w:sz w:val="24"/>
          <w:szCs w:val="24"/>
          <w:spacing w:val="-8"/>
        </w:rPr>
        <w:t>的偏置电流。</w:t>
      </w:r>
    </w:p>
    <w:p>
      <w:pPr>
        <w:ind w:left="1385" w:firstLine="419"/>
        <w:spacing w:before="34" w:line="299" w:lineRule="auto"/>
        <w:jc w:val="both"/>
        <w:rPr>
          <w:rFonts w:ascii="SimSun" w:hAnsi="SimSun" w:eastAsia="SimSun" w:cs="SimSun"/>
          <w:sz w:val="24"/>
          <w:szCs w:val="24"/>
        </w:rPr>
      </w:pPr>
      <w:r>
        <w:rPr>
          <w:rFonts w:ascii="SimSun" w:hAnsi="SimSun" w:eastAsia="SimSun" w:cs="SimSun"/>
          <w:sz w:val="24"/>
          <w:szCs w:val="24"/>
          <w:spacing w:val="6"/>
        </w:rPr>
        <w:t>在接收端，通过与发送端的激光同步，便可以得到两个与发送端相同的密</w:t>
      </w:r>
      <w:r>
        <w:rPr>
          <w:rFonts w:ascii="SimSun" w:hAnsi="SimSun" w:eastAsia="SimSun" w:cs="SimSun"/>
          <w:sz w:val="24"/>
          <w:szCs w:val="24"/>
          <w:spacing w:val="3"/>
        </w:rPr>
        <w:t xml:space="preserve">  </w:t>
      </w:r>
      <w:r>
        <w:rPr>
          <w:rFonts w:ascii="SimSun" w:hAnsi="SimSun" w:eastAsia="SimSun" w:cs="SimSun"/>
          <w:sz w:val="24"/>
          <w:szCs w:val="24"/>
          <w:spacing w:val="1"/>
        </w:rPr>
        <w:t>钥。在这里，系统使用这两个密钥进行反向扩散和解密操作，</w:t>
      </w:r>
      <w:r>
        <w:rPr>
          <w:rFonts w:ascii="SimSun" w:hAnsi="SimSun" w:eastAsia="SimSun" w:cs="SimSun"/>
          <w:sz w:val="24"/>
          <w:szCs w:val="24"/>
          <w:spacing w:val="-50"/>
        </w:rPr>
        <w:t xml:space="preserve"> </w:t>
      </w:r>
      <w:r>
        <w:rPr>
          <w:rFonts w:ascii="SimSun" w:hAnsi="SimSun" w:eastAsia="SimSun" w:cs="SimSun"/>
          <w:sz w:val="24"/>
          <w:szCs w:val="24"/>
          <w:spacing w:val="1"/>
        </w:rPr>
        <w:t>以还原初始图</w:t>
      </w:r>
      <w:r>
        <w:rPr>
          <w:rFonts w:ascii="SimSun" w:hAnsi="SimSun" w:eastAsia="SimSun" w:cs="SimSun"/>
          <w:sz w:val="24"/>
          <w:szCs w:val="24"/>
        </w:rPr>
        <w:t>像。 </w:t>
      </w:r>
      <w:r>
        <w:rPr>
          <w:rFonts w:ascii="SimSun" w:hAnsi="SimSun" w:eastAsia="SimSun" w:cs="SimSun"/>
          <w:sz w:val="24"/>
          <w:szCs w:val="24"/>
          <w:spacing w:val="4"/>
        </w:rPr>
        <w:t>通过对该方案算法的一系列安全性测试，结果表明该方案所提出的加密算法具</w:t>
      </w:r>
    </w:p>
    <w:p>
      <w:pPr>
        <w:ind w:left="5485"/>
        <w:spacing w:before="195"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64" name="IM 64"/>
            <wp:cNvGraphicFramePr/>
            <a:graphic>
              <a:graphicData uri="http://schemas.openxmlformats.org/drawingml/2006/picture">
                <pic:pic>
                  <pic:nvPicPr>
                    <pic:cNvPr id="64" name="IM 64"/>
                    <pic:cNvPicPr/>
                  </pic:nvPicPr>
                  <pic:blipFill>
                    <a:blip r:embed="rId33"/>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66" name="IM 66"/>
            <wp:cNvGraphicFramePr/>
            <a:graphic>
              <a:graphicData uri="http://schemas.openxmlformats.org/drawingml/2006/picture">
                <pic:pic>
                  <pic:nvPicPr>
                    <pic:cNvPr id="66" name="IM 66"/>
                    <pic:cNvPicPr/>
                  </pic:nvPicPr>
                  <pic:blipFill>
                    <a:blip r:embed="rId34"/>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32"/>
          <w:pgSz w:w="11907" w:h="16839"/>
          <w:pgMar w:top="1298" w:right="1592" w:bottom="0" w:left="424" w:header="970" w:footer="0" w:gutter="0"/>
        </w:sectPr>
        <w:rPr>
          <w:sz w:val="22"/>
          <w:szCs w:val="22"/>
        </w:rPr>
      </w:pPr>
    </w:p>
    <w:p>
      <w:pPr>
        <w:ind w:left="1386"/>
        <w:spacing w:before="256" w:line="220" w:lineRule="auto"/>
        <w:rPr>
          <w:rFonts w:ascii="SimSun" w:hAnsi="SimSun" w:eastAsia="SimSun" w:cs="SimSun"/>
          <w:sz w:val="24"/>
          <w:szCs w:val="24"/>
        </w:rPr>
      </w:pPr>
      <w:bookmarkStart w:name="bookmark62" w:id="69"/>
      <w:bookmarkEnd w:id="69"/>
      <w:r>
        <w:rPr>
          <w:rFonts w:ascii="SimSun" w:hAnsi="SimSun" w:eastAsia="SimSun" w:cs="SimSun"/>
          <w:sz w:val="24"/>
          <w:szCs w:val="24"/>
          <w:spacing w:val="-5"/>
        </w:rPr>
        <w:t>有良好的保密性。</w:t>
      </w:r>
    </w:p>
    <w:p>
      <w:pPr>
        <w:pStyle w:val="BodyText"/>
        <w:spacing w:line="346" w:lineRule="auto"/>
        <w:rPr/>
      </w:pPr>
      <w:r/>
    </w:p>
    <w:p>
      <w:pPr>
        <w:ind w:left="1404"/>
        <w:spacing w:before="78" w:line="222" w:lineRule="auto"/>
        <w:outlineLvl w:val="2"/>
        <w:rPr>
          <w:rFonts w:ascii="SimHei" w:hAnsi="SimHei" w:eastAsia="SimHei" w:cs="SimHei"/>
          <w:sz w:val="24"/>
          <w:szCs w:val="24"/>
        </w:rPr>
      </w:pPr>
      <w:bookmarkStart w:name="bookmark7" w:id="70"/>
      <w:bookmarkEnd w:id="70"/>
      <w:r>
        <w:rPr>
          <w:rFonts w:ascii="Times New Roman" w:hAnsi="Times New Roman" w:eastAsia="Times New Roman" w:cs="Times New Roman"/>
          <w:sz w:val="24"/>
          <w:szCs w:val="24"/>
          <w:spacing w:val="-3"/>
        </w:rPr>
        <w:t>1.4.2 </w:t>
      </w:r>
      <w:r>
        <w:rPr>
          <w:rFonts w:ascii="SimHei" w:hAnsi="SimHei" w:eastAsia="SimHei" w:cs="SimHei"/>
          <w:sz w:val="24"/>
          <w:szCs w:val="24"/>
          <w:spacing w:val="-3"/>
        </w:rPr>
        <w:t>论文的结构安排</w:t>
      </w:r>
    </w:p>
    <w:p>
      <w:pPr>
        <w:pStyle w:val="BodyText"/>
        <w:spacing w:line="342" w:lineRule="auto"/>
        <w:rPr/>
      </w:pPr>
      <w:r/>
    </w:p>
    <w:p>
      <w:pPr>
        <w:ind w:left="1807"/>
        <w:spacing w:before="78" w:line="220" w:lineRule="auto"/>
        <w:rPr>
          <w:rFonts w:ascii="SimSun" w:hAnsi="SimSun" w:eastAsia="SimSun" w:cs="SimSun"/>
          <w:sz w:val="24"/>
          <w:szCs w:val="24"/>
        </w:rPr>
      </w:pPr>
      <w:r>
        <w:rPr>
          <w:rFonts w:ascii="SimSun" w:hAnsi="SimSun" w:eastAsia="SimSun" w:cs="SimSun"/>
          <w:sz w:val="24"/>
          <w:szCs w:val="24"/>
          <w:spacing w:val="-6"/>
        </w:rPr>
        <w:t>论文的结构如图</w:t>
      </w:r>
      <w:r>
        <w:rPr>
          <w:rFonts w:ascii="SimSun" w:hAnsi="SimSun" w:eastAsia="SimSun" w:cs="SimSun"/>
          <w:sz w:val="24"/>
          <w:szCs w:val="24"/>
          <w:spacing w:val="-21"/>
        </w:rPr>
        <w:t xml:space="preserve"> </w:t>
      </w:r>
      <w:r>
        <w:rPr>
          <w:rFonts w:ascii="Times New Roman" w:hAnsi="Times New Roman" w:eastAsia="Times New Roman" w:cs="Times New Roman"/>
          <w:sz w:val="24"/>
          <w:szCs w:val="24"/>
          <w:spacing w:val="-6"/>
        </w:rPr>
        <w:t>1.1 </w:t>
      </w:r>
      <w:r>
        <w:rPr>
          <w:rFonts w:ascii="SimSun" w:hAnsi="SimSun" w:eastAsia="SimSun" w:cs="SimSun"/>
          <w:sz w:val="24"/>
          <w:szCs w:val="24"/>
          <w:spacing w:val="-6"/>
        </w:rPr>
        <w:t>所示。</w:t>
      </w:r>
    </w:p>
    <w:p>
      <w:pPr>
        <w:ind w:firstLine="1376"/>
        <w:spacing w:before="144" w:line="5638" w:lineRule="exact"/>
        <w:rPr/>
      </w:pPr>
      <w:r>
        <w:rPr>
          <w:position w:val="-112"/>
        </w:rPr>
        <w:drawing>
          <wp:inline distT="0" distB="0" distL="0" distR="0">
            <wp:extent cx="5274309" cy="3580128"/>
            <wp:effectExtent l="0" t="0" r="0" b="0"/>
            <wp:docPr id="68" name="IM 68"/>
            <wp:cNvGraphicFramePr/>
            <a:graphic>
              <a:graphicData uri="http://schemas.openxmlformats.org/drawingml/2006/picture">
                <pic:pic>
                  <pic:nvPicPr>
                    <pic:cNvPr id="68" name="IM 68"/>
                    <pic:cNvPicPr/>
                  </pic:nvPicPr>
                  <pic:blipFill>
                    <a:blip r:embed="rId35"/>
                    <a:stretch>
                      <a:fillRect/>
                    </a:stretch>
                  </pic:blipFill>
                  <pic:spPr>
                    <a:xfrm rot="0">
                      <a:off x="0" y="0"/>
                      <a:ext cx="5274309" cy="3580128"/>
                    </a:xfrm>
                    <a:prstGeom prst="rect">
                      <a:avLst/>
                    </a:prstGeom>
                  </pic:spPr>
                </pic:pic>
              </a:graphicData>
            </a:graphic>
          </wp:inline>
        </w:drawing>
      </w:r>
    </w:p>
    <w:p>
      <w:pPr>
        <w:ind w:left="4748"/>
        <w:spacing w:before="285" w:line="221" w:lineRule="auto"/>
        <w:rPr>
          <w:rFonts w:ascii="SimSun" w:hAnsi="SimSun" w:eastAsia="SimSun" w:cs="SimSun"/>
          <w:sz w:val="21"/>
          <w:szCs w:val="21"/>
        </w:rPr>
      </w:pPr>
      <w:r>
        <w:rPr>
          <w:rFonts w:ascii="SimSun" w:hAnsi="SimSun" w:eastAsia="SimSun" w:cs="SimSun"/>
          <w:sz w:val="21"/>
          <w:szCs w:val="21"/>
          <w:spacing w:val="-7"/>
        </w:rPr>
        <w:t>图</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7"/>
        </w:rPr>
        <w:t>1.1 </w:t>
      </w:r>
      <w:r>
        <w:rPr>
          <w:rFonts w:ascii="SimSun" w:hAnsi="SimSun" w:eastAsia="SimSun" w:cs="SimSun"/>
          <w:sz w:val="21"/>
          <w:szCs w:val="21"/>
          <w:spacing w:val="-7"/>
        </w:rPr>
        <w:t>论文结构图</w:t>
      </w:r>
    </w:p>
    <w:p>
      <w:pPr>
        <w:ind w:left="1386" w:right="186" w:firstLine="419"/>
        <w:spacing w:before="121" w:line="295" w:lineRule="auto"/>
        <w:rPr>
          <w:rFonts w:ascii="SimSun" w:hAnsi="SimSun" w:eastAsia="SimSun" w:cs="SimSun"/>
          <w:sz w:val="24"/>
          <w:szCs w:val="24"/>
        </w:rPr>
      </w:pPr>
      <w:r>
        <w:rPr>
          <w:rFonts w:ascii="SimSun" w:hAnsi="SimSun" w:eastAsia="SimSun" w:cs="SimSun"/>
          <w:sz w:val="24"/>
          <w:szCs w:val="24"/>
          <w:spacing w:val="6"/>
        </w:rPr>
        <w:t>第一章基本讲了此研究的背景和意义，阐述了激光器动力学行为和图像加 </w:t>
      </w:r>
      <w:r>
        <w:rPr>
          <w:rFonts w:ascii="SimSun" w:hAnsi="SimSun" w:eastAsia="SimSun" w:cs="SimSun"/>
          <w:sz w:val="24"/>
          <w:szCs w:val="24"/>
          <w:spacing w:val="-1"/>
        </w:rPr>
        <w:t>密的研究现状，最后规划了本文的内容框架，对每个</w:t>
      </w:r>
      <w:r>
        <w:rPr>
          <w:rFonts w:ascii="SimSun" w:hAnsi="SimSun" w:eastAsia="SimSun" w:cs="SimSun"/>
          <w:sz w:val="24"/>
          <w:szCs w:val="24"/>
          <w:spacing w:val="-2"/>
        </w:rPr>
        <w:t>章节进行了简短的描述。</w:t>
      </w:r>
    </w:p>
    <w:p>
      <w:pPr>
        <w:ind w:left="1384" w:right="186" w:firstLine="420"/>
        <w:spacing w:before="37" w:line="298" w:lineRule="auto"/>
        <w:rPr>
          <w:rFonts w:ascii="SimSun" w:hAnsi="SimSun" w:eastAsia="SimSun" w:cs="SimSun"/>
          <w:sz w:val="24"/>
          <w:szCs w:val="24"/>
        </w:rPr>
      </w:pPr>
      <w:r>
        <w:rPr>
          <w:rFonts w:ascii="SimSun" w:hAnsi="SimSun" w:eastAsia="SimSun" w:cs="SimSun"/>
          <w:sz w:val="24"/>
          <w:szCs w:val="24"/>
          <w:spacing w:val="6"/>
        </w:rPr>
        <w:t>在第二章节中，阐述了混沌理论的基本原理，并详述了如何通过诸如光反</w:t>
      </w:r>
      <w:r>
        <w:rPr>
          <w:rFonts w:ascii="SimSun" w:hAnsi="SimSun" w:eastAsia="SimSun" w:cs="SimSun"/>
          <w:sz w:val="24"/>
          <w:szCs w:val="24"/>
          <w:spacing w:val="7"/>
        </w:rPr>
        <w:t xml:space="preserve"> </w:t>
      </w:r>
      <w:r>
        <w:rPr>
          <w:rFonts w:ascii="SimSun" w:hAnsi="SimSun" w:eastAsia="SimSun" w:cs="SimSun"/>
          <w:sz w:val="24"/>
          <w:szCs w:val="24"/>
          <w:spacing w:val="2"/>
        </w:rPr>
        <w:t>馈机制、光注入技术和光电混合反馈等方式，</w:t>
      </w:r>
      <w:r>
        <w:rPr>
          <w:rFonts w:ascii="SimSun" w:hAnsi="SimSun" w:eastAsia="SimSun" w:cs="SimSun"/>
          <w:sz w:val="24"/>
          <w:szCs w:val="24"/>
          <w:spacing w:val="-49"/>
        </w:rPr>
        <w:t xml:space="preserve"> </w:t>
      </w:r>
      <w:r>
        <w:rPr>
          <w:rFonts w:ascii="SimSun" w:hAnsi="SimSun" w:eastAsia="SimSun" w:cs="SimSun"/>
          <w:sz w:val="24"/>
          <w:szCs w:val="24"/>
          <w:spacing w:val="2"/>
        </w:rPr>
        <w:t>在半导体激光器系统中生成混沌</w:t>
      </w:r>
      <w:r>
        <w:rPr>
          <w:rFonts w:ascii="SimSun" w:hAnsi="SimSun" w:eastAsia="SimSun" w:cs="SimSun"/>
          <w:sz w:val="24"/>
          <w:szCs w:val="24"/>
        </w:rPr>
        <w:t xml:space="preserve"> </w:t>
      </w:r>
      <w:r>
        <w:rPr>
          <w:rFonts w:ascii="SimSun" w:hAnsi="SimSun" w:eastAsia="SimSun" w:cs="SimSun"/>
          <w:sz w:val="24"/>
          <w:szCs w:val="24"/>
          <w:spacing w:val="-1"/>
        </w:rPr>
        <w:t>信号。之后说明了图像的加密过程，介绍了</w:t>
      </w:r>
      <w:r>
        <w:rPr>
          <w:rFonts w:ascii="SimSun" w:hAnsi="SimSun" w:eastAsia="SimSun" w:cs="SimSun"/>
          <w:sz w:val="24"/>
          <w:szCs w:val="24"/>
          <w:spacing w:val="-2"/>
        </w:rPr>
        <w:t>本论文中出现的加密方法。</w:t>
      </w:r>
    </w:p>
    <w:p>
      <w:pPr>
        <w:ind w:left="1562"/>
        <w:spacing w:before="36" w:line="219" w:lineRule="auto"/>
        <w:rPr>
          <w:rFonts w:ascii="SimSun" w:hAnsi="SimSun" w:eastAsia="SimSun" w:cs="SimSun"/>
          <w:sz w:val="24"/>
          <w:szCs w:val="24"/>
        </w:rPr>
      </w:pPr>
      <w:r>
        <w:rPr>
          <w:rFonts w:ascii="SimSun" w:hAnsi="SimSun" w:eastAsia="SimSun" w:cs="SimSun"/>
          <w:sz w:val="24"/>
          <w:szCs w:val="24"/>
          <w:spacing w:val="-1"/>
        </w:rPr>
        <w:t>第三章研究了采用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43"/>
          <w:w w:val="101"/>
        </w:rPr>
        <w:t xml:space="preserve"> </w:t>
      </w:r>
      <w:r>
        <w:rPr>
          <w:rFonts w:ascii="SimSun" w:hAnsi="SimSun" w:eastAsia="SimSun" w:cs="SimSun"/>
          <w:sz w:val="24"/>
          <w:szCs w:val="24"/>
          <w:spacing w:val="-1"/>
        </w:rPr>
        <w:t>超混沌系统和循环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7"/>
        </w:rPr>
        <w:t xml:space="preserve"> </w:t>
      </w:r>
      <w:r>
        <w:rPr>
          <w:rFonts w:ascii="SimSun" w:hAnsi="SimSun" w:eastAsia="SimSun" w:cs="SimSun"/>
          <w:sz w:val="24"/>
          <w:szCs w:val="24"/>
          <w:spacing w:val="-1"/>
        </w:rPr>
        <w:t>编解码的</w:t>
      </w:r>
      <w:r>
        <w:rPr>
          <w:rFonts w:ascii="SimSun" w:hAnsi="SimSun" w:eastAsia="SimSun" w:cs="SimSun"/>
          <w:sz w:val="24"/>
          <w:szCs w:val="24"/>
          <w:spacing w:val="-2"/>
        </w:rPr>
        <w:t>图像加密算法。</w:t>
      </w:r>
    </w:p>
    <w:p>
      <w:pPr>
        <w:ind w:left="1385" w:firstLine="1"/>
        <w:spacing w:before="116" w:line="299" w:lineRule="auto"/>
        <w:rPr>
          <w:rFonts w:ascii="SimSun" w:hAnsi="SimSun" w:eastAsia="SimSun" w:cs="SimSun"/>
          <w:sz w:val="24"/>
          <w:szCs w:val="24"/>
        </w:rPr>
      </w:pPr>
      <w:r>
        <w:rPr>
          <w:rFonts w:ascii="SimSun" w:hAnsi="SimSun" w:eastAsia="SimSun" w:cs="SimSun"/>
          <w:sz w:val="24"/>
          <w:szCs w:val="24"/>
          <w:spacing w:val="-2"/>
        </w:rPr>
        <w:t>算法结合了</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2"/>
        </w:rPr>
        <w:t>Lorenz</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2"/>
        </w:rPr>
        <w:t>超混沌、</w:t>
      </w:r>
      <w:r>
        <w:rPr>
          <w:rFonts w:ascii="Times New Roman" w:hAnsi="Times New Roman" w:eastAsia="Times New Roman" w:cs="Times New Roman"/>
          <w:sz w:val="24"/>
          <w:szCs w:val="24"/>
          <w:spacing w:val="-2"/>
        </w:rPr>
        <w:t>Fisher-Yates</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2"/>
        </w:rPr>
        <w:t>洗牌算法以及</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编解码。将图像经</w:t>
      </w:r>
      <w:r>
        <w:rPr>
          <w:rFonts w:ascii="SimSun" w:hAnsi="SimSun" w:eastAsia="SimSun" w:cs="SimSun"/>
          <w:sz w:val="24"/>
          <w:szCs w:val="24"/>
        </w:rPr>
        <w:t xml:space="preserve">  </w:t>
      </w:r>
      <w:r>
        <w:rPr>
          <w:rFonts w:ascii="SimSun" w:hAnsi="SimSun" w:eastAsia="SimSun" w:cs="SimSun"/>
          <w:sz w:val="24"/>
          <w:szCs w:val="24"/>
          <w:spacing w:val="2"/>
        </w:rPr>
        <w:t>过洗牌置乱后再进行循环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spacing w:val="2"/>
        </w:rPr>
        <w:t>加密来得到加密图像。</w:t>
      </w:r>
      <w:r>
        <w:rPr>
          <w:rFonts w:ascii="SimSun" w:hAnsi="SimSun" w:eastAsia="SimSun" w:cs="SimSun"/>
          <w:sz w:val="24"/>
          <w:szCs w:val="24"/>
          <w:spacing w:val="1"/>
        </w:rPr>
        <w:t>并对密文图像进行测试，</w:t>
      </w:r>
      <w:r>
        <w:rPr>
          <w:rFonts w:ascii="SimSun" w:hAnsi="SimSun" w:eastAsia="SimSun" w:cs="SimSun"/>
          <w:sz w:val="24"/>
          <w:szCs w:val="24"/>
        </w:rPr>
        <w:t xml:space="preserve"> </w:t>
      </w:r>
      <w:r>
        <w:rPr>
          <w:rFonts w:ascii="SimSun" w:hAnsi="SimSun" w:eastAsia="SimSun" w:cs="SimSun"/>
          <w:sz w:val="24"/>
          <w:szCs w:val="24"/>
          <w:spacing w:val="-1"/>
        </w:rPr>
        <w:t>证明此算法的健壮性。</w:t>
      </w:r>
    </w:p>
    <w:p>
      <w:pPr>
        <w:ind w:left="1387" w:right="186" w:firstLine="418"/>
        <w:spacing w:before="31" w:line="301" w:lineRule="auto"/>
        <w:jc w:val="both"/>
        <w:rPr>
          <w:rFonts w:ascii="SimSun" w:hAnsi="SimSun" w:eastAsia="SimSun" w:cs="SimSun"/>
          <w:sz w:val="24"/>
          <w:szCs w:val="24"/>
        </w:rPr>
      </w:pPr>
      <w:r>
        <w:rPr>
          <w:rFonts w:ascii="SimSun" w:hAnsi="SimSun" w:eastAsia="SimSun" w:cs="SimSun"/>
          <w:sz w:val="24"/>
          <w:szCs w:val="24"/>
          <w:spacing w:val="2"/>
        </w:rPr>
        <w:t>第四章介绍了一种结合光混沌扰乱、</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7"/>
        </w:rPr>
        <w:t xml:space="preserve"> </w:t>
      </w:r>
      <w:r>
        <w:rPr>
          <w:rFonts w:ascii="SimSun" w:hAnsi="SimSun" w:eastAsia="SimSun" w:cs="SimSun"/>
          <w:sz w:val="24"/>
          <w:szCs w:val="24"/>
          <w:spacing w:val="2"/>
        </w:rPr>
        <w:t>扩散和多目</w:t>
      </w:r>
      <w:r>
        <w:rPr>
          <w:rFonts w:ascii="SimSun" w:hAnsi="SimSun" w:eastAsia="SimSun" w:cs="SimSun"/>
          <w:sz w:val="24"/>
          <w:szCs w:val="24"/>
          <w:spacing w:val="1"/>
        </w:rPr>
        <w:t>标粒子群优化算法的</w:t>
      </w:r>
      <w:r>
        <w:rPr>
          <w:rFonts w:ascii="SimSun" w:hAnsi="SimSun" w:eastAsia="SimSun" w:cs="SimSun"/>
          <w:sz w:val="24"/>
          <w:szCs w:val="24"/>
        </w:rPr>
        <w:t xml:space="preserve"> </w:t>
      </w:r>
      <w:r>
        <w:rPr>
          <w:rFonts w:ascii="SimSun" w:hAnsi="SimSun" w:eastAsia="SimSun" w:cs="SimSun"/>
          <w:sz w:val="24"/>
          <w:szCs w:val="24"/>
          <w:spacing w:val="6"/>
        </w:rPr>
        <w:t>图像加密方案。该方案使用光混沌与索引排序将图像像素扰乱，之后用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4"/>
        </w:rPr>
        <w:t>编码算法将图像像素值扩散，将每次加密获得的图像都作为粒子群的粒子进行</w:t>
      </w:r>
      <w:r>
        <w:rPr>
          <w:rFonts w:ascii="SimSun" w:hAnsi="SimSun" w:eastAsia="SimSun" w:cs="SimSun"/>
          <w:sz w:val="24"/>
          <w:szCs w:val="24"/>
        </w:rPr>
        <w:t xml:space="preserve"> </w:t>
      </w:r>
      <w:r>
        <w:rPr>
          <w:rFonts w:ascii="SimSun" w:hAnsi="SimSun" w:eastAsia="SimSun" w:cs="SimSun"/>
          <w:sz w:val="24"/>
          <w:szCs w:val="24"/>
          <w:spacing w:val="-3"/>
        </w:rPr>
        <w:t>一定次数的迭代，从而得到具有最佳适应度的粒子（即密文图像）</w:t>
      </w:r>
      <w:r>
        <w:rPr>
          <w:rFonts w:ascii="SimSun" w:hAnsi="SimSun" w:eastAsia="SimSun" w:cs="SimSun"/>
          <w:sz w:val="24"/>
          <w:szCs w:val="24"/>
          <w:spacing w:val="-4"/>
        </w:rPr>
        <w:t>。然后测试了</w:t>
      </w:r>
    </w:p>
    <w:p>
      <w:pPr>
        <w:pStyle w:val="BodyText"/>
        <w:spacing w:line="291" w:lineRule="auto"/>
        <w:rPr/>
      </w:pPr>
      <w:r/>
    </w:p>
    <w:p>
      <w:pPr>
        <w:ind w:left="5484"/>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70" name="IM 70"/>
            <wp:cNvGraphicFramePr/>
            <a:graphic>
              <a:graphicData uri="http://schemas.openxmlformats.org/drawingml/2006/picture">
                <pic:pic>
                  <pic:nvPicPr>
                    <pic:cNvPr id="70" name="IM 70"/>
                    <pic:cNvPicPr/>
                  </pic:nvPicPr>
                  <pic:blipFill>
                    <a:blip r:embed="rId36"/>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72" name="IM 72"/>
            <wp:cNvGraphicFramePr/>
            <a:graphic>
              <a:graphicData uri="http://schemas.openxmlformats.org/drawingml/2006/picture">
                <pic:pic>
                  <pic:nvPicPr>
                    <pic:cNvPr id="72" name="IM 72"/>
                    <pic:cNvPicPr/>
                  </pic:nvPicPr>
                  <pic:blipFill>
                    <a:blip r:embed="rId37"/>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23"/>
          <w:pgSz w:w="11907" w:h="16839"/>
          <w:pgMar w:top="1298" w:right="1611" w:bottom="0" w:left="424" w:header="970" w:footer="0" w:gutter="0"/>
        </w:sectPr>
        <w:rPr>
          <w:sz w:val="22"/>
          <w:szCs w:val="22"/>
        </w:rPr>
      </w:pPr>
    </w:p>
    <w:p>
      <w:pPr>
        <w:ind w:left="1386"/>
        <w:spacing w:before="256" w:line="220" w:lineRule="auto"/>
        <w:rPr>
          <w:rFonts w:ascii="SimSun" w:hAnsi="SimSun" w:eastAsia="SimSun" w:cs="SimSun"/>
          <w:sz w:val="24"/>
          <w:szCs w:val="24"/>
        </w:rPr>
      </w:pPr>
      <w:bookmarkStart w:name="bookmark63" w:id="71"/>
      <w:bookmarkEnd w:id="71"/>
      <w:r>
        <w:rPr>
          <w:rFonts w:ascii="SimSun" w:hAnsi="SimSun" w:eastAsia="SimSun" w:cs="SimSun"/>
          <w:sz w:val="24"/>
          <w:szCs w:val="24"/>
          <w:spacing w:val="-2"/>
        </w:rPr>
        <w:t>此加密方案的安全性，结果说明方案的保密性较高。</w:t>
      </w:r>
    </w:p>
    <w:p>
      <w:pPr>
        <w:ind w:left="1385" w:right="26" w:firstLine="420"/>
        <w:spacing w:before="113" w:line="295" w:lineRule="auto"/>
        <w:rPr>
          <w:rFonts w:ascii="SimSun" w:hAnsi="SimSun" w:eastAsia="SimSun" w:cs="SimSun"/>
          <w:sz w:val="24"/>
          <w:szCs w:val="24"/>
        </w:rPr>
      </w:pPr>
      <w:r>
        <w:rPr>
          <w:rFonts w:ascii="SimSun" w:hAnsi="SimSun" w:eastAsia="SimSun" w:cs="SimSun"/>
          <w:sz w:val="24"/>
          <w:szCs w:val="24"/>
          <w:spacing w:val="6"/>
        </w:rPr>
        <w:t>第五章对本文的工作内容进行了总结，通过总结阐述了目前存在着哪些问 </w:t>
      </w:r>
      <w:r>
        <w:rPr>
          <w:rFonts w:ascii="SimSun" w:hAnsi="SimSun" w:eastAsia="SimSun" w:cs="SimSun"/>
          <w:sz w:val="24"/>
          <w:szCs w:val="24"/>
          <w:spacing w:val="-2"/>
        </w:rPr>
        <w:t>题，并对以后的工作方向和改进内容作了一定程度的展望。</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5483"/>
        <w:spacing w:before="61"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74" name="IM 74"/>
            <wp:cNvGraphicFramePr/>
            <a:graphic>
              <a:graphicData uri="http://schemas.openxmlformats.org/drawingml/2006/picture">
                <pic:pic>
                  <pic:nvPicPr>
                    <pic:cNvPr id="74" name="IM 74"/>
                    <pic:cNvPicPr/>
                  </pic:nvPicPr>
                  <pic:blipFill>
                    <a:blip r:embed="rId38"/>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76" name="IM 76"/>
            <wp:cNvGraphicFramePr/>
            <a:graphic>
              <a:graphicData uri="http://schemas.openxmlformats.org/drawingml/2006/picture">
                <pic:pic>
                  <pic:nvPicPr>
                    <pic:cNvPr id="76" name="IM 76"/>
                    <pic:cNvPicPr/>
                  </pic:nvPicPr>
                  <pic:blipFill>
                    <a:blip r:embed="rId39"/>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6"/>
          <w:pgSz w:w="11907" w:h="16839"/>
          <w:pgMar w:top="1298" w:right="1771" w:bottom="0" w:left="424" w:header="970" w:footer="0" w:gutter="0"/>
        </w:sectPr>
        <w:rPr>
          <w:sz w:val="22"/>
          <w:szCs w:val="22"/>
        </w:rPr>
      </w:pPr>
    </w:p>
    <w:p>
      <w:pPr>
        <w:ind w:left="3260"/>
        <w:spacing w:before="295" w:line="226" w:lineRule="auto"/>
        <w:outlineLvl w:val="0"/>
        <w:rPr>
          <w:rFonts w:ascii="SimHei" w:hAnsi="SimHei" w:eastAsia="SimHei" w:cs="SimHei"/>
          <w:sz w:val="31"/>
          <w:szCs w:val="31"/>
        </w:rPr>
      </w:pPr>
      <w:bookmarkStart w:name="bookmark64" w:id="72"/>
      <w:bookmarkEnd w:id="72"/>
      <w:bookmarkStart w:name="bookmark8" w:id="73"/>
      <w:bookmarkEnd w:id="73"/>
      <w:r>
        <w:rPr>
          <w:rFonts w:ascii="SimHei" w:hAnsi="SimHei" w:eastAsia="SimHei" w:cs="SimHei"/>
          <w:sz w:val="31"/>
          <w:szCs w:val="31"/>
          <w:spacing w:val="8"/>
        </w:rPr>
        <w:t>第二章</w:t>
      </w:r>
      <w:r>
        <w:rPr>
          <w:rFonts w:ascii="SimHei" w:hAnsi="SimHei" w:eastAsia="SimHei" w:cs="SimHei"/>
          <w:sz w:val="31"/>
          <w:szCs w:val="31"/>
          <w:spacing w:val="-63"/>
        </w:rPr>
        <w:t xml:space="preserve"> </w:t>
      </w:r>
      <w:r>
        <w:rPr>
          <w:rFonts w:ascii="SimHei" w:hAnsi="SimHei" w:eastAsia="SimHei" w:cs="SimHei"/>
          <w:sz w:val="31"/>
          <w:szCs w:val="31"/>
          <w:spacing w:val="8"/>
        </w:rPr>
        <w:t>混沌与图像加密理论基础</w:t>
      </w:r>
    </w:p>
    <w:p>
      <w:pPr>
        <w:pStyle w:val="BodyText"/>
        <w:spacing w:line="437" w:lineRule="auto"/>
        <w:rPr/>
      </w:pPr>
      <w:r/>
    </w:p>
    <w:p>
      <w:pPr>
        <w:ind w:left="1386" w:right="196" w:firstLine="420"/>
        <w:spacing w:before="78" w:line="293" w:lineRule="auto"/>
        <w:rPr>
          <w:rFonts w:ascii="SimSun" w:hAnsi="SimSun" w:eastAsia="SimSun" w:cs="SimSun"/>
          <w:sz w:val="24"/>
          <w:szCs w:val="24"/>
        </w:rPr>
      </w:pPr>
      <w:r>
        <w:rPr>
          <w:rFonts w:ascii="SimSun" w:hAnsi="SimSun" w:eastAsia="SimSun" w:cs="SimSun"/>
          <w:sz w:val="24"/>
          <w:szCs w:val="24"/>
          <w:spacing w:val="6"/>
        </w:rPr>
        <w:t>本章主要介绍课题相关理论基础和关键技术，主要论述了混沌</w:t>
      </w:r>
      <w:r>
        <w:rPr>
          <w:rFonts w:ascii="SimSun" w:hAnsi="SimSun" w:eastAsia="SimSun" w:cs="SimSun"/>
          <w:sz w:val="24"/>
          <w:szCs w:val="24"/>
          <w:spacing w:val="5"/>
        </w:rPr>
        <w:t>、激光器混</w:t>
      </w:r>
      <w:r>
        <w:rPr>
          <w:rFonts w:ascii="SimSun" w:hAnsi="SimSun" w:eastAsia="SimSun" w:cs="SimSun"/>
          <w:sz w:val="24"/>
          <w:szCs w:val="24"/>
        </w:rPr>
        <w:t xml:space="preserve"> </w:t>
      </w:r>
      <w:r>
        <w:rPr>
          <w:rFonts w:ascii="SimSun" w:hAnsi="SimSun" w:eastAsia="SimSun" w:cs="SimSun"/>
          <w:sz w:val="24"/>
          <w:szCs w:val="24"/>
          <w:spacing w:val="-2"/>
        </w:rPr>
        <w:t>沌、混沌图像加密的理论基础，以及对课题使用的技术进行了介绍。</w:t>
      </w:r>
    </w:p>
    <w:p>
      <w:pPr>
        <w:ind w:left="1381"/>
        <w:spacing w:before="213" w:line="226" w:lineRule="auto"/>
        <w:outlineLvl w:val="1"/>
        <w:rPr>
          <w:rFonts w:ascii="SimHei" w:hAnsi="SimHei" w:eastAsia="SimHei" w:cs="SimHei"/>
          <w:sz w:val="28"/>
          <w:szCs w:val="28"/>
        </w:rPr>
      </w:pPr>
      <w:bookmarkStart w:name="bookmark9" w:id="74"/>
      <w:bookmarkEnd w:id="74"/>
      <w:r>
        <w:rPr>
          <w:rFonts w:ascii="Times New Roman" w:hAnsi="Times New Roman" w:eastAsia="Times New Roman" w:cs="Times New Roman"/>
          <w:sz w:val="28"/>
          <w:szCs w:val="28"/>
          <w:spacing w:val="-3"/>
        </w:rPr>
        <w:t>2.1 </w:t>
      </w:r>
      <w:r>
        <w:rPr>
          <w:rFonts w:ascii="SimHei" w:hAnsi="SimHei" w:eastAsia="SimHei" w:cs="SimHei"/>
          <w:sz w:val="28"/>
          <w:szCs w:val="28"/>
          <w:spacing w:val="-3"/>
        </w:rPr>
        <w:t>混沌理论</w:t>
      </w:r>
    </w:p>
    <w:p>
      <w:pPr>
        <w:pStyle w:val="BodyText"/>
        <w:spacing w:line="266" w:lineRule="auto"/>
        <w:rPr/>
      </w:pPr>
      <w:r/>
    </w:p>
    <w:p>
      <w:pPr>
        <w:ind w:left="1386" w:right="186" w:firstLine="421"/>
        <w:spacing w:before="78" w:line="301" w:lineRule="auto"/>
        <w:rPr>
          <w:rFonts w:ascii="SimSun" w:hAnsi="SimSun" w:eastAsia="SimSun" w:cs="SimSun"/>
          <w:sz w:val="24"/>
          <w:szCs w:val="24"/>
        </w:rPr>
      </w:pPr>
      <w:r>
        <w:rPr>
          <w:rFonts w:ascii="SimSun" w:hAnsi="SimSun" w:eastAsia="SimSun" w:cs="SimSun"/>
          <w:sz w:val="24"/>
          <w:szCs w:val="24"/>
          <w:spacing w:val="6"/>
        </w:rPr>
        <w:t>混沌是独特的自然现象，它表现出无规则的和伪随机的行为，但是又产生</w:t>
      </w:r>
      <w:r>
        <w:rPr>
          <w:rFonts w:ascii="SimSun" w:hAnsi="SimSun" w:eastAsia="SimSun" w:cs="SimSun"/>
          <w:sz w:val="24"/>
          <w:szCs w:val="24"/>
          <w:spacing w:val="3"/>
        </w:rPr>
        <w:t xml:space="preserve"> </w:t>
      </w:r>
      <w:r>
        <w:rPr>
          <w:rFonts w:ascii="SimSun" w:hAnsi="SimSun" w:eastAsia="SimSun" w:cs="SimSun"/>
          <w:sz w:val="24"/>
          <w:szCs w:val="24"/>
          <w:spacing w:val="4"/>
        </w:rPr>
        <w:t>于确定性系统中。混沌的这种行为具有高度的不可预测性和不确定性，既没有</w:t>
      </w:r>
      <w:r>
        <w:rPr>
          <w:rFonts w:ascii="SimSun" w:hAnsi="SimSun" w:eastAsia="SimSun" w:cs="SimSun"/>
          <w:sz w:val="24"/>
          <w:szCs w:val="24"/>
          <w:spacing w:val="1"/>
        </w:rPr>
        <w:t xml:space="preserve"> </w:t>
      </w:r>
      <w:r>
        <w:rPr>
          <w:rFonts w:ascii="SimSun" w:hAnsi="SimSun" w:eastAsia="SimSun" w:cs="SimSun"/>
          <w:sz w:val="24"/>
          <w:szCs w:val="24"/>
          <w:spacing w:val="4"/>
        </w:rPr>
        <w:t>明显的周期性，也不会收敛到某个固定状态。混沌并不是纯粹的无序或随机，</w:t>
      </w:r>
      <w:r>
        <w:rPr>
          <w:rFonts w:ascii="SimSun" w:hAnsi="SimSun" w:eastAsia="SimSun" w:cs="SimSun"/>
          <w:sz w:val="24"/>
          <w:szCs w:val="24"/>
        </w:rPr>
        <w:t xml:space="preserve"> </w:t>
      </w:r>
      <w:r>
        <w:rPr>
          <w:rFonts w:ascii="SimSun" w:hAnsi="SimSun" w:eastAsia="SimSun" w:cs="SimSun"/>
          <w:sz w:val="24"/>
          <w:szCs w:val="24"/>
          <w:spacing w:val="-1"/>
        </w:rPr>
        <w:t>而是一种复杂的、非线性的存在形式，其中</w:t>
      </w:r>
      <w:r>
        <w:rPr>
          <w:rFonts w:ascii="SimSun" w:hAnsi="SimSun" w:eastAsia="SimSun" w:cs="SimSun"/>
          <w:sz w:val="24"/>
          <w:szCs w:val="24"/>
          <w:spacing w:val="-2"/>
        </w:rPr>
        <w:t>包含着充足的内部有序构造。</w:t>
      </w:r>
    </w:p>
    <w:p>
      <w:pPr>
        <w:ind w:left="1384" w:right="186" w:firstLine="423"/>
        <w:spacing w:before="35" w:line="301" w:lineRule="auto"/>
        <w:rPr>
          <w:rFonts w:ascii="SimSun" w:hAnsi="SimSun" w:eastAsia="SimSun" w:cs="SimSun"/>
          <w:sz w:val="24"/>
          <w:szCs w:val="24"/>
        </w:rPr>
      </w:pPr>
      <w:r>
        <w:rPr>
          <w:rFonts w:ascii="SimSun" w:hAnsi="SimSun" w:eastAsia="SimSun" w:cs="SimSun"/>
          <w:sz w:val="24"/>
          <w:szCs w:val="24"/>
          <w:spacing w:val="6"/>
        </w:rPr>
        <w:t>混沌系统的整体行为是确定的，具有稳定性，但是其局部行为却是不稳定</w:t>
      </w:r>
      <w:r>
        <w:rPr>
          <w:rFonts w:ascii="SimSun" w:hAnsi="SimSun" w:eastAsia="SimSun" w:cs="SimSun"/>
          <w:sz w:val="24"/>
          <w:szCs w:val="24"/>
          <w:spacing w:val="3"/>
        </w:rPr>
        <w:t xml:space="preserve"> </w:t>
      </w:r>
      <w:r>
        <w:rPr>
          <w:rFonts w:ascii="SimSun" w:hAnsi="SimSun" w:eastAsia="SimSun" w:cs="SimSun"/>
          <w:sz w:val="24"/>
          <w:szCs w:val="24"/>
          <w:spacing w:val="4"/>
        </w:rPr>
        <w:t>的。这归因于混沌系统的行为对初始条件很敏感，初始条件中微小的改变都会</w:t>
      </w:r>
      <w:r>
        <w:rPr>
          <w:rFonts w:ascii="SimSun" w:hAnsi="SimSun" w:eastAsia="SimSun" w:cs="SimSun"/>
          <w:sz w:val="24"/>
          <w:szCs w:val="24"/>
          <w:spacing w:val="3"/>
        </w:rPr>
        <w:t xml:space="preserve"> </w:t>
      </w:r>
      <w:r>
        <w:rPr>
          <w:rFonts w:ascii="SimSun" w:hAnsi="SimSun" w:eastAsia="SimSun" w:cs="SimSun"/>
          <w:sz w:val="24"/>
          <w:szCs w:val="24"/>
          <w:spacing w:val="2"/>
        </w:rPr>
        <w:t>造成系统运动轨迹的难以估量的偏离。之后这种偏离会不断放大，</w:t>
      </w:r>
      <w:r>
        <w:rPr>
          <w:rFonts w:ascii="SimSun" w:hAnsi="SimSun" w:eastAsia="SimSun" w:cs="SimSun"/>
          <w:sz w:val="24"/>
          <w:szCs w:val="24"/>
          <w:spacing w:val="-49"/>
        </w:rPr>
        <w:t xml:space="preserve"> </w:t>
      </w:r>
      <w:r>
        <w:rPr>
          <w:rFonts w:ascii="SimSun" w:hAnsi="SimSun" w:eastAsia="SimSun" w:cs="SimSun"/>
          <w:sz w:val="24"/>
          <w:szCs w:val="24"/>
          <w:spacing w:val="2"/>
        </w:rPr>
        <w:t>导致混沌系</w:t>
      </w:r>
      <w:r>
        <w:rPr>
          <w:rFonts w:ascii="SimSun" w:hAnsi="SimSun" w:eastAsia="SimSun" w:cs="SimSun"/>
          <w:sz w:val="24"/>
          <w:szCs w:val="24"/>
        </w:rPr>
        <w:t xml:space="preserve"> </w:t>
      </w:r>
      <w:r>
        <w:rPr>
          <w:rFonts w:ascii="SimSun" w:hAnsi="SimSun" w:eastAsia="SimSun" w:cs="SimSun"/>
          <w:sz w:val="24"/>
          <w:szCs w:val="24"/>
          <w:spacing w:val="-4"/>
        </w:rPr>
        <w:t>统的未来状态更加难以预测。</w:t>
      </w:r>
    </w:p>
    <w:p>
      <w:pPr>
        <w:ind w:left="1808"/>
        <w:spacing w:before="33" w:line="218" w:lineRule="auto"/>
        <w:rPr>
          <w:rFonts w:ascii="SimSun" w:hAnsi="SimSun" w:eastAsia="SimSun" w:cs="SimSun"/>
          <w:sz w:val="24"/>
          <w:szCs w:val="24"/>
        </w:rPr>
      </w:pPr>
      <w:r>
        <w:rPr>
          <w:rFonts w:ascii="SimSun" w:hAnsi="SimSun" w:eastAsia="SimSun" w:cs="SimSun"/>
          <w:sz w:val="24"/>
          <w:szCs w:val="24"/>
          <w:spacing w:val="5"/>
        </w:rPr>
        <w:t>混沌理论在许多领域都有应用价值，例如气象预测、经济学、生物学等。</w:t>
      </w:r>
    </w:p>
    <w:p>
      <w:pPr>
        <w:ind w:left="1387" w:hanging="2"/>
        <w:spacing w:before="116" w:line="295" w:lineRule="auto"/>
        <w:rPr>
          <w:rFonts w:ascii="SimSun" w:hAnsi="SimSun" w:eastAsia="SimSun" w:cs="SimSun"/>
          <w:sz w:val="24"/>
          <w:szCs w:val="24"/>
        </w:rPr>
      </w:pPr>
      <w:r>
        <w:rPr>
          <w:rFonts w:ascii="SimSun" w:hAnsi="SimSun" w:eastAsia="SimSun" w:cs="SimSun"/>
          <w:sz w:val="24"/>
          <w:szCs w:val="24"/>
          <w:spacing w:val="2"/>
        </w:rPr>
        <w:t>通过理解混沌现象，人们可以更好地理解自然界的复杂性和非线性系统的行为，</w:t>
      </w:r>
      <w:r>
        <w:rPr>
          <w:rFonts w:ascii="SimSun" w:hAnsi="SimSun" w:eastAsia="SimSun" w:cs="SimSun"/>
          <w:sz w:val="24"/>
          <w:szCs w:val="24"/>
          <w:spacing w:val="14"/>
        </w:rPr>
        <w:t xml:space="preserve"> </w:t>
      </w:r>
      <w:r>
        <w:rPr>
          <w:rFonts w:ascii="SimSun" w:hAnsi="SimSun" w:eastAsia="SimSun" w:cs="SimSun"/>
          <w:sz w:val="24"/>
          <w:szCs w:val="24"/>
          <w:spacing w:val="-2"/>
        </w:rPr>
        <w:t>从而在科学、工程和日常生活中做出更准确的预测和决策。</w:t>
      </w:r>
    </w:p>
    <w:p>
      <w:pPr>
        <w:pStyle w:val="BodyText"/>
        <w:spacing w:line="267" w:lineRule="auto"/>
        <w:rPr/>
      </w:pPr>
      <w:r/>
    </w:p>
    <w:p>
      <w:pPr>
        <w:ind w:left="1381"/>
        <w:spacing w:before="78" w:line="221" w:lineRule="auto"/>
        <w:outlineLvl w:val="2"/>
        <w:rPr>
          <w:rFonts w:ascii="SimHei" w:hAnsi="SimHei" w:eastAsia="SimHei" w:cs="SimHei"/>
          <w:sz w:val="24"/>
          <w:szCs w:val="24"/>
        </w:rPr>
      </w:pPr>
      <w:bookmarkStart w:name="bookmark10" w:id="75"/>
      <w:bookmarkEnd w:id="75"/>
      <w:r>
        <w:rPr>
          <w:rFonts w:ascii="Times New Roman" w:hAnsi="Times New Roman" w:eastAsia="Times New Roman" w:cs="Times New Roman"/>
          <w:sz w:val="24"/>
          <w:szCs w:val="24"/>
          <w:spacing w:val="-2"/>
        </w:rPr>
        <w:t>2.1.1 </w:t>
      </w:r>
      <w:r>
        <w:rPr>
          <w:rFonts w:ascii="SimHei" w:hAnsi="SimHei" w:eastAsia="SimHei" w:cs="SimHei"/>
          <w:sz w:val="24"/>
          <w:szCs w:val="24"/>
          <w:spacing w:val="-2"/>
        </w:rPr>
        <w:t>混沌系统的定义</w:t>
      </w:r>
    </w:p>
    <w:p>
      <w:pPr>
        <w:pStyle w:val="BodyText"/>
        <w:spacing w:line="342" w:lineRule="auto"/>
        <w:rPr/>
      </w:pPr>
      <w:r/>
    </w:p>
    <w:p>
      <w:pPr>
        <w:ind w:left="1389" w:right="200" w:firstLine="411"/>
        <w:spacing w:before="79" w:line="286" w:lineRule="auto"/>
        <w:rPr>
          <w:rFonts w:ascii="SimSun" w:hAnsi="SimSun" w:eastAsia="SimSun" w:cs="SimSun"/>
          <w:sz w:val="24"/>
          <w:szCs w:val="24"/>
        </w:rPr>
      </w:pPr>
      <w:r>
        <w:rPr>
          <w:rFonts w:ascii="Times New Roman" w:hAnsi="Times New Roman" w:eastAsia="Times New Roman" w:cs="Times New Roman"/>
          <w:sz w:val="24"/>
          <w:szCs w:val="24"/>
          <w:spacing w:val="-3"/>
        </w:rPr>
        <w:t>Li-Yorke </w:t>
      </w:r>
      <w:r>
        <w:rPr>
          <w:rFonts w:ascii="SimSun" w:hAnsi="SimSun" w:eastAsia="SimSun" w:cs="SimSun"/>
          <w:sz w:val="24"/>
          <w:szCs w:val="24"/>
          <w:spacing w:val="-3"/>
        </w:rPr>
        <w:t>对混沌的定义为</w:t>
      </w:r>
      <w:r>
        <w:rPr>
          <w:rFonts w:ascii="Times New Roman" w:hAnsi="Times New Roman" w:eastAsia="Times New Roman" w:cs="Times New Roman"/>
          <w:sz w:val="16"/>
          <w:szCs w:val="16"/>
          <w:spacing w:val="-3"/>
          <w:position w:val="8"/>
        </w:rPr>
        <w:t>[56]</w:t>
      </w:r>
      <w:r>
        <w:rPr>
          <w:rFonts w:ascii="SimSun" w:hAnsi="SimSun" w:eastAsia="SimSun" w:cs="SimSun"/>
          <w:sz w:val="24"/>
          <w:szCs w:val="24"/>
          <w:spacing w:val="-3"/>
        </w:rPr>
        <w:t>：对于区间 </w:t>
      </w:r>
      <w:r>
        <w:rPr>
          <w:rFonts w:ascii="Times New Roman" w:hAnsi="Times New Roman" w:eastAsia="Times New Roman" w:cs="Times New Roman"/>
          <w:sz w:val="24"/>
          <w:szCs w:val="24"/>
          <w:spacing w:val="-3"/>
        </w:rPr>
        <w:t>L </w:t>
      </w:r>
      <w:r>
        <w:rPr>
          <w:rFonts w:ascii="SimSun" w:hAnsi="SimSun" w:eastAsia="SimSun" w:cs="SimSun"/>
          <w:sz w:val="24"/>
          <w:szCs w:val="24"/>
          <w:spacing w:val="-3"/>
        </w:rPr>
        <w:t>上的连续自映射</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3"/>
        </w:rPr>
        <w:t>f(x)</w:t>
      </w:r>
      <w:r>
        <w:rPr>
          <w:rFonts w:ascii="SimSun" w:hAnsi="SimSun" w:eastAsia="SimSun" w:cs="SimSun"/>
          <w:sz w:val="24"/>
          <w:szCs w:val="24"/>
          <w:spacing w:val="-3"/>
        </w:rPr>
        <w:t>，判断是否满</w:t>
      </w:r>
      <w:r>
        <w:rPr>
          <w:rFonts w:ascii="SimSun" w:hAnsi="SimSun" w:eastAsia="SimSun" w:cs="SimSun"/>
          <w:sz w:val="24"/>
          <w:szCs w:val="24"/>
        </w:rPr>
        <w:t xml:space="preserve"> </w:t>
      </w:r>
      <w:r>
        <w:rPr>
          <w:rFonts w:ascii="SimSun" w:hAnsi="SimSun" w:eastAsia="SimSun" w:cs="SimSun"/>
          <w:sz w:val="24"/>
          <w:szCs w:val="24"/>
          <w:spacing w:val="-10"/>
        </w:rPr>
        <w:t>足下列条件，</w:t>
      </w:r>
    </w:p>
    <w:p>
      <w:pPr>
        <w:ind w:left="1811"/>
        <w:spacing w:before="57" w:line="220" w:lineRule="auto"/>
        <w:rPr>
          <w:rFonts w:ascii="SimSun" w:hAnsi="SimSun" w:eastAsia="SimSun" w:cs="SimSun"/>
          <w:sz w:val="24"/>
          <w:szCs w:val="24"/>
        </w:rPr>
      </w:pPr>
      <w:r>
        <w:rPr>
          <w:rFonts w:ascii="SimSun" w:hAnsi="SimSun" w:eastAsia="SimSun" w:cs="SimSun"/>
          <w:sz w:val="24"/>
          <w:szCs w:val="24"/>
          <w:spacing w:val="-4"/>
        </w:rPr>
        <w:t>（</w:t>
      </w:r>
      <w:r>
        <w:rPr>
          <w:rFonts w:ascii="Times New Roman" w:hAnsi="Times New Roman" w:eastAsia="Times New Roman" w:cs="Times New Roman"/>
          <w:sz w:val="24"/>
          <w:szCs w:val="24"/>
          <w:spacing w:val="-4"/>
        </w:rPr>
        <w:t>1</w:t>
      </w:r>
      <w:r>
        <w:rPr>
          <w:rFonts w:ascii="SimSun" w:hAnsi="SimSun" w:eastAsia="SimSun" w:cs="SimSun"/>
          <w:sz w:val="24"/>
          <w:szCs w:val="24"/>
          <w:spacing w:val="-4"/>
        </w:rPr>
        <w:t>） </w:t>
      </w:r>
      <w:r>
        <w:rPr>
          <w:rFonts w:ascii="Times New Roman" w:hAnsi="Times New Roman" w:eastAsia="Times New Roman" w:cs="Times New Roman"/>
          <w:sz w:val="24"/>
          <w:szCs w:val="24"/>
          <w:spacing w:val="-4"/>
        </w:rPr>
        <w:t>f </w:t>
      </w:r>
      <w:r>
        <w:rPr>
          <w:rFonts w:ascii="SimSun" w:hAnsi="SimSun" w:eastAsia="SimSun" w:cs="SimSun"/>
          <w:sz w:val="24"/>
          <w:szCs w:val="24"/>
          <w:spacing w:val="-4"/>
        </w:rPr>
        <w:t>的周期点的周期无上界。</w:t>
      </w:r>
    </w:p>
    <w:p>
      <w:pPr>
        <w:ind w:left="1811"/>
        <w:spacing w:before="113" w:line="220" w:lineRule="auto"/>
        <w:rPr>
          <w:rFonts w:ascii="SimSun" w:hAnsi="SimSun" w:eastAsia="SimSun" w:cs="SimSun"/>
          <w:sz w:val="24"/>
          <w:szCs w:val="24"/>
        </w:rPr>
      </w:pPr>
      <w:r>
        <w:rPr>
          <w:rFonts w:ascii="SimSun" w:hAnsi="SimSun" w:eastAsia="SimSun" w:cs="SimSun"/>
          <w:sz w:val="24"/>
          <w:szCs w:val="24"/>
          <w:spacing w:val="-6"/>
        </w:rPr>
        <w:t>（</w:t>
      </w:r>
      <w:r>
        <w:rPr>
          <w:rFonts w:ascii="Times New Roman" w:hAnsi="Times New Roman" w:eastAsia="Times New Roman" w:cs="Times New Roman"/>
          <w:sz w:val="24"/>
          <w:szCs w:val="24"/>
          <w:spacing w:val="-6"/>
        </w:rPr>
        <w:t>2</w:t>
      </w:r>
      <w:r>
        <w:rPr>
          <w:rFonts w:ascii="SimSun" w:hAnsi="SimSun" w:eastAsia="SimSun" w:cs="SimSun"/>
          <w:sz w:val="24"/>
          <w:szCs w:val="24"/>
          <w:spacing w:val="-6"/>
        </w:rPr>
        <w:t>）</w:t>
      </w:r>
      <w:r>
        <w:rPr>
          <w:rFonts w:ascii="SimSun" w:hAnsi="SimSun" w:eastAsia="SimSun" w:cs="SimSun"/>
          <w:sz w:val="24"/>
          <w:szCs w:val="24"/>
          <w:spacing w:val="47"/>
        </w:rPr>
        <w:t xml:space="preserve"> </w:t>
      </w:r>
      <w:r>
        <w:rPr>
          <w:rFonts w:ascii="SimSun" w:hAnsi="SimSun" w:eastAsia="SimSun" w:cs="SimSun"/>
          <w:sz w:val="24"/>
          <w:szCs w:val="24"/>
          <w:spacing w:val="-6"/>
        </w:rPr>
        <w:t>闭区间</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6"/>
        </w:rPr>
        <w:t>L </w:t>
      </w:r>
      <w:r>
        <w:rPr>
          <w:rFonts w:ascii="SimSun" w:hAnsi="SimSun" w:eastAsia="SimSun" w:cs="SimSun"/>
          <w:sz w:val="24"/>
          <w:szCs w:val="24"/>
          <w:spacing w:val="-6"/>
        </w:rPr>
        <w:t>上存在不可数子集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6"/>
        </w:rPr>
        <w:t>P</w:t>
      </w:r>
      <w:r>
        <w:rPr>
          <w:rFonts w:ascii="SimSun" w:hAnsi="SimSun" w:eastAsia="SimSun" w:cs="SimSun"/>
          <w:sz w:val="24"/>
          <w:szCs w:val="24"/>
          <w:spacing w:val="-6"/>
        </w:rPr>
        <w:t>，满足：</w:t>
      </w:r>
    </w:p>
    <w:p>
      <w:pPr>
        <w:ind w:left="2525"/>
        <w:spacing w:before="116" w:line="212" w:lineRule="auto"/>
        <w:rPr>
          <w:rFonts w:ascii="SimSun" w:hAnsi="SimSun" w:eastAsia="SimSun" w:cs="SimSun"/>
          <w:sz w:val="24"/>
          <w:szCs w:val="24"/>
        </w:rPr>
      </w:pPr>
      <w:r>
        <w:rPr>
          <w:rFonts w:ascii="Times New Roman" w:hAnsi="Times New Roman" w:eastAsia="Times New Roman" w:cs="Times New Roman"/>
          <w:sz w:val="24"/>
          <w:szCs w:val="24"/>
          <w:spacing w:val="-1"/>
        </w:rPr>
        <w:t>(ⅰ)</w:t>
      </w:r>
      <w:r>
        <w:rPr>
          <w:rFonts w:ascii="SimSun" w:hAnsi="SimSun" w:eastAsia="SimSun" w:cs="SimSun"/>
          <w:sz w:val="24"/>
          <w:szCs w:val="24"/>
          <w:spacing w:val="-1"/>
        </w:rPr>
        <w:t>对任意</w:t>
      </w:r>
      <w:r>
        <w:rPr>
          <w:rFonts w:ascii="SimSun" w:hAnsi="SimSun" w:eastAsia="SimSun" w:cs="SimSun"/>
          <w:sz w:val="24"/>
          <w:szCs w:val="24"/>
          <w:spacing w:val="-63"/>
        </w:rPr>
        <w:t xml:space="preserve"> </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i/>
          <w:iCs/>
          <w:spacing w:val="-1"/>
        </w:rPr>
        <w:t>y</w:t>
      </w:r>
      <w:r>
        <w:rPr>
          <w:rFonts w:ascii="SimSun" w:hAnsi="SimSun" w:eastAsia="SimSun" w:cs="SimSun"/>
          <w:sz w:val="24"/>
          <w:szCs w:val="24"/>
          <w:spacing w:val="-1"/>
        </w:rPr>
        <w:t>∈</w:t>
      </w:r>
      <w:r>
        <w:rPr>
          <w:rFonts w:ascii="Times New Roman" w:hAnsi="Times New Roman" w:eastAsia="Times New Roman" w:cs="Times New Roman"/>
          <w:sz w:val="24"/>
          <w:szCs w:val="24"/>
          <w:i/>
          <w:iCs/>
          <w:spacing w:val="-1"/>
        </w:rPr>
        <w:t>P</w:t>
      </w:r>
      <w:r>
        <w:rPr>
          <w:rFonts w:ascii="SimSun" w:hAnsi="SimSun" w:eastAsia="SimSun" w:cs="SimSun"/>
          <w:sz w:val="24"/>
          <w:szCs w:val="24"/>
          <w:spacing w:val="-1"/>
        </w:rPr>
        <w:t>，当</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1"/>
        </w:rPr>
        <w:t>x≠y </w:t>
      </w:r>
      <w:r>
        <w:rPr>
          <w:rFonts w:ascii="SimSun" w:hAnsi="SimSun" w:eastAsia="SimSun" w:cs="SimSun"/>
          <w:sz w:val="24"/>
          <w:szCs w:val="24"/>
          <w:spacing w:val="-1"/>
        </w:rPr>
        <w:t>时，有</w:t>
      </w:r>
    </w:p>
    <w:p>
      <w:pPr>
        <w:ind w:left="4597"/>
        <w:spacing w:before="65" w:line="188" w:lineRule="auto"/>
        <w:rPr>
          <w:rFonts w:ascii="Times New Roman" w:hAnsi="Times New Roman" w:eastAsia="Times New Roman" w:cs="Times New Roman"/>
          <w:sz w:val="24"/>
          <w:szCs w:val="24"/>
        </w:rPr>
      </w:pPr>
      <w:r>
        <w:pict>
          <v:shape id="_x0000_s2" style="position:absolute;margin-left:228.547pt;margin-top:20.653pt;mso-position-vertical-relative:text;mso-position-horizontal-relative:text;width:18pt;height:8.9pt;z-index:251658240;" filled="false" stroked="false" type="#_x0000_t202">
            <v:fill on="false"/>
            <v:stroke on="false"/>
            <v:path/>
            <v:imagedata o:title=""/>
            <o:lock v:ext="edit" aspectratio="false"/>
            <v:textbox inset="0mm,0mm,0mm,0mm">
              <w:txbxContent>
                <w:p>
                  <w:pPr>
                    <w:spacing w:before="20" w:line="137" w:lineRule="exact"/>
                    <w:jc w:val="right"/>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w w:val="96"/>
                      <w:position w:val="3"/>
                    </w:rPr>
                    <w:t>n</w:t>
                  </w:r>
                  <w:r>
                    <w:rPr>
                      <w:rFonts w:ascii="Times New Roman" w:hAnsi="Times New Roman" w:eastAsia="Times New Roman" w:cs="Times New Roman"/>
                      <w:sz w:val="14"/>
                      <w:szCs w:val="14"/>
                      <w:spacing w:val="-19"/>
                      <w:position w:val="3"/>
                    </w:rPr>
                    <w:t xml:space="preserve"> </w:t>
                  </w:r>
                  <w:r>
                    <w:rPr>
                      <w:rFonts w:ascii="Microsoft YaHei" w:hAnsi="Microsoft YaHei" w:eastAsia="Microsoft YaHei" w:cs="Microsoft YaHei"/>
                      <w:sz w:val="14"/>
                      <w:szCs w:val="14"/>
                      <w:spacing w:val="-6"/>
                      <w:w w:val="96"/>
                      <w:position w:val="3"/>
                    </w:rPr>
                    <w:t>→∞</w:t>
                  </w:r>
                </w:p>
              </w:txbxContent>
            </v:textbox>
          </v:shape>
        </w:pict>
      </w:r>
      <w:r>
        <w:rPr>
          <w:rFonts w:ascii="Times New Roman" w:hAnsi="Times New Roman" w:eastAsia="Times New Roman" w:cs="Times New Roman"/>
          <w:sz w:val="24"/>
          <w:szCs w:val="24"/>
        </w:rPr>
        <w:t>lim</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sup</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i/>
          <w:iCs/>
        </w:rPr>
        <w:t>f</w:t>
      </w:r>
      <w:r>
        <w:rPr>
          <w:sz w:val="24"/>
          <w:szCs w:val="24"/>
          <w:position w:val="-11"/>
        </w:rPr>
        <w:drawing>
          <wp:inline distT="0" distB="0" distL="0" distR="0">
            <wp:extent cx="7754" cy="227408"/>
            <wp:effectExtent l="0" t="0" r="0" b="0"/>
            <wp:docPr id="78" name="IM 78"/>
            <wp:cNvGraphicFramePr/>
            <a:graphic>
              <a:graphicData uri="http://schemas.openxmlformats.org/drawingml/2006/picture">
                <pic:pic>
                  <pic:nvPicPr>
                    <pic:cNvPr id="78" name="IM 78"/>
                    <pic:cNvPicPr/>
                  </pic:nvPicPr>
                  <pic:blipFill>
                    <a:blip r:embed="rId40"/>
                    <a:stretch>
                      <a:fillRect/>
                    </a:stretch>
                  </pic:blipFill>
                  <pic:spPr>
                    <a:xfrm rot="0">
                      <a:off x="0" y="0"/>
                      <a:ext cx="7754" cy="227408"/>
                    </a:xfrm>
                    <a:prstGeom prst="rect">
                      <a:avLst/>
                    </a:prstGeom>
                  </pic:spPr>
                </pic:pic>
              </a:graphicData>
            </a:graphic>
          </wp:inline>
        </w:drawing>
      </w:r>
      <w:r>
        <w:rPr>
          <w:rFonts w:ascii="Times New Roman" w:hAnsi="Times New Roman" w:eastAsia="Times New Roman" w:cs="Times New Roman"/>
          <w:sz w:val="24"/>
          <w:szCs w:val="24"/>
          <w:i/>
          <w:iCs/>
          <w:spacing w:val="5"/>
        </w:rPr>
        <w:t xml:space="preserve"> </w:t>
      </w:r>
      <w:r>
        <w:rPr>
          <w:rFonts w:ascii="Times New Roman" w:hAnsi="Times New Roman" w:eastAsia="Times New Roman" w:cs="Times New Roman"/>
          <w:sz w:val="14"/>
          <w:szCs w:val="14"/>
          <w:i/>
          <w:iCs/>
        </w:rPr>
        <w:t>n</w:t>
      </w:r>
      <w:r>
        <w:rPr>
          <w:rFonts w:ascii="Microsoft YaHei" w:hAnsi="Microsoft YaHei" w:eastAsia="Microsoft YaHei" w:cs="Microsoft YaHei"/>
          <w:sz w:val="31"/>
          <w:szCs w:val="31"/>
          <w:spacing w:val="4"/>
        </w:rPr>
        <w:t>(</w:t>
      </w:r>
      <w:r>
        <w:rPr>
          <w:rFonts w:ascii="Times New Roman" w:hAnsi="Times New Roman" w:eastAsia="Times New Roman" w:cs="Times New Roman"/>
          <w:sz w:val="24"/>
          <w:szCs w:val="24"/>
          <w:i/>
          <w:iCs/>
          <w:spacing w:val="4"/>
        </w:rPr>
        <w:t>x</w:t>
      </w:r>
      <w:r>
        <w:rPr>
          <w:rFonts w:ascii="Microsoft YaHei" w:hAnsi="Microsoft YaHei" w:eastAsia="Microsoft YaHei" w:cs="Microsoft YaHei"/>
          <w:sz w:val="31"/>
          <w:szCs w:val="31"/>
          <w:spacing w:val="4"/>
        </w:rPr>
        <w:t>)</w:t>
      </w:r>
      <w:r>
        <w:rPr>
          <w:rFonts w:ascii="Microsoft YaHei" w:hAnsi="Microsoft YaHei" w:eastAsia="Microsoft YaHei" w:cs="Microsoft YaHei"/>
          <w:sz w:val="24"/>
          <w:szCs w:val="24"/>
          <w:spacing w:val="4"/>
        </w:rPr>
        <w:t>−</w:t>
      </w:r>
      <w:r>
        <w:rPr>
          <w:rFonts w:ascii="Microsoft YaHei" w:hAnsi="Microsoft YaHei" w:eastAsia="Microsoft YaHei" w:cs="Microsoft YaHei"/>
          <w:sz w:val="24"/>
          <w:szCs w:val="24"/>
          <w:spacing w:val="-27"/>
        </w:rPr>
        <w:t xml:space="preserve"> </w:t>
      </w:r>
      <w:r>
        <w:rPr>
          <w:rFonts w:ascii="Times New Roman" w:hAnsi="Times New Roman" w:eastAsia="Times New Roman" w:cs="Times New Roman"/>
          <w:sz w:val="24"/>
          <w:szCs w:val="24"/>
          <w:i/>
          <w:iCs/>
        </w:rPr>
        <w:t>f</w:t>
      </w:r>
      <w:r>
        <w:rPr>
          <w:rFonts w:ascii="Times New Roman" w:hAnsi="Times New Roman" w:eastAsia="Times New Roman" w:cs="Times New Roman"/>
          <w:sz w:val="24"/>
          <w:szCs w:val="24"/>
          <w:i/>
          <w:iCs/>
          <w:spacing w:val="4"/>
        </w:rPr>
        <w:t xml:space="preserve"> </w:t>
      </w:r>
      <w:r>
        <w:rPr>
          <w:rFonts w:ascii="Times New Roman" w:hAnsi="Times New Roman" w:eastAsia="Times New Roman" w:cs="Times New Roman"/>
          <w:sz w:val="14"/>
          <w:szCs w:val="14"/>
          <w:i/>
          <w:iCs/>
        </w:rPr>
        <w:t>n</w:t>
      </w:r>
      <w:r>
        <w:rPr>
          <w:rFonts w:ascii="Microsoft YaHei" w:hAnsi="Microsoft YaHei" w:eastAsia="Microsoft YaHei" w:cs="Microsoft YaHei"/>
          <w:sz w:val="31"/>
          <w:szCs w:val="31"/>
          <w:spacing w:val="4"/>
        </w:rPr>
        <w:t>(</w:t>
      </w:r>
      <w:r>
        <w:rPr>
          <w:rFonts w:ascii="Times New Roman" w:hAnsi="Times New Roman" w:eastAsia="Times New Roman" w:cs="Times New Roman"/>
          <w:sz w:val="24"/>
          <w:szCs w:val="24"/>
          <w:i/>
          <w:iCs/>
          <w:spacing w:val="4"/>
        </w:rPr>
        <w:t>y</w:t>
      </w:r>
      <w:r>
        <w:rPr>
          <w:rFonts w:ascii="Times New Roman" w:hAnsi="Times New Roman" w:eastAsia="Times New Roman" w:cs="Times New Roman"/>
          <w:sz w:val="24"/>
          <w:szCs w:val="24"/>
          <w:i/>
          <w:iCs/>
          <w:spacing w:val="-33"/>
        </w:rPr>
        <w:t xml:space="preserve"> </w:t>
      </w:r>
      <w:r>
        <w:rPr>
          <w:rFonts w:ascii="Microsoft YaHei" w:hAnsi="Microsoft YaHei" w:eastAsia="Microsoft YaHei" w:cs="Microsoft YaHei"/>
          <w:sz w:val="31"/>
          <w:szCs w:val="31"/>
          <w:spacing w:val="4"/>
        </w:rPr>
        <w:t>)</w:t>
      </w:r>
      <w:r>
        <w:rPr>
          <w:sz w:val="31"/>
          <w:szCs w:val="31"/>
          <w:position w:val="-11"/>
        </w:rPr>
        <w:drawing>
          <wp:inline distT="0" distB="0" distL="0" distR="0">
            <wp:extent cx="7754" cy="227408"/>
            <wp:effectExtent l="0" t="0" r="0" b="0"/>
            <wp:docPr id="80" name="IM 80"/>
            <wp:cNvGraphicFramePr/>
            <a:graphic>
              <a:graphicData uri="http://schemas.openxmlformats.org/drawingml/2006/picture">
                <pic:pic>
                  <pic:nvPicPr>
                    <pic:cNvPr id="80" name="IM 80"/>
                    <pic:cNvPicPr/>
                  </pic:nvPicPr>
                  <pic:blipFill>
                    <a:blip r:embed="rId41"/>
                    <a:stretch>
                      <a:fillRect/>
                    </a:stretch>
                  </pic:blipFill>
                  <pic:spPr>
                    <a:xfrm rot="0">
                      <a:off x="0" y="0"/>
                      <a:ext cx="7754" cy="227408"/>
                    </a:xfrm>
                    <a:prstGeom prst="rect">
                      <a:avLst/>
                    </a:prstGeom>
                  </pic:spPr>
                </pic:pic>
              </a:graphicData>
            </a:graphic>
          </wp:inline>
        </w:drawing>
      </w:r>
      <w:r>
        <w:rPr>
          <w:rFonts w:ascii="Microsoft YaHei" w:hAnsi="Microsoft YaHei" w:eastAsia="Microsoft YaHei" w:cs="Microsoft YaHei"/>
          <w:sz w:val="31"/>
          <w:szCs w:val="31"/>
          <w:spacing w:val="-18"/>
        </w:rPr>
        <w:t xml:space="preserve"> </w:t>
      </w:r>
      <w:r>
        <w:rPr>
          <w:rFonts w:ascii="Microsoft YaHei" w:hAnsi="Microsoft YaHei" w:eastAsia="Microsoft YaHei" w:cs="Microsoft YaHei"/>
          <w:sz w:val="24"/>
          <w:szCs w:val="24"/>
          <w:spacing w:val="4"/>
        </w:rPr>
        <w:t>&gt;</w:t>
      </w:r>
      <w:r>
        <w:rPr>
          <w:rFonts w:ascii="Microsoft YaHei" w:hAnsi="Microsoft YaHei" w:eastAsia="Microsoft YaHei" w:cs="Microsoft YaHei"/>
          <w:sz w:val="24"/>
          <w:szCs w:val="24"/>
          <w:spacing w:val="-10"/>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(2.1)</w:t>
      </w:r>
    </w:p>
    <w:p>
      <w:pPr>
        <w:ind w:left="2525"/>
        <w:spacing w:before="265" w:line="212" w:lineRule="auto"/>
        <w:rPr>
          <w:rFonts w:ascii="SimSun" w:hAnsi="SimSun" w:eastAsia="SimSun" w:cs="SimSun"/>
          <w:sz w:val="24"/>
          <w:szCs w:val="24"/>
        </w:rPr>
      </w:pPr>
      <w:r>
        <w:rPr>
          <w:rFonts w:ascii="Times New Roman" w:hAnsi="Times New Roman" w:eastAsia="Times New Roman" w:cs="Times New Roman"/>
          <w:sz w:val="24"/>
          <w:szCs w:val="24"/>
        </w:rPr>
        <w:t>(ⅱ)</w:t>
      </w:r>
      <w:r>
        <w:rPr>
          <w:rFonts w:ascii="SimSun" w:hAnsi="SimSun" w:eastAsia="SimSun" w:cs="SimSun"/>
          <w:sz w:val="24"/>
          <w:szCs w:val="24"/>
        </w:rPr>
        <w:t>对任意</w:t>
      </w:r>
      <w:r>
        <w:rPr>
          <w:rFonts w:ascii="SimSun" w:hAnsi="SimSun" w:eastAsia="SimSun" w:cs="SimSun"/>
          <w:sz w:val="24"/>
          <w:szCs w:val="24"/>
          <w:spacing w:val="-62"/>
        </w:rPr>
        <w:t xml:space="preserve"> </w:t>
      </w:r>
      <w:r>
        <w:rPr>
          <w:rFonts w:ascii="Times New Roman" w:hAnsi="Times New Roman" w:eastAsia="Times New Roman" w:cs="Times New Roman"/>
          <w:sz w:val="24"/>
          <w:szCs w:val="24"/>
          <w:i/>
          <w:iCs/>
        </w:rPr>
        <w:t>x</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i/>
          <w:iCs/>
        </w:rPr>
        <w:t>y</w:t>
      </w:r>
      <w:r>
        <w:rPr>
          <w:rFonts w:ascii="SimSun" w:hAnsi="SimSun" w:eastAsia="SimSun" w:cs="SimSun"/>
          <w:sz w:val="24"/>
          <w:szCs w:val="24"/>
        </w:rPr>
        <w:t>∈</w:t>
      </w:r>
      <w:r>
        <w:rPr>
          <w:rFonts w:ascii="Times New Roman" w:hAnsi="Times New Roman" w:eastAsia="Times New Roman" w:cs="Times New Roman"/>
          <w:sz w:val="24"/>
          <w:szCs w:val="24"/>
          <w:i/>
          <w:iCs/>
        </w:rPr>
        <w:t>P</w:t>
      </w:r>
      <w:r>
        <w:rPr>
          <w:rFonts w:ascii="SimSun" w:hAnsi="SimSun" w:eastAsia="SimSun" w:cs="SimSun"/>
          <w:sz w:val="24"/>
          <w:szCs w:val="24"/>
        </w:rPr>
        <w:t>，有</w:t>
      </w:r>
    </w:p>
    <w:p>
      <w:pPr>
        <w:ind w:left="4591"/>
        <w:spacing w:before="64"/>
        <w:rPr>
          <w:rFonts w:ascii="Times New Roman" w:hAnsi="Times New Roman" w:eastAsia="Times New Roman" w:cs="Times New Roman"/>
          <w:sz w:val="24"/>
          <w:szCs w:val="24"/>
        </w:rPr>
      </w:pPr>
      <w:r>
        <w:rPr>
          <w:rFonts w:ascii="Times New Roman" w:hAnsi="Times New Roman" w:eastAsia="Times New Roman" w:cs="Times New Roman"/>
          <w:sz w:val="24"/>
          <w:szCs w:val="24"/>
          <w:position w:val="-13"/>
        </w:rPr>
        <w:drawing>
          <wp:inline distT="0" distB="0" distL="0" distR="0">
            <wp:extent cx="1629782" cy="279567"/>
            <wp:effectExtent l="0" t="0" r="0" b="0"/>
            <wp:docPr id="82" name="IM 82"/>
            <wp:cNvGraphicFramePr/>
            <a:graphic>
              <a:graphicData uri="http://schemas.openxmlformats.org/drawingml/2006/picture">
                <pic:pic>
                  <pic:nvPicPr>
                    <pic:cNvPr id="82" name="IM 82"/>
                    <pic:cNvPicPr/>
                  </pic:nvPicPr>
                  <pic:blipFill>
                    <a:blip r:embed="rId42"/>
                    <a:stretch>
                      <a:fillRect/>
                    </a:stretch>
                  </pic:blipFill>
                  <pic:spPr>
                    <a:xfrm rot="0">
                      <a:off x="0" y="0"/>
                      <a:ext cx="1629782" cy="279567"/>
                    </a:xfrm>
                    <a:prstGeom prst="rect">
                      <a:avLst/>
                    </a:prstGeom>
                  </pic:spPr>
                </pic:pic>
              </a:graphicData>
            </a:graphic>
          </wp:inline>
        </w:drawing>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3"/>
          <w:position w:val="1"/>
        </w:rPr>
        <w:t>(2.2)</w:t>
      </w:r>
    </w:p>
    <w:p>
      <w:pPr>
        <w:ind w:left="2525"/>
        <w:spacing w:before="245" w:line="212" w:lineRule="auto"/>
        <w:rPr>
          <w:rFonts w:ascii="SimSun" w:hAnsi="SimSun" w:eastAsia="SimSun" w:cs="SimSun"/>
          <w:sz w:val="24"/>
          <w:szCs w:val="24"/>
        </w:rPr>
      </w:pPr>
      <w:r>
        <w:rPr>
          <w:rFonts w:ascii="Times New Roman" w:hAnsi="Times New Roman" w:eastAsia="Times New Roman" w:cs="Times New Roman"/>
          <w:sz w:val="24"/>
          <w:szCs w:val="24"/>
          <w:spacing w:val="-2"/>
        </w:rPr>
        <w:t>(ⅲ)</w:t>
      </w:r>
      <w:r>
        <w:rPr>
          <w:rFonts w:ascii="SimSun" w:hAnsi="SimSun" w:eastAsia="SimSun" w:cs="SimSun"/>
          <w:sz w:val="24"/>
          <w:szCs w:val="24"/>
          <w:spacing w:val="-2"/>
        </w:rPr>
        <w:t>对任意</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2"/>
        </w:rPr>
        <w:t>x</w:t>
      </w:r>
      <w:r>
        <w:rPr>
          <w:rFonts w:ascii="SimSun" w:hAnsi="SimSun" w:eastAsia="SimSun" w:cs="SimSun"/>
          <w:sz w:val="24"/>
          <w:szCs w:val="24"/>
          <w:spacing w:val="-2"/>
        </w:rPr>
        <w:t>∈</w:t>
      </w:r>
      <w:r>
        <w:rPr>
          <w:rFonts w:ascii="Times New Roman" w:hAnsi="Times New Roman" w:eastAsia="Times New Roman" w:cs="Times New Roman"/>
          <w:sz w:val="24"/>
          <w:szCs w:val="24"/>
          <w:spacing w:val="-2"/>
        </w:rPr>
        <w:t>P </w:t>
      </w:r>
      <w:r>
        <w:rPr>
          <w:rFonts w:ascii="SimSun" w:hAnsi="SimSun" w:eastAsia="SimSun" w:cs="SimSun"/>
          <w:sz w:val="24"/>
          <w:szCs w:val="24"/>
          <w:spacing w:val="-2"/>
        </w:rPr>
        <w:t>和</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2"/>
        </w:rPr>
        <w:t>f(x)</w:t>
      </w:r>
      <w:r>
        <w:rPr>
          <w:rFonts w:ascii="SimSun" w:hAnsi="SimSun" w:eastAsia="SimSun" w:cs="SimSun"/>
          <w:sz w:val="24"/>
          <w:szCs w:val="24"/>
          <w:spacing w:val="-2"/>
        </w:rPr>
        <w:t>的任一周期点</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y</w:t>
      </w:r>
      <w:r>
        <w:rPr>
          <w:rFonts w:ascii="SimSun" w:hAnsi="SimSun" w:eastAsia="SimSun" w:cs="SimSun"/>
          <w:sz w:val="24"/>
          <w:szCs w:val="24"/>
          <w:spacing w:val="-2"/>
        </w:rPr>
        <w:t>，有</w:t>
      </w:r>
    </w:p>
    <w:p>
      <w:pPr>
        <w:ind w:left="4597"/>
        <w:spacing w:before="65" w:line="188" w:lineRule="auto"/>
        <w:rPr>
          <w:rFonts w:ascii="Times New Roman" w:hAnsi="Times New Roman" w:eastAsia="Times New Roman" w:cs="Times New Roman"/>
          <w:sz w:val="24"/>
          <w:szCs w:val="24"/>
        </w:rPr>
      </w:pPr>
      <w:r>
        <w:pict>
          <v:shape id="_x0000_s4" style="position:absolute;margin-left:228.546pt;margin-top:20.6434pt;mso-position-vertical-relative:text;mso-position-horizontal-relative:text;width:18pt;height:8.9pt;z-index:251659264;" filled="false" stroked="false" type="#_x0000_t202">
            <v:fill on="false"/>
            <v:stroke on="false"/>
            <v:path/>
            <v:imagedata o:title=""/>
            <o:lock v:ext="edit" aspectratio="false"/>
            <v:textbox inset="0mm,0mm,0mm,0mm">
              <w:txbxContent>
                <w:p>
                  <w:pPr>
                    <w:spacing w:before="20" w:line="137" w:lineRule="exact"/>
                    <w:jc w:val="right"/>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w w:val="96"/>
                      <w:position w:val="3"/>
                    </w:rPr>
                    <w:t>n</w:t>
                  </w:r>
                  <w:r>
                    <w:rPr>
                      <w:rFonts w:ascii="Times New Roman" w:hAnsi="Times New Roman" w:eastAsia="Times New Roman" w:cs="Times New Roman"/>
                      <w:sz w:val="14"/>
                      <w:szCs w:val="14"/>
                      <w:spacing w:val="-19"/>
                      <w:position w:val="3"/>
                    </w:rPr>
                    <w:t xml:space="preserve"> </w:t>
                  </w:r>
                  <w:r>
                    <w:rPr>
                      <w:rFonts w:ascii="Microsoft YaHei" w:hAnsi="Microsoft YaHei" w:eastAsia="Microsoft YaHei" w:cs="Microsoft YaHei"/>
                      <w:sz w:val="14"/>
                      <w:szCs w:val="14"/>
                      <w:spacing w:val="-6"/>
                      <w:w w:val="96"/>
                      <w:position w:val="3"/>
                    </w:rPr>
                    <w:t>→∞</w:t>
                  </w:r>
                </w:p>
              </w:txbxContent>
            </v:textbox>
          </v:shape>
        </w:pict>
      </w:r>
      <w:r>
        <w:rPr>
          <w:rFonts w:ascii="Times New Roman" w:hAnsi="Times New Roman" w:eastAsia="Times New Roman" w:cs="Times New Roman"/>
          <w:sz w:val="24"/>
          <w:szCs w:val="24"/>
        </w:rPr>
        <w:t>lim</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sup</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i/>
          <w:iCs/>
        </w:rPr>
        <w:t>f</w:t>
      </w:r>
      <w:r>
        <w:rPr>
          <w:sz w:val="24"/>
          <w:szCs w:val="24"/>
          <w:position w:val="-11"/>
        </w:rPr>
        <w:drawing>
          <wp:inline distT="0" distB="0" distL="0" distR="0">
            <wp:extent cx="7753" cy="227408"/>
            <wp:effectExtent l="0" t="0" r="0" b="0"/>
            <wp:docPr id="84" name="IM 84"/>
            <wp:cNvGraphicFramePr/>
            <a:graphic>
              <a:graphicData uri="http://schemas.openxmlformats.org/drawingml/2006/picture">
                <pic:pic>
                  <pic:nvPicPr>
                    <pic:cNvPr id="84" name="IM 84"/>
                    <pic:cNvPicPr/>
                  </pic:nvPicPr>
                  <pic:blipFill>
                    <a:blip r:embed="rId43"/>
                    <a:stretch>
                      <a:fillRect/>
                    </a:stretch>
                  </pic:blipFill>
                  <pic:spPr>
                    <a:xfrm rot="0">
                      <a:off x="0" y="0"/>
                      <a:ext cx="7753" cy="227408"/>
                    </a:xfrm>
                    <a:prstGeom prst="rect">
                      <a:avLst/>
                    </a:prstGeom>
                  </pic:spPr>
                </pic:pic>
              </a:graphicData>
            </a:graphic>
          </wp:inline>
        </w:drawing>
      </w:r>
      <w:r>
        <w:rPr>
          <w:rFonts w:ascii="Times New Roman" w:hAnsi="Times New Roman" w:eastAsia="Times New Roman" w:cs="Times New Roman"/>
          <w:sz w:val="24"/>
          <w:szCs w:val="24"/>
          <w:i/>
          <w:iCs/>
          <w:spacing w:val="5"/>
        </w:rPr>
        <w:t xml:space="preserve"> </w:t>
      </w:r>
      <w:r>
        <w:rPr>
          <w:rFonts w:ascii="Times New Roman" w:hAnsi="Times New Roman" w:eastAsia="Times New Roman" w:cs="Times New Roman"/>
          <w:sz w:val="14"/>
          <w:szCs w:val="14"/>
          <w:i/>
          <w:iCs/>
        </w:rPr>
        <w:t>n</w:t>
      </w:r>
      <w:r>
        <w:rPr>
          <w:rFonts w:ascii="Microsoft YaHei" w:hAnsi="Microsoft YaHei" w:eastAsia="Microsoft YaHei" w:cs="Microsoft YaHei"/>
          <w:sz w:val="31"/>
          <w:szCs w:val="31"/>
          <w:spacing w:val="4"/>
        </w:rPr>
        <w:t>(</w:t>
      </w:r>
      <w:r>
        <w:rPr>
          <w:rFonts w:ascii="Times New Roman" w:hAnsi="Times New Roman" w:eastAsia="Times New Roman" w:cs="Times New Roman"/>
          <w:sz w:val="24"/>
          <w:szCs w:val="24"/>
          <w:i/>
          <w:iCs/>
          <w:spacing w:val="4"/>
        </w:rPr>
        <w:t>x</w:t>
      </w:r>
      <w:r>
        <w:rPr>
          <w:rFonts w:ascii="Microsoft YaHei" w:hAnsi="Microsoft YaHei" w:eastAsia="Microsoft YaHei" w:cs="Microsoft YaHei"/>
          <w:sz w:val="31"/>
          <w:szCs w:val="31"/>
          <w:spacing w:val="4"/>
        </w:rPr>
        <w:t>)</w:t>
      </w:r>
      <w:r>
        <w:rPr>
          <w:rFonts w:ascii="Microsoft YaHei" w:hAnsi="Microsoft YaHei" w:eastAsia="Microsoft YaHei" w:cs="Microsoft YaHei"/>
          <w:sz w:val="24"/>
          <w:szCs w:val="24"/>
          <w:spacing w:val="4"/>
        </w:rPr>
        <w:t>−</w:t>
      </w:r>
      <w:r>
        <w:rPr>
          <w:rFonts w:ascii="Microsoft YaHei" w:hAnsi="Microsoft YaHei" w:eastAsia="Microsoft YaHei" w:cs="Microsoft YaHei"/>
          <w:sz w:val="24"/>
          <w:szCs w:val="24"/>
          <w:spacing w:val="-27"/>
        </w:rPr>
        <w:t xml:space="preserve"> </w:t>
      </w:r>
      <w:r>
        <w:rPr>
          <w:rFonts w:ascii="Times New Roman" w:hAnsi="Times New Roman" w:eastAsia="Times New Roman" w:cs="Times New Roman"/>
          <w:sz w:val="24"/>
          <w:szCs w:val="24"/>
          <w:i/>
          <w:iCs/>
        </w:rPr>
        <w:t>f</w:t>
      </w:r>
      <w:r>
        <w:rPr>
          <w:rFonts w:ascii="Times New Roman" w:hAnsi="Times New Roman" w:eastAsia="Times New Roman" w:cs="Times New Roman"/>
          <w:sz w:val="24"/>
          <w:szCs w:val="24"/>
          <w:i/>
          <w:iCs/>
          <w:spacing w:val="4"/>
        </w:rPr>
        <w:t xml:space="preserve"> </w:t>
      </w:r>
      <w:r>
        <w:rPr>
          <w:rFonts w:ascii="Times New Roman" w:hAnsi="Times New Roman" w:eastAsia="Times New Roman" w:cs="Times New Roman"/>
          <w:sz w:val="14"/>
          <w:szCs w:val="14"/>
          <w:i/>
          <w:iCs/>
        </w:rPr>
        <w:t>n</w:t>
      </w:r>
      <w:r>
        <w:rPr>
          <w:rFonts w:ascii="Microsoft YaHei" w:hAnsi="Microsoft YaHei" w:eastAsia="Microsoft YaHei" w:cs="Microsoft YaHei"/>
          <w:sz w:val="31"/>
          <w:szCs w:val="31"/>
          <w:spacing w:val="4"/>
        </w:rPr>
        <w:t>(</w:t>
      </w:r>
      <w:r>
        <w:rPr>
          <w:rFonts w:ascii="Times New Roman" w:hAnsi="Times New Roman" w:eastAsia="Times New Roman" w:cs="Times New Roman"/>
          <w:sz w:val="24"/>
          <w:szCs w:val="24"/>
          <w:i/>
          <w:iCs/>
          <w:spacing w:val="4"/>
        </w:rPr>
        <w:t>y</w:t>
      </w:r>
      <w:r>
        <w:rPr>
          <w:rFonts w:ascii="Times New Roman" w:hAnsi="Times New Roman" w:eastAsia="Times New Roman" w:cs="Times New Roman"/>
          <w:sz w:val="24"/>
          <w:szCs w:val="24"/>
          <w:i/>
          <w:iCs/>
          <w:spacing w:val="-33"/>
        </w:rPr>
        <w:t xml:space="preserve"> </w:t>
      </w:r>
      <w:r>
        <w:rPr>
          <w:rFonts w:ascii="Microsoft YaHei" w:hAnsi="Microsoft YaHei" w:eastAsia="Microsoft YaHei" w:cs="Microsoft YaHei"/>
          <w:sz w:val="31"/>
          <w:szCs w:val="31"/>
          <w:spacing w:val="4"/>
        </w:rPr>
        <w:t>)</w:t>
      </w:r>
      <w:r>
        <w:rPr>
          <w:sz w:val="31"/>
          <w:szCs w:val="31"/>
          <w:position w:val="-11"/>
        </w:rPr>
        <w:drawing>
          <wp:inline distT="0" distB="0" distL="0" distR="0">
            <wp:extent cx="7753" cy="227408"/>
            <wp:effectExtent l="0" t="0" r="0" b="0"/>
            <wp:docPr id="86" name="IM 86"/>
            <wp:cNvGraphicFramePr/>
            <a:graphic>
              <a:graphicData uri="http://schemas.openxmlformats.org/drawingml/2006/picture">
                <pic:pic>
                  <pic:nvPicPr>
                    <pic:cNvPr id="86" name="IM 86"/>
                    <pic:cNvPicPr/>
                  </pic:nvPicPr>
                  <pic:blipFill>
                    <a:blip r:embed="rId44"/>
                    <a:stretch>
                      <a:fillRect/>
                    </a:stretch>
                  </pic:blipFill>
                  <pic:spPr>
                    <a:xfrm rot="0">
                      <a:off x="0" y="0"/>
                      <a:ext cx="7753" cy="227408"/>
                    </a:xfrm>
                    <a:prstGeom prst="rect">
                      <a:avLst/>
                    </a:prstGeom>
                  </pic:spPr>
                </pic:pic>
              </a:graphicData>
            </a:graphic>
          </wp:inline>
        </w:drawing>
      </w:r>
      <w:r>
        <w:rPr>
          <w:rFonts w:ascii="Microsoft YaHei" w:hAnsi="Microsoft YaHei" w:eastAsia="Microsoft YaHei" w:cs="Microsoft YaHei"/>
          <w:sz w:val="31"/>
          <w:szCs w:val="31"/>
          <w:spacing w:val="-18"/>
        </w:rPr>
        <w:t xml:space="preserve"> </w:t>
      </w:r>
      <w:r>
        <w:rPr>
          <w:rFonts w:ascii="Microsoft YaHei" w:hAnsi="Microsoft YaHei" w:eastAsia="Microsoft YaHei" w:cs="Microsoft YaHei"/>
          <w:sz w:val="24"/>
          <w:szCs w:val="24"/>
          <w:spacing w:val="4"/>
        </w:rPr>
        <w:t>&gt;</w:t>
      </w:r>
      <w:r>
        <w:rPr>
          <w:rFonts w:ascii="Microsoft YaHei" w:hAnsi="Microsoft YaHei" w:eastAsia="Microsoft YaHei" w:cs="Microsoft YaHei"/>
          <w:sz w:val="24"/>
          <w:szCs w:val="24"/>
          <w:spacing w:val="-10"/>
        </w:rPr>
        <w:t xml:space="preserve"> </w:t>
      </w:r>
      <w:r>
        <w:rPr>
          <w:rFonts w:ascii="Times New Roman" w:hAnsi="Times New Roman" w:eastAsia="Times New Roman" w:cs="Times New Roman"/>
          <w:sz w:val="24"/>
          <w:szCs w:val="24"/>
          <w:spacing w:val="4"/>
        </w:rPr>
        <w:t>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(2.3)</w:t>
      </w:r>
    </w:p>
    <w:p>
      <w:pPr>
        <w:ind w:left="1385"/>
        <w:spacing w:before="268" w:line="212" w:lineRule="auto"/>
        <w:rPr>
          <w:rFonts w:ascii="SimSun" w:hAnsi="SimSun" w:eastAsia="SimSun" w:cs="SimSun"/>
          <w:sz w:val="24"/>
          <w:szCs w:val="24"/>
        </w:rPr>
      </w:pPr>
      <w:r>
        <w:rPr>
          <w:rFonts w:ascii="SimSun" w:hAnsi="SimSun" w:eastAsia="SimSun" w:cs="SimSun"/>
          <w:sz w:val="24"/>
          <w:szCs w:val="24"/>
          <w:spacing w:val="-3"/>
        </w:rPr>
        <w:t>那么，</w:t>
      </w:r>
      <w:r>
        <w:rPr>
          <w:rFonts w:ascii="Times New Roman" w:hAnsi="Times New Roman" w:eastAsia="Times New Roman" w:cs="Times New Roman"/>
          <w:sz w:val="24"/>
          <w:szCs w:val="24"/>
          <w:spacing w:val="-3"/>
        </w:rPr>
        <w:t>f(x)</w:t>
      </w:r>
      <w:r>
        <w:rPr>
          <w:rFonts w:ascii="SimSun" w:hAnsi="SimSun" w:eastAsia="SimSun" w:cs="SimSun"/>
          <w:sz w:val="24"/>
          <w:szCs w:val="24"/>
          <w:spacing w:val="-3"/>
        </w:rPr>
        <w:t>在不可数子集</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3"/>
        </w:rPr>
        <w:t>P </w:t>
      </w:r>
      <w:r>
        <w:rPr>
          <w:rFonts w:ascii="SimSun" w:hAnsi="SimSun" w:eastAsia="SimSun" w:cs="SimSun"/>
          <w:sz w:val="24"/>
          <w:szCs w:val="24"/>
          <w:spacing w:val="-3"/>
        </w:rPr>
        <w:t>上是混沌的。</w:t>
      </w:r>
    </w:p>
    <w:p>
      <w:pPr>
        <w:pStyle w:val="BodyText"/>
        <w:spacing w:line="316" w:lineRule="auto"/>
        <w:rPr/>
      </w:pPr>
      <w:r/>
    </w:p>
    <w:p>
      <w:pPr>
        <w:pStyle w:val="BodyText"/>
        <w:spacing w:line="316" w:lineRule="auto"/>
        <w:rPr/>
      </w:pPr>
      <w:r/>
    </w:p>
    <w:p>
      <w:pPr>
        <w:ind w:left="5488"/>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88" name="IM 88"/>
            <wp:cNvGraphicFramePr/>
            <a:graphic>
              <a:graphicData uri="http://schemas.openxmlformats.org/drawingml/2006/picture">
                <pic:pic>
                  <pic:nvPicPr>
                    <pic:cNvPr id="88" name="IM 88"/>
                    <pic:cNvPicPr/>
                  </pic:nvPicPr>
                  <pic:blipFill>
                    <a:blip r:embed="rId45"/>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90" name="IM 90"/>
            <wp:cNvGraphicFramePr/>
            <a:graphic>
              <a:graphicData uri="http://schemas.openxmlformats.org/drawingml/2006/picture">
                <pic:pic>
                  <pic:nvPicPr>
                    <pic:cNvPr id="90" name="IM 90"/>
                    <pic:cNvPicPr/>
                  </pic:nvPicPr>
                  <pic:blipFill>
                    <a:blip r:embed="rId46"/>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26"/>
          <w:pgSz w:w="11907" w:h="16839"/>
          <w:pgMar w:top="1298" w:right="1611" w:bottom="0" w:left="424" w:header="970" w:footer="0" w:gutter="0"/>
        </w:sectPr>
        <w:rPr>
          <w:sz w:val="22"/>
          <w:szCs w:val="22"/>
        </w:rPr>
      </w:pPr>
    </w:p>
    <w:p>
      <w:pPr>
        <w:ind w:left="1381"/>
        <w:spacing w:before="257" w:line="222" w:lineRule="auto"/>
        <w:outlineLvl w:val="2"/>
        <w:rPr>
          <w:rFonts w:ascii="SimHei" w:hAnsi="SimHei" w:eastAsia="SimHei" w:cs="SimHei"/>
          <w:sz w:val="24"/>
          <w:szCs w:val="24"/>
        </w:rPr>
      </w:pPr>
      <w:bookmarkStart w:name="bookmark11" w:id="76"/>
      <w:bookmarkEnd w:id="76"/>
      <w:r>
        <w:rPr>
          <w:rFonts w:ascii="Times New Roman" w:hAnsi="Times New Roman" w:eastAsia="Times New Roman" w:cs="Times New Roman"/>
          <w:sz w:val="24"/>
          <w:szCs w:val="24"/>
          <w:spacing w:val="-2"/>
        </w:rPr>
        <w:t>2.1.2 </w:t>
      </w:r>
      <w:r>
        <w:rPr>
          <w:rFonts w:ascii="SimHei" w:hAnsi="SimHei" w:eastAsia="SimHei" w:cs="SimHei"/>
          <w:sz w:val="24"/>
          <w:szCs w:val="24"/>
          <w:spacing w:val="-2"/>
        </w:rPr>
        <w:t>混沌的性质</w:t>
      </w:r>
    </w:p>
    <w:p>
      <w:pPr>
        <w:pStyle w:val="BodyText"/>
        <w:spacing w:line="341" w:lineRule="auto"/>
        <w:rPr/>
      </w:pPr>
      <w:r/>
    </w:p>
    <w:p>
      <w:pPr>
        <w:ind w:left="1808"/>
        <w:spacing w:before="78" w:line="219" w:lineRule="auto"/>
        <w:rPr>
          <w:rFonts w:ascii="SimSun" w:hAnsi="SimSun" w:eastAsia="SimSun" w:cs="SimSun"/>
          <w:sz w:val="24"/>
          <w:szCs w:val="24"/>
        </w:rPr>
      </w:pPr>
      <w:r>
        <w:rPr>
          <w:rFonts w:ascii="SimSun" w:hAnsi="SimSun" w:eastAsia="SimSun" w:cs="SimSun"/>
          <w:sz w:val="24"/>
          <w:szCs w:val="24"/>
          <w:spacing w:val="-4"/>
        </w:rPr>
        <w:t>混沌系统的非线性动力学特性主要有以下几点：</w:t>
      </w:r>
    </w:p>
    <w:p>
      <w:pPr>
        <w:ind w:left="1386" w:right="18" w:firstLine="425"/>
        <w:spacing w:before="117" w:line="264"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1</w:t>
      </w:r>
      <w:r>
        <w:rPr>
          <w:rFonts w:ascii="SimSun" w:hAnsi="SimSun" w:eastAsia="SimSun" w:cs="SimSun"/>
          <w:sz w:val="24"/>
          <w:szCs w:val="24"/>
        </w:rPr>
        <w:t>）内在随机性：混沌系统在确定的非线性动态系统中产生伪随机的运动，</w:t>
      </w:r>
      <w:r>
        <w:rPr>
          <w:rFonts w:ascii="SimSun" w:hAnsi="SimSun" w:eastAsia="SimSun" w:cs="SimSun"/>
          <w:sz w:val="24"/>
          <w:szCs w:val="24"/>
          <w:spacing w:val="16"/>
        </w:rPr>
        <w:t xml:space="preserve"> </w:t>
      </w:r>
      <w:r>
        <w:rPr>
          <w:rFonts w:ascii="SimSun" w:hAnsi="SimSun" w:eastAsia="SimSun" w:cs="SimSun"/>
          <w:sz w:val="24"/>
          <w:szCs w:val="24"/>
          <w:spacing w:val="-5"/>
        </w:rPr>
        <w:t>其轨道难以预测。</w:t>
      </w:r>
    </w:p>
    <w:p>
      <w:pPr>
        <w:ind w:left="1408" w:right="220" w:firstLine="402"/>
        <w:spacing w:before="112" w:line="265"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2</w:t>
      </w:r>
      <w:r>
        <w:rPr>
          <w:rFonts w:ascii="SimSun" w:hAnsi="SimSun" w:eastAsia="SimSun" w:cs="SimSun"/>
          <w:sz w:val="24"/>
          <w:szCs w:val="24"/>
          <w:spacing w:val="2"/>
        </w:rPr>
        <w:t>）敏感依赖性：对于初值，即使是很小的</w:t>
      </w:r>
      <w:r>
        <w:rPr>
          <w:rFonts w:ascii="SimSun" w:hAnsi="SimSun" w:eastAsia="SimSun" w:cs="SimSun"/>
          <w:sz w:val="24"/>
          <w:szCs w:val="24"/>
          <w:spacing w:val="1"/>
        </w:rPr>
        <w:t>变化也会造成长期行为的大不</w:t>
      </w:r>
      <w:r>
        <w:rPr>
          <w:rFonts w:ascii="SimSun" w:hAnsi="SimSun" w:eastAsia="SimSun" w:cs="SimSun"/>
          <w:sz w:val="24"/>
          <w:szCs w:val="24"/>
        </w:rPr>
        <w:t xml:space="preserve"> </w:t>
      </w:r>
      <w:r>
        <w:rPr>
          <w:rFonts w:ascii="SimSun" w:hAnsi="SimSun" w:eastAsia="SimSun" w:cs="SimSun"/>
          <w:sz w:val="24"/>
          <w:szCs w:val="24"/>
          <w:spacing w:val="-17"/>
        </w:rPr>
        <w:t>同。</w:t>
      </w:r>
    </w:p>
    <w:p>
      <w:pPr>
        <w:ind w:left="1389" w:right="207" w:firstLine="422"/>
        <w:spacing w:before="111" w:line="263"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3</w:t>
      </w:r>
      <w:r>
        <w:rPr>
          <w:rFonts w:ascii="SimSun" w:hAnsi="SimSun" w:eastAsia="SimSun" w:cs="SimSun"/>
          <w:sz w:val="24"/>
          <w:szCs w:val="24"/>
          <w:spacing w:val="2"/>
        </w:rPr>
        <w:t>）奇异吸引子：混沌系统具有奇异吸引子，它是一种复杂且不规则的几</w:t>
      </w:r>
      <w:r>
        <w:rPr>
          <w:rFonts w:ascii="SimSun" w:hAnsi="SimSun" w:eastAsia="SimSun" w:cs="SimSun"/>
          <w:sz w:val="24"/>
          <w:szCs w:val="24"/>
          <w:spacing w:val="1"/>
        </w:rPr>
        <w:t xml:space="preserve"> </w:t>
      </w:r>
      <w:r>
        <w:rPr>
          <w:rFonts w:ascii="SimSun" w:hAnsi="SimSun" w:eastAsia="SimSun" w:cs="SimSun"/>
          <w:sz w:val="24"/>
          <w:szCs w:val="24"/>
          <w:spacing w:val="-2"/>
        </w:rPr>
        <w:t>何形状，可以捕获系统状态的运动并吸引所有附近的轨迹。</w:t>
      </w:r>
    </w:p>
    <w:p>
      <w:pPr>
        <w:ind w:left="1811"/>
        <w:spacing w:before="115" w:line="220"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4</w:t>
      </w:r>
      <w:r>
        <w:rPr>
          <w:rFonts w:ascii="SimSun" w:hAnsi="SimSun" w:eastAsia="SimSun" w:cs="SimSun"/>
          <w:sz w:val="24"/>
          <w:szCs w:val="24"/>
          <w:spacing w:val="-2"/>
        </w:rPr>
        <w:t>）分形结构：混沌系统的轨道常常在空间中形成复杂的分形结构。</w:t>
      </w:r>
    </w:p>
    <w:p>
      <w:pPr>
        <w:ind w:left="1406" w:right="207" w:firstLine="405"/>
        <w:spacing w:before="115" w:line="263"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5</w:t>
      </w:r>
      <w:r>
        <w:rPr>
          <w:rFonts w:ascii="SimSun" w:hAnsi="SimSun" w:eastAsia="SimSun" w:cs="SimSun"/>
          <w:sz w:val="24"/>
          <w:szCs w:val="24"/>
        </w:rPr>
        <w:t>）</w:t>
      </w:r>
      <w:r>
        <w:rPr>
          <w:rFonts w:ascii="SimSun" w:hAnsi="SimSun" w:eastAsia="SimSun" w:cs="SimSun"/>
          <w:sz w:val="24"/>
          <w:szCs w:val="24"/>
          <w:spacing w:val="-53"/>
        </w:rPr>
        <w:t xml:space="preserve"> </w:t>
      </w:r>
      <w:r>
        <w:rPr>
          <w:rFonts w:ascii="SimSun" w:hAnsi="SimSun" w:eastAsia="SimSun" w:cs="SimSun"/>
          <w:sz w:val="24"/>
          <w:szCs w:val="24"/>
        </w:rPr>
        <w:t>自相似性：混沌系统的某些特征具有自相似性，即在不同尺度上重复 </w:t>
      </w:r>
      <w:r>
        <w:rPr>
          <w:rFonts w:ascii="SimSun" w:hAnsi="SimSun" w:eastAsia="SimSun" w:cs="SimSun"/>
          <w:sz w:val="24"/>
          <w:szCs w:val="24"/>
          <w:spacing w:val="-6"/>
        </w:rPr>
        <w:t>出现相同或相似的模式。</w:t>
      </w:r>
    </w:p>
    <w:p>
      <w:pPr>
        <w:ind w:left="1385" w:right="207" w:firstLine="426"/>
        <w:spacing w:before="115" w:line="264"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6</w:t>
      </w:r>
      <w:r>
        <w:rPr>
          <w:rFonts w:ascii="SimSun" w:hAnsi="SimSun" w:eastAsia="SimSun" w:cs="SimSun"/>
          <w:sz w:val="24"/>
          <w:szCs w:val="24"/>
          <w:spacing w:val="2"/>
        </w:rPr>
        <w:t>）普适性：不同混沌系统的某些动力学特性在某种程度上是类似的，这</w:t>
      </w:r>
      <w:r>
        <w:rPr>
          <w:rFonts w:ascii="SimSun" w:hAnsi="SimSun" w:eastAsia="SimSun" w:cs="SimSun"/>
          <w:sz w:val="24"/>
          <w:szCs w:val="24"/>
          <w:spacing w:val="1"/>
        </w:rPr>
        <w:t xml:space="preserve"> </w:t>
      </w:r>
      <w:r>
        <w:rPr>
          <w:rFonts w:ascii="SimSun" w:hAnsi="SimSun" w:eastAsia="SimSun" w:cs="SimSun"/>
          <w:sz w:val="24"/>
          <w:szCs w:val="24"/>
          <w:spacing w:val="-4"/>
        </w:rPr>
        <w:t>种类似性称为普适性。</w:t>
      </w:r>
    </w:p>
    <w:p>
      <w:pPr>
        <w:ind w:left="1386" w:right="18" w:firstLine="425"/>
        <w:spacing w:before="113" w:line="264"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7</w:t>
      </w:r>
      <w:r>
        <w:rPr>
          <w:rFonts w:ascii="SimSun" w:hAnsi="SimSun" w:eastAsia="SimSun" w:cs="SimSun"/>
          <w:sz w:val="24"/>
          <w:szCs w:val="24"/>
        </w:rPr>
        <w:t>）长期不可预测性：由于混沌系统的内在随机性和对初始条件的敏感性，</w:t>
      </w:r>
      <w:r>
        <w:rPr>
          <w:rFonts w:ascii="SimSun" w:hAnsi="SimSun" w:eastAsia="SimSun" w:cs="SimSun"/>
          <w:sz w:val="24"/>
          <w:szCs w:val="24"/>
          <w:spacing w:val="16"/>
        </w:rPr>
        <w:t xml:space="preserve"> </w:t>
      </w:r>
      <w:r>
        <w:rPr>
          <w:rFonts w:ascii="SimSun" w:hAnsi="SimSun" w:eastAsia="SimSun" w:cs="SimSun"/>
          <w:sz w:val="24"/>
          <w:szCs w:val="24"/>
          <w:spacing w:val="-3"/>
        </w:rPr>
        <w:t>使得对长期行为的预测变得不可能。</w:t>
      </w:r>
    </w:p>
    <w:p>
      <w:pPr>
        <w:ind w:left="1386" w:firstLine="423"/>
        <w:spacing w:before="114" w:line="299" w:lineRule="auto"/>
        <w:jc w:val="both"/>
        <w:rPr>
          <w:rFonts w:ascii="SimSun" w:hAnsi="SimSun" w:eastAsia="SimSun" w:cs="SimSun"/>
          <w:sz w:val="24"/>
          <w:szCs w:val="24"/>
        </w:rPr>
      </w:pPr>
      <w:r>
        <w:rPr>
          <w:rFonts w:ascii="SimSun" w:hAnsi="SimSun" w:eastAsia="SimSun" w:cs="SimSun"/>
          <w:sz w:val="24"/>
          <w:szCs w:val="24"/>
          <w:spacing w:val="5"/>
        </w:rPr>
        <w:t>系统的非线性虽然是产生混沌行为的前提条件，可这并</w:t>
      </w:r>
      <w:r>
        <w:rPr>
          <w:rFonts w:ascii="SimSun" w:hAnsi="SimSun" w:eastAsia="SimSun" w:cs="SimSun"/>
          <w:sz w:val="24"/>
          <w:szCs w:val="24"/>
          <w:spacing w:val="4"/>
        </w:rPr>
        <w:t>不是唯一决定因素。</w:t>
      </w:r>
      <w:r>
        <w:rPr>
          <w:rFonts w:ascii="SimSun" w:hAnsi="SimSun" w:eastAsia="SimSun" w:cs="SimSun"/>
          <w:sz w:val="24"/>
          <w:szCs w:val="24"/>
        </w:rPr>
        <w:t xml:space="preserve"> </w:t>
      </w:r>
      <w:r>
        <w:rPr>
          <w:rFonts w:ascii="SimSun" w:hAnsi="SimSun" w:eastAsia="SimSun" w:cs="SimSun"/>
          <w:sz w:val="24"/>
          <w:szCs w:val="24"/>
          <w:spacing w:val="4"/>
        </w:rPr>
        <w:t>一个系统是否真正存在混沌行为，通常需要算出其混沌系统的李雅普诺夫指数</w:t>
      </w:r>
      <w:r>
        <w:rPr>
          <w:rFonts w:ascii="SimSun" w:hAnsi="SimSun" w:eastAsia="SimSun" w:cs="SimSun"/>
          <w:sz w:val="24"/>
          <w:szCs w:val="24"/>
        </w:rPr>
        <w:t xml:space="preserve">  </w:t>
      </w:r>
      <w:r>
        <w:rPr>
          <w:rFonts w:ascii="SimSun" w:hAnsi="SimSun" w:eastAsia="SimSun" w:cs="SimSun"/>
          <w:sz w:val="24"/>
          <w:szCs w:val="24"/>
          <w:spacing w:val="-9"/>
        </w:rPr>
        <w:t>来确认。</w:t>
      </w:r>
    </w:p>
    <w:p>
      <w:pPr>
        <w:ind w:left="1386" w:right="202" w:firstLine="420"/>
        <w:spacing w:before="38" w:line="302" w:lineRule="auto"/>
        <w:rPr>
          <w:rFonts w:ascii="SimSun" w:hAnsi="SimSun" w:eastAsia="SimSun" w:cs="SimSun"/>
          <w:sz w:val="24"/>
          <w:szCs w:val="24"/>
        </w:rPr>
      </w:pPr>
      <w:r>
        <w:rPr>
          <w:rFonts w:ascii="SimSun" w:hAnsi="SimSun" w:eastAsia="SimSun" w:cs="SimSun"/>
          <w:sz w:val="24"/>
          <w:szCs w:val="24"/>
          <w:spacing w:val="5"/>
        </w:rPr>
        <w:t>李雅普诺夫指数是一种衡量系统动态行为稳定性的工具</w:t>
      </w:r>
      <w:r>
        <w:rPr>
          <w:rFonts w:ascii="Times New Roman" w:hAnsi="Times New Roman" w:eastAsia="Times New Roman" w:cs="Times New Roman"/>
          <w:sz w:val="16"/>
          <w:szCs w:val="16"/>
          <w:spacing w:val="5"/>
          <w:position w:val="8"/>
        </w:rPr>
        <w:t>[57</w:t>
      </w:r>
      <w:r>
        <w:rPr>
          <w:rFonts w:ascii="Times New Roman" w:hAnsi="Times New Roman" w:eastAsia="Times New Roman" w:cs="Times New Roman"/>
          <w:sz w:val="16"/>
          <w:szCs w:val="16"/>
          <w:spacing w:val="4"/>
          <w:position w:val="8"/>
        </w:rPr>
        <w:t>]</w:t>
      </w:r>
      <w:r>
        <w:rPr>
          <w:rFonts w:ascii="SimSun" w:hAnsi="SimSun" w:eastAsia="SimSun" w:cs="SimSun"/>
          <w:sz w:val="24"/>
          <w:szCs w:val="24"/>
          <w:spacing w:val="4"/>
        </w:rPr>
        <w:t>。在一个可能具</w:t>
      </w:r>
      <w:r>
        <w:rPr>
          <w:rFonts w:ascii="SimSun" w:hAnsi="SimSun" w:eastAsia="SimSun" w:cs="SimSun"/>
          <w:sz w:val="24"/>
          <w:szCs w:val="24"/>
        </w:rPr>
        <w:t xml:space="preserve"> </w:t>
      </w:r>
      <w:r>
        <w:rPr>
          <w:rFonts w:ascii="SimSun" w:hAnsi="SimSun" w:eastAsia="SimSun" w:cs="SimSun"/>
          <w:sz w:val="24"/>
          <w:szCs w:val="24"/>
          <w:spacing w:val="3"/>
        </w:rPr>
        <w:t>有混沌特性的系统中，</w:t>
      </w:r>
      <w:r>
        <w:rPr>
          <w:rFonts w:ascii="SimSun" w:hAnsi="SimSun" w:eastAsia="SimSun" w:cs="SimSun"/>
          <w:sz w:val="24"/>
          <w:szCs w:val="24"/>
          <w:spacing w:val="-72"/>
        </w:rPr>
        <w:t xml:space="preserve"> </w:t>
      </w:r>
      <w:r>
        <w:rPr>
          <w:rFonts w:ascii="SimSun" w:hAnsi="SimSun" w:eastAsia="SimSun" w:cs="SimSun"/>
          <w:sz w:val="24"/>
          <w:szCs w:val="24"/>
          <w:spacing w:val="3"/>
        </w:rPr>
        <w:t>如果存在正的李雅普诺夫</w:t>
      </w:r>
      <w:r>
        <w:rPr>
          <w:rFonts w:ascii="SimSun" w:hAnsi="SimSun" w:eastAsia="SimSun" w:cs="SimSun"/>
          <w:sz w:val="24"/>
          <w:szCs w:val="24"/>
          <w:spacing w:val="2"/>
        </w:rPr>
        <w:t>指数，那么这通常是系统呈现</w:t>
      </w:r>
      <w:r>
        <w:rPr>
          <w:rFonts w:ascii="SimSun" w:hAnsi="SimSun" w:eastAsia="SimSun" w:cs="SimSun"/>
          <w:sz w:val="24"/>
          <w:szCs w:val="24"/>
        </w:rPr>
        <w:t xml:space="preserve"> </w:t>
      </w:r>
      <w:r>
        <w:rPr>
          <w:rFonts w:ascii="SimSun" w:hAnsi="SimSun" w:eastAsia="SimSun" w:cs="SimSun"/>
          <w:sz w:val="24"/>
          <w:szCs w:val="24"/>
          <w:spacing w:val="4"/>
        </w:rPr>
        <w:t>混沌行为的重要证据。这是因为正的李雅普诺夫指数表明系统的相邻轨迹在相</w:t>
      </w:r>
      <w:r>
        <w:rPr>
          <w:rFonts w:ascii="SimSun" w:hAnsi="SimSun" w:eastAsia="SimSun" w:cs="SimSun"/>
          <w:sz w:val="24"/>
          <w:szCs w:val="24"/>
          <w:spacing w:val="1"/>
        </w:rPr>
        <w:t xml:space="preserve"> </w:t>
      </w:r>
      <w:r>
        <w:rPr>
          <w:rFonts w:ascii="SimSun" w:hAnsi="SimSun" w:eastAsia="SimSun" w:cs="SimSun"/>
          <w:sz w:val="24"/>
          <w:szCs w:val="24"/>
          <w:spacing w:val="4"/>
        </w:rPr>
        <w:t>空间中会以指数速度发散，这正是混沌系统对初始条件极度敏感的特性之一。</w:t>
      </w:r>
      <w:r>
        <w:rPr>
          <w:rFonts w:ascii="SimSun" w:hAnsi="SimSun" w:eastAsia="SimSun" w:cs="SimSun"/>
          <w:sz w:val="24"/>
          <w:szCs w:val="24"/>
          <w:spacing w:val="1"/>
        </w:rPr>
        <w:t xml:space="preserve"> </w:t>
      </w:r>
      <w:r>
        <w:rPr>
          <w:rFonts w:ascii="SimSun" w:hAnsi="SimSun" w:eastAsia="SimSun" w:cs="SimSun"/>
          <w:sz w:val="24"/>
          <w:szCs w:val="24"/>
          <w:spacing w:val="4"/>
        </w:rPr>
        <w:t>以一维混沌映射为例分析李雅普诺夫指数，如公式</w:t>
      </w:r>
      <w:r>
        <w:rPr>
          <w:rFonts w:ascii="Times New Roman" w:hAnsi="Times New Roman" w:eastAsia="Times New Roman" w:cs="Times New Roman"/>
          <w:sz w:val="24"/>
          <w:szCs w:val="24"/>
          <w:spacing w:val="4"/>
        </w:rPr>
        <w:t>(2.4)</w:t>
      </w:r>
      <w:r>
        <w:rPr>
          <w:rFonts w:ascii="SimSun" w:hAnsi="SimSun" w:eastAsia="SimSun" w:cs="SimSun"/>
          <w:sz w:val="24"/>
          <w:szCs w:val="24"/>
          <w:spacing w:val="4"/>
        </w:rPr>
        <w:t>所示，它只能在某一个</w:t>
      </w:r>
      <w:r>
        <w:rPr>
          <w:rFonts w:ascii="SimSun" w:hAnsi="SimSun" w:eastAsia="SimSun" w:cs="SimSun"/>
          <w:sz w:val="24"/>
          <w:szCs w:val="24"/>
          <w:spacing w:val="7"/>
        </w:rPr>
        <w:t xml:space="preserve"> </w:t>
      </w:r>
      <w:r>
        <w:rPr>
          <w:rFonts w:ascii="SimSun" w:hAnsi="SimSun" w:eastAsia="SimSun" w:cs="SimSun"/>
          <w:sz w:val="24"/>
          <w:szCs w:val="24"/>
          <w:spacing w:val="-5"/>
        </w:rPr>
        <w:t>方向上拉伸或压缩。</w:t>
      </w:r>
    </w:p>
    <w:p>
      <w:pPr>
        <w:ind w:left="5712"/>
        <w:spacing w:before="132" w:line="1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5"/>
        </w:rPr>
        <w:t>x</w:t>
      </w:r>
      <w:r>
        <w:rPr>
          <w:rFonts w:ascii="Times New Roman" w:hAnsi="Times New Roman" w:eastAsia="Times New Roman" w:cs="Times New Roman"/>
          <w:sz w:val="14"/>
          <w:szCs w:val="14"/>
          <w:i/>
          <w:iCs/>
          <w:spacing w:val="-5"/>
          <w:position w:val="-5"/>
        </w:rPr>
        <w:t>n</w:t>
      </w:r>
      <w:r>
        <w:rPr>
          <w:rFonts w:ascii="Microsoft YaHei" w:hAnsi="Microsoft YaHei" w:eastAsia="Microsoft YaHei" w:cs="Microsoft YaHei"/>
          <w:sz w:val="14"/>
          <w:szCs w:val="14"/>
          <w:spacing w:val="-5"/>
          <w:position w:val="-5"/>
        </w:rPr>
        <w:t>+</w:t>
      </w:r>
      <w:r>
        <w:rPr>
          <w:rFonts w:ascii="Times New Roman" w:hAnsi="Times New Roman" w:eastAsia="Times New Roman" w:cs="Times New Roman"/>
          <w:sz w:val="14"/>
          <w:szCs w:val="14"/>
          <w:spacing w:val="-5"/>
          <w:position w:val="-5"/>
        </w:rPr>
        <w:t>1</w:t>
      </w:r>
      <w:r>
        <w:rPr>
          <w:rFonts w:ascii="Times New Roman" w:hAnsi="Times New Roman" w:eastAsia="Times New Roman" w:cs="Times New Roman"/>
          <w:sz w:val="14"/>
          <w:szCs w:val="14"/>
          <w:spacing w:val="2"/>
          <w:position w:val="-5"/>
        </w:rPr>
        <w:t xml:space="preserve">  </w:t>
      </w:r>
      <w:r>
        <w:rPr>
          <w:rFonts w:ascii="Microsoft YaHei" w:hAnsi="Microsoft YaHei" w:eastAsia="Microsoft YaHei" w:cs="Microsoft YaHei"/>
          <w:sz w:val="24"/>
          <w:szCs w:val="24"/>
        </w:rPr>
        <w:t>=</w:t>
      </w:r>
      <w:r>
        <w:rPr>
          <w:rFonts w:ascii="Microsoft YaHei" w:hAnsi="Microsoft YaHei" w:eastAsia="Microsoft YaHei" w:cs="Microsoft YaHei"/>
          <w:sz w:val="24"/>
          <w:szCs w:val="24"/>
          <w:spacing w:val="-12"/>
        </w:rPr>
        <w:t xml:space="preserve"> </w:t>
      </w:r>
      <w:r>
        <w:rPr>
          <w:rFonts w:ascii="Times New Roman" w:hAnsi="Times New Roman" w:eastAsia="Times New Roman" w:cs="Times New Roman"/>
          <w:sz w:val="24"/>
          <w:szCs w:val="24"/>
          <w:i/>
          <w:iCs/>
        </w:rPr>
        <w:t>f </w:t>
      </w:r>
      <w:r>
        <w:rPr>
          <w:rFonts w:ascii="Times New Roman" w:hAnsi="Times New Roman" w:eastAsia="Times New Roman" w:cs="Times New Roman"/>
          <w:sz w:val="24"/>
          <w:szCs w:val="24"/>
        </w:rPr>
        <w:t>(</w:t>
      </w:r>
      <w:r>
        <w:rPr>
          <w:rFonts w:ascii="Times New Roman" w:hAnsi="Times New Roman" w:eastAsia="Times New Roman" w:cs="Times New Roman"/>
          <w:sz w:val="24"/>
          <w:szCs w:val="24"/>
          <w:i/>
          <w:iCs/>
        </w:rPr>
        <w:t>x</w:t>
      </w:r>
      <w:r>
        <w:rPr>
          <w:rFonts w:ascii="Times New Roman" w:hAnsi="Times New Roman" w:eastAsia="Times New Roman" w:cs="Times New Roman"/>
          <w:sz w:val="14"/>
          <w:szCs w:val="14"/>
          <w:i/>
          <w:iCs/>
          <w:position w:val="-5"/>
        </w:rPr>
        <w:t>n </w:t>
      </w:r>
      <w:r>
        <w:rPr>
          <w:rFonts w:ascii="Times New Roman" w:hAnsi="Times New Roman" w:eastAsia="Times New Roman" w:cs="Times New Roman"/>
          <w:sz w:val="24"/>
          <w:szCs w:val="24"/>
        </w:rPr>
        <w:t>)            </w:t>
      </w:r>
      <w:r>
        <w:rPr>
          <w:rFonts w:ascii="Times New Roman" w:hAnsi="Times New Roman" w:eastAsia="Times New Roman" w:cs="Times New Roman"/>
          <w:sz w:val="24"/>
          <w:szCs w:val="24"/>
          <w:spacing w:val="-1"/>
        </w:rPr>
        <w:t xml:space="preserve">                            (2.4)</w:t>
      </w:r>
    </w:p>
    <w:p>
      <w:pPr>
        <w:pStyle w:val="BodyText"/>
        <w:ind w:left="1403" w:right="18" w:hanging="19"/>
        <w:spacing w:before="239" w:line="221" w:lineRule="auto"/>
        <w:rPr>
          <w:rFonts w:ascii="SimSun" w:hAnsi="SimSun" w:eastAsia="SimSun" w:cs="SimSun"/>
          <w:sz w:val="24"/>
          <w:szCs w:val="24"/>
        </w:rPr>
      </w:pPr>
      <w:r>
        <w:rPr>
          <w:rFonts w:ascii="SimSun" w:hAnsi="SimSun" w:eastAsia="SimSun" w:cs="SimSun"/>
          <w:sz w:val="24"/>
          <w:szCs w:val="24"/>
        </w:rPr>
        <w:t>在公式</w:t>
      </w:r>
      <w:r>
        <w:rPr>
          <w:rFonts w:ascii="Times New Roman" w:hAnsi="Times New Roman" w:eastAsia="Times New Roman" w:cs="Times New Roman"/>
          <w:sz w:val="24"/>
          <w:szCs w:val="24"/>
        </w:rPr>
        <w:t>(2.4)</w:t>
      </w:r>
      <w:r>
        <w:rPr>
          <w:rFonts w:ascii="SimSun" w:hAnsi="SimSun" w:eastAsia="SimSun" w:cs="SimSun"/>
          <w:sz w:val="24"/>
          <w:szCs w:val="24"/>
        </w:rPr>
        <w:t>中，设置初值</w:t>
      </w:r>
      <w:r>
        <w:rPr>
          <w:rFonts w:ascii="SimSun" w:hAnsi="SimSun" w:eastAsia="SimSun" w:cs="SimSun"/>
          <w:sz w:val="24"/>
          <w:szCs w:val="24"/>
          <w:spacing w:val="-42"/>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6"/>
          <w:szCs w:val="16"/>
        </w:rPr>
        <w:t>0</w:t>
      </w:r>
      <w:r>
        <w:rPr>
          <w:rFonts w:ascii="SimSun" w:hAnsi="SimSun" w:eastAsia="SimSun" w:cs="SimSun"/>
          <w:sz w:val="24"/>
          <w:szCs w:val="24"/>
        </w:rPr>
        <w:t>及它的相近值</w:t>
      </w:r>
      <w:r>
        <w:rPr>
          <w:rFonts w:ascii="SimSun" w:hAnsi="SimSun" w:eastAsia="SimSun" w:cs="SimSun"/>
          <w:sz w:val="24"/>
          <w:szCs w:val="24"/>
          <w:spacing w:val="-43"/>
        </w:rPr>
        <w:t xml:space="preserve"> </w:t>
      </w:r>
      <w:r>
        <w:rPr>
          <w:rFonts w:ascii="Times New Roman" w:hAnsi="Times New Roman" w:eastAsia="Times New Roman" w:cs="Times New Roman"/>
          <w:sz w:val="24"/>
          <w:szCs w:val="24"/>
        </w:rPr>
        <w:t>x</w:t>
      </w:r>
      <w:r>
        <w:rPr>
          <w:rFonts w:ascii="Times New Roman" w:hAnsi="Times New Roman" w:eastAsia="Times New Roman" w:cs="Times New Roman"/>
          <w:sz w:val="16"/>
          <w:szCs w:val="16"/>
        </w:rPr>
        <w:t>0</w:t>
      </w:r>
      <w:r>
        <w:rPr>
          <w:rFonts w:ascii="Times New Roman" w:hAnsi="Times New Roman" w:eastAsia="Times New Roman" w:cs="Times New Roman"/>
          <w:sz w:val="24"/>
          <w:szCs w:val="24"/>
        </w:rPr>
        <w:t>+δx</w:t>
      </w:r>
      <w:r>
        <w:rPr>
          <w:rFonts w:ascii="SimSun" w:hAnsi="SimSun" w:eastAsia="SimSun" w:cs="SimSun"/>
          <w:sz w:val="24"/>
          <w:szCs w:val="24"/>
        </w:rPr>
        <w:t>，迭代一次</w:t>
      </w:r>
      <w:r>
        <w:rPr>
          <w:rFonts w:ascii="SimSun" w:hAnsi="SimSun" w:eastAsia="SimSun" w:cs="SimSun"/>
          <w:sz w:val="24"/>
          <w:szCs w:val="24"/>
          <w:spacing w:val="-36"/>
        </w:rPr>
        <w:t xml:space="preserve"> </w:t>
      </w:r>
      <w:r>
        <w:rPr>
          <w:rFonts w:ascii="Times New Roman" w:hAnsi="Times New Roman" w:eastAsia="Times New Roman" w:cs="Times New Roman"/>
          <w:sz w:val="24"/>
          <w:szCs w:val="24"/>
        </w:rPr>
        <w:t>f(x</w:t>
      </w:r>
      <w:r>
        <w:rPr>
          <w:rFonts w:ascii="Times New Roman" w:hAnsi="Times New Roman" w:eastAsia="Times New Roman" w:cs="Times New Roman"/>
          <w:sz w:val="24"/>
          <w:szCs w:val="24"/>
          <w:spacing w:val="-1"/>
        </w:rPr>
        <w:t>)</w:t>
      </w:r>
      <w:r>
        <w:rPr>
          <w:rFonts w:ascii="SimSun" w:hAnsi="SimSun" w:eastAsia="SimSun" w:cs="SimSun"/>
          <w:sz w:val="24"/>
          <w:szCs w:val="24"/>
          <w:spacing w:val="-1"/>
        </w:rPr>
        <w:t>后，它们之间的</w:t>
      </w:r>
      <w:r>
        <w:rPr>
          <w:rFonts w:ascii="SimSun" w:hAnsi="SimSun" w:eastAsia="SimSun" w:cs="SimSun"/>
          <w:sz w:val="24"/>
          <w:szCs w:val="24"/>
        </w:rPr>
        <w:t xml:space="preserve">  </w:t>
      </w:r>
      <w:r>
        <w:rPr>
          <w:rFonts w:ascii="SimSun" w:hAnsi="SimSun" w:eastAsia="SimSun" w:cs="SimSun"/>
          <w:sz w:val="24"/>
          <w:szCs w:val="24"/>
          <w:spacing w:val="-1"/>
        </w:rPr>
        <w:t>间距是</w:t>
      </w:r>
      <w:r>
        <w:rPr>
          <w:sz w:val="26"/>
          <w:szCs w:val="26"/>
          <w:i/>
          <w:iCs/>
          <w:spacing w:val="-1"/>
        </w:rPr>
        <w:t>δ</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14"/>
          <w:szCs w:val="14"/>
          <w:spacing w:val="-1"/>
          <w:position w:val="-6"/>
        </w:rPr>
        <w:t>1  </w:t>
      </w:r>
      <w:r>
        <w:rPr>
          <w:rFonts w:ascii="Microsoft YaHei" w:hAnsi="Microsoft YaHei" w:eastAsia="Microsoft YaHei" w:cs="Microsoft YaHei"/>
          <w:sz w:val="24"/>
          <w:szCs w:val="24"/>
          <w:spacing w:val="-1"/>
        </w:rPr>
        <w:t>= </w:t>
      </w:r>
      <w:r>
        <w:rPr>
          <w:rFonts w:ascii="Times New Roman" w:hAnsi="Times New Roman" w:eastAsia="Times New Roman" w:cs="Times New Roman"/>
          <w:sz w:val="24"/>
          <w:szCs w:val="24"/>
          <w:i/>
          <w:iCs/>
          <w:spacing w:val="-1"/>
        </w:rPr>
        <w:t>f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14"/>
          <w:szCs w:val="14"/>
          <w:spacing w:val="-1"/>
          <w:position w:val="-6"/>
        </w:rPr>
        <w:t>0  </w:t>
      </w:r>
      <w:r>
        <w:rPr>
          <w:rFonts w:ascii="Microsoft YaHei" w:hAnsi="Microsoft YaHei" w:eastAsia="Microsoft YaHei" w:cs="Microsoft YaHei"/>
          <w:sz w:val="24"/>
          <w:szCs w:val="24"/>
          <w:spacing w:val="-1"/>
        </w:rPr>
        <w:t>+</w:t>
      </w:r>
      <w:r>
        <w:rPr>
          <w:rFonts w:ascii="Microsoft YaHei" w:hAnsi="Microsoft YaHei" w:eastAsia="Microsoft YaHei" w:cs="Microsoft YaHei"/>
          <w:sz w:val="24"/>
          <w:szCs w:val="24"/>
          <w:spacing w:val="-41"/>
        </w:rPr>
        <w:t xml:space="preserve"> </w:t>
      </w:r>
      <w:r>
        <w:rPr>
          <w:sz w:val="26"/>
          <w:szCs w:val="26"/>
          <w:i/>
          <w:iCs/>
          <w:spacing w:val="-1"/>
        </w:rPr>
        <w:t>δ</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6"/>
        </w:rPr>
        <w:t xml:space="preserve"> </w:t>
      </w:r>
      <w:r>
        <w:rPr>
          <w:rFonts w:ascii="Microsoft YaHei" w:hAnsi="Microsoft YaHei" w:eastAsia="Microsoft YaHei" w:cs="Microsoft YaHei"/>
          <w:sz w:val="24"/>
          <w:szCs w:val="24"/>
          <w:spacing w:val="-1"/>
        </w:rPr>
        <w:t>−</w:t>
      </w:r>
      <w:r>
        <w:rPr>
          <w:rFonts w:ascii="Microsoft YaHei" w:hAnsi="Microsoft YaHei" w:eastAsia="Microsoft YaHei" w:cs="Microsoft YaHei"/>
          <w:sz w:val="24"/>
          <w:szCs w:val="24"/>
          <w:spacing w:val="-26"/>
        </w:rPr>
        <w:t xml:space="preserve"> </w:t>
      </w:r>
      <w:r>
        <w:rPr>
          <w:rFonts w:ascii="Times New Roman" w:hAnsi="Times New Roman" w:eastAsia="Times New Roman" w:cs="Times New Roman"/>
          <w:sz w:val="24"/>
          <w:szCs w:val="24"/>
          <w:i/>
          <w:iCs/>
          <w:spacing w:val="-1"/>
        </w:rPr>
        <w:t>f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14"/>
          <w:szCs w:val="14"/>
          <w:spacing w:val="-1"/>
          <w:position w:val="-6"/>
        </w:rPr>
        <w:t>0 </w:t>
      </w:r>
      <w:r>
        <w:rPr>
          <w:rFonts w:ascii="Times New Roman" w:hAnsi="Times New Roman" w:eastAsia="Times New Roman" w:cs="Times New Roman"/>
          <w:sz w:val="24"/>
          <w:szCs w:val="24"/>
          <w:spacing w:val="-1"/>
        </w:rPr>
        <w:t>) </w:t>
      </w:r>
      <w:r>
        <w:rPr>
          <w:rFonts w:ascii="Microsoft YaHei" w:hAnsi="Microsoft YaHei" w:eastAsia="Microsoft YaHei" w:cs="Microsoft YaHei"/>
          <w:sz w:val="24"/>
          <w:szCs w:val="24"/>
          <w:spacing w:val="-1"/>
        </w:rPr>
        <w:t>≈ </w:t>
      </w:r>
      <w:r>
        <w:rPr>
          <w:rFonts w:ascii="Times New Roman" w:hAnsi="Times New Roman" w:eastAsia="Times New Roman" w:cs="Times New Roman"/>
          <w:sz w:val="24"/>
          <w:szCs w:val="24"/>
          <w:i/>
          <w:iCs/>
          <w:spacing w:val="-1"/>
        </w:rPr>
        <w:t>f </w:t>
      </w:r>
      <w:r>
        <w:rPr>
          <w:rFonts w:ascii="Microsoft YaHei" w:hAnsi="Microsoft YaHei" w:eastAsia="Microsoft YaHei" w:cs="Microsoft YaHei"/>
          <w:sz w:val="24"/>
          <w:szCs w:val="24"/>
          <w:spacing w:val="-1"/>
          <w:position w:val="5"/>
        </w:rPr>
        <w:t>′</w:t>
      </w:r>
      <w:r>
        <w:rPr>
          <w:rFonts w:ascii="Microsoft YaHei" w:hAnsi="Microsoft YaHei" w:eastAsia="Microsoft YaHei" w:cs="Microsoft YaHei"/>
          <w:sz w:val="24"/>
          <w:szCs w:val="24"/>
          <w:spacing w:val="-41"/>
          <w:position w:val="5"/>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x</w:t>
      </w:r>
      <w:r>
        <w:rPr>
          <w:rFonts w:ascii="Times New Roman" w:hAnsi="Times New Roman" w:eastAsia="Times New Roman" w:cs="Times New Roman"/>
          <w:sz w:val="14"/>
          <w:szCs w:val="14"/>
          <w:spacing w:val="-1"/>
          <w:position w:val="-6"/>
        </w:rPr>
        <w:t>0 </w:t>
      </w:r>
      <w:r>
        <w:rPr>
          <w:rFonts w:ascii="Times New Roman" w:hAnsi="Times New Roman" w:eastAsia="Times New Roman" w:cs="Times New Roman"/>
          <w:sz w:val="24"/>
          <w:szCs w:val="24"/>
          <w:spacing w:val="-1"/>
        </w:rPr>
        <w:t>)</w:t>
      </w:r>
      <w:r>
        <w:rPr>
          <w:sz w:val="26"/>
          <w:szCs w:val="26"/>
          <w:i/>
          <w:iCs/>
          <w:spacing w:val="-1"/>
        </w:rPr>
        <w:t>δ</w:t>
      </w:r>
      <w:r>
        <w:rPr>
          <w:rFonts w:ascii="Times New Roman" w:hAnsi="Times New Roman" w:eastAsia="Times New Roman" w:cs="Times New Roman"/>
          <w:sz w:val="24"/>
          <w:szCs w:val="24"/>
          <w:i/>
          <w:iCs/>
          <w:spacing w:val="-1"/>
        </w:rPr>
        <w:t>x </w:t>
      </w:r>
      <w:r>
        <w:rPr>
          <w:rFonts w:ascii="SimSun" w:hAnsi="SimSun" w:eastAsia="SimSun" w:cs="SimSun"/>
          <w:sz w:val="24"/>
          <w:szCs w:val="24"/>
          <w:spacing w:val="-1"/>
        </w:rPr>
        <w:t>，经过 </w:t>
      </w:r>
      <w:r>
        <w:rPr>
          <w:rFonts w:ascii="Times New Roman" w:hAnsi="Times New Roman" w:eastAsia="Times New Roman" w:cs="Times New Roman"/>
          <w:sz w:val="24"/>
          <w:szCs w:val="24"/>
          <w:spacing w:val="-1"/>
        </w:rPr>
        <w:t>n  </w:t>
      </w:r>
      <w:r>
        <w:rPr>
          <w:rFonts w:ascii="SimSun" w:hAnsi="SimSun" w:eastAsia="SimSun" w:cs="SimSun"/>
          <w:sz w:val="24"/>
          <w:szCs w:val="24"/>
          <w:spacing w:val="-1"/>
        </w:rPr>
        <w:t>次迭代后出现指数分离现象，</w:t>
      </w:r>
    </w:p>
    <w:p>
      <w:pPr>
        <w:ind w:left="1386"/>
        <w:spacing w:before="84" w:line="212" w:lineRule="auto"/>
        <w:rPr>
          <w:rFonts w:ascii="SimSun" w:hAnsi="SimSun" w:eastAsia="SimSun" w:cs="SimSun"/>
          <w:sz w:val="24"/>
          <w:szCs w:val="24"/>
        </w:rPr>
      </w:pPr>
      <w:r>
        <w:rPr>
          <w:rFonts w:ascii="SimSun" w:hAnsi="SimSun" w:eastAsia="SimSun" w:cs="SimSun"/>
          <w:sz w:val="24"/>
          <w:szCs w:val="24"/>
          <w:spacing w:val="-1"/>
        </w:rPr>
        <w:t>这个过程如公式</w:t>
      </w:r>
      <w:r>
        <w:rPr>
          <w:rFonts w:ascii="Times New Roman" w:hAnsi="Times New Roman" w:eastAsia="Times New Roman" w:cs="Times New Roman"/>
          <w:sz w:val="24"/>
          <w:szCs w:val="24"/>
          <w:spacing w:val="-1"/>
        </w:rPr>
        <w:t>(2.5)</w:t>
      </w:r>
      <w:r>
        <w:rPr>
          <w:rFonts w:ascii="SimSun" w:hAnsi="SimSun" w:eastAsia="SimSun" w:cs="SimSun"/>
          <w:sz w:val="24"/>
          <w:szCs w:val="24"/>
          <w:spacing w:val="-1"/>
        </w:rPr>
        <w:t>所示：</w:t>
      </w:r>
    </w:p>
    <w:p>
      <w:pPr>
        <w:ind w:left="4564"/>
        <w:spacing w:before="133" w:line="347" w:lineRule="exact"/>
        <w:rPr/>
      </w:pPr>
      <w:r>
        <w:rPr>
          <w:position w:val="-7"/>
        </w:rPr>
        <w:drawing>
          <wp:inline distT="0" distB="0" distL="0" distR="0">
            <wp:extent cx="1696881" cy="220593"/>
            <wp:effectExtent l="0" t="0" r="0" b="0"/>
            <wp:docPr id="94" name="IM 94"/>
            <wp:cNvGraphicFramePr/>
            <a:graphic>
              <a:graphicData uri="http://schemas.openxmlformats.org/drawingml/2006/picture">
                <pic:pic>
                  <pic:nvPicPr>
                    <pic:cNvPr id="94" name="IM 94"/>
                    <pic:cNvPicPr/>
                  </pic:nvPicPr>
                  <pic:blipFill>
                    <a:blip r:embed="rId48"/>
                    <a:stretch>
                      <a:fillRect/>
                    </a:stretch>
                  </pic:blipFill>
                  <pic:spPr>
                    <a:xfrm rot="0">
                      <a:off x="0" y="0"/>
                      <a:ext cx="1696881" cy="220593"/>
                    </a:xfrm>
                    <a:prstGeom prst="rect">
                      <a:avLst/>
                    </a:prstGeom>
                  </pic:spPr>
                </pic:pic>
              </a:graphicData>
            </a:graphic>
          </wp:inline>
        </w:drawing>
      </w:r>
    </w:p>
    <w:p>
      <w:pPr>
        <w:ind w:left="5020"/>
        <w:spacing w:before="153" w:line="495" w:lineRule="exact"/>
        <w:rPr/>
      </w:pPr>
      <w:r>
        <w:pict>
          <v:shape id="_x0000_s6" style="position:absolute;margin-left:460.572pt;margin-top:0.381454pt;mso-position-vertical-relative:text;mso-position-horizontal-relative:text;width:24.5pt;height:12.95pt;z-index:251660288;" filled="false" stroked="false" type="#_x0000_t202">
            <v:fill on="false"/>
            <v:stroke on="false"/>
            <v:path/>
            <v:imagedata o:title=""/>
            <o:lock v:ext="edit" aspectratio="false"/>
            <v:textbox inset="0mm,0mm,0mm,0mm">
              <w:txbxContent>
                <w:p>
                  <w:pPr>
                    <w:ind w:left="20"/>
                    <w:spacing w:before="1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(2.5)</w:t>
                  </w:r>
                </w:p>
              </w:txbxContent>
            </v:textbox>
          </v:shape>
        </w:pict>
      </w:r>
      <w:r>
        <w:rPr>
          <w:position w:val="-10"/>
        </w:rPr>
        <w:drawing>
          <wp:inline distT="0" distB="0" distL="0" distR="0">
            <wp:extent cx="1429608" cy="314316"/>
            <wp:effectExtent l="0" t="0" r="0" b="0"/>
            <wp:docPr id="96" name="IM 96"/>
            <wp:cNvGraphicFramePr/>
            <a:graphic>
              <a:graphicData uri="http://schemas.openxmlformats.org/drawingml/2006/picture">
                <pic:pic>
                  <pic:nvPicPr>
                    <pic:cNvPr id="96" name="IM 96"/>
                    <pic:cNvPicPr/>
                  </pic:nvPicPr>
                  <pic:blipFill>
                    <a:blip r:embed="rId49"/>
                    <a:stretch>
                      <a:fillRect/>
                    </a:stretch>
                  </pic:blipFill>
                  <pic:spPr>
                    <a:xfrm rot="0">
                      <a:off x="0" y="0"/>
                      <a:ext cx="1429608" cy="314316"/>
                    </a:xfrm>
                    <a:prstGeom prst="rect">
                      <a:avLst/>
                    </a:prstGeom>
                  </pic:spPr>
                </pic:pic>
              </a:graphicData>
            </a:graphic>
          </wp:inline>
        </w:drawing>
      </w:r>
    </w:p>
    <w:p>
      <w:pPr>
        <w:ind w:left="1390"/>
        <w:spacing w:before="244" w:line="220" w:lineRule="auto"/>
        <w:rPr>
          <w:rFonts w:ascii="SimSun" w:hAnsi="SimSun" w:eastAsia="SimSun" w:cs="SimSun"/>
          <w:sz w:val="24"/>
          <w:szCs w:val="24"/>
        </w:rPr>
      </w:pPr>
      <w:r>
        <w:rPr>
          <w:rFonts w:ascii="SimSun" w:hAnsi="SimSun" w:eastAsia="SimSun" w:cs="SimSun"/>
          <w:sz w:val="24"/>
          <w:szCs w:val="24"/>
          <w:spacing w:val="-4"/>
        </w:rPr>
        <w:t>则可以推出李雅普诺夫指数的数学定义是：</w:t>
      </w:r>
    </w:p>
    <w:p>
      <w:pPr>
        <w:pStyle w:val="BodyText"/>
        <w:spacing w:line="337" w:lineRule="auto"/>
        <w:rPr/>
      </w:pPr>
      <w:r/>
    </w:p>
    <w:p>
      <w:pPr>
        <w:ind w:left="5483"/>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98" name="IM 98"/>
            <wp:cNvGraphicFramePr/>
            <a:graphic>
              <a:graphicData uri="http://schemas.openxmlformats.org/drawingml/2006/picture">
                <pic:pic>
                  <pic:nvPicPr>
                    <pic:cNvPr id="98" name="IM 98"/>
                    <pic:cNvPicPr/>
                  </pic:nvPicPr>
                  <pic:blipFill>
                    <a:blip r:embed="rId50"/>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00" name="IM 100"/>
            <wp:cNvGraphicFramePr/>
            <a:graphic>
              <a:graphicData uri="http://schemas.openxmlformats.org/drawingml/2006/picture">
                <pic:pic>
                  <pic:nvPicPr>
                    <pic:cNvPr id="100" name="IM 100"/>
                    <pic:cNvPicPr/>
                  </pic:nvPicPr>
                  <pic:blipFill>
                    <a:blip r:embed="rId51"/>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47"/>
          <w:pgSz w:w="11907" w:h="16839"/>
          <w:pgMar w:top="1298" w:right="1594" w:bottom="0" w:left="424" w:header="970" w:footer="0" w:gutter="0"/>
        </w:sectPr>
        <w:rPr>
          <w:sz w:val="22"/>
          <w:szCs w:val="22"/>
        </w:rPr>
      </w:pPr>
    </w:p>
    <w:p>
      <w:pPr>
        <w:pStyle w:val="BodyText"/>
        <w:spacing w:line="245" w:lineRule="auto"/>
        <w:rPr/>
      </w:pPr>
      <w:r/>
    </w:p>
    <w:p>
      <w:pPr>
        <w:ind w:left="4593"/>
        <w:spacing w:before="69"/>
        <w:rPr>
          <w:rFonts w:ascii="Times New Roman" w:hAnsi="Times New Roman" w:eastAsia="Times New Roman" w:cs="Times New Roman"/>
          <w:sz w:val="24"/>
          <w:szCs w:val="24"/>
        </w:rPr>
      </w:pPr>
      <w:bookmarkStart w:name="bookmark65" w:id="77"/>
      <w:bookmarkEnd w:id="77"/>
      <w:r>
        <w:rPr>
          <w:rFonts w:ascii="Times New Roman" w:hAnsi="Times New Roman" w:eastAsia="Times New Roman" w:cs="Times New Roman"/>
          <w:sz w:val="24"/>
          <w:szCs w:val="24"/>
          <w:position w:val="-22"/>
        </w:rPr>
        <w:drawing>
          <wp:inline distT="0" distB="0" distL="0" distR="0">
            <wp:extent cx="1401837" cy="382732"/>
            <wp:effectExtent l="0" t="0" r="0" b="0"/>
            <wp:docPr id="104" name="IM 104"/>
            <wp:cNvGraphicFramePr/>
            <a:graphic>
              <a:graphicData uri="http://schemas.openxmlformats.org/drawingml/2006/picture">
                <pic:pic>
                  <pic:nvPicPr>
                    <pic:cNvPr id="104" name="IM 104"/>
                    <pic:cNvPicPr/>
                  </pic:nvPicPr>
                  <pic:blipFill>
                    <a:blip r:embed="rId53"/>
                    <a:stretch>
                      <a:fillRect/>
                    </a:stretch>
                  </pic:blipFill>
                  <pic:spPr>
                    <a:xfrm rot="0">
                      <a:off x="0" y="0"/>
                      <a:ext cx="1401837" cy="382732"/>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(2.6)</w:t>
      </w:r>
    </w:p>
    <w:p>
      <w:pPr>
        <w:ind w:left="1386" w:right="205" w:firstLine="14"/>
        <w:spacing w:before="273" w:line="299" w:lineRule="auto"/>
        <w:rPr>
          <w:rFonts w:ascii="SimSun" w:hAnsi="SimSun" w:eastAsia="SimSun" w:cs="SimSun"/>
          <w:sz w:val="24"/>
          <w:szCs w:val="24"/>
        </w:rPr>
      </w:pPr>
      <w:r>
        <w:rPr>
          <w:rFonts w:ascii="SimSun" w:hAnsi="SimSun" w:eastAsia="SimSun" w:cs="SimSun"/>
          <w:sz w:val="24"/>
          <w:szCs w:val="24"/>
          <w:spacing w:val="-1"/>
        </w:rPr>
        <w:t>当 </w:t>
      </w:r>
      <w:r>
        <w:rPr>
          <w:rFonts w:ascii="Times New Roman" w:hAnsi="Times New Roman" w:eastAsia="Times New Roman" w:cs="Times New Roman"/>
          <w:sz w:val="24"/>
          <w:szCs w:val="24"/>
          <w:spacing w:val="-1"/>
        </w:rPr>
        <w:t>Lyapunov</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1"/>
        </w:rPr>
        <w:t>指数（</w:t>
      </w:r>
      <w:r>
        <w:rPr>
          <w:rFonts w:ascii="Times New Roman" w:hAnsi="Times New Roman" w:eastAsia="Times New Roman" w:cs="Times New Roman"/>
          <w:sz w:val="24"/>
          <w:szCs w:val="24"/>
          <w:spacing w:val="-1"/>
        </w:rPr>
        <w:t>LE</w:t>
      </w:r>
      <w:r>
        <w:rPr>
          <w:rFonts w:ascii="SimSun" w:hAnsi="SimSun" w:eastAsia="SimSun" w:cs="SimSun"/>
          <w:sz w:val="24"/>
          <w:szCs w:val="24"/>
          <w:spacing w:val="-1"/>
        </w:rPr>
        <w:t>）大于 </w:t>
      </w:r>
      <w:r>
        <w:rPr>
          <w:rFonts w:ascii="Times New Roman" w:hAnsi="Times New Roman" w:eastAsia="Times New Roman" w:cs="Times New Roman"/>
          <w:sz w:val="24"/>
          <w:szCs w:val="24"/>
          <w:spacing w:val="-1"/>
        </w:rPr>
        <w:t>0  </w:t>
      </w:r>
      <w:r>
        <w:rPr>
          <w:rFonts w:ascii="SimSun" w:hAnsi="SimSun" w:eastAsia="SimSun" w:cs="SimSun"/>
          <w:sz w:val="24"/>
          <w:szCs w:val="24"/>
          <w:spacing w:val="-1"/>
        </w:rPr>
        <w:t>时，系统的</w:t>
      </w:r>
      <w:r>
        <w:rPr>
          <w:rFonts w:ascii="SimSun" w:hAnsi="SimSun" w:eastAsia="SimSun" w:cs="SimSun"/>
          <w:sz w:val="24"/>
          <w:szCs w:val="24"/>
          <w:spacing w:val="-2"/>
        </w:rPr>
        <w:t>局部稳定性丧失，相邻的轨道会以</w:t>
      </w:r>
      <w:r>
        <w:rPr>
          <w:rFonts w:ascii="SimSun" w:hAnsi="SimSun" w:eastAsia="SimSun" w:cs="SimSun"/>
          <w:sz w:val="24"/>
          <w:szCs w:val="24"/>
        </w:rPr>
        <w:t xml:space="preserve"> </w:t>
      </w:r>
      <w:r>
        <w:rPr>
          <w:rFonts w:ascii="SimSun" w:hAnsi="SimSun" w:eastAsia="SimSun" w:cs="SimSun"/>
          <w:sz w:val="24"/>
          <w:szCs w:val="24"/>
          <w:spacing w:val="3"/>
        </w:rPr>
        <w:t>指数速度迅速分离，这会导致混沌吸引子的形成，标志着系统进入混沌状态。</w:t>
      </w:r>
      <w:r>
        <w:rPr>
          <w:rFonts w:ascii="SimSun" w:hAnsi="SimSun" w:eastAsia="SimSun" w:cs="SimSun"/>
          <w:sz w:val="24"/>
          <w:szCs w:val="24"/>
        </w:rPr>
        <w:t xml:space="preserve"> </w:t>
      </w:r>
      <w:r>
        <w:rPr>
          <w:rFonts w:ascii="SimSun" w:hAnsi="SimSun" w:eastAsia="SimSun" w:cs="SimSun"/>
          <w:sz w:val="24"/>
          <w:szCs w:val="24"/>
          <w:spacing w:val="-2"/>
        </w:rPr>
        <w:t>而在</w:t>
      </w:r>
      <w:r>
        <w:rPr>
          <w:rFonts w:ascii="SimSun" w:hAnsi="SimSun" w:eastAsia="SimSun" w:cs="SimSun"/>
          <w:sz w:val="24"/>
          <w:szCs w:val="24"/>
          <w:spacing w:val="-33"/>
        </w:rPr>
        <w:t xml:space="preserve"> </w:t>
      </w:r>
      <w:r>
        <w:rPr>
          <w:rFonts w:ascii="Times New Roman" w:hAnsi="Times New Roman" w:eastAsia="Times New Roman" w:cs="Times New Roman"/>
          <w:sz w:val="24"/>
          <w:szCs w:val="24"/>
          <w:spacing w:val="-2"/>
        </w:rPr>
        <w:t>Lyapunov </w:t>
      </w:r>
      <w:r>
        <w:rPr>
          <w:rFonts w:ascii="SimSun" w:hAnsi="SimSun" w:eastAsia="SimSun" w:cs="SimSun"/>
          <w:sz w:val="24"/>
          <w:szCs w:val="24"/>
          <w:spacing w:val="-2"/>
        </w:rPr>
        <w:t>指数等于</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2"/>
        </w:rPr>
        <w:t>的情况下，系统的运动轨道表现出稳定性，初始的误</w:t>
      </w:r>
      <w:r>
        <w:rPr>
          <w:rFonts w:ascii="SimSun" w:hAnsi="SimSun" w:eastAsia="SimSun" w:cs="SimSun"/>
          <w:sz w:val="24"/>
          <w:szCs w:val="24"/>
        </w:rPr>
        <w:t xml:space="preserve"> </w:t>
      </w:r>
      <w:r>
        <w:rPr>
          <w:rFonts w:ascii="SimSun" w:hAnsi="SimSun" w:eastAsia="SimSun" w:cs="SimSun"/>
          <w:sz w:val="24"/>
          <w:szCs w:val="24"/>
          <w:spacing w:val="-2"/>
        </w:rPr>
        <w:t>差不会发生变化。当</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2"/>
        </w:rPr>
        <w:t>Lyapunov </w:t>
      </w:r>
      <w:r>
        <w:rPr>
          <w:rFonts w:ascii="SimSun" w:hAnsi="SimSun" w:eastAsia="SimSun" w:cs="SimSun"/>
          <w:sz w:val="24"/>
          <w:szCs w:val="24"/>
          <w:spacing w:val="-2"/>
        </w:rPr>
        <w:t>指数小于</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2"/>
        </w:rPr>
        <w:t>时，系统的运动轨迹在局部范围内保</w:t>
      </w:r>
      <w:r>
        <w:rPr>
          <w:rFonts w:ascii="SimSun" w:hAnsi="SimSun" w:eastAsia="SimSun" w:cs="SimSun"/>
          <w:sz w:val="24"/>
          <w:szCs w:val="24"/>
        </w:rPr>
        <w:t xml:space="preserve"> </w:t>
      </w:r>
      <w:r>
        <w:rPr>
          <w:rFonts w:ascii="SimSun" w:hAnsi="SimSun" w:eastAsia="SimSun" w:cs="SimSun"/>
          <w:sz w:val="24"/>
          <w:szCs w:val="24"/>
          <w:spacing w:val="-2"/>
        </w:rPr>
        <w:t>持稳定，基本不受初值影响，且周期性的运动轨道比较稳定。</w:t>
      </w:r>
    </w:p>
    <w:p>
      <w:pPr>
        <w:ind w:left="1381"/>
        <w:spacing w:before="232" w:line="223" w:lineRule="auto"/>
        <w:outlineLvl w:val="1"/>
        <w:rPr>
          <w:rFonts w:ascii="SimHei" w:hAnsi="SimHei" w:eastAsia="SimHei" w:cs="SimHei"/>
          <w:sz w:val="28"/>
          <w:szCs w:val="28"/>
        </w:rPr>
      </w:pPr>
      <w:bookmarkStart w:name="bookmark12" w:id="78"/>
      <w:bookmarkEnd w:id="78"/>
      <w:r>
        <w:rPr>
          <w:rFonts w:ascii="Times New Roman" w:hAnsi="Times New Roman" w:eastAsia="Times New Roman" w:cs="Times New Roman"/>
          <w:sz w:val="28"/>
          <w:szCs w:val="28"/>
          <w:spacing w:val="-1"/>
        </w:rPr>
        <w:t>2.2 </w:t>
      </w:r>
      <w:r>
        <w:rPr>
          <w:rFonts w:ascii="SimHei" w:hAnsi="SimHei" w:eastAsia="SimHei" w:cs="SimHei"/>
          <w:sz w:val="28"/>
          <w:szCs w:val="28"/>
          <w:spacing w:val="-1"/>
        </w:rPr>
        <w:t>基于半导体激光器的混沌信号生成</w:t>
      </w:r>
    </w:p>
    <w:p>
      <w:pPr>
        <w:pStyle w:val="BodyText"/>
        <w:spacing w:line="270" w:lineRule="auto"/>
        <w:rPr/>
      </w:pPr>
      <w:r/>
    </w:p>
    <w:p>
      <w:pPr>
        <w:ind w:left="1386" w:right="202" w:firstLine="422"/>
        <w:spacing w:before="78" w:line="295" w:lineRule="auto"/>
        <w:jc w:val="both"/>
        <w:rPr>
          <w:rFonts w:ascii="SimSun" w:hAnsi="SimSun" w:eastAsia="SimSun" w:cs="SimSun"/>
          <w:sz w:val="24"/>
          <w:szCs w:val="24"/>
        </w:rPr>
      </w:pPr>
      <w:r>
        <w:rPr>
          <w:rFonts w:ascii="SimSun" w:hAnsi="SimSun" w:eastAsia="SimSun" w:cs="SimSun"/>
          <w:sz w:val="24"/>
          <w:szCs w:val="24"/>
          <w:spacing w:val="3"/>
        </w:rPr>
        <w:t>半导体激光器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3"/>
        </w:rPr>
        <w:t>)</w:t>
      </w:r>
      <w:r>
        <w:rPr>
          <w:rFonts w:ascii="SimSun" w:hAnsi="SimSun" w:eastAsia="SimSun" w:cs="SimSun"/>
          <w:sz w:val="24"/>
          <w:szCs w:val="24"/>
          <w:spacing w:val="3"/>
        </w:rPr>
        <w:t>由于其构造简洁、成本低廉的表征，被认为是生成光混</w:t>
      </w:r>
      <w:r>
        <w:rPr>
          <w:rFonts w:ascii="SimSun" w:hAnsi="SimSun" w:eastAsia="SimSun" w:cs="SimSun"/>
          <w:sz w:val="24"/>
          <w:szCs w:val="24"/>
          <w:spacing w:val="13"/>
        </w:rPr>
        <w:t xml:space="preserve"> </w:t>
      </w:r>
      <w:r>
        <w:rPr>
          <w:rFonts w:ascii="SimSun" w:hAnsi="SimSun" w:eastAsia="SimSun" w:cs="SimSun"/>
          <w:sz w:val="24"/>
          <w:szCs w:val="24"/>
          <w:spacing w:val="4"/>
        </w:rPr>
        <w:t>沌的理想选择，并因此成为了研究的重点。以下将详细介绍半导体激光器产生</w:t>
      </w:r>
      <w:r>
        <w:rPr>
          <w:rFonts w:ascii="SimSun" w:hAnsi="SimSun" w:eastAsia="SimSun" w:cs="SimSun"/>
          <w:sz w:val="24"/>
          <w:szCs w:val="24"/>
          <w:spacing w:val="1"/>
        </w:rPr>
        <w:t xml:space="preserve"> </w:t>
      </w:r>
      <w:r>
        <w:rPr>
          <w:rFonts w:ascii="SimSun" w:hAnsi="SimSun" w:eastAsia="SimSun" w:cs="SimSun"/>
          <w:sz w:val="24"/>
          <w:szCs w:val="24"/>
          <w:spacing w:val="-3"/>
        </w:rPr>
        <w:t>混沌信号的几种方法及其相关的理论基础。</w:t>
      </w:r>
    </w:p>
    <w:p>
      <w:pPr>
        <w:ind w:left="1384" w:right="202" w:firstLine="420"/>
        <w:spacing w:before="48" w:line="298" w:lineRule="auto"/>
        <w:jc w:val="both"/>
        <w:rPr>
          <w:rFonts w:ascii="SimSun" w:hAnsi="SimSun" w:eastAsia="SimSun" w:cs="SimSun"/>
          <w:sz w:val="24"/>
          <w:szCs w:val="24"/>
        </w:rPr>
      </w:pPr>
      <w:r>
        <w:rPr>
          <w:rFonts w:ascii="SimSun" w:hAnsi="SimSun" w:eastAsia="SimSun" w:cs="SimSun"/>
          <w:sz w:val="24"/>
          <w:szCs w:val="24"/>
          <w:spacing w:val="6"/>
        </w:rPr>
        <w:t>对半导体激光器增加一个自由度使其产生混沌，方法主要有光反馈、光注</w:t>
      </w:r>
      <w:r>
        <w:rPr>
          <w:rFonts w:ascii="SimSun" w:hAnsi="SimSun" w:eastAsia="SimSun" w:cs="SimSun"/>
          <w:sz w:val="24"/>
          <w:szCs w:val="24"/>
          <w:spacing w:val="7"/>
        </w:rPr>
        <w:t xml:space="preserve"> </w:t>
      </w:r>
      <w:r>
        <w:rPr>
          <w:rFonts w:ascii="SimSun" w:hAnsi="SimSun" w:eastAsia="SimSun" w:cs="SimSun"/>
          <w:sz w:val="24"/>
          <w:szCs w:val="24"/>
          <w:spacing w:val="-2"/>
        </w:rPr>
        <w:t>入以及光电反馈。根据 </w:t>
      </w:r>
      <w:r>
        <w:rPr>
          <w:rFonts w:ascii="Times New Roman" w:hAnsi="Times New Roman" w:eastAsia="Times New Roman" w:cs="Times New Roman"/>
          <w:sz w:val="24"/>
          <w:szCs w:val="24"/>
          <w:spacing w:val="-2"/>
        </w:rPr>
        <w:t>Kobayashi</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Lang</w:t>
      </w:r>
      <w:r>
        <w:rPr>
          <w:rFonts w:ascii="Times New Roman" w:hAnsi="Times New Roman" w:eastAsia="Times New Roman" w:cs="Times New Roman"/>
          <w:sz w:val="24"/>
          <w:szCs w:val="24"/>
          <w:spacing w:val="34"/>
          <w:w w:val="101"/>
        </w:rPr>
        <w:t xml:space="preserve"> </w:t>
      </w:r>
      <w:r>
        <w:rPr>
          <w:rFonts w:ascii="SimSun" w:hAnsi="SimSun" w:eastAsia="SimSun" w:cs="SimSun"/>
          <w:sz w:val="24"/>
          <w:szCs w:val="24"/>
          <w:spacing w:val="-2"/>
        </w:rPr>
        <w:t>于 </w:t>
      </w:r>
      <w:r>
        <w:rPr>
          <w:rFonts w:ascii="Times New Roman" w:hAnsi="Times New Roman" w:eastAsia="Times New Roman" w:cs="Times New Roman"/>
          <w:sz w:val="24"/>
          <w:szCs w:val="24"/>
          <w:spacing w:val="-2"/>
        </w:rPr>
        <w:t>1980</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2"/>
        </w:rPr>
        <w:t>年共同</w:t>
      </w:r>
      <w:r>
        <w:rPr>
          <w:rFonts w:ascii="SimSun" w:hAnsi="SimSun" w:eastAsia="SimSun" w:cs="SimSun"/>
          <w:sz w:val="24"/>
          <w:szCs w:val="24"/>
          <w:spacing w:val="-3"/>
        </w:rPr>
        <w:t>提出的半导体激光器</w:t>
      </w:r>
      <w:r>
        <w:rPr>
          <w:rFonts w:ascii="SimSun" w:hAnsi="SimSun" w:eastAsia="SimSun" w:cs="SimSun"/>
          <w:sz w:val="24"/>
          <w:szCs w:val="24"/>
        </w:rPr>
        <w:t xml:space="preserve"> </w:t>
      </w:r>
      <w:r>
        <w:rPr>
          <w:rFonts w:ascii="SimSun" w:hAnsi="SimSun" w:eastAsia="SimSun" w:cs="SimSun"/>
          <w:sz w:val="24"/>
          <w:szCs w:val="24"/>
          <w:spacing w:val="3"/>
        </w:rPr>
        <w:t>动力学理论框架，半导体激光器（</w:t>
      </w:r>
      <w:r>
        <w:rPr>
          <w:rFonts w:ascii="Times New Roman" w:hAnsi="Times New Roman" w:eastAsia="Times New Roman" w:cs="Times New Roman"/>
          <w:sz w:val="24"/>
          <w:szCs w:val="24"/>
        </w:rPr>
        <w:t>SL</w:t>
      </w:r>
      <w:r>
        <w:rPr>
          <w:rFonts w:ascii="SimSun" w:hAnsi="SimSun" w:eastAsia="SimSun" w:cs="SimSun"/>
          <w:sz w:val="24"/>
          <w:szCs w:val="24"/>
          <w:spacing w:val="3"/>
        </w:rPr>
        <w:t>）的内在动力学系统可借</w:t>
      </w:r>
      <w:r>
        <w:rPr>
          <w:rFonts w:ascii="SimSun" w:hAnsi="SimSun" w:eastAsia="SimSun" w:cs="SimSun"/>
          <w:sz w:val="24"/>
          <w:szCs w:val="24"/>
          <w:spacing w:val="2"/>
        </w:rPr>
        <w:t>助描述场振幅变</w:t>
      </w:r>
      <w:r>
        <w:rPr>
          <w:rFonts w:ascii="SimSun" w:hAnsi="SimSun" w:eastAsia="SimSun" w:cs="SimSun"/>
          <w:sz w:val="24"/>
          <w:szCs w:val="24"/>
        </w:rPr>
        <w:t xml:space="preserve"> </w:t>
      </w:r>
      <w:r>
        <w:rPr>
          <w:rFonts w:ascii="SimSun" w:hAnsi="SimSun" w:eastAsia="SimSun" w:cs="SimSun"/>
          <w:sz w:val="24"/>
          <w:szCs w:val="24"/>
          <w:spacing w:val="-4"/>
        </w:rPr>
        <w:t>化率和载流子密度变化率的方程式来表示：</w:t>
      </w:r>
    </w:p>
    <w:p>
      <w:pPr>
        <w:ind w:left="4034" w:right="206" w:firstLine="551"/>
        <w:spacing w:line="601" w:lineRule="exact"/>
        <w:rPr/>
      </w:pPr>
      <w:r>
        <w:rPr>
          <w:rFonts w:ascii="Times New Roman" w:hAnsi="Times New Roman" w:eastAsia="Times New Roman" w:cs="Times New Roman"/>
          <w:sz w:val="24"/>
          <w:szCs w:val="24"/>
          <w:position w:val="-5"/>
        </w:rPr>
        <w:drawing>
          <wp:inline distT="0" distB="0" distL="0" distR="0">
            <wp:extent cx="2084165" cy="324558"/>
            <wp:effectExtent l="0" t="0" r="0" b="0"/>
            <wp:docPr id="106" name="IM 106"/>
            <wp:cNvGraphicFramePr/>
            <a:graphic>
              <a:graphicData uri="http://schemas.openxmlformats.org/drawingml/2006/picture">
                <pic:pic>
                  <pic:nvPicPr>
                    <pic:cNvPr id="106" name="IM 106"/>
                    <pic:cNvPicPr/>
                  </pic:nvPicPr>
                  <pic:blipFill>
                    <a:blip r:embed="rId54"/>
                    <a:stretch>
                      <a:fillRect/>
                    </a:stretch>
                  </pic:blipFill>
                  <pic:spPr>
                    <a:xfrm rot="0">
                      <a:off x="0" y="0"/>
                      <a:ext cx="2084165" cy="324558"/>
                    </a:xfrm>
                    <a:prstGeom prst="rect">
                      <a:avLst/>
                    </a:prstGeom>
                  </pic:spPr>
                </pic:pic>
              </a:graphicData>
            </a:graphic>
          </wp:inline>
        </w:drawing>
      </w:r>
      <w:r>
        <w:rPr>
          <w:rFonts w:ascii="Times New Roman" w:hAnsi="Times New Roman" w:eastAsia="Times New Roman" w:cs="Times New Roman"/>
          <w:sz w:val="24"/>
          <w:szCs w:val="24"/>
          <w:spacing w:val="2"/>
          <w:position w:val="14"/>
        </w:rPr>
        <w:t xml:space="preserve">                      </w:t>
      </w:r>
      <w:r>
        <w:rPr>
          <w:rFonts w:ascii="Times New Roman" w:hAnsi="Times New Roman" w:eastAsia="Times New Roman" w:cs="Times New Roman"/>
          <w:sz w:val="24"/>
          <w:szCs w:val="24"/>
          <w:spacing w:val="-3"/>
          <w:position w:val="14"/>
        </w:rPr>
        <w:t>(2.7)</w:t>
      </w:r>
      <w:r>
        <w:rPr>
          <w:rFonts w:ascii="Times New Roman" w:hAnsi="Times New Roman" w:eastAsia="Times New Roman" w:cs="Times New Roman"/>
          <w:sz w:val="24"/>
          <w:szCs w:val="24"/>
          <w:spacing w:val="2"/>
          <w:position w:val="14"/>
        </w:rPr>
        <w:t xml:space="preserve"> </w:t>
      </w:r>
      <w:r>
        <w:rPr>
          <w:position w:val="-7"/>
        </w:rPr>
        <w:drawing>
          <wp:inline distT="0" distB="0" distL="0" distR="0">
            <wp:extent cx="3585388" cy="324558"/>
            <wp:effectExtent l="0" t="0" r="0" b="0"/>
            <wp:docPr id="108" name="IM 108"/>
            <wp:cNvGraphicFramePr/>
            <a:graphic>
              <a:graphicData uri="http://schemas.openxmlformats.org/drawingml/2006/picture">
                <pic:pic>
                  <pic:nvPicPr>
                    <pic:cNvPr id="108" name="IM 108"/>
                    <pic:cNvPicPr/>
                  </pic:nvPicPr>
                  <pic:blipFill>
                    <a:blip r:embed="rId55"/>
                    <a:stretch>
                      <a:fillRect/>
                    </a:stretch>
                  </pic:blipFill>
                  <pic:spPr>
                    <a:xfrm rot="0">
                      <a:off x="0" y="0"/>
                      <a:ext cx="3585388" cy="324558"/>
                    </a:xfrm>
                    <a:prstGeom prst="rect">
                      <a:avLst/>
                    </a:prstGeom>
                  </pic:spPr>
                </pic:pic>
              </a:graphicData>
            </a:graphic>
          </wp:inline>
        </w:drawing>
      </w:r>
    </w:p>
    <w:p>
      <w:pPr>
        <w:ind w:left="4593"/>
        <w:rPr>
          <w:rFonts w:ascii="Times New Roman" w:hAnsi="Times New Roman" w:eastAsia="Times New Roman" w:cs="Times New Roman"/>
          <w:sz w:val="24"/>
          <w:szCs w:val="24"/>
        </w:rPr>
      </w:pPr>
      <w:r>
        <w:rPr>
          <w:rFonts w:ascii="Times New Roman" w:hAnsi="Times New Roman" w:eastAsia="Times New Roman" w:cs="Times New Roman"/>
          <w:sz w:val="24"/>
          <w:szCs w:val="24"/>
          <w:position w:val="-32"/>
        </w:rPr>
        <w:drawing>
          <wp:inline distT="0" distB="0" distL="0" distR="0">
            <wp:extent cx="1905991" cy="510135"/>
            <wp:effectExtent l="0" t="0" r="0" b="0"/>
            <wp:docPr id="110" name="IM 110"/>
            <wp:cNvGraphicFramePr/>
            <a:graphic>
              <a:graphicData uri="http://schemas.openxmlformats.org/drawingml/2006/picture">
                <pic:pic>
                  <pic:nvPicPr>
                    <pic:cNvPr id="110" name="IM 110"/>
                    <pic:cNvPicPr/>
                  </pic:nvPicPr>
                  <pic:blipFill>
                    <a:blip r:embed="rId56"/>
                    <a:stretch>
                      <a:fillRect/>
                    </a:stretch>
                  </pic:blipFill>
                  <pic:spPr>
                    <a:xfrm rot="0">
                      <a:off x="0" y="0"/>
                      <a:ext cx="1905991" cy="510135"/>
                    </a:xfrm>
                    <a:prstGeom prst="rect">
                      <a:avLst/>
                    </a:prstGeom>
                  </pic:spPr>
                </pic:pic>
              </a:graphicData>
            </a:graphic>
          </wp:inline>
        </w:drawing>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3"/>
          <w:position w:val="-1"/>
        </w:rPr>
        <w:t>(2.9)</w:t>
      </w:r>
    </w:p>
    <w:p>
      <w:pPr>
        <w:ind w:left="1386"/>
        <w:spacing w:before="231" w:line="212" w:lineRule="auto"/>
        <w:rPr>
          <w:rFonts w:ascii="SimSun" w:hAnsi="SimSun" w:eastAsia="SimSun" w:cs="SimSun"/>
          <w:sz w:val="24"/>
          <w:szCs w:val="24"/>
        </w:rPr>
      </w:pPr>
      <w:r>
        <w:rPr>
          <w:rFonts w:ascii="SimSun" w:hAnsi="SimSun" w:eastAsia="SimSun" w:cs="SimSun"/>
          <w:sz w:val="24"/>
          <w:szCs w:val="24"/>
          <w:spacing w:val="7"/>
        </w:rPr>
        <w:t>其中 </w:t>
      </w:r>
      <w:r>
        <w:rPr>
          <w:rFonts w:ascii="Times New Roman" w:hAnsi="Times New Roman" w:eastAsia="Times New Roman" w:cs="Times New Roman"/>
          <w:sz w:val="24"/>
          <w:szCs w:val="24"/>
          <w:spacing w:val="7"/>
        </w:rPr>
        <w:t>E  </w:t>
      </w:r>
      <w:r>
        <w:rPr>
          <w:rFonts w:ascii="SimSun" w:hAnsi="SimSun" w:eastAsia="SimSun" w:cs="SimSun"/>
          <w:sz w:val="24"/>
          <w:szCs w:val="24"/>
          <w:spacing w:val="7"/>
        </w:rPr>
        <w:t>表示光子数，</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7"/>
        </w:rPr>
        <w:t>N  </w:t>
      </w:r>
      <w:r>
        <w:rPr>
          <w:rFonts w:ascii="SimSun" w:hAnsi="SimSun" w:eastAsia="SimSun" w:cs="SimSun"/>
          <w:sz w:val="24"/>
          <w:szCs w:val="24"/>
          <w:spacing w:val="7"/>
        </w:rPr>
        <w:t>表示载流子数， </w:t>
      </w:r>
      <w:r>
        <w:rPr>
          <w:rFonts w:ascii="Times New Roman" w:hAnsi="Times New Roman" w:eastAsia="Times New Roman" w:cs="Times New Roman"/>
          <w:sz w:val="24"/>
          <w:szCs w:val="24"/>
          <w:spacing w:val="7"/>
        </w:rPr>
        <w:t>||E||</w:t>
      </w:r>
      <w:r>
        <w:rPr>
          <w:rFonts w:ascii="Times New Roman" w:hAnsi="Times New Roman" w:eastAsia="Times New Roman" w:cs="Times New Roman"/>
          <w:sz w:val="16"/>
          <w:szCs w:val="16"/>
          <w:spacing w:val="7"/>
          <w:position w:val="9"/>
        </w:rPr>
        <w:t>2</w:t>
      </w:r>
      <w:r>
        <w:rPr>
          <w:rFonts w:ascii="Times New Roman" w:hAnsi="Times New Roman" w:eastAsia="Times New Roman" w:cs="Times New Roman"/>
          <w:sz w:val="16"/>
          <w:szCs w:val="16"/>
          <w:spacing w:val="9"/>
          <w:position w:val="9"/>
        </w:rPr>
        <w:t xml:space="preserve">  </w:t>
      </w:r>
      <w:r>
        <w:rPr>
          <w:rFonts w:ascii="SimSun" w:hAnsi="SimSun" w:eastAsia="SimSun" w:cs="SimSun"/>
          <w:sz w:val="24"/>
          <w:szCs w:val="24"/>
          <w:spacing w:val="7"/>
        </w:rPr>
        <w:t>表示</w:t>
      </w:r>
      <w:r>
        <w:rPr>
          <w:rFonts w:ascii="SimSun" w:hAnsi="SimSun" w:eastAsia="SimSun" w:cs="SimSun"/>
          <w:sz w:val="24"/>
          <w:szCs w:val="24"/>
          <w:spacing w:val="39"/>
        </w:rPr>
        <w:t xml:space="preserve"> </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7"/>
        </w:rPr>
        <w:t>的慢变电场振幅，</w:t>
      </w:r>
    </w:p>
    <w:p>
      <w:pPr>
        <w:ind w:left="1388" w:firstLine="28"/>
        <w:spacing w:before="91" w:line="269" w:lineRule="auto"/>
        <w:rPr>
          <w:rFonts w:ascii="SimSun" w:hAnsi="SimSun" w:eastAsia="SimSun" w:cs="SimSun"/>
          <w:sz w:val="24"/>
          <w:szCs w:val="24"/>
        </w:rPr>
      </w:pPr>
      <w:r>
        <w:pict>
          <v:shape id="_x0000_s8" style="position:absolute;margin-left:111.063pt;margin-top:1.86674pt;mso-position-vertical-relative:text;mso-position-horizontal-relative:text;width:5.25pt;height:7.2pt;z-index:251662336;" filled="false" stroked="false" type="#_x0000_t202">
            <v:fill on="false"/>
            <v:stroke on="false"/>
            <v:path/>
            <v:imagedata o:title=""/>
            <o:lock v:ext="edit" aspectratio="false"/>
            <v:textbox inset="0mm,0mm,0mm,0mm">
              <w:txbxContent>
                <w:p>
                  <w:pPr>
                    <w:ind w:left="20"/>
                    <w:spacing w:before="20" w:line="103"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2</w:t>
                  </w:r>
                </w:p>
              </w:txbxContent>
            </v:textbox>
          </v:shape>
        </w:pict>
      </w:r>
      <w:r>
        <w:rPr>
          <w:rFonts w:ascii="Times New Roman" w:hAnsi="Times New Roman" w:eastAsia="Times New Roman" w:cs="Times New Roman"/>
          <w:sz w:val="26"/>
          <w:szCs w:val="26"/>
          <w:spacing w:val="-1"/>
          <w:position w:val="1"/>
        </w:rPr>
        <w:t>G(</w:t>
      </w:r>
      <w:r>
        <w:rPr>
          <w:rFonts w:ascii="Times New Roman" w:hAnsi="Times New Roman" w:eastAsia="Times New Roman" w:cs="Times New Roman"/>
          <w:sz w:val="26"/>
          <w:szCs w:val="26"/>
          <w:i/>
          <w:iCs/>
          <w:spacing w:val="-1"/>
          <w:position w:val="1"/>
        </w:rPr>
        <w:t>N</w:t>
      </w:r>
      <w:r>
        <w:rPr>
          <w:rFonts w:ascii="Times New Roman" w:hAnsi="Times New Roman" w:eastAsia="Times New Roman" w:cs="Times New Roman"/>
          <w:sz w:val="26"/>
          <w:szCs w:val="26"/>
          <w:spacing w:val="-1"/>
          <w:position w:val="1"/>
        </w:rPr>
        <w:t>,</w:t>
      </w:r>
      <w:r>
        <w:rPr>
          <w:rFonts w:ascii="Times New Roman" w:hAnsi="Times New Roman" w:eastAsia="Times New Roman" w:cs="Times New Roman"/>
          <w:sz w:val="26"/>
          <w:szCs w:val="26"/>
          <w:spacing w:val="-33"/>
          <w:position w:val="1"/>
        </w:rPr>
        <w:t xml:space="preserve"> </w:t>
      </w:r>
      <w:r>
        <w:rPr>
          <w:sz w:val="26"/>
          <w:szCs w:val="26"/>
          <w:position w:val="-8"/>
        </w:rPr>
        <w:drawing>
          <wp:inline distT="0" distB="0" distL="0" distR="0">
            <wp:extent cx="29085" cy="205652"/>
            <wp:effectExtent l="0" t="0" r="0" b="0"/>
            <wp:docPr id="112" name="IM 112"/>
            <wp:cNvGraphicFramePr/>
            <a:graphic>
              <a:graphicData uri="http://schemas.openxmlformats.org/drawingml/2006/picture">
                <pic:pic>
                  <pic:nvPicPr>
                    <pic:cNvPr id="112" name="IM 112"/>
                    <pic:cNvPicPr/>
                  </pic:nvPicPr>
                  <pic:blipFill>
                    <a:blip r:embed="rId57"/>
                    <a:stretch>
                      <a:fillRect/>
                    </a:stretch>
                  </pic:blipFill>
                  <pic:spPr>
                    <a:xfrm rot="0">
                      <a:off x="0" y="0"/>
                      <a:ext cx="29085" cy="205652"/>
                    </a:xfrm>
                    <a:prstGeom prst="rect">
                      <a:avLst/>
                    </a:prstGeom>
                  </pic:spPr>
                </pic:pic>
              </a:graphicData>
            </a:graphic>
          </wp:inline>
        </w:drawing>
      </w:r>
      <w:r>
        <w:rPr>
          <w:rFonts w:ascii="Times New Roman" w:hAnsi="Times New Roman" w:eastAsia="Times New Roman" w:cs="Times New Roman"/>
          <w:sz w:val="26"/>
          <w:szCs w:val="26"/>
          <w:i/>
          <w:iCs/>
          <w:spacing w:val="-1"/>
          <w:position w:val="1"/>
        </w:rPr>
        <w:t>E</w:t>
      </w:r>
      <w:r>
        <w:rPr>
          <w:rFonts w:ascii="Times New Roman" w:hAnsi="Times New Roman" w:eastAsia="Times New Roman" w:cs="Times New Roman"/>
          <w:sz w:val="26"/>
          <w:szCs w:val="26"/>
          <w:i/>
          <w:iCs/>
          <w:spacing w:val="-44"/>
          <w:position w:val="1"/>
        </w:rPr>
        <w:t xml:space="preserve"> </w:t>
      </w:r>
      <w:r>
        <w:rPr>
          <w:sz w:val="26"/>
          <w:szCs w:val="26"/>
          <w:position w:val="-8"/>
        </w:rPr>
        <w:drawing>
          <wp:inline distT="0" distB="0" distL="0" distR="0">
            <wp:extent cx="29085" cy="205652"/>
            <wp:effectExtent l="0" t="0" r="0" b="0"/>
            <wp:docPr id="114" name="IM 114"/>
            <wp:cNvGraphicFramePr/>
            <a:graphic>
              <a:graphicData uri="http://schemas.openxmlformats.org/drawingml/2006/picture">
                <pic:pic>
                  <pic:nvPicPr>
                    <pic:cNvPr id="114" name="IM 114"/>
                    <pic:cNvPicPr/>
                  </pic:nvPicPr>
                  <pic:blipFill>
                    <a:blip r:embed="rId58"/>
                    <a:stretch>
                      <a:fillRect/>
                    </a:stretch>
                  </pic:blipFill>
                  <pic:spPr>
                    <a:xfrm rot="0">
                      <a:off x="0" y="0"/>
                      <a:ext cx="29085" cy="205652"/>
                    </a:xfrm>
                    <a:prstGeom prst="rect">
                      <a:avLst/>
                    </a:prstGeom>
                  </pic:spPr>
                </pic:pic>
              </a:graphicData>
            </a:graphic>
          </wp:inline>
        </w:drawing>
      </w:r>
      <w:r>
        <w:rPr>
          <w:rFonts w:ascii="Times New Roman" w:hAnsi="Times New Roman" w:eastAsia="Times New Roman" w:cs="Times New Roman"/>
          <w:sz w:val="26"/>
          <w:szCs w:val="26"/>
          <w:i/>
          <w:iCs/>
          <w:spacing w:val="50"/>
          <w:position w:val="1"/>
        </w:rPr>
        <w:t xml:space="preserve"> </w:t>
      </w:r>
      <w:r>
        <w:rPr>
          <w:rFonts w:ascii="Times New Roman" w:hAnsi="Times New Roman" w:eastAsia="Times New Roman" w:cs="Times New Roman"/>
          <w:sz w:val="26"/>
          <w:szCs w:val="26"/>
          <w:spacing w:val="-1"/>
        </w:rPr>
        <w:t>) </w:t>
      </w:r>
      <w:r>
        <w:rPr>
          <w:rFonts w:ascii="SimSun" w:hAnsi="SimSun" w:eastAsia="SimSun" w:cs="SimSun"/>
          <w:sz w:val="24"/>
          <w:szCs w:val="24"/>
          <w:spacing w:val="-1"/>
        </w:rPr>
        <w:t>为增益函数，</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1"/>
        </w:rPr>
        <w:t>为电荷电量，</w:t>
      </w:r>
      <w:r>
        <w:rPr>
          <w:rFonts w:ascii="Times New Roman" w:hAnsi="Times New Roman" w:eastAsia="Times New Roman" w:cs="Times New Roman"/>
          <w:sz w:val="24"/>
          <w:szCs w:val="24"/>
          <w:spacing w:val="-1"/>
        </w:rPr>
        <w:t>α</w:t>
      </w:r>
      <w:r>
        <w:rPr>
          <w:rFonts w:ascii="Times New Roman" w:hAnsi="Times New Roman" w:eastAsia="Times New Roman" w:cs="Times New Roman"/>
          <w:sz w:val="24"/>
          <w:szCs w:val="24"/>
          <w:spacing w:val="47"/>
        </w:rPr>
        <w:t xml:space="preserve"> </w:t>
      </w:r>
      <w:r>
        <w:rPr>
          <w:rFonts w:ascii="SimSun" w:hAnsi="SimSun" w:eastAsia="SimSun" w:cs="SimSun"/>
          <w:sz w:val="24"/>
          <w:szCs w:val="24"/>
          <w:spacing w:val="-1"/>
        </w:rPr>
        <w:t>为线宽增强因子</w:t>
      </w:r>
      <w:r>
        <w:rPr>
          <w:rFonts w:ascii="SimSun" w:hAnsi="SimSun" w:eastAsia="SimSun" w:cs="SimSun"/>
          <w:sz w:val="24"/>
          <w:szCs w:val="24"/>
          <w:spacing w:val="-2"/>
        </w:rPr>
        <w:t>，</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44"/>
        </w:rPr>
        <w:t xml:space="preserve"> </w:t>
      </w:r>
      <w:r>
        <w:rPr>
          <w:rFonts w:ascii="SimSun" w:hAnsi="SimSun" w:eastAsia="SimSun" w:cs="SimSun"/>
          <w:sz w:val="24"/>
          <w:szCs w:val="24"/>
          <w:spacing w:val="-2"/>
        </w:rPr>
        <w:t>表示偏置电流，</w:t>
      </w:r>
      <w:r>
        <w:rPr>
          <w:rFonts w:ascii="Times New Roman" w:hAnsi="Times New Roman" w:eastAsia="Times New Roman" w:cs="Times New Roman"/>
          <w:sz w:val="24"/>
          <w:szCs w:val="24"/>
          <w:spacing w:val="-2"/>
        </w:rPr>
        <w:t>g</w:t>
      </w:r>
      <w:r>
        <w:rPr>
          <w:rFonts w:ascii="Times New Roman" w:hAnsi="Times New Roman" w:eastAsia="Times New Roman" w:cs="Times New Roman"/>
          <w:sz w:val="24"/>
          <w:szCs w:val="24"/>
        </w:rPr>
        <w:t xml:space="preserve">    </w:t>
      </w:r>
      <w:r>
        <w:rPr>
          <w:rFonts w:ascii="SimSun" w:hAnsi="SimSun" w:eastAsia="SimSun" w:cs="SimSun"/>
          <w:sz w:val="24"/>
          <w:szCs w:val="24"/>
          <w:spacing w:val="-2"/>
        </w:rPr>
        <w:t>为差分增益系数，</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56"/>
        </w:rPr>
        <w:t xml:space="preserve"> </w:t>
      </w:r>
      <w:r>
        <w:rPr>
          <w:rFonts w:ascii="SimSun" w:hAnsi="SimSun" w:eastAsia="SimSun" w:cs="SimSun"/>
          <w:sz w:val="24"/>
          <w:szCs w:val="24"/>
          <w:spacing w:val="-2"/>
        </w:rPr>
        <w:t>为增益饱和系数。</w:t>
      </w:r>
      <w:r>
        <w:rPr>
          <w:rFonts w:ascii="Times New Roman" w:hAnsi="Times New Roman" w:eastAsia="Times New Roman" w:cs="Times New Roman"/>
          <w:sz w:val="24"/>
          <w:szCs w:val="24"/>
          <w:i/>
          <w:iCs/>
          <w:spacing w:val="-2"/>
        </w:rPr>
        <w:t>γ</w:t>
      </w:r>
      <w:r>
        <w:rPr>
          <w:rFonts w:ascii="Times New Roman" w:hAnsi="Times New Roman" w:eastAsia="Times New Roman" w:cs="Times New Roman"/>
          <w:sz w:val="24"/>
          <w:szCs w:val="24"/>
          <w:i/>
          <w:iCs/>
          <w:spacing w:val="47"/>
        </w:rPr>
        <w:t xml:space="preserve"> </w:t>
      </w:r>
      <w:r>
        <w:rPr>
          <w:rFonts w:ascii="SimSun" w:hAnsi="SimSun" w:eastAsia="SimSun" w:cs="SimSun"/>
          <w:sz w:val="24"/>
          <w:szCs w:val="24"/>
          <w:spacing w:val="-2"/>
        </w:rPr>
        <w:t>为光子衰减速率，</w:t>
      </w:r>
      <w:r>
        <w:rPr>
          <w:rFonts w:ascii="Times New Roman" w:hAnsi="Times New Roman" w:eastAsia="Times New Roman" w:cs="Times New Roman"/>
          <w:sz w:val="24"/>
          <w:szCs w:val="24"/>
          <w:i/>
          <w:iCs/>
          <w:spacing w:val="-2"/>
        </w:rPr>
        <w:t>γ</w:t>
      </w:r>
      <w:r>
        <w:rPr>
          <w:rFonts w:ascii="Times New Roman" w:hAnsi="Times New Roman" w:eastAsia="Times New Roman" w:cs="Times New Roman"/>
          <w:sz w:val="16"/>
          <w:szCs w:val="16"/>
          <w:spacing w:val="-2"/>
        </w:rPr>
        <w:t>e</w:t>
      </w:r>
      <w:r>
        <w:rPr>
          <w:rFonts w:ascii="Times New Roman" w:hAnsi="Times New Roman" w:eastAsia="Times New Roman" w:cs="Times New Roman"/>
          <w:sz w:val="16"/>
          <w:szCs w:val="16"/>
          <w:spacing w:val="35"/>
          <w:w w:val="102"/>
        </w:rPr>
        <w:t xml:space="preserve"> </w:t>
      </w:r>
      <w:r>
        <w:rPr>
          <w:rFonts w:ascii="SimSun" w:hAnsi="SimSun" w:eastAsia="SimSun" w:cs="SimSun"/>
          <w:sz w:val="24"/>
          <w:szCs w:val="24"/>
          <w:spacing w:val="-2"/>
        </w:rPr>
        <w:t>为载流子复合速率。</w:t>
      </w:r>
    </w:p>
    <w:p>
      <w:pPr>
        <w:ind w:left="1391"/>
        <w:spacing w:before="113" w:line="220"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1</w:t>
      </w:r>
      <w:r>
        <w:rPr>
          <w:rFonts w:ascii="SimSun" w:hAnsi="SimSun" w:eastAsia="SimSun" w:cs="SimSun"/>
          <w:sz w:val="24"/>
          <w:szCs w:val="24"/>
          <w:spacing w:val="-3"/>
        </w:rPr>
        <w:t>）基于光注入的混沌</w:t>
      </w:r>
    </w:p>
    <w:p>
      <w:pPr>
        <w:pStyle w:val="BodyText"/>
        <w:spacing w:line="376" w:lineRule="auto"/>
        <w:rPr/>
      </w:pPr>
      <w:r/>
    </w:p>
    <w:p>
      <w:pPr>
        <w:ind w:firstLine="3166"/>
        <w:spacing w:line="1049" w:lineRule="exact"/>
        <w:rPr/>
      </w:pPr>
      <w:r>
        <w:rPr>
          <w:position w:val="-20"/>
        </w:rPr>
        <w:drawing>
          <wp:inline distT="0" distB="0" distL="0" distR="0">
            <wp:extent cx="3000400" cy="666114"/>
            <wp:effectExtent l="0" t="0" r="0" b="0"/>
            <wp:docPr id="116" name="IM 116"/>
            <wp:cNvGraphicFramePr/>
            <a:graphic>
              <a:graphicData uri="http://schemas.openxmlformats.org/drawingml/2006/picture">
                <pic:pic>
                  <pic:nvPicPr>
                    <pic:cNvPr id="116" name="IM 116"/>
                    <pic:cNvPicPr/>
                  </pic:nvPicPr>
                  <pic:blipFill>
                    <a:blip r:embed="rId59"/>
                    <a:stretch>
                      <a:fillRect/>
                    </a:stretch>
                  </pic:blipFill>
                  <pic:spPr>
                    <a:xfrm rot="0">
                      <a:off x="0" y="0"/>
                      <a:ext cx="3000400" cy="666114"/>
                    </a:xfrm>
                    <a:prstGeom prst="rect">
                      <a:avLst/>
                    </a:prstGeom>
                  </pic:spPr>
                </pic:pic>
              </a:graphicData>
            </a:graphic>
          </wp:inline>
        </w:drawing>
      </w:r>
    </w:p>
    <w:p>
      <w:pPr>
        <w:pStyle w:val="BodyText"/>
        <w:spacing w:line="479" w:lineRule="auto"/>
        <w:rPr/>
      </w:pPr>
      <w:r/>
    </w:p>
    <w:p>
      <w:pPr>
        <w:ind w:left="4270"/>
        <w:spacing w:before="69" w:line="221" w:lineRule="auto"/>
        <w:rPr>
          <w:rFonts w:ascii="SimSun" w:hAnsi="SimSun" w:eastAsia="SimSun" w:cs="SimSun"/>
          <w:sz w:val="21"/>
          <w:szCs w:val="21"/>
        </w:rPr>
      </w:pPr>
      <w:r>
        <w:rPr>
          <w:rFonts w:ascii="SimSun" w:hAnsi="SimSun" w:eastAsia="SimSun" w:cs="SimSun"/>
          <w:sz w:val="21"/>
          <w:szCs w:val="21"/>
          <w:spacing w:val="-2"/>
        </w:rPr>
        <w:t>图</w:t>
      </w:r>
      <w:r>
        <w:rPr>
          <w:rFonts w:ascii="Times New Roman" w:hAnsi="Times New Roman" w:eastAsia="Times New Roman" w:cs="Times New Roman"/>
          <w:sz w:val="21"/>
          <w:szCs w:val="21"/>
          <w:spacing w:val="-2"/>
        </w:rPr>
        <w:t>2.1</w:t>
      </w:r>
      <w:r>
        <w:rPr>
          <w:rFonts w:ascii="SimSun" w:hAnsi="SimSun" w:eastAsia="SimSun" w:cs="SimSun"/>
          <w:sz w:val="21"/>
          <w:szCs w:val="21"/>
          <w:spacing w:val="-2"/>
        </w:rPr>
        <w:t>基于光注入的混沌生成</w:t>
      </w:r>
    </w:p>
    <w:p>
      <w:pPr>
        <w:ind w:left="1390" w:right="205" w:firstLine="414"/>
        <w:spacing w:before="131" w:line="295" w:lineRule="auto"/>
        <w:rPr>
          <w:rFonts w:ascii="SimSun" w:hAnsi="SimSun" w:eastAsia="SimSun" w:cs="SimSun"/>
          <w:sz w:val="24"/>
          <w:szCs w:val="24"/>
        </w:rPr>
      </w:pPr>
      <w:r>
        <w:rPr>
          <w:rFonts w:ascii="SimSun" w:hAnsi="SimSun" w:eastAsia="SimSun" w:cs="SimSun"/>
          <w:sz w:val="24"/>
          <w:szCs w:val="24"/>
          <w:spacing w:val="-1"/>
        </w:rPr>
        <w:t>在图</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1"/>
        </w:rPr>
        <w:t>2.1</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1"/>
        </w:rPr>
        <w:t>中，本节展示了一个采用光注入技术的半导</w:t>
      </w:r>
      <w:r>
        <w:rPr>
          <w:rFonts w:ascii="SimSun" w:hAnsi="SimSun" w:eastAsia="SimSun" w:cs="SimSun"/>
          <w:sz w:val="24"/>
          <w:szCs w:val="24"/>
          <w:spacing w:val="-2"/>
        </w:rPr>
        <w:t>体激光器系统。在这个</w:t>
      </w:r>
      <w:r>
        <w:rPr>
          <w:rFonts w:ascii="SimSun" w:hAnsi="SimSun" w:eastAsia="SimSun" w:cs="SimSun"/>
          <w:sz w:val="24"/>
          <w:szCs w:val="24"/>
        </w:rPr>
        <w:t xml:space="preserve"> </w:t>
      </w:r>
      <w:r>
        <w:rPr>
          <w:rFonts w:ascii="SimSun" w:hAnsi="SimSun" w:eastAsia="SimSun" w:cs="SimSun"/>
          <w:sz w:val="24"/>
          <w:szCs w:val="24"/>
          <w:spacing w:val="4"/>
        </w:rPr>
        <w:t>系统中，</w:t>
      </w:r>
      <w:r>
        <w:rPr>
          <w:rFonts w:ascii="Times New Roman" w:hAnsi="Times New Roman" w:eastAsia="Times New Roman" w:cs="Times New Roman"/>
          <w:sz w:val="24"/>
          <w:szCs w:val="24"/>
        </w:rPr>
        <w:t>ML</w:t>
      </w:r>
      <w:r>
        <w:rPr>
          <w:rFonts w:ascii="Times New Roman" w:hAnsi="Times New Roman" w:eastAsia="Times New Roman" w:cs="Times New Roman"/>
          <w:sz w:val="24"/>
          <w:szCs w:val="24"/>
          <w:spacing w:val="60"/>
          <w:w w:val="101"/>
        </w:rPr>
        <w:t xml:space="preserve"> </w:t>
      </w:r>
      <w:r>
        <w:rPr>
          <w:rFonts w:ascii="SimSun" w:hAnsi="SimSun" w:eastAsia="SimSun" w:cs="SimSun"/>
          <w:sz w:val="24"/>
          <w:szCs w:val="24"/>
          <w:spacing w:val="4"/>
        </w:rPr>
        <w:t>产生的相干光场通过光隔离器，单向地注入到附属激光器内。当</w:t>
      </w:r>
    </w:p>
    <w:p>
      <w:pPr>
        <w:ind w:left="5447"/>
        <w:spacing w:before="27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18" name="IM 118"/>
            <wp:cNvGraphicFramePr/>
            <a:graphic>
              <a:graphicData uri="http://schemas.openxmlformats.org/drawingml/2006/picture">
                <pic:pic>
                  <pic:nvPicPr>
                    <pic:cNvPr id="118" name="IM 118"/>
                    <pic:cNvPicPr/>
                  </pic:nvPicPr>
                  <pic:blipFill>
                    <a:blip r:embed="rId60"/>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20" name="IM 120"/>
            <wp:cNvGraphicFramePr/>
            <a:graphic>
              <a:graphicData uri="http://schemas.openxmlformats.org/drawingml/2006/picture">
                <pic:pic>
                  <pic:nvPicPr>
                    <pic:cNvPr id="120" name="IM 120"/>
                    <pic:cNvPicPr/>
                  </pic:nvPicPr>
                  <pic:blipFill>
                    <a:blip r:embed="rId61"/>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52"/>
          <w:pgSz w:w="11907" w:h="16839"/>
          <w:pgMar w:top="1298" w:right="1594" w:bottom="0" w:left="424" w:header="970" w:footer="0" w:gutter="0"/>
        </w:sectPr>
        <w:rPr>
          <w:sz w:val="22"/>
          <w:szCs w:val="22"/>
        </w:rPr>
      </w:pPr>
    </w:p>
    <w:p>
      <w:pPr>
        <w:ind w:left="1384" w:right="26" w:hanging="4"/>
        <w:spacing w:before="258" w:line="294" w:lineRule="auto"/>
        <w:jc w:val="both"/>
        <w:rPr>
          <w:rFonts w:ascii="SimSun" w:hAnsi="SimSun" w:eastAsia="SimSun" w:cs="SimSun"/>
          <w:sz w:val="24"/>
          <w:szCs w:val="24"/>
        </w:rPr>
      </w:pPr>
      <w:r>
        <w:rPr>
          <w:rFonts w:ascii="Times New Roman" w:hAnsi="Times New Roman" w:eastAsia="Times New Roman" w:cs="Times New Roman"/>
          <w:sz w:val="24"/>
          <w:szCs w:val="24"/>
          <w:spacing w:val="-1"/>
        </w:rPr>
        <w:t>ML</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spacing w:val="-1"/>
        </w:rPr>
        <w:t>和 </w:t>
      </w:r>
      <w:r>
        <w:rPr>
          <w:rFonts w:ascii="Times New Roman" w:hAnsi="Times New Roman" w:eastAsia="Times New Roman" w:cs="Times New Roman"/>
          <w:sz w:val="24"/>
          <w:szCs w:val="24"/>
          <w:spacing w:val="-1"/>
        </w:rPr>
        <w:t>SL  </w:t>
      </w:r>
      <w:r>
        <w:rPr>
          <w:rFonts w:ascii="SimSun" w:hAnsi="SimSun" w:eastAsia="SimSun" w:cs="SimSun"/>
          <w:sz w:val="24"/>
          <w:szCs w:val="24"/>
          <w:spacing w:val="-1"/>
        </w:rPr>
        <w:t>之间的频率差和光注入强度达到特定要求时，</w:t>
      </w:r>
      <w:r>
        <w:rPr>
          <w:rFonts w:ascii="Times New Roman" w:hAnsi="Times New Roman" w:eastAsia="Times New Roman" w:cs="Times New Roman"/>
          <w:sz w:val="24"/>
          <w:szCs w:val="24"/>
          <w:spacing w:val="-1"/>
        </w:rPr>
        <w:t>SL  </w:t>
      </w:r>
      <w:r>
        <w:rPr>
          <w:rFonts w:ascii="SimSun" w:hAnsi="SimSun" w:eastAsia="SimSun" w:cs="SimSun"/>
          <w:sz w:val="24"/>
          <w:szCs w:val="24"/>
          <w:spacing w:val="-2"/>
        </w:rPr>
        <w:t>的稳态行为将会被</w:t>
      </w:r>
      <w:r>
        <w:rPr>
          <w:rFonts w:ascii="SimSun" w:hAnsi="SimSun" w:eastAsia="SimSun" w:cs="SimSun"/>
          <w:sz w:val="24"/>
          <w:szCs w:val="24"/>
        </w:rPr>
        <w:t xml:space="preserve"> </w:t>
      </w:r>
      <w:r>
        <w:rPr>
          <w:rFonts w:ascii="SimSun" w:hAnsi="SimSun" w:eastAsia="SimSun" w:cs="SimSun"/>
          <w:sz w:val="24"/>
          <w:szCs w:val="24"/>
          <w:spacing w:val="-3"/>
        </w:rPr>
        <w:t>干扰。在这时，我们便能够在 </w:t>
      </w:r>
      <w:r>
        <w:rPr>
          <w:rFonts w:ascii="Times New Roman" w:hAnsi="Times New Roman" w:eastAsia="Times New Roman" w:cs="Times New Roman"/>
          <w:sz w:val="24"/>
          <w:szCs w:val="24"/>
          <w:spacing w:val="-3"/>
        </w:rPr>
        <w:t>SL</w:t>
      </w:r>
      <w:r>
        <w:rPr>
          <w:rFonts w:ascii="Times New Roman" w:hAnsi="Times New Roman" w:eastAsia="Times New Roman" w:cs="Times New Roman"/>
          <w:sz w:val="24"/>
          <w:szCs w:val="24"/>
          <w:spacing w:val="45"/>
          <w:w w:val="101"/>
        </w:rPr>
        <w:t xml:space="preserve"> </w:t>
      </w:r>
      <w:r>
        <w:rPr>
          <w:rFonts w:ascii="SimSun" w:hAnsi="SimSun" w:eastAsia="SimSun" w:cs="SimSun"/>
          <w:sz w:val="24"/>
          <w:szCs w:val="24"/>
          <w:spacing w:val="-3"/>
        </w:rPr>
        <w:t>的输出光中观察到混沌现象。</w:t>
      </w:r>
      <w:r>
        <w:rPr>
          <w:rFonts w:ascii="Times New Roman" w:hAnsi="Times New Roman" w:eastAsia="Times New Roman" w:cs="Times New Roman"/>
          <w:sz w:val="24"/>
          <w:szCs w:val="24"/>
          <w:spacing w:val="-4"/>
        </w:rPr>
        <w:t>ML</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4"/>
        </w:rPr>
        <w:t>和 </w:t>
      </w:r>
      <w:r>
        <w:rPr>
          <w:rFonts w:ascii="Times New Roman" w:hAnsi="Times New Roman" w:eastAsia="Times New Roman" w:cs="Times New Roman"/>
          <w:sz w:val="24"/>
          <w:szCs w:val="24"/>
          <w:spacing w:val="-4"/>
        </w:rPr>
        <w:t>SL</w:t>
      </w:r>
      <w:r>
        <w:rPr>
          <w:rFonts w:ascii="Times New Roman" w:hAnsi="Times New Roman" w:eastAsia="Times New Roman" w:cs="Times New Roman"/>
          <w:sz w:val="24"/>
          <w:szCs w:val="24"/>
          <w:spacing w:val="45"/>
          <w:w w:val="101"/>
        </w:rPr>
        <w:t xml:space="preserve"> </w:t>
      </w:r>
      <w:r>
        <w:rPr>
          <w:rFonts w:ascii="SimSun" w:hAnsi="SimSun" w:eastAsia="SimSun" w:cs="SimSun"/>
          <w:sz w:val="24"/>
          <w:szCs w:val="24"/>
          <w:spacing w:val="-4"/>
        </w:rPr>
        <w:t>的慢</w:t>
      </w:r>
      <w:r>
        <w:rPr>
          <w:rFonts w:ascii="SimSun" w:hAnsi="SimSun" w:eastAsia="SimSun" w:cs="SimSun"/>
          <w:sz w:val="24"/>
          <w:szCs w:val="24"/>
        </w:rPr>
        <w:t xml:space="preserve"> </w:t>
      </w:r>
      <w:r>
        <w:rPr>
          <w:rFonts w:ascii="SimSun" w:hAnsi="SimSun" w:eastAsia="SimSun" w:cs="SimSun"/>
          <w:sz w:val="24"/>
          <w:szCs w:val="24"/>
          <w:spacing w:val="-6"/>
        </w:rPr>
        <w:t>变复光场可以表示为：</w:t>
      </w:r>
    </w:p>
    <w:p>
      <w:pPr>
        <w:ind w:right="3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19"/>
        </w:rPr>
        <w:drawing>
          <wp:inline distT="0" distB="0" distL="0" distR="0">
            <wp:extent cx="1984203" cy="325018"/>
            <wp:effectExtent l="0" t="0" r="0" b="0"/>
            <wp:docPr id="122" name="IM 122"/>
            <wp:cNvGraphicFramePr/>
            <a:graphic>
              <a:graphicData uri="http://schemas.openxmlformats.org/drawingml/2006/picture">
                <pic:pic>
                  <pic:nvPicPr>
                    <pic:cNvPr id="122" name="IM 122"/>
                    <pic:cNvPicPr/>
                  </pic:nvPicPr>
                  <pic:blipFill>
                    <a:blip r:embed="rId62"/>
                    <a:stretch>
                      <a:fillRect/>
                    </a:stretch>
                  </pic:blipFill>
                  <pic:spPr>
                    <a:xfrm rot="0">
                      <a:off x="0" y="0"/>
                      <a:ext cx="1984203" cy="325018"/>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(2.10)</w:t>
      </w:r>
    </w:p>
    <w:p>
      <w:pPr>
        <w:pStyle w:val="BodyText"/>
        <w:ind w:right="30"/>
        <w:spacing w:before="11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19"/>
        </w:rPr>
        <w:drawing>
          <wp:inline distT="0" distB="0" distL="0" distR="0">
            <wp:extent cx="1677787" cy="326245"/>
            <wp:effectExtent l="0" t="0" r="0" b="0"/>
            <wp:docPr id="124" name="IM 124"/>
            <wp:cNvGraphicFramePr/>
            <a:graphic>
              <a:graphicData uri="http://schemas.openxmlformats.org/drawingml/2006/picture">
                <pic:pic>
                  <pic:nvPicPr>
                    <pic:cNvPr id="124" name="IM 124"/>
                    <pic:cNvPicPr/>
                  </pic:nvPicPr>
                  <pic:blipFill>
                    <a:blip r:embed="rId63"/>
                    <a:stretch>
                      <a:fillRect/>
                    </a:stretch>
                  </pic:blipFill>
                  <pic:spPr>
                    <a:xfrm rot="0">
                      <a:off x="0" y="0"/>
                      <a:ext cx="1677787" cy="326245"/>
                    </a:xfrm>
                    <a:prstGeom prst="rect">
                      <a:avLst/>
                    </a:prstGeom>
                  </pic:spPr>
                </pic:pic>
              </a:graphicData>
            </a:graphic>
          </wp:inline>
        </w:drawing>
      </w:r>
      <w:r>
        <w:rPr>
          <w:rFonts w:ascii="Times New Roman" w:hAnsi="Times New Roman" w:eastAsia="Times New Roman" w:cs="Times New Roman"/>
          <w:sz w:val="24"/>
          <w:szCs w:val="24"/>
          <w:i/>
          <w:iCs/>
          <w:spacing w:val="7"/>
        </w:rPr>
        <w:t>E</w:t>
      </w:r>
      <w:r>
        <w:rPr>
          <w:rFonts w:ascii="Times New Roman" w:hAnsi="Times New Roman" w:eastAsia="Times New Roman" w:cs="Times New Roman"/>
          <w:sz w:val="14"/>
          <w:szCs w:val="14"/>
          <w:i/>
          <w:iCs/>
          <w:spacing w:val="7"/>
          <w:position w:val="-6"/>
        </w:rPr>
        <w:t>s</w:t>
      </w:r>
      <w:r>
        <w:rPr>
          <w:rFonts w:ascii="Times New Roman" w:hAnsi="Times New Roman" w:eastAsia="Times New Roman" w:cs="Times New Roman"/>
          <w:sz w:val="14"/>
          <w:szCs w:val="14"/>
          <w:i/>
          <w:iCs/>
          <w:spacing w:val="3"/>
          <w:position w:val="-6"/>
        </w:rPr>
        <w:t xml:space="preserve">  </w:t>
      </w:r>
      <w:r>
        <w:rPr>
          <w:rFonts w:ascii="Microsoft YaHei" w:hAnsi="Microsoft YaHei" w:eastAsia="Microsoft YaHei" w:cs="Microsoft YaHei"/>
          <w:sz w:val="24"/>
          <w:szCs w:val="24"/>
          <w:spacing w:val="-12"/>
          <w:w w:val="97"/>
        </w:rPr>
        <w:t>+</w:t>
      </w:r>
      <w:r>
        <w:rPr>
          <w:rFonts w:ascii="Microsoft YaHei" w:hAnsi="Microsoft YaHei" w:eastAsia="Microsoft YaHei" w:cs="Microsoft YaHei"/>
          <w:sz w:val="24"/>
          <w:szCs w:val="24"/>
          <w:spacing w:val="-23"/>
        </w:rPr>
        <w:t xml:space="preserve"> </w:t>
      </w:r>
      <w:r>
        <w:rPr>
          <w:rFonts w:ascii="Times New Roman" w:hAnsi="Times New Roman" w:eastAsia="Times New Roman" w:cs="Times New Roman"/>
          <w:sz w:val="24"/>
          <w:szCs w:val="24"/>
          <w:i/>
          <w:iCs/>
          <w:spacing w:val="-12"/>
          <w:w w:val="97"/>
        </w:rPr>
        <w:t>kE</w:t>
      </w:r>
      <w:r>
        <w:rPr>
          <w:rFonts w:ascii="Times New Roman" w:hAnsi="Times New Roman" w:eastAsia="Times New Roman" w:cs="Times New Roman"/>
          <w:sz w:val="14"/>
          <w:szCs w:val="14"/>
          <w:i/>
          <w:iCs/>
          <w:spacing w:val="-1"/>
          <w:position w:val="-6"/>
        </w:rPr>
        <w:t>M</w:t>
      </w:r>
      <w:r>
        <w:rPr>
          <w:rFonts w:ascii="Times New Roman" w:hAnsi="Times New Roman" w:eastAsia="Times New Roman" w:cs="Times New Roman"/>
          <w:sz w:val="14"/>
          <w:szCs w:val="14"/>
          <w:i/>
          <w:iCs/>
          <w:spacing w:val="12"/>
          <w:w w:val="102"/>
          <w:position w:val="-6"/>
        </w:rPr>
        <w:t xml:space="preserve"> </w:t>
      </w:r>
      <w:r>
        <w:rPr>
          <w:sz w:val="14"/>
          <w:szCs w:val="14"/>
          <w:position w:val="-5"/>
        </w:rPr>
        <w:drawing>
          <wp:inline distT="0" distB="0" distL="0" distR="0">
            <wp:extent cx="569083" cy="159049"/>
            <wp:effectExtent l="0" t="0" r="0" b="0"/>
            <wp:docPr id="126" name="IM 126"/>
            <wp:cNvGraphicFramePr/>
            <a:graphic>
              <a:graphicData uri="http://schemas.openxmlformats.org/drawingml/2006/picture">
                <pic:pic>
                  <pic:nvPicPr>
                    <pic:cNvPr id="126" name="IM 126"/>
                    <pic:cNvPicPr/>
                  </pic:nvPicPr>
                  <pic:blipFill>
                    <a:blip r:embed="rId64"/>
                    <a:stretch>
                      <a:fillRect/>
                    </a:stretch>
                  </pic:blipFill>
                  <pic:spPr>
                    <a:xfrm rot="0">
                      <a:off x="0" y="0"/>
                      <a:ext cx="569083" cy="159049"/>
                    </a:xfrm>
                    <a:prstGeom prst="rect">
                      <a:avLst/>
                    </a:prstGeom>
                  </pic:spPr>
                </pic:pic>
              </a:graphicData>
            </a:graphic>
          </wp:inline>
        </w:drawing>
      </w:r>
      <w:r>
        <w:rPr>
          <w:sz w:val="14"/>
          <w:szCs w:val="14"/>
          <w:i/>
          <w:iCs/>
          <w:spacing w:val="-1"/>
          <w:position w:val="10"/>
        </w:rPr>
        <w:t>τ</w:t>
      </w:r>
      <w:r>
        <w:rPr>
          <w:sz w:val="14"/>
          <w:szCs w:val="14"/>
          <w:i/>
          <w:iCs/>
          <w:spacing w:val="-23"/>
          <w:position w:val="10"/>
        </w:rPr>
        <w:t xml:space="preserve"> </w:t>
      </w:r>
      <w:r>
        <w:rPr>
          <w:rFonts w:ascii="Times New Roman" w:hAnsi="Times New Roman" w:eastAsia="Times New Roman" w:cs="Times New Roman"/>
          <w:sz w:val="24"/>
          <w:szCs w:val="24"/>
          <w:i/>
          <w:iCs/>
          <w:spacing w:val="-1"/>
        </w:rPr>
        <w:t>e</w:t>
      </w:r>
      <w:r>
        <w:rPr>
          <w:rFonts w:ascii="Microsoft YaHei" w:hAnsi="Microsoft YaHei" w:eastAsia="Microsoft YaHei" w:cs="Microsoft YaHei"/>
          <w:sz w:val="14"/>
          <w:szCs w:val="14"/>
          <w:spacing w:val="-1"/>
          <w:position w:val="10"/>
        </w:rPr>
        <w:t>−</w:t>
      </w:r>
      <w:r>
        <w:rPr>
          <w:rFonts w:ascii="Times New Roman" w:hAnsi="Times New Roman" w:eastAsia="Times New Roman" w:cs="Times New Roman"/>
          <w:sz w:val="14"/>
          <w:szCs w:val="14"/>
          <w:i/>
          <w:iCs/>
          <w:spacing w:val="-1"/>
          <w:position w:val="10"/>
        </w:rPr>
        <w:t>i</w:t>
      </w:r>
      <w:r>
        <w:rPr>
          <w:rFonts w:ascii="Microsoft YaHei" w:hAnsi="Microsoft YaHei" w:eastAsia="Microsoft YaHei" w:cs="Microsoft YaHei"/>
          <w:sz w:val="14"/>
          <w:szCs w:val="14"/>
          <w:spacing w:val="-1"/>
          <w:position w:val="10"/>
        </w:rPr>
        <w:t>Δ</w:t>
      </w:r>
      <w:r>
        <w:rPr>
          <w:sz w:val="14"/>
          <w:szCs w:val="14"/>
          <w:position w:val="10"/>
        </w:rPr>
        <w:drawing>
          <wp:inline distT="0" distB="0" distL="0" distR="0">
            <wp:extent cx="86674" cy="51625"/>
            <wp:effectExtent l="0" t="0" r="0" b="0"/>
            <wp:docPr id="128" name="IM 128"/>
            <wp:cNvGraphicFramePr/>
            <a:graphic>
              <a:graphicData uri="http://schemas.openxmlformats.org/drawingml/2006/picture">
                <pic:pic>
                  <pic:nvPicPr>
                    <pic:cNvPr id="128" name="IM 128"/>
                    <pic:cNvPicPr/>
                  </pic:nvPicPr>
                  <pic:blipFill>
                    <a:blip r:embed="rId65"/>
                    <a:stretch>
                      <a:fillRect/>
                    </a:stretch>
                  </pic:blipFill>
                  <pic:spPr>
                    <a:xfrm rot="0">
                      <a:off x="0" y="0"/>
                      <a:ext cx="86674" cy="51625"/>
                    </a:xfrm>
                    <a:prstGeom prst="rect">
                      <a:avLst/>
                    </a:prstGeom>
                  </pic:spPr>
                </pic:pic>
              </a:graphicData>
            </a:graphic>
          </wp:inline>
        </w:drawing>
      </w:r>
      <w:r>
        <w:rPr>
          <w:rFonts w:ascii="Microsoft YaHei" w:hAnsi="Microsoft YaHei" w:eastAsia="Microsoft YaHei" w:cs="Microsoft YaHei"/>
          <w:sz w:val="14"/>
          <w:szCs w:val="14"/>
          <w:spacing w:val="2"/>
          <w:position w:val="10"/>
        </w:rPr>
        <w:t xml:space="preserve">            </w:t>
      </w:r>
      <w:r>
        <w:rPr>
          <w:rFonts w:ascii="Times New Roman" w:hAnsi="Times New Roman" w:eastAsia="Times New Roman" w:cs="Times New Roman"/>
          <w:sz w:val="24"/>
          <w:szCs w:val="24"/>
          <w:spacing w:val="-1"/>
        </w:rPr>
        <w:t>(2.11)</w:t>
      </w:r>
    </w:p>
    <w:p>
      <w:pPr>
        <w:ind w:left="1379" w:right="26" w:firstLine="7"/>
        <w:spacing w:before="164" w:line="302" w:lineRule="auto"/>
        <w:jc w:val="both"/>
        <w:rPr>
          <w:rFonts w:ascii="SimSun" w:hAnsi="SimSun" w:eastAsia="SimSun" w:cs="SimSun"/>
          <w:sz w:val="24"/>
          <w:szCs w:val="24"/>
        </w:rPr>
      </w:pPr>
      <w:r>
        <w:rPr>
          <w:rFonts w:ascii="SimSun" w:hAnsi="SimSun" w:eastAsia="SimSun" w:cs="SimSun"/>
          <w:sz w:val="24"/>
          <w:szCs w:val="24"/>
          <w:spacing w:val="1"/>
        </w:rPr>
        <w:t>其中，</w:t>
      </w:r>
      <w:r>
        <w:rPr>
          <w:rFonts w:ascii="Times New Roman" w:hAnsi="Times New Roman" w:eastAsia="Times New Roman" w:cs="Times New Roman"/>
          <w:sz w:val="24"/>
          <w:szCs w:val="24"/>
        </w:rPr>
        <w:t>E</w:t>
      </w:r>
      <w:r>
        <w:rPr>
          <w:rFonts w:ascii="Times New Roman" w:hAnsi="Times New Roman" w:eastAsia="Times New Roman" w:cs="Times New Roman"/>
          <w:sz w:val="16"/>
          <w:szCs w:val="16"/>
          <w:position w:val="-1"/>
        </w:rPr>
        <w:t>M</w:t>
      </w:r>
      <w:r>
        <w:rPr>
          <w:rFonts w:ascii="SimSun" w:hAnsi="SimSun" w:eastAsia="SimSun" w:cs="SimSun"/>
          <w:sz w:val="24"/>
          <w:szCs w:val="24"/>
          <w:spacing w:val="1"/>
        </w:rPr>
        <w:t>和</w:t>
      </w:r>
      <w:r>
        <w:rPr>
          <w:rFonts w:ascii="Times New Roman" w:hAnsi="Times New Roman" w:eastAsia="Times New Roman" w:cs="Times New Roman"/>
          <w:sz w:val="24"/>
          <w:szCs w:val="24"/>
        </w:rPr>
        <w:t>Es</w:t>
      </w:r>
      <w:r>
        <w:rPr>
          <w:rFonts w:ascii="SimSun" w:hAnsi="SimSun" w:eastAsia="SimSun" w:cs="SimSun"/>
          <w:sz w:val="24"/>
          <w:szCs w:val="24"/>
          <w:spacing w:val="1"/>
        </w:rPr>
        <w:t>分别代表 </w:t>
      </w:r>
      <w:r>
        <w:rPr>
          <w:rFonts w:ascii="Times New Roman" w:hAnsi="Times New Roman" w:eastAsia="Times New Roman" w:cs="Times New Roman"/>
          <w:sz w:val="24"/>
          <w:szCs w:val="24"/>
        </w:rPr>
        <w:t>ML</w:t>
      </w:r>
      <w:r>
        <w:rPr>
          <w:rFonts w:ascii="SimSun" w:hAnsi="SimSun" w:eastAsia="SimSun" w:cs="SimSun"/>
          <w:sz w:val="24"/>
          <w:szCs w:val="24"/>
          <w:spacing w:val="1"/>
        </w:rPr>
        <w:t>和 </w:t>
      </w:r>
      <w:r>
        <w:rPr>
          <w:rFonts w:ascii="Times New Roman" w:hAnsi="Times New Roman" w:eastAsia="Times New Roman" w:cs="Times New Roman"/>
          <w:sz w:val="24"/>
          <w:szCs w:val="24"/>
        </w:rPr>
        <w:t>SL</w:t>
      </w:r>
      <w:r>
        <w:rPr>
          <w:rFonts w:ascii="SimSun" w:hAnsi="SimSun" w:eastAsia="SimSun" w:cs="SimSun"/>
          <w:sz w:val="24"/>
          <w:szCs w:val="24"/>
          <w:spacing w:val="1"/>
        </w:rPr>
        <w:t>各自的慢变光场振幅。参数</w:t>
      </w:r>
      <w:r>
        <w:rPr>
          <w:rFonts w:ascii="Times New Roman" w:hAnsi="Times New Roman" w:eastAsia="Times New Roman" w:cs="Times New Roman"/>
          <w:sz w:val="24"/>
          <w:szCs w:val="24"/>
          <w:spacing w:val="1"/>
        </w:rPr>
        <w:t>k</w:t>
      </w:r>
      <w:r>
        <w:rPr>
          <w:rFonts w:ascii="SimSun" w:hAnsi="SimSun" w:eastAsia="SimSun" w:cs="SimSun"/>
          <w:sz w:val="24"/>
          <w:szCs w:val="24"/>
          <w:spacing w:val="1"/>
        </w:rPr>
        <w:t>体现的是注入光</w:t>
      </w:r>
      <w:r>
        <w:rPr>
          <w:rFonts w:ascii="SimSun" w:hAnsi="SimSun" w:eastAsia="SimSun" w:cs="SimSun"/>
          <w:sz w:val="24"/>
          <w:szCs w:val="24"/>
          <w:spacing w:val="12"/>
        </w:rPr>
        <w:t xml:space="preserve"> </w:t>
      </w:r>
      <w:r>
        <w:rPr>
          <w:rFonts w:ascii="SimSun" w:hAnsi="SimSun" w:eastAsia="SimSun" w:cs="SimSun"/>
          <w:sz w:val="24"/>
          <w:szCs w:val="24"/>
          <w:spacing w:val="-1"/>
        </w:rPr>
        <w:t>的强度效应，而</w:t>
      </w:r>
      <w:r>
        <w:rPr>
          <w:rFonts w:ascii="Times New Roman" w:hAnsi="Times New Roman" w:eastAsia="Times New Roman" w:cs="Times New Roman"/>
          <w:sz w:val="24"/>
          <w:szCs w:val="24"/>
          <w:spacing w:val="-1"/>
        </w:rPr>
        <w:t>τ</w:t>
      </w:r>
      <w:r>
        <w:rPr>
          <w:rFonts w:ascii="SimSun" w:hAnsi="SimSun" w:eastAsia="SimSun" w:cs="SimSun"/>
          <w:sz w:val="24"/>
          <w:szCs w:val="24"/>
          <w:spacing w:val="-1"/>
        </w:rPr>
        <w:t>则定义了注入过程中的时间延迟。</w:t>
      </w:r>
      <w:r>
        <w:rPr>
          <w:rFonts w:ascii="Times New Roman" w:hAnsi="Times New Roman" w:eastAsia="Times New Roman" w:cs="Times New Roman"/>
          <w:sz w:val="24"/>
          <w:szCs w:val="24"/>
          <w:spacing w:val="-1"/>
        </w:rPr>
        <w:t>ML</w:t>
      </w:r>
      <w:r>
        <w:rPr>
          <w:rFonts w:ascii="SimSun" w:hAnsi="SimSun" w:eastAsia="SimSun" w:cs="SimSun"/>
          <w:sz w:val="24"/>
          <w:szCs w:val="24"/>
          <w:spacing w:val="-1"/>
        </w:rPr>
        <w:t>的工作频率记为 </w:t>
      </w:r>
      <w:r>
        <w:rPr>
          <w:rFonts w:ascii="Times New Roman" w:hAnsi="Times New Roman" w:eastAsia="Times New Roman" w:cs="Times New Roman"/>
          <w:sz w:val="24"/>
          <w:szCs w:val="24"/>
          <w:spacing w:val="-1"/>
        </w:rPr>
        <w:t>ω</w:t>
      </w:r>
      <w:r>
        <w:rPr>
          <w:rFonts w:ascii="Times New Roman" w:hAnsi="Times New Roman" w:eastAsia="Times New Roman" w:cs="Times New Roman"/>
          <w:sz w:val="16"/>
          <w:szCs w:val="16"/>
          <w:spacing w:val="-1"/>
          <w:position w:val="-1"/>
        </w:rPr>
        <w:t>M</w:t>
      </w:r>
      <w:r>
        <w:rPr>
          <w:rFonts w:ascii="SimSun" w:hAnsi="SimSun" w:eastAsia="SimSun" w:cs="SimSun"/>
          <w:sz w:val="24"/>
          <w:szCs w:val="24"/>
          <w:spacing w:val="-1"/>
        </w:rPr>
        <w:t>，且</w:t>
      </w:r>
      <w:r>
        <w:rPr>
          <w:rFonts w:ascii="SimSun" w:hAnsi="SimSun" w:eastAsia="SimSun" w:cs="SimSun"/>
          <w:sz w:val="24"/>
          <w:szCs w:val="24"/>
          <w:spacing w:val="13"/>
        </w:rPr>
        <w:t xml:space="preserve"> </w:t>
      </w:r>
      <w:r>
        <w:rPr>
          <w:rFonts w:ascii="Times New Roman" w:hAnsi="Times New Roman" w:eastAsia="Times New Roman" w:cs="Times New Roman"/>
          <w:sz w:val="24"/>
          <w:szCs w:val="24"/>
          <w:spacing w:val="-1"/>
        </w:rPr>
        <w:t>Δω</w:t>
      </w:r>
      <w:r>
        <w:rPr>
          <w:rFonts w:ascii="SimSun" w:hAnsi="SimSun" w:eastAsia="SimSun" w:cs="SimSun"/>
          <w:sz w:val="24"/>
          <w:szCs w:val="24"/>
          <w:spacing w:val="-1"/>
        </w:rPr>
        <w:t>代表</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1"/>
        </w:rPr>
        <w:t>ML</w:t>
      </w:r>
      <w:r>
        <w:rPr>
          <w:rFonts w:ascii="SimSun" w:hAnsi="SimSun" w:eastAsia="SimSun" w:cs="SimSun"/>
          <w:sz w:val="24"/>
          <w:szCs w:val="24"/>
          <w:spacing w:val="-1"/>
        </w:rPr>
        <w:t>和</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1"/>
        </w:rPr>
        <w:t>SL</w:t>
      </w:r>
      <w:r>
        <w:rPr>
          <w:rFonts w:ascii="SimSun" w:hAnsi="SimSun" w:eastAsia="SimSun" w:cs="SimSun"/>
          <w:sz w:val="24"/>
          <w:szCs w:val="24"/>
          <w:spacing w:val="-1"/>
        </w:rPr>
        <w:t>之间的频率间隔。通过对注入光强度、相位的精细调控，或是</w:t>
      </w:r>
      <w:r>
        <w:rPr>
          <w:rFonts w:ascii="SimSun" w:hAnsi="SimSun" w:eastAsia="SimSun" w:cs="SimSun"/>
          <w:sz w:val="24"/>
          <w:szCs w:val="24"/>
        </w:rPr>
        <w:t xml:space="preserve"> </w:t>
      </w:r>
      <w:r>
        <w:rPr>
          <w:rFonts w:ascii="SimSun" w:hAnsi="SimSun" w:eastAsia="SimSun" w:cs="SimSun"/>
          <w:sz w:val="24"/>
          <w:szCs w:val="24"/>
          <w:spacing w:val="4"/>
        </w:rPr>
        <w:t>增加主从激光器间的频率差异，能够促使从激光器从稳定的运作状态逐渐转变</w:t>
      </w:r>
      <w:r>
        <w:rPr>
          <w:rFonts w:ascii="SimSun" w:hAnsi="SimSun" w:eastAsia="SimSun" w:cs="SimSun"/>
          <w:sz w:val="24"/>
          <w:szCs w:val="24"/>
          <w:spacing w:val="8"/>
        </w:rPr>
        <w:t xml:space="preserve"> </w:t>
      </w:r>
      <w:r>
        <w:rPr>
          <w:rFonts w:ascii="SimSun" w:hAnsi="SimSun" w:eastAsia="SimSun" w:cs="SimSun"/>
          <w:sz w:val="24"/>
          <w:szCs w:val="24"/>
          <w:spacing w:val="-6"/>
        </w:rPr>
        <w:t>至混沌状态。</w:t>
      </w:r>
    </w:p>
    <w:p>
      <w:pPr>
        <w:ind w:left="1391"/>
        <w:spacing w:before="35" w:line="220"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2</w:t>
      </w:r>
      <w:r>
        <w:rPr>
          <w:rFonts w:ascii="SimSun" w:hAnsi="SimSun" w:eastAsia="SimSun" w:cs="SimSun"/>
          <w:sz w:val="24"/>
          <w:szCs w:val="24"/>
          <w:spacing w:val="-3"/>
        </w:rPr>
        <w:t>）基于光反馈的混沌</w:t>
      </w:r>
    </w:p>
    <w:p>
      <w:pPr>
        <w:ind w:left="1389" w:right="26" w:firstLine="423"/>
        <w:spacing w:before="114" w:line="293" w:lineRule="auto"/>
        <w:rPr>
          <w:rFonts w:ascii="SimSun" w:hAnsi="SimSun" w:eastAsia="SimSun" w:cs="SimSun"/>
          <w:sz w:val="24"/>
          <w:szCs w:val="24"/>
        </w:rPr>
      </w:pPr>
      <w:r>
        <w:rPr>
          <w:rFonts w:ascii="SimSun" w:hAnsi="SimSun" w:eastAsia="SimSun" w:cs="SimSun"/>
          <w:sz w:val="24"/>
          <w:szCs w:val="24"/>
          <w:spacing w:val="6"/>
        </w:rPr>
        <w:t>下面的系统架构图描绘了用于实现高维混沌光学输出的基础装置，该装置</w:t>
      </w:r>
      <w:r>
        <w:rPr>
          <w:rFonts w:ascii="SimSun" w:hAnsi="SimSun" w:eastAsia="SimSun" w:cs="SimSun"/>
          <w:sz w:val="24"/>
          <w:szCs w:val="24"/>
        </w:rPr>
        <w:t xml:space="preserve"> </w:t>
      </w:r>
      <w:r>
        <w:rPr>
          <w:rFonts w:ascii="SimSun" w:hAnsi="SimSun" w:eastAsia="SimSun" w:cs="SimSun"/>
          <w:sz w:val="24"/>
          <w:szCs w:val="24"/>
          <w:spacing w:val="4"/>
        </w:rPr>
        <w:t>是集成了光反馈机制的单模半导体激光器，它构成了此类信号产生的核心</w:t>
      </w:r>
      <w:r>
        <w:rPr>
          <w:rFonts w:ascii="SimSun" w:hAnsi="SimSun" w:eastAsia="SimSun" w:cs="SimSun"/>
          <w:sz w:val="24"/>
          <w:szCs w:val="24"/>
          <w:spacing w:val="3"/>
        </w:rPr>
        <w:t>硬件</w:t>
      </w:r>
    </w:p>
    <w:p>
      <w:pPr>
        <w:ind w:left="1385"/>
        <w:spacing w:before="38" w:line="223" w:lineRule="auto"/>
        <w:rPr>
          <w:rFonts w:ascii="SimSun" w:hAnsi="SimSun" w:eastAsia="SimSun" w:cs="SimSun"/>
          <w:sz w:val="24"/>
          <w:szCs w:val="24"/>
        </w:rPr>
      </w:pPr>
      <w:r>
        <w:rPr>
          <w:rFonts w:ascii="SimSun" w:hAnsi="SimSun" w:eastAsia="SimSun" w:cs="SimSun"/>
          <w:sz w:val="24"/>
          <w:szCs w:val="24"/>
          <w:spacing w:val="-10"/>
        </w:rPr>
        <w:t>配置。</w:t>
      </w:r>
    </w:p>
    <w:p>
      <w:pPr>
        <w:ind w:firstLine="4423"/>
        <w:spacing w:before="119" w:line="1313" w:lineRule="exact"/>
        <w:rPr/>
      </w:pPr>
      <w:r>
        <w:rPr>
          <w:position w:val="-26"/>
        </w:rPr>
        <w:drawing>
          <wp:inline distT="0" distB="0" distL="0" distR="0">
            <wp:extent cx="1670048" cy="833539"/>
            <wp:effectExtent l="0" t="0" r="0" b="0"/>
            <wp:docPr id="130" name="IM 130"/>
            <wp:cNvGraphicFramePr/>
            <a:graphic>
              <a:graphicData uri="http://schemas.openxmlformats.org/drawingml/2006/picture">
                <pic:pic>
                  <pic:nvPicPr>
                    <pic:cNvPr id="130" name="IM 130"/>
                    <pic:cNvPicPr/>
                  </pic:nvPicPr>
                  <pic:blipFill>
                    <a:blip r:embed="rId66"/>
                    <a:stretch>
                      <a:fillRect/>
                    </a:stretch>
                  </pic:blipFill>
                  <pic:spPr>
                    <a:xfrm rot="0">
                      <a:off x="0" y="0"/>
                      <a:ext cx="1670048" cy="833539"/>
                    </a:xfrm>
                    <a:prstGeom prst="rect">
                      <a:avLst/>
                    </a:prstGeom>
                  </pic:spPr>
                </pic:pic>
              </a:graphicData>
            </a:graphic>
          </wp:inline>
        </w:drawing>
      </w:r>
    </w:p>
    <w:p>
      <w:pPr>
        <w:ind w:left="4455"/>
        <w:spacing w:before="263" w:line="221" w:lineRule="auto"/>
        <w:rPr>
          <w:rFonts w:ascii="SimSun" w:hAnsi="SimSun" w:eastAsia="SimSun" w:cs="SimSun"/>
          <w:sz w:val="21"/>
          <w:szCs w:val="21"/>
        </w:rPr>
      </w:pPr>
      <w:r>
        <w:rPr>
          <w:rFonts w:ascii="SimSun" w:hAnsi="SimSun" w:eastAsia="SimSun" w:cs="SimSun"/>
          <w:sz w:val="21"/>
          <w:szCs w:val="21"/>
          <w:spacing w:val="-2"/>
        </w:rPr>
        <w:t>图</w:t>
      </w:r>
      <w:r>
        <w:rPr>
          <w:rFonts w:ascii="Times New Roman" w:hAnsi="Times New Roman" w:eastAsia="Times New Roman" w:cs="Times New Roman"/>
          <w:sz w:val="21"/>
          <w:szCs w:val="21"/>
          <w:spacing w:val="-2"/>
        </w:rPr>
        <w:t>2.2 </w:t>
      </w:r>
      <w:r>
        <w:rPr>
          <w:rFonts w:ascii="SimSun" w:hAnsi="SimSun" w:eastAsia="SimSun" w:cs="SimSun"/>
          <w:sz w:val="21"/>
          <w:szCs w:val="21"/>
          <w:spacing w:val="-2"/>
        </w:rPr>
        <w:t>基于光反馈的混沌生成</w:t>
      </w:r>
    </w:p>
    <w:p>
      <w:pPr>
        <w:ind w:left="1384" w:right="26" w:firstLine="424"/>
        <w:spacing w:before="123" w:line="295" w:lineRule="auto"/>
        <w:jc w:val="both"/>
        <w:rPr>
          <w:rFonts w:ascii="SimSun" w:hAnsi="SimSun" w:eastAsia="SimSun" w:cs="SimSun"/>
          <w:sz w:val="24"/>
          <w:szCs w:val="24"/>
        </w:rPr>
      </w:pPr>
      <w:r>
        <w:rPr>
          <w:rFonts w:ascii="SimSun" w:hAnsi="SimSun" w:eastAsia="SimSun" w:cs="SimSun"/>
          <w:sz w:val="24"/>
          <w:szCs w:val="24"/>
          <w:spacing w:val="6"/>
        </w:rPr>
        <w:t>该反馈机制是由激光器输出的一部分经过外部反射镜反射并引入一定时间</w:t>
      </w:r>
      <w:r>
        <w:rPr>
          <w:rFonts w:ascii="SimSun" w:hAnsi="SimSun" w:eastAsia="SimSun" w:cs="SimSun"/>
          <w:sz w:val="24"/>
          <w:szCs w:val="24"/>
          <w:spacing w:val="2"/>
        </w:rPr>
        <w:t xml:space="preserve"> </w:t>
      </w:r>
      <w:r>
        <w:rPr>
          <w:rFonts w:ascii="SimSun" w:hAnsi="SimSun" w:eastAsia="SimSun" w:cs="SimSun"/>
          <w:sz w:val="24"/>
          <w:szCs w:val="24"/>
          <w:spacing w:val="4"/>
        </w:rPr>
        <w:t>延迟后，重新返回到激光器的谐振腔内形成的。混沌现象的产生源于反射光与</w:t>
      </w:r>
      <w:r>
        <w:rPr>
          <w:rFonts w:ascii="SimSun" w:hAnsi="SimSun" w:eastAsia="SimSun" w:cs="SimSun"/>
          <w:sz w:val="24"/>
          <w:szCs w:val="24"/>
          <w:spacing w:val="3"/>
        </w:rPr>
        <w:t xml:space="preserve"> </w:t>
      </w:r>
      <w:r>
        <w:rPr>
          <w:rFonts w:ascii="SimSun" w:hAnsi="SimSun" w:eastAsia="SimSun" w:cs="SimSun"/>
          <w:sz w:val="24"/>
          <w:szCs w:val="24"/>
          <w:spacing w:val="-3"/>
        </w:rPr>
        <w:t>激光器内部的弛豫振荡之间的相互作用。动力学方程如下：</w:t>
      </w:r>
    </w:p>
    <w:p>
      <w:pPr>
        <w:ind w:right="3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19"/>
        </w:rPr>
        <w:drawing>
          <wp:inline distT="0" distB="0" distL="0" distR="0">
            <wp:extent cx="1566753" cy="324558"/>
            <wp:effectExtent l="0" t="0" r="0" b="0"/>
            <wp:docPr id="132" name="IM 132"/>
            <wp:cNvGraphicFramePr/>
            <a:graphic>
              <a:graphicData uri="http://schemas.openxmlformats.org/drawingml/2006/picture">
                <pic:pic>
                  <pic:nvPicPr>
                    <pic:cNvPr id="132" name="IM 132"/>
                    <pic:cNvPicPr/>
                  </pic:nvPicPr>
                  <pic:blipFill>
                    <a:blip r:embed="rId67"/>
                    <a:stretch>
                      <a:fillRect/>
                    </a:stretch>
                  </pic:blipFill>
                  <pic:spPr>
                    <a:xfrm rot="0">
                      <a:off x="0" y="0"/>
                      <a:ext cx="1566753" cy="324558"/>
                    </a:xfrm>
                    <a:prstGeom prst="rect">
                      <a:avLst/>
                    </a:prstGeom>
                  </pic:spPr>
                </pic:pic>
              </a:graphicData>
            </a:graphic>
          </wp:inline>
        </w:drawing>
      </w:r>
      <w:r>
        <w:rPr>
          <w:rFonts w:ascii="Times New Roman" w:hAnsi="Times New Roman" w:eastAsia="Times New Roman" w:cs="Times New Roman"/>
          <w:sz w:val="24"/>
          <w:szCs w:val="24"/>
          <w:i/>
          <w:iCs/>
          <w:spacing w:val="-6"/>
        </w:rPr>
        <w:t>E </w:t>
      </w:r>
      <w:r>
        <w:rPr>
          <w:rFonts w:ascii="Microsoft YaHei" w:hAnsi="Microsoft YaHei" w:eastAsia="Microsoft YaHei" w:cs="Microsoft YaHei"/>
          <w:sz w:val="24"/>
          <w:szCs w:val="24"/>
          <w:spacing w:val="-6"/>
        </w:rPr>
        <w:t>+</w:t>
      </w:r>
      <w:r>
        <w:rPr>
          <w:rFonts w:ascii="Microsoft YaHei" w:hAnsi="Microsoft YaHei" w:eastAsia="Microsoft YaHei" w:cs="Microsoft YaHei"/>
          <w:sz w:val="24"/>
          <w:szCs w:val="24"/>
          <w:spacing w:val="-15"/>
        </w:rPr>
        <w:t xml:space="preserve"> </w:t>
      </w:r>
      <w:r>
        <w:rPr>
          <w:rFonts w:ascii="Times New Roman" w:hAnsi="Times New Roman" w:eastAsia="Times New Roman" w:cs="Times New Roman"/>
          <w:sz w:val="24"/>
          <w:szCs w:val="24"/>
          <w:i/>
          <w:iCs/>
          <w:spacing w:val="-6"/>
        </w:rPr>
        <w:t>kE</w:t>
      </w:r>
      <w:r>
        <w:rPr>
          <w:rFonts w:ascii="Times New Roman" w:hAnsi="Times New Roman" w:eastAsia="Times New Roman" w:cs="Times New Roman"/>
          <w:sz w:val="24"/>
          <w:szCs w:val="24"/>
          <w:i/>
          <w:iCs/>
          <w:spacing w:val="-41"/>
        </w:rPr>
        <w:t xml:space="preserve"> </w:t>
      </w:r>
      <w:r>
        <w:rPr>
          <w:sz w:val="24"/>
          <w:szCs w:val="24"/>
          <w:position w:val="-5"/>
        </w:rPr>
        <w:drawing>
          <wp:inline distT="0" distB="0" distL="0" distR="0">
            <wp:extent cx="637046" cy="159843"/>
            <wp:effectExtent l="0" t="0" r="0" b="0"/>
            <wp:docPr id="134" name="IM 134"/>
            <wp:cNvGraphicFramePr/>
            <a:graphic>
              <a:graphicData uri="http://schemas.openxmlformats.org/drawingml/2006/picture">
                <pic:pic>
                  <pic:nvPicPr>
                    <pic:cNvPr id="134" name="IM 134"/>
                    <pic:cNvPicPr/>
                  </pic:nvPicPr>
                  <pic:blipFill>
                    <a:blip r:embed="rId68"/>
                    <a:stretch>
                      <a:fillRect/>
                    </a:stretch>
                  </pic:blipFill>
                  <pic:spPr>
                    <a:xfrm rot="0">
                      <a:off x="0" y="0"/>
                      <a:ext cx="637046" cy="159843"/>
                    </a:xfrm>
                    <a:prstGeom prst="rect">
                      <a:avLst/>
                    </a:prstGeom>
                  </pic:spPr>
                </pic:pic>
              </a:graphicData>
            </a:graphic>
          </wp:inline>
        </w:drawing>
      </w:r>
      <w:r>
        <w:rPr>
          <w:rFonts w:ascii="Times New Roman" w:hAnsi="Times New Roman" w:eastAsia="Times New Roman" w:cs="Times New Roman"/>
          <w:sz w:val="24"/>
          <w:szCs w:val="24"/>
          <w:i/>
          <w:iCs/>
          <w:spacing w:val="2"/>
        </w:rPr>
        <w:t xml:space="preserve">                  </w:t>
      </w:r>
      <w:r>
        <w:rPr>
          <w:rFonts w:ascii="Times New Roman" w:hAnsi="Times New Roman" w:eastAsia="Times New Roman" w:cs="Times New Roman"/>
          <w:sz w:val="24"/>
          <w:szCs w:val="24"/>
          <w:spacing w:val="-6"/>
        </w:rPr>
        <w:t>(2.12)</w:t>
      </w:r>
    </w:p>
    <w:p>
      <w:pPr>
        <w:pStyle w:val="BodyText"/>
        <w:ind w:right="30"/>
        <w:spacing w:before="113"/>
        <w:jc w:val="right"/>
        <w:rPr>
          <w:rFonts w:ascii="Times New Roman" w:hAnsi="Times New Roman" w:eastAsia="Times New Roman" w:cs="Times New Roman"/>
          <w:sz w:val="24"/>
          <w:szCs w:val="24"/>
        </w:rPr>
      </w:pPr>
      <w:r>
        <w:rPr>
          <w:rFonts w:ascii="Microsoft YaHei" w:hAnsi="Microsoft YaHei" w:eastAsia="Microsoft YaHei" w:cs="Microsoft YaHei"/>
          <w:sz w:val="24"/>
          <w:szCs w:val="24"/>
          <w:position w:val="-18"/>
        </w:rPr>
        <w:drawing>
          <wp:inline distT="0" distB="0" distL="0" distR="0">
            <wp:extent cx="465453" cy="324558"/>
            <wp:effectExtent l="0" t="0" r="0" b="0"/>
            <wp:docPr id="136" name="IM 136"/>
            <wp:cNvGraphicFramePr/>
            <a:graphic>
              <a:graphicData uri="http://schemas.openxmlformats.org/drawingml/2006/picture">
                <pic:pic>
                  <pic:nvPicPr>
                    <pic:cNvPr id="136" name="IM 136"/>
                    <pic:cNvPicPr/>
                  </pic:nvPicPr>
                  <pic:blipFill>
                    <a:blip r:embed="rId69"/>
                    <a:stretch>
                      <a:fillRect/>
                    </a:stretch>
                  </pic:blipFill>
                  <pic:spPr>
                    <a:xfrm rot="0">
                      <a:off x="0" y="0"/>
                      <a:ext cx="465453" cy="324558"/>
                    </a:xfrm>
                    <a:prstGeom prst="rect">
                      <a:avLst/>
                    </a:prstGeom>
                  </pic:spPr>
                </pic:pic>
              </a:graphicData>
            </a:graphic>
          </wp:inline>
        </w:drawing>
      </w:r>
      <w:r>
        <w:rPr>
          <w:rFonts w:ascii="Microsoft YaHei" w:hAnsi="Microsoft YaHei" w:eastAsia="Microsoft YaHei" w:cs="Microsoft YaHei"/>
          <w:sz w:val="24"/>
          <w:szCs w:val="24"/>
          <w:spacing w:val="-17"/>
          <w:position w:val="1"/>
        </w:rPr>
        <w:t xml:space="preserve"> </w:t>
      </w:r>
      <w:r>
        <w:rPr>
          <w:rFonts w:ascii="Microsoft YaHei" w:hAnsi="Microsoft YaHei" w:eastAsia="Microsoft YaHei" w:cs="Microsoft YaHei"/>
          <w:sz w:val="24"/>
          <w:szCs w:val="24"/>
          <w:spacing w:val="-4"/>
          <w:position w:val="1"/>
        </w:rPr>
        <w:t>−</w:t>
      </w:r>
      <w:r>
        <w:rPr>
          <w:sz w:val="25"/>
          <w:szCs w:val="25"/>
          <w:i/>
          <w:iCs/>
          <w:spacing w:val="-4"/>
          <w:position w:val="1"/>
        </w:rPr>
        <w:t>γ</w:t>
      </w:r>
      <w:r>
        <w:rPr>
          <w:rFonts w:ascii="Times New Roman" w:hAnsi="Times New Roman" w:eastAsia="Times New Roman" w:cs="Times New Roman"/>
          <w:sz w:val="14"/>
          <w:szCs w:val="14"/>
          <w:i/>
          <w:iCs/>
          <w:spacing w:val="-4"/>
          <w:position w:val="-5"/>
        </w:rPr>
        <w:t>e</w:t>
      </w:r>
      <w:r>
        <w:rPr>
          <w:rFonts w:ascii="Times New Roman" w:hAnsi="Times New Roman" w:eastAsia="Times New Roman" w:cs="Times New Roman"/>
          <w:sz w:val="24"/>
          <w:szCs w:val="24"/>
          <w:i/>
          <w:iCs/>
          <w:spacing w:val="-4"/>
          <w:position w:val="1"/>
        </w:rPr>
        <w:t>N</w:t>
      </w:r>
      <w:r>
        <w:rPr>
          <w:rFonts w:ascii="Times New Roman" w:hAnsi="Times New Roman" w:eastAsia="Times New Roman" w:cs="Times New Roman"/>
          <w:sz w:val="24"/>
          <w:szCs w:val="24"/>
          <w:i/>
          <w:iCs/>
          <w:spacing w:val="-14"/>
          <w:position w:val="1"/>
        </w:rPr>
        <w:t xml:space="preserve"> </w:t>
      </w:r>
      <w:r>
        <w:rPr>
          <w:rFonts w:ascii="Microsoft YaHei" w:hAnsi="Microsoft YaHei" w:eastAsia="Microsoft YaHei" w:cs="Microsoft YaHei"/>
          <w:sz w:val="24"/>
          <w:szCs w:val="24"/>
          <w:spacing w:val="-4"/>
          <w:position w:val="1"/>
        </w:rPr>
        <w:t>−</w:t>
      </w:r>
      <w:r>
        <w:rPr>
          <w:rFonts w:ascii="Microsoft YaHei" w:hAnsi="Microsoft YaHei" w:eastAsia="Microsoft YaHei" w:cs="Microsoft YaHei"/>
          <w:sz w:val="24"/>
          <w:szCs w:val="24"/>
          <w:spacing w:val="-26"/>
          <w:position w:val="1"/>
        </w:rPr>
        <w:t xml:space="preserve"> </w:t>
      </w:r>
      <w:r>
        <w:rPr>
          <w:sz w:val="24"/>
          <w:szCs w:val="24"/>
          <w:position w:val="-17"/>
        </w:rPr>
        <w:drawing>
          <wp:inline distT="0" distB="0" distL="0" distR="0">
            <wp:extent cx="1272347" cy="302164"/>
            <wp:effectExtent l="0" t="0" r="0" b="0"/>
            <wp:docPr id="138" name="IM 138"/>
            <wp:cNvGraphicFramePr/>
            <a:graphic>
              <a:graphicData uri="http://schemas.openxmlformats.org/drawingml/2006/picture">
                <pic:pic>
                  <pic:nvPicPr>
                    <pic:cNvPr id="138" name="IM 138"/>
                    <pic:cNvPicPr/>
                  </pic:nvPicPr>
                  <pic:blipFill>
                    <a:blip r:embed="rId70"/>
                    <a:stretch>
                      <a:fillRect/>
                    </a:stretch>
                  </pic:blipFill>
                  <pic:spPr>
                    <a:xfrm rot="0">
                      <a:off x="0" y="0"/>
                      <a:ext cx="1272347" cy="302164"/>
                    </a:xfrm>
                    <a:prstGeom prst="rect">
                      <a:avLst/>
                    </a:prstGeom>
                  </pic:spPr>
                </pic:pic>
              </a:graphicData>
            </a:graphic>
          </wp:inline>
        </w:drawing>
      </w:r>
      <w:r>
        <w:rPr>
          <w:rFonts w:ascii="Microsoft YaHei" w:hAnsi="Microsoft YaHei" w:eastAsia="Microsoft YaHei" w:cs="Microsoft YaHei"/>
          <w:sz w:val="24"/>
          <w:szCs w:val="24"/>
          <w:spacing w:val="3"/>
          <w:position w:val="1"/>
        </w:rPr>
        <w:t xml:space="preserve">                    </w:t>
      </w:r>
      <w:r>
        <w:rPr>
          <w:rFonts w:ascii="Times New Roman" w:hAnsi="Times New Roman" w:eastAsia="Times New Roman" w:cs="Times New Roman"/>
          <w:sz w:val="24"/>
          <w:szCs w:val="24"/>
          <w:spacing w:val="-4"/>
          <w:position w:val="1"/>
        </w:rPr>
        <w:t>(2.13)</w:t>
      </w:r>
    </w:p>
    <w:p>
      <w:pPr>
        <w:ind w:right="30"/>
        <w:spacing w:before="66"/>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2"/>
        </w:rPr>
        <w:drawing>
          <wp:inline distT="0" distB="0" distL="0" distR="0">
            <wp:extent cx="1719163" cy="510135"/>
            <wp:effectExtent l="0" t="0" r="0" b="0"/>
            <wp:docPr id="140" name="IM 140"/>
            <wp:cNvGraphicFramePr/>
            <a:graphic>
              <a:graphicData uri="http://schemas.openxmlformats.org/drawingml/2006/picture">
                <pic:pic>
                  <pic:nvPicPr>
                    <pic:cNvPr id="140" name="IM 140"/>
                    <pic:cNvPicPr/>
                  </pic:nvPicPr>
                  <pic:blipFill>
                    <a:blip r:embed="rId71"/>
                    <a:stretch>
                      <a:fillRect/>
                    </a:stretch>
                  </pic:blipFill>
                  <pic:spPr>
                    <a:xfrm rot="0">
                      <a:off x="0" y="0"/>
                      <a:ext cx="1719163" cy="510135"/>
                    </a:xfrm>
                    <a:prstGeom prst="rect">
                      <a:avLst/>
                    </a:prstGeom>
                  </pic:spPr>
                </pic:pic>
              </a:graphicData>
            </a:graphic>
          </wp:inline>
        </w:drawing>
      </w:r>
      <w:r>
        <w:rPr>
          <w:rFonts w:ascii="Times New Roman" w:hAnsi="Times New Roman" w:eastAsia="Times New Roman" w:cs="Times New Roman"/>
          <w:sz w:val="24"/>
          <w:szCs w:val="24"/>
          <w:position w:val="-1"/>
        </w:rPr>
        <w:t xml:space="preserve">                               </w:t>
      </w:r>
      <w:r>
        <w:rPr>
          <w:rFonts w:ascii="Times New Roman" w:hAnsi="Times New Roman" w:eastAsia="Times New Roman" w:cs="Times New Roman"/>
          <w:sz w:val="24"/>
          <w:szCs w:val="24"/>
          <w:spacing w:val="-2"/>
          <w:position w:val="-1"/>
        </w:rPr>
        <w:t>(2.14)</w:t>
      </w:r>
    </w:p>
    <w:p>
      <w:pPr>
        <w:pStyle w:val="BodyText"/>
        <w:ind w:left="1384" w:right="24"/>
        <w:spacing w:before="231" w:line="286" w:lineRule="auto"/>
        <w:jc w:val="both"/>
        <w:rPr>
          <w:rFonts w:ascii="SimSun" w:hAnsi="SimSun" w:eastAsia="SimSun" w:cs="SimSun"/>
          <w:sz w:val="24"/>
          <w:szCs w:val="24"/>
        </w:rPr>
      </w:pPr>
      <w:r>
        <w:rPr>
          <w:rFonts w:ascii="SimSun" w:hAnsi="SimSun" w:eastAsia="SimSun" w:cs="SimSun"/>
          <w:sz w:val="24"/>
          <w:szCs w:val="24"/>
          <w:spacing w:val="4"/>
        </w:rPr>
        <w:t>在该方程中，光反馈效应由</w:t>
      </w:r>
      <w:r>
        <w:rPr>
          <w:rFonts w:ascii="Times New Roman" w:hAnsi="Times New Roman" w:eastAsia="Times New Roman" w:cs="Times New Roman"/>
          <w:sz w:val="23"/>
          <w:szCs w:val="23"/>
          <w:i/>
          <w:iCs/>
        </w:rPr>
        <w:t>kE</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i/>
          <w:iCs/>
          <w:spacing w:val="4"/>
        </w:rPr>
        <w:t>t </w:t>
      </w:r>
      <w:r>
        <w:rPr>
          <w:rFonts w:ascii="Microsoft YaHei" w:hAnsi="Microsoft YaHei" w:eastAsia="Microsoft YaHei" w:cs="Microsoft YaHei"/>
          <w:sz w:val="23"/>
          <w:szCs w:val="23"/>
          <w:spacing w:val="4"/>
        </w:rPr>
        <w:t>−</w:t>
      </w:r>
      <w:r>
        <w:rPr>
          <w:sz w:val="25"/>
          <w:szCs w:val="25"/>
          <w:i/>
          <w:iCs/>
          <w:spacing w:val="4"/>
        </w:rPr>
        <w:t>τ</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i/>
          <w:iCs/>
          <w:spacing w:val="4"/>
        </w:rPr>
        <w:t>e</w:t>
      </w:r>
      <w:r>
        <w:rPr>
          <w:rFonts w:ascii="Microsoft YaHei" w:hAnsi="Microsoft YaHei" w:eastAsia="Microsoft YaHei" w:cs="Microsoft YaHei"/>
          <w:sz w:val="14"/>
          <w:szCs w:val="14"/>
          <w:spacing w:val="4"/>
          <w:position w:val="10"/>
        </w:rPr>
        <w:t>−</w:t>
      </w:r>
      <w:r>
        <w:rPr>
          <w:rFonts w:ascii="Times New Roman" w:hAnsi="Times New Roman" w:eastAsia="Times New Roman" w:cs="Times New Roman"/>
          <w:sz w:val="14"/>
          <w:szCs w:val="14"/>
          <w:i/>
          <w:iCs/>
          <w:spacing w:val="4"/>
          <w:position w:val="10"/>
        </w:rPr>
        <w:t>i</w:t>
      </w:r>
      <w:r>
        <w:rPr>
          <w:sz w:val="14"/>
          <w:szCs w:val="14"/>
          <w:i/>
          <w:iCs/>
          <w:spacing w:val="4"/>
          <w:position w:val="10"/>
        </w:rPr>
        <w:t>ω</w:t>
      </w:r>
      <w:r>
        <w:rPr>
          <w:rFonts w:ascii="Times New Roman" w:hAnsi="Times New Roman" w:eastAsia="Times New Roman" w:cs="Times New Roman"/>
          <w:sz w:val="10"/>
          <w:szCs w:val="10"/>
          <w:spacing w:val="4"/>
          <w:position w:val="7"/>
        </w:rPr>
        <w:t>0</w:t>
      </w:r>
      <w:r>
        <w:rPr>
          <w:sz w:val="14"/>
          <w:szCs w:val="14"/>
          <w:i/>
          <w:iCs/>
          <w:spacing w:val="4"/>
          <w:position w:val="10"/>
        </w:rPr>
        <w:t>τ </w:t>
      </w:r>
      <w:r>
        <w:rPr>
          <w:rFonts w:ascii="SimSun" w:hAnsi="SimSun" w:eastAsia="SimSun" w:cs="SimSun"/>
          <w:sz w:val="24"/>
          <w:szCs w:val="24"/>
          <w:spacing w:val="4"/>
        </w:rPr>
        <w:t>来代表，其中反馈强度记为</w:t>
      </w:r>
      <w:r>
        <w:rPr>
          <w:rFonts w:ascii="Times New Roman" w:hAnsi="Times New Roman" w:eastAsia="Times New Roman" w:cs="Times New Roman"/>
          <w:sz w:val="24"/>
          <w:szCs w:val="24"/>
          <w:spacing w:val="4"/>
        </w:rPr>
        <w:t>k</w:t>
      </w:r>
      <w:r>
        <w:rPr>
          <w:rFonts w:ascii="SimSun" w:hAnsi="SimSun" w:eastAsia="SimSun" w:cs="SimSun"/>
          <w:sz w:val="24"/>
          <w:szCs w:val="24"/>
          <w:spacing w:val="4"/>
        </w:rPr>
        <w:t>，而反馈</w:t>
      </w:r>
      <w:r>
        <w:rPr>
          <w:rFonts w:ascii="SimSun" w:hAnsi="SimSun" w:eastAsia="SimSun" w:cs="SimSun"/>
          <w:sz w:val="24"/>
          <w:szCs w:val="24"/>
          <w:spacing w:val="17"/>
        </w:rPr>
        <w:t xml:space="preserve"> </w:t>
      </w:r>
      <w:r>
        <w:rPr>
          <w:rFonts w:ascii="SimSun" w:hAnsi="SimSun" w:eastAsia="SimSun" w:cs="SimSun"/>
          <w:sz w:val="24"/>
          <w:szCs w:val="24"/>
        </w:rPr>
        <w:t>时滞则为</w:t>
      </w:r>
      <w:r>
        <w:rPr>
          <w:rFonts w:ascii="Times New Roman" w:hAnsi="Times New Roman" w:eastAsia="Times New Roman" w:cs="Times New Roman"/>
          <w:sz w:val="24"/>
          <w:szCs w:val="24"/>
        </w:rPr>
        <w:t>τ</w:t>
      </w:r>
      <w:r>
        <w:rPr>
          <w:rFonts w:ascii="SimSun" w:hAnsi="SimSun" w:eastAsia="SimSun" w:cs="SimSun"/>
          <w:sz w:val="24"/>
          <w:szCs w:val="24"/>
        </w:rPr>
        <w:t>。当采用相位共轭镜（</w:t>
      </w:r>
      <w:r>
        <w:rPr>
          <w:rFonts w:ascii="Times New Roman" w:hAnsi="Times New Roman" w:eastAsia="Times New Roman" w:cs="Times New Roman"/>
          <w:sz w:val="24"/>
          <w:szCs w:val="24"/>
        </w:rPr>
        <w:t>PCM</w:t>
      </w:r>
      <w:r>
        <w:rPr>
          <w:rFonts w:ascii="SimSun" w:hAnsi="SimSun" w:eastAsia="SimSun" w:cs="SimSun"/>
          <w:sz w:val="24"/>
          <w:szCs w:val="24"/>
        </w:rPr>
        <w:t>）替代传统外部光反馈结构中的平面反射</w:t>
      </w:r>
      <w:r>
        <w:rPr>
          <w:rFonts w:ascii="SimSun" w:hAnsi="SimSun" w:eastAsia="SimSun" w:cs="SimSun"/>
          <w:sz w:val="24"/>
          <w:szCs w:val="24"/>
          <w:spacing w:val="10"/>
        </w:rPr>
        <w:t xml:space="preserve"> </w:t>
      </w:r>
      <w:r>
        <w:rPr>
          <w:rFonts w:ascii="SimSun" w:hAnsi="SimSun" w:eastAsia="SimSun" w:cs="SimSun"/>
          <w:sz w:val="24"/>
          <w:szCs w:val="24"/>
          <w:spacing w:val="3"/>
        </w:rPr>
        <w:t>镜时，激光在从激光器传播至</w:t>
      </w:r>
      <w:r>
        <w:rPr>
          <w:rFonts w:ascii="Times New Roman" w:hAnsi="Times New Roman" w:eastAsia="Times New Roman" w:cs="Times New Roman"/>
          <w:sz w:val="24"/>
          <w:szCs w:val="24"/>
        </w:rPr>
        <w:t>PCM</w:t>
      </w:r>
      <w:r>
        <w:rPr>
          <w:rFonts w:ascii="SimSun" w:hAnsi="SimSun" w:eastAsia="SimSun" w:cs="SimSun"/>
          <w:sz w:val="24"/>
          <w:szCs w:val="24"/>
          <w:spacing w:val="3"/>
        </w:rPr>
        <w:t>阶段所累积的所有相位偏差与扩散效应，在</w:t>
      </w:r>
      <w:r>
        <w:rPr>
          <w:rFonts w:ascii="SimSun" w:hAnsi="SimSun" w:eastAsia="SimSun" w:cs="SimSun"/>
          <w:sz w:val="24"/>
          <w:szCs w:val="24"/>
          <w:spacing w:val="4"/>
        </w:rPr>
        <w:t xml:space="preserve"> </w:t>
      </w:r>
      <w:r>
        <w:rPr>
          <w:rFonts w:ascii="SimSun" w:hAnsi="SimSun" w:eastAsia="SimSun" w:cs="SimSun"/>
          <w:sz w:val="24"/>
          <w:szCs w:val="24"/>
          <w:spacing w:val="3"/>
        </w:rPr>
        <w:t>光束经过</w:t>
      </w:r>
      <w:r>
        <w:rPr>
          <w:rFonts w:ascii="Times New Roman" w:hAnsi="Times New Roman" w:eastAsia="Times New Roman" w:cs="Times New Roman"/>
          <w:sz w:val="24"/>
          <w:szCs w:val="24"/>
        </w:rPr>
        <w:t>PCM</w:t>
      </w:r>
      <w:r>
        <w:rPr>
          <w:rFonts w:ascii="SimSun" w:hAnsi="SimSun" w:eastAsia="SimSun" w:cs="SimSun"/>
          <w:sz w:val="24"/>
          <w:szCs w:val="24"/>
          <w:spacing w:val="3"/>
        </w:rPr>
        <w:t>反向传输回激光器的过程中均能得到精确抵消，进而确保整个外</w:t>
      </w:r>
      <w:r>
        <w:rPr>
          <w:rFonts w:ascii="SimSun" w:hAnsi="SimSun" w:eastAsia="SimSun" w:cs="SimSun"/>
          <w:sz w:val="24"/>
          <w:szCs w:val="24"/>
          <w:spacing w:val="17"/>
        </w:rPr>
        <w:t xml:space="preserve"> </w:t>
      </w:r>
      <w:r>
        <w:rPr>
          <w:rFonts w:ascii="SimSun" w:hAnsi="SimSun" w:eastAsia="SimSun" w:cs="SimSun"/>
          <w:sz w:val="24"/>
          <w:szCs w:val="24"/>
          <w:spacing w:val="2"/>
        </w:rPr>
        <w:t>腔循环过程中的净相位变化近乎于零</w:t>
      </w:r>
      <w:r>
        <w:rPr>
          <w:rFonts w:ascii="Times New Roman" w:hAnsi="Times New Roman" w:eastAsia="Times New Roman" w:cs="Times New Roman"/>
          <w:sz w:val="16"/>
          <w:szCs w:val="16"/>
          <w:spacing w:val="2"/>
          <w:position w:val="8"/>
        </w:rPr>
        <w:t>[58][59]</w:t>
      </w:r>
      <w:r>
        <w:rPr>
          <w:rFonts w:ascii="SimSun" w:hAnsi="SimSun" w:eastAsia="SimSun" w:cs="SimSun"/>
          <w:sz w:val="24"/>
          <w:szCs w:val="24"/>
          <w:spacing w:val="2"/>
        </w:rPr>
        <w:t>。这一改良后的配置能够有效地生成</w:t>
      </w:r>
    </w:p>
    <w:p>
      <w:pPr>
        <w:pStyle w:val="BodyText"/>
        <w:spacing w:line="257" w:lineRule="auto"/>
        <w:rPr/>
      </w:pPr>
      <w:r/>
    </w:p>
    <w:p>
      <w:pPr>
        <w:ind w:left="545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11</w:t>
      </w:r>
    </w:p>
    <w:p>
      <w:pPr>
        <w:pStyle w:val="BodyText"/>
        <w:rPr/>
      </w:pPr>
      <w:r/>
    </w:p>
    <w:p>
      <w:pPr>
        <w:pStyle w:val="BodyText"/>
        <w:spacing w:line="241" w:lineRule="auto"/>
        <w:rPr/>
      </w:pPr>
      <w:r/>
    </w:p>
    <w:p>
      <w:pPr>
        <w:pStyle w:val="BodyText"/>
        <w:spacing w:line="241" w:lineRule="auto"/>
        <w:rPr/>
      </w:pPr>
      <w:r/>
    </w:p>
    <w:p>
      <w:pPr>
        <w:pStyle w:val="BodyText"/>
        <w:spacing w:before="96"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42" name="IM 142"/>
            <wp:cNvGraphicFramePr/>
            <a:graphic>
              <a:graphicData uri="http://schemas.openxmlformats.org/drawingml/2006/picture">
                <pic:pic>
                  <pic:nvPicPr>
                    <pic:cNvPr id="142" name="IM 142"/>
                    <pic:cNvPicPr/>
                  </pic:nvPicPr>
                  <pic:blipFill>
                    <a:blip r:embed="rId72"/>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44" name="IM 144"/>
            <wp:cNvGraphicFramePr/>
            <a:graphic>
              <a:graphicData uri="http://schemas.openxmlformats.org/drawingml/2006/picture">
                <pic:pic>
                  <pic:nvPicPr>
                    <pic:cNvPr id="144" name="IM 144"/>
                    <pic:cNvPicPr/>
                  </pic:nvPicPr>
                  <pic:blipFill>
                    <a:blip r:embed="rId73"/>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6"/>
          <w:pgSz w:w="11907" w:h="16839"/>
          <w:pgMar w:top="1298" w:right="1771" w:bottom="0" w:left="424" w:header="970" w:footer="0" w:gutter="0"/>
        </w:sectPr>
        <w:rPr>
          <w:sz w:val="22"/>
          <w:szCs w:val="22"/>
        </w:rPr>
      </w:pPr>
    </w:p>
    <w:p>
      <w:pPr>
        <w:ind w:left="1386" w:right="26" w:firstLine="3"/>
        <w:spacing w:before="257" w:line="293" w:lineRule="auto"/>
        <w:rPr>
          <w:rFonts w:ascii="SimSun" w:hAnsi="SimSun" w:eastAsia="SimSun" w:cs="SimSun"/>
          <w:sz w:val="24"/>
          <w:szCs w:val="24"/>
        </w:rPr>
      </w:pPr>
      <w:bookmarkStart w:name="bookmark66" w:id="79"/>
      <w:bookmarkEnd w:id="79"/>
      <w:r>
        <w:rPr>
          <w:rFonts w:ascii="SimSun" w:hAnsi="SimSun" w:eastAsia="SimSun" w:cs="SimSun"/>
          <w:sz w:val="24"/>
          <w:szCs w:val="24"/>
          <w:spacing w:val="4"/>
        </w:rPr>
        <w:t>具有更广泛频谱带宽的混沌信号。此种利用相位共轭技术实现激光混沌</w:t>
      </w:r>
      <w:r>
        <w:rPr>
          <w:rFonts w:ascii="SimSun" w:hAnsi="SimSun" w:eastAsia="SimSun" w:cs="SimSun"/>
          <w:sz w:val="24"/>
          <w:szCs w:val="24"/>
          <w:spacing w:val="3"/>
        </w:rPr>
        <w:t>产生的</w:t>
      </w:r>
      <w:r>
        <w:rPr>
          <w:rFonts w:ascii="SimSun" w:hAnsi="SimSun" w:eastAsia="SimSun" w:cs="SimSun"/>
          <w:sz w:val="24"/>
          <w:szCs w:val="24"/>
        </w:rPr>
        <w:t xml:space="preserve"> </w:t>
      </w:r>
      <w:r>
        <w:rPr>
          <w:rFonts w:ascii="SimSun" w:hAnsi="SimSun" w:eastAsia="SimSun" w:cs="SimSun"/>
          <w:sz w:val="24"/>
          <w:szCs w:val="24"/>
          <w:spacing w:val="-6"/>
        </w:rPr>
        <w:t>方法被称作相位共轭反馈（</w:t>
      </w:r>
      <w:r>
        <w:rPr>
          <w:rFonts w:ascii="Times New Roman" w:hAnsi="Times New Roman" w:eastAsia="Times New Roman" w:cs="Times New Roman"/>
          <w:sz w:val="24"/>
          <w:szCs w:val="24"/>
          <w:spacing w:val="-6"/>
        </w:rPr>
        <w:t>PCF</w:t>
      </w:r>
      <w:r>
        <w:rPr>
          <w:rFonts w:ascii="SimSun" w:hAnsi="SimSun" w:eastAsia="SimSun" w:cs="SimSun"/>
          <w:sz w:val="24"/>
          <w:szCs w:val="24"/>
          <w:spacing w:val="-6"/>
        </w:rPr>
        <w:t>）。</w:t>
      </w:r>
    </w:p>
    <w:p>
      <w:pPr>
        <w:ind w:left="1384" w:right="24" w:firstLine="420"/>
        <w:spacing w:before="35" w:line="302" w:lineRule="auto"/>
        <w:jc w:val="both"/>
        <w:rPr>
          <w:rFonts w:ascii="SimSun" w:hAnsi="SimSun" w:eastAsia="SimSun" w:cs="SimSun"/>
          <w:sz w:val="24"/>
          <w:szCs w:val="24"/>
        </w:rPr>
      </w:pPr>
      <w:r>
        <w:rPr>
          <w:rFonts w:ascii="SimSun" w:hAnsi="SimSun" w:eastAsia="SimSun" w:cs="SimSun"/>
          <w:sz w:val="24"/>
          <w:szCs w:val="24"/>
          <w:spacing w:val="6"/>
        </w:rPr>
        <w:t>在应用相位共轭反馈机制时，考虑到实际操作中反馈元件总会存在一定量</w:t>
      </w:r>
      <w:r>
        <w:rPr>
          <w:rFonts w:ascii="SimSun" w:hAnsi="SimSun" w:eastAsia="SimSun" w:cs="SimSun"/>
          <w:sz w:val="24"/>
          <w:szCs w:val="24"/>
          <w:spacing w:val="7"/>
        </w:rPr>
        <w:t xml:space="preserve"> </w:t>
      </w:r>
      <w:r>
        <w:rPr>
          <w:rFonts w:ascii="SimSun" w:hAnsi="SimSun" w:eastAsia="SimSun" w:cs="SimSun"/>
          <w:sz w:val="24"/>
          <w:szCs w:val="24"/>
          <w:spacing w:val="-1"/>
        </w:rPr>
        <w:t>的时滞，例如在反射器中的响应时间，但这</w:t>
      </w:r>
      <w:r>
        <w:rPr>
          <w:rFonts w:ascii="SimSun" w:hAnsi="SimSun" w:eastAsia="SimSun" w:cs="SimSun"/>
          <w:sz w:val="24"/>
          <w:szCs w:val="24"/>
          <w:spacing w:val="-2"/>
        </w:rPr>
        <w:t>会影响到系统的实时性。然而，</w:t>
      </w:r>
      <w:r>
        <w:rPr>
          <w:rFonts w:ascii="SimSun" w:hAnsi="SimSun" w:eastAsia="SimSun" w:cs="SimSun"/>
          <w:sz w:val="24"/>
          <w:szCs w:val="24"/>
          <w:spacing w:val="68"/>
        </w:rPr>
        <w:t xml:space="preserve"> </w:t>
      </w:r>
      <w:r>
        <w:rPr>
          <w:rFonts w:ascii="SimSun" w:hAnsi="SimSun" w:eastAsia="SimSun" w:cs="SimSun"/>
          <w:sz w:val="24"/>
          <w:szCs w:val="24"/>
          <w:spacing w:val="-2"/>
        </w:rPr>
        <w:t>理</w:t>
      </w:r>
      <w:r>
        <w:rPr>
          <w:rFonts w:ascii="SimSun" w:hAnsi="SimSun" w:eastAsia="SimSun" w:cs="SimSun"/>
          <w:sz w:val="24"/>
          <w:szCs w:val="24"/>
        </w:rPr>
        <w:t xml:space="preserve"> </w:t>
      </w:r>
      <w:r>
        <w:rPr>
          <w:rFonts w:ascii="SimSun" w:hAnsi="SimSun" w:eastAsia="SimSun" w:cs="SimSun"/>
          <w:sz w:val="24"/>
          <w:szCs w:val="24"/>
          <w:spacing w:val="3"/>
        </w:rPr>
        <w:t>论上可以设想一种理想化的相位共轭镜（</w:t>
      </w:r>
      <w:r>
        <w:rPr>
          <w:rFonts w:ascii="Times New Roman" w:hAnsi="Times New Roman" w:eastAsia="Times New Roman" w:cs="Times New Roman"/>
          <w:sz w:val="24"/>
          <w:szCs w:val="24"/>
        </w:rPr>
        <w:t>PCM</w:t>
      </w:r>
      <w:r>
        <w:rPr>
          <w:rFonts w:ascii="SimSun" w:hAnsi="SimSun" w:eastAsia="SimSun" w:cs="SimSun"/>
          <w:sz w:val="24"/>
          <w:szCs w:val="24"/>
          <w:spacing w:val="11"/>
        </w:rPr>
        <w:t>），</w:t>
      </w:r>
      <w:r>
        <w:rPr>
          <w:rFonts w:ascii="SimSun" w:hAnsi="SimSun" w:eastAsia="SimSun" w:cs="SimSun"/>
          <w:sz w:val="24"/>
          <w:szCs w:val="24"/>
          <w:spacing w:val="3"/>
        </w:rPr>
        <w:t>其响应时间趋近于零，并且</w:t>
      </w:r>
      <w:r>
        <w:rPr>
          <w:rFonts w:ascii="SimSun" w:hAnsi="SimSun" w:eastAsia="SimSun" w:cs="SimSun"/>
          <w:sz w:val="24"/>
          <w:szCs w:val="24"/>
        </w:rPr>
        <w:t xml:space="preserve"> </w:t>
      </w:r>
      <w:r>
        <w:rPr>
          <w:rFonts w:ascii="SimSun" w:hAnsi="SimSun" w:eastAsia="SimSun" w:cs="SimSun"/>
          <w:sz w:val="24"/>
          <w:szCs w:val="24"/>
          <w:spacing w:val="3"/>
        </w:rPr>
        <w:t>在反射光束时不引入任何额外的频率变化。在此理想化情境下，通过</w:t>
      </w:r>
      <w:r>
        <w:rPr>
          <w:rFonts w:ascii="Times New Roman" w:hAnsi="Times New Roman" w:eastAsia="Times New Roman" w:cs="Times New Roman"/>
          <w:sz w:val="24"/>
          <w:szCs w:val="24"/>
        </w:rPr>
        <w:t>PCM</w:t>
      </w:r>
      <w:r>
        <w:rPr>
          <w:rFonts w:ascii="SimSun" w:hAnsi="SimSun" w:eastAsia="SimSun" w:cs="SimSun"/>
          <w:sz w:val="24"/>
          <w:szCs w:val="24"/>
          <w:spacing w:val="3"/>
        </w:rPr>
        <w:t>实现</w:t>
      </w:r>
      <w:r>
        <w:rPr>
          <w:rFonts w:ascii="SimSun" w:hAnsi="SimSun" w:eastAsia="SimSun" w:cs="SimSun"/>
          <w:sz w:val="24"/>
          <w:szCs w:val="24"/>
          <w:spacing w:val="18"/>
        </w:rPr>
        <w:t xml:space="preserve"> </w:t>
      </w:r>
      <w:r>
        <w:rPr>
          <w:rFonts w:ascii="SimSun" w:hAnsi="SimSun" w:eastAsia="SimSun" w:cs="SimSun"/>
          <w:sz w:val="24"/>
          <w:szCs w:val="24"/>
          <w:spacing w:val="-2"/>
        </w:rPr>
        <w:t>的激光器动力学行为可以用公式</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2"/>
        </w:rPr>
        <w:t>(2.12) </w:t>
      </w:r>
      <w:r>
        <w:rPr>
          <w:rFonts w:ascii="SimSun" w:hAnsi="SimSun" w:eastAsia="SimSun" w:cs="SimSun"/>
          <w:sz w:val="24"/>
          <w:szCs w:val="24"/>
          <w:spacing w:val="-2"/>
        </w:rPr>
        <w:t>来精确描</w:t>
      </w:r>
      <w:r>
        <w:rPr>
          <w:rFonts w:ascii="SimSun" w:hAnsi="SimSun" w:eastAsia="SimSun" w:cs="SimSun"/>
          <w:sz w:val="24"/>
          <w:szCs w:val="24"/>
          <w:spacing w:val="-3"/>
        </w:rPr>
        <w:t>述和推演：</w:t>
      </w:r>
    </w:p>
    <w:p>
      <w:pPr>
        <w:pStyle w:val="BodyText"/>
        <w:spacing w:line="281" w:lineRule="auto"/>
        <w:rPr/>
      </w:pPr>
      <w:r/>
    </w:p>
    <w:p>
      <w:pPr>
        <w:ind w:right="30"/>
        <w:spacing w:before="103"/>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19"/>
        </w:rPr>
        <w:drawing>
          <wp:inline distT="0" distB="0" distL="0" distR="0">
            <wp:extent cx="1565371" cy="324558"/>
            <wp:effectExtent l="0" t="0" r="0" b="0"/>
            <wp:docPr id="146" name="IM 146"/>
            <wp:cNvGraphicFramePr/>
            <a:graphic>
              <a:graphicData uri="http://schemas.openxmlformats.org/drawingml/2006/picture">
                <pic:pic>
                  <pic:nvPicPr>
                    <pic:cNvPr id="146" name="IM 146"/>
                    <pic:cNvPicPr/>
                  </pic:nvPicPr>
                  <pic:blipFill>
                    <a:blip r:embed="rId74"/>
                    <a:stretch>
                      <a:fillRect/>
                    </a:stretch>
                  </pic:blipFill>
                  <pic:spPr>
                    <a:xfrm rot="0">
                      <a:off x="0" y="0"/>
                      <a:ext cx="1565371" cy="324558"/>
                    </a:xfrm>
                    <a:prstGeom prst="rect">
                      <a:avLst/>
                    </a:prstGeom>
                  </pic:spPr>
                </pic:pic>
              </a:graphicData>
            </a:graphic>
          </wp:inline>
        </w:drawing>
      </w:r>
      <w:r>
        <w:rPr>
          <w:rFonts w:ascii="Times New Roman" w:hAnsi="Times New Roman" w:eastAsia="Times New Roman" w:cs="Times New Roman"/>
          <w:sz w:val="24"/>
          <w:szCs w:val="24"/>
          <w:i/>
          <w:iCs/>
          <w:spacing w:val="-4"/>
        </w:rPr>
        <w:t>E </w:t>
      </w:r>
      <w:r>
        <w:rPr>
          <w:rFonts w:ascii="Microsoft YaHei" w:hAnsi="Microsoft YaHei" w:eastAsia="Microsoft YaHei" w:cs="Microsoft YaHei"/>
          <w:sz w:val="24"/>
          <w:szCs w:val="24"/>
          <w:spacing w:val="-4"/>
        </w:rPr>
        <w:t>+</w:t>
      </w:r>
      <w:r>
        <w:rPr>
          <w:rFonts w:ascii="Microsoft YaHei" w:hAnsi="Microsoft YaHei" w:eastAsia="Microsoft YaHei" w:cs="Microsoft YaHei"/>
          <w:sz w:val="24"/>
          <w:szCs w:val="24"/>
          <w:spacing w:val="-20"/>
        </w:rPr>
        <w:t xml:space="preserve"> </w:t>
      </w:r>
      <w:r>
        <w:rPr>
          <w:rFonts w:ascii="Times New Roman" w:hAnsi="Times New Roman" w:eastAsia="Times New Roman" w:cs="Times New Roman"/>
          <w:sz w:val="24"/>
          <w:szCs w:val="24"/>
          <w:i/>
          <w:iCs/>
          <w:spacing w:val="-4"/>
        </w:rPr>
        <w:t>kE</w:t>
      </w:r>
      <w:r>
        <w:rPr>
          <w:rFonts w:ascii="Microsoft YaHei" w:hAnsi="Microsoft YaHei" w:eastAsia="Microsoft YaHei" w:cs="Microsoft YaHei"/>
          <w:sz w:val="14"/>
          <w:szCs w:val="14"/>
          <w:spacing w:val="-4"/>
          <w:position w:val="10"/>
        </w:rPr>
        <w:t>*</w:t>
      </w:r>
      <w:r>
        <w:rPr>
          <w:rFonts w:ascii="Microsoft YaHei" w:hAnsi="Microsoft YaHei" w:eastAsia="Microsoft YaHei" w:cs="Microsoft YaHei"/>
          <w:sz w:val="14"/>
          <w:szCs w:val="14"/>
          <w:spacing w:val="-10"/>
          <w:position w:val="10"/>
        </w:rPr>
        <w:t xml:space="preserve"> </w:t>
      </w:r>
      <w:r>
        <w:rPr>
          <w:sz w:val="14"/>
          <w:szCs w:val="14"/>
          <w:position w:val="-5"/>
        </w:rPr>
        <w:drawing>
          <wp:inline distT="0" distB="0" distL="0" distR="0">
            <wp:extent cx="350406" cy="139118"/>
            <wp:effectExtent l="0" t="0" r="0" b="0"/>
            <wp:docPr id="148" name="IM 148"/>
            <wp:cNvGraphicFramePr/>
            <a:graphic>
              <a:graphicData uri="http://schemas.openxmlformats.org/drawingml/2006/picture">
                <pic:pic>
                  <pic:nvPicPr>
                    <pic:cNvPr id="148" name="IM 148"/>
                    <pic:cNvPicPr/>
                  </pic:nvPicPr>
                  <pic:blipFill>
                    <a:blip r:embed="rId75"/>
                    <a:stretch>
                      <a:fillRect/>
                    </a:stretch>
                  </pic:blipFill>
                  <pic:spPr>
                    <a:xfrm rot="0">
                      <a:off x="0" y="0"/>
                      <a:ext cx="350406" cy="139118"/>
                    </a:xfrm>
                    <a:prstGeom prst="rect">
                      <a:avLst/>
                    </a:prstGeom>
                  </pic:spPr>
                </pic:pic>
              </a:graphicData>
            </a:graphic>
          </wp:inline>
        </w:drawing>
      </w:r>
      <w:r>
        <w:rPr>
          <w:rFonts w:ascii="Microsoft YaHei" w:hAnsi="Microsoft YaHei" w:eastAsia="Microsoft YaHei" w:cs="Microsoft YaHei"/>
          <w:sz w:val="14"/>
          <w:szCs w:val="14"/>
          <w:spacing w:val="1"/>
          <w:position w:val="10"/>
        </w:rPr>
        <w:t xml:space="preserve">                    </w:t>
      </w:r>
      <w:r>
        <w:rPr>
          <w:rFonts w:ascii="Microsoft YaHei" w:hAnsi="Microsoft YaHei" w:eastAsia="Microsoft YaHei" w:cs="Microsoft YaHei"/>
          <w:sz w:val="14"/>
          <w:szCs w:val="14"/>
          <w:position w:val="10"/>
        </w:rPr>
        <w:t xml:space="preserve">              </w:t>
      </w:r>
      <w:r>
        <w:rPr>
          <w:rFonts w:ascii="Times New Roman" w:hAnsi="Times New Roman" w:eastAsia="Times New Roman" w:cs="Times New Roman"/>
          <w:sz w:val="24"/>
          <w:szCs w:val="24"/>
          <w:spacing w:val="-4"/>
        </w:rPr>
        <w:t>(2.15)</w:t>
      </w:r>
    </w:p>
    <w:p>
      <w:pPr>
        <w:ind w:left="1384" w:right="26" w:firstLine="1"/>
        <w:spacing w:before="165" w:line="304" w:lineRule="auto"/>
        <w:rPr>
          <w:rFonts w:ascii="SimSun" w:hAnsi="SimSun" w:eastAsia="SimSun" w:cs="SimSun"/>
          <w:sz w:val="24"/>
          <w:szCs w:val="24"/>
        </w:rPr>
      </w:pPr>
      <w:r>
        <w:rPr>
          <w:rFonts w:ascii="SimSun" w:hAnsi="SimSun" w:eastAsia="SimSun" w:cs="SimSun"/>
          <w:sz w:val="24"/>
          <w:szCs w:val="24"/>
          <w:spacing w:val="4"/>
        </w:rPr>
        <w:t>此理论框架与之前由式</w:t>
      </w:r>
      <w:r>
        <w:rPr>
          <w:rFonts w:ascii="Times New Roman" w:hAnsi="Times New Roman" w:eastAsia="Times New Roman" w:cs="Times New Roman"/>
          <w:sz w:val="24"/>
          <w:szCs w:val="24"/>
          <w:spacing w:val="4"/>
        </w:rPr>
        <w:t>(2.7)</w:t>
      </w:r>
      <w:r>
        <w:rPr>
          <w:rFonts w:ascii="SimSun" w:hAnsi="SimSun" w:eastAsia="SimSun" w:cs="SimSun"/>
          <w:sz w:val="24"/>
          <w:szCs w:val="24"/>
          <w:spacing w:val="4"/>
        </w:rPr>
        <w:t>所表述的一般光反馈在本质上有相近之处，</w:t>
      </w:r>
      <w:r>
        <w:rPr>
          <w:rFonts w:ascii="SimSun" w:hAnsi="SimSun" w:eastAsia="SimSun" w:cs="SimSun"/>
          <w:sz w:val="24"/>
          <w:szCs w:val="24"/>
          <w:spacing w:val="3"/>
        </w:rPr>
        <w:t>不同之</w:t>
      </w:r>
      <w:r>
        <w:rPr>
          <w:rFonts w:ascii="SimSun" w:hAnsi="SimSun" w:eastAsia="SimSun" w:cs="SimSun"/>
          <w:sz w:val="24"/>
          <w:szCs w:val="24"/>
        </w:rPr>
        <w:t xml:space="preserve"> </w:t>
      </w:r>
      <w:r>
        <w:rPr>
          <w:rFonts w:ascii="SimSun" w:hAnsi="SimSun" w:eastAsia="SimSun" w:cs="SimSun"/>
          <w:sz w:val="24"/>
          <w:szCs w:val="24"/>
          <w:spacing w:val="5"/>
        </w:rPr>
        <w:t>处仅在于</w:t>
      </w:r>
      <w:r>
        <w:rPr>
          <w:rFonts w:ascii="Times New Roman" w:hAnsi="Times New Roman" w:eastAsia="Times New Roman" w:cs="Times New Roman"/>
          <w:sz w:val="24"/>
          <w:szCs w:val="24"/>
        </w:rPr>
        <w:t>PCF</w:t>
      </w:r>
      <w:r>
        <w:rPr>
          <w:rFonts w:ascii="SimSun" w:hAnsi="SimSun" w:eastAsia="SimSun" w:cs="SimSun"/>
          <w:sz w:val="24"/>
          <w:szCs w:val="24"/>
          <w:spacing w:val="5"/>
        </w:rPr>
        <w:t>（相位共轭反馈）条件下的速率方程中，反馈项的表达中，选取</w:t>
      </w:r>
      <w:r>
        <w:rPr>
          <w:rFonts w:ascii="SimSun" w:hAnsi="SimSun" w:eastAsia="SimSun" w:cs="SimSun"/>
          <w:sz w:val="24"/>
          <w:szCs w:val="24"/>
          <w:spacing w:val="18"/>
        </w:rPr>
        <w:t xml:space="preserve"> </w:t>
      </w:r>
      <w:r>
        <w:rPr>
          <w:rFonts w:ascii="SimSun" w:hAnsi="SimSun" w:eastAsia="SimSun" w:cs="SimSun"/>
          <w:sz w:val="24"/>
          <w:szCs w:val="24"/>
          <w:spacing w:val="3"/>
        </w:rPr>
        <w:t>了光场的复共轭量 </w:t>
      </w:r>
      <w:r>
        <w:rPr>
          <w:rFonts w:ascii="Times New Roman" w:hAnsi="Times New Roman" w:eastAsia="Times New Roman" w:cs="Times New Roman"/>
          <w:sz w:val="24"/>
          <w:szCs w:val="24"/>
          <w:spacing w:val="3"/>
        </w:rPr>
        <w:t>E</w:t>
      </w:r>
      <w:r>
        <w:rPr>
          <w:rFonts w:ascii="MS Gothic" w:hAnsi="MS Gothic" w:eastAsia="MS Gothic" w:cs="MS Gothic"/>
          <w:sz w:val="24"/>
          <w:szCs w:val="24"/>
          <w:spacing w:val="3"/>
        </w:rPr>
        <w:t>*</w:t>
      </w:r>
      <w:r>
        <w:rPr>
          <w:rFonts w:ascii="MS Gothic" w:hAnsi="MS Gothic" w:eastAsia="MS Gothic" w:cs="MS Gothic"/>
          <w:sz w:val="24"/>
          <w:szCs w:val="24"/>
          <w:spacing w:val="3"/>
        </w:rPr>
        <w:t xml:space="preserve"> </w:t>
      </w:r>
      <w:r>
        <w:rPr>
          <w:rFonts w:ascii="SimSun" w:hAnsi="SimSun" w:eastAsia="SimSun" w:cs="SimSun"/>
          <w:sz w:val="24"/>
          <w:szCs w:val="24"/>
          <w:spacing w:val="3"/>
        </w:rPr>
        <w:t>进行应用。相较于传统的使用平面镜进行的常规光反馈</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COF</w:t>
      </w:r>
      <w:r>
        <w:rPr>
          <w:rFonts w:ascii="Times New Roman" w:hAnsi="Times New Roman" w:eastAsia="Times New Roman" w:cs="Times New Roman"/>
          <w:sz w:val="24"/>
          <w:szCs w:val="24"/>
          <w:spacing w:val="3"/>
        </w:rPr>
        <w:t>)</w:t>
      </w:r>
      <w:r>
        <w:rPr>
          <w:rFonts w:ascii="SimSun" w:hAnsi="SimSun" w:eastAsia="SimSun" w:cs="SimSun"/>
          <w:sz w:val="24"/>
          <w:szCs w:val="24"/>
          <w:spacing w:val="3"/>
        </w:rPr>
        <w:t>，相位共轭镜因其独特的自校正与自对准反馈属性而脱颖而出</w:t>
      </w:r>
      <w:r>
        <w:rPr>
          <w:rFonts w:ascii="Times New Roman" w:hAnsi="Times New Roman" w:eastAsia="Times New Roman" w:cs="Times New Roman"/>
          <w:sz w:val="16"/>
          <w:szCs w:val="16"/>
          <w:spacing w:val="3"/>
          <w:position w:val="8"/>
        </w:rPr>
        <w:t>[60][61] </w:t>
      </w:r>
      <w:r>
        <w:rPr>
          <w:rFonts w:ascii="SimSun" w:hAnsi="SimSun" w:eastAsia="SimSun" w:cs="SimSun"/>
          <w:sz w:val="24"/>
          <w:szCs w:val="24"/>
          <w:spacing w:val="3"/>
        </w:rPr>
        <w:t>，其</w:t>
      </w:r>
      <w:r>
        <w:rPr>
          <w:rFonts w:ascii="SimSun" w:hAnsi="SimSun" w:eastAsia="SimSun" w:cs="SimSun"/>
          <w:sz w:val="24"/>
          <w:szCs w:val="24"/>
          <w:spacing w:val="9"/>
        </w:rPr>
        <w:t xml:space="preserve"> </w:t>
      </w:r>
      <w:r>
        <w:rPr>
          <w:rFonts w:ascii="SimSun" w:hAnsi="SimSun" w:eastAsia="SimSun" w:cs="SimSun"/>
          <w:sz w:val="24"/>
          <w:szCs w:val="24"/>
          <w:spacing w:val="2"/>
        </w:rPr>
        <w:t>结构使得经由</w:t>
      </w:r>
      <w:r>
        <w:rPr>
          <w:rFonts w:ascii="Times New Roman" w:hAnsi="Times New Roman" w:eastAsia="Times New Roman" w:cs="Times New Roman"/>
          <w:sz w:val="24"/>
          <w:szCs w:val="24"/>
        </w:rPr>
        <w:t>PCM</w:t>
      </w:r>
      <w:r>
        <w:rPr>
          <w:rFonts w:ascii="SimSun" w:hAnsi="SimSun" w:eastAsia="SimSun" w:cs="SimSun"/>
          <w:sz w:val="24"/>
          <w:szCs w:val="24"/>
          <w:spacing w:val="2"/>
        </w:rPr>
        <w:t>反射回来的相位共轭反馈光束能自动与入射到</w:t>
      </w:r>
      <w:r>
        <w:rPr>
          <w:rFonts w:ascii="Times New Roman" w:hAnsi="Times New Roman" w:eastAsia="Times New Roman" w:cs="Times New Roman"/>
          <w:sz w:val="24"/>
          <w:szCs w:val="24"/>
        </w:rPr>
        <w:t>PCM</w:t>
      </w:r>
      <w:r>
        <w:rPr>
          <w:rFonts w:ascii="SimSun" w:hAnsi="SimSun" w:eastAsia="SimSun" w:cs="SimSun"/>
          <w:sz w:val="24"/>
          <w:szCs w:val="24"/>
          <w:spacing w:val="2"/>
        </w:rPr>
        <w:t>上的激光</w:t>
      </w:r>
      <w:r>
        <w:rPr>
          <w:rFonts w:ascii="SimSun" w:hAnsi="SimSun" w:eastAsia="SimSun" w:cs="SimSun"/>
          <w:sz w:val="24"/>
          <w:szCs w:val="24"/>
          <w:spacing w:val="18"/>
        </w:rPr>
        <w:t xml:space="preserve"> </w:t>
      </w:r>
      <w:r>
        <w:rPr>
          <w:rFonts w:ascii="SimSun" w:hAnsi="SimSun" w:eastAsia="SimSun" w:cs="SimSun"/>
          <w:sz w:val="24"/>
          <w:szCs w:val="24"/>
          <w:spacing w:val="4"/>
        </w:rPr>
        <w:t>束保持对准。在这种情况下，</w:t>
      </w:r>
      <w:r>
        <w:rPr>
          <w:rFonts w:ascii="Times New Roman" w:hAnsi="Times New Roman" w:eastAsia="Times New Roman" w:cs="Times New Roman"/>
          <w:sz w:val="24"/>
          <w:szCs w:val="24"/>
        </w:rPr>
        <w:t>PCF</w:t>
      </w:r>
      <w:r>
        <w:rPr>
          <w:rFonts w:ascii="SimSun" w:hAnsi="SimSun" w:eastAsia="SimSun" w:cs="SimSun"/>
          <w:sz w:val="24"/>
          <w:szCs w:val="24"/>
          <w:spacing w:val="4"/>
        </w:rPr>
        <w:t>所需的反馈强度更高时就能引发混沌现象，</w:t>
      </w:r>
      <w:r>
        <w:rPr>
          <w:rFonts w:ascii="SimSun" w:hAnsi="SimSun" w:eastAsia="SimSun" w:cs="SimSun"/>
          <w:sz w:val="24"/>
          <w:szCs w:val="24"/>
          <w:spacing w:val="8"/>
        </w:rPr>
        <w:t xml:space="preserve"> </w:t>
      </w:r>
      <w:r>
        <w:rPr>
          <w:rFonts w:ascii="SimSun" w:hAnsi="SimSun" w:eastAsia="SimSun" w:cs="SimSun"/>
          <w:sz w:val="24"/>
          <w:szCs w:val="24"/>
        </w:rPr>
        <w:t>这意味着</w:t>
      </w:r>
      <w:r>
        <w:rPr>
          <w:rFonts w:ascii="Times New Roman" w:hAnsi="Times New Roman" w:eastAsia="Times New Roman" w:cs="Times New Roman"/>
          <w:sz w:val="24"/>
          <w:szCs w:val="24"/>
        </w:rPr>
        <w:t>PCF</w:t>
      </w:r>
      <w:r>
        <w:rPr>
          <w:rFonts w:ascii="SimSun" w:hAnsi="SimSun" w:eastAsia="SimSun" w:cs="SimSun"/>
          <w:sz w:val="24"/>
          <w:szCs w:val="24"/>
        </w:rPr>
        <w:t>体系具有更广泛的稳定性边界。并且，相位共</w:t>
      </w:r>
      <w:r>
        <w:rPr>
          <w:rFonts w:ascii="SimSun" w:hAnsi="SimSun" w:eastAsia="SimSun" w:cs="SimSun"/>
          <w:sz w:val="24"/>
          <w:szCs w:val="24"/>
          <w:spacing w:val="-1"/>
        </w:rPr>
        <w:t>轭反馈（</w:t>
      </w:r>
      <w:r>
        <w:rPr>
          <w:rFonts w:ascii="Times New Roman" w:hAnsi="Times New Roman" w:eastAsia="Times New Roman" w:cs="Times New Roman"/>
          <w:sz w:val="24"/>
          <w:szCs w:val="24"/>
          <w:spacing w:val="-1"/>
        </w:rPr>
        <w:t>PCF</w:t>
      </w:r>
      <w:r>
        <w:rPr>
          <w:rFonts w:ascii="SimSun" w:hAnsi="SimSun" w:eastAsia="SimSun" w:cs="SimSun"/>
          <w:sz w:val="24"/>
          <w:szCs w:val="24"/>
          <w:spacing w:val="-1"/>
        </w:rPr>
        <w:t>）还能</w:t>
      </w:r>
      <w:r>
        <w:rPr>
          <w:rFonts w:ascii="SimSun" w:hAnsi="SimSun" w:eastAsia="SimSun" w:cs="SimSun"/>
          <w:sz w:val="24"/>
          <w:szCs w:val="24"/>
        </w:rPr>
        <w:t xml:space="preserve"> </w:t>
      </w:r>
      <w:r>
        <w:rPr>
          <w:rFonts w:ascii="SimSun" w:hAnsi="SimSun" w:eastAsia="SimSun" w:cs="SimSun"/>
          <w:sz w:val="24"/>
          <w:szCs w:val="24"/>
          <w:spacing w:val="4"/>
        </w:rPr>
        <w:t>够激发更为复杂的非线性动力学反应，并在频谱平坦度及统计复杂性特征方面</w:t>
      </w:r>
      <w:r>
        <w:rPr>
          <w:rFonts w:ascii="SimSun" w:hAnsi="SimSun" w:eastAsia="SimSun" w:cs="SimSun"/>
          <w:sz w:val="24"/>
          <w:szCs w:val="24"/>
          <w:spacing w:val="3"/>
        </w:rPr>
        <w:t xml:space="preserve"> </w:t>
      </w:r>
      <w:r>
        <w:rPr>
          <w:rFonts w:ascii="SimSun" w:hAnsi="SimSun" w:eastAsia="SimSun" w:cs="SimSun"/>
          <w:sz w:val="24"/>
          <w:szCs w:val="24"/>
          <w:spacing w:val="-2"/>
        </w:rPr>
        <w:t>显示出相较于传统光反馈（</w:t>
      </w:r>
      <w:r>
        <w:rPr>
          <w:rFonts w:ascii="Times New Roman" w:hAnsi="Times New Roman" w:eastAsia="Times New Roman" w:cs="Times New Roman"/>
          <w:sz w:val="24"/>
          <w:szCs w:val="24"/>
          <w:spacing w:val="-2"/>
        </w:rPr>
        <w:t>COF</w:t>
      </w:r>
      <w:r>
        <w:rPr>
          <w:rFonts w:ascii="SimSun" w:hAnsi="SimSun" w:eastAsia="SimSun" w:cs="SimSun"/>
          <w:sz w:val="24"/>
          <w:szCs w:val="24"/>
          <w:spacing w:val="-2"/>
        </w:rPr>
        <w:t>）更为卓越的表现。</w:t>
      </w:r>
    </w:p>
    <w:p>
      <w:pPr>
        <w:ind w:left="1391"/>
        <w:spacing w:before="42" w:line="220"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3</w:t>
      </w:r>
      <w:r>
        <w:rPr>
          <w:rFonts w:ascii="SimSun" w:hAnsi="SimSun" w:eastAsia="SimSun" w:cs="SimSun"/>
          <w:sz w:val="24"/>
          <w:szCs w:val="24"/>
          <w:spacing w:val="-3"/>
        </w:rPr>
        <w:t>）基于光电反馈的混沌</w:t>
      </w:r>
    </w:p>
    <w:p>
      <w:pPr>
        <w:ind w:left="1386" w:right="26" w:firstLine="420"/>
        <w:spacing w:before="115" w:line="303" w:lineRule="auto"/>
        <w:jc w:val="both"/>
        <w:rPr>
          <w:rFonts w:ascii="SimSun" w:hAnsi="SimSun" w:eastAsia="SimSun" w:cs="SimSun"/>
          <w:sz w:val="24"/>
          <w:szCs w:val="24"/>
        </w:rPr>
      </w:pPr>
      <w:r>
        <w:rPr>
          <w:rFonts w:ascii="SimSun" w:hAnsi="SimSun" w:eastAsia="SimSun" w:cs="SimSun"/>
          <w:sz w:val="24"/>
          <w:szCs w:val="24"/>
          <w:spacing w:val="6"/>
        </w:rPr>
        <w:t>光电反馈作为一种引导半导体激光器进入混沌状态的技术手段</w:t>
      </w:r>
      <w:r>
        <w:rPr>
          <w:rFonts w:ascii="SimSun" w:hAnsi="SimSun" w:eastAsia="SimSun" w:cs="SimSun"/>
          <w:sz w:val="24"/>
          <w:szCs w:val="24"/>
          <w:spacing w:val="5"/>
        </w:rPr>
        <w:t>，其运作机</w:t>
      </w:r>
      <w:r>
        <w:rPr>
          <w:rFonts w:ascii="SimSun" w:hAnsi="SimSun" w:eastAsia="SimSun" w:cs="SimSun"/>
          <w:sz w:val="24"/>
          <w:szCs w:val="24"/>
        </w:rPr>
        <w:t xml:space="preserve"> </w:t>
      </w:r>
      <w:r>
        <w:rPr>
          <w:rFonts w:ascii="SimSun" w:hAnsi="SimSun" w:eastAsia="SimSun" w:cs="SimSun"/>
          <w:sz w:val="24"/>
          <w:szCs w:val="24"/>
          <w:spacing w:val="4"/>
        </w:rPr>
        <w:t>制可概述如下：半导体激光器发射出的光信号首先进入一个高速响应的光电探</w:t>
      </w:r>
      <w:r>
        <w:rPr>
          <w:rFonts w:ascii="SimSun" w:hAnsi="SimSun" w:eastAsia="SimSun" w:cs="SimSun"/>
          <w:sz w:val="24"/>
          <w:szCs w:val="24"/>
          <w:spacing w:val="1"/>
        </w:rPr>
        <w:t xml:space="preserve"> </w:t>
      </w:r>
      <w:r>
        <w:rPr>
          <w:rFonts w:ascii="SimSun" w:hAnsi="SimSun" w:eastAsia="SimSun" w:cs="SimSun"/>
          <w:sz w:val="24"/>
          <w:szCs w:val="24"/>
          <w:spacing w:val="4"/>
        </w:rPr>
        <w:t>测器，该探测器负责将接收到的光信号转换为电信号形式。随后，该电信号通</w:t>
      </w:r>
      <w:r>
        <w:rPr>
          <w:rFonts w:ascii="SimSun" w:hAnsi="SimSun" w:eastAsia="SimSun" w:cs="SimSun"/>
          <w:sz w:val="24"/>
          <w:szCs w:val="24"/>
          <w:spacing w:val="1"/>
        </w:rPr>
        <w:t xml:space="preserve"> </w:t>
      </w:r>
      <w:r>
        <w:rPr>
          <w:rFonts w:ascii="SimSun" w:hAnsi="SimSun" w:eastAsia="SimSun" w:cs="SimSun"/>
          <w:sz w:val="24"/>
          <w:szCs w:val="24"/>
          <w:spacing w:val="4"/>
        </w:rPr>
        <w:t>过适当的电路进行一系列处理，包括延时、带通滤波和放大等步骤。经过处理</w:t>
      </w:r>
      <w:r>
        <w:rPr>
          <w:rFonts w:ascii="SimSun" w:hAnsi="SimSun" w:eastAsia="SimSun" w:cs="SimSun"/>
          <w:sz w:val="24"/>
          <w:szCs w:val="24"/>
          <w:spacing w:val="1"/>
        </w:rPr>
        <w:t xml:space="preserve"> </w:t>
      </w:r>
      <w:r>
        <w:rPr>
          <w:rFonts w:ascii="SimSun" w:hAnsi="SimSun" w:eastAsia="SimSun" w:cs="SimSun"/>
          <w:sz w:val="24"/>
          <w:szCs w:val="24"/>
          <w:spacing w:val="4"/>
        </w:rPr>
        <w:t>的电信号与激光器原有的偏置信号合并后，再将整合后的信号回送至激光器内</w:t>
      </w:r>
      <w:r>
        <w:rPr>
          <w:rFonts w:ascii="SimSun" w:hAnsi="SimSun" w:eastAsia="SimSun" w:cs="SimSun"/>
          <w:sz w:val="24"/>
          <w:szCs w:val="24"/>
          <w:spacing w:val="1"/>
        </w:rPr>
        <w:t xml:space="preserve"> </w:t>
      </w:r>
      <w:r>
        <w:rPr>
          <w:rFonts w:ascii="SimSun" w:hAnsi="SimSun" w:eastAsia="SimSun" w:cs="SimSun"/>
          <w:sz w:val="24"/>
          <w:szCs w:val="24"/>
          <w:spacing w:val="-2"/>
        </w:rPr>
        <w:t>部进行反馈调节。这种反馈机制如图</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2.3 </w:t>
      </w:r>
      <w:r>
        <w:rPr>
          <w:rFonts w:ascii="SimSun" w:hAnsi="SimSun" w:eastAsia="SimSun" w:cs="SimSun"/>
          <w:sz w:val="24"/>
          <w:szCs w:val="24"/>
          <w:spacing w:val="-3"/>
        </w:rPr>
        <w:t>所示。</w:t>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5447"/>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50" name="IM 150"/>
            <wp:cNvGraphicFramePr/>
            <a:graphic>
              <a:graphicData uri="http://schemas.openxmlformats.org/drawingml/2006/picture">
                <pic:pic>
                  <pic:nvPicPr>
                    <pic:cNvPr id="150" name="IM 150"/>
                    <pic:cNvPicPr/>
                  </pic:nvPicPr>
                  <pic:blipFill>
                    <a:blip r:embed="rId76"/>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52" name="IM 152"/>
            <wp:cNvGraphicFramePr/>
            <a:graphic>
              <a:graphicData uri="http://schemas.openxmlformats.org/drawingml/2006/picture">
                <pic:pic>
                  <pic:nvPicPr>
                    <pic:cNvPr id="152" name="IM 152"/>
                    <pic:cNvPicPr/>
                  </pic:nvPicPr>
                  <pic:blipFill>
                    <a:blip r:embed="rId77"/>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pgSz w:w="11907" w:h="16839"/>
          <w:pgMar w:top="1298" w:right="1771" w:bottom="0" w:left="424" w:header="970" w:footer="0" w:gutter="0"/>
        </w:sectPr>
        <w:rPr>
          <w:sz w:val="22"/>
          <w:szCs w:val="22"/>
        </w:rPr>
      </w:pPr>
    </w:p>
    <w:p>
      <w:pPr>
        <w:ind w:firstLine="3417"/>
        <w:spacing w:before="222" w:line="2335" w:lineRule="exact"/>
        <w:rPr/>
      </w:pPr>
      <w:r>
        <w:rPr>
          <w:position w:val="-46"/>
        </w:rPr>
        <w:drawing>
          <wp:inline distT="0" distB="0" distL="0" distR="0">
            <wp:extent cx="2681363" cy="1482718"/>
            <wp:effectExtent l="0" t="0" r="0" b="0"/>
            <wp:docPr id="156" name="IM 156"/>
            <wp:cNvGraphicFramePr/>
            <a:graphic>
              <a:graphicData uri="http://schemas.openxmlformats.org/drawingml/2006/picture">
                <pic:pic>
                  <pic:nvPicPr>
                    <pic:cNvPr id="156" name="IM 156"/>
                    <pic:cNvPicPr/>
                  </pic:nvPicPr>
                  <pic:blipFill>
                    <a:blip r:embed="rId79"/>
                    <a:stretch>
                      <a:fillRect/>
                    </a:stretch>
                  </pic:blipFill>
                  <pic:spPr>
                    <a:xfrm rot="0">
                      <a:off x="0" y="0"/>
                      <a:ext cx="2681363" cy="1482718"/>
                    </a:xfrm>
                    <a:prstGeom prst="rect">
                      <a:avLst/>
                    </a:prstGeom>
                  </pic:spPr>
                </pic:pic>
              </a:graphicData>
            </a:graphic>
          </wp:inline>
        </w:drawing>
      </w:r>
    </w:p>
    <w:p>
      <w:pPr>
        <w:pStyle w:val="BodyText"/>
        <w:spacing w:line="427" w:lineRule="auto"/>
        <w:rPr/>
      </w:pPr>
      <w:r/>
    </w:p>
    <w:p>
      <w:pPr>
        <w:ind w:left="4119"/>
        <w:spacing w:before="68" w:line="221"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2.3 </w:t>
      </w:r>
      <w:r>
        <w:rPr>
          <w:rFonts w:ascii="SimSun" w:hAnsi="SimSun" w:eastAsia="SimSun" w:cs="SimSun"/>
          <w:sz w:val="21"/>
          <w:szCs w:val="21"/>
          <w:spacing w:val="-3"/>
        </w:rPr>
        <w:t>基于光电反馈的混沌生成</w:t>
      </w:r>
    </w:p>
    <w:p>
      <w:pPr>
        <w:pStyle w:val="BodyText"/>
        <w:spacing w:line="325" w:lineRule="auto"/>
        <w:rPr/>
      </w:pPr>
      <w:r/>
    </w:p>
    <w:p>
      <w:pPr>
        <w:ind w:left="1384" w:right="200" w:firstLine="424"/>
        <w:spacing w:before="78" w:line="293" w:lineRule="auto"/>
        <w:rPr>
          <w:rFonts w:ascii="SimSun" w:hAnsi="SimSun" w:eastAsia="SimSun" w:cs="SimSun"/>
          <w:sz w:val="24"/>
          <w:szCs w:val="24"/>
        </w:rPr>
      </w:pPr>
      <w:r>
        <w:rPr>
          <w:rFonts w:ascii="SimSun" w:hAnsi="SimSun" w:eastAsia="SimSun" w:cs="SimSun"/>
          <w:sz w:val="24"/>
          <w:szCs w:val="24"/>
          <w:spacing w:val="6"/>
        </w:rPr>
        <w:t>该方案是在激光器的偏置电流中引入循环反馈来产生混沌。这种反馈扰动</w:t>
      </w:r>
      <w:r>
        <w:rPr>
          <w:rFonts w:ascii="SimSun" w:hAnsi="SimSun" w:eastAsia="SimSun" w:cs="SimSun"/>
          <w:sz w:val="24"/>
          <w:szCs w:val="24"/>
          <w:spacing w:val="2"/>
        </w:rPr>
        <w:t xml:space="preserve"> </w:t>
      </w:r>
      <w:r>
        <w:rPr>
          <w:rFonts w:ascii="SimSun" w:hAnsi="SimSun" w:eastAsia="SimSun" w:cs="SimSun"/>
          <w:sz w:val="24"/>
          <w:szCs w:val="24"/>
          <w:spacing w:val="-2"/>
        </w:rPr>
        <w:t>会导致激光器内部的载流子数量发生变化，进而引发混沌行为。</w:t>
      </w:r>
    </w:p>
    <w:p>
      <w:pPr>
        <w:ind w:left="1381"/>
        <w:spacing w:before="214" w:line="221" w:lineRule="auto"/>
        <w:outlineLvl w:val="1"/>
        <w:rPr>
          <w:rFonts w:ascii="SimHei" w:hAnsi="SimHei" w:eastAsia="SimHei" w:cs="SimHei"/>
          <w:sz w:val="28"/>
          <w:szCs w:val="28"/>
        </w:rPr>
      </w:pPr>
      <w:bookmarkStart w:name="bookmark13" w:id="80"/>
      <w:bookmarkEnd w:id="80"/>
      <w:r>
        <w:rPr>
          <w:rFonts w:ascii="Times New Roman" w:hAnsi="Times New Roman" w:eastAsia="Times New Roman" w:cs="Times New Roman"/>
          <w:sz w:val="28"/>
          <w:szCs w:val="28"/>
          <w:spacing w:val="-2"/>
        </w:rPr>
        <w:t>2.3 </w:t>
      </w:r>
      <w:r>
        <w:rPr>
          <w:rFonts w:ascii="SimHei" w:hAnsi="SimHei" w:eastAsia="SimHei" w:cs="SimHei"/>
          <w:sz w:val="28"/>
          <w:szCs w:val="28"/>
          <w:spacing w:val="-2"/>
        </w:rPr>
        <w:t>混沌图像加密</w:t>
      </w:r>
    </w:p>
    <w:p>
      <w:pPr>
        <w:pStyle w:val="BodyText"/>
        <w:spacing w:line="272" w:lineRule="auto"/>
        <w:rPr/>
      </w:pPr>
      <w:r/>
    </w:p>
    <w:p>
      <w:pPr>
        <w:ind w:left="1405" w:right="200" w:firstLine="401"/>
        <w:spacing w:before="78" w:line="295" w:lineRule="auto"/>
        <w:rPr>
          <w:rFonts w:ascii="SimSun" w:hAnsi="SimSun" w:eastAsia="SimSun" w:cs="SimSun"/>
          <w:sz w:val="24"/>
          <w:szCs w:val="24"/>
        </w:rPr>
      </w:pPr>
      <w:r>
        <w:rPr>
          <w:rFonts w:ascii="SimSun" w:hAnsi="SimSun" w:eastAsia="SimSun" w:cs="SimSun"/>
          <w:sz w:val="24"/>
          <w:szCs w:val="24"/>
          <w:spacing w:val="6"/>
        </w:rPr>
        <w:t>本节主要介绍混沌图像加密的理论，主要介绍加密过程以及在本文中出现</w:t>
      </w:r>
      <w:r>
        <w:rPr>
          <w:rFonts w:ascii="SimSun" w:hAnsi="SimSun" w:eastAsia="SimSun" w:cs="SimSun"/>
          <w:sz w:val="24"/>
          <w:szCs w:val="24"/>
          <w:spacing w:val="5"/>
        </w:rPr>
        <w:t xml:space="preserve"> </w:t>
      </w:r>
      <w:r>
        <w:rPr>
          <w:rFonts w:ascii="SimSun" w:hAnsi="SimSun" w:eastAsia="SimSun" w:cs="SimSun"/>
          <w:sz w:val="24"/>
          <w:szCs w:val="24"/>
          <w:spacing w:val="-6"/>
        </w:rPr>
        <w:t>的图像加密方法的实现。</w:t>
      </w:r>
    </w:p>
    <w:p>
      <w:pPr>
        <w:pStyle w:val="BodyText"/>
        <w:spacing w:line="266" w:lineRule="auto"/>
        <w:rPr/>
      </w:pPr>
      <w:r/>
    </w:p>
    <w:p>
      <w:pPr>
        <w:ind w:left="1381"/>
        <w:spacing w:before="79" w:line="221" w:lineRule="auto"/>
        <w:outlineLvl w:val="2"/>
        <w:rPr>
          <w:rFonts w:ascii="SimHei" w:hAnsi="SimHei" w:eastAsia="SimHei" w:cs="SimHei"/>
          <w:sz w:val="24"/>
          <w:szCs w:val="24"/>
        </w:rPr>
      </w:pPr>
      <w:bookmarkStart w:name="bookmark14" w:id="81"/>
      <w:bookmarkEnd w:id="81"/>
      <w:r>
        <w:rPr>
          <w:rFonts w:ascii="Times New Roman" w:hAnsi="Times New Roman" w:eastAsia="Times New Roman" w:cs="Times New Roman"/>
          <w:sz w:val="24"/>
          <w:szCs w:val="24"/>
          <w:spacing w:val="-2"/>
        </w:rPr>
        <w:t>2.3.1 </w:t>
      </w:r>
      <w:r>
        <w:rPr>
          <w:rFonts w:ascii="SimHei" w:hAnsi="SimHei" w:eastAsia="SimHei" w:cs="SimHei"/>
          <w:sz w:val="24"/>
          <w:szCs w:val="24"/>
          <w:spacing w:val="-2"/>
        </w:rPr>
        <w:t>混沌图像加密流程</w:t>
      </w:r>
    </w:p>
    <w:p>
      <w:pPr>
        <w:pStyle w:val="BodyText"/>
        <w:spacing w:line="342" w:lineRule="auto"/>
        <w:rPr/>
      </w:pPr>
      <w:r/>
    </w:p>
    <w:p>
      <w:pPr>
        <w:ind w:left="1808"/>
        <w:spacing w:before="79" w:line="219" w:lineRule="auto"/>
        <w:rPr>
          <w:rFonts w:ascii="SimSun" w:hAnsi="SimSun" w:eastAsia="SimSun" w:cs="SimSun"/>
          <w:sz w:val="24"/>
          <w:szCs w:val="24"/>
        </w:rPr>
      </w:pPr>
      <w:r>
        <w:rPr>
          <w:rFonts w:ascii="SimSun" w:hAnsi="SimSun" w:eastAsia="SimSun" w:cs="SimSun"/>
          <w:sz w:val="24"/>
          <w:szCs w:val="24"/>
          <w:spacing w:val="-1"/>
        </w:rPr>
        <w:t>混沌图像加密的流程一般有这几步：</w:t>
      </w:r>
    </w:p>
    <w:p>
      <w:pPr>
        <w:ind w:left="1384" w:firstLine="7"/>
        <w:spacing w:before="120" w:line="302" w:lineRule="auto"/>
        <w:jc w:val="both"/>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1</w:t>
      </w:r>
      <w:r>
        <w:rPr>
          <w:rFonts w:ascii="SimSun" w:hAnsi="SimSun" w:eastAsia="SimSun" w:cs="SimSun"/>
          <w:sz w:val="24"/>
          <w:szCs w:val="24"/>
        </w:rPr>
        <w:t>）预处理：将要加密的图像文件读入到程序中。如果需要，可以将图像从一</w:t>
      </w:r>
      <w:r>
        <w:rPr>
          <w:rFonts w:ascii="SimSun" w:hAnsi="SimSun" w:eastAsia="SimSun" w:cs="SimSun"/>
          <w:sz w:val="24"/>
          <w:szCs w:val="24"/>
          <w:spacing w:val="2"/>
        </w:rPr>
        <w:t xml:space="preserve">  </w:t>
      </w:r>
      <w:r>
        <w:rPr>
          <w:rFonts w:ascii="SimSun" w:hAnsi="SimSun" w:eastAsia="SimSun" w:cs="SimSun"/>
          <w:sz w:val="24"/>
          <w:szCs w:val="24"/>
          <w:spacing w:val="-4"/>
        </w:rPr>
        <w:t>种颜色空间（比如 </w:t>
      </w:r>
      <w:r>
        <w:rPr>
          <w:rFonts w:ascii="Times New Roman" w:hAnsi="Times New Roman" w:eastAsia="Times New Roman" w:cs="Times New Roman"/>
          <w:sz w:val="24"/>
          <w:szCs w:val="24"/>
          <w:spacing w:val="-4"/>
        </w:rPr>
        <w:t>RGB</w:t>
      </w:r>
      <w:r>
        <w:rPr>
          <w:rFonts w:ascii="SimSun" w:hAnsi="SimSun" w:eastAsia="SimSun" w:cs="SimSun"/>
          <w:sz w:val="24"/>
          <w:szCs w:val="24"/>
          <w:spacing w:val="-4"/>
        </w:rPr>
        <w:t>）变到另一种更适合加密的颜色空间（如灰度或 </w:t>
      </w:r>
      <w:r>
        <w:rPr>
          <w:rFonts w:ascii="Times New Roman" w:hAnsi="Times New Roman" w:eastAsia="Times New Roman" w:cs="Times New Roman"/>
          <w:sz w:val="24"/>
          <w:szCs w:val="24"/>
          <w:spacing w:val="-4"/>
        </w:rPr>
        <w:t>HSV</w:t>
      </w:r>
      <w:r>
        <w:rPr>
          <w:rFonts w:ascii="SimSun" w:hAnsi="SimSun" w:eastAsia="SimSun" w:cs="SimSun"/>
          <w:sz w:val="24"/>
          <w:szCs w:val="24"/>
          <w:spacing w:val="-4"/>
        </w:rPr>
        <w:t>）。</w:t>
      </w:r>
      <w:r>
        <w:rPr>
          <w:rFonts w:ascii="SimSun" w:hAnsi="SimSun" w:eastAsia="SimSun" w:cs="SimSun"/>
          <w:sz w:val="24"/>
          <w:szCs w:val="24"/>
          <w:spacing w:val="2"/>
        </w:rPr>
        <w:t xml:space="preserve"> </w:t>
      </w:r>
      <w:r>
        <w:rPr>
          <w:rFonts w:ascii="SimSun" w:hAnsi="SimSun" w:eastAsia="SimSun" w:cs="SimSun"/>
          <w:sz w:val="24"/>
          <w:szCs w:val="24"/>
        </w:rPr>
        <w:t>（</w:t>
      </w:r>
      <w:r>
        <w:rPr>
          <w:rFonts w:ascii="Times New Roman" w:hAnsi="Times New Roman" w:eastAsia="Times New Roman" w:cs="Times New Roman"/>
          <w:sz w:val="24"/>
          <w:szCs w:val="24"/>
        </w:rPr>
        <w:t>2</w:t>
      </w:r>
      <w:r>
        <w:rPr>
          <w:rFonts w:ascii="SimSun" w:hAnsi="SimSun" w:eastAsia="SimSun" w:cs="SimSun"/>
          <w:sz w:val="24"/>
          <w:szCs w:val="24"/>
        </w:rPr>
        <w:t>）密钥生成：根据安全性和效率需求，选择</w:t>
      </w:r>
      <w:r>
        <w:rPr>
          <w:rFonts w:ascii="SimSun" w:hAnsi="SimSun" w:eastAsia="SimSun" w:cs="SimSun"/>
          <w:sz w:val="24"/>
          <w:szCs w:val="24"/>
          <w:spacing w:val="-1"/>
        </w:rPr>
        <w:t>一个合适的混沌系统，如</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rPr>
        <w:t xml:space="preserve">    </w:t>
      </w:r>
      <w:r>
        <w:rPr>
          <w:rFonts w:ascii="SimSun" w:hAnsi="SimSun" w:eastAsia="SimSun" w:cs="SimSun"/>
          <w:sz w:val="24"/>
          <w:szCs w:val="24"/>
          <w:spacing w:val="-1"/>
        </w:rPr>
        <w:t>系统、</w:t>
      </w:r>
      <w:r>
        <w:rPr>
          <w:rFonts w:ascii="Times New Roman" w:hAnsi="Times New Roman" w:eastAsia="Times New Roman" w:cs="Times New Roman"/>
          <w:sz w:val="24"/>
          <w:szCs w:val="24"/>
          <w:spacing w:val="-1"/>
        </w:rPr>
        <w:t>Logistic</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spacing w:val="-1"/>
        </w:rPr>
        <w:t>映射、</w:t>
      </w:r>
      <w:r>
        <w:rPr>
          <w:rFonts w:ascii="Times New Roman" w:hAnsi="Times New Roman" w:eastAsia="Times New Roman" w:cs="Times New Roman"/>
          <w:sz w:val="24"/>
          <w:szCs w:val="24"/>
          <w:spacing w:val="-1"/>
        </w:rPr>
        <w:t>Henon</w:t>
      </w:r>
      <w:r>
        <w:rPr>
          <w:rFonts w:ascii="Times New Roman" w:hAnsi="Times New Roman" w:eastAsia="Times New Roman" w:cs="Times New Roman"/>
          <w:sz w:val="24"/>
          <w:szCs w:val="24"/>
          <w:spacing w:val="41"/>
          <w:w w:val="101"/>
        </w:rPr>
        <w:t xml:space="preserve"> </w:t>
      </w:r>
      <w:r>
        <w:rPr>
          <w:rFonts w:ascii="SimSun" w:hAnsi="SimSun" w:eastAsia="SimSun" w:cs="SimSun"/>
          <w:sz w:val="24"/>
          <w:szCs w:val="24"/>
          <w:spacing w:val="-1"/>
        </w:rPr>
        <w:t>映射等。运用自己设置的</w:t>
      </w:r>
      <w:r>
        <w:rPr>
          <w:rFonts w:ascii="SimSun" w:hAnsi="SimSun" w:eastAsia="SimSun" w:cs="SimSun"/>
          <w:sz w:val="24"/>
          <w:szCs w:val="24"/>
          <w:spacing w:val="-2"/>
        </w:rPr>
        <w:t>密钥或其他随机源来作为</w:t>
      </w:r>
      <w:r>
        <w:rPr>
          <w:rFonts w:ascii="SimSun" w:hAnsi="SimSun" w:eastAsia="SimSun" w:cs="SimSun"/>
          <w:sz w:val="24"/>
          <w:szCs w:val="24"/>
        </w:rPr>
        <w:t xml:space="preserve">  </w:t>
      </w:r>
      <w:r>
        <w:rPr>
          <w:rFonts w:ascii="SimSun" w:hAnsi="SimSun" w:eastAsia="SimSun" w:cs="SimSun"/>
          <w:sz w:val="24"/>
          <w:szCs w:val="24"/>
          <w:spacing w:val="4"/>
        </w:rPr>
        <w:t>混沌系统的初始条件和参数。然后迭代混沌系统，产生所需的混沌序列，这个</w:t>
      </w:r>
      <w:r>
        <w:rPr>
          <w:rFonts w:ascii="SimSun" w:hAnsi="SimSun" w:eastAsia="SimSun" w:cs="SimSun"/>
          <w:sz w:val="24"/>
          <w:szCs w:val="24"/>
          <w:spacing w:val="1"/>
        </w:rPr>
        <w:t xml:space="preserve">  </w:t>
      </w:r>
      <w:r>
        <w:rPr>
          <w:rFonts w:ascii="SimSun" w:hAnsi="SimSun" w:eastAsia="SimSun" w:cs="SimSun"/>
          <w:sz w:val="24"/>
          <w:szCs w:val="24"/>
          <w:spacing w:val="-4"/>
        </w:rPr>
        <w:t>序列将用于后续的加密过程。</w:t>
      </w:r>
    </w:p>
    <w:p>
      <w:pPr>
        <w:ind w:left="1387" w:right="200" w:firstLine="4"/>
        <w:spacing w:before="41" w:line="301" w:lineRule="auto"/>
        <w:jc w:val="both"/>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3</w:t>
      </w:r>
      <w:r>
        <w:rPr>
          <w:rFonts w:ascii="SimSun" w:hAnsi="SimSun" w:eastAsia="SimSun" w:cs="SimSun"/>
          <w:sz w:val="24"/>
          <w:szCs w:val="24"/>
        </w:rPr>
        <w:t>）扩散和混淆：将图像划分为多个像素区块逐一进行处理，或者选择逐像素</w:t>
      </w:r>
      <w:r>
        <w:rPr>
          <w:rFonts w:ascii="SimSun" w:hAnsi="SimSun" w:eastAsia="SimSun" w:cs="SimSun"/>
          <w:sz w:val="24"/>
          <w:szCs w:val="24"/>
          <w:spacing w:val="4"/>
        </w:rPr>
        <w:t xml:space="preserve"> </w:t>
      </w:r>
      <w:r>
        <w:rPr>
          <w:rFonts w:ascii="SimSun" w:hAnsi="SimSun" w:eastAsia="SimSun" w:cs="SimSun"/>
          <w:sz w:val="24"/>
          <w:szCs w:val="24"/>
          <w:spacing w:val="4"/>
        </w:rPr>
        <w:t>的方式来完成图像操作。对每个像素或像素块执行以下一种或多种操作，使用</w:t>
      </w:r>
      <w:r>
        <w:rPr>
          <w:rFonts w:ascii="SimSun" w:hAnsi="SimSun" w:eastAsia="SimSun" w:cs="SimSun"/>
          <w:sz w:val="24"/>
          <w:szCs w:val="24"/>
        </w:rPr>
        <w:t xml:space="preserve"> </w:t>
      </w:r>
      <w:r>
        <w:rPr>
          <w:rFonts w:ascii="SimSun" w:hAnsi="SimSun" w:eastAsia="SimSun" w:cs="SimSun"/>
          <w:sz w:val="24"/>
          <w:szCs w:val="24"/>
          <w:spacing w:val="4"/>
        </w:rPr>
        <w:t>混沌序列作为输入。根据混沌序列重新排列像素的位置，用混沌序列中的值替</w:t>
      </w:r>
      <w:r>
        <w:rPr>
          <w:rFonts w:ascii="SimSun" w:hAnsi="SimSun" w:eastAsia="SimSun" w:cs="SimSun"/>
          <w:sz w:val="24"/>
          <w:szCs w:val="24"/>
        </w:rPr>
        <w:t xml:space="preserve"> </w:t>
      </w:r>
      <w:r>
        <w:rPr>
          <w:rFonts w:ascii="SimSun" w:hAnsi="SimSun" w:eastAsia="SimSun" w:cs="SimSun"/>
          <w:sz w:val="24"/>
          <w:szCs w:val="24"/>
          <w:spacing w:val="-4"/>
        </w:rPr>
        <w:t>换像素的亮度或颜色分量。</w:t>
      </w:r>
    </w:p>
    <w:p>
      <w:pPr>
        <w:ind w:left="1385" w:right="228" w:firstLine="6"/>
        <w:spacing w:before="32" w:line="264"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4</w:t>
      </w:r>
      <w:r>
        <w:rPr>
          <w:rFonts w:ascii="SimSun" w:hAnsi="SimSun" w:eastAsia="SimSun" w:cs="SimSun"/>
          <w:sz w:val="24"/>
          <w:szCs w:val="24"/>
        </w:rPr>
        <w:t>）加密图像生成：完成所有扩散和混淆</w:t>
      </w:r>
      <w:r>
        <w:rPr>
          <w:rFonts w:ascii="SimSun" w:hAnsi="SimSun" w:eastAsia="SimSun" w:cs="SimSun"/>
          <w:sz w:val="24"/>
          <w:szCs w:val="24"/>
          <w:spacing w:val="-1"/>
        </w:rPr>
        <w:t>操作后，得到的图像就是加密后的图</w:t>
      </w:r>
      <w:r>
        <w:rPr>
          <w:rFonts w:ascii="SimSun" w:hAnsi="SimSun" w:eastAsia="SimSun" w:cs="SimSun"/>
          <w:sz w:val="24"/>
          <w:szCs w:val="24"/>
        </w:rPr>
        <w:t xml:space="preserve"> </w:t>
      </w:r>
      <w:r>
        <w:rPr>
          <w:rFonts w:ascii="SimSun" w:hAnsi="SimSun" w:eastAsia="SimSun" w:cs="SimSun"/>
          <w:sz w:val="24"/>
          <w:szCs w:val="24"/>
          <w:spacing w:val="-2"/>
        </w:rPr>
        <w:t>像。将其保存为一个新的文件，以备传输或存储。</w:t>
      </w:r>
    </w:p>
    <w:p>
      <w:pPr>
        <w:ind w:left="1383" w:right="200" w:firstLine="8"/>
        <w:spacing w:before="116" w:line="278"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5</w:t>
      </w:r>
      <w:r>
        <w:rPr>
          <w:rFonts w:ascii="SimSun" w:hAnsi="SimSun" w:eastAsia="SimSun" w:cs="SimSun"/>
          <w:sz w:val="24"/>
          <w:szCs w:val="24"/>
        </w:rPr>
        <w:t>）解密过程：使用相同的混沌系统、参数和密钥，重复上述过</w:t>
      </w:r>
      <w:r>
        <w:rPr>
          <w:rFonts w:ascii="SimSun" w:hAnsi="SimSun" w:eastAsia="SimSun" w:cs="SimSun"/>
          <w:sz w:val="24"/>
          <w:szCs w:val="24"/>
          <w:spacing w:val="-1"/>
        </w:rPr>
        <w:t>程，但执行逆</w:t>
      </w:r>
      <w:r>
        <w:rPr>
          <w:rFonts w:ascii="SimSun" w:hAnsi="SimSun" w:eastAsia="SimSun" w:cs="SimSun"/>
          <w:sz w:val="24"/>
          <w:szCs w:val="24"/>
        </w:rPr>
        <w:t xml:space="preserve"> </w:t>
      </w:r>
      <w:r>
        <w:rPr>
          <w:rFonts w:ascii="SimSun" w:hAnsi="SimSun" w:eastAsia="SimSun" w:cs="SimSun"/>
          <w:sz w:val="24"/>
          <w:szCs w:val="24"/>
          <w:spacing w:val="4"/>
        </w:rPr>
        <w:t>操作：首先，对加密图像进行与加密时相反的操作（如位置恢复、值替换和位 </w:t>
      </w:r>
      <w:r>
        <w:rPr>
          <w:rFonts w:ascii="SimSun" w:hAnsi="SimSun" w:eastAsia="SimSun" w:cs="SimSun"/>
          <w:sz w:val="24"/>
          <w:szCs w:val="24"/>
          <w:spacing w:val="-3"/>
        </w:rPr>
        <w:t>翻转）。然后，将图像转换回原始的颜色空间（如果在加密前进行了转换）。经</w:t>
      </w:r>
    </w:p>
    <w:p>
      <w:pPr>
        <w:pStyle w:val="BodyText"/>
        <w:spacing w:line="377" w:lineRule="auto"/>
        <w:rPr/>
      </w:pPr>
      <w:r/>
    </w:p>
    <w:p>
      <w:pPr>
        <w:ind w:left="5447"/>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58" name="IM 158"/>
            <wp:cNvGraphicFramePr/>
            <a:graphic>
              <a:graphicData uri="http://schemas.openxmlformats.org/drawingml/2006/picture">
                <pic:pic>
                  <pic:nvPicPr>
                    <pic:cNvPr id="158" name="IM 158"/>
                    <pic:cNvPicPr/>
                  </pic:nvPicPr>
                  <pic:blipFill>
                    <a:blip r:embed="rId80"/>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60" name="IM 160"/>
            <wp:cNvGraphicFramePr/>
            <a:graphic>
              <a:graphicData uri="http://schemas.openxmlformats.org/drawingml/2006/picture">
                <pic:pic>
                  <pic:nvPicPr>
                    <pic:cNvPr id="160" name="IM 160"/>
                    <pic:cNvPicPr/>
                  </pic:nvPicPr>
                  <pic:blipFill>
                    <a:blip r:embed="rId81"/>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78"/>
          <w:pgSz w:w="11907" w:h="16839"/>
          <w:pgMar w:top="1298" w:right="1597" w:bottom="0" w:left="424" w:header="970" w:footer="0" w:gutter="0"/>
        </w:sectPr>
        <w:rPr>
          <w:sz w:val="22"/>
          <w:szCs w:val="22"/>
        </w:rPr>
      </w:pPr>
    </w:p>
    <w:p>
      <w:pPr>
        <w:ind w:left="1386"/>
        <w:spacing w:before="256" w:line="220" w:lineRule="auto"/>
        <w:rPr>
          <w:rFonts w:ascii="SimSun" w:hAnsi="SimSun" w:eastAsia="SimSun" w:cs="SimSun"/>
          <w:sz w:val="24"/>
          <w:szCs w:val="24"/>
        </w:rPr>
      </w:pPr>
      <w:bookmarkStart w:name="bookmark67" w:id="82"/>
      <w:bookmarkEnd w:id="82"/>
      <w:r>
        <w:rPr>
          <w:rFonts w:ascii="SimSun" w:hAnsi="SimSun" w:eastAsia="SimSun" w:cs="SimSun"/>
          <w:sz w:val="24"/>
          <w:szCs w:val="24"/>
          <w:spacing w:val="-2"/>
        </w:rPr>
        <w:t>过解密恢复的图像应当看起来和原始图像高度相似。</w:t>
      </w:r>
    </w:p>
    <w:p>
      <w:pPr>
        <w:ind w:left="1387" w:right="59" w:firstLine="4"/>
        <w:spacing w:before="114" w:line="299"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6</w:t>
      </w:r>
      <w:r>
        <w:rPr>
          <w:rFonts w:ascii="SimSun" w:hAnsi="SimSun" w:eastAsia="SimSun" w:cs="SimSun"/>
          <w:sz w:val="24"/>
          <w:szCs w:val="24"/>
          <w:spacing w:val="-1"/>
        </w:rPr>
        <w:t>）安全性评估和优化：对加密算法进行各种攻击测试，如差分攻击、已知明</w:t>
      </w:r>
      <w:r>
        <w:rPr>
          <w:rFonts w:ascii="SimSun" w:hAnsi="SimSun" w:eastAsia="SimSun" w:cs="SimSun"/>
          <w:sz w:val="24"/>
          <w:szCs w:val="24"/>
          <w:spacing w:val="13"/>
        </w:rPr>
        <w:t xml:space="preserve"> </w:t>
      </w:r>
      <w:r>
        <w:rPr>
          <w:rFonts w:ascii="SimSun" w:hAnsi="SimSun" w:eastAsia="SimSun" w:cs="SimSun"/>
          <w:sz w:val="24"/>
          <w:szCs w:val="24"/>
          <w:spacing w:val="3"/>
        </w:rPr>
        <w:t>文攻击等，以评估其安全性。根据测试结果和实际需求，调整混沌系统参数、</w:t>
      </w:r>
      <w:r>
        <w:rPr>
          <w:rFonts w:ascii="SimSun" w:hAnsi="SimSun" w:eastAsia="SimSun" w:cs="SimSun"/>
          <w:sz w:val="24"/>
          <w:szCs w:val="24"/>
        </w:rPr>
        <w:t xml:space="preserve"> </w:t>
      </w:r>
      <w:r>
        <w:rPr>
          <w:rFonts w:ascii="SimSun" w:hAnsi="SimSun" w:eastAsia="SimSun" w:cs="SimSun"/>
          <w:sz w:val="24"/>
          <w:szCs w:val="24"/>
          <w:spacing w:val="-2"/>
        </w:rPr>
        <w:t>改进扩散和混淆方法，以及优化加密和解密的性能。</w:t>
      </w:r>
    </w:p>
    <w:p>
      <w:pPr>
        <w:ind w:left="1806"/>
        <w:spacing w:before="31" w:line="219" w:lineRule="auto"/>
        <w:rPr>
          <w:rFonts w:ascii="SimSun" w:hAnsi="SimSun" w:eastAsia="SimSun" w:cs="SimSun"/>
          <w:sz w:val="24"/>
          <w:szCs w:val="24"/>
        </w:rPr>
      </w:pPr>
      <w:r>
        <w:rPr>
          <w:rFonts w:ascii="SimSun" w:hAnsi="SimSun" w:eastAsia="SimSun" w:cs="SimSun"/>
          <w:sz w:val="24"/>
          <w:szCs w:val="24"/>
          <w:spacing w:val="-3"/>
        </w:rPr>
        <w:t>利用混沌的图像加密方案基本流程如图</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3"/>
        </w:rPr>
        <w:t>2.4 </w:t>
      </w:r>
      <w:r>
        <w:rPr>
          <w:rFonts w:ascii="SimSun" w:hAnsi="SimSun" w:eastAsia="SimSun" w:cs="SimSun"/>
          <w:sz w:val="24"/>
          <w:szCs w:val="24"/>
          <w:spacing w:val="-3"/>
        </w:rPr>
        <w:t>所示：</w:t>
      </w:r>
    </w:p>
    <w:p>
      <w:pPr>
        <w:pStyle w:val="BodyText"/>
        <w:spacing w:line="338" w:lineRule="auto"/>
        <w:rPr/>
      </w:pPr>
      <w:r/>
    </w:p>
    <w:p>
      <w:pPr>
        <w:ind w:firstLine="2812"/>
        <w:spacing w:line="2067" w:lineRule="exact"/>
        <w:rPr/>
      </w:pPr>
      <w:r>
        <w:rPr>
          <w:position w:val="-41"/>
        </w:rPr>
        <w:drawing>
          <wp:inline distT="0" distB="0" distL="0" distR="0">
            <wp:extent cx="3448900" cy="1312540"/>
            <wp:effectExtent l="0" t="0" r="0" b="0"/>
            <wp:docPr id="162" name="IM 162"/>
            <wp:cNvGraphicFramePr/>
            <a:graphic>
              <a:graphicData uri="http://schemas.openxmlformats.org/drawingml/2006/picture">
                <pic:pic>
                  <pic:nvPicPr>
                    <pic:cNvPr id="162" name="IM 162"/>
                    <pic:cNvPicPr/>
                  </pic:nvPicPr>
                  <pic:blipFill>
                    <a:blip r:embed="rId82"/>
                    <a:stretch>
                      <a:fillRect/>
                    </a:stretch>
                  </pic:blipFill>
                  <pic:spPr>
                    <a:xfrm rot="0">
                      <a:off x="0" y="0"/>
                      <a:ext cx="3448900" cy="1312540"/>
                    </a:xfrm>
                    <a:prstGeom prst="rect">
                      <a:avLst/>
                    </a:prstGeom>
                  </pic:spPr>
                </pic:pic>
              </a:graphicData>
            </a:graphic>
          </wp:inline>
        </w:drawing>
      </w:r>
    </w:p>
    <w:p>
      <w:pPr>
        <w:pStyle w:val="BodyText"/>
        <w:spacing w:line="405" w:lineRule="auto"/>
        <w:rPr/>
      </w:pPr>
      <w:r/>
    </w:p>
    <w:p>
      <w:pPr>
        <w:ind w:left="4433"/>
        <w:spacing w:before="69" w:line="221"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4"/>
        </w:rPr>
        <w:t>2.4 </w:t>
      </w:r>
      <w:r>
        <w:rPr>
          <w:rFonts w:ascii="SimSun" w:hAnsi="SimSun" w:eastAsia="SimSun" w:cs="SimSun"/>
          <w:sz w:val="21"/>
          <w:szCs w:val="21"/>
          <w:spacing w:val="-4"/>
        </w:rPr>
        <w:t>混沌图像加密流程</w:t>
      </w:r>
    </w:p>
    <w:p>
      <w:pPr>
        <w:pStyle w:val="BodyText"/>
        <w:spacing w:line="356" w:lineRule="auto"/>
        <w:rPr/>
      </w:pPr>
      <w:r/>
    </w:p>
    <w:p>
      <w:pPr>
        <w:ind w:left="1381"/>
        <w:spacing w:before="78" w:line="222" w:lineRule="auto"/>
        <w:outlineLvl w:val="2"/>
        <w:rPr>
          <w:rFonts w:ascii="SimHei" w:hAnsi="SimHei" w:eastAsia="SimHei" w:cs="SimHei"/>
          <w:sz w:val="24"/>
          <w:szCs w:val="24"/>
        </w:rPr>
      </w:pPr>
      <w:bookmarkStart w:name="bookmark15" w:id="83"/>
      <w:bookmarkEnd w:id="83"/>
      <w:r>
        <w:rPr>
          <w:rFonts w:ascii="Times New Roman" w:hAnsi="Times New Roman" w:eastAsia="Times New Roman" w:cs="Times New Roman"/>
          <w:sz w:val="24"/>
          <w:szCs w:val="24"/>
          <w:spacing w:val="-2"/>
        </w:rPr>
        <w:t>2.3.2 Fisher-Yates </w:t>
      </w:r>
      <w:r>
        <w:rPr>
          <w:rFonts w:ascii="SimHei" w:hAnsi="SimHei" w:eastAsia="SimHei" w:cs="SimHei"/>
          <w:sz w:val="24"/>
          <w:szCs w:val="24"/>
          <w:spacing w:val="-2"/>
        </w:rPr>
        <w:t>洗牌算法</w:t>
      </w:r>
    </w:p>
    <w:p>
      <w:pPr>
        <w:pStyle w:val="BodyText"/>
        <w:spacing w:line="343" w:lineRule="auto"/>
        <w:rPr/>
      </w:pPr>
      <w:r/>
    </w:p>
    <w:p>
      <w:pPr>
        <w:ind w:left="1384" w:right="26" w:firstLine="415"/>
        <w:spacing w:before="79" w:line="301" w:lineRule="auto"/>
        <w:jc w:val="both"/>
        <w:rPr>
          <w:rFonts w:ascii="SimSun" w:hAnsi="SimSun" w:eastAsia="SimSun" w:cs="SimSun"/>
          <w:sz w:val="24"/>
          <w:szCs w:val="24"/>
        </w:rPr>
      </w:pPr>
      <w:r>
        <w:rPr>
          <w:rFonts w:ascii="Times New Roman" w:hAnsi="Times New Roman" w:eastAsia="Times New Roman" w:cs="Times New Roman"/>
          <w:sz w:val="24"/>
          <w:szCs w:val="24"/>
          <w:spacing w:val="-1"/>
        </w:rPr>
        <w:t>Fisher-Yates</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1"/>
        </w:rPr>
        <w:t>洗牌算法也被称</w:t>
      </w:r>
      <w:r>
        <w:rPr>
          <w:rFonts w:ascii="SimSun" w:hAnsi="SimSun" w:eastAsia="SimSun" w:cs="SimSun"/>
          <w:sz w:val="24"/>
          <w:szCs w:val="24"/>
          <w:spacing w:val="-2"/>
        </w:rPr>
        <w:t>为</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Knuth</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shuffle</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2"/>
        </w:rPr>
        <w:t>或</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Durstenfeld</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2"/>
        </w:rPr>
        <w:t>shuffle</w:t>
      </w:r>
      <w:r>
        <w:rPr>
          <w:rFonts w:ascii="SimSun" w:hAnsi="SimSun" w:eastAsia="SimSun" w:cs="SimSun"/>
          <w:sz w:val="24"/>
          <w:szCs w:val="24"/>
          <w:spacing w:val="-2"/>
        </w:rPr>
        <w:t>，是一种</w:t>
      </w:r>
      <w:r>
        <w:rPr>
          <w:rFonts w:ascii="SimSun" w:hAnsi="SimSun" w:eastAsia="SimSun" w:cs="SimSun"/>
          <w:sz w:val="24"/>
          <w:szCs w:val="24"/>
        </w:rPr>
        <w:t xml:space="preserve"> </w:t>
      </w:r>
      <w:r>
        <w:rPr>
          <w:rFonts w:ascii="SimSun" w:hAnsi="SimSun" w:eastAsia="SimSun" w:cs="SimSun"/>
          <w:sz w:val="24"/>
          <w:szCs w:val="24"/>
          <w:spacing w:val="4"/>
        </w:rPr>
        <w:t>用于随机打乱数组或列表元素顺序的算法。该算法确保每个元素都有相等的机</w:t>
      </w:r>
      <w:r>
        <w:rPr>
          <w:rFonts w:ascii="SimSun" w:hAnsi="SimSun" w:eastAsia="SimSun" w:cs="SimSun"/>
          <w:sz w:val="24"/>
          <w:szCs w:val="24"/>
          <w:spacing w:val="3"/>
        </w:rPr>
        <w:t xml:space="preserve"> </w:t>
      </w:r>
      <w:r>
        <w:rPr>
          <w:rFonts w:ascii="SimSun" w:hAnsi="SimSun" w:eastAsia="SimSun" w:cs="SimSun"/>
          <w:sz w:val="24"/>
          <w:szCs w:val="24"/>
          <w:spacing w:val="-1"/>
        </w:rPr>
        <w:t>会出现在任何一个位置上，从而产生真正的随机排列。以下是</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1"/>
        </w:rPr>
        <w:t>Fisher-Yates </w:t>
      </w:r>
      <w:r>
        <w:rPr>
          <w:rFonts w:ascii="SimSun" w:hAnsi="SimSun" w:eastAsia="SimSun" w:cs="SimSun"/>
          <w:sz w:val="24"/>
          <w:szCs w:val="24"/>
          <w:spacing w:val="-1"/>
        </w:rPr>
        <w:t>洗牌</w:t>
      </w:r>
      <w:r>
        <w:rPr>
          <w:rFonts w:ascii="SimSun" w:hAnsi="SimSun" w:eastAsia="SimSun" w:cs="SimSun"/>
          <w:sz w:val="24"/>
          <w:szCs w:val="24"/>
        </w:rPr>
        <w:t xml:space="preserve"> </w:t>
      </w:r>
      <w:r>
        <w:rPr>
          <w:rFonts w:ascii="SimSun" w:hAnsi="SimSun" w:eastAsia="SimSun" w:cs="SimSun"/>
          <w:sz w:val="24"/>
          <w:szCs w:val="24"/>
          <w:spacing w:val="-2"/>
        </w:rPr>
        <w:t>算法的基本步骤：设定一个要洗牌的数组</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Data</w:t>
      </w:r>
      <w:r>
        <w:rPr>
          <w:rFonts w:ascii="SimSun" w:hAnsi="SimSun" w:eastAsia="SimSun" w:cs="SimSun"/>
          <w:sz w:val="24"/>
          <w:szCs w:val="24"/>
          <w:spacing w:val="-2"/>
        </w:rPr>
        <w:t>，包含</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2"/>
        </w:rPr>
        <w:t>n </w:t>
      </w:r>
      <w:r>
        <w:rPr>
          <w:rFonts w:ascii="SimSun" w:hAnsi="SimSun" w:eastAsia="SimSun" w:cs="SimSun"/>
          <w:sz w:val="24"/>
          <w:szCs w:val="24"/>
          <w:spacing w:val="-2"/>
        </w:rPr>
        <w:t>个元素。</w:t>
      </w:r>
    </w:p>
    <w:p>
      <w:pPr>
        <w:ind w:left="1391"/>
        <w:spacing w:before="34" w:line="220"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1</w:t>
      </w:r>
      <w:r>
        <w:rPr>
          <w:rFonts w:ascii="SimSun" w:hAnsi="SimSun" w:eastAsia="SimSun" w:cs="SimSun"/>
          <w:sz w:val="24"/>
          <w:szCs w:val="24"/>
          <w:spacing w:val="-1"/>
        </w:rPr>
        <w:t>）从最后一个元素（索引为</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1"/>
        </w:rPr>
        <w:t>n-1</w:t>
      </w:r>
      <w:r>
        <w:rPr>
          <w:rFonts w:ascii="SimSun" w:hAnsi="SimSun" w:eastAsia="SimSun" w:cs="SimSun"/>
          <w:sz w:val="24"/>
          <w:szCs w:val="24"/>
          <w:spacing w:val="-1"/>
        </w:rPr>
        <w:t>）开始，遍历到第一个元素（索引为</w:t>
      </w:r>
      <w:r>
        <w:rPr>
          <w:rFonts w:ascii="Times New Roman" w:hAnsi="Times New Roman" w:eastAsia="Times New Roman" w:cs="Times New Roman"/>
          <w:sz w:val="24"/>
          <w:szCs w:val="24"/>
          <w:spacing w:val="-1"/>
        </w:rPr>
        <w:t>0</w:t>
      </w:r>
      <w:r>
        <w:rPr>
          <w:rFonts w:ascii="SimSun" w:hAnsi="SimSun" w:eastAsia="SimSun" w:cs="SimSun"/>
          <w:sz w:val="24"/>
          <w:szCs w:val="24"/>
          <w:spacing w:val="-1"/>
        </w:rPr>
        <w:t>）。</w:t>
      </w:r>
    </w:p>
    <w:p>
      <w:pPr>
        <w:ind w:left="1391"/>
        <w:spacing w:before="115" w:line="212"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2</w:t>
      </w:r>
      <w:r>
        <w:rPr>
          <w:rFonts w:ascii="SimSun" w:hAnsi="SimSun" w:eastAsia="SimSun" w:cs="SimSun"/>
          <w:sz w:val="24"/>
          <w:szCs w:val="24"/>
          <w:spacing w:val="-1"/>
        </w:rPr>
        <w:t>）对于当前索引 </w:t>
      </w:r>
      <w:r>
        <w:rPr>
          <w:rFonts w:ascii="Times New Roman" w:hAnsi="Times New Roman" w:eastAsia="Times New Roman" w:cs="Times New Roman"/>
          <w:sz w:val="24"/>
          <w:szCs w:val="24"/>
          <w:spacing w:val="-1"/>
        </w:rPr>
        <w:t>i</w:t>
      </w:r>
      <w:r>
        <w:rPr>
          <w:rFonts w:ascii="SimSun" w:hAnsi="SimSun" w:eastAsia="SimSun" w:cs="SimSun"/>
          <w:sz w:val="24"/>
          <w:szCs w:val="24"/>
          <w:spacing w:val="-1"/>
        </w:rPr>
        <w:t>，生成一个随机的整数</w:t>
      </w:r>
      <w:r>
        <w:rPr>
          <w:rFonts w:ascii="Times New Roman" w:hAnsi="Times New Roman" w:eastAsia="Times New Roman" w:cs="Times New Roman"/>
          <w:sz w:val="24"/>
          <w:szCs w:val="24"/>
          <w:spacing w:val="-1"/>
        </w:rPr>
        <w:t>j</w:t>
      </w:r>
      <w:r>
        <w:rPr>
          <w:rFonts w:ascii="SimSun" w:hAnsi="SimSun" w:eastAsia="SimSun" w:cs="SimSun"/>
          <w:sz w:val="24"/>
          <w:szCs w:val="24"/>
          <w:spacing w:val="-1"/>
        </w:rPr>
        <w:t>，满足</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1"/>
        </w:rPr>
        <w:t>0 &lt;=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j &lt;= i</w:t>
      </w:r>
      <w:r>
        <w:rPr>
          <w:rFonts w:ascii="SimSun" w:hAnsi="SimSun" w:eastAsia="SimSun" w:cs="SimSun"/>
          <w:sz w:val="24"/>
          <w:szCs w:val="24"/>
          <w:spacing w:val="-1"/>
        </w:rPr>
        <w:t>。</w:t>
      </w:r>
    </w:p>
    <w:p>
      <w:pPr>
        <w:ind w:left="1390" w:right="661" w:firstLine="1"/>
        <w:spacing w:before="125" w:line="263"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3</w:t>
      </w:r>
      <w:r>
        <w:rPr>
          <w:rFonts w:ascii="SimSun" w:hAnsi="SimSun" w:eastAsia="SimSun" w:cs="SimSun"/>
          <w:sz w:val="24"/>
          <w:szCs w:val="24"/>
          <w:spacing w:val="-1"/>
        </w:rPr>
        <w:t>）将索引为</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1"/>
        </w:rPr>
        <w:t>i </w:t>
      </w:r>
      <w:r>
        <w:rPr>
          <w:rFonts w:ascii="SimSun" w:hAnsi="SimSun" w:eastAsia="SimSun" w:cs="SimSun"/>
          <w:sz w:val="24"/>
          <w:szCs w:val="24"/>
          <w:spacing w:val="-1"/>
        </w:rPr>
        <w:t>和</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
        </w:rPr>
        <w:t>的元素进行交换，即：将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
        </w:rPr>
        <w:t>ata[i]</w:t>
      </w:r>
      <w:r>
        <w:rPr>
          <w:rFonts w:ascii="SimSun" w:hAnsi="SimSun" w:eastAsia="SimSun" w:cs="SimSun"/>
          <w:sz w:val="24"/>
          <w:szCs w:val="24"/>
          <w:spacing w:val="-2"/>
        </w:rPr>
        <w:t>与</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Data[j]</w:t>
      </w:r>
      <w:r>
        <w:rPr>
          <w:rFonts w:ascii="SimSun" w:hAnsi="SimSun" w:eastAsia="SimSun" w:cs="SimSun"/>
          <w:sz w:val="24"/>
          <w:szCs w:val="24"/>
          <w:spacing w:val="-2"/>
        </w:rPr>
        <w:t>的值互换。</w:t>
      </w:r>
      <w:r>
        <w:rPr>
          <w:rFonts w:ascii="SimSun" w:hAnsi="SimSun" w:eastAsia="SimSun" w:cs="SimSun"/>
          <w:sz w:val="24"/>
          <w:szCs w:val="24"/>
        </w:rPr>
        <w:t xml:space="preserve"> </w:t>
      </w:r>
      <w:r>
        <w:rPr>
          <w:rFonts w:ascii="SimSun" w:hAnsi="SimSun" w:eastAsia="SimSun" w:cs="SimSun"/>
          <w:sz w:val="24"/>
          <w:szCs w:val="24"/>
          <w:spacing w:val="-2"/>
        </w:rPr>
        <w:t>继续这个过程，直到遍历到数组的第一个元素为止。</w:t>
      </w:r>
    </w:p>
    <w:p>
      <w:pPr>
        <w:pStyle w:val="BodyText"/>
        <w:spacing w:line="347" w:lineRule="auto"/>
        <w:rPr/>
      </w:pPr>
      <w:r/>
    </w:p>
    <w:p>
      <w:pPr>
        <w:ind w:left="1381"/>
        <w:spacing w:before="78" w:line="221" w:lineRule="auto"/>
        <w:outlineLvl w:val="2"/>
        <w:rPr>
          <w:rFonts w:ascii="SimHei" w:hAnsi="SimHei" w:eastAsia="SimHei" w:cs="SimHei"/>
          <w:sz w:val="24"/>
          <w:szCs w:val="24"/>
        </w:rPr>
      </w:pPr>
      <w:bookmarkStart w:name="bookmark16" w:id="84"/>
      <w:bookmarkEnd w:id="84"/>
      <w:r>
        <w:rPr>
          <w:rFonts w:ascii="Times New Roman" w:hAnsi="Times New Roman" w:eastAsia="Times New Roman" w:cs="Times New Roman"/>
          <w:sz w:val="24"/>
          <w:szCs w:val="24"/>
          <w:spacing w:val="-1"/>
        </w:rPr>
        <w:t>2.3.3 Lorenz </w:t>
      </w:r>
      <w:r>
        <w:rPr>
          <w:rFonts w:ascii="SimHei" w:hAnsi="SimHei" w:eastAsia="SimHei" w:cs="SimHei"/>
          <w:sz w:val="24"/>
          <w:szCs w:val="24"/>
          <w:spacing w:val="-1"/>
        </w:rPr>
        <w:t>超混沌系统</w:t>
      </w:r>
    </w:p>
    <w:p>
      <w:pPr>
        <w:pStyle w:val="BodyText"/>
        <w:spacing w:line="347" w:lineRule="auto"/>
        <w:rPr/>
      </w:pPr>
      <w:r/>
    </w:p>
    <w:p>
      <w:pPr>
        <w:ind w:left="1385" w:right="26" w:firstLine="419"/>
        <w:spacing w:before="79" w:line="301" w:lineRule="auto"/>
        <w:jc w:val="both"/>
        <w:rPr>
          <w:rFonts w:ascii="SimSun" w:hAnsi="SimSun" w:eastAsia="SimSun" w:cs="SimSun"/>
          <w:sz w:val="24"/>
          <w:szCs w:val="24"/>
        </w:rPr>
      </w:pPr>
      <w:r>
        <w:rPr>
          <w:rFonts w:ascii="SimSun" w:hAnsi="SimSun" w:eastAsia="SimSun" w:cs="SimSun"/>
          <w:sz w:val="24"/>
          <w:szCs w:val="24"/>
          <w:spacing w:val="6"/>
        </w:rPr>
        <w:t>超混沌系统可以弥补低维度混沌系统的局限性，进而生成更为错综复杂的</w:t>
      </w:r>
      <w:r>
        <w:rPr>
          <w:rFonts w:ascii="SimSun" w:hAnsi="SimSun" w:eastAsia="SimSun" w:cs="SimSun"/>
          <w:sz w:val="24"/>
          <w:szCs w:val="24"/>
          <w:spacing w:val="7"/>
        </w:rPr>
        <w:t xml:space="preserve"> </w:t>
      </w:r>
      <w:r>
        <w:rPr>
          <w:rFonts w:ascii="SimSun" w:hAnsi="SimSun" w:eastAsia="SimSun" w:cs="SimSun"/>
          <w:sz w:val="24"/>
          <w:szCs w:val="24"/>
          <w:spacing w:val="2"/>
        </w:rPr>
        <w:t>混沌序列。超混沌系统由于其轨道膨胀特性，</w:t>
      </w:r>
      <w:r>
        <w:rPr>
          <w:rFonts w:ascii="SimSun" w:hAnsi="SimSun" w:eastAsia="SimSun" w:cs="SimSun"/>
          <w:sz w:val="24"/>
          <w:szCs w:val="24"/>
          <w:spacing w:val="-36"/>
        </w:rPr>
        <w:t xml:space="preserve"> </w:t>
      </w:r>
      <w:r>
        <w:rPr>
          <w:rFonts w:ascii="SimSun" w:hAnsi="SimSun" w:eastAsia="SimSun" w:cs="SimSun"/>
          <w:sz w:val="24"/>
          <w:szCs w:val="24"/>
          <w:spacing w:val="1"/>
        </w:rPr>
        <w:t>比传统的混沌系统更为复杂。它</w:t>
      </w:r>
      <w:r>
        <w:rPr>
          <w:rFonts w:ascii="SimSun" w:hAnsi="SimSun" w:eastAsia="SimSun" w:cs="SimSun"/>
          <w:sz w:val="24"/>
          <w:szCs w:val="24"/>
        </w:rPr>
        <w:t xml:space="preserve"> </w:t>
      </w:r>
      <w:r>
        <w:rPr>
          <w:rFonts w:ascii="SimSun" w:hAnsi="SimSun" w:eastAsia="SimSun" w:cs="SimSun"/>
          <w:sz w:val="24"/>
          <w:szCs w:val="24"/>
          <w:spacing w:val="2"/>
        </w:rPr>
        <w:t>们可以同时产生许多不同的伪随机序列，</w:t>
      </w:r>
      <w:r>
        <w:rPr>
          <w:rFonts w:ascii="SimSun" w:hAnsi="SimSun" w:eastAsia="SimSun" w:cs="SimSun"/>
          <w:sz w:val="24"/>
          <w:szCs w:val="24"/>
          <w:spacing w:val="-50"/>
        </w:rPr>
        <w:t xml:space="preserve"> </w:t>
      </w:r>
      <w:r>
        <w:rPr>
          <w:rFonts w:ascii="SimSun" w:hAnsi="SimSun" w:eastAsia="SimSun" w:cs="SimSun"/>
          <w:sz w:val="24"/>
          <w:szCs w:val="24"/>
          <w:spacing w:val="2"/>
        </w:rPr>
        <w:t>能够让它们在加密应用中更加灵活和</w:t>
      </w:r>
      <w:r>
        <w:rPr>
          <w:rFonts w:ascii="SimSun" w:hAnsi="SimSun" w:eastAsia="SimSun" w:cs="SimSun"/>
          <w:sz w:val="24"/>
          <w:szCs w:val="24"/>
        </w:rPr>
        <w:t xml:space="preserve"> </w:t>
      </w:r>
      <w:r>
        <w:rPr>
          <w:rFonts w:ascii="SimSun" w:hAnsi="SimSun" w:eastAsia="SimSun" w:cs="SimSun"/>
          <w:sz w:val="24"/>
          <w:szCs w:val="24"/>
          <w:spacing w:val="-10"/>
        </w:rPr>
        <w:t>安全。</w:t>
      </w:r>
    </w:p>
    <w:p>
      <w:pPr>
        <w:ind w:left="1387" w:right="26" w:firstLine="413"/>
        <w:spacing w:before="30" w:line="301" w:lineRule="auto"/>
        <w:jc w:val="both"/>
        <w:rPr>
          <w:rFonts w:ascii="SimSun" w:hAnsi="SimSun" w:eastAsia="SimSun" w:cs="SimSun"/>
          <w:sz w:val="24"/>
          <w:szCs w:val="24"/>
        </w:rPr>
      </w:pPr>
      <w:r>
        <w:rPr>
          <w:rFonts w:ascii="Times New Roman" w:hAnsi="Times New Roman" w:eastAsia="Times New Roman" w:cs="Times New Roman"/>
          <w:sz w:val="24"/>
          <w:szCs w:val="24"/>
          <w:spacing w:val="-1"/>
        </w:rPr>
        <w:t>Lorenz </w:t>
      </w:r>
      <w:r>
        <w:rPr>
          <w:rFonts w:ascii="SimSun" w:hAnsi="SimSun" w:eastAsia="SimSun" w:cs="SimSun"/>
          <w:sz w:val="24"/>
          <w:szCs w:val="24"/>
          <w:spacing w:val="-1"/>
        </w:rPr>
        <w:t>混沌是指在研究大气对流现象时，由美国气象学家</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
        </w:rPr>
        <w:t>Edward</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Lorenz </w:t>
      </w:r>
      <w:r>
        <w:rPr>
          <w:rFonts w:ascii="SimSun" w:hAnsi="SimSun" w:eastAsia="SimSun" w:cs="SimSun"/>
          <w:sz w:val="24"/>
          <w:szCs w:val="24"/>
          <w:spacing w:val="-1"/>
        </w:rPr>
        <w:t>发</w:t>
      </w:r>
      <w:r>
        <w:rPr>
          <w:rFonts w:ascii="SimSun" w:hAnsi="SimSun" w:eastAsia="SimSun" w:cs="SimSun"/>
          <w:sz w:val="24"/>
          <w:szCs w:val="24"/>
        </w:rPr>
        <w:t xml:space="preserve"> </w:t>
      </w:r>
      <w:r>
        <w:rPr>
          <w:rFonts w:ascii="SimSun" w:hAnsi="SimSun" w:eastAsia="SimSun" w:cs="SimSun"/>
          <w:sz w:val="24"/>
          <w:szCs w:val="24"/>
          <w:spacing w:val="-1"/>
        </w:rPr>
        <w:t>现的一种混沌行为</w:t>
      </w:r>
      <w:r>
        <w:rPr>
          <w:rFonts w:ascii="Times New Roman" w:hAnsi="Times New Roman" w:eastAsia="Times New Roman" w:cs="Times New Roman"/>
          <w:sz w:val="16"/>
          <w:szCs w:val="16"/>
          <w:spacing w:val="-1"/>
          <w:position w:val="8"/>
        </w:rPr>
        <w:t>[62]</w:t>
      </w:r>
      <w:r>
        <w:rPr>
          <w:rFonts w:ascii="Times New Roman" w:hAnsi="Times New Roman" w:eastAsia="Times New Roman" w:cs="Times New Roman"/>
          <w:sz w:val="16"/>
          <w:szCs w:val="16"/>
          <w:spacing w:val="-7"/>
          <w:position w:val="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Lorenz </w:t>
      </w:r>
      <w:r>
        <w:rPr>
          <w:rFonts w:ascii="SimSun" w:hAnsi="SimSun" w:eastAsia="SimSun" w:cs="SimSun"/>
          <w:sz w:val="24"/>
          <w:szCs w:val="24"/>
          <w:spacing w:val="-1"/>
        </w:rPr>
        <w:t>混沌是通过</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1"/>
        </w:rPr>
        <w:t>Lorenz </w:t>
      </w:r>
      <w:r>
        <w:rPr>
          <w:rFonts w:ascii="SimSun" w:hAnsi="SimSun" w:eastAsia="SimSun" w:cs="SimSun"/>
          <w:sz w:val="24"/>
          <w:szCs w:val="24"/>
          <w:spacing w:val="-1"/>
        </w:rPr>
        <w:t>系统来表述的，</w:t>
      </w:r>
      <w:r>
        <w:rPr>
          <w:rFonts w:ascii="SimSun" w:hAnsi="SimSun" w:eastAsia="SimSun" w:cs="SimSun"/>
          <w:sz w:val="24"/>
          <w:szCs w:val="24"/>
          <w:spacing w:val="-2"/>
        </w:rPr>
        <w:t>这是一个三维</w:t>
      </w:r>
      <w:r>
        <w:rPr>
          <w:rFonts w:ascii="SimSun" w:hAnsi="SimSun" w:eastAsia="SimSun" w:cs="SimSun"/>
          <w:sz w:val="24"/>
          <w:szCs w:val="24"/>
        </w:rPr>
        <w:t xml:space="preserve"> </w:t>
      </w:r>
      <w:r>
        <w:rPr>
          <w:rFonts w:ascii="SimSun" w:hAnsi="SimSun" w:eastAsia="SimSun" w:cs="SimSun"/>
          <w:sz w:val="24"/>
          <w:szCs w:val="24"/>
          <w:spacing w:val="4"/>
        </w:rPr>
        <w:t>非线性常微分方程组，最初是为了简化和模拟大气中温度、压力和风速之间的</w:t>
      </w:r>
      <w:r>
        <w:rPr>
          <w:rFonts w:ascii="SimSun" w:hAnsi="SimSun" w:eastAsia="SimSun" w:cs="SimSun"/>
          <w:sz w:val="24"/>
          <w:szCs w:val="24"/>
        </w:rPr>
        <w:t xml:space="preserve"> </w:t>
      </w:r>
      <w:r>
        <w:rPr>
          <w:rFonts w:ascii="SimSun" w:hAnsi="SimSun" w:eastAsia="SimSun" w:cs="SimSun"/>
          <w:sz w:val="24"/>
          <w:szCs w:val="24"/>
          <w:spacing w:val="-3"/>
        </w:rPr>
        <w:t>复杂相互作用而提出的。</w:t>
      </w:r>
      <w:r>
        <w:rPr>
          <w:rFonts w:ascii="Times New Roman" w:hAnsi="Times New Roman" w:eastAsia="Times New Roman" w:cs="Times New Roman"/>
          <w:sz w:val="24"/>
          <w:szCs w:val="24"/>
          <w:spacing w:val="-3"/>
        </w:rPr>
        <w:t>Lorenz </w:t>
      </w:r>
      <w:r>
        <w:rPr>
          <w:rFonts w:ascii="SimSun" w:hAnsi="SimSun" w:eastAsia="SimSun" w:cs="SimSun"/>
          <w:sz w:val="24"/>
          <w:szCs w:val="24"/>
          <w:spacing w:val="-3"/>
        </w:rPr>
        <w:t>系统的基本形式如下：</w:t>
      </w:r>
    </w:p>
    <w:p>
      <w:pPr>
        <w:ind w:left="5447"/>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14</w:t>
      </w:r>
    </w:p>
    <w:p>
      <w:pPr>
        <w:pStyle w:val="BodyText"/>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64" name="IM 164"/>
            <wp:cNvGraphicFramePr/>
            <a:graphic>
              <a:graphicData uri="http://schemas.openxmlformats.org/drawingml/2006/picture">
                <pic:pic>
                  <pic:nvPicPr>
                    <pic:cNvPr id="164" name="IM 164"/>
                    <pic:cNvPicPr/>
                  </pic:nvPicPr>
                  <pic:blipFill>
                    <a:blip r:embed="rId83"/>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66" name="IM 166"/>
            <wp:cNvGraphicFramePr/>
            <a:graphic>
              <a:graphicData uri="http://schemas.openxmlformats.org/drawingml/2006/picture">
                <pic:pic>
                  <pic:nvPicPr>
                    <pic:cNvPr id="166" name="IM 166"/>
                    <pic:cNvPicPr/>
                  </pic:nvPicPr>
                  <pic:blipFill>
                    <a:blip r:embed="rId84"/>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6"/>
          <w:pgSz w:w="11907" w:h="16839"/>
          <w:pgMar w:top="1298" w:right="1771" w:bottom="0" w:left="424" w:header="970" w:footer="0" w:gutter="0"/>
        </w:sectPr>
        <w:rPr>
          <w:sz w:val="22"/>
          <w:szCs w:val="22"/>
        </w:rPr>
      </w:pPr>
    </w:p>
    <w:p>
      <w:pPr>
        <w:ind w:left="5420"/>
        <w:spacing w:before="205"/>
        <w:rPr>
          <w:rFonts w:ascii="Times New Roman" w:hAnsi="Times New Roman" w:eastAsia="Times New Roman" w:cs="Times New Roman"/>
          <w:sz w:val="24"/>
          <w:szCs w:val="24"/>
        </w:rPr>
      </w:pPr>
      <w:bookmarkStart w:name="bookmark68" w:id="85"/>
      <w:bookmarkEnd w:id="85"/>
      <w:r>
        <w:rPr>
          <w:rFonts w:ascii="Times New Roman" w:hAnsi="Times New Roman" w:eastAsia="Times New Roman" w:cs="Times New Roman"/>
          <w:sz w:val="24"/>
          <w:szCs w:val="24"/>
          <w:position w:val="-18"/>
        </w:rPr>
        <w:drawing>
          <wp:inline distT="0" distB="0" distL="0" distR="0">
            <wp:extent cx="859424" cy="324558"/>
            <wp:effectExtent l="0" t="0" r="0" b="0"/>
            <wp:docPr id="168" name="IM 168"/>
            <wp:cNvGraphicFramePr/>
            <a:graphic>
              <a:graphicData uri="http://schemas.openxmlformats.org/drawingml/2006/picture">
                <pic:pic>
                  <pic:nvPicPr>
                    <pic:cNvPr id="168" name="IM 168"/>
                    <pic:cNvPicPr/>
                  </pic:nvPicPr>
                  <pic:blipFill>
                    <a:blip r:embed="rId85"/>
                    <a:stretch>
                      <a:fillRect/>
                    </a:stretch>
                  </pic:blipFill>
                  <pic:spPr>
                    <a:xfrm rot="0">
                      <a:off x="0" y="0"/>
                      <a:ext cx="859424" cy="324558"/>
                    </a:xfrm>
                    <a:prstGeom prst="rect">
                      <a:avLst/>
                    </a:prstGeom>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(2.16)</w:t>
      </w:r>
    </w:p>
    <w:p>
      <w:pPr>
        <w:ind w:left="5298"/>
        <w:spacing w:before="112"/>
        <w:rPr>
          <w:rFonts w:ascii="Times New Roman" w:hAnsi="Times New Roman" w:eastAsia="Times New Roman" w:cs="Times New Roman"/>
          <w:sz w:val="24"/>
          <w:szCs w:val="24"/>
        </w:rPr>
      </w:pPr>
      <w:r>
        <w:rPr>
          <w:rFonts w:ascii="Times New Roman" w:hAnsi="Times New Roman" w:eastAsia="Times New Roman" w:cs="Times New Roman"/>
          <w:sz w:val="24"/>
          <w:szCs w:val="24"/>
          <w:position w:val="-18"/>
        </w:rPr>
        <w:drawing>
          <wp:inline distT="0" distB="0" distL="0" distR="0">
            <wp:extent cx="1014043" cy="324558"/>
            <wp:effectExtent l="0" t="0" r="0" b="0"/>
            <wp:docPr id="170" name="IM 170"/>
            <wp:cNvGraphicFramePr/>
            <a:graphic>
              <a:graphicData uri="http://schemas.openxmlformats.org/drawingml/2006/picture">
                <pic:pic>
                  <pic:nvPicPr>
                    <pic:cNvPr id="170" name="IM 170"/>
                    <pic:cNvPicPr/>
                  </pic:nvPicPr>
                  <pic:blipFill>
                    <a:blip r:embed="rId86"/>
                    <a:stretch>
                      <a:fillRect/>
                    </a:stretch>
                  </pic:blipFill>
                  <pic:spPr>
                    <a:xfrm rot="0">
                      <a:off x="0" y="0"/>
                      <a:ext cx="1014043" cy="324558"/>
                    </a:xfrm>
                    <a:prstGeom prst="rect">
                      <a:avLst/>
                    </a:prstGeom>
                  </pic:spPr>
                </pic:pic>
              </a:graphicData>
            </a:graphic>
          </wp:inline>
        </w:drawing>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(2.17)</w:t>
      </w:r>
    </w:p>
    <w:p>
      <w:pPr>
        <w:pStyle w:val="BodyText"/>
        <w:ind w:left="5441"/>
        <w:spacing w:before="112"/>
        <w:rPr>
          <w:rFonts w:ascii="Times New Roman" w:hAnsi="Times New Roman" w:eastAsia="Times New Roman" w:cs="Times New Roman"/>
          <w:sz w:val="24"/>
          <w:szCs w:val="24"/>
        </w:rPr>
      </w:pPr>
      <w:r>
        <w:rPr>
          <w:rFonts w:ascii="Microsoft YaHei" w:hAnsi="Microsoft YaHei" w:eastAsia="Microsoft YaHei" w:cs="Microsoft YaHei"/>
          <w:sz w:val="24"/>
          <w:szCs w:val="24"/>
          <w:position w:val="-18"/>
        </w:rPr>
        <w:drawing>
          <wp:inline distT="0" distB="0" distL="0" distR="0">
            <wp:extent cx="164196" cy="324558"/>
            <wp:effectExtent l="0" t="0" r="0" b="0"/>
            <wp:docPr id="172" name="IM 172"/>
            <wp:cNvGraphicFramePr/>
            <a:graphic>
              <a:graphicData uri="http://schemas.openxmlformats.org/drawingml/2006/picture">
                <pic:pic>
                  <pic:nvPicPr>
                    <pic:cNvPr id="172" name="IM 172"/>
                    <pic:cNvPicPr/>
                  </pic:nvPicPr>
                  <pic:blipFill>
                    <a:blip r:embed="rId87"/>
                    <a:stretch>
                      <a:fillRect/>
                    </a:stretch>
                  </pic:blipFill>
                  <pic:spPr>
                    <a:xfrm rot="0">
                      <a:off x="0" y="0"/>
                      <a:ext cx="164196" cy="324558"/>
                    </a:xfrm>
                    <a:prstGeom prst="rect">
                      <a:avLst/>
                    </a:prstGeom>
                  </pic:spPr>
                </pic:pic>
              </a:graphicData>
            </a:graphic>
          </wp:inline>
        </w:drawing>
      </w:r>
      <w:r>
        <w:rPr>
          <w:rFonts w:ascii="Microsoft YaHei" w:hAnsi="Microsoft YaHei" w:eastAsia="Microsoft YaHei" w:cs="Microsoft YaHei"/>
          <w:sz w:val="24"/>
          <w:szCs w:val="24"/>
          <w:spacing w:val="8"/>
        </w:rPr>
        <w:t xml:space="preserve"> </w:t>
      </w:r>
      <w:r>
        <w:rPr>
          <w:rFonts w:ascii="Microsoft YaHei" w:hAnsi="Microsoft YaHei" w:eastAsia="Microsoft YaHei" w:cs="Microsoft YaHei"/>
          <w:sz w:val="24"/>
          <w:szCs w:val="24"/>
          <w:spacing w:val="-4"/>
        </w:rPr>
        <w:t>=</w:t>
      </w:r>
      <w:r>
        <w:rPr>
          <w:rFonts w:ascii="Microsoft YaHei" w:hAnsi="Microsoft YaHei" w:eastAsia="Microsoft YaHei" w:cs="Microsoft YaHei"/>
          <w:sz w:val="24"/>
          <w:szCs w:val="24"/>
          <w:spacing w:val="-13"/>
        </w:rPr>
        <w:t xml:space="preserve"> </w:t>
      </w:r>
      <w:r>
        <w:rPr>
          <w:rFonts w:ascii="Times New Roman" w:hAnsi="Times New Roman" w:eastAsia="Times New Roman" w:cs="Times New Roman"/>
          <w:sz w:val="24"/>
          <w:szCs w:val="24"/>
          <w:i/>
          <w:iCs/>
          <w:spacing w:val="-4"/>
        </w:rPr>
        <w:t>xy </w:t>
      </w:r>
      <w:r>
        <w:rPr>
          <w:rFonts w:ascii="Microsoft YaHei" w:hAnsi="Microsoft YaHei" w:eastAsia="Microsoft YaHei" w:cs="Microsoft YaHei"/>
          <w:sz w:val="24"/>
          <w:szCs w:val="24"/>
          <w:spacing w:val="-4"/>
        </w:rPr>
        <w:t>−</w:t>
      </w:r>
      <w:r>
        <w:rPr>
          <w:rFonts w:ascii="Microsoft YaHei" w:hAnsi="Microsoft YaHei" w:eastAsia="Microsoft YaHei" w:cs="Microsoft YaHei"/>
          <w:sz w:val="24"/>
          <w:szCs w:val="24"/>
          <w:spacing w:val="-30"/>
        </w:rPr>
        <w:t xml:space="preserve"> </w:t>
      </w:r>
      <w:r>
        <w:rPr>
          <w:sz w:val="25"/>
          <w:szCs w:val="25"/>
          <w:i/>
          <w:iCs/>
          <w:spacing w:val="-4"/>
        </w:rPr>
        <w:t>β</w:t>
      </w:r>
      <w:r>
        <w:rPr>
          <w:rFonts w:ascii="Times New Roman" w:hAnsi="Times New Roman" w:eastAsia="Times New Roman" w:cs="Times New Roman"/>
          <w:sz w:val="24"/>
          <w:szCs w:val="24"/>
          <w:i/>
          <w:iCs/>
          <w:spacing w:val="-4"/>
        </w:rPr>
        <w:t>z                                           </w:t>
      </w:r>
      <w:r>
        <w:rPr>
          <w:rFonts w:ascii="Times New Roman" w:hAnsi="Times New Roman" w:eastAsia="Times New Roman" w:cs="Times New Roman"/>
          <w:sz w:val="24"/>
          <w:szCs w:val="24"/>
          <w:spacing w:val="-4"/>
        </w:rPr>
        <w:t>(2.18)</w:t>
      </w:r>
    </w:p>
    <w:p>
      <w:pPr>
        <w:ind w:left="1386"/>
        <w:spacing w:before="163" w:line="300" w:lineRule="auto"/>
        <w:jc w:val="both"/>
        <w:rPr>
          <w:rFonts w:ascii="SimSun" w:hAnsi="SimSun" w:eastAsia="SimSun" w:cs="SimSun"/>
          <w:sz w:val="24"/>
          <w:szCs w:val="24"/>
        </w:rPr>
      </w:pPr>
      <w:r>
        <w:rPr>
          <w:rFonts w:ascii="SimSun" w:hAnsi="SimSun" w:eastAsia="SimSun" w:cs="SimSun"/>
          <w:sz w:val="24"/>
          <w:szCs w:val="24"/>
          <w:spacing w:val="-3"/>
        </w:rPr>
        <w:t>其中，</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y </w:t>
      </w:r>
      <w:r>
        <w:rPr>
          <w:rFonts w:ascii="SimSun" w:hAnsi="SimSun" w:eastAsia="SimSun" w:cs="SimSun"/>
          <w:sz w:val="24"/>
          <w:szCs w:val="24"/>
          <w:spacing w:val="-3"/>
        </w:rPr>
        <w:t>和</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z </w:t>
      </w:r>
      <w:r>
        <w:rPr>
          <w:rFonts w:ascii="SimSun" w:hAnsi="SimSun" w:eastAsia="SimSun" w:cs="SimSun"/>
          <w:sz w:val="24"/>
          <w:szCs w:val="24"/>
          <w:spacing w:val="-3"/>
        </w:rPr>
        <w:t>是系统的三个状态变量，</w:t>
      </w:r>
      <w:r>
        <w:rPr>
          <w:rFonts w:ascii="Times New Roman" w:hAnsi="Times New Roman" w:eastAsia="Times New Roman" w:cs="Times New Roman"/>
          <w:sz w:val="24"/>
          <w:szCs w:val="24"/>
          <w:spacing w:val="-3"/>
        </w:rPr>
        <w:t>σ</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ρ </w:t>
      </w:r>
      <w:r>
        <w:rPr>
          <w:rFonts w:ascii="SimSun" w:hAnsi="SimSun" w:eastAsia="SimSun" w:cs="SimSun"/>
          <w:sz w:val="24"/>
          <w:szCs w:val="24"/>
          <w:spacing w:val="-3"/>
        </w:rPr>
        <w:t>和</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β </w:t>
      </w:r>
      <w:r>
        <w:rPr>
          <w:rFonts w:ascii="SimSun" w:hAnsi="SimSun" w:eastAsia="SimSun" w:cs="SimSun"/>
          <w:sz w:val="24"/>
          <w:szCs w:val="24"/>
          <w:spacing w:val="-3"/>
        </w:rPr>
        <w:t>是系统参数。</w:t>
      </w:r>
      <w:r>
        <w:rPr>
          <w:rFonts w:ascii="Times New Roman" w:hAnsi="Times New Roman" w:eastAsia="Times New Roman" w:cs="Times New Roman"/>
          <w:sz w:val="24"/>
          <w:szCs w:val="24"/>
          <w:spacing w:val="-3"/>
        </w:rPr>
        <w:t>Lorenz </w:t>
      </w:r>
      <w:r>
        <w:rPr>
          <w:rFonts w:ascii="SimSun" w:hAnsi="SimSun" w:eastAsia="SimSun" w:cs="SimSun"/>
          <w:sz w:val="24"/>
          <w:szCs w:val="24"/>
          <w:spacing w:val="-3"/>
        </w:rPr>
        <w:t>系统最</w:t>
      </w:r>
      <w:r>
        <w:rPr>
          <w:rFonts w:ascii="SimSun" w:hAnsi="SimSun" w:eastAsia="SimSun" w:cs="SimSun"/>
          <w:sz w:val="24"/>
          <w:szCs w:val="24"/>
        </w:rPr>
        <w:t xml:space="preserve">  </w:t>
      </w:r>
      <w:r>
        <w:rPr>
          <w:rFonts w:ascii="SimSun" w:hAnsi="SimSun" w:eastAsia="SimSun" w:cs="SimSun"/>
          <w:sz w:val="24"/>
          <w:szCs w:val="24"/>
          <w:spacing w:val="-4"/>
        </w:rPr>
        <w:t>著名的特性是在特定参数值下（例如，</w:t>
      </w:r>
      <w:r>
        <w:rPr>
          <w:rFonts w:ascii="Times New Roman" w:hAnsi="Times New Roman" w:eastAsia="Times New Roman" w:cs="Times New Roman"/>
          <w:sz w:val="24"/>
          <w:szCs w:val="24"/>
          <w:spacing w:val="-4"/>
        </w:rPr>
        <w:t>σ</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4"/>
        </w:rPr>
        <w:t>10</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ρ</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4"/>
        </w:rPr>
        <w:t>28</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β</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4"/>
        </w:rPr>
        <w:t>8/3</w:t>
      </w:r>
      <w:r>
        <w:rPr>
          <w:rFonts w:ascii="SimSun" w:hAnsi="SimSun" w:eastAsia="SimSun" w:cs="SimSun"/>
          <w:sz w:val="24"/>
          <w:szCs w:val="24"/>
          <w:spacing w:val="-4"/>
        </w:rPr>
        <w:t>）表现出的混沌</w:t>
      </w:r>
      <w:r>
        <w:rPr>
          <w:rFonts w:ascii="SimSun" w:hAnsi="SimSun" w:eastAsia="SimSun" w:cs="SimSun"/>
          <w:sz w:val="24"/>
          <w:szCs w:val="24"/>
        </w:rPr>
        <w:t xml:space="preserve">  </w:t>
      </w:r>
      <w:r>
        <w:rPr>
          <w:rFonts w:ascii="SimSun" w:hAnsi="SimSun" w:eastAsia="SimSun" w:cs="SimSun"/>
          <w:sz w:val="24"/>
          <w:szCs w:val="24"/>
        </w:rPr>
        <w:t>行为。当 </w:t>
      </w:r>
      <w:r>
        <w:rPr>
          <w:rFonts w:ascii="Times New Roman" w:hAnsi="Times New Roman" w:eastAsia="Times New Roman" w:cs="Times New Roman"/>
          <w:sz w:val="24"/>
          <w:szCs w:val="24"/>
        </w:rPr>
        <w:t>Lorenz</w:t>
      </w:r>
      <w:r>
        <w:rPr>
          <w:rFonts w:ascii="Times New Roman" w:hAnsi="Times New Roman" w:eastAsia="Times New Roman" w:cs="Times New Roman"/>
          <w:sz w:val="24"/>
          <w:szCs w:val="24"/>
          <w:spacing w:val="49"/>
        </w:rPr>
        <w:t xml:space="preserve"> </w:t>
      </w:r>
      <w:r>
        <w:rPr>
          <w:rFonts w:ascii="SimSun" w:hAnsi="SimSun" w:eastAsia="SimSun" w:cs="SimSun"/>
          <w:sz w:val="24"/>
          <w:szCs w:val="24"/>
        </w:rPr>
        <w:t>系统处于混沌状态时，其轨迹呈现出一种</w:t>
      </w:r>
      <w:r>
        <w:rPr>
          <w:rFonts w:ascii="SimSun" w:hAnsi="SimSun" w:eastAsia="SimSun" w:cs="SimSun"/>
          <w:sz w:val="24"/>
          <w:szCs w:val="24"/>
          <w:spacing w:val="-1"/>
        </w:rPr>
        <w:t>称为</w:t>
      </w:r>
      <w:r>
        <w:rPr>
          <w:rFonts w:ascii="Times New Roman" w:hAnsi="Times New Roman" w:eastAsia="Times New Roman" w:cs="Times New Roman"/>
          <w:sz w:val="24"/>
          <w:szCs w:val="24"/>
          <w:spacing w:val="-1"/>
        </w:rPr>
        <w:t>"</w:t>
      </w:r>
      <w:r>
        <w:rPr>
          <w:rFonts w:ascii="SimSun" w:hAnsi="SimSun" w:eastAsia="SimSun" w:cs="SimSun"/>
          <w:sz w:val="24"/>
          <w:szCs w:val="24"/>
          <w:spacing w:val="-1"/>
        </w:rPr>
        <w:t>蝴蝶效应</w:t>
      </w:r>
      <w:r>
        <w:rPr>
          <w:rFonts w:ascii="Times New Roman" w:hAnsi="Times New Roman" w:eastAsia="Times New Roman" w:cs="Times New Roman"/>
          <w:sz w:val="24"/>
          <w:szCs w:val="24"/>
          <w:spacing w:val="-1"/>
        </w:rPr>
        <w:t>"</w:t>
      </w:r>
      <w:r>
        <w:rPr>
          <w:rFonts w:ascii="SimSun" w:hAnsi="SimSun" w:eastAsia="SimSun" w:cs="SimSun"/>
          <w:sz w:val="24"/>
          <w:szCs w:val="24"/>
          <w:spacing w:val="-1"/>
        </w:rPr>
        <w:t>的敏</w:t>
      </w:r>
      <w:r>
        <w:rPr>
          <w:rFonts w:ascii="SimSun" w:hAnsi="SimSun" w:eastAsia="SimSun" w:cs="SimSun"/>
          <w:sz w:val="24"/>
          <w:szCs w:val="24"/>
        </w:rPr>
        <w:t xml:space="preserve">  </w:t>
      </w:r>
      <w:r>
        <w:rPr>
          <w:rFonts w:ascii="SimSun" w:hAnsi="SimSun" w:eastAsia="SimSun" w:cs="SimSun"/>
          <w:sz w:val="24"/>
          <w:szCs w:val="24"/>
          <w:spacing w:val="2"/>
        </w:rPr>
        <w:t>感依赖于初始条件的特性，即非常小的初始差异会随着时间的推移而迅速放大，</w:t>
      </w:r>
      <w:r>
        <w:rPr>
          <w:rFonts w:ascii="SimSun" w:hAnsi="SimSun" w:eastAsia="SimSun" w:cs="SimSun"/>
          <w:sz w:val="24"/>
          <w:szCs w:val="24"/>
          <w:spacing w:val="13"/>
        </w:rPr>
        <w:t xml:space="preserve"> </w:t>
      </w:r>
      <w:r>
        <w:rPr>
          <w:rFonts w:ascii="SimSun" w:hAnsi="SimSun" w:eastAsia="SimSun" w:cs="SimSun"/>
          <w:sz w:val="24"/>
          <w:szCs w:val="24"/>
          <w:spacing w:val="-4"/>
        </w:rPr>
        <w:t>导致系统状态的大幅变化。</w:t>
      </w:r>
    </w:p>
    <w:p>
      <w:pPr>
        <w:ind w:left="1385" w:right="186" w:firstLine="415"/>
        <w:spacing w:before="52" w:line="298" w:lineRule="auto"/>
        <w:jc w:val="both"/>
        <w:rPr>
          <w:rFonts w:ascii="SimSun" w:hAnsi="SimSun" w:eastAsia="SimSun" w:cs="SimSun"/>
          <w:sz w:val="24"/>
          <w:szCs w:val="24"/>
        </w:rPr>
      </w:pPr>
      <w:r>
        <w:rPr>
          <w:rFonts w:ascii="Times New Roman" w:hAnsi="Times New Roman" w:eastAsia="Times New Roman" w:cs="Times New Roman"/>
          <w:sz w:val="24"/>
          <w:szCs w:val="24"/>
        </w:rPr>
        <w:t>Lorenz</w:t>
      </w:r>
      <w:r>
        <w:rPr>
          <w:rFonts w:ascii="Times New Roman" w:hAnsi="Times New Roman" w:eastAsia="Times New Roman" w:cs="Times New Roman"/>
          <w:sz w:val="24"/>
          <w:szCs w:val="24"/>
          <w:spacing w:val="56"/>
        </w:rPr>
        <w:t xml:space="preserve"> </w:t>
      </w:r>
      <w:r>
        <w:rPr>
          <w:rFonts w:ascii="SimSun" w:hAnsi="SimSun" w:eastAsia="SimSun" w:cs="SimSun"/>
          <w:sz w:val="24"/>
          <w:szCs w:val="24"/>
          <w:spacing w:val="2"/>
        </w:rPr>
        <w:t>混沌不仅在气象学中有重要应用，</w:t>
      </w:r>
      <w:r>
        <w:rPr>
          <w:rFonts w:ascii="SimSun" w:hAnsi="SimSun" w:eastAsia="SimSun" w:cs="SimSun"/>
          <w:sz w:val="24"/>
          <w:szCs w:val="24"/>
          <w:spacing w:val="-53"/>
        </w:rPr>
        <w:t xml:space="preserve"> </w:t>
      </w:r>
      <w:r>
        <w:rPr>
          <w:rFonts w:ascii="SimSun" w:hAnsi="SimSun" w:eastAsia="SimSun" w:cs="SimSun"/>
          <w:sz w:val="24"/>
          <w:szCs w:val="24"/>
          <w:spacing w:val="2"/>
        </w:rPr>
        <w:t>也在许多其他领域如物理学、生</w:t>
      </w:r>
      <w:r>
        <w:rPr>
          <w:rFonts w:ascii="SimSun" w:hAnsi="SimSun" w:eastAsia="SimSun" w:cs="SimSun"/>
          <w:sz w:val="24"/>
          <w:szCs w:val="24"/>
        </w:rPr>
        <w:t xml:space="preserve"> </w:t>
      </w:r>
      <w:r>
        <w:rPr>
          <w:rFonts w:ascii="SimSun" w:hAnsi="SimSun" w:eastAsia="SimSun" w:cs="SimSun"/>
          <w:sz w:val="24"/>
          <w:szCs w:val="24"/>
          <w:spacing w:val="4"/>
        </w:rPr>
        <w:t>物学、经济学以及密码学等领域中被广泛研究和应用，特别是在混沌领域和复</w:t>
      </w:r>
      <w:r>
        <w:rPr>
          <w:rFonts w:ascii="SimSun" w:hAnsi="SimSun" w:eastAsia="SimSun" w:cs="SimSun"/>
          <w:sz w:val="24"/>
          <w:szCs w:val="24"/>
          <w:spacing w:val="2"/>
        </w:rPr>
        <w:t xml:space="preserve"> </w:t>
      </w:r>
      <w:r>
        <w:rPr>
          <w:rFonts w:ascii="SimSun" w:hAnsi="SimSun" w:eastAsia="SimSun" w:cs="SimSun"/>
          <w:sz w:val="24"/>
          <w:szCs w:val="24"/>
          <w:spacing w:val="-3"/>
        </w:rPr>
        <w:t>杂系统的研究中有着举足轻重的作用。</w:t>
      </w:r>
    </w:p>
    <w:p>
      <w:pPr>
        <w:pStyle w:val="BodyText"/>
        <w:spacing w:line="268" w:lineRule="auto"/>
        <w:rPr/>
      </w:pPr>
      <w:r/>
    </w:p>
    <w:p>
      <w:pPr>
        <w:ind w:left="1381"/>
        <w:spacing w:before="79" w:line="221" w:lineRule="auto"/>
        <w:outlineLvl w:val="2"/>
        <w:rPr>
          <w:rFonts w:ascii="SimHei" w:hAnsi="SimHei" w:eastAsia="SimHei" w:cs="SimHei"/>
          <w:sz w:val="24"/>
          <w:szCs w:val="24"/>
        </w:rPr>
      </w:pPr>
      <w:bookmarkStart w:name="bookmark17" w:id="86"/>
      <w:bookmarkEnd w:id="86"/>
      <w:r>
        <w:rPr>
          <w:rFonts w:ascii="Times New Roman" w:hAnsi="Times New Roman" w:eastAsia="Times New Roman" w:cs="Times New Roman"/>
          <w:sz w:val="24"/>
          <w:szCs w:val="24"/>
          <w:spacing w:val="-2"/>
        </w:rPr>
        <w:t>2.3.4 DNA </w:t>
      </w:r>
      <w:r>
        <w:rPr>
          <w:rFonts w:ascii="SimHei" w:hAnsi="SimHei" w:eastAsia="SimHei" w:cs="SimHei"/>
          <w:sz w:val="24"/>
          <w:szCs w:val="24"/>
          <w:spacing w:val="-2"/>
        </w:rPr>
        <w:t>编码和计算</w:t>
      </w:r>
    </w:p>
    <w:p>
      <w:pPr>
        <w:pStyle w:val="BodyText"/>
        <w:spacing w:line="346" w:lineRule="auto"/>
        <w:rPr/>
      </w:pPr>
      <w:r/>
    </w:p>
    <w:p>
      <w:pPr>
        <w:ind w:left="1385" w:right="184" w:firstLine="433"/>
        <w:spacing w:before="78" w:line="305" w:lineRule="auto"/>
        <w:jc w:val="both"/>
        <w:rPr>
          <w:rFonts w:ascii="SimSun" w:hAnsi="SimSun" w:eastAsia="SimSun" w:cs="SimSun"/>
          <w:sz w:val="24"/>
          <w:szCs w:val="24"/>
        </w:rPr>
      </w:pPr>
      <w:r>
        <w:rPr>
          <w:rFonts w:ascii="SimSun" w:hAnsi="SimSun" w:eastAsia="SimSun" w:cs="SimSun"/>
          <w:sz w:val="24"/>
          <w:szCs w:val="24"/>
          <w:spacing w:val="6"/>
        </w:rPr>
        <w:t>随着生物科学与计算机科学的交叉融合，又一崭新的热门</w:t>
      </w:r>
      <w:r>
        <w:rPr>
          <w:rFonts w:ascii="SimSun" w:hAnsi="SimSun" w:eastAsia="SimSun" w:cs="SimSun"/>
          <w:sz w:val="24"/>
          <w:szCs w:val="24"/>
          <w:spacing w:val="5"/>
        </w:rPr>
        <w:t>学科领域正蓬勃</w:t>
      </w:r>
      <w:r>
        <w:rPr>
          <w:rFonts w:ascii="SimSun" w:hAnsi="SimSun" w:eastAsia="SimSun" w:cs="SimSun"/>
          <w:sz w:val="24"/>
          <w:szCs w:val="24"/>
        </w:rPr>
        <w:t xml:space="preserve"> </w:t>
      </w:r>
      <w:r>
        <w:rPr>
          <w:rFonts w:ascii="SimSun" w:hAnsi="SimSun" w:eastAsia="SimSun" w:cs="SimSun"/>
          <w:sz w:val="24"/>
          <w:szCs w:val="24"/>
          <w:spacing w:val="4"/>
        </w:rPr>
        <w:t>发展。如人工神经网络、遗传算法等技术正是生物学原理在计算范畴的成功应</w:t>
      </w:r>
      <w:r>
        <w:rPr>
          <w:rFonts w:ascii="SimSun" w:hAnsi="SimSun" w:eastAsia="SimSun" w:cs="SimSun"/>
          <w:sz w:val="24"/>
          <w:szCs w:val="24"/>
          <w:spacing w:val="2"/>
        </w:rPr>
        <w:t xml:space="preserve"> </w:t>
      </w:r>
      <w:r>
        <w:rPr>
          <w:rFonts w:ascii="SimSun" w:hAnsi="SimSun" w:eastAsia="SimSun" w:cs="SimSun"/>
          <w:sz w:val="24"/>
          <w:szCs w:val="24"/>
          <w:spacing w:val="4"/>
        </w:rPr>
        <w:t>用实例。尤其是在人类基因组计划完成及其后续研究阶段，生物分子数据呈现</w:t>
      </w:r>
      <w:r>
        <w:rPr>
          <w:rFonts w:ascii="SimSun" w:hAnsi="SimSun" w:eastAsia="SimSun" w:cs="SimSun"/>
          <w:sz w:val="24"/>
          <w:szCs w:val="24"/>
          <w:spacing w:val="2"/>
        </w:rPr>
        <w:t xml:space="preserve"> </w:t>
      </w:r>
      <w:r>
        <w:rPr>
          <w:rFonts w:ascii="SimSun" w:hAnsi="SimSun" w:eastAsia="SimSun" w:cs="SimSun"/>
          <w:sz w:val="24"/>
          <w:szCs w:val="24"/>
          <w:spacing w:val="4"/>
        </w:rPr>
        <w:t>出指数级增长态势，科学家们面临着如何有效提取并解读这些海量数据背后的</w:t>
      </w:r>
      <w:r>
        <w:rPr>
          <w:rFonts w:ascii="SimSun" w:hAnsi="SimSun" w:eastAsia="SimSun" w:cs="SimSun"/>
          <w:sz w:val="24"/>
          <w:szCs w:val="24"/>
          <w:spacing w:val="2"/>
        </w:rPr>
        <w:t xml:space="preserve"> </w:t>
      </w:r>
      <w:r>
        <w:rPr>
          <w:rFonts w:ascii="SimSun" w:hAnsi="SimSun" w:eastAsia="SimSun" w:cs="SimSun"/>
          <w:sz w:val="24"/>
          <w:szCs w:val="24"/>
          <w:spacing w:val="-1"/>
        </w:rPr>
        <w:t>生命规律这一重大挑战。</w:t>
      </w:r>
      <w:r>
        <w:rPr>
          <w:rFonts w:ascii="Times New Roman" w:hAnsi="Times New Roman" w:eastAsia="Times New Roman" w:cs="Times New Roman"/>
          <w:sz w:val="24"/>
          <w:szCs w:val="24"/>
          <w:spacing w:val="-1"/>
        </w:rPr>
        <w:t>20 </w:t>
      </w:r>
      <w:r>
        <w:rPr>
          <w:rFonts w:ascii="SimSun" w:hAnsi="SimSun" w:eastAsia="SimSun" w:cs="SimSun"/>
          <w:sz w:val="24"/>
          <w:szCs w:val="24"/>
          <w:spacing w:val="-1"/>
        </w:rPr>
        <w:t>世纪</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1"/>
        </w:rPr>
        <w:t>90 </w:t>
      </w:r>
      <w:r>
        <w:rPr>
          <w:rFonts w:ascii="SimSun" w:hAnsi="SimSun" w:eastAsia="SimSun" w:cs="SimSun"/>
          <w:sz w:val="24"/>
          <w:szCs w:val="24"/>
          <w:spacing w:val="-1"/>
        </w:rPr>
        <w:t>年代，</w:t>
      </w:r>
      <w:r>
        <w:rPr>
          <w:rFonts w:ascii="Times New Roman" w:hAnsi="Times New Roman" w:eastAsia="Times New Roman" w:cs="Times New Roman"/>
          <w:sz w:val="24"/>
          <w:szCs w:val="24"/>
          <w:spacing w:val="-1"/>
        </w:rPr>
        <w:t>Adleman </w:t>
      </w:r>
      <w:r>
        <w:rPr>
          <w:rFonts w:ascii="SimSun" w:hAnsi="SimSun" w:eastAsia="SimSun" w:cs="SimSun"/>
          <w:sz w:val="24"/>
          <w:szCs w:val="24"/>
          <w:spacing w:val="-1"/>
        </w:rPr>
        <w:t>通过运用</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1"/>
        </w:rPr>
        <w:t>分子技术开</w:t>
      </w:r>
      <w:r>
        <w:rPr>
          <w:rFonts w:ascii="SimSun" w:hAnsi="SimSun" w:eastAsia="SimSun" w:cs="SimSun"/>
          <w:sz w:val="24"/>
          <w:szCs w:val="24"/>
        </w:rPr>
        <w:t xml:space="preserve"> </w:t>
      </w:r>
      <w:r>
        <w:rPr>
          <w:rFonts w:ascii="SimSun" w:hAnsi="SimSun" w:eastAsia="SimSun" w:cs="SimSun"/>
          <w:sz w:val="24"/>
          <w:szCs w:val="24"/>
          <w:spacing w:val="1"/>
        </w:rPr>
        <w:t>展了一项创新性的生物化学实验，搞定了涉及 </w:t>
      </w:r>
      <w:r>
        <w:rPr>
          <w:rFonts w:ascii="Times New Roman" w:hAnsi="Times New Roman" w:eastAsia="Times New Roman" w:cs="Times New Roman"/>
          <w:sz w:val="24"/>
          <w:szCs w:val="24"/>
          <w:spacing w:val="1"/>
        </w:rPr>
        <w:t>7</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
        </w:rPr>
        <w:t>个顶点的有向哈密</w:t>
      </w:r>
      <w:r>
        <w:rPr>
          <w:rFonts w:ascii="SimSun" w:hAnsi="SimSun" w:eastAsia="SimSun" w:cs="SimSun"/>
          <w:sz w:val="24"/>
          <w:szCs w:val="24"/>
        </w:rPr>
        <w:t>尔顿路径问 </w:t>
      </w:r>
      <w:r>
        <w:rPr>
          <w:rFonts w:ascii="SimSun" w:hAnsi="SimSun" w:eastAsia="SimSun" w:cs="SimSun"/>
          <w:sz w:val="24"/>
          <w:szCs w:val="24"/>
          <w:spacing w:val="4"/>
        </w:rPr>
        <w:t>题。此举不仅证明了现代分子生物学方法可用于计算过程，也预示着可以通过</w:t>
      </w:r>
      <w:r>
        <w:rPr>
          <w:rFonts w:ascii="SimSun" w:hAnsi="SimSun" w:eastAsia="SimSun" w:cs="SimSun"/>
          <w:sz w:val="24"/>
          <w:szCs w:val="24"/>
          <w:spacing w:val="2"/>
        </w:rPr>
        <w:t xml:space="preserve"> </w:t>
      </w:r>
      <w:r>
        <w:rPr>
          <w:rFonts w:ascii="SimSun" w:hAnsi="SimSun" w:eastAsia="SimSun" w:cs="SimSun"/>
          <w:sz w:val="24"/>
          <w:szCs w:val="24"/>
          <w:spacing w:val="4"/>
        </w:rPr>
        <w:t>生物技术手段攻克极其复杂的组合优化难题。这一成就标志着计算科学研究领</w:t>
      </w:r>
      <w:r>
        <w:rPr>
          <w:rFonts w:ascii="SimSun" w:hAnsi="SimSun" w:eastAsia="SimSun" w:cs="SimSun"/>
          <w:sz w:val="24"/>
          <w:szCs w:val="24"/>
          <w:spacing w:val="2"/>
        </w:rPr>
        <w:t xml:space="preserve"> </w:t>
      </w:r>
      <w:r>
        <w:rPr>
          <w:rFonts w:ascii="SimSun" w:hAnsi="SimSun" w:eastAsia="SimSun" w:cs="SimSun"/>
          <w:sz w:val="24"/>
          <w:szCs w:val="24"/>
          <w:spacing w:val="3"/>
        </w:rPr>
        <w:t>域的一个崭新分支的诞生，并极大地促进了跨学科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4"/>
          <w:w w:val="101"/>
        </w:rPr>
        <w:t xml:space="preserve"> </w:t>
      </w:r>
      <w:r>
        <w:rPr>
          <w:rFonts w:ascii="SimSun" w:hAnsi="SimSun" w:eastAsia="SimSun" w:cs="SimSun"/>
          <w:sz w:val="24"/>
          <w:szCs w:val="24"/>
          <w:spacing w:val="3"/>
        </w:rPr>
        <w:t>计算技术的发展，其</w:t>
      </w:r>
      <w:r>
        <w:rPr>
          <w:rFonts w:ascii="SimSun" w:hAnsi="SimSun" w:eastAsia="SimSun" w:cs="SimSun"/>
          <w:sz w:val="24"/>
          <w:szCs w:val="24"/>
        </w:rPr>
        <w:t xml:space="preserve"> </w:t>
      </w:r>
      <w:r>
        <w:rPr>
          <w:rFonts w:ascii="SimSun" w:hAnsi="SimSun" w:eastAsia="SimSun" w:cs="SimSun"/>
          <w:sz w:val="24"/>
          <w:szCs w:val="24"/>
          <w:spacing w:val="-6"/>
        </w:rPr>
        <w:t>意义深远重大。</w:t>
      </w:r>
    </w:p>
    <w:p>
      <w:pPr>
        <w:ind w:left="1385" w:right="184" w:firstLine="414"/>
        <w:spacing w:before="37" w:line="304" w:lineRule="auto"/>
        <w:jc w:val="both"/>
        <w:rPr>
          <w:rFonts w:ascii="SimSun" w:hAnsi="SimSun" w:eastAsia="SimSun" w:cs="SimSun"/>
          <w:sz w:val="24"/>
          <w:szCs w:val="24"/>
        </w:rPr>
      </w:pP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1"/>
        </w:rPr>
        <w:t>密码学是一个在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7"/>
        </w:rPr>
        <w:t xml:space="preserve"> </w:t>
      </w:r>
      <w:r>
        <w:rPr>
          <w:rFonts w:ascii="SimSun" w:hAnsi="SimSun" w:eastAsia="SimSun" w:cs="SimSun"/>
          <w:sz w:val="24"/>
          <w:szCs w:val="24"/>
          <w:spacing w:val="1"/>
        </w:rPr>
        <w:t>计算技术启示下新兴的密码研究分支，</w:t>
      </w:r>
      <w:r>
        <w:rPr>
          <w:rFonts w:ascii="SimSun" w:hAnsi="SimSun" w:eastAsia="SimSun" w:cs="SimSun"/>
          <w:sz w:val="24"/>
          <w:szCs w:val="24"/>
        </w:rPr>
        <w:t>核心特 </w:t>
      </w:r>
      <w:r>
        <w:rPr>
          <w:rFonts w:ascii="SimSun" w:hAnsi="SimSun" w:eastAsia="SimSun" w:cs="SimSun"/>
          <w:sz w:val="24"/>
          <w:szCs w:val="24"/>
          <w:spacing w:val="3"/>
        </w:rPr>
        <w:t>点在于运用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4"/>
          <w:w w:val="101"/>
        </w:rPr>
        <w:t xml:space="preserve"> </w:t>
      </w:r>
      <w:r>
        <w:rPr>
          <w:rFonts w:ascii="SimSun" w:hAnsi="SimSun" w:eastAsia="SimSun" w:cs="SimSun"/>
          <w:sz w:val="24"/>
          <w:szCs w:val="24"/>
          <w:spacing w:val="3"/>
        </w:rPr>
        <w:t>分子作为信息存储和传输介质，并利用现代生物科学技术手</w:t>
      </w:r>
      <w:r>
        <w:rPr>
          <w:rFonts w:ascii="SimSun" w:hAnsi="SimSun" w:eastAsia="SimSun" w:cs="SimSun"/>
          <w:sz w:val="24"/>
          <w:szCs w:val="24"/>
        </w:rPr>
        <w:t xml:space="preserve"> </w:t>
      </w:r>
      <w:r>
        <w:rPr>
          <w:rFonts w:ascii="SimSun" w:hAnsi="SimSun" w:eastAsia="SimSun" w:cs="SimSun"/>
          <w:sz w:val="24"/>
          <w:szCs w:val="24"/>
          <w:spacing w:val="3"/>
        </w:rPr>
        <w:t>段来实现密码操作。这一领域充分利用了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内在所具备的高度并</w:t>
      </w:r>
      <w:r>
        <w:rPr>
          <w:rFonts w:ascii="SimSun" w:hAnsi="SimSun" w:eastAsia="SimSun" w:cs="SimSun"/>
          <w:sz w:val="24"/>
          <w:szCs w:val="24"/>
          <w:spacing w:val="2"/>
        </w:rPr>
        <w:t>行处理能</w:t>
      </w:r>
      <w:r>
        <w:rPr>
          <w:rFonts w:ascii="SimSun" w:hAnsi="SimSun" w:eastAsia="SimSun" w:cs="SimSun"/>
          <w:sz w:val="24"/>
          <w:szCs w:val="24"/>
        </w:rPr>
        <w:t xml:space="preserve"> </w:t>
      </w:r>
      <w:r>
        <w:rPr>
          <w:rFonts w:ascii="SimSun" w:hAnsi="SimSun" w:eastAsia="SimSun" w:cs="SimSun"/>
          <w:sz w:val="24"/>
          <w:szCs w:val="24"/>
          <w:spacing w:val="4"/>
        </w:rPr>
        <w:t>力、卓越的储存密度以及极低的能量消耗特性，以达成密码学的安全功能与目</w:t>
      </w:r>
      <w:r>
        <w:rPr>
          <w:rFonts w:ascii="SimSun" w:hAnsi="SimSun" w:eastAsia="SimSun" w:cs="SimSun"/>
          <w:sz w:val="24"/>
          <w:szCs w:val="24"/>
          <w:spacing w:val="2"/>
        </w:rPr>
        <w:t xml:space="preserve"> </w:t>
      </w:r>
      <w:r>
        <w:rPr>
          <w:rFonts w:ascii="SimSun" w:hAnsi="SimSun" w:eastAsia="SimSun" w:cs="SimSun"/>
          <w:sz w:val="24"/>
          <w:szCs w:val="24"/>
          <w:spacing w:val="-1"/>
        </w:rPr>
        <w:t>标。</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spacing w:val="-1"/>
        </w:rPr>
        <w:t>计算的基础理念是利用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5"/>
        </w:rPr>
        <w:t xml:space="preserve"> </w:t>
      </w:r>
      <w:r>
        <w:rPr>
          <w:rFonts w:ascii="SimSun" w:hAnsi="SimSun" w:eastAsia="SimSun" w:cs="SimSun"/>
          <w:sz w:val="24"/>
          <w:szCs w:val="24"/>
          <w:spacing w:val="-1"/>
        </w:rPr>
        <w:t>分子作为信息载体，通过精心设计的反</w:t>
      </w:r>
      <w:r>
        <w:rPr>
          <w:rFonts w:ascii="SimSun" w:hAnsi="SimSun" w:eastAsia="SimSun" w:cs="SimSun"/>
          <w:sz w:val="24"/>
          <w:szCs w:val="24"/>
        </w:rPr>
        <w:t xml:space="preserve"> </w:t>
      </w:r>
      <w:r>
        <w:rPr>
          <w:rFonts w:ascii="SimSun" w:hAnsi="SimSun" w:eastAsia="SimSun" w:cs="SimSun"/>
          <w:sz w:val="24"/>
          <w:szCs w:val="24"/>
          <w:spacing w:val="3"/>
        </w:rPr>
        <w:t>应过程对信息进行处理和运算。在这个模型中，计算过程实质上就是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2"/>
        </w:rPr>
        <w:t xml:space="preserve"> </w:t>
      </w:r>
      <w:r>
        <w:rPr>
          <w:rFonts w:ascii="SimSun" w:hAnsi="SimSun" w:eastAsia="SimSun" w:cs="SimSun"/>
          <w:sz w:val="24"/>
          <w:szCs w:val="24"/>
          <w:spacing w:val="3"/>
        </w:rPr>
        <w:t>分</w:t>
      </w:r>
      <w:r>
        <w:rPr>
          <w:rFonts w:ascii="SimSun" w:hAnsi="SimSun" w:eastAsia="SimSun" w:cs="SimSun"/>
          <w:sz w:val="24"/>
          <w:szCs w:val="24"/>
        </w:rPr>
        <w:t xml:space="preserve"> </w:t>
      </w:r>
      <w:r>
        <w:rPr>
          <w:rFonts w:ascii="SimSun" w:hAnsi="SimSun" w:eastAsia="SimSun" w:cs="SimSun"/>
          <w:sz w:val="24"/>
          <w:szCs w:val="24"/>
          <w:spacing w:val="4"/>
        </w:rPr>
        <w:t>子状态的转换，初始状态下编码的数据信息经由一系列计算被转化和操作，最</w:t>
      </w:r>
      <w:r>
        <w:rPr>
          <w:rFonts w:ascii="SimSun" w:hAnsi="SimSun" w:eastAsia="SimSun" w:cs="SimSun"/>
          <w:sz w:val="24"/>
          <w:szCs w:val="24"/>
          <w:spacing w:val="2"/>
        </w:rPr>
        <w:t xml:space="preserve"> </w:t>
      </w:r>
      <w:r>
        <w:rPr>
          <w:rFonts w:ascii="SimSun" w:hAnsi="SimSun" w:eastAsia="SimSun" w:cs="SimSun"/>
          <w:sz w:val="24"/>
          <w:szCs w:val="24"/>
          <w:spacing w:val="-3"/>
        </w:rPr>
        <w:t>终得到的新</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分子状态则被视为计算得出的结果。</w:t>
      </w:r>
    </w:p>
    <w:p>
      <w:pPr>
        <w:pStyle w:val="BodyText"/>
        <w:spacing w:line="345" w:lineRule="auto"/>
        <w:rPr/>
      </w:pPr>
      <w:r/>
    </w:p>
    <w:p>
      <w:pPr>
        <w:ind w:left="5447"/>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159" w:lineRule="auto"/>
        <w:rPr>
          <w:sz w:val="22"/>
          <w:szCs w:val="22"/>
        </w:rPr>
      </w:pPr>
      <w:r>
        <w:rPr>
          <w:rFonts w:ascii="Microsoft YaHei" w:hAnsi="Microsoft YaHei" w:eastAsia="Microsoft YaHei" w:cs="Microsoft YaHei"/>
          <w:sz w:val="22"/>
          <w:szCs w:val="22"/>
          <w:color w:val="999999"/>
          <w:spacing w:val="10"/>
          <w:position w:val="-1"/>
        </w:rPr>
        <w:t>中国知网</w:t>
      </w:r>
      <w:r>
        <w:rPr>
          <w:rFonts w:ascii="Microsoft YaHei" w:hAnsi="Microsoft YaHei" w:eastAsia="Microsoft YaHei" w:cs="Microsoft YaHei"/>
          <w:sz w:val="22"/>
          <w:szCs w:val="22"/>
          <w:color w:val="999999"/>
          <w:spacing w:val="1"/>
          <w:position w:val="-1"/>
        </w:rPr>
        <w:t xml:space="preserve">     </w:t>
      </w:r>
      <w:r>
        <w:rPr>
          <w:sz w:val="22"/>
          <w:szCs w:val="22"/>
          <w:color w:val="999999"/>
          <w:position w:val="-1"/>
        </w:rPr>
        <w:t>https</w:t>
      </w:r>
      <w:r>
        <w:rPr>
          <w:sz w:val="22"/>
          <w:szCs w:val="22"/>
          <w:color w:val="999999"/>
          <w:spacing w:val="10"/>
          <w:position w:val="-1"/>
        </w:rPr>
        <w:t>:</w:t>
      </w:r>
      <w:r>
        <w:rPr>
          <w:sz w:val="22"/>
          <w:szCs w:val="22"/>
          <w:position w:val="-2"/>
        </w:rPr>
        <w:drawing>
          <wp:inline distT="0" distB="0" distL="0" distR="0">
            <wp:extent cx="45084" cy="114300"/>
            <wp:effectExtent l="0" t="0" r="0" b="0"/>
            <wp:docPr id="174" name="IM 174"/>
            <wp:cNvGraphicFramePr/>
            <a:graphic>
              <a:graphicData uri="http://schemas.openxmlformats.org/drawingml/2006/picture">
                <pic:pic>
                  <pic:nvPicPr>
                    <pic:cNvPr id="174" name="IM 174"/>
                    <pic:cNvPicPr/>
                  </pic:nvPicPr>
                  <pic:blipFill>
                    <a:blip r:embed="rId88"/>
                    <a:stretch>
                      <a:fillRect/>
                    </a:stretch>
                  </pic:blipFill>
                  <pic:spPr>
                    <a:xfrm rot="0">
                      <a:off x="0" y="0"/>
                      <a:ext cx="45084" cy="114300"/>
                    </a:xfrm>
                    <a:prstGeom prst="rect">
                      <a:avLst/>
                    </a:prstGeom>
                  </pic:spPr>
                </pic:pic>
              </a:graphicData>
            </a:graphic>
          </wp:inline>
        </w:drawing>
      </w:r>
      <w:r>
        <w:rPr>
          <w:sz w:val="22"/>
          <w:szCs w:val="22"/>
          <w:position w:val="-2"/>
        </w:rPr>
        <w:drawing>
          <wp:inline distT="0" distB="0" distL="0" distR="0">
            <wp:extent cx="45084" cy="114300"/>
            <wp:effectExtent l="0" t="0" r="0" b="0"/>
            <wp:docPr id="176" name="IM 176"/>
            <wp:cNvGraphicFramePr/>
            <a:graphic>
              <a:graphicData uri="http://schemas.openxmlformats.org/drawingml/2006/picture">
                <pic:pic>
                  <pic:nvPicPr>
                    <pic:cNvPr id="176" name="IM 176"/>
                    <pic:cNvPicPr/>
                  </pic:nvPicPr>
                  <pic:blipFill>
                    <a:blip r:embed="rId89"/>
                    <a:stretch>
                      <a:fillRect/>
                    </a:stretch>
                  </pic:blipFill>
                  <pic:spPr>
                    <a:xfrm rot="0">
                      <a:off x="0" y="0"/>
                      <a:ext cx="45084" cy="114300"/>
                    </a:xfrm>
                    <a:prstGeom prst="rect">
                      <a:avLst/>
                    </a:prstGeom>
                  </pic:spPr>
                </pic:pic>
              </a:graphicData>
            </a:graphic>
          </wp:inline>
        </w:drawing>
      </w:r>
      <w:r>
        <w:rPr>
          <w:sz w:val="22"/>
          <w:szCs w:val="22"/>
          <w:color w:val="999999"/>
          <w:position w:val="1"/>
        </w:rPr>
        <w:t>Www</w:t>
      </w:r>
      <w:r>
        <w:rPr>
          <w:sz w:val="22"/>
          <w:szCs w:val="22"/>
          <w:color w:val="999999"/>
          <w:spacing w:val="10"/>
          <w:position w:val="1"/>
        </w:rPr>
        <w:t>.</w:t>
      </w:r>
      <w:r>
        <w:rPr>
          <w:sz w:val="22"/>
          <w:szCs w:val="22"/>
          <w:color w:val="999999"/>
        </w:rPr>
        <w:t>cnki</w:t>
      </w:r>
      <w:r>
        <w:rPr>
          <w:sz w:val="22"/>
          <w:szCs w:val="22"/>
          <w:color w:val="999999"/>
          <w:spacing w:val="-16"/>
        </w:rPr>
        <w:t xml:space="preserve"> </w:t>
      </w:r>
      <w:r>
        <w:rPr>
          <w:sz w:val="22"/>
          <w:szCs w:val="22"/>
          <w:color w:val="999999"/>
          <w:spacing w:val="10"/>
          <w:position w:val="1"/>
        </w:rPr>
        <w:t>.</w:t>
      </w:r>
      <w:r>
        <w:rPr>
          <w:sz w:val="22"/>
          <w:szCs w:val="22"/>
          <w:color w:val="999999"/>
          <w:spacing w:val="-35"/>
          <w:position w:val="1"/>
        </w:rPr>
        <w:t xml:space="preserve"> </w:t>
      </w:r>
      <w:r>
        <w:rPr>
          <w:sz w:val="22"/>
          <w:szCs w:val="22"/>
          <w:color w:val="999999"/>
          <w:position w:val="1"/>
        </w:rPr>
        <w:t>net</w:t>
      </w:r>
    </w:p>
    <w:p>
      <w:pPr>
        <w:spacing w:line="159" w:lineRule="auto"/>
        <w:sectPr>
          <w:headerReference w:type="default" r:id="rId26"/>
          <w:pgSz w:w="11907" w:h="16839"/>
          <w:pgMar w:top="1298" w:right="1611" w:bottom="0" w:left="424" w:header="970" w:footer="0" w:gutter="0"/>
        </w:sectPr>
        <w:rPr>
          <w:sz w:val="22"/>
          <w:szCs w:val="22"/>
        </w:rPr>
      </w:pPr>
    </w:p>
    <w:p>
      <w:pPr>
        <w:ind w:left="1377" w:firstLine="422"/>
        <w:spacing w:before="259" w:line="303" w:lineRule="auto"/>
        <w:rPr>
          <w:rFonts w:ascii="SimSun" w:hAnsi="SimSun" w:eastAsia="SimSun" w:cs="SimSun"/>
          <w:sz w:val="24"/>
          <w:szCs w:val="24"/>
        </w:rPr>
      </w:pPr>
      <w:bookmarkStart w:name="bookmark69" w:id="87"/>
      <w:bookmarkEnd w:id="87"/>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1"/>
        </w:rPr>
        <w:t>作为一种双链聚合物，其独特的结构特征是呈双螺旋形态。</w:t>
      </w:r>
      <w:r>
        <w:rPr>
          <w:rFonts w:ascii="SimSun" w:hAnsi="SimSun" w:eastAsia="SimSun" w:cs="SimSun"/>
          <w:sz w:val="24"/>
          <w:szCs w:val="24"/>
          <w:spacing w:val="-2"/>
        </w:rPr>
        <w:t xml:space="preserve"> 有四种含</w:t>
      </w:r>
      <w:r>
        <w:rPr>
          <w:rFonts w:ascii="SimSun" w:hAnsi="SimSun" w:eastAsia="SimSun" w:cs="SimSun"/>
          <w:sz w:val="24"/>
          <w:szCs w:val="24"/>
        </w:rPr>
        <w:t xml:space="preserve">  </w:t>
      </w:r>
      <w:r>
        <w:rPr>
          <w:rFonts w:ascii="SimSun" w:hAnsi="SimSun" w:eastAsia="SimSun" w:cs="SimSun"/>
          <w:sz w:val="24"/>
          <w:szCs w:val="24"/>
          <w:spacing w:val="-8"/>
        </w:rPr>
        <w:t>氮碱基，包括腺嘌呤（</w:t>
      </w:r>
      <w:r>
        <w:rPr>
          <w:rFonts w:ascii="Times New Roman" w:hAnsi="Times New Roman" w:eastAsia="Times New Roman" w:cs="Times New Roman"/>
          <w:sz w:val="24"/>
          <w:szCs w:val="24"/>
          <w:spacing w:val="-8"/>
        </w:rPr>
        <w:t>A</w:t>
      </w:r>
      <w:r>
        <w:rPr>
          <w:rFonts w:ascii="SimSun" w:hAnsi="SimSun" w:eastAsia="SimSun" w:cs="SimSun"/>
          <w:sz w:val="24"/>
          <w:szCs w:val="24"/>
          <w:spacing w:val="-8"/>
        </w:rPr>
        <w:t>）、胸腺嘧啶（</w:t>
      </w:r>
      <w:r>
        <w:rPr>
          <w:rFonts w:ascii="Times New Roman" w:hAnsi="Times New Roman" w:eastAsia="Times New Roman" w:cs="Times New Roman"/>
          <w:sz w:val="24"/>
          <w:szCs w:val="24"/>
          <w:spacing w:val="-8"/>
        </w:rPr>
        <w:t>T</w:t>
      </w:r>
      <w:r>
        <w:rPr>
          <w:rFonts w:ascii="SimSun" w:hAnsi="SimSun" w:eastAsia="SimSun" w:cs="SimSun"/>
          <w:sz w:val="24"/>
          <w:szCs w:val="24"/>
          <w:spacing w:val="-8"/>
        </w:rPr>
        <w:t>）、</w:t>
      </w:r>
      <w:r>
        <w:rPr>
          <w:rFonts w:ascii="SimSun" w:hAnsi="SimSun" w:eastAsia="SimSun" w:cs="SimSun"/>
          <w:sz w:val="24"/>
          <w:szCs w:val="24"/>
          <w:spacing w:val="-9"/>
        </w:rPr>
        <w:t>鸟嘌呤（</w:t>
      </w:r>
      <w:r>
        <w:rPr>
          <w:rFonts w:ascii="Times New Roman" w:hAnsi="Times New Roman" w:eastAsia="Times New Roman" w:cs="Times New Roman"/>
          <w:sz w:val="24"/>
          <w:szCs w:val="24"/>
          <w:spacing w:val="-9"/>
        </w:rPr>
        <w:t>G</w:t>
      </w:r>
      <w:r>
        <w:rPr>
          <w:rFonts w:ascii="SimSun" w:hAnsi="SimSun" w:eastAsia="SimSun" w:cs="SimSun"/>
          <w:sz w:val="24"/>
          <w:szCs w:val="24"/>
          <w:spacing w:val="-9"/>
        </w:rPr>
        <w:t>）和胞嘧啶（</w:t>
      </w:r>
      <w:r>
        <w:rPr>
          <w:rFonts w:ascii="Times New Roman" w:hAnsi="Times New Roman" w:eastAsia="Times New Roman" w:cs="Times New Roman"/>
          <w:sz w:val="24"/>
          <w:szCs w:val="24"/>
          <w:spacing w:val="-9"/>
        </w:rPr>
        <w:t>C</w:t>
      </w:r>
      <w:r>
        <w:rPr>
          <w:rFonts w:ascii="SimSun" w:hAnsi="SimSun" w:eastAsia="SimSun" w:cs="SimSun"/>
          <w:sz w:val="24"/>
          <w:szCs w:val="24"/>
          <w:spacing w:val="-9"/>
        </w:rPr>
        <w:t>）。其中，</w:t>
      </w:r>
      <w:r>
        <w:rPr>
          <w:rFonts w:ascii="SimSun" w:hAnsi="SimSun" w:eastAsia="SimSun" w:cs="SimSun"/>
          <w:sz w:val="24"/>
          <w:szCs w:val="24"/>
        </w:rPr>
        <w:t xml:space="preserve"> </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spacing w:val="42"/>
        </w:rPr>
        <w:t xml:space="preserve"> </w:t>
      </w:r>
      <w:r>
        <w:rPr>
          <w:rFonts w:ascii="SimSun" w:hAnsi="SimSun" w:eastAsia="SimSun" w:cs="SimSun"/>
          <w:sz w:val="24"/>
          <w:szCs w:val="24"/>
          <w:spacing w:val="-3"/>
        </w:rPr>
        <w:t>与 </w:t>
      </w:r>
      <w:r>
        <w:rPr>
          <w:rFonts w:ascii="Times New Roman" w:hAnsi="Times New Roman" w:eastAsia="Times New Roman" w:cs="Times New Roman"/>
          <w:sz w:val="24"/>
          <w:szCs w:val="24"/>
          <w:spacing w:val="-3"/>
        </w:rPr>
        <w:t>T</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G</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3"/>
        </w:rPr>
        <w:t>与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3"/>
        </w:rPr>
        <w:t>分别为互补关系。在灰度图像中，单个像素点的亮度信息通常</w:t>
      </w:r>
      <w:r>
        <w:rPr>
          <w:rFonts w:ascii="SimSun" w:hAnsi="SimSun" w:eastAsia="SimSun" w:cs="SimSun"/>
          <w:sz w:val="24"/>
          <w:szCs w:val="24"/>
        </w:rPr>
        <w:t xml:space="preserve">  </w:t>
      </w:r>
      <w:r>
        <w:rPr>
          <w:rFonts w:ascii="SimSun" w:hAnsi="SimSun" w:eastAsia="SimSun" w:cs="SimSun"/>
          <w:sz w:val="24"/>
          <w:szCs w:val="24"/>
          <w:spacing w:val="-4"/>
        </w:rPr>
        <w:t>采用 </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4"/>
        </w:rPr>
        <w:t>位二进制数来精确描述和存储，四个脱氧核苷酸 </w:t>
      </w: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T</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5"/>
        </w:rPr>
        <w:t>G</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5"/>
        </w:rPr>
        <w:t>可以表示</w:t>
      </w:r>
      <w:r>
        <w:rPr>
          <w:rFonts w:ascii="SimSun" w:hAnsi="SimSun" w:eastAsia="SimSun" w:cs="SimSun"/>
          <w:sz w:val="24"/>
          <w:szCs w:val="24"/>
        </w:rPr>
        <w:t xml:space="preserve">  </w:t>
      </w:r>
      <w:r>
        <w:rPr>
          <w:rFonts w:ascii="SimSun" w:hAnsi="SimSun" w:eastAsia="SimSun" w:cs="SimSun"/>
          <w:sz w:val="24"/>
          <w:szCs w:val="24"/>
          <w:spacing w:val="1"/>
        </w:rPr>
        <w:t>两个二进制位（例如 </w:t>
      </w:r>
      <w:r>
        <w:rPr>
          <w:rFonts w:ascii="Times New Roman" w:hAnsi="Times New Roman" w:eastAsia="Times New Roman" w:cs="Times New Roman"/>
          <w:sz w:val="24"/>
          <w:szCs w:val="24"/>
          <w:spacing w:val="1"/>
        </w:rPr>
        <w:t>00</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01</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10</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11</w:t>
      </w:r>
      <w:r>
        <w:rPr>
          <w:rFonts w:ascii="SimSun" w:hAnsi="SimSun" w:eastAsia="SimSun" w:cs="SimSun"/>
          <w:sz w:val="24"/>
          <w:szCs w:val="24"/>
          <w:spacing w:val="-58"/>
        </w:rPr>
        <w:t>），</w:t>
      </w:r>
      <w:r>
        <w:rPr>
          <w:rFonts w:ascii="SimSun" w:hAnsi="SimSun" w:eastAsia="SimSun" w:cs="SimSun"/>
          <w:sz w:val="24"/>
          <w:szCs w:val="24"/>
          <w:spacing w:val="1"/>
        </w:rPr>
        <w:t>则灰度图像中的每个像素都可以转换</w:t>
      </w:r>
      <w:r>
        <w:rPr>
          <w:rFonts w:ascii="SimSun" w:hAnsi="SimSun" w:eastAsia="SimSun" w:cs="SimSun"/>
          <w:sz w:val="24"/>
          <w:szCs w:val="24"/>
        </w:rPr>
        <w:t xml:space="preserve">  </w:t>
      </w:r>
      <w:r>
        <w:rPr>
          <w:rFonts w:ascii="SimSun" w:hAnsi="SimSun" w:eastAsia="SimSun" w:cs="SimSun"/>
          <w:sz w:val="24"/>
          <w:szCs w:val="24"/>
          <w:spacing w:val="2"/>
        </w:rPr>
        <w:t>为四位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序列。例如，</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2"/>
        </w:rPr>
        <w:t>218</w:t>
      </w:r>
      <w:r>
        <w:rPr>
          <w:rFonts w:ascii="SimSun" w:hAnsi="SimSun" w:eastAsia="SimSun" w:cs="SimSun"/>
          <w:sz w:val="24"/>
          <w:szCs w:val="24"/>
          <w:spacing w:val="2"/>
        </w:rPr>
        <w:t>（</w:t>
      </w:r>
      <w:r>
        <w:rPr>
          <w:rFonts w:ascii="Times New Roman" w:hAnsi="Times New Roman" w:eastAsia="Times New Roman" w:cs="Times New Roman"/>
          <w:sz w:val="24"/>
          <w:szCs w:val="24"/>
          <w:spacing w:val="2"/>
        </w:rPr>
        <w:t>11011010</w:t>
      </w:r>
      <w:r>
        <w:rPr>
          <w:rFonts w:ascii="SimSun" w:hAnsi="SimSun" w:eastAsia="SimSun" w:cs="SimSun"/>
          <w:sz w:val="24"/>
          <w:szCs w:val="24"/>
          <w:spacing w:val="2"/>
        </w:rPr>
        <w:t>）可以表示为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序列 </w:t>
      </w:r>
      <w:r>
        <w:rPr>
          <w:rFonts w:ascii="Times New Roman" w:hAnsi="Times New Roman" w:eastAsia="Times New Roman" w:cs="Times New Roman"/>
          <w:sz w:val="24"/>
          <w:szCs w:val="24"/>
        </w:rPr>
        <w:t>GTCC</w:t>
      </w:r>
      <w:r>
        <w:rPr>
          <w:rFonts w:ascii="SimSun" w:hAnsi="SimSun" w:eastAsia="SimSun" w:cs="SimSun"/>
          <w:sz w:val="24"/>
          <w:szCs w:val="24"/>
          <w:spacing w:val="2"/>
        </w:rPr>
        <w:t>。</w:t>
      </w:r>
    </w:p>
    <w:p>
      <w:pPr>
        <w:ind w:left="1380"/>
        <w:spacing w:before="34" w:line="220" w:lineRule="auto"/>
        <w:rPr>
          <w:rFonts w:ascii="SimSun" w:hAnsi="SimSun" w:eastAsia="SimSun" w:cs="SimSun"/>
          <w:sz w:val="24"/>
          <w:szCs w:val="24"/>
        </w:rPr>
      </w:pPr>
      <w:r>
        <w:rPr>
          <w:rFonts w:ascii="Times New Roman" w:hAnsi="Times New Roman" w:eastAsia="Times New Roman" w:cs="Times New Roman"/>
          <w:sz w:val="24"/>
          <w:szCs w:val="24"/>
          <w:spacing w:val="-3"/>
        </w:rPr>
        <w:t>DNA </w:t>
      </w:r>
      <w:r>
        <w:rPr>
          <w:rFonts w:ascii="SimSun" w:hAnsi="SimSun" w:eastAsia="SimSun" w:cs="SimSun"/>
          <w:sz w:val="24"/>
          <w:szCs w:val="24"/>
          <w:spacing w:val="-3"/>
        </w:rPr>
        <w:t>分子的核苷酸可编码成</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3"/>
        </w:rPr>
        <w:t>8 </w:t>
      </w:r>
      <w:r>
        <w:rPr>
          <w:rFonts w:ascii="SimSun" w:hAnsi="SimSun" w:eastAsia="SimSun" w:cs="SimSun"/>
          <w:sz w:val="24"/>
          <w:szCs w:val="24"/>
          <w:spacing w:val="-3"/>
        </w:rPr>
        <w:t>条规则，如表</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2.1 </w:t>
      </w:r>
      <w:r>
        <w:rPr>
          <w:rFonts w:ascii="SimSun" w:hAnsi="SimSun" w:eastAsia="SimSun" w:cs="SimSun"/>
          <w:sz w:val="24"/>
          <w:szCs w:val="24"/>
          <w:spacing w:val="-3"/>
        </w:rPr>
        <w:t>所示。</w:t>
      </w:r>
    </w:p>
    <w:p>
      <w:pPr>
        <w:ind w:left="4577"/>
        <w:spacing w:before="137"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2.1 DNA </w:t>
      </w:r>
      <w:r>
        <w:rPr>
          <w:rFonts w:ascii="SimSun" w:hAnsi="SimSun" w:eastAsia="SimSun" w:cs="SimSun"/>
          <w:sz w:val="21"/>
          <w:szCs w:val="21"/>
          <w:spacing w:val="-2"/>
        </w:rPr>
        <w:t>编码规则</w:t>
      </w:r>
    </w:p>
    <w:p>
      <w:pPr>
        <w:spacing w:line="101" w:lineRule="auto"/>
        <w:rPr>
          <w:rFonts w:ascii="Arial"/>
          <w:sz w:val="2"/>
        </w:rPr>
      </w:pPr>
      <w:r>
        <w:rPr>
          <w:rFonts w:ascii="Arial"/>
          <w:sz w:val="2"/>
        </w:rPr>
      </w:r>
    </w:p>
    <w:tbl>
      <w:tblPr>
        <w:tblStyle w:val="TableNormal"/>
        <w:tblW w:w="8344" w:type="dxa"/>
        <w:tblInd w:w="1356" w:type="dxa"/>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2107"/>
        <w:gridCol w:w="773"/>
        <w:gridCol w:w="773"/>
        <w:gridCol w:w="771"/>
        <w:gridCol w:w="768"/>
        <w:gridCol w:w="770"/>
        <w:gridCol w:w="771"/>
        <w:gridCol w:w="768"/>
        <w:gridCol w:w="843"/>
      </w:tblGrid>
      <w:tr>
        <w:trPr>
          <w:trHeight w:val="329" w:hRule="atLeast"/>
        </w:trPr>
        <w:tc>
          <w:tcPr>
            <w:tcW w:w="2107" w:type="dxa"/>
            <w:vAlign w:val="top"/>
            <w:tcBorders>
              <w:bottom w:val="single" w:color="000000" w:sz="6" w:space="0"/>
              <w:top w:val="single" w:color="000000" w:sz="10" w:space="0"/>
              <w:left w:val="nil"/>
              <w:right w:val="single" w:color="000000" w:sz="2" w:space="0"/>
            </w:tcBorders>
          </w:tcPr>
          <w:p>
            <w:pPr>
              <w:ind w:left="823"/>
              <w:spacing w:before="42" w:line="213" w:lineRule="auto"/>
              <w:rPr>
                <w:rFonts w:ascii="SimSun" w:hAnsi="SimSun" w:eastAsia="SimSun" w:cs="SimSun"/>
                <w:sz w:val="24"/>
                <w:szCs w:val="24"/>
              </w:rPr>
            </w:pPr>
            <w:r>
              <w:rPr>
                <w:rFonts w:ascii="SimSun" w:hAnsi="SimSun" w:eastAsia="SimSun" w:cs="SimSun"/>
                <w:sz w:val="24"/>
                <w:szCs w:val="24"/>
                <w:spacing w:val="-3"/>
              </w:rPr>
              <w:t>规则</w:t>
            </w:r>
          </w:p>
        </w:tc>
        <w:tc>
          <w:tcPr>
            <w:tcW w:w="773" w:type="dxa"/>
            <w:vAlign w:val="top"/>
            <w:tcBorders>
              <w:bottom w:val="single" w:color="000000" w:sz="6" w:space="0"/>
              <w:top w:val="single" w:color="000000" w:sz="10" w:space="0"/>
            </w:tcBorders>
          </w:tcPr>
          <w:p>
            <w:pPr>
              <w:pStyle w:val="TableText"/>
              <w:ind w:left="342"/>
              <w:spacing w:before="84" w:line="186" w:lineRule="auto"/>
              <w:rPr/>
            </w:pPr>
            <w:r>
              <w:rPr/>
              <w:t>1</w:t>
            </w:r>
          </w:p>
        </w:tc>
        <w:tc>
          <w:tcPr>
            <w:tcW w:w="773" w:type="dxa"/>
            <w:vAlign w:val="top"/>
            <w:tcBorders>
              <w:bottom w:val="single" w:color="000000" w:sz="6" w:space="0"/>
              <w:top w:val="single" w:color="000000" w:sz="10" w:space="0"/>
            </w:tcBorders>
          </w:tcPr>
          <w:p>
            <w:pPr>
              <w:pStyle w:val="TableText"/>
              <w:ind w:left="319"/>
              <w:spacing w:before="84" w:line="186" w:lineRule="auto"/>
              <w:rPr/>
            </w:pPr>
            <w:r>
              <w:rPr/>
              <w:t>2</w:t>
            </w:r>
          </w:p>
        </w:tc>
        <w:tc>
          <w:tcPr>
            <w:tcW w:w="771" w:type="dxa"/>
            <w:vAlign w:val="top"/>
            <w:tcBorders>
              <w:bottom w:val="single" w:color="000000" w:sz="6" w:space="0"/>
              <w:top w:val="single" w:color="000000" w:sz="10" w:space="0"/>
            </w:tcBorders>
          </w:tcPr>
          <w:p>
            <w:pPr>
              <w:pStyle w:val="TableText"/>
              <w:ind w:left="323"/>
              <w:spacing w:before="84" w:line="186" w:lineRule="auto"/>
              <w:rPr/>
            </w:pPr>
            <w:r>
              <w:rPr/>
              <w:t>3</w:t>
            </w:r>
          </w:p>
        </w:tc>
        <w:tc>
          <w:tcPr>
            <w:tcW w:w="768" w:type="dxa"/>
            <w:vAlign w:val="top"/>
            <w:tcBorders>
              <w:bottom w:val="single" w:color="000000" w:sz="6" w:space="0"/>
              <w:top w:val="single" w:color="000000" w:sz="10" w:space="0"/>
            </w:tcBorders>
          </w:tcPr>
          <w:p>
            <w:pPr>
              <w:pStyle w:val="TableText"/>
              <w:ind w:left="319"/>
              <w:spacing w:before="84" w:line="186" w:lineRule="auto"/>
              <w:rPr/>
            </w:pPr>
            <w:r>
              <w:rPr/>
              <w:t>4</w:t>
            </w:r>
          </w:p>
        </w:tc>
        <w:tc>
          <w:tcPr>
            <w:tcW w:w="770" w:type="dxa"/>
            <w:vAlign w:val="top"/>
            <w:tcBorders>
              <w:bottom w:val="single" w:color="000000" w:sz="6" w:space="0"/>
              <w:top w:val="single" w:color="000000" w:sz="10" w:space="0"/>
            </w:tcBorders>
          </w:tcPr>
          <w:p>
            <w:pPr>
              <w:pStyle w:val="TableText"/>
              <w:ind w:left="329"/>
              <w:spacing w:before="87" w:line="183" w:lineRule="auto"/>
              <w:rPr/>
            </w:pPr>
            <w:r>
              <w:rPr/>
              <w:t>5</w:t>
            </w:r>
          </w:p>
        </w:tc>
        <w:tc>
          <w:tcPr>
            <w:tcW w:w="771" w:type="dxa"/>
            <w:vAlign w:val="top"/>
            <w:tcBorders>
              <w:bottom w:val="single" w:color="000000" w:sz="6" w:space="0"/>
              <w:top w:val="single" w:color="000000" w:sz="10" w:space="0"/>
            </w:tcBorders>
          </w:tcPr>
          <w:p>
            <w:pPr>
              <w:pStyle w:val="TableText"/>
              <w:ind w:left="331"/>
              <w:spacing w:before="84" w:line="186" w:lineRule="auto"/>
              <w:rPr/>
            </w:pPr>
            <w:r>
              <w:rPr/>
              <w:t>6</w:t>
            </w:r>
          </w:p>
        </w:tc>
        <w:tc>
          <w:tcPr>
            <w:tcW w:w="768" w:type="dxa"/>
            <w:vAlign w:val="top"/>
            <w:tcBorders>
              <w:bottom w:val="single" w:color="000000" w:sz="6" w:space="0"/>
              <w:top w:val="single" w:color="000000" w:sz="10" w:space="0"/>
            </w:tcBorders>
          </w:tcPr>
          <w:p>
            <w:pPr>
              <w:pStyle w:val="TableText"/>
              <w:ind w:left="331"/>
              <w:spacing w:before="87" w:line="183" w:lineRule="auto"/>
              <w:rPr/>
            </w:pPr>
            <w:r>
              <w:rPr/>
              <w:t>7</w:t>
            </w:r>
          </w:p>
        </w:tc>
        <w:tc>
          <w:tcPr>
            <w:tcW w:w="843" w:type="dxa"/>
            <w:vAlign w:val="top"/>
            <w:tcBorders>
              <w:bottom w:val="single" w:color="000000" w:sz="6" w:space="0"/>
              <w:top w:val="single" w:color="000000" w:sz="10" w:space="0"/>
            </w:tcBorders>
          </w:tcPr>
          <w:p>
            <w:pPr>
              <w:pStyle w:val="TableText"/>
              <w:ind w:left="361"/>
              <w:spacing w:before="84" w:line="186" w:lineRule="auto"/>
              <w:rPr/>
            </w:pPr>
            <w:r>
              <w:rPr/>
              <w:t>8</w:t>
            </w:r>
          </w:p>
        </w:tc>
      </w:tr>
      <w:tr>
        <w:trPr>
          <w:trHeight w:val="282" w:hRule="atLeast"/>
        </w:trPr>
        <w:tc>
          <w:tcPr>
            <w:tcW w:w="2107" w:type="dxa"/>
            <w:vAlign w:val="top"/>
            <w:tcBorders>
              <w:bottom w:val="single" w:color="FFFFFF" w:sz="10" w:space="0"/>
              <w:top w:val="single" w:color="000000" w:sz="6" w:space="0"/>
            </w:tcBorders>
          </w:tcPr>
          <w:p>
            <w:pPr>
              <w:pStyle w:val="TableText"/>
              <w:ind w:left="946"/>
              <w:spacing w:before="54" w:line="186" w:lineRule="auto"/>
              <w:rPr/>
            </w:pPr>
            <w:r>
              <w:rPr>
                <w:spacing w:val="-3"/>
              </w:rPr>
              <w:t>00</w:t>
            </w:r>
          </w:p>
        </w:tc>
        <w:tc>
          <w:tcPr>
            <w:tcW w:w="773" w:type="dxa"/>
            <w:vAlign w:val="top"/>
            <w:tcBorders>
              <w:top w:val="single" w:color="000000" w:sz="6" w:space="0"/>
            </w:tcBorders>
          </w:tcPr>
          <w:p>
            <w:pPr>
              <w:pStyle w:val="TableText"/>
              <w:ind w:left="289"/>
              <w:spacing w:before="54" w:line="186" w:lineRule="auto"/>
              <w:rPr/>
            </w:pPr>
            <w:r>
              <w:rPr/>
              <w:t>A</w:t>
            </w:r>
          </w:p>
        </w:tc>
        <w:tc>
          <w:tcPr>
            <w:tcW w:w="773" w:type="dxa"/>
            <w:vAlign w:val="top"/>
            <w:tcBorders>
              <w:bottom w:val="single" w:color="FFFFFF" w:sz="10" w:space="0"/>
              <w:top w:val="single" w:color="000000" w:sz="6" w:space="0"/>
            </w:tcBorders>
          </w:tcPr>
          <w:p>
            <w:pPr>
              <w:pStyle w:val="TableText"/>
              <w:ind w:left="289"/>
              <w:spacing w:before="54" w:line="186" w:lineRule="auto"/>
              <w:rPr/>
            </w:pPr>
            <w:r>
              <w:rPr/>
              <w:t>A</w:t>
            </w:r>
          </w:p>
        </w:tc>
        <w:tc>
          <w:tcPr>
            <w:tcW w:w="771" w:type="dxa"/>
            <w:vAlign w:val="top"/>
            <w:tcBorders>
              <w:bottom w:val="single" w:color="FFFFFF" w:sz="10" w:space="0"/>
              <w:top w:val="single" w:color="000000" w:sz="6" w:space="0"/>
            </w:tcBorders>
          </w:tcPr>
          <w:p>
            <w:pPr>
              <w:pStyle w:val="TableText"/>
              <w:ind w:left="301"/>
              <w:spacing w:before="54" w:line="186" w:lineRule="auto"/>
              <w:rPr/>
            </w:pPr>
            <w:r>
              <w:rPr/>
              <w:t>C</w:t>
            </w:r>
          </w:p>
        </w:tc>
        <w:tc>
          <w:tcPr>
            <w:tcW w:w="768" w:type="dxa"/>
            <w:vAlign w:val="top"/>
            <w:tcBorders>
              <w:bottom w:val="single" w:color="FFFFFF" w:sz="10" w:space="0"/>
              <w:top w:val="single" w:color="000000" w:sz="6" w:space="0"/>
            </w:tcBorders>
          </w:tcPr>
          <w:p>
            <w:pPr>
              <w:pStyle w:val="TableText"/>
              <w:ind w:left="302"/>
              <w:spacing w:before="54" w:line="186" w:lineRule="auto"/>
              <w:rPr/>
            </w:pPr>
            <w:r>
              <w:rPr/>
              <w:t>C</w:t>
            </w:r>
          </w:p>
        </w:tc>
        <w:tc>
          <w:tcPr>
            <w:tcW w:w="770" w:type="dxa"/>
            <w:vAlign w:val="top"/>
            <w:tcBorders>
              <w:bottom w:val="single" w:color="FFFFFF" w:sz="10" w:space="0"/>
              <w:top w:val="single" w:color="000000" w:sz="6" w:space="0"/>
            </w:tcBorders>
          </w:tcPr>
          <w:p>
            <w:pPr>
              <w:pStyle w:val="TableText"/>
              <w:ind w:left="300"/>
              <w:spacing w:before="54" w:line="186" w:lineRule="auto"/>
              <w:rPr/>
            </w:pPr>
            <w:r>
              <w:rPr/>
              <w:t>G</w:t>
            </w:r>
          </w:p>
        </w:tc>
        <w:tc>
          <w:tcPr>
            <w:tcW w:w="771" w:type="dxa"/>
            <w:vAlign w:val="top"/>
            <w:tcBorders>
              <w:bottom w:val="single" w:color="FFFFFF" w:sz="10" w:space="0"/>
              <w:top w:val="single" w:color="000000" w:sz="6" w:space="0"/>
            </w:tcBorders>
          </w:tcPr>
          <w:p>
            <w:pPr>
              <w:pStyle w:val="TableText"/>
              <w:ind w:left="303"/>
              <w:spacing w:before="54" w:line="186" w:lineRule="auto"/>
              <w:rPr/>
            </w:pPr>
            <w:r>
              <w:rPr/>
              <w:t>G</w:t>
            </w:r>
          </w:p>
        </w:tc>
        <w:tc>
          <w:tcPr>
            <w:tcW w:w="768" w:type="dxa"/>
            <w:vAlign w:val="top"/>
            <w:tcBorders>
              <w:bottom w:val="single" w:color="FFFFFF" w:sz="10" w:space="0"/>
              <w:top w:val="single" w:color="000000" w:sz="6" w:space="0"/>
            </w:tcBorders>
          </w:tcPr>
          <w:p>
            <w:pPr>
              <w:pStyle w:val="TableText"/>
              <w:ind w:left="315"/>
              <w:spacing w:before="58" w:line="183" w:lineRule="auto"/>
              <w:rPr/>
            </w:pPr>
            <w:r>
              <w:rPr/>
              <w:t>T</w:t>
            </w:r>
          </w:p>
        </w:tc>
        <w:tc>
          <w:tcPr>
            <w:tcW w:w="843" w:type="dxa"/>
            <w:vAlign w:val="top"/>
            <w:tcBorders>
              <w:bottom w:val="single" w:color="FFFFFF" w:sz="10" w:space="0"/>
              <w:top w:val="single" w:color="000000" w:sz="6" w:space="0"/>
            </w:tcBorders>
          </w:tcPr>
          <w:p>
            <w:pPr>
              <w:pStyle w:val="TableText"/>
              <w:ind w:left="339"/>
              <w:spacing w:before="58" w:line="183" w:lineRule="auto"/>
              <w:rPr/>
            </w:pPr>
            <w:r>
              <w:rPr/>
              <w:t>T</w:t>
            </w:r>
          </w:p>
        </w:tc>
      </w:tr>
      <w:tr>
        <w:trPr>
          <w:trHeight w:val="267" w:hRule="atLeast"/>
        </w:trPr>
        <w:tc>
          <w:tcPr>
            <w:tcW w:w="2107" w:type="dxa"/>
            <w:vAlign w:val="top"/>
            <w:tcBorders>
              <w:bottom w:val="single" w:color="FFFFFF" w:sz="10" w:space="0"/>
              <w:top w:val="single" w:color="FFFFFF" w:sz="10" w:space="0"/>
            </w:tcBorders>
          </w:tcPr>
          <w:p>
            <w:pPr>
              <w:pStyle w:val="TableText"/>
              <w:ind w:left="946"/>
              <w:spacing w:before="52" w:line="178" w:lineRule="auto"/>
              <w:rPr/>
            </w:pPr>
            <w:r>
              <w:rPr>
                <w:spacing w:val="-3"/>
              </w:rPr>
              <w:t>01</w:t>
            </w:r>
          </w:p>
        </w:tc>
        <w:tc>
          <w:tcPr>
            <w:tcW w:w="773" w:type="dxa"/>
            <w:vAlign w:val="top"/>
          </w:tcPr>
          <w:p>
            <w:pPr>
              <w:pStyle w:val="TableText"/>
              <w:ind w:left="301"/>
              <w:spacing w:before="52" w:line="178" w:lineRule="auto"/>
              <w:rPr/>
            </w:pPr>
            <w:r>
              <w:rPr/>
              <w:t>C</w:t>
            </w:r>
          </w:p>
        </w:tc>
        <w:tc>
          <w:tcPr>
            <w:tcW w:w="773" w:type="dxa"/>
            <w:vAlign w:val="top"/>
            <w:tcBorders>
              <w:bottom w:val="single" w:color="FFFFFF" w:sz="10" w:space="0"/>
              <w:top w:val="single" w:color="FFFFFF" w:sz="10" w:space="0"/>
            </w:tcBorders>
          </w:tcPr>
          <w:p>
            <w:pPr>
              <w:pStyle w:val="TableText"/>
              <w:ind w:left="296"/>
              <w:spacing w:before="52" w:line="178" w:lineRule="auto"/>
              <w:rPr/>
            </w:pPr>
            <w:r>
              <w:rPr/>
              <w:t>G</w:t>
            </w:r>
          </w:p>
        </w:tc>
        <w:tc>
          <w:tcPr>
            <w:tcW w:w="771" w:type="dxa"/>
            <w:vAlign w:val="top"/>
            <w:tcBorders>
              <w:bottom w:val="single" w:color="FFFFFF" w:sz="10" w:space="0"/>
              <w:top w:val="single" w:color="FFFFFF" w:sz="10" w:space="0"/>
            </w:tcBorders>
          </w:tcPr>
          <w:p>
            <w:pPr>
              <w:pStyle w:val="TableText"/>
              <w:ind w:left="289"/>
              <w:spacing w:before="52" w:line="178" w:lineRule="auto"/>
              <w:rPr/>
            </w:pPr>
            <w:r>
              <w:rPr/>
              <w:t>A</w:t>
            </w:r>
          </w:p>
        </w:tc>
        <w:tc>
          <w:tcPr>
            <w:tcW w:w="768" w:type="dxa"/>
            <w:vAlign w:val="top"/>
            <w:tcBorders>
              <w:bottom w:val="single" w:color="FFFFFF" w:sz="10" w:space="0"/>
              <w:top w:val="single" w:color="FFFFFF" w:sz="10" w:space="0"/>
            </w:tcBorders>
          </w:tcPr>
          <w:p>
            <w:pPr>
              <w:pStyle w:val="TableText"/>
              <w:ind w:left="308"/>
              <w:spacing w:before="55" w:line="175" w:lineRule="auto"/>
              <w:rPr/>
            </w:pPr>
            <w:r>
              <w:rPr/>
              <w:t>T</w:t>
            </w:r>
          </w:p>
        </w:tc>
        <w:tc>
          <w:tcPr>
            <w:tcW w:w="770" w:type="dxa"/>
            <w:vAlign w:val="top"/>
            <w:tcBorders>
              <w:bottom w:val="single" w:color="FFFFFF" w:sz="10" w:space="0"/>
              <w:top w:val="single" w:color="FFFFFF" w:sz="10" w:space="0"/>
            </w:tcBorders>
          </w:tcPr>
          <w:p>
            <w:pPr>
              <w:pStyle w:val="TableText"/>
              <w:ind w:left="293"/>
              <w:spacing w:before="52" w:line="178" w:lineRule="auto"/>
              <w:rPr/>
            </w:pPr>
            <w:r>
              <w:rPr/>
              <w:t>A</w:t>
            </w:r>
          </w:p>
        </w:tc>
        <w:tc>
          <w:tcPr>
            <w:tcW w:w="771" w:type="dxa"/>
            <w:vAlign w:val="top"/>
            <w:tcBorders>
              <w:bottom w:val="single" w:color="FFFFFF" w:sz="10" w:space="0"/>
              <w:top w:val="single" w:color="FFFFFF" w:sz="10" w:space="0"/>
            </w:tcBorders>
          </w:tcPr>
          <w:p>
            <w:pPr>
              <w:pStyle w:val="TableText"/>
              <w:ind w:left="313"/>
              <w:spacing w:before="55" w:line="175" w:lineRule="auto"/>
              <w:rPr/>
            </w:pPr>
            <w:r>
              <w:rPr/>
              <w:t>T</w:t>
            </w:r>
          </w:p>
        </w:tc>
        <w:tc>
          <w:tcPr>
            <w:tcW w:w="768" w:type="dxa"/>
            <w:vAlign w:val="top"/>
            <w:tcBorders>
              <w:bottom w:val="single" w:color="FFFFFF" w:sz="10" w:space="0"/>
              <w:top w:val="single" w:color="FFFFFF" w:sz="10" w:space="0"/>
            </w:tcBorders>
          </w:tcPr>
          <w:p>
            <w:pPr>
              <w:pStyle w:val="TableText"/>
              <w:ind w:left="309"/>
              <w:spacing w:before="52" w:line="178" w:lineRule="auto"/>
              <w:rPr/>
            </w:pPr>
            <w:r>
              <w:rPr/>
              <w:t>C</w:t>
            </w:r>
          </w:p>
        </w:tc>
        <w:tc>
          <w:tcPr>
            <w:tcW w:w="843" w:type="dxa"/>
            <w:vAlign w:val="top"/>
            <w:tcBorders>
              <w:bottom w:val="single" w:color="FFFFFF" w:sz="10" w:space="0"/>
              <w:top w:val="single" w:color="FFFFFF" w:sz="10" w:space="0"/>
            </w:tcBorders>
          </w:tcPr>
          <w:p>
            <w:pPr>
              <w:pStyle w:val="TableText"/>
              <w:ind w:left="328"/>
              <w:spacing w:before="52" w:line="178" w:lineRule="auto"/>
              <w:rPr/>
            </w:pPr>
            <w:r>
              <w:rPr/>
              <w:t>G</w:t>
            </w:r>
          </w:p>
        </w:tc>
      </w:tr>
      <w:tr>
        <w:trPr>
          <w:trHeight w:val="280" w:hRule="atLeast"/>
        </w:trPr>
        <w:tc>
          <w:tcPr>
            <w:tcW w:w="2107" w:type="dxa"/>
            <w:vAlign w:val="top"/>
            <w:tcBorders>
              <w:bottom w:val="single" w:color="FFFFFF" w:sz="10" w:space="0"/>
              <w:top w:val="single" w:color="FFFFFF" w:sz="10" w:space="0"/>
            </w:tcBorders>
          </w:tcPr>
          <w:p>
            <w:pPr>
              <w:pStyle w:val="TableText"/>
              <w:ind w:left="966"/>
              <w:spacing w:before="67" w:line="176" w:lineRule="auto"/>
              <w:rPr/>
            </w:pPr>
            <w:r>
              <w:rPr>
                <w:spacing w:val="-8"/>
              </w:rPr>
              <w:t>10</w:t>
            </w:r>
          </w:p>
        </w:tc>
        <w:tc>
          <w:tcPr>
            <w:tcW w:w="773" w:type="dxa"/>
            <w:vAlign w:val="top"/>
          </w:tcPr>
          <w:p>
            <w:pPr>
              <w:pStyle w:val="TableText"/>
              <w:ind w:left="296"/>
              <w:spacing w:before="67" w:line="176" w:lineRule="auto"/>
              <w:rPr/>
            </w:pPr>
            <w:r>
              <w:rPr/>
              <w:t>G</w:t>
            </w:r>
          </w:p>
        </w:tc>
        <w:tc>
          <w:tcPr>
            <w:tcW w:w="773" w:type="dxa"/>
            <w:vAlign w:val="top"/>
            <w:tcBorders>
              <w:bottom w:val="single" w:color="FFFFFF" w:sz="10" w:space="0"/>
              <w:top w:val="single" w:color="FFFFFF" w:sz="10" w:space="0"/>
            </w:tcBorders>
          </w:tcPr>
          <w:p>
            <w:pPr>
              <w:pStyle w:val="TableText"/>
              <w:ind w:left="301"/>
              <w:spacing w:before="67" w:line="176" w:lineRule="auto"/>
              <w:rPr/>
            </w:pPr>
            <w:r>
              <w:rPr/>
              <w:t>C</w:t>
            </w:r>
          </w:p>
        </w:tc>
        <w:tc>
          <w:tcPr>
            <w:tcW w:w="771" w:type="dxa"/>
            <w:vAlign w:val="top"/>
            <w:tcBorders>
              <w:bottom w:val="single" w:color="FFFFFF" w:sz="10" w:space="0"/>
              <w:top w:val="single" w:color="FFFFFF" w:sz="10" w:space="0"/>
            </w:tcBorders>
          </w:tcPr>
          <w:p>
            <w:pPr>
              <w:pStyle w:val="TableText"/>
              <w:ind w:left="306"/>
              <w:spacing w:before="71" w:line="173" w:lineRule="auto"/>
              <w:rPr/>
            </w:pPr>
            <w:r>
              <w:rPr/>
              <w:t>T</w:t>
            </w:r>
          </w:p>
        </w:tc>
        <w:tc>
          <w:tcPr>
            <w:tcW w:w="768" w:type="dxa"/>
            <w:vAlign w:val="top"/>
            <w:tcBorders>
              <w:bottom w:val="single" w:color="FFFFFF" w:sz="10" w:space="0"/>
              <w:top w:val="single" w:color="FFFFFF" w:sz="10" w:space="0"/>
            </w:tcBorders>
          </w:tcPr>
          <w:p>
            <w:pPr>
              <w:pStyle w:val="TableText"/>
              <w:ind w:left="291"/>
              <w:spacing w:before="67" w:line="176" w:lineRule="auto"/>
              <w:rPr/>
            </w:pPr>
            <w:r>
              <w:rPr/>
              <w:t>A</w:t>
            </w:r>
          </w:p>
        </w:tc>
        <w:tc>
          <w:tcPr>
            <w:tcW w:w="770" w:type="dxa"/>
            <w:vAlign w:val="top"/>
            <w:tcBorders>
              <w:bottom w:val="single" w:color="FFFFFF" w:sz="10" w:space="0"/>
              <w:top w:val="single" w:color="FFFFFF" w:sz="10" w:space="0"/>
            </w:tcBorders>
          </w:tcPr>
          <w:p>
            <w:pPr>
              <w:pStyle w:val="TableText"/>
              <w:ind w:left="311"/>
              <w:spacing w:before="71" w:line="173" w:lineRule="auto"/>
              <w:rPr/>
            </w:pPr>
            <w:r>
              <w:rPr/>
              <w:t>T</w:t>
            </w:r>
          </w:p>
        </w:tc>
        <w:tc>
          <w:tcPr>
            <w:tcW w:w="771" w:type="dxa"/>
            <w:vAlign w:val="top"/>
            <w:tcBorders>
              <w:bottom w:val="single" w:color="FFFFFF" w:sz="10" w:space="0"/>
              <w:top w:val="single" w:color="FFFFFF" w:sz="10" w:space="0"/>
            </w:tcBorders>
          </w:tcPr>
          <w:p>
            <w:pPr>
              <w:pStyle w:val="TableText"/>
              <w:ind w:left="296"/>
              <w:spacing w:before="67" w:line="176" w:lineRule="auto"/>
              <w:rPr/>
            </w:pPr>
            <w:r>
              <w:rPr/>
              <w:t>A</w:t>
            </w:r>
          </w:p>
        </w:tc>
        <w:tc>
          <w:tcPr>
            <w:tcW w:w="768" w:type="dxa"/>
            <w:vAlign w:val="top"/>
            <w:tcBorders>
              <w:bottom w:val="single" w:color="FFFFFF" w:sz="10" w:space="0"/>
              <w:top w:val="single" w:color="FFFFFF" w:sz="10" w:space="0"/>
            </w:tcBorders>
          </w:tcPr>
          <w:p>
            <w:pPr>
              <w:pStyle w:val="TableText"/>
              <w:ind w:left="304"/>
              <w:spacing w:before="67" w:line="176" w:lineRule="auto"/>
              <w:rPr/>
            </w:pPr>
            <w:r>
              <w:rPr/>
              <w:t>G</w:t>
            </w:r>
          </w:p>
        </w:tc>
        <w:tc>
          <w:tcPr>
            <w:tcW w:w="843" w:type="dxa"/>
            <w:vAlign w:val="top"/>
            <w:tcBorders>
              <w:bottom w:val="single" w:color="FFFFFF" w:sz="10" w:space="0"/>
              <w:top w:val="single" w:color="FFFFFF" w:sz="10" w:space="0"/>
            </w:tcBorders>
          </w:tcPr>
          <w:p>
            <w:pPr>
              <w:pStyle w:val="TableText"/>
              <w:ind w:left="333"/>
              <w:spacing w:before="67" w:line="176" w:lineRule="auto"/>
              <w:rPr/>
            </w:pPr>
            <w:r>
              <w:rPr/>
              <w:t>C</w:t>
            </w:r>
          </w:p>
        </w:tc>
      </w:tr>
      <w:tr>
        <w:trPr>
          <w:trHeight w:val="288" w:hRule="atLeast"/>
        </w:trPr>
        <w:tc>
          <w:tcPr>
            <w:tcW w:w="2107" w:type="dxa"/>
            <w:vAlign w:val="top"/>
            <w:tcBorders>
              <w:top w:val="single" w:color="FFFFFF" w:sz="10" w:space="0"/>
              <w:bottom w:val="single" w:color="000000" w:sz="10" w:space="0"/>
            </w:tcBorders>
          </w:tcPr>
          <w:p>
            <w:pPr>
              <w:pStyle w:val="TableText"/>
              <w:ind w:left="971"/>
              <w:spacing w:before="67" w:line="183" w:lineRule="auto"/>
              <w:rPr/>
            </w:pPr>
            <w:r>
              <w:rPr>
                <w:spacing w:val="-10"/>
              </w:rPr>
              <w:t>11</w:t>
            </w:r>
          </w:p>
        </w:tc>
        <w:tc>
          <w:tcPr>
            <w:tcW w:w="773" w:type="dxa"/>
            <w:vAlign w:val="top"/>
            <w:tcBorders>
              <w:bottom w:val="single" w:color="000000" w:sz="10" w:space="0"/>
            </w:tcBorders>
          </w:tcPr>
          <w:p>
            <w:pPr>
              <w:pStyle w:val="TableText"/>
              <w:ind w:left="307"/>
              <w:spacing w:before="71" w:line="180" w:lineRule="auto"/>
              <w:rPr/>
            </w:pPr>
            <w:r>
              <w:rPr/>
              <w:t>T</w:t>
            </w:r>
          </w:p>
        </w:tc>
        <w:tc>
          <w:tcPr>
            <w:tcW w:w="773" w:type="dxa"/>
            <w:vAlign w:val="top"/>
            <w:tcBorders>
              <w:top w:val="single" w:color="FFFFFF" w:sz="10" w:space="0"/>
              <w:bottom w:val="single" w:color="000000" w:sz="10" w:space="0"/>
            </w:tcBorders>
          </w:tcPr>
          <w:p>
            <w:pPr>
              <w:pStyle w:val="TableText"/>
              <w:ind w:left="307"/>
              <w:spacing w:before="71" w:line="180" w:lineRule="auto"/>
              <w:rPr/>
            </w:pPr>
            <w:r>
              <w:rPr/>
              <w:t>T</w:t>
            </w:r>
          </w:p>
        </w:tc>
        <w:tc>
          <w:tcPr>
            <w:tcW w:w="771" w:type="dxa"/>
            <w:vAlign w:val="top"/>
            <w:tcBorders>
              <w:top w:val="single" w:color="FFFFFF" w:sz="10" w:space="0"/>
              <w:bottom w:val="single" w:color="000000" w:sz="10" w:space="0"/>
            </w:tcBorders>
          </w:tcPr>
          <w:p>
            <w:pPr>
              <w:pStyle w:val="TableText"/>
              <w:ind w:left="296"/>
              <w:spacing w:before="66" w:line="184" w:lineRule="auto"/>
              <w:rPr/>
            </w:pPr>
            <w:r>
              <w:rPr/>
              <w:t>G</w:t>
            </w:r>
          </w:p>
        </w:tc>
        <w:tc>
          <w:tcPr>
            <w:tcW w:w="768" w:type="dxa"/>
            <w:vAlign w:val="top"/>
            <w:tcBorders>
              <w:top w:val="single" w:color="FFFFFF" w:sz="10" w:space="0"/>
              <w:bottom w:val="single" w:color="000000" w:sz="10" w:space="0"/>
            </w:tcBorders>
          </w:tcPr>
          <w:p>
            <w:pPr>
              <w:pStyle w:val="TableText"/>
              <w:ind w:left="297"/>
              <w:spacing w:before="66" w:line="184" w:lineRule="auto"/>
              <w:rPr/>
            </w:pPr>
            <w:r>
              <w:rPr/>
              <w:t>G</w:t>
            </w:r>
          </w:p>
        </w:tc>
        <w:tc>
          <w:tcPr>
            <w:tcW w:w="770" w:type="dxa"/>
            <w:vAlign w:val="top"/>
            <w:tcBorders>
              <w:top w:val="single" w:color="FFFFFF" w:sz="10" w:space="0"/>
              <w:bottom w:val="single" w:color="000000" w:sz="10" w:space="0"/>
            </w:tcBorders>
          </w:tcPr>
          <w:p>
            <w:pPr>
              <w:pStyle w:val="TableText"/>
              <w:ind w:left="305"/>
              <w:spacing w:before="66" w:line="184" w:lineRule="auto"/>
              <w:rPr/>
            </w:pPr>
            <w:r>
              <w:rPr/>
              <w:t>C</w:t>
            </w:r>
          </w:p>
        </w:tc>
        <w:tc>
          <w:tcPr>
            <w:tcW w:w="771" w:type="dxa"/>
            <w:vAlign w:val="top"/>
            <w:tcBorders>
              <w:top w:val="single" w:color="FFFFFF" w:sz="10" w:space="0"/>
              <w:bottom w:val="single" w:color="000000" w:sz="10" w:space="0"/>
            </w:tcBorders>
          </w:tcPr>
          <w:p>
            <w:pPr>
              <w:pStyle w:val="TableText"/>
              <w:ind w:left="308"/>
              <w:spacing w:before="66" w:line="184" w:lineRule="auto"/>
              <w:rPr/>
            </w:pPr>
            <w:r>
              <w:rPr/>
              <w:t>C</w:t>
            </w:r>
          </w:p>
        </w:tc>
        <w:tc>
          <w:tcPr>
            <w:tcW w:w="768" w:type="dxa"/>
            <w:vAlign w:val="top"/>
            <w:tcBorders>
              <w:top w:val="single" w:color="FFFFFF" w:sz="10" w:space="0"/>
              <w:bottom w:val="single" w:color="000000" w:sz="10" w:space="0"/>
            </w:tcBorders>
          </w:tcPr>
          <w:p>
            <w:pPr>
              <w:pStyle w:val="TableText"/>
              <w:ind w:left="298"/>
              <w:spacing w:before="66" w:line="184" w:lineRule="auto"/>
              <w:rPr/>
            </w:pPr>
            <w:r>
              <w:rPr/>
              <w:t>A</w:t>
            </w:r>
          </w:p>
        </w:tc>
        <w:tc>
          <w:tcPr>
            <w:tcW w:w="843" w:type="dxa"/>
            <w:vAlign w:val="top"/>
            <w:tcBorders>
              <w:top w:val="single" w:color="FFFFFF" w:sz="10" w:space="0"/>
              <w:bottom w:val="single" w:color="000000" w:sz="10" w:space="0"/>
            </w:tcBorders>
          </w:tcPr>
          <w:p>
            <w:pPr>
              <w:pStyle w:val="TableText"/>
              <w:ind w:left="322"/>
              <w:spacing w:before="66" w:line="184" w:lineRule="auto"/>
              <w:rPr/>
            </w:pPr>
            <w:r>
              <w:rPr/>
              <w:t>A</w:t>
            </w:r>
          </w:p>
        </w:tc>
      </w:tr>
    </w:tbl>
    <w:p>
      <w:pPr>
        <w:ind w:left="1386" w:right="186" w:firstLine="420"/>
        <w:spacing w:before="114" w:line="299" w:lineRule="auto"/>
        <w:rPr>
          <w:rFonts w:ascii="SimSun" w:hAnsi="SimSun" w:eastAsia="SimSun" w:cs="SimSun"/>
          <w:sz w:val="24"/>
          <w:szCs w:val="24"/>
        </w:rPr>
      </w:pPr>
      <w:r>
        <w:rPr>
          <w:rFonts w:ascii="SimSun" w:hAnsi="SimSun" w:eastAsia="SimSun" w:cs="SimSun"/>
          <w:sz w:val="24"/>
          <w:szCs w:val="24"/>
        </w:rPr>
        <w:t>本文研究使用的</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DNA </w:t>
      </w:r>
      <w:r>
        <w:rPr>
          <w:rFonts w:ascii="SimSun" w:hAnsi="SimSun" w:eastAsia="SimSun" w:cs="SimSun"/>
          <w:sz w:val="24"/>
          <w:szCs w:val="24"/>
        </w:rPr>
        <w:t>操作有</w:t>
      </w:r>
      <w:r>
        <w:rPr>
          <w:rFonts w:ascii="SimSun" w:hAnsi="SimSun" w:eastAsia="SimSun" w:cs="SimSun"/>
          <w:sz w:val="24"/>
          <w:szCs w:val="24"/>
          <w:spacing w:val="-49"/>
        </w:rPr>
        <w:t xml:space="preserve"> </w:t>
      </w:r>
      <w:r>
        <w:rPr>
          <w:rFonts w:ascii="Times New Roman" w:hAnsi="Times New Roman" w:eastAsia="Times New Roman" w:cs="Times New Roman"/>
          <w:sz w:val="24"/>
          <w:szCs w:val="24"/>
        </w:rPr>
        <w:t>DNA </w:t>
      </w:r>
      <w:r>
        <w:rPr>
          <w:rFonts w:ascii="SimSun" w:hAnsi="SimSun" w:eastAsia="SimSun" w:cs="SimSun"/>
          <w:sz w:val="24"/>
          <w:szCs w:val="24"/>
        </w:rPr>
        <w:t>加减法和异或运算，其中</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1"/>
        </w:rPr>
        <w:t xml:space="preserve"> </w:t>
      </w:r>
      <w:r>
        <w:rPr>
          <w:rFonts w:ascii="SimSun" w:hAnsi="SimSun" w:eastAsia="SimSun" w:cs="SimSun"/>
          <w:sz w:val="24"/>
          <w:szCs w:val="24"/>
          <w:spacing w:val="-1"/>
        </w:rPr>
        <w:t>核苷酸之</w:t>
      </w:r>
      <w:r>
        <w:rPr>
          <w:rFonts w:ascii="SimSun" w:hAnsi="SimSun" w:eastAsia="SimSun" w:cs="SimSun"/>
          <w:sz w:val="24"/>
          <w:szCs w:val="24"/>
        </w:rPr>
        <w:t xml:space="preserve"> </w:t>
      </w:r>
      <w:r>
        <w:rPr>
          <w:rFonts w:ascii="SimSun" w:hAnsi="SimSun" w:eastAsia="SimSun" w:cs="SimSun"/>
          <w:sz w:val="24"/>
          <w:szCs w:val="24"/>
        </w:rPr>
        <w:t>间的运算与二进制之间的运算类似。使用规则</w:t>
      </w:r>
      <w:r>
        <w:rPr>
          <w:rFonts w:ascii="SimSun" w:hAnsi="SimSun" w:eastAsia="SimSun" w:cs="SimSun"/>
          <w:sz w:val="24"/>
          <w:szCs w:val="24"/>
          <w:spacing w:val="33"/>
        </w:rPr>
        <w:t xml:space="preserve"> </w:t>
      </w:r>
      <w:r>
        <w:rPr>
          <w:rFonts w:ascii="Times New Roman" w:hAnsi="Times New Roman" w:eastAsia="Times New Roman" w:cs="Times New Roman"/>
          <w:sz w:val="24"/>
          <w:szCs w:val="24"/>
        </w:rPr>
        <w:t>1</w:t>
      </w:r>
      <w:r>
        <w:rPr>
          <w:rFonts w:ascii="SimSun" w:hAnsi="SimSun" w:eastAsia="SimSun" w:cs="SimSun"/>
          <w:sz w:val="24"/>
          <w:szCs w:val="24"/>
        </w:rPr>
        <w:t>（</w:t>
      </w:r>
      <w:r>
        <w:rPr>
          <w:rFonts w:ascii="Times New Roman" w:hAnsi="Times New Roman" w:eastAsia="Times New Roman" w:cs="Times New Roman"/>
          <w:sz w:val="24"/>
          <w:szCs w:val="24"/>
        </w:rPr>
        <w:t>A-00</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G-10</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C-01</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T-11</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3"/>
        </w:rPr>
        <w:t>作为编码原则的示例如下表</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3"/>
        </w:rPr>
        <w:t>2.2-2.4 </w:t>
      </w:r>
      <w:r>
        <w:rPr>
          <w:rFonts w:ascii="SimSun" w:hAnsi="SimSun" w:eastAsia="SimSun" w:cs="SimSun"/>
          <w:sz w:val="24"/>
          <w:szCs w:val="24"/>
          <w:spacing w:val="-3"/>
        </w:rPr>
        <w:t>所示：</w:t>
      </w:r>
    </w:p>
    <w:p>
      <w:pPr>
        <w:ind w:left="4580"/>
        <w:spacing w:before="56"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2.2 DNA </w:t>
      </w:r>
      <w:r>
        <w:rPr>
          <w:rFonts w:ascii="SimSun" w:hAnsi="SimSun" w:eastAsia="SimSun" w:cs="SimSun"/>
          <w:sz w:val="21"/>
          <w:szCs w:val="21"/>
          <w:spacing w:val="-2"/>
        </w:rPr>
        <w:t>加法运算</w:t>
      </w:r>
    </w:p>
    <w:p>
      <w:pPr>
        <w:spacing w:line="101" w:lineRule="auto"/>
        <w:rPr>
          <w:rFonts w:ascii="Arial"/>
          <w:sz w:val="2"/>
        </w:rPr>
      </w:pPr>
      <w:r>
        <w:rPr>
          <w:rFonts w:ascii="Arial"/>
          <w:sz w:val="2"/>
        </w:rPr>
      </w:r>
    </w:p>
    <w:tbl>
      <w:tblPr>
        <w:tblStyle w:val="TableNormal"/>
        <w:tblW w:w="8522" w:type="dxa"/>
        <w:tblInd w:w="1268" w:type="dxa"/>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2603"/>
        <w:gridCol w:w="1482"/>
        <w:gridCol w:w="1479"/>
        <w:gridCol w:w="1479"/>
        <w:gridCol w:w="1479"/>
      </w:tblGrid>
      <w:tr>
        <w:trPr>
          <w:trHeight w:val="317" w:hRule="atLeast"/>
        </w:trPr>
        <w:tc>
          <w:tcPr>
            <w:tcW w:w="2603" w:type="dxa"/>
            <w:vAlign w:val="top"/>
            <w:tcBorders>
              <w:bottom w:val="single" w:color="000000" w:sz="2" w:space="0"/>
              <w:top w:val="single" w:color="000000" w:sz="10" w:space="0"/>
            </w:tcBorders>
          </w:tcPr>
          <w:p>
            <w:pPr>
              <w:ind w:left="1065"/>
              <w:spacing w:before="41" w:line="204" w:lineRule="auto"/>
              <w:rPr>
                <w:rFonts w:ascii="SimSun" w:hAnsi="SimSun" w:eastAsia="SimSun" w:cs="SimSun"/>
                <w:sz w:val="24"/>
                <w:szCs w:val="24"/>
              </w:rPr>
            </w:pPr>
            <w:r>
              <w:rPr>
                <w:rFonts w:ascii="SimSun" w:hAnsi="SimSun" w:eastAsia="SimSun" w:cs="SimSun"/>
                <w:sz w:val="24"/>
                <w:szCs w:val="24"/>
                <w:spacing w:val="-3"/>
              </w:rPr>
              <w:t>加法</w:t>
            </w:r>
          </w:p>
        </w:tc>
        <w:tc>
          <w:tcPr>
            <w:tcW w:w="1482" w:type="dxa"/>
            <w:vAlign w:val="top"/>
            <w:tcBorders>
              <w:bottom w:val="single" w:color="000000" w:sz="2" w:space="0"/>
              <w:top w:val="single" w:color="000000" w:sz="10" w:space="0"/>
            </w:tcBorders>
          </w:tcPr>
          <w:p>
            <w:pPr>
              <w:pStyle w:val="TableText"/>
              <w:ind w:left="650"/>
              <w:spacing w:before="84" w:line="186" w:lineRule="auto"/>
              <w:rPr/>
            </w:pPr>
            <w:r>
              <w:rPr/>
              <w:t>A</w:t>
            </w:r>
          </w:p>
        </w:tc>
        <w:tc>
          <w:tcPr>
            <w:tcW w:w="1479" w:type="dxa"/>
            <w:vAlign w:val="top"/>
            <w:tcBorders>
              <w:bottom w:val="single" w:color="000000" w:sz="2" w:space="0"/>
              <w:top w:val="single" w:color="000000" w:sz="10" w:space="0"/>
            </w:tcBorders>
          </w:tcPr>
          <w:p>
            <w:pPr>
              <w:pStyle w:val="TableText"/>
              <w:ind w:left="655"/>
              <w:spacing w:before="83" w:line="186" w:lineRule="auto"/>
              <w:rPr/>
            </w:pPr>
            <w:r>
              <w:rPr/>
              <w:t>G</w:t>
            </w:r>
          </w:p>
        </w:tc>
        <w:tc>
          <w:tcPr>
            <w:tcW w:w="1479" w:type="dxa"/>
            <w:vAlign w:val="top"/>
            <w:tcBorders>
              <w:bottom w:val="single" w:color="000000" w:sz="2" w:space="0"/>
              <w:top w:val="single" w:color="000000" w:sz="10" w:space="0"/>
            </w:tcBorders>
          </w:tcPr>
          <w:p>
            <w:pPr>
              <w:pStyle w:val="TableText"/>
              <w:ind w:left="665"/>
              <w:spacing w:before="83" w:line="186" w:lineRule="auto"/>
              <w:rPr/>
            </w:pPr>
            <w:r>
              <w:rPr/>
              <w:t>C</w:t>
            </w:r>
          </w:p>
        </w:tc>
        <w:tc>
          <w:tcPr>
            <w:tcW w:w="1479" w:type="dxa"/>
            <w:vAlign w:val="top"/>
            <w:tcBorders>
              <w:bottom w:val="single" w:color="000000" w:sz="2" w:space="0"/>
              <w:top w:val="single" w:color="000000" w:sz="10" w:space="0"/>
            </w:tcBorders>
          </w:tcPr>
          <w:p>
            <w:pPr>
              <w:pStyle w:val="TableText"/>
              <w:ind w:left="670"/>
              <w:spacing w:before="87" w:line="183" w:lineRule="auto"/>
              <w:rPr/>
            </w:pPr>
            <w:r>
              <w:rPr/>
              <w:t>T</w:t>
            </w:r>
          </w:p>
        </w:tc>
      </w:tr>
      <w:tr>
        <w:trPr>
          <w:trHeight w:val="290" w:hRule="atLeast"/>
        </w:trPr>
        <w:tc>
          <w:tcPr>
            <w:tcW w:w="2603" w:type="dxa"/>
            <w:vAlign w:val="top"/>
            <w:tcBorders>
              <w:top w:val="single" w:color="000000" w:sz="2" w:space="0"/>
            </w:tcBorders>
          </w:tcPr>
          <w:p>
            <w:pPr>
              <w:pStyle w:val="TableText"/>
              <w:ind w:left="1211"/>
              <w:spacing w:before="74" w:line="179" w:lineRule="auto"/>
              <w:rPr/>
            </w:pPr>
            <w:r>
              <w:rPr/>
              <w:t>A</w:t>
            </w:r>
          </w:p>
        </w:tc>
        <w:tc>
          <w:tcPr>
            <w:tcW w:w="1482" w:type="dxa"/>
            <w:vAlign w:val="top"/>
            <w:tcBorders>
              <w:top w:val="single" w:color="000000" w:sz="2" w:space="0"/>
            </w:tcBorders>
          </w:tcPr>
          <w:p>
            <w:pPr>
              <w:pStyle w:val="TableText"/>
              <w:ind w:left="650"/>
              <w:spacing w:before="74" w:line="179" w:lineRule="auto"/>
              <w:rPr/>
            </w:pPr>
            <w:r>
              <w:rPr/>
              <w:t>A</w:t>
            </w:r>
          </w:p>
        </w:tc>
        <w:tc>
          <w:tcPr>
            <w:tcW w:w="1479" w:type="dxa"/>
            <w:vAlign w:val="top"/>
            <w:tcBorders>
              <w:top w:val="single" w:color="000000" w:sz="2" w:space="0"/>
            </w:tcBorders>
          </w:tcPr>
          <w:p>
            <w:pPr>
              <w:pStyle w:val="TableText"/>
              <w:ind w:left="655"/>
              <w:spacing w:before="74" w:line="179" w:lineRule="auto"/>
              <w:rPr/>
            </w:pPr>
            <w:r>
              <w:rPr/>
              <w:t>G</w:t>
            </w:r>
          </w:p>
        </w:tc>
        <w:tc>
          <w:tcPr>
            <w:tcW w:w="1479" w:type="dxa"/>
            <w:vAlign w:val="top"/>
            <w:tcBorders>
              <w:top w:val="single" w:color="000000" w:sz="2" w:space="0"/>
            </w:tcBorders>
          </w:tcPr>
          <w:p>
            <w:pPr>
              <w:pStyle w:val="TableText"/>
              <w:ind w:left="665"/>
              <w:spacing w:before="74" w:line="179" w:lineRule="auto"/>
              <w:rPr/>
            </w:pPr>
            <w:r>
              <w:rPr/>
              <w:t>C</w:t>
            </w:r>
          </w:p>
        </w:tc>
        <w:tc>
          <w:tcPr>
            <w:tcW w:w="1479" w:type="dxa"/>
            <w:vAlign w:val="top"/>
            <w:tcBorders>
              <w:top w:val="single" w:color="000000" w:sz="2" w:space="0"/>
            </w:tcBorders>
          </w:tcPr>
          <w:p>
            <w:pPr>
              <w:pStyle w:val="TableText"/>
              <w:ind w:left="670"/>
              <w:spacing w:before="77" w:line="176" w:lineRule="auto"/>
              <w:rPr/>
            </w:pPr>
            <w:r>
              <w:rPr/>
              <w:t>T</w:t>
            </w:r>
          </w:p>
        </w:tc>
      </w:tr>
      <w:tr>
        <w:trPr>
          <w:trHeight w:val="285" w:hRule="atLeast"/>
        </w:trPr>
        <w:tc>
          <w:tcPr>
            <w:tcW w:w="2603" w:type="dxa"/>
            <w:vAlign w:val="top"/>
          </w:tcPr>
          <w:p>
            <w:pPr>
              <w:pStyle w:val="TableText"/>
              <w:ind w:left="1217"/>
              <w:spacing w:before="76" w:line="173" w:lineRule="auto"/>
              <w:rPr/>
            </w:pPr>
            <w:r>
              <w:rPr/>
              <w:t>G</w:t>
            </w:r>
          </w:p>
        </w:tc>
        <w:tc>
          <w:tcPr>
            <w:tcW w:w="1482" w:type="dxa"/>
            <w:vAlign w:val="top"/>
          </w:tcPr>
          <w:p>
            <w:pPr>
              <w:pStyle w:val="TableText"/>
              <w:ind w:left="657"/>
              <w:spacing w:before="76" w:line="173" w:lineRule="auto"/>
              <w:rPr/>
            </w:pPr>
            <w:r>
              <w:rPr/>
              <w:t>G</w:t>
            </w:r>
          </w:p>
        </w:tc>
        <w:tc>
          <w:tcPr>
            <w:tcW w:w="1479" w:type="dxa"/>
            <w:vAlign w:val="top"/>
          </w:tcPr>
          <w:p>
            <w:pPr>
              <w:pStyle w:val="TableText"/>
              <w:ind w:left="649"/>
              <w:spacing w:before="76" w:line="173" w:lineRule="auto"/>
              <w:rPr/>
            </w:pPr>
            <w:r>
              <w:rPr/>
              <w:t>A</w:t>
            </w:r>
          </w:p>
        </w:tc>
        <w:tc>
          <w:tcPr>
            <w:tcW w:w="1479" w:type="dxa"/>
            <w:vAlign w:val="top"/>
          </w:tcPr>
          <w:p>
            <w:pPr>
              <w:pStyle w:val="TableText"/>
              <w:ind w:left="670"/>
              <w:spacing w:before="79" w:line="170" w:lineRule="auto"/>
              <w:rPr/>
            </w:pPr>
            <w:r>
              <w:rPr/>
              <w:t>T</w:t>
            </w:r>
          </w:p>
        </w:tc>
        <w:tc>
          <w:tcPr>
            <w:tcW w:w="1479" w:type="dxa"/>
            <w:vAlign w:val="top"/>
          </w:tcPr>
          <w:p>
            <w:pPr>
              <w:pStyle w:val="TableText"/>
              <w:ind w:left="664"/>
              <w:spacing w:before="76" w:line="173" w:lineRule="auto"/>
              <w:rPr/>
            </w:pPr>
            <w:r>
              <w:rPr/>
              <w:t>C</w:t>
            </w:r>
          </w:p>
        </w:tc>
      </w:tr>
      <w:tr>
        <w:trPr>
          <w:trHeight w:val="288" w:hRule="atLeast"/>
        </w:trPr>
        <w:tc>
          <w:tcPr>
            <w:tcW w:w="2603" w:type="dxa"/>
            <w:vAlign w:val="top"/>
          </w:tcPr>
          <w:p>
            <w:pPr>
              <w:pStyle w:val="TableText"/>
              <w:ind w:left="1225"/>
              <w:spacing w:before="83" w:line="169" w:lineRule="auto"/>
              <w:rPr/>
            </w:pPr>
            <w:r>
              <w:rPr/>
              <w:t>C</w:t>
            </w:r>
          </w:p>
        </w:tc>
        <w:tc>
          <w:tcPr>
            <w:tcW w:w="1482" w:type="dxa"/>
            <w:vAlign w:val="top"/>
          </w:tcPr>
          <w:p>
            <w:pPr>
              <w:pStyle w:val="TableText"/>
              <w:ind w:left="662"/>
              <w:spacing w:before="83" w:line="169" w:lineRule="auto"/>
              <w:rPr/>
            </w:pPr>
            <w:r>
              <w:rPr/>
              <w:t>C</w:t>
            </w:r>
          </w:p>
        </w:tc>
        <w:tc>
          <w:tcPr>
            <w:tcW w:w="1479" w:type="dxa"/>
            <w:vAlign w:val="top"/>
          </w:tcPr>
          <w:p>
            <w:pPr>
              <w:pStyle w:val="TableText"/>
              <w:ind w:left="669"/>
              <w:spacing w:before="87" w:line="166" w:lineRule="auto"/>
              <w:rPr/>
            </w:pPr>
            <w:r>
              <w:rPr/>
              <w:t>T</w:t>
            </w:r>
          </w:p>
        </w:tc>
        <w:tc>
          <w:tcPr>
            <w:tcW w:w="1479" w:type="dxa"/>
            <w:vAlign w:val="top"/>
          </w:tcPr>
          <w:p>
            <w:pPr>
              <w:pStyle w:val="TableText"/>
              <w:ind w:left="657"/>
              <w:spacing w:before="83" w:line="169" w:lineRule="auto"/>
              <w:rPr/>
            </w:pPr>
            <w:r>
              <w:rPr/>
              <w:t>G</w:t>
            </w:r>
          </w:p>
        </w:tc>
        <w:tc>
          <w:tcPr>
            <w:tcW w:w="1479" w:type="dxa"/>
            <w:vAlign w:val="top"/>
          </w:tcPr>
          <w:p>
            <w:pPr>
              <w:pStyle w:val="TableText"/>
              <w:ind w:left="653"/>
              <w:spacing w:before="83" w:line="169" w:lineRule="auto"/>
              <w:rPr/>
            </w:pPr>
            <w:r>
              <w:rPr/>
              <w:t>A</w:t>
            </w:r>
          </w:p>
        </w:tc>
      </w:tr>
      <w:tr>
        <w:trPr>
          <w:trHeight w:val="307" w:hRule="atLeast"/>
        </w:trPr>
        <w:tc>
          <w:tcPr>
            <w:tcW w:w="2603" w:type="dxa"/>
            <w:vAlign w:val="top"/>
            <w:tcBorders>
              <w:bottom w:val="single" w:color="000000" w:sz="10" w:space="0"/>
            </w:tcBorders>
          </w:tcPr>
          <w:p>
            <w:pPr>
              <w:pStyle w:val="TableText"/>
              <w:ind w:left="1230"/>
              <w:spacing w:before="87" w:line="182" w:lineRule="auto"/>
              <w:rPr/>
            </w:pPr>
            <w:r>
              <w:rPr/>
              <w:t>T</w:t>
            </w:r>
          </w:p>
        </w:tc>
        <w:tc>
          <w:tcPr>
            <w:tcW w:w="1482" w:type="dxa"/>
            <w:vAlign w:val="top"/>
            <w:tcBorders>
              <w:bottom w:val="single" w:color="000000" w:sz="10" w:space="0"/>
            </w:tcBorders>
          </w:tcPr>
          <w:p>
            <w:pPr>
              <w:pStyle w:val="TableText"/>
              <w:ind w:left="667"/>
              <w:spacing w:before="87" w:line="182" w:lineRule="auto"/>
              <w:rPr/>
            </w:pPr>
            <w:r>
              <w:rPr/>
              <w:t>T</w:t>
            </w:r>
          </w:p>
        </w:tc>
        <w:tc>
          <w:tcPr>
            <w:tcW w:w="1479" w:type="dxa"/>
            <w:vAlign w:val="top"/>
            <w:tcBorders>
              <w:bottom w:val="single" w:color="000000" w:sz="10" w:space="0"/>
            </w:tcBorders>
          </w:tcPr>
          <w:p>
            <w:pPr>
              <w:pStyle w:val="TableText"/>
              <w:ind w:left="663"/>
              <w:spacing w:before="84" w:line="185" w:lineRule="auto"/>
              <w:rPr/>
            </w:pPr>
            <w:r>
              <w:rPr/>
              <w:t>C</w:t>
            </w:r>
          </w:p>
        </w:tc>
        <w:tc>
          <w:tcPr>
            <w:tcW w:w="1479" w:type="dxa"/>
            <w:vAlign w:val="top"/>
            <w:tcBorders>
              <w:bottom w:val="single" w:color="000000" w:sz="10" w:space="0"/>
            </w:tcBorders>
          </w:tcPr>
          <w:p>
            <w:pPr>
              <w:pStyle w:val="TableText"/>
              <w:ind w:left="651"/>
              <w:spacing w:before="84" w:line="185" w:lineRule="auto"/>
              <w:rPr/>
            </w:pPr>
            <w:r>
              <w:rPr/>
              <w:t>A</w:t>
            </w:r>
          </w:p>
        </w:tc>
        <w:tc>
          <w:tcPr>
            <w:tcW w:w="1479" w:type="dxa"/>
            <w:vAlign w:val="top"/>
            <w:tcBorders>
              <w:bottom w:val="single" w:color="000000" w:sz="10" w:space="0"/>
            </w:tcBorders>
          </w:tcPr>
          <w:p>
            <w:pPr>
              <w:pStyle w:val="TableText"/>
              <w:ind w:left="659"/>
              <w:spacing w:before="84" w:line="185" w:lineRule="auto"/>
              <w:rPr/>
            </w:pPr>
            <w:r>
              <w:rPr/>
              <w:t>G</w:t>
            </w:r>
          </w:p>
        </w:tc>
      </w:tr>
    </w:tbl>
    <w:p>
      <w:pPr>
        <w:ind w:left="4788"/>
        <w:spacing w:before="139"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2.3 DNA </w:t>
      </w:r>
      <w:r>
        <w:rPr>
          <w:rFonts w:ascii="SimSun" w:hAnsi="SimSun" w:eastAsia="SimSun" w:cs="SimSun"/>
          <w:sz w:val="21"/>
          <w:szCs w:val="21"/>
          <w:spacing w:val="-2"/>
        </w:rPr>
        <w:t>减法运算</w:t>
      </w:r>
    </w:p>
    <w:p>
      <w:pPr>
        <w:spacing w:line="106" w:lineRule="auto"/>
        <w:rPr>
          <w:rFonts w:ascii="Arial"/>
          <w:sz w:val="2"/>
        </w:rPr>
      </w:pPr>
      <w:r>
        <w:rPr>
          <w:rFonts w:ascii="Arial"/>
          <w:sz w:val="2"/>
        </w:rPr>
      </w:r>
    </w:p>
    <w:tbl>
      <w:tblPr>
        <w:tblStyle w:val="TableNormal"/>
        <w:tblW w:w="8586" w:type="dxa"/>
        <w:tblInd w:w="1234" w:type="dxa"/>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2656"/>
        <w:gridCol w:w="1481"/>
        <w:gridCol w:w="1484"/>
        <w:gridCol w:w="1481"/>
        <w:gridCol w:w="1484"/>
      </w:tblGrid>
      <w:tr>
        <w:trPr>
          <w:trHeight w:val="327" w:hRule="atLeast"/>
        </w:trPr>
        <w:tc>
          <w:tcPr>
            <w:tcW w:w="2656" w:type="dxa"/>
            <w:vAlign w:val="top"/>
            <w:tcBorders>
              <w:bottom w:val="single" w:color="000000" w:sz="4" w:space="0"/>
              <w:top w:val="single" w:color="000000" w:sz="10" w:space="0"/>
            </w:tcBorders>
          </w:tcPr>
          <w:p>
            <w:pPr>
              <w:ind w:left="1091"/>
              <w:spacing w:before="40" w:line="213" w:lineRule="auto"/>
              <w:rPr>
                <w:rFonts w:ascii="SimSun" w:hAnsi="SimSun" w:eastAsia="SimSun" w:cs="SimSun"/>
                <w:sz w:val="24"/>
                <w:szCs w:val="24"/>
              </w:rPr>
            </w:pPr>
            <w:r>
              <w:rPr>
                <w:rFonts w:ascii="SimSun" w:hAnsi="SimSun" w:eastAsia="SimSun" w:cs="SimSun"/>
                <w:sz w:val="24"/>
                <w:szCs w:val="24"/>
                <w:spacing w:val="-3"/>
              </w:rPr>
              <w:t>减法</w:t>
            </w:r>
          </w:p>
        </w:tc>
        <w:tc>
          <w:tcPr>
            <w:tcW w:w="1481" w:type="dxa"/>
            <w:vAlign w:val="top"/>
            <w:tcBorders>
              <w:bottom w:val="single" w:color="000000" w:sz="4" w:space="0"/>
              <w:top w:val="single" w:color="000000" w:sz="10" w:space="0"/>
            </w:tcBorders>
          </w:tcPr>
          <w:p>
            <w:pPr>
              <w:pStyle w:val="TableText"/>
              <w:ind w:left="650"/>
              <w:spacing w:before="65" w:line="186" w:lineRule="auto"/>
              <w:rPr/>
            </w:pPr>
            <w:r>
              <w:rPr/>
              <w:t>A</w:t>
            </w:r>
          </w:p>
        </w:tc>
        <w:tc>
          <w:tcPr>
            <w:tcW w:w="1484" w:type="dxa"/>
            <w:vAlign w:val="top"/>
            <w:tcBorders>
              <w:bottom w:val="single" w:color="000000" w:sz="4" w:space="0"/>
              <w:top w:val="single" w:color="000000" w:sz="10" w:space="0"/>
            </w:tcBorders>
          </w:tcPr>
          <w:p>
            <w:pPr>
              <w:pStyle w:val="TableText"/>
              <w:ind w:left="659"/>
              <w:spacing w:before="64" w:line="186" w:lineRule="auto"/>
              <w:rPr/>
            </w:pPr>
            <w:r>
              <w:rPr/>
              <w:t>G</w:t>
            </w:r>
          </w:p>
        </w:tc>
        <w:tc>
          <w:tcPr>
            <w:tcW w:w="1481" w:type="dxa"/>
            <w:vAlign w:val="top"/>
            <w:tcBorders>
              <w:bottom w:val="single" w:color="000000" w:sz="4" w:space="0"/>
              <w:top w:val="single" w:color="000000" w:sz="10" w:space="0"/>
            </w:tcBorders>
          </w:tcPr>
          <w:p>
            <w:pPr>
              <w:pStyle w:val="TableText"/>
              <w:ind w:left="665"/>
              <w:spacing w:before="64" w:line="186" w:lineRule="auto"/>
              <w:rPr/>
            </w:pPr>
            <w:r>
              <w:rPr/>
              <w:t>C</w:t>
            </w:r>
          </w:p>
        </w:tc>
        <w:tc>
          <w:tcPr>
            <w:tcW w:w="1484" w:type="dxa"/>
            <w:vAlign w:val="top"/>
            <w:tcBorders>
              <w:bottom w:val="single" w:color="000000" w:sz="4" w:space="0"/>
              <w:top w:val="single" w:color="000000" w:sz="10" w:space="0"/>
            </w:tcBorders>
          </w:tcPr>
          <w:p>
            <w:pPr>
              <w:pStyle w:val="TableText"/>
              <w:ind w:left="673"/>
              <w:spacing w:before="68" w:line="183" w:lineRule="auto"/>
              <w:rPr/>
            </w:pPr>
            <w:r>
              <w:rPr/>
              <w:t>T</w:t>
            </w:r>
          </w:p>
        </w:tc>
      </w:tr>
      <w:tr>
        <w:trPr>
          <w:trHeight w:val="316" w:hRule="atLeast"/>
        </w:trPr>
        <w:tc>
          <w:tcPr>
            <w:tcW w:w="2656" w:type="dxa"/>
            <w:vAlign w:val="top"/>
            <w:tcBorders>
              <w:top w:val="single" w:color="000000" w:sz="4" w:space="0"/>
            </w:tcBorders>
          </w:tcPr>
          <w:p>
            <w:pPr>
              <w:pStyle w:val="TableText"/>
              <w:ind w:left="1237"/>
              <w:spacing w:before="64" w:line="186" w:lineRule="auto"/>
              <w:rPr/>
            </w:pPr>
            <w:r>
              <w:rPr/>
              <w:t>A</w:t>
            </w:r>
          </w:p>
        </w:tc>
        <w:tc>
          <w:tcPr>
            <w:tcW w:w="1481" w:type="dxa"/>
            <w:vAlign w:val="top"/>
            <w:tcBorders>
              <w:top w:val="single" w:color="000000" w:sz="4" w:space="0"/>
            </w:tcBorders>
          </w:tcPr>
          <w:p>
            <w:pPr>
              <w:pStyle w:val="TableText"/>
              <w:ind w:left="650"/>
              <w:spacing w:before="64" w:line="186" w:lineRule="auto"/>
              <w:rPr/>
            </w:pPr>
            <w:r>
              <w:rPr/>
              <w:t>A</w:t>
            </w:r>
          </w:p>
        </w:tc>
        <w:tc>
          <w:tcPr>
            <w:tcW w:w="1484" w:type="dxa"/>
            <w:vAlign w:val="top"/>
            <w:tcBorders>
              <w:top w:val="single" w:color="000000" w:sz="4" w:space="0"/>
            </w:tcBorders>
          </w:tcPr>
          <w:p>
            <w:pPr>
              <w:pStyle w:val="TableText"/>
              <w:ind w:left="659"/>
              <w:spacing w:before="63" w:line="186" w:lineRule="auto"/>
              <w:rPr/>
            </w:pPr>
            <w:r>
              <w:rPr/>
              <w:t>G</w:t>
            </w:r>
          </w:p>
        </w:tc>
        <w:tc>
          <w:tcPr>
            <w:tcW w:w="1481" w:type="dxa"/>
            <w:vAlign w:val="top"/>
            <w:tcBorders>
              <w:top w:val="single" w:color="000000" w:sz="4" w:space="0"/>
            </w:tcBorders>
          </w:tcPr>
          <w:p>
            <w:pPr>
              <w:pStyle w:val="TableText"/>
              <w:ind w:left="671"/>
              <w:spacing w:before="67" w:line="183" w:lineRule="auto"/>
              <w:rPr/>
            </w:pPr>
            <w:r>
              <w:rPr/>
              <w:t>T</w:t>
            </w:r>
          </w:p>
        </w:tc>
        <w:tc>
          <w:tcPr>
            <w:tcW w:w="1484" w:type="dxa"/>
            <w:vAlign w:val="top"/>
            <w:tcBorders>
              <w:top w:val="single" w:color="000000" w:sz="4" w:space="0"/>
            </w:tcBorders>
          </w:tcPr>
          <w:p>
            <w:pPr>
              <w:pStyle w:val="TableText"/>
              <w:ind w:left="668"/>
              <w:spacing w:before="63" w:line="186" w:lineRule="auto"/>
              <w:rPr/>
            </w:pPr>
            <w:r>
              <w:rPr/>
              <w:t>C</w:t>
            </w:r>
          </w:p>
        </w:tc>
      </w:tr>
      <w:tr>
        <w:trPr>
          <w:trHeight w:val="317" w:hRule="atLeast"/>
        </w:trPr>
        <w:tc>
          <w:tcPr>
            <w:tcW w:w="2656" w:type="dxa"/>
            <w:vAlign w:val="top"/>
          </w:tcPr>
          <w:p>
            <w:pPr>
              <w:pStyle w:val="TableText"/>
              <w:ind w:left="1244"/>
              <w:spacing w:before="69" w:line="186" w:lineRule="auto"/>
              <w:rPr/>
            </w:pPr>
            <w:r>
              <w:rPr/>
              <w:t>G</w:t>
            </w:r>
          </w:p>
        </w:tc>
        <w:tc>
          <w:tcPr>
            <w:tcW w:w="1481" w:type="dxa"/>
            <w:vAlign w:val="top"/>
          </w:tcPr>
          <w:p>
            <w:pPr>
              <w:pStyle w:val="TableText"/>
              <w:ind w:left="656"/>
              <w:spacing w:before="69" w:line="186" w:lineRule="auto"/>
              <w:rPr/>
            </w:pPr>
            <w:r>
              <w:rPr/>
              <w:t>G</w:t>
            </w:r>
          </w:p>
        </w:tc>
        <w:tc>
          <w:tcPr>
            <w:tcW w:w="1484" w:type="dxa"/>
            <w:vAlign w:val="top"/>
          </w:tcPr>
          <w:p>
            <w:pPr>
              <w:pStyle w:val="TableText"/>
              <w:ind w:left="652"/>
              <w:spacing w:before="69" w:line="186" w:lineRule="auto"/>
              <w:rPr/>
            </w:pPr>
            <w:r>
              <w:rPr/>
              <w:t>A</w:t>
            </w:r>
          </w:p>
        </w:tc>
        <w:tc>
          <w:tcPr>
            <w:tcW w:w="1481" w:type="dxa"/>
            <w:vAlign w:val="top"/>
          </w:tcPr>
          <w:p>
            <w:pPr>
              <w:pStyle w:val="TableText"/>
              <w:ind w:left="665"/>
              <w:spacing w:before="69" w:line="186" w:lineRule="auto"/>
              <w:rPr/>
            </w:pPr>
            <w:r>
              <w:rPr/>
              <w:t>C</w:t>
            </w:r>
          </w:p>
        </w:tc>
        <w:tc>
          <w:tcPr>
            <w:tcW w:w="1484" w:type="dxa"/>
            <w:vAlign w:val="top"/>
          </w:tcPr>
          <w:p>
            <w:pPr>
              <w:pStyle w:val="TableText"/>
              <w:ind w:left="673"/>
              <w:spacing w:before="72" w:line="183" w:lineRule="auto"/>
              <w:rPr/>
            </w:pPr>
            <w:r>
              <w:rPr/>
              <w:t>T</w:t>
            </w:r>
          </w:p>
        </w:tc>
      </w:tr>
      <w:tr>
        <w:trPr>
          <w:trHeight w:val="316" w:hRule="atLeast"/>
        </w:trPr>
        <w:tc>
          <w:tcPr>
            <w:tcW w:w="2656" w:type="dxa"/>
            <w:vAlign w:val="top"/>
          </w:tcPr>
          <w:p>
            <w:pPr>
              <w:pStyle w:val="TableText"/>
              <w:ind w:left="1251"/>
              <w:spacing w:before="73" w:line="186" w:lineRule="auto"/>
              <w:rPr/>
            </w:pPr>
            <w:r>
              <w:rPr/>
              <w:t>C</w:t>
            </w:r>
          </w:p>
        </w:tc>
        <w:tc>
          <w:tcPr>
            <w:tcW w:w="1481" w:type="dxa"/>
            <w:vAlign w:val="top"/>
          </w:tcPr>
          <w:p>
            <w:pPr>
              <w:pStyle w:val="TableText"/>
              <w:ind w:left="662"/>
              <w:spacing w:before="73" w:line="186" w:lineRule="auto"/>
              <w:rPr/>
            </w:pPr>
            <w:r>
              <w:rPr/>
              <w:t>C</w:t>
            </w:r>
          </w:p>
        </w:tc>
        <w:tc>
          <w:tcPr>
            <w:tcW w:w="1484" w:type="dxa"/>
            <w:vAlign w:val="top"/>
          </w:tcPr>
          <w:p>
            <w:pPr>
              <w:pStyle w:val="TableText"/>
              <w:ind w:left="669"/>
              <w:spacing w:before="77" w:line="183" w:lineRule="auto"/>
              <w:rPr/>
            </w:pPr>
            <w:r>
              <w:rPr/>
              <w:t>T</w:t>
            </w:r>
          </w:p>
        </w:tc>
        <w:tc>
          <w:tcPr>
            <w:tcW w:w="1481" w:type="dxa"/>
            <w:vAlign w:val="top"/>
          </w:tcPr>
          <w:p>
            <w:pPr>
              <w:pStyle w:val="TableText"/>
              <w:ind w:left="654"/>
              <w:spacing w:before="73" w:line="186" w:lineRule="auto"/>
              <w:rPr/>
            </w:pPr>
            <w:r>
              <w:rPr/>
              <w:t>A</w:t>
            </w:r>
          </w:p>
        </w:tc>
        <w:tc>
          <w:tcPr>
            <w:tcW w:w="1484" w:type="dxa"/>
            <w:vAlign w:val="top"/>
          </w:tcPr>
          <w:p>
            <w:pPr>
              <w:pStyle w:val="TableText"/>
              <w:ind w:left="662"/>
              <w:spacing w:before="73" w:line="186" w:lineRule="auto"/>
              <w:rPr/>
            </w:pPr>
            <w:r>
              <w:rPr/>
              <w:t>G</w:t>
            </w:r>
          </w:p>
        </w:tc>
      </w:tr>
      <w:tr>
        <w:trPr>
          <w:trHeight w:val="331" w:hRule="atLeast"/>
        </w:trPr>
        <w:tc>
          <w:tcPr>
            <w:tcW w:w="2656" w:type="dxa"/>
            <w:vAlign w:val="top"/>
            <w:tcBorders>
              <w:bottom w:val="single" w:color="000000" w:sz="10" w:space="0"/>
            </w:tcBorders>
          </w:tcPr>
          <w:p>
            <w:pPr>
              <w:pStyle w:val="TableText"/>
              <w:ind w:left="1257"/>
              <w:spacing w:before="82" w:line="183" w:lineRule="auto"/>
              <w:rPr/>
            </w:pPr>
            <w:r>
              <w:rPr/>
              <w:t>T</w:t>
            </w:r>
          </w:p>
        </w:tc>
        <w:tc>
          <w:tcPr>
            <w:tcW w:w="1481" w:type="dxa"/>
            <w:vAlign w:val="top"/>
            <w:tcBorders>
              <w:bottom w:val="single" w:color="000000" w:sz="10" w:space="0"/>
            </w:tcBorders>
          </w:tcPr>
          <w:p>
            <w:pPr>
              <w:pStyle w:val="TableText"/>
              <w:ind w:left="667"/>
              <w:spacing w:before="82" w:line="183" w:lineRule="auto"/>
              <w:rPr/>
            </w:pPr>
            <w:r>
              <w:rPr/>
              <w:t>T</w:t>
            </w:r>
          </w:p>
        </w:tc>
        <w:tc>
          <w:tcPr>
            <w:tcW w:w="1484" w:type="dxa"/>
            <w:vAlign w:val="top"/>
            <w:tcBorders>
              <w:bottom w:val="single" w:color="000000" w:sz="10" w:space="0"/>
            </w:tcBorders>
          </w:tcPr>
          <w:p>
            <w:pPr>
              <w:pStyle w:val="TableText"/>
              <w:ind w:left="664"/>
              <w:spacing w:before="78" w:line="186" w:lineRule="auto"/>
              <w:rPr/>
            </w:pPr>
            <w:r>
              <w:rPr/>
              <w:t>C</w:t>
            </w:r>
          </w:p>
        </w:tc>
        <w:tc>
          <w:tcPr>
            <w:tcW w:w="1481" w:type="dxa"/>
            <w:vAlign w:val="top"/>
            <w:tcBorders>
              <w:bottom w:val="single" w:color="000000" w:sz="10" w:space="0"/>
            </w:tcBorders>
          </w:tcPr>
          <w:p>
            <w:pPr>
              <w:pStyle w:val="TableText"/>
              <w:ind w:left="660"/>
              <w:spacing w:before="78" w:line="186" w:lineRule="auto"/>
              <w:rPr/>
            </w:pPr>
            <w:r>
              <w:rPr/>
              <w:t>G</w:t>
            </w:r>
          </w:p>
        </w:tc>
        <w:tc>
          <w:tcPr>
            <w:tcW w:w="1484" w:type="dxa"/>
            <w:vAlign w:val="top"/>
            <w:tcBorders>
              <w:bottom w:val="single" w:color="000000" w:sz="10" w:space="0"/>
            </w:tcBorders>
          </w:tcPr>
          <w:p>
            <w:pPr>
              <w:pStyle w:val="TableText"/>
              <w:ind w:left="656"/>
              <w:spacing w:before="79" w:line="186" w:lineRule="auto"/>
              <w:rPr/>
            </w:pPr>
            <w:r>
              <w:rPr/>
              <w:t>A</w:t>
            </w:r>
          </w:p>
        </w:tc>
      </w:tr>
    </w:tbl>
    <w:p>
      <w:pPr>
        <w:ind w:left="4788"/>
        <w:spacing w:before="139"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2.4 DNA </w:t>
      </w:r>
      <w:r>
        <w:rPr>
          <w:rFonts w:ascii="SimSun" w:hAnsi="SimSun" w:eastAsia="SimSun" w:cs="SimSun"/>
          <w:sz w:val="21"/>
          <w:szCs w:val="21"/>
          <w:spacing w:val="-2"/>
        </w:rPr>
        <w:t>异或运算</w:t>
      </w:r>
    </w:p>
    <w:p>
      <w:pPr>
        <w:spacing w:line="108" w:lineRule="auto"/>
        <w:rPr>
          <w:rFonts w:ascii="Arial"/>
          <w:sz w:val="2"/>
        </w:rPr>
      </w:pPr>
      <w:r>
        <w:rPr>
          <w:rFonts w:ascii="Arial"/>
          <w:sz w:val="2"/>
        </w:rPr>
      </w:r>
    </w:p>
    <w:tbl>
      <w:tblPr>
        <w:tblStyle w:val="TableNormal"/>
        <w:tblW w:w="8639" w:type="dxa"/>
        <w:tblInd w:w="1208" w:type="dxa"/>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2673"/>
        <w:gridCol w:w="1491"/>
        <w:gridCol w:w="1491"/>
        <w:gridCol w:w="1491"/>
        <w:gridCol w:w="1493"/>
      </w:tblGrid>
      <w:tr>
        <w:trPr>
          <w:trHeight w:val="317" w:hRule="atLeast"/>
        </w:trPr>
        <w:tc>
          <w:tcPr>
            <w:tcW w:w="2673" w:type="dxa"/>
            <w:vAlign w:val="top"/>
            <w:tcBorders>
              <w:bottom w:val="single" w:color="000000" w:sz="4" w:space="0"/>
              <w:top w:val="single" w:color="000000" w:sz="10" w:space="0"/>
            </w:tcBorders>
          </w:tcPr>
          <w:p>
            <w:pPr>
              <w:ind w:left="1104"/>
              <w:spacing w:before="40" w:line="205" w:lineRule="auto"/>
              <w:rPr>
                <w:rFonts w:ascii="SimSun" w:hAnsi="SimSun" w:eastAsia="SimSun" w:cs="SimSun"/>
                <w:sz w:val="24"/>
                <w:szCs w:val="24"/>
              </w:rPr>
            </w:pPr>
            <w:r>
              <w:rPr>
                <w:rFonts w:ascii="SimSun" w:hAnsi="SimSun" w:eastAsia="SimSun" w:cs="SimSun"/>
                <w:sz w:val="24"/>
                <w:szCs w:val="24"/>
                <w:spacing w:val="-4"/>
              </w:rPr>
              <w:t>异或</w:t>
            </w:r>
          </w:p>
        </w:tc>
        <w:tc>
          <w:tcPr>
            <w:tcW w:w="1491" w:type="dxa"/>
            <w:vAlign w:val="top"/>
            <w:tcBorders>
              <w:bottom w:val="single" w:color="000000" w:sz="4" w:space="0"/>
              <w:top w:val="single" w:color="000000" w:sz="10" w:space="0"/>
            </w:tcBorders>
          </w:tcPr>
          <w:p>
            <w:pPr>
              <w:pStyle w:val="TableText"/>
              <w:ind w:left="655"/>
              <w:spacing w:before="81" w:line="186" w:lineRule="auto"/>
              <w:rPr/>
            </w:pPr>
            <w:r>
              <w:rPr/>
              <w:t>A</w:t>
            </w:r>
          </w:p>
        </w:tc>
        <w:tc>
          <w:tcPr>
            <w:tcW w:w="1491" w:type="dxa"/>
            <w:vAlign w:val="top"/>
            <w:tcBorders>
              <w:bottom w:val="single" w:color="000000" w:sz="4" w:space="0"/>
              <w:top w:val="single" w:color="000000" w:sz="10" w:space="0"/>
            </w:tcBorders>
          </w:tcPr>
          <w:p>
            <w:pPr>
              <w:pStyle w:val="TableText"/>
              <w:ind w:left="663"/>
              <w:spacing w:before="81" w:line="186" w:lineRule="auto"/>
              <w:rPr/>
            </w:pPr>
            <w:r>
              <w:rPr/>
              <w:t>G</w:t>
            </w:r>
          </w:p>
        </w:tc>
        <w:tc>
          <w:tcPr>
            <w:tcW w:w="1491" w:type="dxa"/>
            <w:vAlign w:val="top"/>
            <w:tcBorders>
              <w:bottom w:val="single" w:color="000000" w:sz="4" w:space="0"/>
              <w:top w:val="single" w:color="000000" w:sz="10" w:space="0"/>
            </w:tcBorders>
          </w:tcPr>
          <w:p>
            <w:pPr>
              <w:pStyle w:val="TableText"/>
              <w:ind w:left="670"/>
              <w:spacing w:before="81" w:line="186" w:lineRule="auto"/>
              <w:rPr/>
            </w:pPr>
            <w:r>
              <w:rPr/>
              <w:t>C</w:t>
            </w:r>
          </w:p>
        </w:tc>
        <w:tc>
          <w:tcPr>
            <w:tcW w:w="1493" w:type="dxa"/>
            <w:vAlign w:val="top"/>
            <w:tcBorders>
              <w:bottom w:val="single" w:color="000000" w:sz="4" w:space="0"/>
              <w:top w:val="single" w:color="000000" w:sz="10" w:space="0"/>
            </w:tcBorders>
          </w:tcPr>
          <w:p>
            <w:pPr>
              <w:pStyle w:val="TableText"/>
              <w:ind w:left="677"/>
              <w:spacing w:before="85" w:line="183" w:lineRule="auto"/>
              <w:rPr/>
            </w:pPr>
            <w:r>
              <w:rPr/>
              <w:t>T</w:t>
            </w:r>
          </w:p>
        </w:tc>
      </w:tr>
      <w:tr>
        <w:trPr>
          <w:trHeight w:val="271" w:hRule="atLeast"/>
        </w:trPr>
        <w:tc>
          <w:tcPr>
            <w:tcW w:w="2673" w:type="dxa"/>
            <w:vAlign w:val="top"/>
            <w:tcBorders>
              <w:top w:val="single" w:color="000000" w:sz="4" w:space="0"/>
            </w:tcBorders>
          </w:tcPr>
          <w:p>
            <w:pPr>
              <w:pStyle w:val="TableText"/>
              <w:ind w:left="1247"/>
              <w:spacing w:before="64" w:line="171" w:lineRule="auto"/>
              <w:rPr/>
            </w:pPr>
            <w:r>
              <w:rPr/>
              <w:t>A</w:t>
            </w:r>
          </w:p>
        </w:tc>
        <w:tc>
          <w:tcPr>
            <w:tcW w:w="1491" w:type="dxa"/>
            <w:vAlign w:val="top"/>
            <w:tcBorders>
              <w:top w:val="single" w:color="000000" w:sz="4" w:space="0"/>
            </w:tcBorders>
          </w:tcPr>
          <w:p>
            <w:pPr>
              <w:pStyle w:val="TableText"/>
              <w:ind w:left="655"/>
              <w:spacing w:before="64" w:line="171" w:lineRule="auto"/>
              <w:rPr/>
            </w:pPr>
            <w:r>
              <w:rPr/>
              <w:t>A</w:t>
            </w:r>
          </w:p>
        </w:tc>
        <w:tc>
          <w:tcPr>
            <w:tcW w:w="1491" w:type="dxa"/>
            <w:vAlign w:val="top"/>
            <w:tcBorders>
              <w:top w:val="single" w:color="000000" w:sz="4" w:space="0"/>
            </w:tcBorders>
          </w:tcPr>
          <w:p>
            <w:pPr>
              <w:pStyle w:val="TableText"/>
              <w:ind w:left="663"/>
              <w:spacing w:before="64" w:line="171" w:lineRule="auto"/>
              <w:rPr/>
            </w:pPr>
            <w:r>
              <w:rPr/>
              <w:t>G</w:t>
            </w:r>
          </w:p>
        </w:tc>
        <w:tc>
          <w:tcPr>
            <w:tcW w:w="1491" w:type="dxa"/>
            <w:vAlign w:val="top"/>
            <w:tcBorders>
              <w:top w:val="single" w:color="000000" w:sz="4" w:space="0"/>
            </w:tcBorders>
          </w:tcPr>
          <w:p>
            <w:pPr>
              <w:pStyle w:val="TableText"/>
              <w:ind w:left="670"/>
              <w:spacing w:before="64" w:line="171" w:lineRule="auto"/>
              <w:rPr/>
            </w:pPr>
            <w:r>
              <w:rPr/>
              <w:t>C</w:t>
            </w:r>
          </w:p>
        </w:tc>
        <w:tc>
          <w:tcPr>
            <w:tcW w:w="1493" w:type="dxa"/>
            <w:vAlign w:val="top"/>
            <w:tcBorders>
              <w:top w:val="single" w:color="000000" w:sz="4" w:space="0"/>
            </w:tcBorders>
          </w:tcPr>
          <w:p>
            <w:pPr>
              <w:pStyle w:val="TableText"/>
              <w:ind w:left="677"/>
              <w:spacing w:before="67" w:line="168" w:lineRule="auto"/>
              <w:rPr/>
            </w:pPr>
            <w:r>
              <w:rPr/>
              <w:t>T</w:t>
            </w:r>
          </w:p>
        </w:tc>
      </w:tr>
      <w:tr>
        <w:trPr>
          <w:trHeight w:val="271" w:hRule="atLeast"/>
        </w:trPr>
        <w:tc>
          <w:tcPr>
            <w:tcW w:w="2673" w:type="dxa"/>
            <w:vAlign w:val="top"/>
          </w:tcPr>
          <w:p>
            <w:pPr>
              <w:pStyle w:val="TableText"/>
              <w:ind w:left="1253"/>
              <w:spacing w:before="68" w:line="167" w:lineRule="auto"/>
              <w:rPr/>
            </w:pPr>
            <w:r>
              <w:rPr/>
              <w:t>G</w:t>
            </w:r>
          </w:p>
        </w:tc>
        <w:tc>
          <w:tcPr>
            <w:tcW w:w="1491" w:type="dxa"/>
            <w:vAlign w:val="top"/>
          </w:tcPr>
          <w:p>
            <w:pPr>
              <w:pStyle w:val="TableText"/>
              <w:ind w:left="661"/>
              <w:spacing w:before="68" w:line="167" w:lineRule="auto"/>
              <w:rPr/>
            </w:pPr>
            <w:r>
              <w:rPr/>
              <w:t>G</w:t>
            </w:r>
          </w:p>
        </w:tc>
        <w:tc>
          <w:tcPr>
            <w:tcW w:w="1491" w:type="dxa"/>
            <w:vAlign w:val="top"/>
          </w:tcPr>
          <w:p>
            <w:pPr>
              <w:pStyle w:val="TableText"/>
              <w:ind w:left="656"/>
              <w:spacing w:before="68" w:line="167" w:lineRule="auto"/>
              <w:rPr/>
            </w:pPr>
            <w:r>
              <w:rPr/>
              <w:t>A</w:t>
            </w:r>
          </w:p>
        </w:tc>
        <w:tc>
          <w:tcPr>
            <w:tcW w:w="1491" w:type="dxa"/>
            <w:vAlign w:val="top"/>
          </w:tcPr>
          <w:p>
            <w:pPr>
              <w:pStyle w:val="TableText"/>
              <w:ind w:left="675"/>
              <w:spacing w:before="72" w:line="164" w:lineRule="auto"/>
              <w:rPr/>
            </w:pPr>
            <w:r>
              <w:rPr/>
              <w:t>T</w:t>
            </w:r>
          </w:p>
        </w:tc>
        <w:tc>
          <w:tcPr>
            <w:tcW w:w="1493" w:type="dxa"/>
            <w:vAlign w:val="top"/>
          </w:tcPr>
          <w:p>
            <w:pPr>
              <w:pStyle w:val="TableText"/>
              <w:ind w:left="672"/>
              <w:spacing w:before="68" w:line="167" w:lineRule="auto"/>
              <w:rPr/>
            </w:pPr>
            <w:r>
              <w:rPr/>
              <w:t>C</w:t>
            </w:r>
          </w:p>
        </w:tc>
      </w:tr>
      <w:tr>
        <w:trPr>
          <w:trHeight w:val="271" w:hRule="atLeast"/>
        </w:trPr>
        <w:tc>
          <w:tcPr>
            <w:tcW w:w="2673" w:type="dxa"/>
            <w:vAlign w:val="top"/>
          </w:tcPr>
          <w:p>
            <w:pPr>
              <w:pStyle w:val="TableText"/>
              <w:ind w:left="1258"/>
              <w:spacing w:before="73" w:line="163" w:lineRule="auto"/>
              <w:rPr/>
            </w:pPr>
            <w:r>
              <w:rPr/>
              <w:t>C</w:t>
            </w:r>
          </w:p>
        </w:tc>
        <w:tc>
          <w:tcPr>
            <w:tcW w:w="1491" w:type="dxa"/>
            <w:vAlign w:val="top"/>
          </w:tcPr>
          <w:p>
            <w:pPr>
              <w:pStyle w:val="TableText"/>
              <w:ind w:left="666"/>
              <w:spacing w:before="73" w:line="163" w:lineRule="auto"/>
              <w:rPr/>
            </w:pPr>
            <w:r>
              <w:rPr/>
              <w:t>C</w:t>
            </w:r>
          </w:p>
        </w:tc>
        <w:tc>
          <w:tcPr>
            <w:tcW w:w="1491" w:type="dxa"/>
            <w:vAlign w:val="top"/>
          </w:tcPr>
          <w:p>
            <w:pPr>
              <w:pStyle w:val="TableText"/>
              <w:ind w:left="674"/>
              <w:spacing w:before="77" w:line="160" w:lineRule="auto"/>
              <w:rPr/>
            </w:pPr>
            <w:r>
              <w:rPr/>
              <w:t>T</w:t>
            </w:r>
          </w:p>
        </w:tc>
        <w:tc>
          <w:tcPr>
            <w:tcW w:w="1491" w:type="dxa"/>
            <w:vAlign w:val="top"/>
          </w:tcPr>
          <w:p>
            <w:pPr>
              <w:pStyle w:val="TableText"/>
              <w:ind w:left="658"/>
              <w:spacing w:before="73" w:line="163" w:lineRule="auto"/>
              <w:rPr/>
            </w:pPr>
            <w:r>
              <w:rPr/>
              <w:t>A</w:t>
            </w:r>
          </w:p>
        </w:tc>
        <w:tc>
          <w:tcPr>
            <w:tcW w:w="1493" w:type="dxa"/>
            <w:vAlign w:val="top"/>
          </w:tcPr>
          <w:p>
            <w:pPr>
              <w:pStyle w:val="TableText"/>
              <w:ind w:left="667"/>
              <w:spacing w:before="73" w:line="163" w:lineRule="auto"/>
              <w:rPr/>
            </w:pPr>
            <w:r>
              <w:rPr/>
              <w:t>G</w:t>
            </w:r>
          </w:p>
        </w:tc>
      </w:tr>
      <w:tr>
        <w:trPr>
          <w:trHeight w:val="299" w:hRule="atLeast"/>
        </w:trPr>
        <w:tc>
          <w:tcPr>
            <w:tcW w:w="2673" w:type="dxa"/>
            <w:vAlign w:val="top"/>
            <w:tcBorders>
              <w:bottom w:val="single" w:color="000000" w:sz="10" w:space="0"/>
            </w:tcBorders>
          </w:tcPr>
          <w:p>
            <w:pPr>
              <w:pStyle w:val="TableText"/>
              <w:ind w:left="1264"/>
              <w:spacing w:before="82" w:line="180" w:lineRule="auto"/>
              <w:rPr/>
            </w:pPr>
            <w:r>
              <w:rPr/>
              <w:t>T</w:t>
            </w:r>
          </w:p>
        </w:tc>
        <w:tc>
          <w:tcPr>
            <w:tcW w:w="1491" w:type="dxa"/>
            <w:vAlign w:val="top"/>
            <w:tcBorders>
              <w:bottom w:val="single" w:color="000000" w:sz="10" w:space="0"/>
            </w:tcBorders>
          </w:tcPr>
          <w:p>
            <w:pPr>
              <w:pStyle w:val="TableText"/>
              <w:ind w:left="672"/>
              <w:spacing w:before="82" w:line="180" w:lineRule="auto"/>
              <w:rPr/>
            </w:pPr>
            <w:r>
              <w:rPr/>
              <w:t>T</w:t>
            </w:r>
          </w:p>
        </w:tc>
        <w:tc>
          <w:tcPr>
            <w:tcW w:w="1491" w:type="dxa"/>
            <w:vAlign w:val="top"/>
            <w:tcBorders>
              <w:bottom w:val="single" w:color="000000" w:sz="10" w:space="0"/>
            </w:tcBorders>
          </w:tcPr>
          <w:p>
            <w:pPr>
              <w:pStyle w:val="TableText"/>
              <w:ind w:left="668"/>
              <w:spacing w:before="78" w:line="183" w:lineRule="auto"/>
              <w:rPr/>
            </w:pPr>
            <w:r>
              <w:rPr/>
              <w:t>C</w:t>
            </w:r>
          </w:p>
        </w:tc>
        <w:tc>
          <w:tcPr>
            <w:tcW w:w="1491" w:type="dxa"/>
            <w:vAlign w:val="top"/>
            <w:tcBorders>
              <w:bottom w:val="single" w:color="000000" w:sz="10" w:space="0"/>
            </w:tcBorders>
          </w:tcPr>
          <w:p>
            <w:pPr>
              <w:pStyle w:val="TableText"/>
              <w:ind w:left="665"/>
              <w:spacing w:before="78" w:line="183" w:lineRule="auto"/>
              <w:rPr/>
            </w:pPr>
            <w:r>
              <w:rPr/>
              <w:t>G</w:t>
            </w:r>
          </w:p>
        </w:tc>
        <w:tc>
          <w:tcPr>
            <w:tcW w:w="1493" w:type="dxa"/>
            <w:vAlign w:val="top"/>
            <w:tcBorders>
              <w:bottom w:val="single" w:color="000000" w:sz="10" w:space="0"/>
            </w:tcBorders>
          </w:tcPr>
          <w:p>
            <w:pPr>
              <w:pStyle w:val="TableText"/>
              <w:ind w:left="660"/>
              <w:spacing w:before="78" w:line="183" w:lineRule="auto"/>
              <w:rPr/>
            </w:pPr>
            <w:r>
              <w:rPr/>
              <w:t>A</w:t>
            </w:r>
          </w:p>
        </w:tc>
      </w:tr>
    </w:tbl>
    <w:p>
      <w:pPr>
        <w:pStyle w:val="BodyText"/>
        <w:spacing w:line="347" w:lineRule="auto"/>
        <w:rPr/>
      </w:pPr>
      <w:r/>
    </w:p>
    <w:p>
      <w:pPr>
        <w:ind w:left="1381"/>
        <w:spacing w:before="78" w:line="221" w:lineRule="auto"/>
        <w:outlineLvl w:val="2"/>
        <w:rPr>
          <w:rFonts w:ascii="SimHei" w:hAnsi="SimHei" w:eastAsia="SimHei" w:cs="SimHei"/>
          <w:sz w:val="24"/>
          <w:szCs w:val="24"/>
        </w:rPr>
      </w:pPr>
      <w:bookmarkStart w:name="bookmark18" w:id="88"/>
      <w:bookmarkEnd w:id="88"/>
      <w:r>
        <w:rPr>
          <w:rFonts w:ascii="Times New Roman" w:hAnsi="Times New Roman" w:eastAsia="Times New Roman" w:cs="Times New Roman"/>
          <w:sz w:val="24"/>
          <w:szCs w:val="24"/>
          <w:spacing w:val="-1"/>
        </w:rPr>
        <w:t>2.3.5 </w:t>
      </w:r>
      <w:r>
        <w:rPr>
          <w:rFonts w:ascii="SimHei" w:hAnsi="SimHei" w:eastAsia="SimHei" w:cs="SimHei"/>
          <w:sz w:val="24"/>
          <w:szCs w:val="24"/>
          <w:spacing w:val="-1"/>
        </w:rPr>
        <w:t>多目标粒子群优化算法</w:t>
      </w:r>
    </w:p>
    <w:p>
      <w:pPr>
        <w:pStyle w:val="BodyText"/>
        <w:spacing w:line="342" w:lineRule="auto"/>
        <w:rPr/>
      </w:pPr>
      <w:r/>
    </w:p>
    <w:p>
      <w:pPr>
        <w:ind w:left="1805"/>
        <w:spacing w:before="78" w:line="220" w:lineRule="auto"/>
        <w:rPr>
          <w:rFonts w:ascii="SimSun" w:hAnsi="SimSun" w:eastAsia="SimSun" w:cs="SimSun"/>
          <w:sz w:val="24"/>
          <w:szCs w:val="24"/>
        </w:rPr>
      </w:pPr>
      <w:r>
        <w:rPr>
          <w:rFonts w:ascii="SimSun" w:hAnsi="SimSun" w:eastAsia="SimSun" w:cs="SimSun"/>
          <w:sz w:val="24"/>
          <w:szCs w:val="24"/>
          <w:spacing w:val="6"/>
        </w:rPr>
        <w:t>群智能优化算法是专家学者通过对一些自然现象或者生物觅</w:t>
      </w:r>
      <w:r>
        <w:rPr>
          <w:rFonts w:ascii="SimSun" w:hAnsi="SimSun" w:eastAsia="SimSun" w:cs="SimSun"/>
          <w:sz w:val="24"/>
          <w:szCs w:val="24"/>
          <w:spacing w:val="5"/>
        </w:rPr>
        <w:t>食、筑巢等行</w:t>
      </w:r>
    </w:p>
    <w:p>
      <w:pPr>
        <w:spacing w:line="220" w:lineRule="auto"/>
        <w:sectPr>
          <w:headerReference w:type="default" r:id="rId23"/>
          <w:footerReference w:type="default" r:id="rId90"/>
          <w:pgSz w:w="11907" w:h="16839"/>
          <w:pgMar w:top="1298" w:right="1611" w:bottom="1613" w:left="424" w:header="970" w:footer="354" w:gutter="0"/>
        </w:sectPr>
        <w:rPr>
          <w:rFonts w:ascii="SimSun" w:hAnsi="SimSun" w:eastAsia="SimSun" w:cs="SimSun"/>
          <w:sz w:val="24"/>
          <w:szCs w:val="24"/>
        </w:rPr>
      </w:pPr>
    </w:p>
    <w:p>
      <w:pPr>
        <w:ind w:left="1385" w:right="13" w:firstLine="2"/>
        <w:spacing w:before="258" w:line="302" w:lineRule="auto"/>
        <w:tabs>
          <w:tab w:val="left" w:pos="9870"/>
        </w:tabs>
        <w:jc w:val="both"/>
        <w:rPr>
          <w:rFonts w:ascii="SimSun" w:hAnsi="SimSun" w:eastAsia="SimSun" w:cs="SimSun"/>
          <w:sz w:val="24"/>
          <w:szCs w:val="24"/>
        </w:rPr>
      </w:pPr>
      <w:bookmarkStart w:name="bookmark70" w:id="89"/>
      <w:bookmarkEnd w:id="89"/>
      <w:r>
        <w:rPr>
          <w:rFonts w:ascii="SimSun" w:hAnsi="SimSun" w:eastAsia="SimSun" w:cs="SimSun"/>
          <w:sz w:val="24"/>
          <w:szCs w:val="24"/>
          <w:spacing w:val="4"/>
        </w:rPr>
        <w:t>为特征的观察模仿，提出的许多高效的优化算法，如模拟退火算法、遗传算法</w:t>
      </w:r>
      <w:r>
        <w:rPr>
          <w:rFonts w:ascii="SimSun" w:hAnsi="SimSun" w:eastAsia="SimSun" w:cs="SimSun"/>
          <w:sz w:val="24"/>
          <w:szCs w:val="24"/>
        </w:rPr>
        <w:t xml:space="preserve">  </w:t>
      </w:r>
      <w:r>
        <w:rPr>
          <w:rFonts w:ascii="Times New Roman" w:hAnsi="Times New Roman" w:eastAsia="Times New Roman" w:cs="Times New Roman"/>
          <w:sz w:val="16"/>
          <w:szCs w:val="16"/>
          <w:position w:val="7"/>
        </w:rPr>
        <w:t>[63]</w:t>
      </w:r>
      <w:r>
        <w:rPr>
          <w:rFonts w:ascii="SimSun" w:hAnsi="SimSun" w:eastAsia="SimSun" w:cs="SimSun"/>
          <w:sz w:val="24"/>
          <w:szCs w:val="24"/>
          <w:position w:val="-1"/>
        </w:rPr>
        <w:t>、蚁群算法</w:t>
      </w:r>
      <w:r>
        <w:rPr>
          <w:rFonts w:ascii="Times New Roman" w:hAnsi="Times New Roman" w:eastAsia="Times New Roman" w:cs="Times New Roman"/>
          <w:sz w:val="16"/>
          <w:szCs w:val="16"/>
          <w:position w:val="7"/>
        </w:rPr>
        <w:t>[64]</w:t>
      </w:r>
      <w:r>
        <w:rPr>
          <w:rFonts w:ascii="Times New Roman" w:hAnsi="Times New Roman" w:eastAsia="Times New Roman" w:cs="Times New Roman"/>
          <w:sz w:val="16"/>
          <w:szCs w:val="16"/>
          <w:spacing w:val="-8"/>
          <w:position w:val="7"/>
        </w:rPr>
        <w:t xml:space="preserve"> </w:t>
      </w:r>
      <w:r>
        <w:rPr>
          <w:rFonts w:ascii="SimSun" w:hAnsi="SimSun" w:eastAsia="SimSun" w:cs="SimSun"/>
          <w:sz w:val="24"/>
          <w:szCs w:val="24"/>
          <w:position w:val="-1"/>
        </w:rPr>
        <w:t>、粒子群算法</w:t>
      </w:r>
      <w:r>
        <w:rPr>
          <w:rFonts w:ascii="Times New Roman" w:hAnsi="Times New Roman" w:eastAsia="Times New Roman" w:cs="Times New Roman"/>
          <w:sz w:val="16"/>
          <w:szCs w:val="16"/>
          <w:position w:val="7"/>
        </w:rPr>
        <w:t>[65][66]</w:t>
      </w:r>
      <w:r>
        <w:rPr>
          <w:rFonts w:ascii="SimSun" w:hAnsi="SimSun" w:eastAsia="SimSun" w:cs="SimSun"/>
          <w:sz w:val="24"/>
          <w:szCs w:val="24"/>
          <w:position w:val="-1"/>
        </w:rPr>
        <w:t>、细菌觅食算法、人工蜂群算法等。将优化</w:t>
      </w:r>
      <w:r>
        <w:rPr>
          <w:rFonts w:ascii="SimSun" w:hAnsi="SimSun" w:eastAsia="SimSun" w:cs="SimSun"/>
          <w:sz w:val="24"/>
          <w:szCs w:val="24"/>
        </w:rPr>
        <w:tab/>
      </w:r>
      <w:r>
        <w:rPr>
          <w:rFonts w:ascii="SimSun" w:hAnsi="SimSun" w:eastAsia="SimSun" w:cs="SimSun"/>
          <w:sz w:val="24"/>
          <w:szCs w:val="24"/>
          <w:position w:val="-1"/>
        </w:rPr>
        <w:t xml:space="preserve"> </w:t>
      </w:r>
      <w:r>
        <w:rPr>
          <w:rFonts w:ascii="SimSun" w:hAnsi="SimSun" w:eastAsia="SimSun" w:cs="SimSun"/>
          <w:sz w:val="24"/>
          <w:szCs w:val="24"/>
          <w:spacing w:val="2"/>
        </w:rPr>
        <w:t>算法用在图像加密中，选择适当的适应度函数来优化生成密文图像的信息属性，</w:t>
      </w:r>
      <w:r>
        <w:rPr>
          <w:rFonts w:ascii="SimSun" w:hAnsi="SimSun" w:eastAsia="SimSun" w:cs="SimSun"/>
          <w:sz w:val="24"/>
          <w:szCs w:val="24"/>
          <w:spacing w:val="14"/>
        </w:rPr>
        <w:t xml:space="preserve"> </w:t>
      </w:r>
      <w:r>
        <w:rPr>
          <w:rFonts w:ascii="SimSun" w:hAnsi="SimSun" w:eastAsia="SimSun" w:cs="SimSun"/>
          <w:sz w:val="24"/>
          <w:szCs w:val="24"/>
          <w:spacing w:val="4"/>
        </w:rPr>
        <w:t>例如信息熵和像素相关性，可使加密效果非常接近理想值，更好的抵抗熵攻击</w:t>
      </w:r>
      <w:r>
        <w:rPr>
          <w:rFonts w:ascii="SimSun" w:hAnsi="SimSun" w:eastAsia="SimSun" w:cs="SimSun"/>
          <w:sz w:val="24"/>
          <w:szCs w:val="24"/>
          <w:spacing w:val="1"/>
        </w:rPr>
        <w:t xml:space="preserve">  </w:t>
      </w:r>
      <w:r>
        <w:rPr>
          <w:rFonts w:ascii="SimSun" w:hAnsi="SimSun" w:eastAsia="SimSun" w:cs="SimSun"/>
          <w:sz w:val="24"/>
          <w:szCs w:val="24"/>
          <w:spacing w:val="-5"/>
        </w:rPr>
        <w:t>和统计分析攻击。</w:t>
      </w:r>
    </w:p>
    <w:p>
      <w:pPr>
        <w:ind w:left="1330" w:right="200" w:firstLine="493"/>
        <w:spacing w:before="36" w:line="304" w:lineRule="auto"/>
        <w:rPr>
          <w:rFonts w:ascii="SimSun" w:hAnsi="SimSun" w:eastAsia="SimSun" w:cs="SimSun"/>
          <w:sz w:val="24"/>
          <w:szCs w:val="24"/>
        </w:rPr>
      </w:pPr>
      <w:r>
        <w:rPr>
          <w:rFonts w:ascii="Times New Roman" w:hAnsi="Times New Roman" w:eastAsia="Times New Roman" w:cs="Times New Roman"/>
          <w:sz w:val="24"/>
          <w:szCs w:val="24"/>
          <w:spacing w:val="-2"/>
        </w:rPr>
        <w:t>1995</w:t>
      </w:r>
      <w:r>
        <w:rPr>
          <w:rFonts w:ascii="Times New Roman" w:hAnsi="Times New Roman" w:eastAsia="Times New Roman" w:cs="Times New Roman"/>
          <w:sz w:val="24"/>
          <w:szCs w:val="24"/>
          <w:spacing w:val="47"/>
        </w:rPr>
        <w:t xml:space="preserve"> </w:t>
      </w:r>
      <w:r>
        <w:rPr>
          <w:rFonts w:ascii="SimSun" w:hAnsi="SimSun" w:eastAsia="SimSun" w:cs="SimSun"/>
          <w:sz w:val="24"/>
          <w:szCs w:val="24"/>
          <w:spacing w:val="-2"/>
        </w:rPr>
        <w:t>年，</w:t>
      </w:r>
      <w:r>
        <w:rPr>
          <w:rFonts w:ascii="Times New Roman" w:hAnsi="Times New Roman" w:eastAsia="Times New Roman" w:cs="Times New Roman"/>
          <w:sz w:val="24"/>
          <w:szCs w:val="24"/>
          <w:spacing w:val="-2"/>
        </w:rPr>
        <w:t>Kennedy</w:t>
      </w:r>
      <w:r>
        <w:rPr>
          <w:rFonts w:ascii="Times New Roman" w:hAnsi="Times New Roman" w:eastAsia="Times New Roman" w:cs="Times New Roman"/>
          <w:sz w:val="24"/>
          <w:szCs w:val="24"/>
          <w:spacing w:val="48"/>
          <w:w w:val="101"/>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Eberhart</w:t>
      </w:r>
      <w:r>
        <w:rPr>
          <w:rFonts w:ascii="Times New Roman" w:hAnsi="Times New Roman" w:eastAsia="Times New Roman" w:cs="Times New Roman"/>
          <w:sz w:val="24"/>
          <w:szCs w:val="24"/>
          <w:spacing w:val="51"/>
        </w:rPr>
        <w:t xml:space="preserve"> </w:t>
      </w:r>
      <w:r>
        <w:rPr>
          <w:rFonts w:ascii="SimSun" w:hAnsi="SimSun" w:eastAsia="SimSun" w:cs="SimSun"/>
          <w:sz w:val="24"/>
          <w:szCs w:val="24"/>
          <w:spacing w:val="-2"/>
        </w:rPr>
        <w:t>最初发表了粒子群的优化</w:t>
      </w:r>
      <w:r>
        <w:rPr>
          <w:rFonts w:ascii="SimSun" w:hAnsi="SimSun" w:eastAsia="SimSun" w:cs="SimSun"/>
          <w:sz w:val="24"/>
          <w:szCs w:val="24"/>
          <w:spacing w:val="-3"/>
        </w:rPr>
        <w:t>策略</w:t>
      </w:r>
      <w:r>
        <w:rPr>
          <w:rFonts w:ascii="Times New Roman" w:hAnsi="Times New Roman" w:eastAsia="Times New Roman" w:cs="Times New Roman"/>
          <w:sz w:val="16"/>
          <w:szCs w:val="16"/>
          <w:spacing w:val="-3"/>
          <w:position w:val="8"/>
        </w:rPr>
        <w:t>[67]</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3"/>
        </w:rPr>
        <w:t>。粒子群优</w:t>
      </w:r>
      <w:r>
        <w:rPr>
          <w:rFonts w:ascii="SimSun" w:hAnsi="SimSun" w:eastAsia="SimSun" w:cs="SimSun"/>
          <w:sz w:val="24"/>
          <w:szCs w:val="24"/>
        </w:rPr>
        <w:t xml:space="preserve"> </w:t>
      </w:r>
      <w:r>
        <w:rPr>
          <w:rFonts w:ascii="SimSun" w:hAnsi="SimSun" w:eastAsia="SimSun" w:cs="SimSun"/>
          <w:sz w:val="24"/>
          <w:szCs w:val="24"/>
          <w:spacing w:val="7"/>
        </w:rPr>
        <w:t>化（</w:t>
      </w:r>
      <w:r>
        <w:rPr>
          <w:rFonts w:ascii="Times New Roman" w:hAnsi="Times New Roman" w:eastAsia="Times New Roman" w:cs="Times New Roman"/>
          <w:sz w:val="24"/>
          <w:szCs w:val="24"/>
        </w:rPr>
        <w:t>PSO</w:t>
      </w:r>
      <w:r>
        <w:rPr>
          <w:rFonts w:ascii="SimSun" w:hAnsi="SimSun" w:eastAsia="SimSun" w:cs="SimSun"/>
          <w:sz w:val="24"/>
          <w:szCs w:val="24"/>
          <w:spacing w:val="7"/>
        </w:rPr>
        <w:t>）算法是一种借鉴自然界中鸟类群居行为的集体智能</w:t>
      </w:r>
      <w:r>
        <w:rPr>
          <w:rFonts w:ascii="SimSun" w:hAnsi="SimSun" w:eastAsia="SimSun" w:cs="SimSun"/>
          <w:sz w:val="24"/>
          <w:szCs w:val="24"/>
          <w:spacing w:val="6"/>
        </w:rPr>
        <w:t>搜索策略，它建</w:t>
      </w:r>
      <w:r>
        <w:rPr>
          <w:rFonts w:ascii="SimSun" w:hAnsi="SimSun" w:eastAsia="SimSun" w:cs="SimSun"/>
          <w:sz w:val="24"/>
          <w:szCs w:val="24"/>
        </w:rPr>
        <w:t xml:space="preserve"> </w:t>
      </w:r>
      <w:r>
        <w:rPr>
          <w:rFonts w:ascii="SimSun" w:hAnsi="SimSun" w:eastAsia="SimSun" w:cs="SimSun"/>
          <w:sz w:val="24"/>
          <w:szCs w:val="24"/>
          <w:spacing w:val="6"/>
        </w:rPr>
        <w:t>立在群体协同探索的基础上，通过模拟个体间的信息</w:t>
      </w:r>
      <w:r>
        <w:rPr>
          <w:rFonts w:ascii="SimSun" w:hAnsi="SimSun" w:eastAsia="SimSun" w:cs="SimSun"/>
          <w:sz w:val="24"/>
          <w:szCs w:val="24"/>
          <w:spacing w:val="5"/>
        </w:rPr>
        <w:t>交流和位置更新机制，实</w:t>
      </w:r>
      <w:r>
        <w:rPr>
          <w:rFonts w:ascii="SimSun" w:hAnsi="SimSun" w:eastAsia="SimSun" w:cs="SimSun"/>
          <w:sz w:val="24"/>
          <w:szCs w:val="24"/>
        </w:rPr>
        <w:t xml:space="preserve"> </w:t>
      </w:r>
      <w:r>
        <w:rPr>
          <w:rFonts w:ascii="SimSun" w:hAnsi="SimSun" w:eastAsia="SimSun" w:cs="SimSun"/>
          <w:sz w:val="24"/>
          <w:szCs w:val="24"/>
          <w:spacing w:val="7"/>
        </w:rPr>
        <w:t>现对问题解空间的有效搜索。在 </w:t>
      </w:r>
      <w:r>
        <w:rPr>
          <w:rFonts w:ascii="Times New Roman" w:hAnsi="Times New Roman" w:eastAsia="Times New Roman" w:cs="Times New Roman"/>
          <w:sz w:val="24"/>
          <w:szCs w:val="24"/>
        </w:rPr>
        <w:t>PSO</w:t>
      </w:r>
      <w:r>
        <w:rPr>
          <w:rFonts w:ascii="Times New Roman" w:hAnsi="Times New Roman" w:eastAsia="Times New Roman" w:cs="Times New Roman"/>
          <w:sz w:val="24"/>
          <w:szCs w:val="24"/>
          <w:spacing w:val="66"/>
        </w:rPr>
        <w:t xml:space="preserve"> </w:t>
      </w:r>
      <w:r>
        <w:rPr>
          <w:rFonts w:ascii="SimSun" w:hAnsi="SimSun" w:eastAsia="SimSun" w:cs="SimSun"/>
          <w:sz w:val="24"/>
          <w:szCs w:val="24"/>
          <w:spacing w:val="7"/>
        </w:rPr>
        <w:t>算法中，解决问题的过程被抽象为一群</w:t>
      </w:r>
      <w:r>
        <w:rPr>
          <w:rFonts w:ascii="SimSun" w:hAnsi="SimSun" w:eastAsia="SimSun" w:cs="SimSun"/>
          <w:sz w:val="24"/>
          <w:szCs w:val="24"/>
        </w:rPr>
        <w:t xml:space="preserve"> </w:t>
      </w:r>
      <w:r>
        <w:rPr>
          <w:rFonts w:ascii="Times New Roman" w:hAnsi="Times New Roman" w:eastAsia="Times New Roman" w:cs="Times New Roman"/>
          <w:sz w:val="24"/>
          <w:szCs w:val="24"/>
          <w:spacing w:val="6"/>
        </w:rPr>
        <w:t>“</w:t>
      </w:r>
      <w:r>
        <w:rPr>
          <w:rFonts w:ascii="SimSun" w:hAnsi="SimSun" w:eastAsia="SimSun" w:cs="SimSun"/>
          <w:sz w:val="24"/>
          <w:szCs w:val="24"/>
          <w:spacing w:val="6"/>
        </w:rPr>
        <w:t>粒子</w:t>
      </w:r>
      <w:r>
        <w:rPr>
          <w:rFonts w:ascii="Times New Roman" w:hAnsi="Times New Roman" w:eastAsia="Times New Roman" w:cs="Times New Roman"/>
          <w:sz w:val="24"/>
          <w:szCs w:val="24"/>
          <w:spacing w:val="6"/>
        </w:rPr>
        <w:t>”</w:t>
      </w:r>
      <w:r>
        <w:rPr>
          <w:rFonts w:ascii="SimSun" w:hAnsi="SimSun" w:eastAsia="SimSun" w:cs="SimSun"/>
          <w:sz w:val="24"/>
          <w:szCs w:val="24"/>
          <w:spacing w:val="6"/>
        </w:rPr>
        <w:t>在解空间中的搜索过程。每个粒子代表一个可能的解决方案，并且都有</w:t>
      </w:r>
      <w:r>
        <w:rPr>
          <w:rFonts w:ascii="SimSun" w:hAnsi="SimSun" w:eastAsia="SimSun" w:cs="SimSun"/>
          <w:sz w:val="24"/>
          <w:szCs w:val="24"/>
          <w:spacing w:val="5"/>
        </w:rPr>
        <w:t xml:space="preserve"> </w:t>
      </w:r>
      <w:r>
        <w:rPr>
          <w:rFonts w:ascii="SimSun" w:hAnsi="SimSun" w:eastAsia="SimSun" w:cs="SimSun"/>
          <w:sz w:val="24"/>
          <w:szCs w:val="24"/>
          <w:spacing w:val="6"/>
        </w:rPr>
        <w:t>两个动态属性：速度和位置。所有粒子使用预设的适</w:t>
      </w:r>
      <w:r>
        <w:rPr>
          <w:rFonts w:ascii="SimSun" w:hAnsi="SimSun" w:eastAsia="SimSun" w:cs="SimSun"/>
          <w:sz w:val="24"/>
          <w:szCs w:val="24"/>
          <w:spacing w:val="5"/>
        </w:rPr>
        <w:t>应度函数来衡量当前位置</w:t>
      </w:r>
      <w:r>
        <w:rPr>
          <w:rFonts w:ascii="SimSun" w:hAnsi="SimSun" w:eastAsia="SimSun" w:cs="SimSun"/>
          <w:sz w:val="24"/>
          <w:szCs w:val="24"/>
        </w:rPr>
        <w:t xml:space="preserve"> </w:t>
      </w:r>
      <w:r>
        <w:rPr>
          <w:rFonts w:ascii="SimSun" w:hAnsi="SimSun" w:eastAsia="SimSun" w:cs="SimSun"/>
          <w:sz w:val="24"/>
          <w:szCs w:val="24"/>
          <w:spacing w:val="6"/>
        </w:rPr>
        <w:t>的优劣，并以适应度值作为标准选择个体最佳位置、</w:t>
      </w:r>
      <w:r>
        <w:rPr>
          <w:rFonts w:ascii="SimSun" w:hAnsi="SimSun" w:eastAsia="SimSun" w:cs="SimSun"/>
          <w:sz w:val="24"/>
          <w:szCs w:val="24"/>
          <w:spacing w:val="5"/>
        </w:rPr>
        <w:t>群体最佳位置和最佳个体</w:t>
      </w:r>
      <w:r>
        <w:rPr>
          <w:rFonts w:ascii="SimSun" w:hAnsi="SimSun" w:eastAsia="SimSun" w:cs="SimSun"/>
          <w:sz w:val="24"/>
          <w:szCs w:val="24"/>
        </w:rPr>
        <w:t xml:space="preserve"> </w:t>
      </w:r>
      <w:r>
        <w:rPr>
          <w:rFonts w:ascii="SimSun" w:hAnsi="SimSun" w:eastAsia="SimSun" w:cs="SimSun"/>
          <w:sz w:val="24"/>
          <w:szCs w:val="24"/>
          <w:spacing w:val="-1"/>
        </w:rPr>
        <w:t>适应度值。因此，经过多次迭代后，</w:t>
      </w:r>
      <w:r>
        <w:rPr>
          <w:rFonts w:ascii="SimSun" w:hAnsi="SimSun" w:eastAsia="SimSun" w:cs="SimSun"/>
          <w:sz w:val="24"/>
          <w:szCs w:val="24"/>
          <w:spacing w:val="-61"/>
        </w:rPr>
        <w:t xml:space="preserve"> </w:t>
      </w:r>
      <w:r>
        <w:rPr>
          <w:rFonts w:ascii="SimSun" w:hAnsi="SimSun" w:eastAsia="SimSun" w:cs="SimSun"/>
          <w:sz w:val="24"/>
          <w:szCs w:val="24"/>
          <w:spacing w:val="-1"/>
        </w:rPr>
        <w:t>系统便可以找到最</w:t>
      </w:r>
      <w:r>
        <w:rPr>
          <w:rFonts w:ascii="SimSun" w:hAnsi="SimSun" w:eastAsia="SimSun" w:cs="SimSun"/>
          <w:sz w:val="24"/>
          <w:szCs w:val="24"/>
          <w:spacing w:val="-2"/>
        </w:rPr>
        <w:t>优解。优化步骤如下。</w:t>
      </w:r>
    </w:p>
    <w:p>
      <w:pPr>
        <w:ind w:left="1386" w:right="207" w:firstLine="5"/>
        <w:spacing w:before="36" w:line="295"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1</w:t>
      </w:r>
      <w:r>
        <w:rPr>
          <w:rFonts w:ascii="SimSun" w:hAnsi="SimSun" w:eastAsia="SimSun" w:cs="SimSun"/>
          <w:sz w:val="24"/>
          <w:szCs w:val="24"/>
        </w:rPr>
        <w:t>）初始化阶段：首先，在解空间中随机初始化一组粒子，每个粒子的位置表</w:t>
      </w:r>
      <w:r>
        <w:rPr>
          <w:rFonts w:ascii="SimSun" w:hAnsi="SimSun" w:eastAsia="SimSun" w:cs="SimSun"/>
          <w:sz w:val="24"/>
          <w:szCs w:val="24"/>
          <w:spacing w:val="4"/>
        </w:rPr>
        <w:t xml:space="preserve"> </w:t>
      </w:r>
      <w:r>
        <w:rPr>
          <w:rFonts w:ascii="SimSun" w:hAnsi="SimSun" w:eastAsia="SimSun" w:cs="SimSun"/>
          <w:sz w:val="24"/>
          <w:szCs w:val="24"/>
          <w:spacing w:val="-2"/>
        </w:rPr>
        <w:t>示一种潜在解，速度决定该粒子在解空间中移动的快慢和方向。</w:t>
      </w:r>
    </w:p>
    <w:p>
      <w:pPr>
        <w:ind w:left="1391" w:right="215"/>
        <w:spacing w:before="34" w:line="293"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2</w:t>
      </w:r>
      <w:r>
        <w:rPr>
          <w:rFonts w:ascii="SimSun" w:hAnsi="SimSun" w:eastAsia="SimSun" w:cs="SimSun"/>
          <w:sz w:val="24"/>
          <w:szCs w:val="24"/>
          <w:spacing w:val="1"/>
        </w:rPr>
        <w:t>）评估阶段：计算每个粒子所对应位置的目标函数值（适应度</w:t>
      </w:r>
      <w:r>
        <w:rPr>
          <w:rFonts w:ascii="SimSun" w:hAnsi="SimSun" w:eastAsia="SimSun" w:cs="SimSun"/>
          <w:sz w:val="24"/>
          <w:szCs w:val="24"/>
          <w:spacing w:val="-18"/>
        </w:rPr>
        <w:t>），</w:t>
      </w:r>
      <w:r>
        <w:rPr>
          <w:rFonts w:ascii="SimSun" w:hAnsi="SimSun" w:eastAsia="SimSun" w:cs="SimSun"/>
          <w:sz w:val="24"/>
          <w:szCs w:val="24"/>
          <w:spacing w:val="1"/>
        </w:rPr>
        <w:t>目标是找</w:t>
      </w:r>
      <w:r>
        <w:rPr>
          <w:rFonts w:ascii="SimSun" w:hAnsi="SimSun" w:eastAsia="SimSun" w:cs="SimSun"/>
          <w:sz w:val="24"/>
          <w:szCs w:val="24"/>
        </w:rPr>
        <w:t xml:space="preserve"> </w:t>
      </w:r>
      <w:r>
        <w:rPr>
          <w:rFonts w:ascii="SimSun" w:hAnsi="SimSun" w:eastAsia="SimSun" w:cs="SimSun"/>
          <w:sz w:val="24"/>
          <w:szCs w:val="24"/>
          <w:spacing w:val="-3"/>
        </w:rPr>
        <w:t>到使目标函数达到最小（或最大）值的最优解。</w:t>
      </w:r>
    </w:p>
    <w:p>
      <w:pPr>
        <w:ind w:left="1391"/>
        <w:spacing w:before="36" w:line="220" w:lineRule="auto"/>
        <w:rPr>
          <w:rFonts w:ascii="SimSun" w:hAnsi="SimSun" w:eastAsia="SimSun" w:cs="SimSun"/>
          <w:sz w:val="24"/>
          <w:szCs w:val="24"/>
        </w:rPr>
      </w:pPr>
      <w:r>
        <w:rPr>
          <w:rFonts w:ascii="SimSun" w:hAnsi="SimSun" w:eastAsia="SimSun" w:cs="SimSun"/>
          <w:sz w:val="24"/>
          <w:szCs w:val="24"/>
          <w:spacing w:val="-8"/>
        </w:rPr>
        <w:t>（</w:t>
      </w:r>
      <w:r>
        <w:rPr>
          <w:rFonts w:ascii="Times New Roman" w:hAnsi="Times New Roman" w:eastAsia="Times New Roman" w:cs="Times New Roman"/>
          <w:sz w:val="24"/>
          <w:szCs w:val="24"/>
          <w:spacing w:val="-8"/>
        </w:rPr>
        <w:t>3</w:t>
      </w:r>
      <w:r>
        <w:rPr>
          <w:rFonts w:ascii="SimSun" w:hAnsi="SimSun" w:eastAsia="SimSun" w:cs="SimSun"/>
          <w:sz w:val="24"/>
          <w:szCs w:val="24"/>
          <w:spacing w:val="-8"/>
        </w:rPr>
        <w:t>）迭代更新：</w:t>
      </w:r>
    </w:p>
    <w:p>
      <w:pPr>
        <w:ind w:left="1811"/>
        <w:spacing w:before="115" w:line="219"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i</w:t>
      </w:r>
      <w:r>
        <w:rPr>
          <w:rFonts w:ascii="SimSun" w:hAnsi="SimSun" w:eastAsia="SimSun" w:cs="SimSun"/>
          <w:sz w:val="24"/>
          <w:szCs w:val="24"/>
          <w:spacing w:val="-3"/>
        </w:rPr>
        <w:t>）每个粒子记住自己曾经经历过的最佳位置，即个体极值（</w:t>
      </w:r>
      <w:r>
        <w:rPr>
          <w:rFonts w:ascii="Times New Roman" w:hAnsi="Times New Roman" w:eastAsia="Times New Roman" w:cs="Times New Roman"/>
          <w:sz w:val="24"/>
          <w:szCs w:val="24"/>
          <w:i/>
          <w:iCs/>
          <w:spacing w:val="-3"/>
        </w:rPr>
        <w:t>Pbest</w:t>
      </w:r>
      <w:r>
        <w:rPr>
          <w:rFonts w:ascii="SimSun" w:hAnsi="SimSun" w:eastAsia="SimSun" w:cs="SimSun"/>
          <w:sz w:val="24"/>
          <w:szCs w:val="24"/>
          <w:spacing w:val="-3"/>
        </w:rPr>
        <w:t>）。</w:t>
      </w:r>
    </w:p>
    <w:p>
      <w:pPr>
        <w:ind w:left="1805" w:right="210" w:firstLine="6"/>
        <w:spacing w:before="114" w:line="264"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i</w:t>
      </w:r>
      <w:r>
        <w:rPr>
          <w:rFonts w:ascii="SimSun" w:hAnsi="SimSun" w:eastAsia="SimSun" w:cs="SimSun"/>
          <w:sz w:val="24"/>
          <w:szCs w:val="24"/>
          <w:spacing w:val="3"/>
        </w:rPr>
        <w:t>）整个种群共享的信息包括所有粒子中找到的全局最优位置，即全局极</w:t>
      </w:r>
      <w:r>
        <w:rPr>
          <w:rFonts w:ascii="SimSun" w:hAnsi="SimSun" w:eastAsia="SimSun" w:cs="SimSun"/>
          <w:sz w:val="24"/>
          <w:szCs w:val="24"/>
          <w:spacing w:val="15"/>
        </w:rPr>
        <w:t xml:space="preserve"> </w:t>
      </w:r>
      <w:r>
        <w:rPr>
          <w:rFonts w:ascii="SimSun" w:hAnsi="SimSun" w:eastAsia="SimSun" w:cs="SimSun"/>
          <w:sz w:val="24"/>
          <w:szCs w:val="24"/>
          <w:spacing w:val="-10"/>
        </w:rPr>
        <w:t>值（</w:t>
      </w:r>
      <w:r>
        <w:rPr>
          <w:rFonts w:ascii="Times New Roman" w:hAnsi="Times New Roman" w:eastAsia="Times New Roman" w:cs="Times New Roman"/>
          <w:sz w:val="24"/>
          <w:szCs w:val="24"/>
          <w:i/>
          <w:iCs/>
          <w:spacing w:val="-10"/>
        </w:rPr>
        <w:t>Gbest</w:t>
      </w:r>
      <w:r>
        <w:rPr>
          <w:rFonts w:ascii="SimSun" w:hAnsi="SimSun" w:eastAsia="SimSun" w:cs="SimSun"/>
          <w:sz w:val="24"/>
          <w:szCs w:val="24"/>
          <w:spacing w:val="-10"/>
        </w:rPr>
        <w:t>）。</w:t>
      </w:r>
    </w:p>
    <w:p>
      <w:pPr>
        <w:ind w:left="1804" w:right="200" w:firstLine="127"/>
        <w:spacing w:before="116" w:line="278" w:lineRule="auto"/>
        <w:rPr>
          <w:rFonts w:ascii="SimSun" w:hAnsi="SimSun" w:eastAsia="SimSun" w:cs="SimSun"/>
          <w:sz w:val="24"/>
          <w:szCs w:val="24"/>
        </w:rPr>
      </w:pPr>
      <w:r>
        <w:rPr>
          <w:rFonts w:ascii="SimSun" w:hAnsi="SimSun" w:eastAsia="SimSun" w:cs="SimSun"/>
          <w:sz w:val="24"/>
          <w:szCs w:val="24"/>
          <w:spacing w:val="4"/>
        </w:rPr>
        <w:t>(</w:t>
      </w:r>
      <w:r>
        <w:rPr>
          <w:rFonts w:ascii="Times New Roman" w:hAnsi="Times New Roman" w:eastAsia="Times New Roman" w:cs="Times New Roman"/>
          <w:sz w:val="24"/>
          <w:szCs w:val="24"/>
          <w:spacing w:val="4"/>
        </w:rPr>
        <w:t>ⅲ</w:t>
      </w:r>
      <w:r>
        <w:rPr>
          <w:rFonts w:ascii="SimSun" w:hAnsi="SimSun" w:eastAsia="SimSun" w:cs="SimSun"/>
          <w:sz w:val="24"/>
          <w:szCs w:val="24"/>
          <w:spacing w:val="4"/>
        </w:rPr>
        <w:t>)在每一次迭代中，每个粒子根据自身的个体极值、</w:t>
      </w:r>
      <w:r>
        <w:rPr>
          <w:rFonts w:ascii="SimSun" w:hAnsi="SimSun" w:eastAsia="SimSun" w:cs="SimSun"/>
          <w:sz w:val="24"/>
          <w:szCs w:val="24"/>
          <w:spacing w:val="3"/>
        </w:rPr>
        <w:t>全局极值以及其当</w:t>
      </w:r>
      <w:r>
        <w:rPr>
          <w:rFonts w:ascii="SimSun" w:hAnsi="SimSun" w:eastAsia="SimSun" w:cs="SimSun"/>
          <w:sz w:val="24"/>
          <w:szCs w:val="24"/>
        </w:rPr>
        <w:t xml:space="preserve"> </w:t>
      </w:r>
      <w:r>
        <w:rPr>
          <w:rFonts w:ascii="SimSun" w:hAnsi="SimSun" w:eastAsia="SimSun" w:cs="SimSun"/>
          <w:sz w:val="24"/>
          <w:szCs w:val="24"/>
          <w:spacing w:val="6"/>
        </w:rPr>
        <w:t>前速度，通过预设的公式调整自己的速度和位置，向更好的解靠近。种群</w:t>
      </w:r>
      <w:r>
        <w:rPr>
          <w:rFonts w:ascii="SimSun" w:hAnsi="SimSun" w:eastAsia="SimSun" w:cs="SimSun"/>
          <w:sz w:val="24"/>
          <w:szCs w:val="24"/>
          <w:spacing w:val="7"/>
        </w:rPr>
        <w:t xml:space="preserve"> </w:t>
      </w:r>
      <w:r>
        <w:rPr>
          <w:rFonts w:ascii="SimSun" w:hAnsi="SimSun" w:eastAsia="SimSun" w:cs="SimSun"/>
          <w:sz w:val="24"/>
          <w:szCs w:val="24"/>
          <w:spacing w:val="-4"/>
        </w:rPr>
        <w:t>迭代的速度和位置更新可表示为：</w:t>
      </w:r>
    </w:p>
    <w:p>
      <w:pPr>
        <w:spacing w:line="178" w:lineRule="exact"/>
        <w:rPr/>
      </w:pPr>
      <w:r/>
    </w:p>
    <w:tbl>
      <w:tblPr>
        <w:tblStyle w:val="TableNormal"/>
        <w:tblW w:w="5702" w:type="dxa"/>
        <w:tblInd w:w="39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08"/>
        <w:gridCol w:w="1194"/>
      </w:tblGrid>
      <w:tr>
        <w:trPr>
          <w:trHeight w:val="780" w:hRule="atLeast"/>
        </w:trPr>
        <w:tc>
          <w:tcPr>
            <w:tcW w:w="4508" w:type="dxa"/>
            <w:vAlign w:val="top"/>
          </w:tcPr>
          <w:p>
            <w:pPr>
              <w:pStyle w:val="TableText"/>
              <w:spacing w:line="168" w:lineRule="auto"/>
              <w:rPr/>
            </w:pPr>
            <w:r>
              <w:rPr>
                <w:i/>
                <w:iCs/>
                <w:spacing w:val="-7"/>
              </w:rPr>
              <w:t>v</w:t>
            </w:r>
            <w:r>
              <w:rPr>
                <w:sz w:val="14"/>
                <w:szCs w:val="14"/>
                <w:i/>
                <w:iCs/>
                <w:spacing w:val="-7"/>
                <w:position w:val="-5"/>
              </w:rPr>
              <w:t>i</w:t>
            </w:r>
            <w:r>
              <w:rPr>
                <w:sz w:val="14"/>
                <w:szCs w:val="14"/>
                <w:i/>
                <w:iCs/>
                <w:spacing w:val="11"/>
                <w:w w:val="101"/>
                <w:position w:val="-5"/>
              </w:rPr>
              <w:t xml:space="preserve"> </w:t>
            </w:r>
            <w:r>
              <w:rPr>
                <w:spacing w:val="-15"/>
              </w:rPr>
              <w:t>(</w:t>
            </w:r>
            <w:r>
              <w:rPr>
                <w:i/>
                <w:iCs/>
                <w:spacing w:val="-15"/>
              </w:rPr>
              <w:t>t </w:t>
            </w:r>
            <w:r>
              <w:rPr>
                <w:rFonts w:ascii="Microsoft YaHei" w:hAnsi="Microsoft YaHei" w:eastAsia="Microsoft YaHei" w:cs="Microsoft YaHei"/>
                <w:spacing w:val="-15"/>
              </w:rPr>
              <w:t>+</w:t>
            </w:r>
            <w:r>
              <w:rPr>
                <w:rFonts w:ascii="Microsoft YaHei" w:hAnsi="Microsoft YaHei" w:eastAsia="Microsoft YaHei" w:cs="Microsoft YaHei"/>
                <w:spacing w:val="-25"/>
              </w:rPr>
              <w:t xml:space="preserve"> </w:t>
            </w:r>
            <w:r>
              <w:rPr>
                <w:spacing w:val="-15"/>
              </w:rPr>
              <w:t>1) </w:t>
            </w:r>
            <w:r>
              <w:rPr>
                <w:rFonts w:ascii="Microsoft YaHei" w:hAnsi="Microsoft YaHei" w:eastAsia="Microsoft YaHei" w:cs="Microsoft YaHei"/>
                <w:spacing w:val="-15"/>
              </w:rPr>
              <w:t>=</w:t>
            </w:r>
            <w:r>
              <w:rPr>
                <w:rFonts w:ascii="Microsoft YaHei" w:hAnsi="Microsoft YaHei" w:eastAsia="Microsoft YaHei" w:cs="Microsoft YaHei"/>
                <w:spacing w:val="-22"/>
              </w:rPr>
              <w:t xml:space="preserve"> </w:t>
            </w:r>
            <w:r>
              <w:rPr>
                <w:rFonts w:ascii="Arial" w:hAnsi="Arial" w:eastAsia="Arial" w:cs="Arial"/>
                <w:sz w:val="25"/>
                <w:szCs w:val="25"/>
                <w:i/>
                <w:iCs/>
                <w:spacing w:val="-15"/>
              </w:rPr>
              <w:t>ω</w:t>
            </w:r>
            <w:r>
              <w:rPr>
                <w:rFonts w:ascii="Arial" w:hAnsi="Arial" w:eastAsia="Arial" w:cs="Arial"/>
                <w:sz w:val="25"/>
                <w:szCs w:val="25"/>
                <w:i/>
                <w:iCs/>
                <w:spacing w:val="-49"/>
              </w:rPr>
              <w:t xml:space="preserve"> </w:t>
            </w:r>
            <w:r>
              <w:rPr>
                <w:rFonts w:ascii="Microsoft YaHei" w:hAnsi="Microsoft YaHei" w:eastAsia="Microsoft YaHei" w:cs="Microsoft YaHei"/>
                <w:spacing w:val="-15"/>
              </w:rPr>
              <w:t>.</w:t>
            </w:r>
            <w:r>
              <w:rPr>
                <w:rFonts w:ascii="Microsoft YaHei" w:hAnsi="Microsoft YaHei" w:eastAsia="Microsoft YaHei" w:cs="Microsoft YaHei"/>
                <w:spacing w:val="-39"/>
              </w:rPr>
              <w:t xml:space="preserve"> </w:t>
            </w:r>
            <w:r>
              <w:rPr>
                <w:i/>
                <w:iCs/>
                <w:spacing w:val="-15"/>
              </w:rPr>
              <w:t>v</w:t>
            </w:r>
            <w:r>
              <w:rPr>
                <w:sz w:val="14"/>
                <w:szCs w:val="14"/>
                <w:i/>
                <w:iCs/>
                <w:spacing w:val="-15"/>
                <w:position w:val="-5"/>
              </w:rPr>
              <w:t>i</w:t>
            </w:r>
            <w:r>
              <w:rPr>
                <w:sz w:val="14"/>
                <w:szCs w:val="14"/>
                <w:i/>
                <w:iCs/>
                <w:spacing w:val="6"/>
                <w:position w:val="-5"/>
              </w:rPr>
              <w:t xml:space="preserve"> </w:t>
            </w:r>
            <w:r>
              <w:rPr>
                <w:spacing w:val="-15"/>
              </w:rPr>
              <w:t>(</w:t>
            </w:r>
            <w:r>
              <w:rPr>
                <w:i/>
                <w:iCs/>
                <w:spacing w:val="-15"/>
              </w:rPr>
              <w:t>t</w:t>
            </w:r>
            <w:r>
              <w:rPr>
                <w:spacing w:val="-15"/>
              </w:rPr>
              <w:t>) </w:t>
            </w:r>
            <w:r>
              <w:rPr>
                <w:rFonts w:ascii="Microsoft YaHei" w:hAnsi="Microsoft YaHei" w:eastAsia="Microsoft YaHei" w:cs="Microsoft YaHei"/>
                <w:spacing w:val="-15"/>
              </w:rPr>
              <w:t>+</w:t>
            </w:r>
            <w:r>
              <w:rPr>
                <w:rFonts w:ascii="Microsoft YaHei" w:hAnsi="Microsoft YaHei" w:eastAsia="Microsoft YaHei" w:cs="Microsoft YaHei"/>
                <w:spacing w:val="-24"/>
              </w:rPr>
              <w:t xml:space="preserve"> </w:t>
            </w:r>
            <w:r>
              <w:rPr>
                <w:i/>
                <w:iCs/>
                <w:spacing w:val="-15"/>
              </w:rPr>
              <w:t>c</w:t>
            </w:r>
            <w:r>
              <w:rPr>
                <w:sz w:val="14"/>
                <w:szCs w:val="14"/>
                <w:spacing w:val="-15"/>
                <w:position w:val="-5"/>
              </w:rPr>
              <w:t>1</w:t>
            </w:r>
            <w:r>
              <w:rPr>
                <w:i/>
                <w:iCs/>
                <w:spacing w:val="7"/>
              </w:rPr>
              <w:t>r</w:t>
            </w:r>
            <w:r>
              <w:rPr>
                <w:sz w:val="14"/>
                <w:szCs w:val="14"/>
                <w:spacing w:val="-25"/>
                <w:w w:val="75"/>
                <w:position w:val="-5"/>
              </w:rPr>
              <w:t>1</w:t>
            </w:r>
            <w:r>
              <w:rPr>
                <w:sz w:val="14"/>
                <w:szCs w:val="14"/>
                <w:spacing w:val="24"/>
                <w:w w:val="101"/>
                <w:position w:val="-5"/>
              </w:rPr>
              <w:t xml:space="preserve"> </w:t>
            </w:r>
            <w:r>
              <w:rPr>
                <w:rFonts w:ascii="Microsoft YaHei" w:hAnsi="Microsoft YaHei" w:eastAsia="Microsoft YaHei" w:cs="Microsoft YaHei"/>
                <w:spacing w:val="-3"/>
              </w:rPr>
              <w:t>.</w:t>
            </w:r>
            <w:r>
              <w:rPr>
                <w:rFonts w:ascii="Microsoft YaHei" w:hAnsi="Microsoft YaHei" w:eastAsia="Microsoft YaHei" w:cs="Microsoft YaHei"/>
                <w:spacing w:val="-35"/>
              </w:rPr>
              <w:t xml:space="preserve"> </w:t>
            </w:r>
            <w:r>
              <w:rPr>
                <w:spacing w:val="-3"/>
              </w:rPr>
              <w:t>(</w:t>
            </w:r>
            <w:r>
              <w:rPr>
                <w:i/>
                <w:iCs/>
                <w:spacing w:val="-3"/>
              </w:rPr>
              <w:t>Pbest</w:t>
            </w:r>
            <w:r>
              <w:rPr>
                <w:sz w:val="14"/>
                <w:szCs w:val="14"/>
                <w:i/>
                <w:iCs/>
                <w:spacing w:val="-3"/>
                <w:position w:val="-5"/>
              </w:rPr>
              <w:t>i </w:t>
            </w:r>
            <w:r>
              <w:rPr>
                <w:spacing w:val="-3"/>
              </w:rPr>
              <w:t>(</w:t>
            </w:r>
            <w:r>
              <w:rPr>
                <w:i/>
                <w:iCs/>
                <w:spacing w:val="-3"/>
              </w:rPr>
              <w:t>t</w:t>
            </w:r>
            <w:r>
              <w:rPr>
                <w:spacing w:val="-3"/>
              </w:rPr>
              <w:t>)</w:t>
            </w:r>
            <w:r>
              <w:rPr>
                <w:spacing w:val="-16"/>
              </w:rPr>
              <w:t xml:space="preserve"> </w:t>
            </w:r>
            <w:r>
              <w:rPr>
                <w:rFonts w:ascii="Microsoft YaHei" w:hAnsi="Microsoft YaHei" w:eastAsia="Microsoft YaHei" w:cs="Microsoft YaHei"/>
                <w:spacing w:val="-3"/>
              </w:rPr>
              <w:t>−</w:t>
            </w:r>
            <w:r>
              <w:rPr>
                <w:rFonts w:ascii="Microsoft YaHei" w:hAnsi="Microsoft YaHei" w:eastAsia="Microsoft YaHei" w:cs="Microsoft YaHei"/>
                <w:spacing w:val="-28"/>
              </w:rPr>
              <w:t xml:space="preserve"> </w:t>
            </w:r>
            <w:r>
              <w:rPr>
                <w:i/>
                <w:iCs/>
                <w:spacing w:val="-3"/>
              </w:rPr>
              <w:t>x</w:t>
            </w:r>
            <w:r>
              <w:rPr>
                <w:sz w:val="14"/>
                <w:szCs w:val="14"/>
                <w:i/>
                <w:iCs/>
                <w:spacing w:val="-3"/>
                <w:position w:val="-5"/>
              </w:rPr>
              <w:t>i</w:t>
            </w:r>
            <w:r>
              <w:rPr>
                <w:sz w:val="14"/>
                <w:szCs w:val="14"/>
                <w:i/>
                <w:iCs/>
                <w:spacing w:val="7"/>
                <w:position w:val="-5"/>
              </w:rPr>
              <w:t xml:space="preserve"> </w:t>
            </w:r>
            <w:r>
              <w:rPr>
                <w:spacing w:val="-3"/>
              </w:rPr>
              <w:t>(</w:t>
            </w:r>
            <w:r>
              <w:rPr>
                <w:i/>
                <w:iCs/>
                <w:spacing w:val="-3"/>
              </w:rPr>
              <w:t>t</w:t>
            </w:r>
            <w:r>
              <w:rPr>
                <w:spacing w:val="-3"/>
              </w:rPr>
              <w:t>))</w:t>
            </w:r>
          </w:p>
          <w:p>
            <w:pPr>
              <w:pStyle w:val="TableText"/>
              <w:ind w:left="950"/>
              <w:spacing w:before="79" w:line="168" w:lineRule="auto"/>
              <w:rPr/>
            </w:pPr>
            <w:r>
              <w:rPr>
                <w:rFonts w:ascii="Microsoft YaHei" w:hAnsi="Microsoft YaHei" w:eastAsia="Microsoft YaHei" w:cs="Microsoft YaHei"/>
                <w:spacing w:val="-30"/>
              </w:rPr>
              <w:t>+</w:t>
            </w:r>
            <w:r>
              <w:rPr>
                <w:rFonts w:ascii="Microsoft YaHei" w:hAnsi="Microsoft YaHei" w:eastAsia="Microsoft YaHei" w:cs="Microsoft YaHei"/>
                <w:spacing w:val="-16"/>
              </w:rPr>
              <w:t xml:space="preserve"> </w:t>
            </w:r>
            <w:r>
              <w:rPr>
                <w:i/>
                <w:iCs/>
                <w:spacing w:val="-30"/>
              </w:rPr>
              <w:t>c</w:t>
            </w:r>
            <w:r>
              <w:rPr>
                <w:sz w:val="14"/>
                <w:szCs w:val="14"/>
                <w:w w:val="87"/>
                <w:position w:val="-5"/>
              </w:rPr>
              <w:t>2</w:t>
            </w:r>
            <w:r>
              <w:rPr>
                <w:sz w:val="14"/>
                <w:szCs w:val="14"/>
                <w:spacing w:val="-18"/>
                <w:position w:val="-5"/>
              </w:rPr>
              <w:t xml:space="preserve"> </w:t>
            </w:r>
            <w:r>
              <w:rPr>
                <w:i/>
                <w:iCs/>
                <w:w w:val="87"/>
              </w:rPr>
              <w:t>r</w:t>
            </w:r>
            <w:r>
              <w:rPr>
                <w:sz w:val="14"/>
                <w:szCs w:val="14"/>
                <w:w w:val="87"/>
                <w:position w:val="-5"/>
              </w:rPr>
              <w:t>2</w:t>
            </w:r>
            <w:r>
              <w:rPr>
                <w:sz w:val="14"/>
                <w:szCs w:val="14"/>
                <w:spacing w:val="34"/>
                <w:w w:val="102"/>
                <w:position w:val="-5"/>
              </w:rPr>
              <w:t xml:space="preserve"> </w:t>
            </w:r>
            <w:r>
              <w:rPr>
                <w:rFonts w:ascii="Microsoft YaHei" w:hAnsi="Microsoft YaHei" w:eastAsia="Microsoft YaHei" w:cs="Microsoft YaHei"/>
                <w:spacing w:val="-4"/>
              </w:rPr>
              <w:t>.</w:t>
            </w:r>
            <w:r>
              <w:rPr>
                <w:rFonts w:ascii="Microsoft YaHei" w:hAnsi="Microsoft YaHei" w:eastAsia="Microsoft YaHei" w:cs="Microsoft YaHei"/>
                <w:spacing w:val="-35"/>
              </w:rPr>
              <w:t xml:space="preserve"> </w:t>
            </w:r>
            <w:r>
              <w:rPr>
                <w:spacing w:val="-4"/>
              </w:rPr>
              <w:t>(</w:t>
            </w:r>
            <w:r>
              <w:rPr>
                <w:i/>
                <w:iCs/>
                <w:spacing w:val="-4"/>
              </w:rPr>
              <w:t>Gbest</w:t>
            </w:r>
            <w:r>
              <w:rPr>
                <w:sz w:val="14"/>
                <w:szCs w:val="14"/>
                <w:i/>
                <w:iCs/>
                <w:spacing w:val="-4"/>
                <w:position w:val="-5"/>
              </w:rPr>
              <w:t>i </w:t>
            </w:r>
            <w:r>
              <w:rPr>
                <w:spacing w:val="-4"/>
              </w:rPr>
              <w:t>(</w:t>
            </w:r>
            <w:r>
              <w:rPr>
                <w:i/>
                <w:iCs/>
                <w:spacing w:val="-4"/>
              </w:rPr>
              <w:t>t</w:t>
            </w:r>
            <w:r>
              <w:rPr>
                <w:spacing w:val="-4"/>
              </w:rPr>
              <w:t>)</w:t>
            </w:r>
            <w:r>
              <w:rPr>
                <w:spacing w:val="-16"/>
              </w:rPr>
              <w:t xml:space="preserve"> </w:t>
            </w:r>
            <w:r>
              <w:rPr>
                <w:rFonts w:ascii="Microsoft YaHei" w:hAnsi="Microsoft YaHei" w:eastAsia="Microsoft YaHei" w:cs="Microsoft YaHei"/>
                <w:spacing w:val="-4"/>
              </w:rPr>
              <w:t>−</w:t>
            </w:r>
            <w:r>
              <w:rPr>
                <w:rFonts w:ascii="Microsoft YaHei" w:hAnsi="Microsoft YaHei" w:eastAsia="Microsoft YaHei" w:cs="Microsoft YaHei"/>
                <w:spacing w:val="-27"/>
              </w:rPr>
              <w:t xml:space="preserve"> </w:t>
            </w:r>
            <w:r>
              <w:rPr>
                <w:i/>
                <w:iCs/>
                <w:spacing w:val="-4"/>
              </w:rPr>
              <w:t>x</w:t>
            </w:r>
            <w:r>
              <w:rPr>
                <w:sz w:val="14"/>
                <w:szCs w:val="14"/>
                <w:i/>
                <w:iCs/>
                <w:spacing w:val="-4"/>
                <w:position w:val="-5"/>
              </w:rPr>
              <w:t>i</w:t>
            </w:r>
            <w:r>
              <w:rPr>
                <w:sz w:val="14"/>
                <w:szCs w:val="14"/>
                <w:i/>
                <w:iCs/>
                <w:spacing w:val="6"/>
                <w:position w:val="-5"/>
              </w:rPr>
              <w:t xml:space="preserve"> </w:t>
            </w:r>
            <w:r>
              <w:rPr>
                <w:spacing w:val="-4"/>
              </w:rPr>
              <w:t>(</w:t>
            </w:r>
            <w:r>
              <w:rPr>
                <w:i/>
                <w:iCs/>
                <w:spacing w:val="-4"/>
              </w:rPr>
              <w:t>t</w:t>
            </w:r>
            <w:r>
              <w:rPr>
                <w:spacing w:val="-4"/>
              </w:rPr>
              <w:t>))</w:t>
            </w:r>
          </w:p>
        </w:tc>
        <w:tc>
          <w:tcPr>
            <w:tcW w:w="1194" w:type="dxa"/>
            <w:vAlign w:val="top"/>
          </w:tcPr>
          <w:p>
            <w:pPr>
              <w:pStyle w:val="TableText"/>
              <w:ind w:right="1"/>
              <w:spacing w:before="182" w:line="190" w:lineRule="auto"/>
              <w:jc w:val="right"/>
              <w:rPr/>
            </w:pPr>
            <w:r>
              <w:rPr>
                <w:spacing w:val="-7"/>
              </w:rPr>
              <w:t>(2.</w:t>
            </w:r>
            <w:r>
              <w:rPr>
                <w:spacing w:val="-30"/>
              </w:rPr>
              <w:t xml:space="preserve"> </w:t>
            </w:r>
            <w:r>
              <w:rPr>
                <w:spacing w:val="-7"/>
              </w:rPr>
              <w:t>19)</w:t>
            </w:r>
          </w:p>
        </w:tc>
      </w:tr>
      <w:tr>
        <w:trPr>
          <w:trHeight w:val="413" w:hRule="atLeast"/>
        </w:trPr>
        <w:tc>
          <w:tcPr>
            <w:tcW w:w="4508" w:type="dxa"/>
            <w:vAlign w:val="top"/>
          </w:tcPr>
          <w:p>
            <w:pPr>
              <w:pStyle w:val="TableText"/>
              <w:ind w:left="755"/>
              <w:spacing w:before="183" w:line="219" w:lineRule="exact"/>
              <w:rPr/>
            </w:pPr>
            <w:r>
              <w:rPr>
                <w:i/>
                <w:iCs/>
                <w:spacing w:val="-13"/>
                <w:position w:val="1"/>
              </w:rPr>
              <w:t>x</w:t>
            </w:r>
            <w:r>
              <w:rPr>
                <w:sz w:val="14"/>
                <w:szCs w:val="14"/>
                <w:i/>
                <w:iCs/>
                <w:spacing w:val="-13"/>
                <w:position w:val="-4"/>
              </w:rPr>
              <w:t>i</w:t>
            </w:r>
            <w:r>
              <w:rPr>
                <w:sz w:val="14"/>
                <w:szCs w:val="14"/>
                <w:i/>
                <w:iCs/>
                <w:spacing w:val="15"/>
                <w:w w:val="101"/>
                <w:position w:val="-4"/>
              </w:rPr>
              <w:t xml:space="preserve"> </w:t>
            </w:r>
            <w:r>
              <w:rPr>
                <w:spacing w:val="-13"/>
                <w:position w:val="1"/>
              </w:rPr>
              <w:t>(</w:t>
            </w:r>
            <w:r>
              <w:rPr>
                <w:i/>
                <w:iCs/>
                <w:spacing w:val="-13"/>
                <w:position w:val="1"/>
              </w:rPr>
              <w:t>t </w:t>
            </w:r>
            <w:r>
              <w:rPr>
                <w:rFonts w:ascii="Microsoft YaHei" w:hAnsi="Microsoft YaHei" w:eastAsia="Microsoft YaHei" w:cs="Microsoft YaHei"/>
                <w:spacing w:val="-13"/>
                <w:position w:val="1"/>
              </w:rPr>
              <w:t>+</w:t>
            </w:r>
            <w:r>
              <w:rPr>
                <w:rFonts w:ascii="Microsoft YaHei" w:hAnsi="Microsoft YaHei" w:eastAsia="Microsoft YaHei" w:cs="Microsoft YaHei"/>
                <w:spacing w:val="-25"/>
                <w:position w:val="1"/>
              </w:rPr>
              <w:t xml:space="preserve"> </w:t>
            </w:r>
            <w:r>
              <w:rPr>
                <w:spacing w:val="-13"/>
                <w:position w:val="1"/>
              </w:rPr>
              <w:t>1) </w:t>
            </w:r>
            <w:r>
              <w:rPr>
                <w:rFonts w:ascii="Microsoft YaHei" w:hAnsi="Microsoft YaHei" w:eastAsia="Microsoft YaHei" w:cs="Microsoft YaHei"/>
                <w:spacing w:val="-13"/>
                <w:position w:val="1"/>
              </w:rPr>
              <w:t>= </w:t>
            </w:r>
            <w:r>
              <w:rPr>
                <w:i/>
                <w:iCs/>
                <w:spacing w:val="-13"/>
                <w:position w:val="1"/>
              </w:rPr>
              <w:t>x</w:t>
            </w:r>
            <w:r>
              <w:rPr>
                <w:sz w:val="14"/>
                <w:szCs w:val="14"/>
                <w:i/>
                <w:iCs/>
                <w:spacing w:val="-13"/>
                <w:position w:val="-4"/>
              </w:rPr>
              <w:t>i</w:t>
            </w:r>
            <w:r>
              <w:rPr>
                <w:sz w:val="14"/>
                <w:szCs w:val="14"/>
                <w:i/>
                <w:iCs/>
                <w:spacing w:val="7"/>
                <w:position w:val="-4"/>
              </w:rPr>
              <w:t xml:space="preserve"> </w:t>
            </w:r>
            <w:r>
              <w:rPr>
                <w:spacing w:val="-13"/>
                <w:position w:val="1"/>
              </w:rPr>
              <w:t>(</w:t>
            </w:r>
            <w:r>
              <w:rPr>
                <w:i/>
                <w:iCs/>
                <w:spacing w:val="-13"/>
                <w:position w:val="1"/>
              </w:rPr>
              <w:t>t</w:t>
            </w:r>
            <w:r>
              <w:rPr>
                <w:spacing w:val="-13"/>
                <w:position w:val="1"/>
              </w:rPr>
              <w:t>) </w:t>
            </w:r>
            <w:r>
              <w:rPr>
                <w:rFonts w:ascii="Microsoft YaHei" w:hAnsi="Microsoft YaHei" w:eastAsia="Microsoft YaHei" w:cs="Microsoft YaHei"/>
                <w:spacing w:val="-13"/>
                <w:position w:val="1"/>
              </w:rPr>
              <w:t>+</w:t>
            </w:r>
            <w:r>
              <w:rPr>
                <w:rFonts w:ascii="Microsoft YaHei" w:hAnsi="Microsoft YaHei" w:eastAsia="Microsoft YaHei" w:cs="Microsoft YaHei"/>
                <w:spacing w:val="-25"/>
                <w:position w:val="1"/>
              </w:rPr>
              <w:t xml:space="preserve"> </w:t>
            </w:r>
            <w:r>
              <w:rPr>
                <w:i/>
                <w:iCs/>
                <w:spacing w:val="-13"/>
                <w:position w:val="1"/>
              </w:rPr>
              <w:t>v</w:t>
            </w:r>
            <w:r>
              <w:rPr>
                <w:sz w:val="14"/>
                <w:szCs w:val="14"/>
                <w:i/>
                <w:iCs/>
                <w:spacing w:val="-13"/>
                <w:position w:val="-4"/>
              </w:rPr>
              <w:t>i</w:t>
            </w:r>
            <w:r>
              <w:rPr>
                <w:sz w:val="14"/>
                <w:szCs w:val="14"/>
                <w:i/>
                <w:iCs/>
                <w:spacing w:val="6"/>
                <w:position w:val="-4"/>
              </w:rPr>
              <w:t xml:space="preserve"> </w:t>
            </w:r>
            <w:r>
              <w:rPr>
                <w:spacing w:val="-13"/>
                <w:position w:val="1"/>
              </w:rPr>
              <w:t>(</w:t>
            </w:r>
            <w:r>
              <w:rPr>
                <w:i/>
                <w:iCs/>
                <w:spacing w:val="-13"/>
                <w:position w:val="1"/>
              </w:rPr>
              <w:t>t </w:t>
            </w:r>
            <w:r>
              <w:rPr>
                <w:rFonts w:ascii="Microsoft YaHei" w:hAnsi="Microsoft YaHei" w:eastAsia="Microsoft YaHei" w:cs="Microsoft YaHei"/>
                <w:spacing w:val="-13"/>
                <w:position w:val="1"/>
              </w:rPr>
              <w:t>+</w:t>
            </w:r>
            <w:r>
              <w:rPr>
                <w:rFonts w:ascii="Microsoft YaHei" w:hAnsi="Microsoft YaHei" w:eastAsia="Microsoft YaHei" w:cs="Microsoft YaHei"/>
                <w:spacing w:val="-24"/>
                <w:position w:val="1"/>
              </w:rPr>
              <w:t xml:space="preserve"> </w:t>
            </w:r>
            <w:r>
              <w:rPr>
                <w:spacing w:val="-13"/>
                <w:position w:val="1"/>
              </w:rPr>
              <w:t>1)</w:t>
            </w:r>
          </w:p>
        </w:tc>
        <w:tc>
          <w:tcPr>
            <w:tcW w:w="1194" w:type="dxa"/>
            <w:vAlign w:val="top"/>
          </w:tcPr>
          <w:p>
            <w:pPr>
              <w:pStyle w:val="TableText"/>
              <w:spacing w:before="182" w:line="190" w:lineRule="auto"/>
              <w:jc w:val="right"/>
              <w:rPr/>
            </w:pPr>
            <w:r>
              <w:rPr>
                <w:spacing w:val="-2"/>
              </w:rPr>
              <w:t>(2.20)</w:t>
            </w:r>
          </w:p>
        </w:tc>
      </w:tr>
    </w:tbl>
    <w:p>
      <w:pPr>
        <w:ind w:left="1384" w:firstLine="1"/>
        <w:spacing w:before="306" w:line="299" w:lineRule="auto"/>
        <w:tabs>
          <w:tab w:val="left" w:pos="9884"/>
        </w:tabs>
        <w:jc w:val="both"/>
        <w:rPr>
          <w:rFonts w:ascii="SimSun" w:hAnsi="SimSun" w:eastAsia="SimSun" w:cs="SimSun"/>
          <w:sz w:val="24"/>
          <w:szCs w:val="24"/>
        </w:rPr>
      </w:pPr>
      <w:r>
        <w:rPr>
          <w:rFonts w:ascii="SimSun" w:hAnsi="SimSun" w:eastAsia="SimSun" w:cs="SimSun"/>
          <w:sz w:val="24"/>
          <w:szCs w:val="24"/>
        </w:rPr>
        <w:t>其中 </w:t>
      </w:r>
      <w:r>
        <w:rPr>
          <w:rFonts w:ascii="Times New Roman" w:hAnsi="Times New Roman" w:eastAsia="Times New Roman" w:cs="Times New Roman"/>
          <w:sz w:val="24"/>
          <w:szCs w:val="24"/>
        </w:rPr>
        <w:t>v</w:t>
      </w:r>
      <w:r>
        <w:rPr>
          <w:rFonts w:ascii="Times New Roman" w:hAnsi="Times New Roman" w:eastAsia="Times New Roman" w:cs="Times New Roman"/>
          <w:sz w:val="16"/>
          <w:szCs w:val="16"/>
        </w:rPr>
        <w:t>i</w:t>
      </w:r>
      <w:r>
        <w:rPr>
          <w:rFonts w:ascii="Times New Roman" w:hAnsi="Times New Roman" w:eastAsia="Times New Roman" w:cs="Times New Roman"/>
          <w:sz w:val="24"/>
          <w:szCs w:val="24"/>
        </w:rPr>
        <w:t>(t)</w:t>
      </w:r>
      <w:r>
        <w:rPr>
          <w:rFonts w:ascii="SimSun" w:hAnsi="SimSun" w:eastAsia="SimSun" w:cs="SimSun"/>
          <w:sz w:val="24"/>
          <w:szCs w:val="24"/>
        </w:rPr>
        <w:t>表示运动速度，</w:t>
      </w:r>
      <w:r>
        <w:rPr>
          <w:rFonts w:ascii="Times New Roman" w:hAnsi="Times New Roman" w:eastAsia="Times New Roman" w:cs="Times New Roman"/>
          <w:sz w:val="24"/>
          <w:szCs w:val="24"/>
        </w:rPr>
        <w:t>x</w:t>
      </w:r>
      <w:r>
        <w:rPr>
          <w:rFonts w:ascii="Times New Roman" w:hAnsi="Times New Roman" w:eastAsia="Times New Roman" w:cs="Times New Roman"/>
          <w:sz w:val="16"/>
          <w:szCs w:val="16"/>
        </w:rPr>
        <w:t>i</w:t>
      </w:r>
      <w:r>
        <w:rPr>
          <w:rFonts w:ascii="Times New Roman" w:hAnsi="Times New Roman" w:eastAsia="Times New Roman" w:cs="Times New Roman"/>
          <w:sz w:val="24"/>
          <w:szCs w:val="24"/>
        </w:rPr>
        <w:t>(t)</w:t>
      </w:r>
      <w:r>
        <w:rPr>
          <w:rFonts w:ascii="SimSun" w:hAnsi="SimSun" w:eastAsia="SimSun" w:cs="SimSun"/>
          <w:sz w:val="24"/>
          <w:szCs w:val="24"/>
        </w:rPr>
        <w:t>代表运动位置方向，</w:t>
      </w:r>
      <w:r>
        <w:rPr>
          <w:rFonts w:ascii="Times New Roman" w:hAnsi="Times New Roman" w:eastAsia="Times New Roman" w:cs="Times New Roman"/>
          <w:sz w:val="24"/>
          <w:szCs w:val="24"/>
          <w:i/>
          <w:iCs/>
        </w:rPr>
        <w:t>ω</w:t>
      </w:r>
      <w:r>
        <w:rPr>
          <w:rFonts w:ascii="Times New Roman" w:hAnsi="Times New Roman" w:eastAsia="Times New Roman" w:cs="Times New Roman"/>
          <w:sz w:val="24"/>
          <w:szCs w:val="24"/>
          <w:i/>
          <w:iCs/>
          <w:spacing w:val="53"/>
        </w:rPr>
        <w:t xml:space="preserve"> </w:t>
      </w:r>
      <w:r>
        <w:rPr>
          <w:rFonts w:ascii="SimSun" w:hAnsi="SimSun" w:eastAsia="SimSun" w:cs="SimSun"/>
          <w:sz w:val="24"/>
          <w:szCs w:val="24"/>
        </w:rPr>
        <w:t>是惯</w:t>
      </w:r>
      <w:r>
        <w:rPr>
          <w:rFonts w:ascii="SimSun" w:hAnsi="SimSun" w:eastAsia="SimSun" w:cs="SimSun"/>
          <w:sz w:val="24"/>
          <w:szCs w:val="24"/>
          <w:spacing w:val="-1"/>
        </w:rPr>
        <w:t>性权重，</w:t>
      </w:r>
      <w:r>
        <w:rPr>
          <w:rFonts w:ascii="Times New Roman" w:hAnsi="Times New Roman" w:eastAsia="Times New Roman" w:cs="Times New Roman"/>
          <w:sz w:val="24"/>
          <w:szCs w:val="24"/>
          <w:spacing w:val="-1"/>
        </w:rPr>
        <w:t>r1</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r2</w:t>
      </w:r>
      <w:r>
        <w:rPr>
          <w:rFonts w:ascii="SimSun" w:hAnsi="SimSun" w:eastAsia="SimSun" w:cs="SimSun"/>
          <w:sz w:val="24"/>
          <w:szCs w:val="24"/>
          <w:spacing w:val="-1"/>
        </w:rPr>
        <w:t>∈</w:t>
      </w:r>
      <w:r>
        <w:rPr>
          <w:rFonts w:ascii="Times New Roman" w:hAnsi="Times New Roman" w:eastAsia="Times New Roman" w:cs="Times New Roman"/>
          <w:sz w:val="24"/>
          <w:szCs w:val="24"/>
          <w:spacing w:val="-1"/>
        </w:rPr>
        <w:t>[0,1]</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SimSun" w:hAnsi="SimSun" w:eastAsia="SimSun" w:cs="SimSun"/>
          <w:sz w:val="24"/>
          <w:szCs w:val="24"/>
        </w:rPr>
        <w:t>是随机向量，</w:t>
      </w:r>
      <w:r>
        <w:rPr>
          <w:rFonts w:ascii="Times New Roman" w:hAnsi="Times New Roman" w:eastAsia="Times New Roman" w:cs="Times New Roman"/>
          <w:sz w:val="24"/>
          <w:szCs w:val="24"/>
        </w:rPr>
        <w:t>c1</w:t>
      </w:r>
      <w:r>
        <w:rPr>
          <w:rFonts w:ascii="Times New Roman" w:hAnsi="Times New Roman" w:eastAsia="Times New Roman" w:cs="Times New Roman"/>
          <w:sz w:val="24"/>
          <w:szCs w:val="24"/>
          <w:spacing w:val="-28"/>
        </w:rPr>
        <w:t xml:space="preserve"> </w:t>
      </w:r>
      <w:r>
        <w:rPr>
          <w:rFonts w:ascii="SimSun" w:hAnsi="SimSun" w:eastAsia="SimSun" w:cs="SimSun"/>
          <w:sz w:val="24"/>
          <w:szCs w:val="24"/>
        </w:rPr>
        <w:t>，</w:t>
      </w:r>
      <w:r>
        <w:rPr>
          <w:rFonts w:ascii="Times New Roman" w:hAnsi="Times New Roman" w:eastAsia="Times New Roman" w:cs="Times New Roman"/>
          <w:sz w:val="24"/>
          <w:szCs w:val="24"/>
        </w:rPr>
        <w:t>c2</w:t>
      </w:r>
      <w:r>
        <w:rPr>
          <w:rFonts w:ascii="Times New Roman" w:hAnsi="Times New Roman" w:eastAsia="Times New Roman" w:cs="Times New Roman"/>
          <w:sz w:val="24"/>
          <w:szCs w:val="24"/>
          <w:spacing w:val="51"/>
          <w:w w:val="101"/>
        </w:rPr>
        <w:t xml:space="preserve"> </w:t>
      </w:r>
      <w:r>
        <w:rPr>
          <w:rFonts w:ascii="SimSun" w:hAnsi="SimSun" w:eastAsia="SimSun" w:cs="SimSun"/>
          <w:sz w:val="24"/>
          <w:szCs w:val="24"/>
        </w:rPr>
        <w:t>是学习因子，为常数</w:t>
      </w:r>
      <w:r>
        <w:rPr>
          <w:rFonts w:ascii="SimSun" w:hAnsi="SimSun" w:eastAsia="SimSun" w:cs="SimSun"/>
          <w:sz w:val="24"/>
          <w:szCs w:val="24"/>
          <w:spacing w:val="-1"/>
        </w:rPr>
        <w:t>。更新迭代的速度和位置通常有限制。</w:t>
      </w:r>
      <w:r>
        <w:rPr>
          <w:rFonts w:ascii="SimSun" w:hAnsi="SimSun" w:eastAsia="SimSun" w:cs="SimSun"/>
          <w:sz w:val="24"/>
          <w:szCs w:val="24"/>
        </w:rPr>
        <w:t xml:space="preserve"> </w:t>
      </w:r>
      <w:r>
        <w:rPr>
          <w:rFonts w:ascii="SimSun" w:hAnsi="SimSun" w:eastAsia="SimSun" w:cs="SimSun"/>
          <w:sz w:val="24"/>
          <w:szCs w:val="24"/>
        </w:rPr>
        <w:t>（</w:t>
      </w:r>
      <w:r>
        <w:rPr>
          <w:rFonts w:ascii="Times New Roman" w:hAnsi="Times New Roman" w:eastAsia="Times New Roman" w:cs="Times New Roman"/>
          <w:sz w:val="24"/>
          <w:szCs w:val="24"/>
        </w:rPr>
        <w:t>4</w:t>
      </w:r>
      <w:r>
        <w:rPr>
          <w:rFonts w:ascii="SimSun" w:hAnsi="SimSun" w:eastAsia="SimSun" w:cs="SimSun"/>
          <w:sz w:val="24"/>
          <w:szCs w:val="24"/>
        </w:rPr>
        <w:t>）收敛判断：算法经过多次迭代后，若满足停止准则（如达到预设的最大迭</w:t>
      </w:r>
      <w:r>
        <w:rPr>
          <w:rFonts w:ascii="SimSun" w:hAnsi="SimSun" w:eastAsia="SimSun" w:cs="SimSun"/>
          <w:sz w:val="24"/>
          <w:szCs w:val="24"/>
          <w:spacing w:val="6"/>
        </w:rPr>
        <w:t xml:space="preserve">  </w:t>
      </w:r>
      <w:r>
        <w:rPr>
          <w:rFonts w:ascii="SimSun" w:hAnsi="SimSun" w:eastAsia="SimSun" w:cs="SimSun"/>
          <w:sz w:val="24"/>
          <w:szCs w:val="24"/>
          <w:spacing w:val="-5"/>
        </w:rPr>
        <w:t>代次数或全局最优解的变化小于阈值），则结束搜</w:t>
      </w:r>
      <w:r>
        <w:rPr>
          <w:rFonts w:ascii="SimSun" w:hAnsi="SimSun" w:eastAsia="SimSun" w:cs="SimSun"/>
          <w:sz w:val="24"/>
          <w:szCs w:val="24"/>
          <w:spacing w:val="-6"/>
        </w:rPr>
        <w:t>索；否则继续迭代。</w:t>
      </w:r>
    </w:p>
    <w:p>
      <w:pPr>
        <w:ind w:left="1385" w:right="202" w:firstLine="431"/>
        <w:spacing w:before="40" w:line="295" w:lineRule="auto"/>
        <w:rPr>
          <w:rFonts w:ascii="SimSun" w:hAnsi="SimSun" w:eastAsia="SimSun" w:cs="SimSun"/>
          <w:sz w:val="24"/>
          <w:szCs w:val="24"/>
        </w:rPr>
      </w:pPr>
      <w:r>
        <w:rPr>
          <w:rFonts w:ascii="SimSun" w:hAnsi="SimSun" w:eastAsia="SimSun" w:cs="SimSun"/>
          <w:sz w:val="24"/>
          <w:szCs w:val="24"/>
          <w:spacing w:val="4"/>
        </w:rPr>
        <w:t>多目标粒子群优化算法（</w:t>
      </w:r>
      <w:r>
        <w:rPr>
          <w:rFonts w:ascii="Times New Roman" w:hAnsi="Times New Roman" w:eastAsia="Times New Roman" w:cs="Times New Roman"/>
          <w:sz w:val="24"/>
          <w:szCs w:val="24"/>
        </w:rPr>
        <w:t>MOPSO</w:t>
      </w:r>
      <w:r>
        <w:rPr>
          <w:rFonts w:ascii="SimSun" w:hAnsi="SimSun" w:eastAsia="SimSun" w:cs="SimSun"/>
          <w:sz w:val="24"/>
          <w:szCs w:val="24"/>
          <w:spacing w:val="4"/>
        </w:rPr>
        <w:t>）是对标准粒子群优化（</w:t>
      </w:r>
      <w:r>
        <w:rPr>
          <w:rFonts w:ascii="Times New Roman" w:hAnsi="Times New Roman" w:eastAsia="Times New Roman" w:cs="Times New Roman"/>
          <w:sz w:val="24"/>
          <w:szCs w:val="24"/>
        </w:rPr>
        <w:t>PSO</w:t>
      </w:r>
      <w:r>
        <w:rPr>
          <w:rFonts w:ascii="SimSun" w:hAnsi="SimSun" w:eastAsia="SimSun" w:cs="SimSun"/>
          <w:sz w:val="24"/>
          <w:szCs w:val="24"/>
          <w:spacing w:val="4"/>
        </w:rPr>
        <w:t>）算法的一</w:t>
      </w:r>
      <w:r>
        <w:rPr>
          <w:rFonts w:ascii="SimSun" w:hAnsi="SimSun" w:eastAsia="SimSun" w:cs="SimSun"/>
          <w:sz w:val="24"/>
          <w:szCs w:val="24"/>
          <w:spacing w:val="9"/>
        </w:rPr>
        <w:t xml:space="preserve"> </w:t>
      </w:r>
      <w:r>
        <w:rPr>
          <w:rFonts w:ascii="SimSun" w:hAnsi="SimSun" w:eastAsia="SimSun" w:cs="SimSun"/>
          <w:sz w:val="24"/>
          <w:szCs w:val="24"/>
          <w:spacing w:val="4"/>
        </w:rPr>
        <w:t>种延伸，旨在应对同时优化多个目标函数的复杂场景。传统的单目标优化问题</w:t>
      </w:r>
    </w:p>
    <w:p>
      <w:pPr>
        <w:ind w:left="5447"/>
        <w:spacing w:before="14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184" name="IM 184"/>
            <wp:cNvGraphicFramePr/>
            <a:graphic>
              <a:graphicData uri="http://schemas.openxmlformats.org/drawingml/2006/picture">
                <pic:pic>
                  <pic:nvPicPr>
                    <pic:cNvPr id="184" name="IM 184"/>
                    <pic:cNvPicPr/>
                  </pic:nvPicPr>
                  <pic:blipFill>
                    <a:blip r:embed="rId9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86" name="IM 186"/>
            <wp:cNvGraphicFramePr/>
            <a:graphic>
              <a:graphicData uri="http://schemas.openxmlformats.org/drawingml/2006/picture">
                <pic:pic>
                  <pic:nvPicPr>
                    <pic:cNvPr id="186" name="IM 186"/>
                    <pic:cNvPicPr/>
                  </pic:nvPicPr>
                  <pic:blipFill>
                    <a:blip r:embed="rId94"/>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91"/>
          <w:footerReference w:type="default" r:id="rId92"/>
          <w:pgSz w:w="11907" w:h="16839"/>
          <w:pgMar w:top="1298" w:right="1597" w:bottom="354" w:left="424" w:header="970" w:footer="0" w:gutter="0"/>
        </w:sectPr>
        <w:rPr>
          <w:sz w:val="22"/>
          <w:szCs w:val="22"/>
        </w:rPr>
      </w:pPr>
    </w:p>
    <w:p>
      <w:pPr>
        <w:ind w:left="1386" w:right="26" w:firstLine="2"/>
        <w:spacing w:before="255" w:line="299" w:lineRule="auto"/>
        <w:jc w:val="both"/>
        <w:rPr>
          <w:rFonts w:ascii="SimSun" w:hAnsi="SimSun" w:eastAsia="SimSun" w:cs="SimSun"/>
          <w:sz w:val="24"/>
          <w:szCs w:val="24"/>
        </w:rPr>
      </w:pPr>
      <w:bookmarkStart w:name="bookmark71" w:id="90"/>
      <w:bookmarkEnd w:id="90"/>
      <w:r>
        <w:rPr>
          <w:rFonts w:ascii="SimSun" w:hAnsi="SimSun" w:eastAsia="SimSun" w:cs="SimSun"/>
          <w:sz w:val="24"/>
          <w:szCs w:val="24"/>
          <w:spacing w:val="4"/>
        </w:rPr>
        <w:t>是寻找一个单一目标函数的全局最优解，而在实际应用中，很多情况下会</w:t>
      </w:r>
      <w:r>
        <w:rPr>
          <w:rFonts w:ascii="SimSun" w:hAnsi="SimSun" w:eastAsia="SimSun" w:cs="SimSun"/>
          <w:sz w:val="24"/>
          <w:szCs w:val="24"/>
          <w:spacing w:val="3"/>
        </w:rPr>
        <w:t>遇到</w:t>
      </w:r>
      <w:r>
        <w:rPr>
          <w:rFonts w:ascii="SimSun" w:hAnsi="SimSun" w:eastAsia="SimSun" w:cs="SimSun"/>
          <w:sz w:val="24"/>
          <w:szCs w:val="24"/>
        </w:rPr>
        <w:t xml:space="preserve"> </w:t>
      </w:r>
      <w:r>
        <w:rPr>
          <w:rFonts w:ascii="SimSun" w:hAnsi="SimSun" w:eastAsia="SimSun" w:cs="SimSun"/>
          <w:sz w:val="24"/>
          <w:szCs w:val="24"/>
          <w:spacing w:val="4"/>
        </w:rPr>
        <w:t>多个相互冲突的目标需要同时优化的问题，比如设计产品时既要降低成本又要</w:t>
      </w:r>
      <w:r>
        <w:rPr>
          <w:rFonts w:ascii="SimSun" w:hAnsi="SimSun" w:eastAsia="SimSun" w:cs="SimSun"/>
          <w:sz w:val="24"/>
          <w:szCs w:val="24"/>
          <w:spacing w:val="1"/>
        </w:rPr>
        <w:t xml:space="preserve"> </w:t>
      </w:r>
      <w:r>
        <w:rPr>
          <w:rFonts w:ascii="SimSun" w:hAnsi="SimSun" w:eastAsia="SimSun" w:cs="SimSun"/>
          <w:sz w:val="24"/>
          <w:szCs w:val="24"/>
          <w:spacing w:val="-8"/>
        </w:rPr>
        <w:t>提高性能。</w:t>
      </w:r>
    </w:p>
    <w:p>
      <w:pPr>
        <w:ind w:left="1385" w:right="26" w:firstLine="419"/>
        <w:spacing w:before="35" w:line="301" w:lineRule="auto"/>
        <w:jc w:val="both"/>
        <w:rPr>
          <w:rFonts w:ascii="SimSun" w:hAnsi="SimSun" w:eastAsia="SimSun" w:cs="SimSun"/>
          <w:sz w:val="24"/>
          <w:szCs w:val="24"/>
        </w:rPr>
      </w:pPr>
      <w:r>
        <w:rPr>
          <w:rFonts w:ascii="SimSun" w:hAnsi="SimSun" w:eastAsia="SimSun" w:cs="SimSun"/>
          <w:sz w:val="24"/>
          <w:szCs w:val="24"/>
          <w:spacing w:val="3"/>
        </w:rPr>
        <w:t>在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中，每个粒子不仅有一个位置向量，而且对应着多个</w:t>
      </w:r>
      <w:r>
        <w:rPr>
          <w:rFonts w:ascii="SimSun" w:hAnsi="SimSun" w:eastAsia="SimSun" w:cs="SimSun"/>
          <w:sz w:val="24"/>
          <w:szCs w:val="24"/>
          <w:spacing w:val="2"/>
        </w:rPr>
        <w:t>目标函数</w:t>
      </w:r>
      <w:r>
        <w:rPr>
          <w:rFonts w:ascii="SimSun" w:hAnsi="SimSun" w:eastAsia="SimSun" w:cs="SimSun"/>
          <w:sz w:val="24"/>
          <w:szCs w:val="24"/>
        </w:rPr>
        <w:t xml:space="preserve"> </w:t>
      </w:r>
      <w:r>
        <w:rPr>
          <w:rFonts w:ascii="SimSun" w:hAnsi="SimSun" w:eastAsia="SimSun" w:cs="SimSun"/>
          <w:sz w:val="24"/>
          <w:szCs w:val="24"/>
          <w:spacing w:val="4"/>
        </w:rPr>
        <w:t>值。由于可能存在多个解无法通过单一标准比较优劣（因为优化不同的目标可</w:t>
      </w:r>
      <w:r>
        <w:rPr>
          <w:rFonts w:ascii="SimSun" w:hAnsi="SimSun" w:eastAsia="SimSun" w:cs="SimSun"/>
          <w:sz w:val="24"/>
          <w:szCs w:val="24"/>
          <w:spacing w:val="2"/>
        </w:rPr>
        <w:t xml:space="preserve"> </w:t>
      </w:r>
      <w:r>
        <w:rPr>
          <w:rFonts w:ascii="SimSun" w:hAnsi="SimSun" w:eastAsia="SimSun" w:cs="SimSun"/>
          <w:sz w:val="24"/>
          <w:szCs w:val="24"/>
          <w:spacing w:val="-2"/>
        </w:rPr>
        <w:t>能会导致解决方案之间的权衡</w:t>
      </w:r>
      <w:r>
        <w:rPr>
          <w:rFonts w:ascii="SimSun" w:hAnsi="SimSun" w:eastAsia="SimSun" w:cs="SimSun"/>
          <w:sz w:val="24"/>
          <w:szCs w:val="24"/>
          <w:spacing w:val="-15"/>
        </w:rPr>
        <w:t>），</w:t>
      </w:r>
      <w:r>
        <w:rPr>
          <w:rFonts w:ascii="SimSun" w:hAnsi="SimSun" w:eastAsia="SimSun" w:cs="SimSun"/>
          <w:sz w:val="24"/>
          <w:szCs w:val="24"/>
          <w:spacing w:val="-2"/>
        </w:rPr>
        <w:t>因此不再追求单</w:t>
      </w:r>
      <w:r>
        <w:rPr>
          <w:rFonts w:ascii="SimSun" w:hAnsi="SimSun" w:eastAsia="SimSun" w:cs="SimSun"/>
          <w:sz w:val="24"/>
          <w:szCs w:val="24"/>
          <w:spacing w:val="-3"/>
        </w:rPr>
        <w:t>一的全局最优解，而是寻求非</w:t>
      </w:r>
      <w:r>
        <w:rPr>
          <w:rFonts w:ascii="SimSun" w:hAnsi="SimSun" w:eastAsia="SimSun" w:cs="SimSun"/>
          <w:sz w:val="24"/>
          <w:szCs w:val="24"/>
        </w:rPr>
        <w:t xml:space="preserve"> </w:t>
      </w:r>
      <w:r>
        <w:rPr>
          <w:rFonts w:ascii="SimSun" w:hAnsi="SimSun" w:eastAsia="SimSun" w:cs="SimSun"/>
          <w:sz w:val="24"/>
          <w:szCs w:val="24"/>
        </w:rPr>
        <w:t>支配解集（</w:t>
      </w:r>
      <w:r>
        <w:rPr>
          <w:rFonts w:ascii="Times New Roman" w:hAnsi="Times New Roman" w:eastAsia="Times New Roman" w:cs="Times New Roman"/>
          <w:sz w:val="24"/>
          <w:szCs w:val="24"/>
        </w:rPr>
        <w:t>Pareto</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Optimal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Se</w:t>
      </w:r>
      <w:r>
        <w:rPr>
          <w:rFonts w:ascii="Times New Roman" w:hAnsi="Times New Roman" w:eastAsia="Times New Roman" w:cs="Times New Roman"/>
          <w:sz w:val="24"/>
          <w:szCs w:val="24"/>
          <w:spacing w:val="-1"/>
        </w:rPr>
        <w:t>t</w:t>
      </w:r>
      <w:r>
        <w:rPr>
          <w:rFonts w:ascii="SimSun" w:hAnsi="SimSun" w:eastAsia="SimSun" w:cs="SimSun"/>
          <w:sz w:val="24"/>
          <w:szCs w:val="24"/>
          <w:spacing w:val="-44"/>
        </w:rPr>
        <w:t>），</w:t>
      </w:r>
      <w:r>
        <w:rPr>
          <w:rFonts w:ascii="SimSun" w:hAnsi="SimSun" w:eastAsia="SimSun" w:cs="SimSun"/>
          <w:sz w:val="24"/>
          <w:szCs w:val="24"/>
          <w:spacing w:val="-1"/>
        </w:rPr>
        <w:t>即在所有解中找不到一个解能在不损害其他至</w:t>
      </w:r>
      <w:r>
        <w:rPr>
          <w:rFonts w:ascii="SimSun" w:hAnsi="SimSun" w:eastAsia="SimSun" w:cs="SimSun"/>
          <w:sz w:val="24"/>
          <w:szCs w:val="24"/>
        </w:rPr>
        <w:t xml:space="preserve"> </w:t>
      </w:r>
      <w:r>
        <w:rPr>
          <w:rFonts w:ascii="SimSun" w:hAnsi="SimSun" w:eastAsia="SimSun" w:cs="SimSun"/>
          <w:sz w:val="24"/>
          <w:szCs w:val="24"/>
          <w:spacing w:val="-3"/>
        </w:rPr>
        <w:t>少一个目标的情况下改进所有目标。</w:t>
      </w:r>
    </w:p>
    <w:p>
      <w:pPr>
        <w:ind w:left="1385" w:right="26" w:firstLine="419"/>
        <w:spacing w:before="39" w:line="303" w:lineRule="auto"/>
        <w:rPr>
          <w:rFonts w:ascii="SimSun" w:hAnsi="SimSun" w:eastAsia="SimSun" w:cs="SimSun"/>
          <w:sz w:val="24"/>
          <w:szCs w:val="24"/>
        </w:rPr>
      </w:pPr>
      <w:r>
        <w:rPr>
          <w:rFonts w:ascii="SimSun" w:hAnsi="SimSun" w:eastAsia="SimSun" w:cs="SimSun"/>
          <w:sz w:val="24"/>
          <w:szCs w:val="24"/>
          <w:spacing w:val="6"/>
        </w:rPr>
        <w:t>在多目标优化算法中，多个目标不可能同时达到最优状态，只能尽量使多</w:t>
      </w:r>
      <w:r>
        <w:rPr>
          <w:rFonts w:ascii="SimSun" w:hAnsi="SimSun" w:eastAsia="SimSun" w:cs="SimSun"/>
          <w:sz w:val="24"/>
          <w:szCs w:val="24"/>
          <w:spacing w:val="7"/>
        </w:rPr>
        <w:t xml:space="preserve"> </w:t>
      </w:r>
      <w:r>
        <w:rPr>
          <w:rFonts w:ascii="SimSun" w:hAnsi="SimSun" w:eastAsia="SimSun" w:cs="SimSun"/>
          <w:sz w:val="24"/>
          <w:szCs w:val="24"/>
          <w:spacing w:val="1"/>
        </w:rPr>
        <w:t>个目标达到一种权衡最优状态。一个解 </w:t>
      </w:r>
      <w:r>
        <w:rPr>
          <w:rFonts w:ascii="Times New Roman" w:hAnsi="Times New Roman" w:eastAsia="Times New Roman" w:cs="Times New Roman"/>
          <w:sz w:val="24"/>
          <w:szCs w:val="24"/>
          <w:spacing w:val="1"/>
        </w:rPr>
        <w:t>a  </w:t>
      </w:r>
      <w:r>
        <w:rPr>
          <w:rFonts w:ascii="SimSun" w:hAnsi="SimSun" w:eastAsia="SimSun" w:cs="SimSun"/>
          <w:sz w:val="24"/>
          <w:szCs w:val="24"/>
          <w:spacing w:val="1"/>
        </w:rPr>
        <w:t>是帕累托最优当且仅当</w:t>
      </w:r>
      <w:r>
        <w:rPr>
          <w:rFonts w:ascii="SimSun" w:hAnsi="SimSun" w:eastAsia="SimSun" w:cs="SimSun"/>
          <w:sz w:val="24"/>
          <w:szCs w:val="24"/>
        </w:rPr>
        <w:t>不存在比它更 </w:t>
      </w:r>
      <w:r>
        <w:rPr>
          <w:rFonts w:ascii="SimSun" w:hAnsi="SimSun" w:eastAsia="SimSun" w:cs="SimSun"/>
          <w:sz w:val="24"/>
          <w:szCs w:val="24"/>
          <w:spacing w:val="4"/>
        </w:rPr>
        <w:t>好的解时，所有帕累托最优解的集合称为帕累托最优集。相应的目标向量称为</w:t>
      </w:r>
      <w:r>
        <w:rPr>
          <w:rFonts w:ascii="SimSun" w:hAnsi="SimSun" w:eastAsia="SimSun" w:cs="SimSun"/>
          <w:sz w:val="24"/>
          <w:szCs w:val="24"/>
          <w:spacing w:val="2"/>
        </w:rPr>
        <w:t xml:space="preserve"> </w:t>
      </w:r>
      <w:r>
        <w:rPr>
          <w:rFonts w:ascii="SimSun" w:hAnsi="SimSun" w:eastAsia="SimSun" w:cs="SimSun"/>
          <w:sz w:val="24"/>
          <w:szCs w:val="24"/>
          <w:spacing w:val="3"/>
        </w:rPr>
        <w:t>帕累托前沿</w:t>
      </w:r>
      <w:r>
        <w:rPr>
          <w:rFonts w:ascii="Times New Roman" w:hAnsi="Times New Roman" w:eastAsia="Times New Roman" w:cs="Times New Roman"/>
          <w:sz w:val="16"/>
          <w:szCs w:val="16"/>
          <w:spacing w:val="3"/>
          <w:position w:val="8"/>
        </w:rPr>
        <w:t>[68]</w:t>
      </w:r>
      <w:r>
        <w:rPr>
          <w:rFonts w:ascii="SimSun" w:hAnsi="SimSun" w:eastAsia="SimSun" w:cs="SimSun"/>
          <w:sz w:val="24"/>
          <w:szCs w:val="24"/>
          <w:spacing w:val="3"/>
        </w:rPr>
        <w:t>。帕累托优势决定了当前粒子适应度值是否优于历史适应度来选</w:t>
      </w:r>
      <w:r>
        <w:rPr>
          <w:rFonts w:ascii="SimSun" w:hAnsi="SimSun" w:eastAsia="SimSun" w:cs="SimSun"/>
          <w:sz w:val="24"/>
          <w:szCs w:val="24"/>
        </w:rPr>
        <w:t xml:space="preserve"> </w:t>
      </w:r>
      <w:r>
        <w:rPr>
          <w:rFonts w:ascii="SimSun" w:hAnsi="SimSun" w:eastAsia="SimSun" w:cs="SimSun"/>
          <w:sz w:val="24"/>
          <w:szCs w:val="24"/>
          <w:spacing w:val="-8"/>
        </w:rPr>
        <w:t>择最优解。</w:t>
      </w:r>
    </w:p>
    <w:p>
      <w:pPr>
        <w:ind w:left="1800"/>
        <w:spacing w:before="32" w:line="219" w:lineRule="auto"/>
        <w:rPr>
          <w:rFonts w:ascii="SimSun" w:hAnsi="SimSun" w:eastAsia="SimSun" w:cs="SimSun"/>
          <w:sz w:val="24"/>
          <w:szCs w:val="24"/>
        </w:rPr>
      </w:pPr>
      <w:r>
        <w:rPr>
          <w:rFonts w:ascii="Times New Roman" w:hAnsi="Times New Roman" w:eastAsia="Times New Roman" w:cs="Times New Roman"/>
          <w:sz w:val="24"/>
          <w:szCs w:val="24"/>
          <w:spacing w:val="-6"/>
        </w:rPr>
        <w:t>MOPSO</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6"/>
        </w:rPr>
        <w:t>的基本流程如下：</w:t>
      </w:r>
    </w:p>
    <w:p>
      <w:pPr>
        <w:ind w:left="1391"/>
        <w:spacing w:before="116" w:line="219"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1</w:t>
      </w:r>
      <w:r>
        <w:rPr>
          <w:rFonts w:ascii="SimSun" w:hAnsi="SimSun" w:eastAsia="SimSun" w:cs="SimSun"/>
          <w:sz w:val="24"/>
          <w:szCs w:val="24"/>
          <w:spacing w:val="-2"/>
        </w:rPr>
        <w:t>）初始化：创建一组粒子，并随机赋予它们初始的位置和速度。</w:t>
      </w:r>
    </w:p>
    <w:p>
      <w:pPr>
        <w:ind w:left="1384" w:right="33" w:firstLine="7"/>
        <w:spacing w:before="115" w:line="294"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2</w:t>
      </w:r>
      <w:r>
        <w:rPr>
          <w:rFonts w:ascii="SimSun" w:hAnsi="SimSun" w:eastAsia="SimSun" w:cs="SimSun"/>
          <w:sz w:val="24"/>
          <w:szCs w:val="24"/>
        </w:rPr>
        <w:t>）评估：计算每个粒子所对应位置的多个目标函数值，形成一个多目标适应</w:t>
      </w:r>
      <w:r>
        <w:rPr>
          <w:rFonts w:ascii="SimSun" w:hAnsi="SimSun" w:eastAsia="SimSun" w:cs="SimSun"/>
          <w:sz w:val="24"/>
          <w:szCs w:val="24"/>
          <w:spacing w:val="4"/>
        </w:rPr>
        <w:t xml:space="preserve"> </w:t>
      </w:r>
      <w:r>
        <w:rPr>
          <w:rFonts w:ascii="SimSun" w:hAnsi="SimSun" w:eastAsia="SimSun" w:cs="SimSun"/>
          <w:sz w:val="24"/>
          <w:szCs w:val="24"/>
          <w:spacing w:val="-9"/>
        </w:rPr>
        <w:t>度向量。</w:t>
      </w:r>
    </w:p>
    <w:p>
      <w:pPr>
        <w:ind w:left="1384" w:right="43" w:firstLine="7"/>
        <w:spacing w:before="36" w:line="264"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3</w:t>
      </w:r>
      <w:r>
        <w:rPr>
          <w:rFonts w:ascii="SimSun" w:hAnsi="SimSun" w:eastAsia="SimSun" w:cs="SimSun"/>
          <w:sz w:val="24"/>
          <w:szCs w:val="24"/>
        </w:rPr>
        <w:t>）非支配排序与存储：根据非支配关系对粒子进行排序，并将</w:t>
      </w:r>
      <w:r>
        <w:rPr>
          <w:rFonts w:ascii="SimSun" w:hAnsi="SimSun" w:eastAsia="SimSun" w:cs="SimSun"/>
          <w:sz w:val="24"/>
          <w:szCs w:val="24"/>
          <w:spacing w:val="-1"/>
        </w:rPr>
        <w:t>非支配解存储</w:t>
      </w:r>
      <w:r>
        <w:rPr>
          <w:rFonts w:ascii="SimSun" w:hAnsi="SimSun" w:eastAsia="SimSun" w:cs="SimSun"/>
          <w:sz w:val="24"/>
          <w:szCs w:val="24"/>
        </w:rPr>
        <w:t xml:space="preserve"> </w:t>
      </w:r>
      <w:r>
        <w:rPr>
          <w:rFonts w:ascii="SimSun" w:hAnsi="SimSun" w:eastAsia="SimSun" w:cs="SimSun"/>
          <w:sz w:val="24"/>
          <w:szCs w:val="24"/>
          <w:spacing w:val="-2"/>
        </w:rPr>
        <w:t>在一个称为外部档案（或称为</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Pareto </w:t>
      </w:r>
      <w:r>
        <w:rPr>
          <w:rFonts w:ascii="SimSun" w:hAnsi="SimSun" w:eastAsia="SimSun" w:cs="SimSun"/>
          <w:sz w:val="24"/>
          <w:szCs w:val="24"/>
          <w:spacing w:val="-2"/>
        </w:rPr>
        <w:t>前沿）的集合中。</w:t>
      </w:r>
    </w:p>
    <w:p>
      <w:pPr>
        <w:ind w:left="1408" w:right="82" w:hanging="17"/>
        <w:spacing w:before="113" w:line="260"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4</w:t>
      </w:r>
      <w:r>
        <w:rPr>
          <w:rFonts w:ascii="SimSun" w:hAnsi="SimSun" w:eastAsia="SimSun" w:cs="SimSun"/>
          <w:sz w:val="24"/>
          <w:szCs w:val="24"/>
          <w:spacing w:val="2"/>
        </w:rPr>
        <w:t>）更新个体极值与全局极值：每个粒子更新其个人历史</w:t>
      </w:r>
      <w:r>
        <w:rPr>
          <w:rFonts w:ascii="SimSun" w:hAnsi="SimSun" w:eastAsia="SimSun" w:cs="SimSun"/>
          <w:sz w:val="24"/>
          <w:szCs w:val="24"/>
          <w:spacing w:val="1"/>
        </w:rPr>
        <w:t>最优位置（</w:t>
      </w:r>
      <w:r>
        <w:rPr>
          <w:rFonts w:ascii="Times New Roman" w:hAnsi="Times New Roman" w:eastAsia="Times New Roman" w:cs="Times New Roman"/>
          <w:sz w:val="24"/>
          <w:szCs w:val="24"/>
        </w:rPr>
        <w:t>pBest</w:t>
      </w:r>
      <w:r>
        <w:rPr>
          <w:rFonts w:ascii="SimSun" w:hAnsi="SimSun" w:eastAsia="SimSun" w:cs="SimSun"/>
          <w:sz w:val="24"/>
          <w:szCs w:val="24"/>
          <w:spacing w:val="-55"/>
          <w:w w:val="87"/>
        </w:rPr>
        <w:t>），</w:t>
      </w:r>
      <w:r>
        <w:rPr>
          <w:rFonts w:ascii="SimSun" w:hAnsi="SimSun" w:eastAsia="SimSun" w:cs="SimSun"/>
          <w:sz w:val="24"/>
          <w:szCs w:val="24"/>
          <w:spacing w:val="4"/>
        </w:rPr>
        <w:t xml:space="preserve"> </w:t>
      </w:r>
      <w:r>
        <w:rPr>
          <w:rFonts w:ascii="SimSun" w:hAnsi="SimSun" w:eastAsia="SimSun" w:cs="SimSun"/>
          <w:sz w:val="24"/>
          <w:szCs w:val="24"/>
          <w:spacing w:val="-4"/>
        </w:rPr>
        <w:t>同时整个种群共享并更新全局非支配前沿（</w:t>
      </w:r>
      <w:r>
        <w:rPr>
          <w:rFonts w:ascii="Times New Roman" w:hAnsi="Times New Roman" w:eastAsia="Times New Roman" w:cs="Times New Roman"/>
          <w:sz w:val="24"/>
          <w:szCs w:val="24"/>
          <w:spacing w:val="-5"/>
        </w:rPr>
        <w:t>gBest</w:t>
      </w:r>
      <w:r>
        <w:rPr>
          <w:rFonts w:ascii="SimSun" w:hAnsi="SimSun" w:eastAsia="SimSun" w:cs="SimSun"/>
          <w:sz w:val="24"/>
          <w:szCs w:val="24"/>
          <w:spacing w:val="-5"/>
        </w:rPr>
        <w:t>）。</w:t>
      </w:r>
    </w:p>
    <w:p>
      <w:pPr>
        <w:ind w:left="1385" w:right="28" w:firstLine="6"/>
        <w:spacing w:before="125" w:line="263"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5</w:t>
      </w:r>
      <w:r>
        <w:rPr>
          <w:rFonts w:ascii="SimSun" w:hAnsi="SimSun" w:eastAsia="SimSun" w:cs="SimSun"/>
          <w:sz w:val="24"/>
          <w:szCs w:val="24"/>
          <w:spacing w:val="-2"/>
        </w:rPr>
        <w:t>）更新粒子状态：根据</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2"/>
        </w:rPr>
        <w:t>pBest</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gBest</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2"/>
        </w:rPr>
        <w:t>以及</w:t>
      </w:r>
      <w:r>
        <w:rPr>
          <w:rFonts w:ascii="SimSun" w:hAnsi="SimSun" w:eastAsia="SimSun" w:cs="SimSun"/>
          <w:sz w:val="24"/>
          <w:szCs w:val="24"/>
          <w:spacing w:val="-3"/>
        </w:rPr>
        <w:t>其他策略（如拥挤距离等避免过度</w:t>
      </w:r>
      <w:r>
        <w:rPr>
          <w:rFonts w:ascii="SimSun" w:hAnsi="SimSun" w:eastAsia="SimSun" w:cs="SimSun"/>
          <w:sz w:val="24"/>
          <w:szCs w:val="24"/>
        </w:rPr>
        <w:t xml:space="preserve"> </w:t>
      </w:r>
      <w:r>
        <w:rPr>
          <w:rFonts w:ascii="SimSun" w:hAnsi="SimSun" w:eastAsia="SimSun" w:cs="SimSun"/>
          <w:sz w:val="24"/>
          <w:szCs w:val="24"/>
          <w:spacing w:val="-2"/>
        </w:rPr>
        <w:t>集中于某一片区域的策略）更新粒子的速度和位置。</w:t>
      </w:r>
    </w:p>
    <w:p>
      <w:pPr>
        <w:ind w:left="1391" w:right="87"/>
        <w:spacing w:before="116" w:line="264" w:lineRule="auto"/>
        <w:rPr>
          <w:rFonts w:ascii="SimSun" w:hAnsi="SimSun" w:eastAsia="SimSun" w:cs="SimSun"/>
          <w:sz w:val="24"/>
          <w:szCs w:val="24"/>
        </w:rPr>
      </w:pPr>
      <w:r>
        <w:rPr>
          <w:rFonts w:ascii="SimSun" w:hAnsi="SimSun" w:eastAsia="SimSun" w:cs="SimSun"/>
          <w:sz w:val="24"/>
          <w:szCs w:val="24"/>
          <w:spacing w:val="-1"/>
        </w:rPr>
        <w:t>（</w:t>
      </w:r>
      <w:r>
        <w:rPr>
          <w:rFonts w:ascii="Times New Roman" w:hAnsi="Times New Roman" w:eastAsia="Times New Roman" w:cs="Times New Roman"/>
          <w:sz w:val="24"/>
          <w:szCs w:val="24"/>
          <w:spacing w:val="-1"/>
        </w:rPr>
        <w:t>6</w:t>
      </w:r>
      <w:r>
        <w:rPr>
          <w:rFonts w:ascii="SimSun" w:hAnsi="SimSun" w:eastAsia="SimSun" w:cs="SimSun"/>
          <w:sz w:val="24"/>
          <w:szCs w:val="24"/>
          <w:spacing w:val="-1"/>
        </w:rPr>
        <w:t>）终止条件判断：迭代次数达到预设值或者</w:t>
      </w:r>
      <w:r>
        <w:rPr>
          <w:rFonts w:ascii="SimSun" w:hAnsi="SimSun" w:eastAsia="SimSun" w:cs="SimSun"/>
          <w:sz w:val="24"/>
          <w:szCs w:val="24"/>
          <w:spacing w:val="-2"/>
        </w:rPr>
        <w:t>满足某种收敛准则后停止搜索，</w:t>
      </w:r>
      <w:r>
        <w:rPr>
          <w:rFonts w:ascii="SimSun" w:hAnsi="SimSun" w:eastAsia="SimSun" w:cs="SimSun"/>
          <w:sz w:val="24"/>
          <w:szCs w:val="24"/>
        </w:rPr>
        <w:t xml:space="preserve"> </w:t>
      </w:r>
      <w:r>
        <w:rPr>
          <w:rFonts w:ascii="SimSun" w:hAnsi="SimSun" w:eastAsia="SimSun" w:cs="SimSun"/>
          <w:sz w:val="24"/>
          <w:szCs w:val="24"/>
          <w:spacing w:val="-7"/>
        </w:rPr>
        <w:t>否则继续迭代。</w:t>
      </w:r>
    </w:p>
    <w:p>
      <w:pPr>
        <w:ind w:left="1384" w:right="28" w:firstLine="420"/>
        <w:spacing w:before="112" w:line="295" w:lineRule="auto"/>
        <w:rPr>
          <w:rFonts w:ascii="SimSun" w:hAnsi="SimSun" w:eastAsia="SimSun" w:cs="SimSun"/>
          <w:sz w:val="24"/>
          <w:szCs w:val="24"/>
        </w:rPr>
      </w:pPr>
      <w:r>
        <w:rPr>
          <w:rFonts w:ascii="SimSun" w:hAnsi="SimSun" w:eastAsia="SimSun" w:cs="SimSun"/>
          <w:sz w:val="24"/>
          <w:szCs w:val="24"/>
          <w:spacing w:val="-1"/>
        </w:rPr>
        <w:t>通过上述过程，</w:t>
      </w:r>
      <w:r>
        <w:rPr>
          <w:rFonts w:ascii="Times New Roman" w:hAnsi="Times New Roman" w:eastAsia="Times New Roman" w:cs="Times New Roman"/>
          <w:sz w:val="24"/>
          <w:szCs w:val="24"/>
          <w:spacing w:val="-1"/>
        </w:rPr>
        <w:t>MOPSO</w:t>
      </w:r>
      <w:r>
        <w:rPr>
          <w:rFonts w:ascii="Times New Roman" w:hAnsi="Times New Roman" w:eastAsia="Times New Roman" w:cs="Times New Roman"/>
          <w:sz w:val="24"/>
          <w:szCs w:val="24"/>
          <w:spacing w:val="63"/>
        </w:rPr>
        <w:t xml:space="preserve"> </w:t>
      </w:r>
      <w:r>
        <w:rPr>
          <w:rFonts w:ascii="SimSun" w:hAnsi="SimSun" w:eastAsia="SimSun" w:cs="SimSun"/>
          <w:sz w:val="24"/>
          <w:szCs w:val="24"/>
          <w:spacing w:val="-1"/>
        </w:rPr>
        <w:t>可以在多目标优化问题中找到一系列的帕累托最优</w:t>
      </w:r>
      <w:r>
        <w:rPr>
          <w:rFonts w:ascii="SimSun" w:hAnsi="SimSun" w:eastAsia="SimSun" w:cs="SimSun"/>
          <w:sz w:val="24"/>
          <w:szCs w:val="24"/>
        </w:rPr>
        <w:t xml:space="preserve"> </w:t>
      </w:r>
      <w:r>
        <w:rPr>
          <w:rFonts w:ascii="SimSun" w:hAnsi="SimSun" w:eastAsia="SimSun" w:cs="SimSun"/>
          <w:sz w:val="24"/>
          <w:szCs w:val="24"/>
          <w:spacing w:val="-2"/>
        </w:rPr>
        <w:t>解，这些解为决策者提供了多种平衡不同目标之间冲突的可能选择。</w:t>
      </w:r>
    </w:p>
    <w:p>
      <w:pPr>
        <w:ind w:left="1381"/>
        <w:spacing w:before="212" w:line="222" w:lineRule="auto"/>
        <w:outlineLvl w:val="1"/>
        <w:rPr>
          <w:rFonts w:ascii="SimHei" w:hAnsi="SimHei" w:eastAsia="SimHei" w:cs="SimHei"/>
          <w:sz w:val="28"/>
          <w:szCs w:val="28"/>
        </w:rPr>
      </w:pPr>
      <w:bookmarkStart w:name="bookmark19" w:id="91"/>
      <w:bookmarkEnd w:id="91"/>
      <w:r>
        <w:rPr>
          <w:rFonts w:ascii="Times New Roman" w:hAnsi="Times New Roman" w:eastAsia="Times New Roman" w:cs="Times New Roman"/>
          <w:sz w:val="28"/>
          <w:szCs w:val="28"/>
          <w:spacing w:val="-3"/>
        </w:rPr>
        <w:t>2.4 </w:t>
      </w:r>
      <w:r>
        <w:rPr>
          <w:rFonts w:ascii="SimHei" w:hAnsi="SimHei" w:eastAsia="SimHei" w:cs="SimHei"/>
          <w:sz w:val="28"/>
          <w:szCs w:val="28"/>
          <w:spacing w:val="-3"/>
        </w:rPr>
        <w:t>本章小结</w:t>
      </w:r>
    </w:p>
    <w:p>
      <w:pPr>
        <w:pStyle w:val="BodyText"/>
        <w:spacing w:line="270" w:lineRule="auto"/>
        <w:rPr/>
      </w:pPr>
      <w:r/>
    </w:p>
    <w:p>
      <w:pPr>
        <w:ind w:left="1385" w:right="26" w:firstLine="420"/>
        <w:spacing w:before="78" w:line="301" w:lineRule="auto"/>
        <w:jc w:val="both"/>
        <w:rPr>
          <w:rFonts w:ascii="SimSun" w:hAnsi="SimSun" w:eastAsia="SimSun" w:cs="SimSun"/>
          <w:sz w:val="24"/>
          <w:szCs w:val="24"/>
        </w:rPr>
      </w:pPr>
      <w:r>
        <w:rPr>
          <w:rFonts w:ascii="SimSun" w:hAnsi="SimSun" w:eastAsia="SimSun" w:cs="SimSun"/>
          <w:sz w:val="24"/>
          <w:szCs w:val="24"/>
          <w:spacing w:val="6"/>
        </w:rPr>
        <w:t>本章介绍了混沌图像加密的理论基础和相关加密手段。首先说明了混沌的</w:t>
      </w:r>
      <w:r>
        <w:rPr>
          <w:rFonts w:ascii="SimSun" w:hAnsi="SimSun" w:eastAsia="SimSun" w:cs="SimSun"/>
          <w:sz w:val="24"/>
          <w:szCs w:val="24"/>
          <w:spacing w:val="5"/>
        </w:rPr>
        <w:t xml:space="preserve"> </w:t>
      </w:r>
      <w:r>
        <w:rPr>
          <w:rFonts w:ascii="SimSun" w:hAnsi="SimSun" w:eastAsia="SimSun" w:cs="SimSun"/>
          <w:sz w:val="24"/>
          <w:szCs w:val="24"/>
          <w:spacing w:val="4"/>
        </w:rPr>
        <w:t>概念和定义，并介绍了混沌的性质和如何判断混沌。第二，介绍了半导体激光</w:t>
      </w:r>
      <w:r>
        <w:rPr>
          <w:rFonts w:ascii="SimSun" w:hAnsi="SimSun" w:eastAsia="SimSun" w:cs="SimSun"/>
          <w:sz w:val="24"/>
          <w:szCs w:val="24"/>
          <w:spacing w:val="2"/>
        </w:rPr>
        <w:t xml:space="preserve"> </w:t>
      </w:r>
      <w:r>
        <w:rPr>
          <w:rFonts w:ascii="SimSun" w:hAnsi="SimSun" w:eastAsia="SimSun" w:cs="SimSun"/>
          <w:sz w:val="24"/>
          <w:szCs w:val="24"/>
          <w:spacing w:val="4"/>
        </w:rPr>
        <w:t>器生成混沌的方法，如光注入、光反馈和光电反馈，并给出了相应的模型以及</w:t>
      </w:r>
      <w:r>
        <w:rPr>
          <w:rFonts w:ascii="SimSun" w:hAnsi="SimSun" w:eastAsia="SimSun" w:cs="SimSun"/>
          <w:sz w:val="24"/>
          <w:szCs w:val="24"/>
          <w:spacing w:val="2"/>
        </w:rPr>
        <w:t xml:space="preserve"> </w:t>
      </w:r>
      <w:r>
        <w:rPr>
          <w:rFonts w:ascii="SimSun" w:hAnsi="SimSun" w:eastAsia="SimSun" w:cs="SimSun"/>
          <w:sz w:val="24"/>
          <w:szCs w:val="24"/>
          <w:spacing w:val="4"/>
        </w:rPr>
        <w:t>动力学方程。第三介绍了混沌图像加密的基本流程，并介绍了置乱和扩散中使</w:t>
      </w:r>
    </w:p>
    <w:p>
      <w:pPr>
        <w:pStyle w:val="BodyText"/>
        <w:spacing w:line="377" w:lineRule="auto"/>
        <w:rPr/>
      </w:pPr>
      <w:r/>
    </w:p>
    <w:p>
      <w:pPr>
        <w:ind w:left="5447"/>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18</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188" name="IM 188"/>
            <wp:cNvGraphicFramePr/>
            <a:graphic>
              <a:graphicData uri="http://schemas.openxmlformats.org/drawingml/2006/picture">
                <pic:pic>
                  <pic:nvPicPr>
                    <pic:cNvPr id="188" name="IM 188"/>
                    <pic:cNvPicPr/>
                  </pic:nvPicPr>
                  <pic:blipFill>
                    <a:blip r:embed="rId9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90" name="IM 190"/>
            <wp:cNvGraphicFramePr/>
            <a:graphic>
              <a:graphicData uri="http://schemas.openxmlformats.org/drawingml/2006/picture">
                <pic:pic>
                  <pic:nvPicPr>
                    <pic:cNvPr id="190" name="IM 190"/>
                    <pic:cNvPicPr/>
                  </pic:nvPicPr>
                  <pic:blipFill>
                    <a:blip r:embed="rId9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left="1387" w:right="26"/>
        <w:spacing w:before="257" w:line="293" w:lineRule="auto"/>
        <w:rPr>
          <w:rFonts w:ascii="SimSun" w:hAnsi="SimSun" w:eastAsia="SimSun" w:cs="SimSun"/>
          <w:sz w:val="24"/>
          <w:szCs w:val="24"/>
        </w:rPr>
      </w:pPr>
      <w:bookmarkStart w:name="bookmark72" w:id="92"/>
      <w:bookmarkEnd w:id="92"/>
      <w:r>
        <w:rPr>
          <w:rFonts w:ascii="SimSun" w:hAnsi="SimSun" w:eastAsia="SimSun" w:cs="SimSun"/>
          <w:sz w:val="24"/>
          <w:szCs w:val="24"/>
          <w:spacing w:val="-1"/>
        </w:rPr>
        <w:t>用的加密方法，如 </w:t>
      </w:r>
      <w:r>
        <w:rPr>
          <w:rFonts w:ascii="Times New Roman" w:hAnsi="Times New Roman" w:eastAsia="Times New Roman" w:cs="Times New Roman"/>
          <w:sz w:val="24"/>
          <w:szCs w:val="24"/>
          <w:spacing w:val="-1"/>
        </w:rPr>
        <w:t>Fisher-Yates</w:t>
      </w:r>
      <w:r>
        <w:rPr>
          <w:rFonts w:ascii="Times New Roman" w:hAnsi="Times New Roman" w:eastAsia="Times New Roman" w:cs="Times New Roman"/>
          <w:sz w:val="24"/>
          <w:szCs w:val="24"/>
          <w:spacing w:val="68"/>
        </w:rPr>
        <w:t xml:space="preserve"> </w:t>
      </w:r>
      <w:r>
        <w:rPr>
          <w:rFonts w:ascii="SimSun" w:hAnsi="SimSun" w:eastAsia="SimSun" w:cs="SimSun"/>
          <w:sz w:val="24"/>
          <w:szCs w:val="24"/>
          <w:spacing w:val="-1"/>
        </w:rPr>
        <w:t>算法，</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4"/>
        </w:rPr>
        <w:t xml:space="preserve"> </w:t>
      </w:r>
      <w:r>
        <w:rPr>
          <w:rFonts w:ascii="SimSun" w:hAnsi="SimSun" w:eastAsia="SimSun" w:cs="SimSun"/>
          <w:sz w:val="24"/>
          <w:szCs w:val="24"/>
          <w:spacing w:val="-1"/>
        </w:rPr>
        <w:t>序列编码。第四引入了粒子群优化</w:t>
      </w:r>
      <w:r>
        <w:rPr>
          <w:rFonts w:ascii="SimSun" w:hAnsi="SimSun" w:eastAsia="SimSun" w:cs="SimSun"/>
          <w:sz w:val="24"/>
          <w:szCs w:val="24"/>
        </w:rPr>
        <w:t xml:space="preserve"> </w:t>
      </w:r>
      <w:r>
        <w:rPr>
          <w:rFonts w:ascii="SimSun" w:hAnsi="SimSun" w:eastAsia="SimSun" w:cs="SimSun"/>
          <w:sz w:val="24"/>
          <w:szCs w:val="24"/>
          <w:spacing w:val="-3"/>
        </w:rPr>
        <w:t>算法，并列出了粒子群算法的执行步骤。</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5447"/>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19</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192" name="IM 192"/>
            <wp:cNvGraphicFramePr/>
            <a:graphic>
              <a:graphicData uri="http://schemas.openxmlformats.org/drawingml/2006/picture">
                <pic:pic>
                  <pic:nvPicPr>
                    <pic:cNvPr id="192" name="IM 192"/>
                    <pic:cNvPicPr/>
                  </pic:nvPicPr>
                  <pic:blipFill>
                    <a:blip r:embed="rId9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94" name="IM 194"/>
            <wp:cNvGraphicFramePr/>
            <a:graphic>
              <a:graphicData uri="http://schemas.openxmlformats.org/drawingml/2006/picture">
                <pic:pic>
                  <pic:nvPicPr>
                    <pic:cNvPr id="194" name="IM 194"/>
                    <pic:cNvPicPr/>
                  </pic:nvPicPr>
                  <pic:blipFill>
                    <a:blip r:embed="rId9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pgSz w:w="11907" w:h="16839"/>
          <w:pgMar w:top="1298" w:right="1771" w:bottom="354" w:left="424" w:header="970" w:footer="0" w:gutter="0"/>
        </w:sectPr>
        <w:rPr>
          <w:sz w:val="22"/>
          <w:szCs w:val="22"/>
        </w:rPr>
      </w:pPr>
    </w:p>
    <w:p>
      <w:pPr>
        <w:ind w:left="5385" w:right="160" w:hanging="3867"/>
        <w:spacing w:before="295" w:line="300" w:lineRule="auto"/>
        <w:outlineLvl w:val="0"/>
        <w:rPr>
          <w:rFonts w:ascii="SimHei" w:hAnsi="SimHei" w:eastAsia="SimHei" w:cs="SimHei"/>
          <w:sz w:val="31"/>
          <w:szCs w:val="31"/>
        </w:rPr>
      </w:pPr>
      <w:bookmarkStart w:name="bookmark73" w:id="93"/>
      <w:bookmarkEnd w:id="93"/>
      <w:bookmarkStart w:name="bookmark20" w:id="94"/>
      <w:bookmarkEnd w:id="94"/>
      <w:r>
        <w:rPr>
          <w:rFonts w:ascii="SimHei" w:hAnsi="SimHei" w:eastAsia="SimHei" w:cs="SimHei"/>
          <w:sz w:val="31"/>
          <w:szCs w:val="31"/>
          <w:spacing w:val="8"/>
        </w:rPr>
        <w:t>第三章</w:t>
      </w:r>
      <w:r>
        <w:rPr>
          <w:rFonts w:ascii="SimHei" w:hAnsi="SimHei" w:eastAsia="SimHei" w:cs="SimHei"/>
          <w:sz w:val="31"/>
          <w:szCs w:val="31"/>
          <w:spacing w:val="-60"/>
        </w:rPr>
        <w:t xml:space="preserve"> </w:t>
      </w:r>
      <w:r>
        <w:rPr>
          <w:rFonts w:ascii="SimHei" w:hAnsi="SimHei" w:eastAsia="SimHei" w:cs="SimHei"/>
          <w:sz w:val="31"/>
          <w:szCs w:val="31"/>
          <w:spacing w:val="8"/>
        </w:rPr>
        <w:t>基于</w:t>
      </w:r>
      <w:r>
        <w:rPr>
          <w:rFonts w:ascii="SimHei" w:hAnsi="SimHei" w:eastAsia="SimHei" w:cs="SimHei"/>
          <w:sz w:val="31"/>
          <w:szCs w:val="31"/>
          <w:spacing w:val="-67"/>
        </w:rPr>
        <w:t xml:space="preserve"> </w:t>
      </w:r>
      <w:r>
        <w:rPr>
          <w:rFonts w:ascii="Times New Roman" w:hAnsi="Times New Roman" w:eastAsia="Times New Roman" w:cs="Times New Roman"/>
          <w:sz w:val="31"/>
          <w:szCs w:val="31"/>
        </w:rPr>
        <w:t>Lorenz</w:t>
      </w:r>
      <w:r>
        <w:rPr>
          <w:rFonts w:ascii="Times New Roman" w:hAnsi="Times New Roman" w:eastAsia="Times New Roman" w:cs="Times New Roman"/>
          <w:sz w:val="31"/>
          <w:szCs w:val="31"/>
          <w:spacing w:val="8"/>
        </w:rPr>
        <w:t xml:space="preserve"> </w:t>
      </w:r>
      <w:r>
        <w:rPr>
          <w:rFonts w:ascii="SimHei" w:hAnsi="SimHei" w:eastAsia="SimHei" w:cs="SimHei"/>
          <w:sz w:val="31"/>
          <w:szCs w:val="31"/>
          <w:spacing w:val="8"/>
        </w:rPr>
        <w:t>超混沌和循环</w:t>
      </w:r>
      <w:r>
        <w:rPr>
          <w:rFonts w:ascii="SimHei" w:hAnsi="SimHei" w:eastAsia="SimHei" w:cs="SimHei"/>
          <w:sz w:val="31"/>
          <w:szCs w:val="31"/>
          <w:spacing w:val="-68"/>
        </w:rPr>
        <w:t xml:space="preserve"> </w:t>
      </w:r>
      <w:r>
        <w:rPr>
          <w:rFonts w:ascii="Times New Roman" w:hAnsi="Times New Roman" w:eastAsia="Times New Roman" w:cs="Times New Roman"/>
          <w:sz w:val="31"/>
          <w:szCs w:val="31"/>
        </w:rPr>
        <w:t>DNA</w:t>
      </w:r>
      <w:r>
        <w:rPr>
          <w:rFonts w:ascii="Times New Roman" w:hAnsi="Times New Roman" w:eastAsia="Times New Roman" w:cs="Times New Roman"/>
          <w:sz w:val="31"/>
          <w:szCs w:val="31"/>
          <w:spacing w:val="8"/>
        </w:rPr>
        <w:t xml:space="preserve"> </w:t>
      </w:r>
      <w:r>
        <w:rPr>
          <w:rFonts w:ascii="SimHei" w:hAnsi="SimHei" w:eastAsia="SimHei" w:cs="SimHei"/>
          <w:sz w:val="31"/>
          <w:szCs w:val="31"/>
          <w:spacing w:val="8"/>
        </w:rPr>
        <w:t>编码的图像加</w:t>
      </w:r>
      <w:r>
        <w:rPr>
          <w:rFonts w:ascii="SimHei" w:hAnsi="SimHei" w:eastAsia="SimHei" w:cs="SimHei"/>
          <w:sz w:val="31"/>
          <w:szCs w:val="31"/>
          <w:spacing w:val="7"/>
        </w:rPr>
        <w:t>密方</w:t>
      </w:r>
      <w:r>
        <w:rPr>
          <w:rFonts w:ascii="SimHei" w:hAnsi="SimHei" w:eastAsia="SimHei" w:cs="SimHei"/>
          <w:sz w:val="31"/>
          <w:szCs w:val="31"/>
        </w:rPr>
        <w:t xml:space="preserve"> </w:t>
      </w:r>
      <w:bookmarkStart w:name="bookmark20" w:id="95"/>
      <w:bookmarkEnd w:id="95"/>
      <w:r>
        <w:rPr>
          <w:rFonts w:ascii="SimHei" w:hAnsi="SimHei" w:eastAsia="SimHei" w:cs="SimHei"/>
          <w:sz w:val="31"/>
          <w:szCs w:val="31"/>
        </w:rPr>
        <w:t>案</w:t>
      </w:r>
    </w:p>
    <w:p>
      <w:pPr>
        <w:pStyle w:val="BodyText"/>
        <w:spacing w:line="438" w:lineRule="auto"/>
        <w:rPr/>
      </w:pPr>
      <w:r/>
    </w:p>
    <w:p>
      <w:pPr>
        <w:ind w:left="1384" w:right="23" w:firstLine="421"/>
        <w:spacing w:before="78" w:line="304" w:lineRule="auto"/>
        <w:jc w:val="both"/>
        <w:rPr>
          <w:rFonts w:ascii="SimSun" w:hAnsi="SimSun" w:eastAsia="SimSun" w:cs="SimSun"/>
          <w:sz w:val="24"/>
          <w:szCs w:val="24"/>
        </w:rPr>
      </w:pPr>
      <w:r>
        <w:rPr>
          <w:rFonts w:ascii="SimSun" w:hAnsi="SimSun" w:eastAsia="SimSun" w:cs="SimSun"/>
          <w:sz w:val="24"/>
          <w:szCs w:val="24"/>
          <w:spacing w:val="-2"/>
        </w:rPr>
        <w:t>本章节提出了一种综合运用</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2"/>
        </w:rPr>
        <w:t>Fisher-Yates </w:t>
      </w:r>
      <w:r>
        <w:rPr>
          <w:rFonts w:ascii="SimSun" w:hAnsi="SimSun" w:eastAsia="SimSun" w:cs="SimSun"/>
          <w:sz w:val="24"/>
          <w:szCs w:val="24"/>
          <w:spacing w:val="-2"/>
        </w:rPr>
        <w:t>随机置乱算法、</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编码技术以及</w:t>
      </w:r>
      <w:r>
        <w:rPr>
          <w:rFonts w:ascii="SimSun" w:hAnsi="SimSun" w:eastAsia="SimSun" w:cs="SimSun"/>
          <w:sz w:val="24"/>
          <w:szCs w:val="24"/>
        </w:rPr>
        <w:t xml:space="preserve"> </w:t>
      </w:r>
      <w:r>
        <w:rPr>
          <w:rFonts w:ascii="SimSun" w:hAnsi="SimSun" w:eastAsia="SimSun" w:cs="SimSun"/>
          <w:sz w:val="24"/>
          <w:szCs w:val="24"/>
          <w:spacing w:val="-1"/>
        </w:rPr>
        <w:t>超混沌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1"/>
        </w:rPr>
        <w:t>系统的图像加密方案。该方案首先通过计算待加密明文图像的哈</w:t>
      </w:r>
      <w:r>
        <w:rPr>
          <w:rFonts w:ascii="SimSun" w:hAnsi="SimSun" w:eastAsia="SimSun" w:cs="SimSun"/>
          <w:sz w:val="24"/>
          <w:szCs w:val="24"/>
        </w:rPr>
        <w:t xml:space="preserve"> </w:t>
      </w:r>
      <w:r>
        <w:rPr>
          <w:rFonts w:ascii="SimSun" w:hAnsi="SimSun" w:eastAsia="SimSun" w:cs="SimSun"/>
          <w:sz w:val="24"/>
          <w:szCs w:val="24"/>
          <w:spacing w:val="4"/>
        </w:rPr>
        <w:t>希值以生成加密密钥，此密钥进而被用作混沌系统初始化的输入参数。在加密</w:t>
      </w:r>
      <w:r>
        <w:rPr>
          <w:rFonts w:ascii="SimSun" w:hAnsi="SimSun" w:eastAsia="SimSun" w:cs="SimSun"/>
          <w:sz w:val="24"/>
          <w:szCs w:val="24"/>
          <w:spacing w:val="3"/>
        </w:rPr>
        <w:t xml:space="preserve"> </w:t>
      </w:r>
      <w:r>
        <w:rPr>
          <w:rFonts w:ascii="SimSun" w:hAnsi="SimSun" w:eastAsia="SimSun" w:cs="SimSun"/>
          <w:sz w:val="24"/>
          <w:szCs w:val="24"/>
          <w:spacing w:val="-3"/>
        </w:rPr>
        <w:t>过程中，先运用</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3"/>
        </w:rPr>
        <w:t>Logistic-Tent</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3"/>
        </w:rPr>
        <w:t>混沌映射（</w:t>
      </w:r>
      <w:r>
        <w:rPr>
          <w:rFonts w:ascii="Times New Roman" w:hAnsi="Times New Roman" w:eastAsia="Times New Roman" w:cs="Times New Roman"/>
          <w:sz w:val="24"/>
          <w:szCs w:val="24"/>
          <w:spacing w:val="-3"/>
        </w:rPr>
        <w:t>LTM</w:t>
      </w:r>
      <w:r>
        <w:rPr>
          <w:rFonts w:ascii="SimSun" w:hAnsi="SimSun" w:eastAsia="SimSun" w:cs="SimSun"/>
          <w:sz w:val="24"/>
          <w:szCs w:val="24"/>
          <w:spacing w:val="-3"/>
        </w:rPr>
        <w:t>）与 </w:t>
      </w:r>
      <w:r>
        <w:rPr>
          <w:rFonts w:ascii="Times New Roman" w:hAnsi="Times New Roman" w:eastAsia="Times New Roman" w:cs="Times New Roman"/>
          <w:sz w:val="24"/>
          <w:szCs w:val="24"/>
          <w:spacing w:val="-3"/>
        </w:rPr>
        <w:t>Fisher-Yates</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3"/>
        </w:rPr>
        <w:t>算法相结合的方</w:t>
      </w:r>
      <w:r>
        <w:rPr>
          <w:rFonts w:ascii="SimSun" w:hAnsi="SimSun" w:eastAsia="SimSun" w:cs="SimSun"/>
          <w:sz w:val="24"/>
          <w:szCs w:val="24"/>
        </w:rPr>
        <w:t xml:space="preserve"> </w:t>
      </w:r>
      <w:r>
        <w:rPr>
          <w:rFonts w:ascii="SimSun" w:hAnsi="SimSun" w:eastAsia="SimSun" w:cs="SimSun"/>
          <w:sz w:val="24"/>
          <w:szCs w:val="24"/>
          <w:spacing w:val="-1"/>
        </w:rPr>
        <w:t>式对原始图像进行打乱处理；紧接着，超混沌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1"/>
        </w:rPr>
        <w:t>系统产生混沌序列，这一</w:t>
      </w:r>
      <w:r>
        <w:rPr>
          <w:rFonts w:ascii="SimSun" w:hAnsi="SimSun" w:eastAsia="SimSun" w:cs="SimSun"/>
          <w:sz w:val="24"/>
          <w:szCs w:val="24"/>
        </w:rPr>
        <w:t xml:space="preserve"> </w:t>
      </w:r>
      <w:r>
        <w:rPr>
          <w:rFonts w:ascii="SimSun" w:hAnsi="SimSun" w:eastAsia="SimSun" w:cs="SimSun"/>
          <w:sz w:val="24"/>
          <w:szCs w:val="24"/>
          <w:spacing w:val="3"/>
        </w:rPr>
        <w:t>序列作为掩模应用于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5"/>
          <w:w w:val="101"/>
        </w:rPr>
        <w:t xml:space="preserve"> </w:t>
      </w:r>
      <w:r>
        <w:rPr>
          <w:rFonts w:ascii="SimSun" w:hAnsi="SimSun" w:eastAsia="SimSun" w:cs="SimSun"/>
          <w:sz w:val="24"/>
          <w:szCs w:val="24"/>
          <w:spacing w:val="3"/>
        </w:rPr>
        <w:t>编码及其后续的操作步骤。最后，通过对已置乱图</w:t>
      </w:r>
      <w:r>
        <w:rPr>
          <w:rFonts w:ascii="SimSun" w:hAnsi="SimSun" w:eastAsia="SimSun" w:cs="SimSun"/>
          <w:sz w:val="24"/>
          <w:szCs w:val="24"/>
        </w:rPr>
        <w:t xml:space="preserve"> </w:t>
      </w:r>
      <w:r>
        <w:rPr>
          <w:rFonts w:ascii="SimSun" w:hAnsi="SimSun" w:eastAsia="SimSun" w:cs="SimSun"/>
          <w:sz w:val="24"/>
          <w:szCs w:val="24"/>
          <w:spacing w:val="3"/>
        </w:rPr>
        <w:t>像块应用基于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5"/>
          <w:w w:val="101"/>
        </w:rPr>
        <w:t xml:space="preserve"> </w:t>
      </w:r>
      <w:r>
        <w:rPr>
          <w:rFonts w:ascii="SimSun" w:hAnsi="SimSun" w:eastAsia="SimSun" w:cs="SimSun"/>
          <w:sz w:val="24"/>
          <w:szCs w:val="24"/>
          <w:spacing w:val="3"/>
        </w:rPr>
        <w:t>扩散的加密技术，从而生成最终的密文图像。经过实验验</w:t>
      </w:r>
      <w:r>
        <w:rPr>
          <w:rFonts w:ascii="SimSun" w:hAnsi="SimSun" w:eastAsia="SimSun" w:cs="SimSun"/>
          <w:sz w:val="24"/>
          <w:szCs w:val="24"/>
        </w:rPr>
        <w:t xml:space="preserve"> </w:t>
      </w:r>
      <w:r>
        <w:rPr>
          <w:rFonts w:ascii="SimSun" w:hAnsi="SimSun" w:eastAsia="SimSun" w:cs="SimSun"/>
          <w:sz w:val="24"/>
          <w:szCs w:val="24"/>
          <w:spacing w:val="4"/>
        </w:rPr>
        <w:t>证和一系列安全性分析，该方案展现出卓越的加密性能，并能有效抵御多种常</w:t>
      </w:r>
      <w:r>
        <w:rPr>
          <w:rFonts w:ascii="SimSun" w:hAnsi="SimSun" w:eastAsia="SimSun" w:cs="SimSun"/>
          <w:sz w:val="24"/>
          <w:szCs w:val="24"/>
          <w:spacing w:val="3"/>
        </w:rPr>
        <w:t xml:space="preserve"> </w:t>
      </w:r>
      <w:r>
        <w:rPr>
          <w:rFonts w:ascii="SimSun" w:hAnsi="SimSun" w:eastAsia="SimSun" w:cs="SimSun"/>
          <w:sz w:val="24"/>
          <w:szCs w:val="24"/>
          <w:spacing w:val="-5"/>
        </w:rPr>
        <w:t>见的密码攻击手段。</w:t>
      </w:r>
    </w:p>
    <w:p>
      <w:pPr>
        <w:ind w:left="1387"/>
        <w:spacing w:before="215" w:line="221" w:lineRule="auto"/>
        <w:outlineLvl w:val="1"/>
        <w:rPr>
          <w:rFonts w:ascii="SimHei" w:hAnsi="SimHei" w:eastAsia="SimHei" w:cs="SimHei"/>
          <w:sz w:val="28"/>
          <w:szCs w:val="28"/>
        </w:rPr>
      </w:pPr>
      <w:bookmarkStart w:name="bookmark21" w:id="96"/>
      <w:bookmarkEnd w:id="96"/>
      <w:r>
        <w:rPr>
          <w:rFonts w:ascii="Times New Roman" w:hAnsi="Times New Roman" w:eastAsia="Times New Roman" w:cs="Times New Roman"/>
          <w:sz w:val="28"/>
          <w:szCs w:val="28"/>
          <w:spacing w:val="-3"/>
        </w:rPr>
        <w:t>3.1 </w:t>
      </w:r>
      <w:r>
        <w:rPr>
          <w:rFonts w:ascii="SimHei" w:hAnsi="SimHei" w:eastAsia="SimHei" w:cs="SimHei"/>
          <w:sz w:val="28"/>
          <w:szCs w:val="28"/>
          <w:spacing w:val="-3"/>
        </w:rPr>
        <w:t>加密系统模型</w:t>
      </w:r>
    </w:p>
    <w:p>
      <w:pPr>
        <w:pStyle w:val="BodyText"/>
        <w:spacing w:line="272" w:lineRule="auto"/>
        <w:rPr/>
      </w:pPr>
      <w:r/>
    </w:p>
    <w:p>
      <w:pPr>
        <w:ind w:left="1383" w:right="26" w:firstLine="186"/>
        <w:spacing w:before="78" w:line="302" w:lineRule="auto"/>
        <w:rPr>
          <w:rFonts w:ascii="SimSun" w:hAnsi="SimSun" w:eastAsia="SimSun" w:cs="SimSun"/>
          <w:sz w:val="24"/>
          <w:szCs w:val="24"/>
        </w:rPr>
      </w:pPr>
      <w:r>
        <w:rPr>
          <w:rFonts w:ascii="SimSun" w:hAnsi="SimSun" w:eastAsia="SimSun" w:cs="SimSun"/>
          <w:sz w:val="24"/>
          <w:szCs w:val="24"/>
          <w:spacing w:val="-1"/>
        </w:rPr>
        <w:t>系统的加密流程如图</w:t>
      </w:r>
      <w:r>
        <w:rPr>
          <w:rFonts w:ascii="SimSun" w:hAnsi="SimSun" w:eastAsia="SimSun" w:cs="SimSun"/>
          <w:sz w:val="24"/>
          <w:szCs w:val="24"/>
          <w:spacing w:val="-11"/>
        </w:rPr>
        <w:t xml:space="preserve"> </w:t>
      </w:r>
      <w:r>
        <w:rPr>
          <w:rFonts w:ascii="Times New Roman" w:hAnsi="Times New Roman" w:eastAsia="Times New Roman" w:cs="Times New Roman"/>
          <w:sz w:val="24"/>
          <w:szCs w:val="24"/>
          <w:spacing w:val="-1"/>
        </w:rPr>
        <w:t>3.1 </w:t>
      </w:r>
      <w:r>
        <w:rPr>
          <w:rFonts w:ascii="SimSun" w:hAnsi="SimSun" w:eastAsia="SimSun" w:cs="SimSun"/>
          <w:sz w:val="24"/>
          <w:szCs w:val="24"/>
          <w:spacing w:val="-1"/>
        </w:rPr>
        <w:t>所示。首先，通过哈希算法算出明文图像的散列值，</w:t>
      </w:r>
      <w:r>
        <w:rPr>
          <w:rFonts w:ascii="SimSun" w:hAnsi="SimSun" w:eastAsia="SimSun" w:cs="SimSun"/>
          <w:sz w:val="24"/>
          <w:szCs w:val="24"/>
        </w:rPr>
        <w:t xml:space="preserve"> </w:t>
      </w:r>
      <w:r>
        <w:rPr>
          <w:rFonts w:ascii="SimSun" w:hAnsi="SimSun" w:eastAsia="SimSun" w:cs="SimSun"/>
          <w:sz w:val="24"/>
          <w:szCs w:val="24"/>
          <w:spacing w:val="4"/>
        </w:rPr>
        <w:t>将该序列值与给定的值进行运算后再作为混沌系统的初始参数以及整个加密系 </w:t>
      </w:r>
      <w:r>
        <w:rPr>
          <w:rFonts w:ascii="SimSun" w:hAnsi="SimSun" w:eastAsia="SimSun" w:cs="SimSun"/>
          <w:sz w:val="24"/>
          <w:szCs w:val="24"/>
          <w:spacing w:val="4"/>
        </w:rPr>
        <w:t>统的密钥。接下来，将基于此密钥生成的混沌序列与加密系统深度融合：这个 </w:t>
      </w:r>
      <w:r>
        <w:rPr>
          <w:rFonts w:ascii="SimSun" w:hAnsi="SimSun" w:eastAsia="SimSun" w:cs="SimSun"/>
          <w:sz w:val="24"/>
          <w:szCs w:val="24"/>
          <w:spacing w:val="-2"/>
        </w:rPr>
        <w:t>加密系统具体涵盖了 </w:t>
      </w:r>
      <w:r>
        <w:rPr>
          <w:rFonts w:ascii="Times New Roman" w:hAnsi="Times New Roman" w:eastAsia="Times New Roman" w:cs="Times New Roman"/>
          <w:sz w:val="24"/>
          <w:szCs w:val="24"/>
          <w:spacing w:val="-2"/>
        </w:rPr>
        <w:t>Fisher-Yat</w:t>
      </w:r>
      <w:r>
        <w:rPr>
          <w:rFonts w:ascii="Times New Roman" w:hAnsi="Times New Roman" w:eastAsia="Times New Roman" w:cs="Times New Roman"/>
          <w:sz w:val="24"/>
          <w:szCs w:val="24"/>
          <w:spacing w:val="-3"/>
        </w:rPr>
        <w:t>es</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3"/>
        </w:rPr>
        <w:t>随机置乱算法和 </w:t>
      </w:r>
      <w:r>
        <w:rPr>
          <w:rFonts w:ascii="Times New Roman" w:hAnsi="Times New Roman" w:eastAsia="Times New Roman" w:cs="Times New Roman"/>
          <w:sz w:val="24"/>
          <w:szCs w:val="24"/>
          <w:spacing w:val="-3"/>
        </w:rPr>
        <w:t>DNA</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3"/>
        </w:rPr>
        <w:t>循环编码扩散机制。经</w:t>
      </w:r>
      <w:r>
        <w:rPr>
          <w:rFonts w:ascii="SimSun" w:hAnsi="SimSun" w:eastAsia="SimSun" w:cs="SimSun"/>
          <w:sz w:val="24"/>
          <w:szCs w:val="24"/>
        </w:rPr>
        <w:t xml:space="preserve"> </w:t>
      </w:r>
      <w:r>
        <w:rPr>
          <w:rFonts w:ascii="SimSun" w:hAnsi="SimSun" w:eastAsia="SimSun" w:cs="SimSun"/>
          <w:sz w:val="24"/>
          <w:szCs w:val="24"/>
          <w:spacing w:val="-1"/>
        </w:rPr>
        <w:t>过这两个关键步骤后，即可完成对原始图像的加密</w:t>
      </w:r>
      <w:r>
        <w:rPr>
          <w:rFonts w:ascii="SimSun" w:hAnsi="SimSun" w:eastAsia="SimSun" w:cs="SimSun"/>
          <w:sz w:val="24"/>
          <w:szCs w:val="24"/>
          <w:spacing w:val="-2"/>
        </w:rPr>
        <w:t>处理并得到加密图像。</w:t>
      </w:r>
    </w:p>
    <w:p>
      <w:pPr>
        <w:pStyle w:val="BodyText"/>
        <w:spacing w:line="353" w:lineRule="auto"/>
        <w:rPr/>
      </w:pPr>
      <w:r/>
    </w:p>
    <w:p>
      <w:pPr>
        <w:ind w:firstLine="2533"/>
        <w:spacing w:line="2810" w:lineRule="exact"/>
        <w:rPr/>
      </w:pPr>
      <w:r>
        <w:rPr>
          <w:position w:val="-56"/>
        </w:rPr>
        <w:drawing>
          <wp:inline distT="0" distB="0" distL="0" distR="0">
            <wp:extent cx="3803648" cy="1784127"/>
            <wp:effectExtent l="0" t="0" r="0" b="0"/>
            <wp:docPr id="196" name="IM 196"/>
            <wp:cNvGraphicFramePr/>
            <a:graphic>
              <a:graphicData uri="http://schemas.openxmlformats.org/drawingml/2006/picture">
                <pic:pic>
                  <pic:nvPicPr>
                    <pic:cNvPr id="196" name="IM 196"/>
                    <pic:cNvPicPr/>
                  </pic:nvPicPr>
                  <pic:blipFill>
                    <a:blip r:embed="rId99"/>
                    <a:stretch>
                      <a:fillRect/>
                    </a:stretch>
                  </pic:blipFill>
                  <pic:spPr>
                    <a:xfrm rot="0">
                      <a:off x="0" y="0"/>
                      <a:ext cx="3803648" cy="1784127"/>
                    </a:xfrm>
                    <a:prstGeom prst="rect">
                      <a:avLst/>
                    </a:prstGeom>
                  </pic:spPr>
                </pic:pic>
              </a:graphicData>
            </a:graphic>
          </wp:inline>
        </w:drawing>
      </w:r>
    </w:p>
    <w:p>
      <w:pPr>
        <w:pStyle w:val="BodyText"/>
        <w:spacing w:line="268" w:lineRule="auto"/>
        <w:rPr/>
      </w:pPr>
      <w:r/>
    </w:p>
    <w:p>
      <w:pPr>
        <w:pStyle w:val="BodyText"/>
        <w:spacing w:line="268" w:lineRule="auto"/>
        <w:rPr/>
      </w:pPr>
      <w:r/>
    </w:p>
    <w:p>
      <w:pPr>
        <w:ind w:left="4748"/>
        <w:spacing w:before="68" w:line="221" w:lineRule="auto"/>
        <w:rPr>
          <w:rFonts w:ascii="SimSun" w:hAnsi="SimSun" w:eastAsia="SimSun" w:cs="SimSun"/>
          <w:sz w:val="21"/>
          <w:szCs w:val="21"/>
        </w:rPr>
      </w:pPr>
      <w:r>
        <w:rPr>
          <w:rFonts w:ascii="SimSun" w:hAnsi="SimSun" w:eastAsia="SimSun" w:cs="SimSun"/>
          <w:sz w:val="21"/>
          <w:szCs w:val="21"/>
          <w:spacing w:val="-5"/>
        </w:rPr>
        <w:t>图</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5"/>
        </w:rPr>
        <w:t>3.1 </w:t>
      </w:r>
      <w:r>
        <w:rPr>
          <w:rFonts w:ascii="SimSun" w:hAnsi="SimSun" w:eastAsia="SimSun" w:cs="SimSun"/>
          <w:sz w:val="21"/>
          <w:szCs w:val="21"/>
          <w:spacing w:val="-5"/>
        </w:rPr>
        <w:t>系统流程图</w:t>
      </w:r>
    </w:p>
    <w:p>
      <w:pPr>
        <w:ind w:left="1387"/>
        <w:spacing w:before="309" w:line="221" w:lineRule="auto"/>
        <w:outlineLvl w:val="1"/>
        <w:rPr>
          <w:rFonts w:ascii="SimHei" w:hAnsi="SimHei" w:eastAsia="SimHei" w:cs="SimHei"/>
          <w:sz w:val="28"/>
          <w:szCs w:val="28"/>
        </w:rPr>
      </w:pPr>
      <w:bookmarkStart w:name="bookmark22" w:id="97"/>
      <w:bookmarkEnd w:id="97"/>
      <w:r>
        <w:rPr>
          <w:rFonts w:ascii="Times New Roman" w:hAnsi="Times New Roman" w:eastAsia="Times New Roman" w:cs="Times New Roman"/>
          <w:sz w:val="28"/>
          <w:szCs w:val="28"/>
          <w:spacing w:val="-3"/>
        </w:rPr>
        <w:t>3.2 </w:t>
      </w:r>
      <w:r>
        <w:rPr>
          <w:rFonts w:ascii="SimHei" w:hAnsi="SimHei" w:eastAsia="SimHei" w:cs="SimHei"/>
          <w:sz w:val="28"/>
          <w:szCs w:val="28"/>
          <w:spacing w:val="-3"/>
        </w:rPr>
        <w:t>混沌系统分析</w:t>
      </w:r>
    </w:p>
    <w:p>
      <w:pPr>
        <w:pStyle w:val="BodyText"/>
        <w:spacing w:line="272" w:lineRule="auto"/>
        <w:rPr/>
      </w:pPr>
      <w:r/>
    </w:p>
    <w:p>
      <w:pPr>
        <w:ind w:left="5426" w:right="38" w:hanging="3620"/>
        <w:spacing w:before="79" w:line="450" w:lineRule="auto"/>
        <w:rPr>
          <w:rFonts w:ascii="Times New Roman" w:hAnsi="Times New Roman" w:eastAsia="Times New Roman" w:cs="Times New Roman"/>
          <w:sz w:val="21"/>
          <w:szCs w:val="21"/>
        </w:rPr>
      </w:pPr>
      <w:r>
        <w:rPr>
          <w:rFonts w:ascii="SimSun" w:hAnsi="SimSun" w:eastAsia="SimSun" w:cs="SimSun"/>
          <w:sz w:val="24"/>
          <w:szCs w:val="24"/>
          <w:spacing w:val="-2"/>
        </w:rPr>
        <w:t>本章提出了耦合混沌映射</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2"/>
        </w:rPr>
        <w:t>Logistic-Tent</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Map</w:t>
      </w:r>
      <w:r>
        <w:rPr>
          <w:rFonts w:ascii="SimSun" w:hAnsi="SimSun" w:eastAsia="SimSun" w:cs="SimSun"/>
          <w:sz w:val="24"/>
          <w:szCs w:val="24"/>
          <w:spacing w:val="-2"/>
        </w:rPr>
        <w:t>（</w:t>
      </w:r>
      <w:r>
        <w:rPr>
          <w:rFonts w:ascii="Times New Roman" w:hAnsi="Times New Roman" w:eastAsia="Times New Roman" w:cs="Times New Roman"/>
          <w:sz w:val="24"/>
          <w:szCs w:val="24"/>
          <w:spacing w:val="-2"/>
        </w:rPr>
        <w:t>LTM</w:t>
      </w:r>
      <w:r>
        <w:rPr>
          <w:rFonts w:ascii="SimSun" w:hAnsi="SimSun" w:eastAsia="SimSun" w:cs="SimSun"/>
          <w:sz w:val="24"/>
          <w:szCs w:val="24"/>
          <w:spacing w:val="-2"/>
        </w:rPr>
        <w:t>）的概念，耦合混沌映射</w:t>
      </w:r>
      <w:r>
        <w:rPr>
          <w:rFonts w:ascii="SimSun" w:hAnsi="SimSun" w:eastAsia="SimSun" w:cs="SimSun"/>
          <w:sz w:val="24"/>
          <w:szCs w:val="24"/>
        </w:rPr>
        <w:t xml:space="preserve"> </w:t>
      </w:r>
      <w:r>
        <w:rPr>
          <w:rFonts w:ascii="Times New Roman" w:hAnsi="Times New Roman" w:eastAsia="Times New Roman" w:cs="Times New Roman"/>
          <w:sz w:val="21"/>
          <w:szCs w:val="21"/>
          <w:spacing w:val="-1"/>
        </w:rPr>
        <w:t>20</w:t>
      </w:r>
    </w:p>
    <w:p>
      <w:pPr>
        <w:pStyle w:val="BodyText"/>
        <w:spacing w:line="267" w:lineRule="auto"/>
        <w:rPr/>
      </w:pPr>
      <w:r/>
    </w:p>
    <w:p>
      <w:pPr>
        <w:pStyle w:val="BodyText"/>
        <w:spacing w:line="268"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198" name="IM 198"/>
            <wp:cNvGraphicFramePr/>
            <a:graphic>
              <a:graphicData uri="http://schemas.openxmlformats.org/drawingml/2006/picture">
                <pic:pic>
                  <pic:nvPicPr>
                    <pic:cNvPr id="198" name="IM 198"/>
                    <pic:cNvPicPr/>
                  </pic:nvPicPr>
                  <pic:blipFill>
                    <a:blip r:embed="rId100"/>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00" name="IM 200"/>
            <wp:cNvGraphicFramePr/>
            <a:graphic>
              <a:graphicData uri="http://schemas.openxmlformats.org/drawingml/2006/picture">
                <pic:pic>
                  <pic:nvPicPr>
                    <pic:cNvPr id="200" name="IM 200"/>
                    <pic:cNvPicPr/>
                  </pic:nvPicPr>
                  <pic:blipFill>
                    <a:blip r:embed="rId101"/>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pgSz w:w="11907" w:h="16839"/>
          <w:pgMar w:top="1298" w:right="1771" w:bottom="354" w:left="424" w:header="970" w:footer="0" w:gutter="0"/>
        </w:sectPr>
        <w:rPr>
          <w:sz w:val="22"/>
          <w:szCs w:val="22"/>
        </w:rPr>
      </w:pPr>
    </w:p>
    <w:p>
      <w:pPr>
        <w:pStyle w:val="BodyText"/>
        <w:spacing w:line="255" w:lineRule="auto"/>
        <w:rPr/>
      </w:pPr>
      <w:r>
        <w:drawing>
          <wp:anchor distT="0" distB="0" distL="0" distR="0" simplePos="0" relativeHeight="251694080" behindDoc="0" locked="0" layoutInCell="1" allowOverlap="1">
            <wp:simplePos x="0" y="0"/>
            <wp:positionH relativeFrom="column">
              <wp:posOffset>855472</wp:posOffset>
            </wp:positionH>
            <wp:positionV relativeFrom="paragraph">
              <wp:posOffset>30980</wp:posOffset>
            </wp:positionV>
            <wp:extent cx="5311140" cy="6350"/>
            <wp:effectExtent l="0" t="0" r="0" b="0"/>
            <wp:wrapNone/>
            <wp:docPr id="202" name="IM 202"/>
            <wp:cNvGraphicFramePr/>
            <a:graphic>
              <a:graphicData uri="http://schemas.openxmlformats.org/drawingml/2006/picture">
                <pic:pic>
                  <pic:nvPicPr>
                    <pic:cNvPr id="202" name="IM 202"/>
                    <pic:cNvPicPr/>
                  </pic:nvPicPr>
                  <pic:blipFill>
                    <a:blip r:embed="rId103"/>
                    <a:stretch>
                      <a:fillRect/>
                    </a:stretch>
                  </pic:blipFill>
                  <pic:spPr>
                    <a:xfrm rot="0">
                      <a:off x="0" y="0"/>
                      <a:ext cx="5311140" cy="6350"/>
                    </a:xfrm>
                    <a:prstGeom prst="rect">
                      <a:avLst/>
                    </a:prstGeom>
                  </pic:spPr>
                </pic:pic>
              </a:graphicData>
            </a:graphic>
          </wp:anchor>
        </w:drawing>
      </w:r>
      <w:r/>
    </w:p>
    <w:p>
      <w:pPr>
        <w:ind w:left="1389"/>
        <w:spacing w:before="78" w:line="220" w:lineRule="auto"/>
        <w:rPr>
          <w:rFonts w:ascii="SimSun" w:hAnsi="SimSun" w:eastAsia="SimSun" w:cs="SimSun"/>
          <w:sz w:val="24"/>
          <w:szCs w:val="24"/>
        </w:rPr>
      </w:pPr>
      <w:bookmarkStart w:name="bookmark74" w:id="98"/>
      <w:bookmarkEnd w:id="98"/>
      <w:r>
        <w:rPr>
          <w:rFonts w:ascii="SimSun" w:hAnsi="SimSun" w:eastAsia="SimSun" w:cs="SimSun"/>
          <w:sz w:val="24"/>
          <w:szCs w:val="24"/>
          <w:spacing w:val="-3"/>
        </w:rPr>
        <w:t>是由逻辑映射和帐篷映射结合而来。方程如下。</w:t>
      </w:r>
    </w:p>
    <w:p>
      <w:pPr>
        <w:ind w:right="30"/>
        <w:spacing w:before="205" w:line="163"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
        </w:rPr>
        <w:t>F</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rPr>
        <w:t>x</w:t>
      </w:r>
      <w:r>
        <w:rPr>
          <w:rFonts w:ascii="Times New Roman" w:hAnsi="Times New Roman" w:eastAsia="Times New Roman" w:cs="Times New Roman"/>
          <w:sz w:val="14"/>
          <w:szCs w:val="14"/>
          <w:i/>
          <w:iCs/>
          <w:position w:val="-6"/>
        </w:rPr>
        <w:t>n</w:t>
      </w:r>
      <w:r>
        <w:rPr>
          <w:rFonts w:ascii="Microsoft YaHei" w:hAnsi="Microsoft YaHei" w:eastAsia="Microsoft YaHei" w:cs="Microsoft YaHei"/>
          <w:sz w:val="14"/>
          <w:szCs w:val="14"/>
          <w:spacing w:val="1"/>
          <w:position w:val="-6"/>
        </w:rPr>
        <w:t>+</w:t>
      </w:r>
      <w:r>
        <w:rPr>
          <w:rFonts w:ascii="Times New Roman" w:hAnsi="Times New Roman" w:eastAsia="Times New Roman" w:cs="Times New Roman"/>
          <w:sz w:val="14"/>
          <w:szCs w:val="14"/>
          <w:spacing w:val="1"/>
          <w:position w:val="-6"/>
        </w:rPr>
        <w:t>1</w:t>
      </w:r>
      <w:r>
        <w:rPr>
          <w:rFonts w:ascii="Times New Roman" w:hAnsi="Times New Roman" w:eastAsia="Times New Roman" w:cs="Times New Roman"/>
          <w:sz w:val="24"/>
          <w:szCs w:val="24"/>
          <w:spacing w:val="1"/>
        </w:rPr>
        <w:t>) </w:t>
      </w:r>
      <w:r>
        <w:rPr>
          <w:rFonts w:ascii="Microsoft YaHei" w:hAnsi="Microsoft YaHei" w:eastAsia="Microsoft YaHei" w:cs="Microsoft YaHei"/>
          <w:sz w:val="24"/>
          <w:szCs w:val="24"/>
          <w:spacing w:val="1"/>
        </w:rPr>
        <w:t>=</w:t>
      </w:r>
      <w:r>
        <w:rPr>
          <w:rFonts w:ascii="Microsoft YaHei" w:hAnsi="Microsoft YaHei" w:eastAsia="Microsoft YaHei" w:cs="Microsoft YaHei"/>
          <w:sz w:val="24"/>
          <w:szCs w:val="24"/>
          <w:spacing w:val="-12"/>
        </w:rPr>
        <w:t xml:space="preserve"> </w:t>
      </w:r>
      <w:r>
        <w:rPr>
          <w:rFonts w:ascii="Times New Roman" w:hAnsi="Times New Roman" w:eastAsia="Times New Roman" w:cs="Times New Roman"/>
          <w:sz w:val="24"/>
          <w:szCs w:val="24"/>
        </w:rPr>
        <w:t>mod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f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rPr>
        <w:t>x</w:t>
      </w:r>
      <w:r>
        <w:rPr>
          <w:rFonts w:ascii="Times New Roman" w:hAnsi="Times New Roman" w:eastAsia="Times New Roman" w:cs="Times New Roman"/>
          <w:sz w:val="14"/>
          <w:szCs w:val="14"/>
          <w:i/>
          <w:iCs/>
          <w:position w:val="-6"/>
        </w:rPr>
        <w:t>n</w:t>
      </w:r>
      <w:r>
        <w:rPr>
          <w:rFonts w:ascii="Times New Roman" w:hAnsi="Times New Roman" w:eastAsia="Times New Roman" w:cs="Times New Roman"/>
          <w:sz w:val="14"/>
          <w:szCs w:val="14"/>
          <w:i/>
          <w:iCs/>
          <w:spacing w:val="1"/>
          <w:position w:val="-6"/>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5"/>
        </w:rPr>
        <w:t xml:space="preserve"> </w:t>
      </w:r>
      <w:r>
        <w:rPr>
          <w:rFonts w:ascii="Microsoft YaHei" w:hAnsi="Microsoft YaHei" w:eastAsia="Microsoft YaHei" w:cs="Microsoft YaHei"/>
          <w:sz w:val="24"/>
          <w:szCs w:val="24"/>
          <w:spacing w:val="1"/>
        </w:rPr>
        <w:t>+</w:t>
      </w:r>
      <w:r>
        <w:rPr>
          <w:rFonts w:ascii="Microsoft YaHei" w:hAnsi="Microsoft YaHei" w:eastAsia="Microsoft YaHei" w:cs="Microsoft YaHei"/>
          <w:sz w:val="24"/>
          <w:szCs w:val="24"/>
          <w:spacing w:val="-21"/>
        </w:rPr>
        <w:t xml:space="preserve"> </w:t>
      </w:r>
      <w:r>
        <w:rPr>
          <w:rFonts w:ascii="Times New Roman" w:hAnsi="Times New Roman" w:eastAsia="Times New Roman" w:cs="Times New Roman"/>
          <w:sz w:val="24"/>
          <w:szCs w:val="24"/>
          <w:i/>
          <w:iCs/>
          <w:spacing w:val="1"/>
        </w:rPr>
        <w:t>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rPr>
        <w:t>x</w:t>
      </w:r>
      <w:r>
        <w:rPr>
          <w:rFonts w:ascii="Times New Roman" w:hAnsi="Times New Roman" w:eastAsia="Times New Roman" w:cs="Times New Roman"/>
          <w:sz w:val="14"/>
          <w:szCs w:val="14"/>
          <w:i/>
          <w:iCs/>
          <w:position w:val="-6"/>
        </w:rPr>
        <w:t>n</w:t>
      </w:r>
      <w:r>
        <w:rPr>
          <w:rFonts w:ascii="Times New Roman" w:hAnsi="Times New Roman" w:eastAsia="Times New Roman" w:cs="Times New Roman"/>
          <w:sz w:val="14"/>
          <w:szCs w:val="14"/>
          <w:i/>
          <w:iCs/>
          <w:spacing w:val="1"/>
          <w:position w:val="-6"/>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(3.1)</w:t>
      </w:r>
    </w:p>
    <w:p>
      <w:pPr>
        <w:ind w:left="1385" w:right="24"/>
        <w:spacing w:before="238" w:line="285" w:lineRule="auto"/>
        <w:rPr>
          <w:rFonts w:ascii="SimSun" w:hAnsi="SimSun" w:eastAsia="SimSun" w:cs="SimSun"/>
          <w:sz w:val="24"/>
          <w:szCs w:val="24"/>
        </w:rPr>
      </w:pPr>
      <w:r>
        <w:rPr>
          <w:rFonts w:ascii="Times New Roman" w:hAnsi="Times New Roman" w:eastAsia="Times New Roman" w:cs="Times New Roman"/>
          <w:sz w:val="24"/>
          <w:szCs w:val="24"/>
          <w:spacing w:val="-2"/>
        </w:rPr>
        <w:t>f(x</w:t>
      </w:r>
      <w:r>
        <w:rPr>
          <w:rFonts w:ascii="Times New Roman" w:hAnsi="Times New Roman" w:eastAsia="Times New Roman" w:cs="Times New Roman"/>
          <w:sz w:val="16"/>
          <w:szCs w:val="16"/>
          <w:spacing w:val="-2"/>
        </w:rPr>
        <w:t>n</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2"/>
        </w:rPr>
        <w:t>和</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2"/>
        </w:rPr>
        <w:t>g(x</w:t>
      </w:r>
      <w:r>
        <w:rPr>
          <w:rFonts w:ascii="Times New Roman" w:hAnsi="Times New Roman" w:eastAsia="Times New Roman" w:cs="Times New Roman"/>
          <w:sz w:val="16"/>
          <w:szCs w:val="16"/>
          <w:spacing w:val="-2"/>
        </w:rPr>
        <w:t>n</w:t>
      </w:r>
      <w:r>
        <w:rPr>
          <w:rFonts w:ascii="Times New Roman" w:hAnsi="Times New Roman" w:eastAsia="Times New Roman" w:cs="Times New Roman"/>
          <w:sz w:val="24"/>
          <w:szCs w:val="24"/>
          <w:spacing w:val="-2"/>
        </w:rPr>
        <w:t>)</w:t>
      </w:r>
      <w:r>
        <w:rPr>
          <w:rFonts w:ascii="SimSun" w:hAnsi="SimSun" w:eastAsia="SimSun" w:cs="SimSun"/>
          <w:sz w:val="24"/>
          <w:szCs w:val="24"/>
          <w:spacing w:val="-2"/>
        </w:rPr>
        <w:t>是两个不同的一维混沌映射，</w:t>
      </w:r>
      <w:r>
        <w:rPr>
          <w:rFonts w:ascii="Times New Roman" w:hAnsi="Times New Roman" w:eastAsia="Times New Roman" w:cs="Times New Roman"/>
          <w:sz w:val="24"/>
          <w:szCs w:val="24"/>
          <w:spacing w:val="-2"/>
        </w:rPr>
        <w:t>mod(x,y)</w:t>
      </w:r>
      <w:r>
        <w:rPr>
          <w:rFonts w:ascii="SimSun" w:hAnsi="SimSun" w:eastAsia="SimSun" w:cs="SimSun"/>
          <w:sz w:val="24"/>
          <w:szCs w:val="24"/>
          <w:spacing w:val="-2"/>
        </w:rPr>
        <w:t>是模运算，返回</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30"/>
          <w:w w:val="101"/>
        </w:rPr>
        <w:t xml:space="preserve"> </w:t>
      </w:r>
      <w:r>
        <w:rPr>
          <w:rFonts w:ascii="SimSun" w:hAnsi="SimSun" w:eastAsia="SimSun" w:cs="SimSun"/>
          <w:sz w:val="24"/>
          <w:szCs w:val="24"/>
          <w:spacing w:val="-2"/>
        </w:rPr>
        <w:t>除以</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的</w:t>
      </w:r>
      <w:r>
        <w:rPr>
          <w:rFonts w:ascii="SimSun" w:hAnsi="SimSun" w:eastAsia="SimSun" w:cs="SimSun"/>
          <w:sz w:val="24"/>
          <w:szCs w:val="24"/>
        </w:rPr>
        <w:t xml:space="preserve"> </w:t>
      </w:r>
      <w:r>
        <w:rPr>
          <w:rFonts w:ascii="SimSun" w:hAnsi="SimSun" w:eastAsia="SimSun" w:cs="SimSun"/>
          <w:sz w:val="24"/>
          <w:szCs w:val="24"/>
          <w:spacing w:val="-3"/>
        </w:rPr>
        <w:t>余数，耦合混沌的范围在</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3"/>
        </w:rPr>
        <w:t>0-1 </w:t>
      </w:r>
      <w:r>
        <w:rPr>
          <w:rFonts w:ascii="SimSun" w:hAnsi="SimSun" w:eastAsia="SimSun" w:cs="SimSun"/>
          <w:sz w:val="24"/>
          <w:szCs w:val="24"/>
          <w:spacing w:val="-3"/>
        </w:rPr>
        <w:t>之间。</w:t>
      </w:r>
    </w:p>
    <w:p>
      <w:pPr>
        <w:ind w:right="28"/>
        <w:spacing w:before="59" w:line="212" w:lineRule="auto"/>
        <w:jc w:val="right"/>
        <w:rPr>
          <w:rFonts w:ascii="SimSun" w:hAnsi="SimSun" w:eastAsia="SimSun" w:cs="SimSun"/>
          <w:sz w:val="24"/>
          <w:szCs w:val="24"/>
        </w:rPr>
      </w:pPr>
      <w:r>
        <w:rPr>
          <w:rFonts w:ascii="Times New Roman" w:hAnsi="Times New Roman" w:eastAsia="Times New Roman" w:cs="Times New Roman"/>
          <w:sz w:val="24"/>
          <w:szCs w:val="24"/>
          <w:spacing w:val="-3"/>
        </w:rPr>
        <w:t>LTM</w:t>
      </w:r>
      <w:r>
        <w:rPr>
          <w:rFonts w:ascii="Times New Roman" w:hAnsi="Times New Roman" w:eastAsia="Times New Roman" w:cs="Times New Roman"/>
          <w:sz w:val="24"/>
          <w:szCs w:val="24"/>
          <w:spacing w:val="30"/>
          <w:w w:val="101"/>
        </w:rPr>
        <w:t xml:space="preserve"> </w:t>
      </w:r>
      <w:r>
        <w:rPr>
          <w:rFonts w:ascii="SimSun" w:hAnsi="SimSun" w:eastAsia="SimSun" w:cs="SimSun"/>
          <w:sz w:val="24"/>
          <w:szCs w:val="24"/>
          <w:spacing w:val="-3"/>
        </w:rPr>
        <w:t>是由 </w:t>
      </w:r>
      <w:r>
        <w:rPr>
          <w:rFonts w:ascii="Times New Roman" w:hAnsi="Times New Roman" w:eastAsia="Times New Roman" w:cs="Times New Roman"/>
          <w:sz w:val="24"/>
          <w:szCs w:val="24"/>
          <w:spacing w:val="-3"/>
        </w:rPr>
        <w:t>Logistic</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3"/>
        </w:rPr>
        <w:t>映射和 </w:t>
      </w:r>
      <w:r>
        <w:rPr>
          <w:rFonts w:ascii="Times New Roman" w:hAnsi="Times New Roman" w:eastAsia="Times New Roman" w:cs="Times New Roman"/>
          <w:sz w:val="24"/>
          <w:szCs w:val="24"/>
          <w:spacing w:val="-3"/>
        </w:rPr>
        <w:t>Tent</w:t>
      </w:r>
      <w:r>
        <w:rPr>
          <w:rFonts w:ascii="Times New Roman" w:hAnsi="Times New Roman" w:eastAsia="Times New Roman" w:cs="Times New Roman"/>
          <w:sz w:val="24"/>
          <w:szCs w:val="24"/>
          <w:spacing w:val="40"/>
        </w:rPr>
        <w:t xml:space="preserve"> </w:t>
      </w:r>
      <w:r>
        <w:rPr>
          <w:rFonts w:ascii="SimSun" w:hAnsi="SimSun" w:eastAsia="SimSun" w:cs="SimSun"/>
          <w:sz w:val="24"/>
          <w:szCs w:val="24"/>
          <w:spacing w:val="-3"/>
        </w:rPr>
        <w:t>映</w:t>
      </w:r>
      <w:r>
        <w:rPr>
          <w:rFonts w:ascii="SimSun" w:hAnsi="SimSun" w:eastAsia="SimSun" w:cs="SimSun"/>
          <w:sz w:val="24"/>
          <w:szCs w:val="24"/>
          <w:spacing w:val="-4"/>
        </w:rPr>
        <w:t>射耦合而来，这两种一维混沌映射使用较</w:t>
      </w:r>
    </w:p>
    <w:p>
      <w:pPr>
        <w:ind w:left="1388"/>
        <w:spacing w:before="123" w:line="220" w:lineRule="auto"/>
        <w:rPr>
          <w:rFonts w:ascii="SimSun" w:hAnsi="SimSun" w:eastAsia="SimSun" w:cs="SimSun"/>
          <w:sz w:val="24"/>
          <w:szCs w:val="24"/>
        </w:rPr>
      </w:pPr>
      <w:r>
        <w:rPr>
          <w:rFonts w:ascii="SimSun" w:hAnsi="SimSun" w:eastAsia="SimSun" w:cs="SimSun"/>
          <w:sz w:val="24"/>
          <w:szCs w:val="24"/>
          <w:spacing w:val="-7"/>
        </w:rPr>
        <w:t>为广泛，方程分别为：</w:t>
      </w:r>
    </w:p>
    <w:p>
      <w:pPr>
        <w:pStyle w:val="BodyText"/>
        <w:ind w:left="5244"/>
        <w:spacing w:before="206" w:line="168" w:lineRule="auto"/>
        <w:rPr>
          <w:rFonts w:ascii="Times New Roman" w:hAnsi="Times New Roman" w:eastAsia="Times New Roman" w:cs="Times New Roman"/>
          <w:sz w:val="24"/>
          <w:szCs w:val="24"/>
        </w:rPr>
      </w:pPr>
      <w:r>
        <w:pict>
          <v:shape id="_x0000_s10" style="position:absolute;margin-left:460.572pt;margin-top:9.24506pt;mso-position-vertical-relative:text;mso-position-horizontal-relative:text;width:24.6pt;height:51pt;z-index:251691008;" filled="false" stroked="false" type="#_x0000_t202">
            <v:fill on="false"/>
            <v:stroke on="false"/>
            <v:path/>
            <v:imagedata o:title=""/>
            <o:lock v:ext="edit" aspectratio="false"/>
            <v:textbox inset="0mm,0mm,0mm,0mm">
              <w:txbxContent>
                <w:p>
                  <w:pPr>
                    <w:ind w:left="22"/>
                    <w:spacing w:before="1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(3.2)</w:t>
                  </w:r>
                </w:p>
                <w:p>
                  <w:pPr>
                    <w:pStyle w:val="BodyText"/>
                    <w:spacing w:line="470" w:lineRule="auto"/>
                    <w:rPr/>
                  </w:pPr>
                  <w:r/>
                </w:p>
                <w:p>
                  <w:pPr>
                    <w:ind w:left="20"/>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(3.3)</w:t>
                  </w:r>
                </w:p>
              </w:txbxContent>
            </v:textbox>
          </v:shape>
        </w:pict>
      </w:r>
      <w:r>
        <w:rPr>
          <w:rFonts w:ascii="Times New Roman" w:hAnsi="Times New Roman" w:eastAsia="Times New Roman" w:cs="Times New Roman"/>
          <w:sz w:val="24"/>
          <w:szCs w:val="24"/>
          <w:i/>
          <w:iCs/>
          <w:spacing w:val="-6"/>
        </w:rPr>
        <w:t>x</w:t>
      </w:r>
      <w:r>
        <w:rPr>
          <w:rFonts w:ascii="Times New Roman" w:hAnsi="Times New Roman" w:eastAsia="Times New Roman" w:cs="Times New Roman"/>
          <w:sz w:val="14"/>
          <w:szCs w:val="14"/>
          <w:i/>
          <w:iCs/>
          <w:spacing w:val="-6"/>
          <w:position w:val="-5"/>
        </w:rPr>
        <w:t>n</w:t>
      </w:r>
      <w:r>
        <w:rPr>
          <w:rFonts w:ascii="Microsoft YaHei" w:hAnsi="Microsoft YaHei" w:eastAsia="Microsoft YaHei" w:cs="Microsoft YaHei"/>
          <w:sz w:val="14"/>
          <w:szCs w:val="14"/>
          <w:spacing w:val="-6"/>
          <w:position w:val="-5"/>
        </w:rPr>
        <w:t>+</w:t>
      </w:r>
      <w:r>
        <w:rPr>
          <w:rFonts w:ascii="Times New Roman" w:hAnsi="Times New Roman" w:eastAsia="Times New Roman" w:cs="Times New Roman"/>
          <w:sz w:val="14"/>
          <w:szCs w:val="14"/>
          <w:spacing w:val="-6"/>
          <w:position w:val="-5"/>
        </w:rPr>
        <w:t>1</w:t>
      </w:r>
      <w:r>
        <w:rPr>
          <w:rFonts w:ascii="Times New Roman" w:hAnsi="Times New Roman" w:eastAsia="Times New Roman" w:cs="Times New Roman"/>
          <w:sz w:val="14"/>
          <w:szCs w:val="14"/>
          <w:spacing w:val="1"/>
          <w:position w:val="-5"/>
        </w:rPr>
        <w:t xml:space="preserve">  </w:t>
      </w:r>
      <w:r>
        <w:rPr>
          <w:rFonts w:ascii="Microsoft YaHei" w:hAnsi="Microsoft YaHei" w:eastAsia="Microsoft YaHei" w:cs="Microsoft YaHei"/>
          <w:sz w:val="24"/>
          <w:szCs w:val="24"/>
          <w:spacing w:val="-8"/>
        </w:rPr>
        <w:t>=</w:t>
      </w:r>
      <w:r>
        <w:rPr>
          <w:rFonts w:ascii="Microsoft YaHei" w:hAnsi="Microsoft YaHei" w:eastAsia="Microsoft YaHei" w:cs="Microsoft YaHei"/>
          <w:sz w:val="24"/>
          <w:szCs w:val="24"/>
          <w:spacing w:val="-14"/>
        </w:rPr>
        <w:t xml:space="preserve"> </w:t>
      </w:r>
      <w:r>
        <w:rPr>
          <w:sz w:val="25"/>
          <w:szCs w:val="25"/>
          <w:i/>
          <w:iCs/>
          <w:spacing w:val="-8"/>
        </w:rPr>
        <w:t>μ</w:t>
      </w:r>
      <w:r>
        <w:rPr>
          <w:rFonts w:ascii="Times New Roman" w:hAnsi="Times New Roman" w:eastAsia="Times New Roman" w:cs="Times New Roman"/>
          <w:sz w:val="24"/>
          <w:szCs w:val="24"/>
          <w:i/>
          <w:iCs/>
          <w:spacing w:val="-8"/>
        </w:rPr>
        <w:t>x</w:t>
      </w:r>
      <w:r>
        <w:rPr>
          <w:rFonts w:ascii="Times New Roman" w:hAnsi="Times New Roman" w:eastAsia="Times New Roman" w:cs="Times New Roman"/>
          <w:sz w:val="14"/>
          <w:szCs w:val="14"/>
          <w:i/>
          <w:iCs/>
          <w:spacing w:val="-2"/>
          <w:position w:val="-5"/>
        </w:rPr>
        <w:t>n</w:t>
      </w:r>
      <w:r>
        <w:rPr>
          <w:rFonts w:ascii="Times New Roman" w:hAnsi="Times New Roman" w:eastAsia="Times New Roman" w:cs="Times New Roman"/>
          <w:sz w:val="14"/>
          <w:szCs w:val="14"/>
          <w:i/>
          <w:iCs/>
          <w:spacing w:val="4"/>
          <w:position w:val="-5"/>
        </w:rPr>
        <w:t xml:space="preserve"> </w:t>
      </w:r>
      <w:r>
        <w:rPr>
          <w:rFonts w:ascii="Times New Roman" w:hAnsi="Times New Roman" w:eastAsia="Times New Roman" w:cs="Times New Roman"/>
          <w:sz w:val="24"/>
          <w:szCs w:val="24"/>
          <w:spacing w:val="-14"/>
        </w:rPr>
        <w:t>(1</w:t>
      </w:r>
      <w:r>
        <w:rPr>
          <w:rFonts w:ascii="Microsoft YaHei" w:hAnsi="Microsoft YaHei" w:eastAsia="Microsoft YaHei" w:cs="Microsoft YaHei"/>
          <w:sz w:val="24"/>
          <w:szCs w:val="24"/>
          <w:spacing w:val="-14"/>
        </w:rPr>
        <w:t>−</w:t>
      </w:r>
      <w:r>
        <w:rPr>
          <w:rFonts w:ascii="Microsoft YaHei" w:hAnsi="Microsoft YaHei" w:eastAsia="Microsoft YaHei" w:cs="Microsoft YaHei"/>
          <w:sz w:val="24"/>
          <w:szCs w:val="24"/>
          <w:spacing w:val="-28"/>
        </w:rPr>
        <w:t xml:space="preserve"> </w:t>
      </w:r>
      <w:r>
        <w:rPr>
          <w:rFonts w:ascii="Times New Roman" w:hAnsi="Times New Roman" w:eastAsia="Times New Roman" w:cs="Times New Roman"/>
          <w:sz w:val="24"/>
          <w:szCs w:val="24"/>
          <w:i/>
          <w:iCs/>
          <w:spacing w:val="-14"/>
        </w:rPr>
        <w:t>x</w:t>
      </w:r>
      <w:r>
        <w:rPr>
          <w:rFonts w:ascii="Times New Roman" w:hAnsi="Times New Roman" w:eastAsia="Times New Roman" w:cs="Times New Roman"/>
          <w:sz w:val="14"/>
          <w:szCs w:val="14"/>
          <w:i/>
          <w:iCs/>
          <w:spacing w:val="-1"/>
          <w:position w:val="-5"/>
        </w:rPr>
        <w:t>n </w:t>
      </w:r>
      <w:r>
        <w:rPr>
          <w:rFonts w:ascii="Times New Roman" w:hAnsi="Times New Roman" w:eastAsia="Times New Roman" w:cs="Times New Roman"/>
          <w:sz w:val="24"/>
          <w:szCs w:val="24"/>
          <w:spacing w:val="-1"/>
        </w:rPr>
        <w:t>)</w:t>
      </w:r>
    </w:p>
    <w:p>
      <w:pPr>
        <w:pStyle w:val="BodyText"/>
        <w:spacing w:line="264" w:lineRule="auto"/>
        <w:rPr/>
      </w:pPr>
      <w:r/>
    </w:p>
    <w:p>
      <w:pPr>
        <w:ind w:left="4821"/>
        <w:spacing w:line="669" w:lineRule="exact"/>
        <w:rPr/>
      </w:pPr>
      <w:r>
        <w:rPr>
          <w:position w:val="-13"/>
        </w:rPr>
        <w:drawing>
          <wp:inline distT="0" distB="0" distL="0" distR="0">
            <wp:extent cx="1556879" cy="425050"/>
            <wp:effectExtent l="0" t="0" r="0" b="0"/>
            <wp:docPr id="204" name="IM 204"/>
            <wp:cNvGraphicFramePr/>
            <a:graphic>
              <a:graphicData uri="http://schemas.openxmlformats.org/drawingml/2006/picture">
                <pic:pic>
                  <pic:nvPicPr>
                    <pic:cNvPr id="204" name="IM 204"/>
                    <pic:cNvPicPr/>
                  </pic:nvPicPr>
                  <pic:blipFill>
                    <a:blip r:embed="rId104"/>
                    <a:stretch>
                      <a:fillRect/>
                    </a:stretch>
                  </pic:blipFill>
                  <pic:spPr>
                    <a:xfrm rot="0">
                      <a:off x="0" y="0"/>
                      <a:ext cx="1556879" cy="425050"/>
                    </a:xfrm>
                    <a:prstGeom prst="rect">
                      <a:avLst/>
                    </a:prstGeom>
                  </pic:spPr>
                </pic:pic>
              </a:graphicData>
            </a:graphic>
          </wp:inline>
        </w:drawing>
      </w:r>
    </w:p>
    <w:p>
      <w:pPr>
        <w:ind w:left="1386"/>
        <w:spacing w:before="241" w:line="220" w:lineRule="auto"/>
        <w:rPr>
          <w:rFonts w:ascii="SimSun" w:hAnsi="SimSun" w:eastAsia="SimSun" w:cs="SimSun"/>
          <w:sz w:val="24"/>
          <w:szCs w:val="24"/>
        </w:rPr>
      </w:pPr>
      <w:r>
        <w:rPr>
          <w:rFonts w:ascii="SimSun" w:hAnsi="SimSun" w:eastAsia="SimSun" w:cs="SimSun"/>
          <w:sz w:val="24"/>
          <w:szCs w:val="24"/>
          <w:spacing w:val="-5"/>
        </w:rPr>
        <w:t>耦合逻辑</w:t>
      </w:r>
      <w:r>
        <w:rPr>
          <w:rFonts w:ascii="Times New Roman" w:hAnsi="Times New Roman" w:eastAsia="Times New Roman" w:cs="Times New Roman"/>
          <w:sz w:val="24"/>
          <w:szCs w:val="24"/>
          <w:spacing w:val="-5"/>
        </w:rPr>
        <w:t>-</w:t>
      </w:r>
      <w:r>
        <w:rPr>
          <w:rFonts w:ascii="SimSun" w:hAnsi="SimSun" w:eastAsia="SimSun" w:cs="SimSun"/>
          <w:sz w:val="24"/>
          <w:szCs w:val="24"/>
          <w:spacing w:val="-5"/>
        </w:rPr>
        <w:t>帐篷映射（</w:t>
      </w:r>
      <w:r>
        <w:rPr>
          <w:rFonts w:ascii="Times New Roman" w:hAnsi="Times New Roman" w:eastAsia="Times New Roman" w:cs="Times New Roman"/>
          <w:sz w:val="24"/>
          <w:szCs w:val="24"/>
          <w:spacing w:val="-5"/>
        </w:rPr>
        <w:t>LTM</w:t>
      </w:r>
      <w:r>
        <w:rPr>
          <w:rFonts w:ascii="SimSun" w:hAnsi="SimSun" w:eastAsia="SimSun" w:cs="SimSun"/>
          <w:sz w:val="24"/>
          <w:szCs w:val="24"/>
          <w:spacing w:val="-5"/>
        </w:rPr>
        <w:t>）表示为：</w:t>
      </w:r>
    </w:p>
    <w:p>
      <w:pPr>
        <w:pStyle w:val="BodyText"/>
        <w:spacing w:line="479" w:lineRule="auto"/>
        <w:rPr/>
      </w:pPr>
      <w:r/>
    </w:p>
    <w:p>
      <w:pPr>
        <w:ind w:left="2931"/>
        <w:spacing w:before="1" w:line="1548" w:lineRule="exact"/>
        <w:rPr/>
      </w:pPr>
      <w:r>
        <w:pict>
          <v:shape id="_x0000_s12" style="position:absolute;margin-left:320.814pt;margin-top:20.1534pt;mso-position-vertical-relative:text;mso-position-horizontal-relative:text;width:47.85pt;height:0.6pt;z-index:-251630592;" filled="false" strokecolor="#000000" strokeweight="0.59pt" coordsize="956,12" coordorigin="0,0" path="m5,5l950,5e">
            <v:stroke endcap="square" joinstyle="miter" miterlimit="10"/>
          </v:shape>
        </w:pict>
      </w:r>
      <w:r>
        <w:pict>
          <v:shape id="_x0000_s14" style="position:absolute;margin-left:309.072pt;margin-top:58.6024pt;mso-position-vertical-relative:text;mso-position-horizontal-relative:text;width:71.3pt;height:0.6pt;z-index:-251631616;" filled="false" strokecolor="#000000" strokeweight="0.59pt" coordsize="1426,12" coordorigin="0,0" path="m5,5l1420,5e">
            <v:stroke endcap="square" joinstyle="miter" miterlimit="10"/>
          </v:shape>
        </w:pict>
      </w:r>
      <w:r>
        <w:pict>
          <v:shape id="_x0000_s16" style="position:absolute;margin-left:460.572pt;margin-top:23.2136pt;mso-position-vertical-relative:text;mso-position-horizontal-relative:text;width:24.5pt;height:12.95pt;z-index:251693056;" filled="false" stroked="false" type="#_x0000_t202">
            <v:fill on="false"/>
            <v:stroke on="false"/>
            <v:path/>
            <v:imagedata o:title=""/>
            <o:lock v:ext="edit" aspectratio="false"/>
            <v:textbox inset="0mm,0mm,0mm,0mm">
              <w:txbxContent>
                <w:p>
                  <w:pPr>
                    <w:ind w:left="20"/>
                    <w:spacing w:before="1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(3.4)</w:t>
                  </w:r>
                </w:p>
              </w:txbxContent>
            </v:textbox>
          </v:shape>
        </w:pict>
      </w:r>
      <w:r>
        <w:rPr>
          <w:position w:val="-31"/>
        </w:rPr>
        <w:drawing>
          <wp:inline distT="0" distB="0" distL="0" distR="0">
            <wp:extent cx="3781886" cy="983379"/>
            <wp:effectExtent l="0" t="0" r="0" b="0"/>
            <wp:docPr id="206" name="IM 206"/>
            <wp:cNvGraphicFramePr/>
            <a:graphic>
              <a:graphicData uri="http://schemas.openxmlformats.org/drawingml/2006/picture">
                <pic:pic>
                  <pic:nvPicPr>
                    <pic:cNvPr id="206" name="IM 206"/>
                    <pic:cNvPicPr/>
                  </pic:nvPicPr>
                  <pic:blipFill>
                    <a:blip r:embed="rId105"/>
                    <a:stretch>
                      <a:fillRect/>
                    </a:stretch>
                  </pic:blipFill>
                  <pic:spPr>
                    <a:xfrm rot="0">
                      <a:off x="0" y="0"/>
                      <a:ext cx="3781886" cy="983379"/>
                    </a:xfrm>
                    <a:prstGeom prst="rect">
                      <a:avLst/>
                    </a:prstGeom>
                  </pic:spPr>
                </pic:pic>
              </a:graphicData>
            </a:graphic>
          </wp:inline>
        </w:drawing>
      </w:r>
    </w:p>
    <w:p>
      <w:pPr>
        <w:pStyle w:val="BodyText"/>
        <w:ind w:left="1384" w:right="26" w:firstLine="1"/>
        <w:spacing w:before="267" w:line="231" w:lineRule="auto"/>
        <w:rPr>
          <w:rFonts w:ascii="SimSun" w:hAnsi="SimSun" w:eastAsia="SimSun" w:cs="SimSun"/>
          <w:sz w:val="24"/>
          <w:szCs w:val="24"/>
        </w:rPr>
      </w:pPr>
      <w:r>
        <w:rPr>
          <w:rFonts w:ascii="SimSun" w:hAnsi="SimSun" w:eastAsia="SimSun" w:cs="SimSun"/>
          <w:sz w:val="24"/>
          <w:szCs w:val="24"/>
          <w:spacing w:val="-6"/>
        </w:rPr>
        <w:t>其中</w:t>
      </w:r>
      <w:r>
        <w:rPr>
          <w:rFonts w:ascii="SimSun" w:hAnsi="SimSun" w:eastAsia="SimSun" w:cs="SimSun"/>
          <w:sz w:val="24"/>
          <w:szCs w:val="24"/>
          <w:spacing w:val="-81"/>
        </w:rPr>
        <w:t xml:space="preserve"> </w:t>
      </w:r>
      <w:r>
        <w:rPr>
          <w:sz w:val="28"/>
          <w:szCs w:val="28"/>
          <w:i/>
          <w:iCs/>
          <w:spacing w:val="-6"/>
        </w:rPr>
        <w:t>μ</w:t>
      </w:r>
      <w:r>
        <w:rPr>
          <w:sz w:val="28"/>
          <w:szCs w:val="28"/>
          <w:i/>
          <w:iCs/>
          <w:spacing w:val="-37"/>
        </w:rPr>
        <w:t xml:space="preserve"> </w:t>
      </w:r>
      <w:r>
        <w:rPr>
          <w:rFonts w:ascii="Microsoft YaHei" w:hAnsi="Microsoft YaHei" w:eastAsia="Microsoft YaHei" w:cs="Microsoft YaHei"/>
          <w:sz w:val="26"/>
          <w:szCs w:val="26"/>
          <w:spacing w:val="-6"/>
        </w:rPr>
        <w:t>∈</w:t>
      </w:r>
      <w:r>
        <w:rPr>
          <w:rFonts w:ascii="Times New Roman" w:hAnsi="Times New Roman" w:eastAsia="Times New Roman" w:cs="Times New Roman"/>
          <w:sz w:val="26"/>
          <w:szCs w:val="26"/>
          <w:spacing w:val="-6"/>
        </w:rPr>
        <w:t>(0,</w:t>
      </w:r>
      <w:r>
        <w:rPr>
          <w:rFonts w:ascii="Times New Roman" w:hAnsi="Times New Roman" w:eastAsia="Times New Roman" w:cs="Times New Roman"/>
          <w:sz w:val="26"/>
          <w:szCs w:val="26"/>
          <w:spacing w:val="-30"/>
        </w:rPr>
        <w:t xml:space="preserve"> </w:t>
      </w:r>
      <w:r>
        <w:rPr>
          <w:rFonts w:ascii="Times New Roman" w:hAnsi="Times New Roman" w:eastAsia="Times New Roman" w:cs="Times New Roman"/>
          <w:sz w:val="26"/>
          <w:szCs w:val="26"/>
          <w:spacing w:val="-6"/>
        </w:rPr>
        <w:t>4] </w:t>
      </w:r>
      <w:r>
        <w:rPr>
          <w:rFonts w:ascii="SimSun" w:hAnsi="SimSun" w:eastAsia="SimSun" w:cs="SimSun"/>
          <w:sz w:val="24"/>
          <w:szCs w:val="24"/>
          <w:spacing w:val="-6"/>
        </w:rPr>
        <w:t>，</w:t>
      </w:r>
      <w:r>
        <w:rPr>
          <w:rFonts w:ascii="Times New Roman" w:hAnsi="Times New Roman" w:eastAsia="Times New Roman" w:cs="Times New Roman"/>
          <w:sz w:val="24"/>
          <w:szCs w:val="24"/>
          <w:spacing w:val="-6"/>
        </w:rPr>
        <w:t>Logistic </w:t>
      </w:r>
      <w:r>
        <w:rPr>
          <w:rFonts w:ascii="SimSun" w:hAnsi="SimSun" w:eastAsia="SimSun" w:cs="SimSun"/>
          <w:sz w:val="24"/>
          <w:szCs w:val="24"/>
          <w:spacing w:val="-6"/>
        </w:rPr>
        <w:t>映射、</w:t>
      </w:r>
      <w:r>
        <w:rPr>
          <w:rFonts w:ascii="Times New Roman" w:hAnsi="Times New Roman" w:eastAsia="Times New Roman" w:cs="Times New Roman"/>
          <w:sz w:val="24"/>
          <w:szCs w:val="24"/>
          <w:spacing w:val="-6"/>
        </w:rPr>
        <w:t>Tent </w:t>
      </w:r>
      <w:r>
        <w:rPr>
          <w:rFonts w:ascii="SimSun" w:hAnsi="SimSun" w:eastAsia="SimSun" w:cs="SimSun"/>
          <w:sz w:val="24"/>
          <w:szCs w:val="24"/>
          <w:spacing w:val="-6"/>
        </w:rPr>
        <w:t>映射、</w:t>
      </w:r>
      <w:r>
        <w:rPr>
          <w:rFonts w:ascii="Times New Roman" w:hAnsi="Times New Roman" w:eastAsia="Times New Roman" w:cs="Times New Roman"/>
          <w:sz w:val="24"/>
          <w:szCs w:val="24"/>
          <w:spacing w:val="-6"/>
        </w:rPr>
        <w:t>LTM</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6"/>
        </w:rPr>
        <w:t>的分岔图如图</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6"/>
        </w:rPr>
        <w:t>3.2 </w:t>
      </w:r>
      <w:r>
        <w:rPr>
          <w:rFonts w:ascii="SimSun" w:hAnsi="SimSun" w:eastAsia="SimSun" w:cs="SimSun"/>
          <w:sz w:val="24"/>
          <w:szCs w:val="24"/>
          <w:spacing w:val="-6"/>
        </w:rPr>
        <w:t>所示。</w:t>
      </w:r>
      <w:r>
        <w:rPr>
          <w:rFonts w:ascii="Times New Roman" w:hAnsi="Times New Roman" w:eastAsia="Times New Roman" w:cs="Times New Roman"/>
          <w:sz w:val="24"/>
          <w:szCs w:val="24"/>
          <w:spacing w:val="-6"/>
        </w:rPr>
        <w:t>LT</w:t>
      </w:r>
      <w:r>
        <w:rPr>
          <w:rFonts w:ascii="Times New Roman" w:hAnsi="Times New Roman" w:eastAsia="Times New Roman" w:cs="Times New Roman"/>
          <w:sz w:val="24"/>
          <w:szCs w:val="24"/>
          <w:spacing w:val="-7"/>
        </w:rPr>
        <w:t>M</w:t>
      </w:r>
      <w:r>
        <w:rPr>
          <w:rFonts w:ascii="Times New Roman" w:hAnsi="Times New Roman" w:eastAsia="Times New Roman" w:cs="Times New Roman"/>
          <w:sz w:val="24"/>
          <w:szCs w:val="24"/>
          <w:spacing w:val="14"/>
        </w:rPr>
        <w:t xml:space="preserve"> </w:t>
      </w:r>
      <w:r>
        <w:rPr>
          <w:rFonts w:ascii="SimSun" w:hAnsi="SimSun" w:eastAsia="SimSun" w:cs="SimSun"/>
          <w:sz w:val="24"/>
          <w:szCs w:val="24"/>
          <w:spacing w:val="-7"/>
        </w:rPr>
        <w:t>的</w:t>
      </w:r>
      <w:r>
        <w:rPr>
          <w:rFonts w:ascii="SimSun" w:hAnsi="SimSun" w:eastAsia="SimSun" w:cs="SimSun"/>
          <w:sz w:val="24"/>
          <w:szCs w:val="24"/>
        </w:rPr>
        <w:t xml:space="preserve"> </w:t>
      </w:r>
      <w:r>
        <w:rPr>
          <w:rFonts w:ascii="SimSun" w:hAnsi="SimSun" w:eastAsia="SimSun" w:cs="SimSun"/>
          <w:sz w:val="24"/>
          <w:szCs w:val="24"/>
          <w:spacing w:val="-3"/>
        </w:rPr>
        <w:t>输出在</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3"/>
        </w:rPr>
        <w:t>(0, 4]</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3"/>
        </w:rPr>
        <w:t>中分布比较均匀，其范围大于逻辑映射和帐篷映射。</w:t>
      </w:r>
    </w:p>
    <w:p>
      <w:pPr>
        <w:pStyle w:val="BodyText"/>
        <w:ind w:left="2451"/>
        <w:spacing w:before="101" w:line="222" w:lineRule="auto"/>
        <w:rPr>
          <w:sz w:val="4"/>
          <w:szCs w:val="4"/>
        </w:rPr>
      </w:pPr>
      <w:r>
        <w:pict>
          <v:shape id="_x0000_s18" style="position:absolute;margin-left:300.62pt;margin-top:4.04364pt;mso-position-vertical-relative:text;mso-position-horizontal-relative:text;width:3.1pt;height:4.15pt;z-index:251715584;" filled="false" stroked="false" type="#_x0000_t202">
            <v:fill on="false"/>
            <v:stroke on="false"/>
            <v:path/>
            <v:imagedata o:title=""/>
            <o:lock v:ext="edit" aspectratio="false"/>
            <v:textbox inset="0mm,0mm,0mm,0mm">
              <w:txbxContent>
                <w:p>
                  <w:pPr>
                    <w:pStyle w:val="BodyText"/>
                    <w:ind w:left="20"/>
                    <w:spacing w:before="20" w:line="222" w:lineRule="auto"/>
                    <w:rPr>
                      <w:sz w:val="4"/>
                      <w:szCs w:val="4"/>
                    </w:rPr>
                  </w:pPr>
                  <w:r>
                    <w:rPr>
                      <w:sz w:val="4"/>
                      <w:szCs w:val="4"/>
                      <w:color w:val="262626"/>
                    </w:rPr>
                    <w:t>1</w:t>
                  </w:r>
                </w:p>
              </w:txbxContent>
            </v:textbox>
          </v:shape>
        </w:pict>
      </w:r>
      <w:r>
        <w:drawing>
          <wp:anchor distT="0" distB="0" distL="0" distR="0" simplePos="0" relativeHeight="251688960" behindDoc="0" locked="0" layoutInCell="1" allowOverlap="1">
            <wp:simplePos x="0" y="0"/>
            <wp:positionH relativeFrom="column">
              <wp:posOffset>1602541</wp:posOffset>
            </wp:positionH>
            <wp:positionV relativeFrom="paragraph">
              <wp:posOffset>88317</wp:posOffset>
            </wp:positionV>
            <wp:extent cx="1641314" cy="1254575"/>
            <wp:effectExtent l="0" t="0" r="0" b="0"/>
            <wp:wrapNone/>
            <wp:docPr id="208" name="IM 208"/>
            <wp:cNvGraphicFramePr/>
            <a:graphic>
              <a:graphicData uri="http://schemas.openxmlformats.org/drawingml/2006/picture">
                <pic:pic>
                  <pic:nvPicPr>
                    <pic:cNvPr id="208" name="IM 208"/>
                    <pic:cNvPicPr/>
                  </pic:nvPicPr>
                  <pic:blipFill>
                    <a:blip r:embed="rId106"/>
                    <a:stretch>
                      <a:fillRect/>
                    </a:stretch>
                  </pic:blipFill>
                  <pic:spPr>
                    <a:xfrm rot="0">
                      <a:off x="0" y="0"/>
                      <a:ext cx="1641314" cy="1254575"/>
                    </a:xfrm>
                    <a:prstGeom prst="rect">
                      <a:avLst/>
                    </a:prstGeom>
                  </pic:spPr>
                </pic:pic>
              </a:graphicData>
            </a:graphic>
          </wp:anchor>
        </w:drawing>
      </w:r>
      <w:r>
        <w:drawing>
          <wp:anchor distT="0" distB="0" distL="0" distR="0" simplePos="0" relativeHeight="251687936" behindDoc="0" locked="0" layoutInCell="1" allowOverlap="1">
            <wp:simplePos x="0" y="0"/>
            <wp:positionH relativeFrom="column">
              <wp:posOffset>3876111</wp:posOffset>
            </wp:positionH>
            <wp:positionV relativeFrom="paragraph">
              <wp:posOffset>88318</wp:posOffset>
            </wp:positionV>
            <wp:extent cx="1641356" cy="1254581"/>
            <wp:effectExtent l="0" t="0" r="0" b="0"/>
            <wp:wrapNone/>
            <wp:docPr id="210" name="IM 210"/>
            <wp:cNvGraphicFramePr/>
            <a:graphic>
              <a:graphicData uri="http://schemas.openxmlformats.org/drawingml/2006/picture">
                <pic:pic>
                  <pic:nvPicPr>
                    <pic:cNvPr id="210" name="IM 210"/>
                    <pic:cNvPicPr/>
                  </pic:nvPicPr>
                  <pic:blipFill>
                    <a:blip r:embed="rId107"/>
                    <a:stretch>
                      <a:fillRect/>
                    </a:stretch>
                  </pic:blipFill>
                  <pic:spPr>
                    <a:xfrm rot="0">
                      <a:off x="0" y="0"/>
                      <a:ext cx="1641356" cy="1254581"/>
                    </a:xfrm>
                    <a:prstGeom prst="rect">
                      <a:avLst/>
                    </a:prstGeom>
                  </pic:spPr>
                </pic:pic>
              </a:graphicData>
            </a:graphic>
          </wp:anchor>
        </w:drawing>
      </w:r>
      <w:r>
        <w:rPr>
          <w:sz w:val="4"/>
          <w:szCs w:val="4"/>
          <w:color w:val="262626"/>
        </w:rPr>
        <w:t>1</w:t>
      </w:r>
    </w:p>
    <w:p>
      <w:pPr>
        <w:pStyle w:val="BodyText"/>
        <w:ind w:left="2382"/>
        <w:spacing w:before="155" w:line="223" w:lineRule="auto"/>
        <w:rPr>
          <w:sz w:val="4"/>
          <w:szCs w:val="4"/>
        </w:rPr>
      </w:pPr>
      <w:r>
        <w:pict>
          <v:shape id="_x0000_s20" style="position:absolute;margin-left:297.134pt;margin-top:6.72174pt;mso-position-vertical-relative:text;mso-position-horizontal-relative:text;width:5.25pt;height:4.15pt;z-index:251707392;"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0.9</w:t>
                  </w:r>
                </w:p>
              </w:txbxContent>
            </v:textbox>
          </v:shape>
        </w:pict>
      </w:r>
      <w:r>
        <w:rPr>
          <w:sz w:val="4"/>
          <w:szCs w:val="4"/>
          <w:color w:val="262626"/>
          <w:spacing w:val="2"/>
        </w:rPr>
        <w:t>0.9</w:t>
      </w:r>
    </w:p>
    <w:p>
      <w:pPr>
        <w:pStyle w:val="BodyText"/>
        <w:ind w:left="2382"/>
        <w:spacing w:before="154" w:line="223" w:lineRule="auto"/>
        <w:rPr>
          <w:sz w:val="4"/>
          <w:szCs w:val="4"/>
        </w:rPr>
      </w:pPr>
      <w:r>
        <w:pict>
          <v:shape id="_x0000_s22" style="position:absolute;margin-left:297.134pt;margin-top:6.72003pt;mso-position-vertical-relative:text;mso-position-horizontal-relative:text;width:5.25pt;height:4.15pt;z-index:251705344;"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0.8</w:t>
                  </w:r>
                </w:p>
              </w:txbxContent>
            </v:textbox>
          </v:shape>
        </w:pict>
      </w:r>
      <w:r>
        <w:rPr>
          <w:sz w:val="4"/>
          <w:szCs w:val="4"/>
          <w:color w:val="262626"/>
          <w:spacing w:val="2"/>
        </w:rPr>
        <w:t>0.8</w:t>
      </w:r>
    </w:p>
    <w:p>
      <w:pPr>
        <w:pStyle w:val="BodyText"/>
        <w:ind w:left="2382"/>
        <w:spacing w:before="154" w:line="223" w:lineRule="auto"/>
        <w:rPr>
          <w:sz w:val="4"/>
          <w:szCs w:val="4"/>
        </w:rPr>
      </w:pPr>
      <w:r>
        <w:pict>
          <v:shape id="_x0000_s24" style="position:absolute;margin-left:297.134pt;margin-top:6.72006pt;mso-position-vertical-relative:text;mso-position-horizontal-relative:text;width:5.25pt;height:4.15pt;z-index:251704320;"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0.7</w:t>
                  </w:r>
                </w:p>
              </w:txbxContent>
            </v:textbox>
          </v:shape>
        </w:pict>
      </w:r>
      <w:r>
        <w:rPr>
          <w:sz w:val="4"/>
          <w:szCs w:val="4"/>
          <w:color w:val="262626"/>
          <w:spacing w:val="2"/>
        </w:rPr>
        <w:t>0.7</w:t>
      </w:r>
    </w:p>
    <w:p>
      <w:pPr>
        <w:pStyle w:val="BodyText"/>
        <w:ind w:left="2382"/>
        <w:spacing w:before="155" w:line="223" w:lineRule="auto"/>
        <w:rPr>
          <w:sz w:val="4"/>
          <w:szCs w:val="4"/>
        </w:rPr>
      </w:pPr>
      <w:r>
        <w:pict>
          <v:shape id="_x0000_s26" style="position:absolute;margin-left:297.134pt;margin-top:6.72003pt;mso-position-vertical-relative:text;mso-position-horizontal-relative:text;width:5.25pt;height:4.15pt;z-index:251706368;"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0.6</w:t>
                  </w:r>
                </w:p>
              </w:txbxContent>
            </v:textbox>
          </v:shape>
        </w:pict>
      </w:r>
      <w:r>
        <w:rPr>
          <w:sz w:val="4"/>
          <w:szCs w:val="4"/>
          <w:color w:val="262626"/>
          <w:spacing w:val="2"/>
        </w:rPr>
        <w:t>0.6</w:t>
      </w:r>
    </w:p>
    <w:p>
      <w:pPr>
        <w:pStyle w:val="BodyText"/>
        <w:ind w:left="2382"/>
        <w:spacing w:before="154" w:line="223" w:lineRule="auto"/>
        <w:rPr>
          <w:sz w:val="4"/>
          <w:szCs w:val="4"/>
        </w:rPr>
      </w:pPr>
      <w:r>
        <mc:AlternateContent xmlns:mc="http://schemas.openxmlformats.org/markup-compatibility/2006">
          <mc:Choice Requires="wps">
            <w:drawing>
              <wp:anchor distT="0" distB="0" distL="0" distR="0" simplePos="0" relativeHeight="251689984" behindDoc="0" locked="0" layoutInCell="1" allowOverlap="1">
                <wp:simplePos x="0" y="0"/>
                <wp:positionH relativeFrom="column">
                  <wp:posOffset>451512</wp:posOffset>
                </wp:positionH>
                <wp:positionV relativeFrom="paragraph">
                  <wp:posOffset>982472</wp:posOffset>
                </wp:positionV>
                <wp:extent cx="1906904" cy="130810"/>
                <wp:effectExtent l="0" t="0" r="0" b="0"/>
                <wp:wrapNone/>
                <wp:docPr id="212" name="TextBox 212"/>
                <wp:cNvGraphicFramePr/>
                <a:graphic>
                  <a:graphicData uri="http://schemas.microsoft.com/office/word/2010/wordprocessingShape">
                    <wps:wsp>
                      <wps:cNvPr id="212" name="TextBox 212"/>
                      <wps:cNvSpPr txBox="1"/>
                      <wps:spPr>
                        <a:xfrm rot="16200000">
                          <a:off x="451512" y="982472"/>
                          <a:ext cx="1906904" cy="1308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20" w:line="165" w:lineRule="exact"/>
                              <w:rPr>
                                <w:sz w:val="9"/>
                                <w:szCs w:val="9"/>
                              </w:rPr>
                            </w:pPr>
                            <w:r>
                              <w:rPr>
                                <w:sz w:val="9"/>
                                <w:szCs w:val="9"/>
                                <w:color w:val="262626"/>
                                <w:spacing w:val="2"/>
                                <w:position w:val="3"/>
                              </w:rPr>
                              <w:t>x(n)</w:t>
                            </w:r>
                            <w:r>
                              <w:rPr>
                                <w:sz w:val="9"/>
                                <w:szCs w:val="9"/>
                                <w:color w:val="262626"/>
                                <w:position w:val="3"/>
                              </w:rPr>
                              <w:t xml:space="preserve">                                                                                                         </w:t>
                            </w:r>
                            <w:r>
                              <w:rPr>
                                <w:sz w:val="9"/>
                                <w:szCs w:val="9"/>
                                <w:color w:val="262626"/>
                                <w:spacing w:val="2"/>
                                <w:position w:val="3"/>
                              </w:rPr>
                              <w:t>x(n)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8" style="position:absolute;margin-left:35.5522pt;margin-top:77.36pt;mso-position-vertical-relative:text;mso-position-horizontal-relative:text;width:150.15pt;height:10.3pt;z-index:251689984;rotation:270;" filled="false" stroked="false" type="#_x0000_t202">
                <v:fill on="false"/>
                <v:stroke on="false"/>
                <v:path/>
                <v:imagedata o:title=""/>
                <o:lock v:ext="edit" aspectratio="false"/>
                <v:textbox inset="0mm,0mm,0mm,0mm">
                  <w:txbxContent>
                    <w:p>
                      <w:pPr>
                        <w:pStyle w:val="BodyText"/>
                        <w:ind w:left="20"/>
                        <w:spacing w:before="20" w:line="165" w:lineRule="exact"/>
                        <w:rPr>
                          <w:sz w:val="9"/>
                          <w:szCs w:val="9"/>
                        </w:rPr>
                      </w:pPr>
                      <w:r>
                        <w:rPr>
                          <w:sz w:val="9"/>
                          <w:szCs w:val="9"/>
                          <w:color w:val="262626"/>
                          <w:spacing w:val="2"/>
                          <w:position w:val="3"/>
                        </w:rPr>
                        <w:t>x(n)</w:t>
                      </w:r>
                      <w:r>
                        <w:rPr>
                          <w:sz w:val="9"/>
                          <w:szCs w:val="9"/>
                          <w:color w:val="262626"/>
                          <w:position w:val="3"/>
                        </w:rPr>
                        <w:t xml:space="preserve">                                                                                                         </w:t>
                      </w:r>
                      <w:r>
                        <w:rPr>
                          <w:sz w:val="9"/>
                          <w:szCs w:val="9"/>
                          <w:color w:val="262626"/>
                          <w:spacing w:val="2"/>
                          <w:position w:val="3"/>
                        </w:rPr>
                        <w:t>x(n)</w:t>
                      </w:r>
                    </w:p>
                  </w:txbxContent>
                </v:textbox>
              </v:shape>
            </w:pict>
          </mc:Fallback>
        </mc:AlternateContent>
      </w:r>
      <w:r>
        <mc:AlternateContent xmlns:mc="http://schemas.openxmlformats.org/markup-compatibility/2006">
          <mc:Choice Requires="wps">
            <w:drawing>
              <wp:anchor distT="0" distB="0" distL="0" distR="0" simplePos="0" relativeHeight="251697152" behindDoc="0" locked="0" layoutInCell="1" allowOverlap="1">
                <wp:simplePos x="0" y="0"/>
                <wp:positionH relativeFrom="column">
                  <wp:posOffset>3625348</wp:posOffset>
                </wp:positionH>
                <wp:positionV relativeFrom="paragraph">
                  <wp:posOffset>105006</wp:posOffset>
                </wp:positionV>
                <wp:extent cx="128904" cy="107950"/>
                <wp:effectExtent l="0" t="0" r="0" b="0"/>
                <wp:wrapNone/>
                <wp:docPr id="214" name="TextBox 214"/>
                <wp:cNvGraphicFramePr/>
                <a:graphic>
                  <a:graphicData uri="http://schemas.microsoft.com/office/word/2010/wordprocessingShape">
                    <wps:wsp>
                      <wps:cNvPr id="214" name="TextBox 214"/>
                      <wps:cNvSpPr txBox="1"/>
                      <wps:spPr>
                        <a:xfrm rot="16200000">
                          <a:off x="3625348" y="105006"/>
                          <a:ext cx="128904" cy="1079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20" w:line="129" w:lineRule="exact"/>
                              <w:rPr>
                                <w:sz w:val="9"/>
                                <w:szCs w:val="9"/>
                              </w:rPr>
                            </w:pPr>
                            <w:r>
                              <w:rPr>
                                <w:sz w:val="9"/>
                                <w:szCs w:val="9"/>
                                <w:color w:val="262626"/>
                                <w:spacing w:val="1"/>
                                <w:position w:val="2"/>
                              </w:rPr>
                              <w:t>x(n)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 style="position:absolute;margin-left:285.46pt;margin-top:8.26822pt;mso-position-vertical-relative:text;mso-position-horizontal-relative:text;width:10.15pt;height:8.5pt;z-index:251697152;rotation:270;" filled="false" stroked="false" type="#_x0000_t202">
                <v:fill on="false"/>
                <v:stroke on="false"/>
                <v:path/>
                <v:imagedata o:title=""/>
                <o:lock v:ext="edit" aspectratio="false"/>
                <v:textbox inset="0mm,0mm,0mm,0mm">
                  <w:txbxContent>
                    <w:p>
                      <w:pPr>
                        <w:pStyle w:val="BodyText"/>
                        <w:ind w:left="20"/>
                        <w:spacing w:before="20" w:line="129" w:lineRule="exact"/>
                        <w:rPr>
                          <w:sz w:val="9"/>
                          <w:szCs w:val="9"/>
                        </w:rPr>
                      </w:pPr>
                      <w:r>
                        <w:rPr>
                          <w:sz w:val="9"/>
                          <w:szCs w:val="9"/>
                          <w:color w:val="262626"/>
                          <w:spacing w:val="1"/>
                          <w:position w:val="2"/>
                        </w:rPr>
                        <w:t>x(n)</w:t>
                      </w:r>
                    </w:p>
                  </w:txbxContent>
                </v:textbox>
              </v:shape>
            </w:pict>
          </mc:Fallback>
        </mc:AlternateContent>
      </w:r>
      <w:r>
        <w:pict>
          <v:shape id="_x0000_s32" style="position:absolute;margin-left:297.134pt;margin-top:6.72003pt;mso-position-vertical-relative:text;mso-position-horizontal-relative:text;width:5.25pt;height:4.15pt;z-index:251701248;"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0.5</w:t>
                  </w:r>
                </w:p>
              </w:txbxContent>
            </v:textbox>
          </v:shape>
        </w:pict>
      </w:r>
      <w:r>
        <w:rPr>
          <w:sz w:val="4"/>
          <w:szCs w:val="4"/>
          <w:color w:val="262626"/>
          <w:spacing w:val="2"/>
        </w:rPr>
        <w:t>0.5</w:t>
      </w:r>
    </w:p>
    <w:p>
      <w:pPr>
        <w:pStyle w:val="BodyText"/>
        <w:ind w:left="2382"/>
        <w:spacing w:before="155" w:line="223" w:lineRule="auto"/>
        <w:rPr>
          <w:sz w:val="4"/>
          <w:szCs w:val="4"/>
        </w:rPr>
      </w:pPr>
      <w:r>
        <w:pict>
          <v:shape id="_x0000_s34" style="position:absolute;margin-left:297.134pt;margin-top:6.72003pt;mso-position-vertical-relative:text;mso-position-horizontal-relative:text;width:5.25pt;height:4.15pt;z-index:251703296;"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0.4</w:t>
                  </w:r>
                </w:p>
              </w:txbxContent>
            </v:textbox>
          </v:shape>
        </w:pict>
      </w:r>
      <w:r>
        <w:rPr>
          <w:sz w:val="4"/>
          <w:szCs w:val="4"/>
          <w:color w:val="262626"/>
          <w:spacing w:val="2"/>
        </w:rPr>
        <w:t>0.4</w:t>
      </w:r>
    </w:p>
    <w:p>
      <w:pPr>
        <w:pStyle w:val="BodyText"/>
        <w:ind w:left="2382"/>
        <w:spacing w:before="154" w:line="223" w:lineRule="auto"/>
        <w:rPr>
          <w:sz w:val="4"/>
          <w:szCs w:val="4"/>
        </w:rPr>
      </w:pPr>
      <w:r>
        <w:pict>
          <v:shape id="_x0000_s36" style="position:absolute;margin-left:297.134pt;margin-top:6.72144pt;mso-position-vertical-relative:text;mso-position-horizontal-relative:text;width:5.25pt;height:4.15pt;z-index:251699200;"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0.3</w:t>
                  </w:r>
                </w:p>
              </w:txbxContent>
            </v:textbox>
          </v:shape>
        </w:pict>
      </w:r>
      <w:r>
        <w:rPr>
          <w:sz w:val="4"/>
          <w:szCs w:val="4"/>
          <w:color w:val="262626"/>
          <w:spacing w:val="2"/>
        </w:rPr>
        <w:t>0.3</w:t>
      </w:r>
    </w:p>
    <w:p>
      <w:pPr>
        <w:pStyle w:val="BodyText"/>
        <w:ind w:left="2382"/>
        <w:spacing w:before="154" w:line="223" w:lineRule="auto"/>
        <w:rPr>
          <w:sz w:val="4"/>
          <w:szCs w:val="4"/>
        </w:rPr>
      </w:pPr>
      <w:r>
        <w:pict>
          <v:shape id="_x0000_s38" style="position:absolute;margin-left:297.134pt;margin-top:6.71866pt;mso-position-vertical-relative:text;mso-position-horizontal-relative:text;width:5.25pt;height:4.15pt;z-index:251702272;"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0.2</w:t>
                  </w:r>
                </w:p>
              </w:txbxContent>
            </v:textbox>
          </v:shape>
        </w:pict>
      </w:r>
      <w:r>
        <w:rPr>
          <w:sz w:val="4"/>
          <w:szCs w:val="4"/>
          <w:color w:val="262626"/>
          <w:spacing w:val="2"/>
        </w:rPr>
        <w:t>0.2</w:t>
      </w:r>
    </w:p>
    <w:p>
      <w:pPr>
        <w:pStyle w:val="BodyText"/>
        <w:ind w:left="2382"/>
        <w:spacing w:before="155" w:line="223" w:lineRule="auto"/>
        <w:rPr>
          <w:sz w:val="4"/>
          <w:szCs w:val="4"/>
        </w:rPr>
      </w:pPr>
      <w:r>
        <w:pict>
          <v:shape id="_x0000_s40" style="position:absolute;margin-left:297.134pt;margin-top:6.72003pt;mso-position-vertical-relative:text;mso-position-horizontal-relative:text;width:5.25pt;height:4.15pt;z-index:251709440;"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0.1</w:t>
                  </w:r>
                </w:p>
              </w:txbxContent>
            </v:textbox>
          </v:shape>
        </w:pict>
      </w:r>
      <w:r>
        <w:rPr>
          <w:sz w:val="4"/>
          <w:szCs w:val="4"/>
          <w:color w:val="262626"/>
          <w:spacing w:val="2"/>
        </w:rPr>
        <w:t>0.1</w:t>
      </w:r>
    </w:p>
    <w:p>
      <w:pPr>
        <w:pStyle w:val="BodyText"/>
        <w:ind w:left="2448"/>
        <w:spacing w:before="154" w:line="223" w:lineRule="auto"/>
        <w:rPr>
          <w:sz w:val="4"/>
          <w:szCs w:val="4"/>
        </w:rPr>
      </w:pPr>
      <w:r>
        <w:pict>
          <v:shape id="_x0000_s42" style="position:absolute;margin-left:300.461pt;margin-top:6.72003pt;mso-position-vertical-relative:text;mso-position-horizontal-relative:text;width:3.25pt;height:4.15pt;z-index:251714560;"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w:t>
                  </w:r>
                </w:p>
              </w:txbxContent>
            </v:textbox>
          </v:shape>
        </w:pict>
      </w:r>
      <w:r>
        <w:rPr>
          <w:sz w:val="4"/>
          <w:szCs w:val="4"/>
          <w:color w:val="262626"/>
          <w:spacing w:val="2"/>
        </w:rPr>
        <w:t>0</w:t>
      </w:r>
    </w:p>
    <w:p>
      <w:pPr>
        <w:pStyle w:val="BodyText"/>
        <w:ind w:left="4022"/>
        <w:spacing w:before="39" w:line="223" w:lineRule="auto"/>
        <w:rPr>
          <w:sz w:val="4"/>
          <w:szCs w:val="4"/>
        </w:rPr>
      </w:pPr>
      <w:r>
        <w:pict>
          <v:shape id="_x0000_s44" style="position:absolute;margin-left:359.292pt;margin-top:0.940491pt;mso-position-vertical-relative:text;mso-position-horizontal-relative:text;width:15.5pt;height:30.5pt;z-index:251692032;" filled="false" stroked="false" type="#_x0000_t202">
            <v:fill on="false"/>
            <v:stroke on="false"/>
            <v:path/>
            <v:imagedata o:title=""/>
            <o:lock v:ext="edit" aspectratio="false"/>
            <v:textbox inset="0mm,0mm,0mm,0mm">
              <w:txbxContent>
                <w:p>
                  <w:pPr>
                    <w:pStyle w:val="BodyText"/>
                    <w:ind w:left="188"/>
                    <w:spacing w:before="20" w:line="222" w:lineRule="auto"/>
                    <w:rPr>
                      <w:sz w:val="4"/>
                      <w:szCs w:val="4"/>
                    </w:rPr>
                  </w:pPr>
                  <w:r>
                    <w:rPr>
                      <w:sz w:val="4"/>
                      <w:szCs w:val="4"/>
                      <w:color w:val="262626"/>
                      <w:spacing w:val="2"/>
                    </w:rPr>
                    <w:t>2</w:t>
                  </w:r>
                </w:p>
                <w:p>
                  <w:pPr>
                    <w:pStyle w:val="BodyText"/>
                    <w:ind w:left="170"/>
                    <w:spacing w:before="93" w:line="162" w:lineRule="auto"/>
                    <w:rPr>
                      <w:sz w:val="9"/>
                      <w:szCs w:val="9"/>
                    </w:rPr>
                  </w:pPr>
                  <w:r>
                    <w:rPr>
                      <w:sz w:val="9"/>
                      <w:szCs w:val="9"/>
                      <w:color w:val="262626"/>
                    </w:rPr>
                    <w:t>μ</w:t>
                  </w:r>
                </w:p>
                <w:p>
                  <w:pPr>
                    <w:ind w:left="20"/>
                    <w:spacing w:before="14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(b)</w:t>
                  </w:r>
                </w:p>
              </w:txbxContent>
            </v:textbox>
          </v:shape>
        </w:pict>
      </w:r>
      <w:r>
        <w:pict>
          <v:shape id="_x0000_s46" style="position:absolute;margin-left:124.21pt;margin-top:0.940491pt;mso-position-vertical-relative:text;mso-position-horizontal-relative:text;width:54.85pt;height:4.15pt;z-index:251695104;"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w:t>
                  </w:r>
                  <w:r>
                    <w:rPr>
                      <w:sz w:val="4"/>
                      <w:szCs w:val="4"/>
                      <w:color w:val="262626"/>
                    </w:rPr>
                    <w:t xml:space="preserve">                                         </w:t>
                  </w:r>
                  <w:r>
                    <w:rPr>
                      <w:sz w:val="4"/>
                      <w:szCs w:val="4"/>
                      <w:color w:val="262626"/>
                      <w:spacing w:val="2"/>
                    </w:rPr>
                    <w:t>0.5</w:t>
                  </w:r>
                  <w:r>
                    <w:rPr>
                      <w:sz w:val="4"/>
                      <w:szCs w:val="4"/>
                      <w:color w:val="262626"/>
                    </w:rPr>
                    <w:t xml:space="preserve">                                           </w:t>
                  </w:r>
                  <w:r>
                    <w:rPr>
                      <w:sz w:val="4"/>
                      <w:szCs w:val="4"/>
                      <w:color w:val="262626"/>
                      <w:spacing w:val="2"/>
                    </w:rPr>
                    <w:t>1</w:t>
                  </w:r>
                </w:p>
              </w:txbxContent>
            </v:textbox>
          </v:shape>
        </w:pict>
      </w:r>
      <w:r>
        <w:pict>
          <v:shape id="_x0000_s48" style="position:absolute;margin-left:303.234pt;margin-top:0.940491pt;mso-position-vertical-relative:text;mso-position-horizontal-relative:text;width:3.25pt;height:4.15pt;z-index:251713536;"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w:t>
                  </w:r>
                </w:p>
              </w:txbxContent>
            </v:textbox>
          </v:shape>
        </w:pict>
      </w:r>
      <w:r>
        <w:pict>
          <v:shape id="_x0000_s50" style="position:absolute;margin-left:317.7pt;margin-top:0.940491pt;mso-position-vertical-relative:text;mso-position-horizontal-relative:text;width:5.25pt;height:4.15pt;z-index:251708416;"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0.5</w:t>
                  </w:r>
                </w:p>
              </w:txbxContent>
            </v:textbox>
          </v:shape>
        </w:pict>
      </w:r>
      <w:r>
        <w:pict>
          <v:shape id="_x0000_s52" style="position:absolute;margin-left:335.649pt;margin-top:0.940491pt;mso-position-vertical-relative:text;mso-position-horizontal-relative:text;width:3.1pt;height:4.15pt;z-index:251716608;" filled="false" stroked="false" type="#_x0000_t202">
            <v:fill on="false"/>
            <v:stroke on="false"/>
            <v:path/>
            <v:imagedata o:title=""/>
            <o:lock v:ext="edit" aspectratio="false"/>
            <v:textbox inset="0mm,0mm,0mm,0mm">
              <w:txbxContent>
                <w:p>
                  <w:pPr>
                    <w:pStyle w:val="BodyText"/>
                    <w:ind w:left="20"/>
                    <w:spacing w:before="20" w:line="222" w:lineRule="auto"/>
                    <w:rPr>
                      <w:sz w:val="4"/>
                      <w:szCs w:val="4"/>
                    </w:rPr>
                  </w:pPr>
                  <w:r>
                    <w:rPr>
                      <w:sz w:val="4"/>
                      <w:szCs w:val="4"/>
                      <w:color w:val="262626"/>
                    </w:rPr>
                    <w:t>1</w:t>
                  </w:r>
                </w:p>
              </w:txbxContent>
            </v:textbox>
          </v:shape>
        </w:pict>
      </w:r>
      <w:r>
        <w:pict>
          <v:shape id="_x0000_s54" style="position:absolute;margin-left:350.112pt;margin-top:0.940491pt;mso-position-vertical-relative:text;mso-position-horizontal-relative:text;width:5.05pt;height:4.15pt;z-index:251710464;"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1"/>
                    </w:rPr>
                    <w:t>1.5</w:t>
                  </w:r>
                </w:p>
              </w:txbxContent>
            </v:textbox>
          </v:shape>
        </w:pict>
      </w:r>
      <w:r>
        <w:pict>
          <v:shape id="_x0000_s56" style="position:absolute;margin-left:382.175pt;margin-top:0.940491pt;mso-position-vertical-relative:text;mso-position-horizontal-relative:text;width:5.25pt;height:4.15pt;z-index:251698176;"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3"/>
                    </w:rPr>
                    <w:t>2.5</w:t>
                  </w:r>
                </w:p>
              </w:txbxContent>
            </v:textbox>
          </v:shape>
        </w:pict>
      </w:r>
      <w:r>
        <w:pict>
          <v:shape id="_x0000_s58" style="position:absolute;margin-left:399.996pt;margin-top:0.940491pt;mso-position-vertical-relative:text;mso-position-horizontal-relative:text;width:3.25pt;height:4.15pt;z-index:251712512;"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3</w:t>
                  </w:r>
                </w:p>
              </w:txbxContent>
            </v:textbox>
          </v:shape>
        </w:pict>
      </w:r>
      <w:r>
        <w:pict>
          <v:shape id="_x0000_s60" style="position:absolute;margin-left:414.461pt;margin-top:0.940491pt;mso-position-vertical-relative:text;mso-position-horizontal-relative:text;width:5.25pt;height:4.15pt;z-index:251700224;" filled="false" stroked="false" type="#_x0000_t202">
            <v:fill on="false"/>
            <v:stroke on="false"/>
            <v:path/>
            <v:imagedata o:title=""/>
            <o:lock v:ext="edit" aspectratio="false"/>
            <v:textbox inset="0mm,0mm,0mm,0mm">
              <w:txbxContent>
                <w:p>
                  <w:pPr>
                    <w:pStyle w:val="BodyText"/>
                    <w:ind w:left="20"/>
                    <w:spacing w:before="19" w:line="223" w:lineRule="auto"/>
                    <w:rPr>
                      <w:sz w:val="4"/>
                      <w:szCs w:val="4"/>
                    </w:rPr>
                  </w:pPr>
                  <w:r>
                    <w:rPr>
                      <w:sz w:val="4"/>
                      <w:szCs w:val="4"/>
                      <w:color w:val="262626"/>
                      <w:spacing w:val="2"/>
                    </w:rPr>
                    <w:t>3.5</w:t>
                  </w:r>
                </w:p>
              </w:txbxContent>
            </v:textbox>
          </v:shape>
        </w:pict>
      </w:r>
      <w:r>
        <w:pict>
          <v:shape id="_x0000_s62" style="position:absolute;margin-left:432.182pt;margin-top:0.947632pt;mso-position-vertical-relative:text;mso-position-horizontal-relative:text;width:3.3pt;height:4.15pt;z-index:251711488;" filled="false" stroked="false" type="#_x0000_t202">
            <v:fill on="false"/>
            <v:stroke on="false"/>
            <v:path/>
            <v:imagedata o:title=""/>
            <o:lock v:ext="edit" aspectratio="false"/>
            <v:textbox inset="0mm,0mm,0mm,0mm">
              <w:txbxContent>
                <w:p>
                  <w:pPr>
                    <w:pStyle w:val="BodyText"/>
                    <w:ind w:left="20"/>
                    <w:spacing w:before="19" w:line="222" w:lineRule="auto"/>
                    <w:rPr>
                      <w:sz w:val="4"/>
                      <w:szCs w:val="4"/>
                    </w:rPr>
                  </w:pPr>
                  <w:r>
                    <w:rPr>
                      <w:sz w:val="4"/>
                      <w:szCs w:val="4"/>
                      <w:color w:val="262626"/>
                      <w:spacing w:val="3"/>
                    </w:rPr>
                    <w:t>4</w:t>
                  </w:r>
                </w:p>
              </w:txbxContent>
            </v:textbox>
          </v:shape>
        </w:pict>
      </w:r>
      <w:r>
        <w:rPr>
          <w:sz w:val="4"/>
          <w:szCs w:val="4"/>
          <w:color w:val="262626"/>
          <w:spacing w:val="2"/>
        </w:rPr>
        <w:t>1.5</w:t>
      </w:r>
      <w:r>
        <w:rPr>
          <w:sz w:val="4"/>
          <w:szCs w:val="4"/>
          <w:color w:val="262626"/>
        </w:rPr>
        <w:t xml:space="preserve">                                           </w:t>
      </w:r>
      <w:r>
        <w:rPr>
          <w:sz w:val="4"/>
          <w:szCs w:val="4"/>
          <w:color w:val="262626"/>
          <w:spacing w:val="2"/>
        </w:rPr>
        <w:t>2</w:t>
      </w:r>
      <w:r>
        <w:rPr>
          <w:sz w:val="4"/>
          <w:szCs w:val="4"/>
          <w:color w:val="262626"/>
        </w:rPr>
        <w:t xml:space="preserve">                                         </w:t>
      </w:r>
      <w:r>
        <w:rPr>
          <w:sz w:val="4"/>
          <w:szCs w:val="4"/>
          <w:color w:val="262626"/>
          <w:spacing w:val="2"/>
        </w:rPr>
        <w:t>2.5</w:t>
      </w:r>
    </w:p>
    <w:p>
      <w:pPr>
        <w:pStyle w:val="BodyText"/>
        <w:ind w:left="3776"/>
        <w:spacing w:before="94" w:line="162" w:lineRule="auto"/>
        <w:rPr>
          <w:sz w:val="9"/>
          <w:szCs w:val="9"/>
        </w:rPr>
      </w:pPr>
      <w:r>
        <w:rPr>
          <w:sz w:val="9"/>
          <w:szCs w:val="9"/>
          <w:color w:val="262626"/>
        </w:rPr>
        <w:t>μ</w:t>
      </w:r>
    </w:p>
    <w:p>
      <w:pPr>
        <w:ind w:left="3632"/>
        <w:spacing w:before="14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(a)</w:t>
      </w:r>
    </w:p>
    <w:p>
      <w:pPr>
        <w:pStyle w:val="BodyText"/>
        <w:ind w:left="2422"/>
        <w:spacing w:before="150" w:line="226" w:lineRule="auto"/>
        <w:rPr>
          <w:sz w:val="4"/>
          <w:szCs w:val="4"/>
        </w:rPr>
      </w:pPr>
      <w:r>
        <w:drawing>
          <wp:anchor distT="0" distB="0" distL="0" distR="0" simplePos="0" relativeHeight="251686912" behindDoc="0" locked="0" layoutInCell="1" allowOverlap="1">
            <wp:simplePos x="0" y="0"/>
            <wp:positionH relativeFrom="column">
              <wp:posOffset>1584900</wp:posOffset>
            </wp:positionH>
            <wp:positionV relativeFrom="paragraph">
              <wp:posOffset>110355</wp:posOffset>
            </wp:positionV>
            <wp:extent cx="1690518" cy="1292867"/>
            <wp:effectExtent l="0" t="0" r="0" b="0"/>
            <wp:wrapNone/>
            <wp:docPr id="216" name="IM 216"/>
            <wp:cNvGraphicFramePr/>
            <a:graphic>
              <a:graphicData uri="http://schemas.openxmlformats.org/drawingml/2006/picture">
                <pic:pic>
                  <pic:nvPicPr>
                    <pic:cNvPr id="216" name="IM 216"/>
                    <pic:cNvPicPr/>
                  </pic:nvPicPr>
                  <pic:blipFill>
                    <a:blip r:embed="rId108"/>
                    <a:stretch>
                      <a:fillRect/>
                    </a:stretch>
                  </pic:blipFill>
                  <pic:spPr>
                    <a:xfrm rot="0">
                      <a:off x="0" y="0"/>
                      <a:ext cx="1690518" cy="1292867"/>
                    </a:xfrm>
                    <a:prstGeom prst="rect">
                      <a:avLst/>
                    </a:prstGeom>
                  </pic:spPr>
                </pic:pic>
              </a:graphicData>
            </a:graphic>
          </wp:anchor>
        </w:drawing>
      </w:r>
      <w:r>
        <w:rPr>
          <w:sz w:val="4"/>
          <w:szCs w:val="4"/>
          <w:color w:val="262626"/>
        </w:rPr>
        <w:t>1</w:t>
      </w:r>
    </w:p>
    <w:p>
      <w:pPr>
        <w:pStyle w:val="BodyText"/>
        <w:ind w:left="2351"/>
        <w:spacing w:before="159" w:line="227" w:lineRule="auto"/>
        <w:rPr>
          <w:sz w:val="4"/>
          <w:szCs w:val="4"/>
        </w:rPr>
      </w:pPr>
      <w:r>
        <w:rPr>
          <w:sz w:val="4"/>
          <w:szCs w:val="4"/>
          <w:color w:val="262626"/>
          <w:spacing w:val="3"/>
        </w:rPr>
        <w:t>0.9</w:t>
      </w:r>
    </w:p>
    <w:p>
      <w:pPr>
        <w:pStyle w:val="BodyText"/>
        <w:ind w:left="2351"/>
        <w:spacing w:before="158" w:line="227" w:lineRule="auto"/>
        <w:rPr>
          <w:sz w:val="4"/>
          <w:szCs w:val="4"/>
        </w:rPr>
      </w:pPr>
      <w:r>
        <w:rPr>
          <w:sz w:val="4"/>
          <w:szCs w:val="4"/>
          <w:color w:val="262626"/>
          <w:spacing w:val="3"/>
        </w:rPr>
        <w:t>0.8</w:t>
      </w:r>
    </w:p>
    <w:p>
      <w:pPr>
        <w:pStyle w:val="BodyText"/>
        <w:ind w:left="2351"/>
        <w:spacing w:before="158" w:line="227" w:lineRule="auto"/>
        <w:rPr>
          <w:sz w:val="4"/>
          <w:szCs w:val="4"/>
        </w:rPr>
      </w:pPr>
      <w:r>
        <w:rPr>
          <w:sz w:val="4"/>
          <w:szCs w:val="4"/>
          <w:color w:val="262626"/>
          <w:spacing w:val="3"/>
        </w:rPr>
        <w:t>0.7</w:t>
      </w:r>
    </w:p>
    <w:p>
      <w:pPr>
        <w:pStyle w:val="BodyText"/>
        <w:ind w:left="2351"/>
        <w:spacing w:before="158" w:line="227" w:lineRule="auto"/>
        <w:rPr>
          <w:sz w:val="4"/>
          <w:szCs w:val="4"/>
        </w:rPr>
      </w:pPr>
      <w:r>
        <w:rPr>
          <w:sz w:val="4"/>
          <w:szCs w:val="4"/>
          <w:color w:val="262626"/>
          <w:spacing w:val="3"/>
        </w:rPr>
        <w:t>0.6</w:t>
      </w:r>
    </w:p>
    <w:p>
      <w:pPr>
        <w:pStyle w:val="BodyText"/>
        <w:ind w:left="2351"/>
        <w:spacing w:before="158" w:line="227" w:lineRule="auto"/>
        <w:rPr>
          <w:sz w:val="4"/>
          <w:szCs w:val="4"/>
        </w:rPr>
      </w:pPr>
      <w:r>
        <w:rPr>
          <w:sz w:val="4"/>
          <w:szCs w:val="4"/>
          <w:color w:val="262626"/>
          <w:spacing w:val="3"/>
        </w:rPr>
        <w:t>0.5</w:t>
      </w:r>
    </w:p>
    <w:p>
      <w:pPr>
        <w:pStyle w:val="BodyText"/>
        <w:ind w:left="2351"/>
        <w:spacing w:before="158" w:line="227" w:lineRule="auto"/>
        <w:rPr>
          <w:sz w:val="4"/>
          <w:szCs w:val="4"/>
        </w:rPr>
      </w:pPr>
      <w:r>
        <w:rPr>
          <w:sz w:val="4"/>
          <w:szCs w:val="4"/>
          <w:color w:val="262626"/>
          <w:spacing w:val="3"/>
        </w:rPr>
        <w:t>0.4</w:t>
      </w:r>
    </w:p>
    <w:p>
      <w:pPr>
        <w:pStyle w:val="BodyText"/>
        <w:ind w:left="2351"/>
        <w:spacing w:before="158" w:line="227" w:lineRule="auto"/>
        <w:rPr>
          <w:sz w:val="4"/>
          <w:szCs w:val="4"/>
        </w:rPr>
      </w:pPr>
      <w:r>
        <w:rPr>
          <w:sz w:val="4"/>
          <w:szCs w:val="4"/>
          <w:color w:val="262626"/>
          <w:spacing w:val="3"/>
        </w:rPr>
        <w:t>0.3</w:t>
      </w:r>
    </w:p>
    <w:p>
      <w:pPr>
        <w:pStyle w:val="BodyText"/>
        <w:ind w:left="2351"/>
        <w:spacing w:before="158" w:line="227" w:lineRule="auto"/>
        <w:rPr>
          <w:sz w:val="4"/>
          <w:szCs w:val="4"/>
        </w:rPr>
      </w:pPr>
      <w:r>
        <w:rPr>
          <w:sz w:val="4"/>
          <w:szCs w:val="4"/>
          <w:color w:val="262626"/>
          <w:spacing w:val="3"/>
        </w:rPr>
        <w:t>0.2</w:t>
      </w:r>
    </w:p>
    <w:p>
      <w:pPr>
        <w:pStyle w:val="BodyText"/>
        <w:ind w:left="2351"/>
        <w:spacing w:before="158" w:line="227" w:lineRule="auto"/>
        <w:rPr>
          <w:sz w:val="4"/>
          <w:szCs w:val="4"/>
        </w:rPr>
      </w:pPr>
      <w:r>
        <w:rPr>
          <w:sz w:val="4"/>
          <w:szCs w:val="4"/>
          <w:color w:val="262626"/>
          <w:spacing w:val="3"/>
        </w:rPr>
        <w:t>0.1</w:t>
      </w:r>
    </w:p>
    <w:p>
      <w:pPr>
        <w:pStyle w:val="BodyText"/>
        <w:ind w:left="2419"/>
        <w:spacing w:before="158" w:line="227" w:lineRule="auto"/>
        <w:rPr>
          <w:sz w:val="4"/>
          <w:szCs w:val="4"/>
        </w:rPr>
      </w:pPr>
      <w:r>
        <w:rPr>
          <w:sz w:val="4"/>
          <w:szCs w:val="4"/>
          <w:color w:val="262626"/>
          <w:spacing w:val="2"/>
        </w:rPr>
        <w:t>0</w:t>
      </w:r>
    </w:p>
    <w:p>
      <w:pPr>
        <w:pStyle w:val="BodyText"/>
        <w:ind w:left="3794"/>
        <w:spacing w:before="40" w:line="227" w:lineRule="auto"/>
        <w:rPr>
          <w:sz w:val="4"/>
          <w:szCs w:val="4"/>
        </w:rPr>
      </w:pPr>
      <w:r>
        <w:pict>
          <v:shape id="_x0000_s64" style="position:absolute;margin-left:122.8pt;margin-top:0.997131pt;mso-position-vertical-relative:text;mso-position-horizontal-relative:text;width:53.1pt;height:4.2pt;z-index:251696128;" filled="false" stroked="false" type="#_x0000_t202">
            <v:fill on="false"/>
            <v:stroke on="false"/>
            <v:path/>
            <v:imagedata o:title=""/>
            <o:lock v:ext="edit" aspectratio="false"/>
            <v:textbox inset="0mm,0mm,0mm,0mm">
              <w:txbxContent>
                <w:p>
                  <w:pPr>
                    <w:pStyle w:val="BodyText"/>
                    <w:ind w:left="20"/>
                    <w:spacing w:before="19" w:line="227" w:lineRule="auto"/>
                    <w:rPr>
                      <w:sz w:val="4"/>
                      <w:szCs w:val="4"/>
                    </w:rPr>
                  </w:pPr>
                  <w:r>
                    <w:rPr>
                      <w:sz w:val="4"/>
                      <w:szCs w:val="4"/>
                      <w:color w:val="262626"/>
                      <w:spacing w:val="2"/>
                    </w:rPr>
                    <w:t>0</w:t>
                  </w:r>
                  <w:r>
                    <w:rPr>
                      <w:sz w:val="4"/>
                      <w:szCs w:val="4"/>
                      <w:color w:val="262626"/>
                    </w:rPr>
                    <w:t xml:space="preserve">                        </w:t>
                  </w:r>
                  <w:r>
                    <w:rPr>
                      <w:sz w:val="4"/>
                      <w:szCs w:val="4"/>
                      <w:color w:val="262626"/>
                      <w:spacing w:val="2"/>
                    </w:rPr>
                    <w:t>0.5                        </w:t>
                  </w:r>
                  <w:r>
                    <w:rPr>
                      <w:sz w:val="4"/>
                      <w:szCs w:val="4"/>
                      <w:color w:val="262626"/>
                      <w:spacing w:val="1"/>
                    </w:rPr>
                    <w:t>1                      1.5</w:t>
                  </w:r>
                </w:p>
              </w:txbxContent>
            </v:textbox>
          </v:shape>
        </w:pict>
      </w:r>
      <w:r>
        <w:rPr>
          <w:sz w:val="4"/>
          <w:szCs w:val="4"/>
          <w:color w:val="262626"/>
          <w:spacing w:val="3"/>
        </w:rPr>
        <w:t>2</w:t>
      </w:r>
      <w:r>
        <w:rPr>
          <w:sz w:val="4"/>
          <w:szCs w:val="4"/>
          <w:color w:val="262626"/>
        </w:rPr>
        <w:t xml:space="preserve">                        </w:t>
      </w:r>
      <w:r>
        <w:rPr>
          <w:sz w:val="4"/>
          <w:szCs w:val="4"/>
          <w:color w:val="262626"/>
          <w:spacing w:val="3"/>
        </w:rPr>
        <w:t>2.5</w:t>
      </w:r>
      <w:r>
        <w:rPr>
          <w:sz w:val="4"/>
          <w:szCs w:val="4"/>
          <w:color w:val="262626"/>
        </w:rPr>
        <w:t xml:space="preserve">                          </w:t>
      </w:r>
      <w:r>
        <w:rPr>
          <w:sz w:val="4"/>
          <w:szCs w:val="4"/>
          <w:color w:val="262626"/>
          <w:spacing w:val="3"/>
        </w:rPr>
        <w:t>3</w:t>
      </w:r>
      <w:r>
        <w:rPr>
          <w:sz w:val="4"/>
          <w:szCs w:val="4"/>
          <w:color w:val="262626"/>
        </w:rPr>
        <w:t xml:space="preserve">                        </w:t>
      </w:r>
      <w:r>
        <w:rPr>
          <w:sz w:val="4"/>
          <w:szCs w:val="4"/>
          <w:color w:val="262626"/>
          <w:spacing w:val="3"/>
        </w:rPr>
        <w:t>3.5</w:t>
      </w:r>
      <w:r>
        <w:rPr>
          <w:sz w:val="4"/>
          <w:szCs w:val="4"/>
          <w:color w:val="262626"/>
          <w:spacing w:val="1"/>
        </w:rPr>
        <w:t xml:space="preserve">                          </w:t>
      </w:r>
      <w:r>
        <w:rPr>
          <w:sz w:val="4"/>
          <w:szCs w:val="4"/>
          <w:color w:val="262626"/>
          <w:spacing w:val="3"/>
        </w:rPr>
        <w:t>4</w:t>
      </w:r>
    </w:p>
    <w:p>
      <w:pPr>
        <w:pStyle w:val="BodyText"/>
        <w:ind w:left="3776"/>
        <w:spacing w:before="96" w:line="166" w:lineRule="auto"/>
        <w:rPr>
          <w:sz w:val="9"/>
          <w:szCs w:val="9"/>
        </w:rPr>
      </w:pPr>
      <w:r>
        <w:rPr>
          <w:sz w:val="9"/>
          <w:szCs w:val="9"/>
          <w:color w:val="262626"/>
        </w:rPr>
        <w:t>μ</w:t>
      </w:r>
    </w:p>
    <w:p>
      <w:pPr>
        <w:ind w:left="3632"/>
        <w:spacing w:before="148"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(c)</w:t>
      </w:r>
    </w:p>
    <w:p>
      <w:pPr>
        <w:ind w:left="2612"/>
        <w:spacing w:before="142" w:line="213" w:lineRule="auto"/>
        <w:rPr>
          <w:rFonts w:ascii="Times New Roman" w:hAnsi="Times New Roman" w:eastAsia="Times New Roman" w:cs="Times New Roman"/>
          <w:sz w:val="21"/>
          <w:szCs w:val="21"/>
        </w:rPr>
      </w:pPr>
      <w:r>
        <w:rPr>
          <w:rFonts w:ascii="SimSun" w:hAnsi="SimSun" w:eastAsia="SimSun" w:cs="SimSun"/>
          <w:sz w:val="21"/>
          <w:szCs w:val="21"/>
          <w:spacing w:val="-7"/>
        </w:rPr>
        <w:t>图</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7"/>
        </w:rPr>
        <w:t>3.2 </w:t>
      </w:r>
      <w:r>
        <w:rPr>
          <w:rFonts w:ascii="SimSun" w:hAnsi="SimSun" w:eastAsia="SimSun" w:cs="SimSun"/>
          <w:sz w:val="21"/>
          <w:szCs w:val="21"/>
          <w:spacing w:val="-7"/>
        </w:rPr>
        <w:t>混沌分岔图。（</w:t>
      </w:r>
      <w:r>
        <w:rPr>
          <w:rFonts w:ascii="Times New Roman" w:hAnsi="Times New Roman" w:eastAsia="Times New Roman" w:cs="Times New Roman"/>
          <w:sz w:val="21"/>
          <w:szCs w:val="21"/>
          <w:spacing w:val="-7"/>
        </w:rPr>
        <w:t>a</w:t>
      </w:r>
      <w:r>
        <w:rPr>
          <w:rFonts w:ascii="SimSun" w:hAnsi="SimSun" w:eastAsia="SimSun" w:cs="SimSun"/>
          <w:sz w:val="21"/>
          <w:szCs w:val="21"/>
          <w:spacing w:val="-7"/>
        </w:rPr>
        <w:t>）</w:t>
      </w:r>
      <w:r>
        <w:rPr>
          <w:rFonts w:ascii="Times New Roman" w:hAnsi="Times New Roman" w:eastAsia="Times New Roman" w:cs="Times New Roman"/>
          <w:sz w:val="21"/>
          <w:szCs w:val="21"/>
          <w:spacing w:val="-7"/>
        </w:rPr>
        <w:t>Tent </w:t>
      </w:r>
      <w:r>
        <w:rPr>
          <w:rFonts w:ascii="SimSun" w:hAnsi="SimSun" w:eastAsia="SimSun" w:cs="SimSun"/>
          <w:sz w:val="21"/>
          <w:szCs w:val="21"/>
          <w:spacing w:val="-7"/>
        </w:rPr>
        <w:t>映射</w:t>
      </w:r>
      <w:r>
        <w:rPr>
          <w:rFonts w:ascii="SimSun" w:hAnsi="SimSun" w:eastAsia="SimSun" w:cs="SimSun"/>
          <w:sz w:val="21"/>
          <w:szCs w:val="21"/>
          <w:spacing w:val="-41"/>
        </w:rPr>
        <w:t>；（</w:t>
      </w:r>
      <w:r>
        <w:rPr>
          <w:rFonts w:ascii="Times New Roman" w:hAnsi="Times New Roman" w:eastAsia="Times New Roman" w:cs="Times New Roman"/>
          <w:sz w:val="21"/>
          <w:szCs w:val="21"/>
          <w:spacing w:val="-7"/>
        </w:rPr>
        <w:t>b</w:t>
      </w:r>
      <w:r>
        <w:rPr>
          <w:rFonts w:ascii="SimSun" w:hAnsi="SimSun" w:eastAsia="SimSun" w:cs="SimSun"/>
          <w:sz w:val="21"/>
          <w:szCs w:val="21"/>
          <w:spacing w:val="-7"/>
        </w:rPr>
        <w:t>）</w:t>
      </w:r>
      <w:r>
        <w:rPr>
          <w:rFonts w:ascii="Times New Roman" w:hAnsi="Times New Roman" w:eastAsia="Times New Roman" w:cs="Times New Roman"/>
          <w:sz w:val="21"/>
          <w:szCs w:val="21"/>
          <w:spacing w:val="-7"/>
        </w:rPr>
        <w:t>Logistic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映射</w:t>
      </w:r>
      <w:r>
        <w:rPr>
          <w:rFonts w:ascii="SimSun" w:hAnsi="SimSun" w:eastAsia="SimSun" w:cs="SimSun"/>
          <w:sz w:val="21"/>
          <w:szCs w:val="21"/>
          <w:spacing w:val="-41"/>
        </w:rPr>
        <w:t>；（</w:t>
      </w:r>
      <w:r>
        <w:rPr>
          <w:rFonts w:ascii="Times New Roman" w:hAnsi="Times New Roman" w:eastAsia="Times New Roman" w:cs="Times New Roman"/>
          <w:sz w:val="21"/>
          <w:szCs w:val="21"/>
          <w:spacing w:val="-7"/>
        </w:rPr>
        <w:t>c</w:t>
      </w:r>
      <w:r>
        <w:rPr>
          <w:rFonts w:ascii="SimSun" w:hAnsi="SimSun" w:eastAsia="SimSun" w:cs="SimSun"/>
          <w:sz w:val="21"/>
          <w:szCs w:val="21"/>
          <w:spacing w:val="-7"/>
        </w:rPr>
        <w:t>）</w:t>
      </w:r>
      <w:r>
        <w:rPr>
          <w:rFonts w:ascii="Times New Roman" w:hAnsi="Times New Roman" w:eastAsia="Times New Roman" w:cs="Times New Roman"/>
          <w:sz w:val="21"/>
          <w:szCs w:val="21"/>
          <w:spacing w:val="-7"/>
        </w:rPr>
        <w:t>LTM</w:t>
      </w:r>
    </w:p>
    <w:p>
      <w:pPr>
        <w:ind w:left="5426"/>
        <w:spacing w:before="23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w:t>
      </w:r>
    </w:p>
    <w:p>
      <w:pPr>
        <w:pStyle w:val="BodyText"/>
        <w:spacing w:line="272" w:lineRule="auto"/>
        <w:rPr/>
      </w:pPr>
      <w:r/>
    </w:p>
    <w:p>
      <w:pPr>
        <w:pStyle w:val="BodyText"/>
        <w:spacing w:line="272" w:lineRule="auto"/>
        <w:rPr/>
      </w:pPr>
      <w:r/>
    </w:p>
    <w:p>
      <w:pPr>
        <w:pStyle w:val="BodyText"/>
        <w:spacing w:line="272" w:lineRule="auto"/>
        <w:rPr/>
      </w:pPr>
      <w:r/>
    </w:p>
    <w:p>
      <w:pPr>
        <w:spacing w:before="1" w:line="240" w:lineRule="exact"/>
        <w:rPr/>
      </w:pPr>
      <w:r>
        <w:rPr>
          <w:position w:val="-5"/>
        </w:rPr>
        <w:pict>
          <v:shape id="_x0000_s66" style="mso-position-vertical-relative:line;mso-position-horizontal-relative:char;width:168.95pt;height:12.5pt;" fillcolor="#999999" filled="true" stroked="false" coordsize="3378,250" coordorigin="0,0" path="m81,0c81,6,81,12,83,18c83,22,83,28,83,32l83,56l40,56c35,56,30,56,21,56c13,56,5,56,1,54l0,54l0,56c0,60,1,66,1,72c1,78,1,84,1,88l1,130c1,142,1,154,0,168l0,170l21,170l21,154l83,154l83,204c83,206,83,210,83,218c81,224,81,230,81,236l81,238l107,238l107,236c105,232,105,226,105,218c105,212,105,206,105,204l105,154l167,154l167,168l190,168c187,160,187,148,187,134l187,88c187,84,187,80,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0,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0,160l381,160l381,160c384,156,387,154,390,150c391,150,394,148,395,146l395,146c394,144,390,140,385,134c380,128,375,124,371,122m411,234l435,234c435,228,434,222,434,216c434,208,434,202,434,198l434,42c434,40,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0,190,585,188l585,186l584,184c577,178,564,162,537,138c537,130,540,126,540,122l560,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20l677,218c675,212,675,198,675,174l675,68c675,64,675,58,675,50c675,44,675,38,677,32l677,32c664,32,654,34,645,34l621,34c620,34,615,34,610,32c604,32,597,32,591,32l591,32l591,32c591,38,591,46,591,54c591,60,594,66,594,70l594,174c594,194,591,210,591,220l591,222l614,222l614,198l655,198l654,220l677,220m614,178l614,54l655,54l655,178l614,178em914,40c914,32,914,20,915,8l915,8l915,8c904,8,894,8,885,8l745,8c737,8,727,8,717,8l715,8l715,8c717,20,717,30,717,40l717,196c717,202,717,214,715,230l715,232l740,232l740,230c740,226,737,220,737,212c737,206,737,200,740,196l740,186c740,186,741,188,741,188c747,192,751,194,755,198l757,200l757,198c767,184,777,166,790,140c797,154,804,166,805,172l807,174c807,172,810,170,814,168c815,164,820,160,825,156l825,154c820,148,815,142,811,134c807,126,804,120,800,114c805,94,810,74,815,54c815,52,817,50,820,46c820,46,820,46,820,44c820,42,820,42,817,40c814,40,810,38,804,38c801,38,800,36,797,36l795,36l795,38c795,46,794,54,791,66c790,76,787,86,785,94c781,88,780,84,775,80l775,78c770,72,764,64,760,58l757,56l757,58c755,60,751,62,750,66l747,66c745,68,744,68,741,70l740,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59,146,864,150,865,154c867,158,872,164,874,172l875,172l875,172c882,166,887,160,894,158l894,200c894,204,887,206,879,206c875,206,869,206,865,206l859,206l862,206c865,214,869,222,872,232l872,234l872,234c882,232,892,230,899,226c909,224,914,216,914,206l914,40em1353,118c1352,104,1347,92,1340,84c1330,78,1320,74,1310,74c1296,74,1283,80,1272,94l1272,32l1252,32l1252,204l1272,204l1272,134c1272,122,1275,112,1283,104c1290,98,1300,94,1310,94c1317,94,1323,98,1327,104c1332,110,1332,116,1332,122l1332,204l1353,204l1353,118em1437,92l1437,74l1417,74l1417,38l1396,38l1396,74l1380,74l1380,92l1396,92l1396,178c1396,188,1397,196,1406,200c1412,202,1417,204,1422,204c1423,204,1423,204,1423,204c1432,204,1436,204,1437,204l1437,186l1430,186c1422,186,1417,182,1417,176l1417,92l1437,92em1497,92l1497,74l1477,74l1477,38l1456,38l1456,74l1440,74l1440,92l1456,92l1456,178c1456,188,1457,196,1466,200c1472,202,1477,204,1482,204c1483,204,1483,204,1483,204c1492,204,1496,204,1497,204l1497,186l1490,186c1482,186,1477,182,1477,176l1477,92l1497,92em1510,250l1530,250l1530,188c1533,194,1537,196,1546,200c1552,202,1557,204,1563,204c1583,202,1597,196,1606,184c1616,170,1620,154,1620,136c1620,116,1613,100,1603,90c1593,78,1582,72,1567,70c1552,72,1540,80,1530,96l1530,74l1510,74l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l1777,134l1802,134l1802,108m1802,178l1777,178l1777,204l1802,204l1802,178em1883,30l1870,30l1813,210l1827,210l1883,30em1943,30l1930,30l1873,210l1887,210l1943,30em2022,106l2023,106l2047,204l2072,204l2107,70l2086,70l2060,178l2060,178l2036,70l2012,70l1987,178l1986,178l1962,70l1940,70l1976,204l1997,204l2022,106em2202,106l2203,106l2228,204l2252,204l2288,70l2266,70l2240,178l2240,178l2216,70l2192,70l2168,178l2166,178l2142,70l2120,70l2156,204l2178,204l2202,106em2382,106l2383,106l2408,204l2432,204l2468,70l2446,70l2420,178l2420,178l2396,70l2372,70l2348,178l2346,178l2322,70l2300,70l2336,204l2358,204l2382,106em2522,180l2496,180l2496,204l2522,204l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0,72,2732,72c2712,74,2700,80,2692,94l2692,76l2672,76l2672,204l2692,204l2692,134c2693,108,2703,94,2726,92c2736,92,2742,96,2746,102c2750,108,2752,116,2752,126l2752,204l2773,204l2773,116em2863,126l2912,78l2886,78l2832,132l2832,32l2812,32l2812,204l2832,204l2832,158l2850,140l2886,204l2916,204l2863,126em2953,58l2953,36l2932,36l2932,58l2953,58m2953,78l2932,78l2932,204l2953,204l2953,78em3022,180l2996,180l2996,204l3022,204l3022,180em3153,116c3153,102,3148,90,3140,82c3130,76,3120,72,3112,72c3092,74,3080,80,3072,94l3072,76l3052,76l3052,204l3072,204l3072,134c3073,108,3083,94,3106,92c3116,92,3122,96,3126,102c3130,108,3132,116,3132,126l3132,204l3153,204l3153,116em3206,128c3208,114,3212,104,3220,100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l3358,74l3358,38l3336,38l3336,74l3320,74l3320,92l3336,92l3336,178c3336,188,3338,196,3346,200c3352,202,3358,204,3362,204c3363,204,3363,204,3363,204c3372,204,3376,204,3378,204l3378,186l3370,186c3362,186,3358,182,3358,176l3358,92l3378,92e"/>
        </w:pict>
      </w:r>
    </w:p>
    <w:p>
      <w:pPr>
        <w:spacing w:line="240" w:lineRule="exact"/>
        <w:sectPr>
          <w:headerReference w:type="default" r:id="rId102"/>
          <w:pgSz w:w="11907" w:h="16839"/>
          <w:pgMar w:top="1219" w:right="1771" w:bottom="354" w:left="424" w:header="970" w:footer="0" w:gutter="0"/>
        </w:sectPr>
        <w:rPr/>
      </w:pPr>
    </w:p>
    <w:p>
      <w:pPr>
        <w:ind w:left="1404" w:firstLine="400"/>
        <w:spacing w:before="256" w:line="281" w:lineRule="auto"/>
        <w:rPr>
          <w:rFonts w:ascii="SimSun" w:hAnsi="SimSun" w:eastAsia="SimSun" w:cs="SimSun"/>
          <w:sz w:val="24"/>
          <w:szCs w:val="24"/>
        </w:rPr>
      </w:pPr>
      <w:bookmarkStart w:name="bookmark75" w:id="99"/>
      <w:bookmarkEnd w:id="99"/>
      <w:r>
        <w:rPr>
          <w:rFonts w:ascii="SimSun" w:hAnsi="SimSun" w:eastAsia="SimSun" w:cs="SimSun"/>
          <w:sz w:val="24"/>
          <w:szCs w:val="24"/>
          <w:spacing w:val="1"/>
        </w:rPr>
        <w:t>在本系统方案中，根据公式</w:t>
      </w:r>
      <w:r>
        <w:rPr>
          <w:rFonts w:ascii="Times New Roman" w:hAnsi="Times New Roman" w:eastAsia="Times New Roman" w:cs="Times New Roman"/>
          <w:sz w:val="24"/>
          <w:szCs w:val="24"/>
          <w:spacing w:val="1"/>
        </w:rPr>
        <w:t>(2.16)-(2.18)</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Lorenz</w:t>
      </w:r>
      <w:r>
        <w:rPr>
          <w:rFonts w:ascii="Times New Roman" w:hAnsi="Times New Roman" w:eastAsia="Times New Roman" w:cs="Times New Roman"/>
          <w:sz w:val="24"/>
          <w:szCs w:val="24"/>
          <w:spacing w:val="48"/>
          <w:w w:val="101"/>
        </w:rPr>
        <w:t xml:space="preserve"> </w:t>
      </w:r>
      <w:r>
        <w:rPr>
          <w:rFonts w:ascii="SimSun" w:hAnsi="SimSun" w:eastAsia="SimSun" w:cs="SimSun"/>
          <w:sz w:val="24"/>
          <w:szCs w:val="24"/>
          <w:spacing w:val="1"/>
        </w:rPr>
        <w:t>超混沌的参数设置为 </w:t>
      </w:r>
      <w:r>
        <w:rPr>
          <w:rFonts w:ascii="Times New Roman" w:hAnsi="Times New Roman" w:eastAsia="Times New Roman" w:cs="Times New Roman"/>
          <w:sz w:val="24"/>
          <w:szCs w:val="24"/>
          <w:spacing w:val="1"/>
        </w:rPr>
        <w:t>σ</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10</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ρ</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4"/>
        </w:rPr>
        <w:t>28</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β</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4"/>
        </w:rPr>
        <w:t>8/3</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，而初始值则由密钥决定。</w:t>
      </w:r>
      <w:r>
        <w:rPr>
          <w:rFonts w:ascii="Times New Roman" w:hAnsi="Times New Roman" w:eastAsia="Times New Roman" w:cs="Times New Roman"/>
          <w:sz w:val="24"/>
          <w:szCs w:val="24"/>
          <w:spacing w:val="-4"/>
        </w:rPr>
        <w:t>Lorenz</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超混沌的吸引子如图所示。</w:t>
      </w:r>
    </w:p>
    <w:p>
      <w:pPr>
        <w:spacing w:before="140"/>
        <w:rPr/>
      </w:pPr>
      <w:r/>
    </w:p>
    <w:p>
      <w:pPr>
        <w:sectPr>
          <w:headerReference w:type="default" r:id="rId52"/>
          <w:pgSz w:w="11907" w:h="16839"/>
          <w:pgMar w:top="1298" w:right="1594" w:bottom="354" w:left="424" w:header="970" w:footer="0" w:gutter="0"/>
          <w:cols w:equalWidth="0" w:num="1">
            <w:col w:w="9888" w:space="0"/>
          </w:cols>
        </w:sectPr>
        <w:rPr/>
      </w:pPr>
    </w:p>
    <w:tbl>
      <w:tblPr>
        <w:tblStyle w:val="TableNormal"/>
        <w:tblW w:w="3090" w:type="dxa"/>
        <w:tblInd w:w="17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
        <w:gridCol w:w="175"/>
        <w:gridCol w:w="2831"/>
      </w:tblGrid>
      <w:tr>
        <w:trPr>
          <w:trHeight w:val="2250" w:hRule="atLeast"/>
        </w:trPr>
        <w:tc>
          <w:tcPr>
            <w:tcW w:w="84" w:type="dxa"/>
            <w:vAlign w:val="top"/>
            <w:textDirection w:val="btLr"/>
          </w:tcPr>
          <w:p>
            <w:pPr>
              <w:ind w:left="1079"/>
              <w:spacing w:line="172" w:lineRule="auto"/>
              <w:rPr>
                <w:rFonts w:ascii="Arial" w:hAnsi="Arial" w:eastAsia="Arial" w:cs="Arial"/>
                <w:sz w:val="5"/>
                <w:szCs w:val="5"/>
              </w:rPr>
            </w:pPr>
            <w:r>
              <w:rPr>
                <w:rFonts w:ascii="Arial" w:hAnsi="Arial" w:eastAsia="Arial" w:cs="Arial"/>
                <w:sz w:val="5"/>
                <w:szCs w:val="5"/>
                <w:color w:val="262626"/>
                <w:spacing w:val="2"/>
              </w:rPr>
              <w:t>y</w:t>
            </w:r>
          </w:p>
        </w:tc>
        <w:tc>
          <w:tcPr>
            <w:tcW w:w="175" w:type="dxa"/>
            <w:vAlign w:val="top"/>
          </w:tcPr>
          <w:p>
            <w:pPr>
              <w:ind w:left="74"/>
              <w:spacing w:line="198" w:lineRule="auto"/>
              <w:rPr>
                <w:rFonts w:ascii="Arial" w:hAnsi="Arial" w:eastAsia="Arial" w:cs="Arial"/>
                <w:sz w:val="5"/>
                <w:szCs w:val="5"/>
              </w:rPr>
            </w:pPr>
            <w:r>
              <w:rPr>
                <w:rFonts w:ascii="Arial" w:hAnsi="Arial" w:eastAsia="Arial" w:cs="Arial"/>
                <w:sz w:val="5"/>
                <w:szCs w:val="5"/>
                <w:color w:val="262626"/>
                <w:spacing w:val="-1"/>
              </w:rPr>
              <w:t>30</w:t>
            </w:r>
          </w:p>
          <w:p>
            <w:pPr>
              <w:spacing w:line="303" w:lineRule="auto"/>
              <w:rPr>
                <w:rFonts w:ascii="Arial"/>
                <w:sz w:val="21"/>
              </w:rPr>
            </w:pPr>
            <w:r/>
          </w:p>
          <w:p>
            <w:pPr>
              <w:ind w:left="73"/>
              <w:spacing w:before="14" w:line="199" w:lineRule="auto"/>
              <w:rPr>
                <w:rFonts w:ascii="Arial" w:hAnsi="Arial" w:eastAsia="Arial" w:cs="Arial"/>
                <w:sz w:val="5"/>
                <w:szCs w:val="5"/>
              </w:rPr>
            </w:pPr>
            <w:r>
              <w:rPr>
                <w:rFonts w:ascii="Arial" w:hAnsi="Arial" w:eastAsia="Arial" w:cs="Arial"/>
                <w:sz w:val="5"/>
                <w:szCs w:val="5"/>
                <w:color w:val="262626"/>
              </w:rPr>
              <w:t>20</w:t>
            </w:r>
          </w:p>
          <w:p>
            <w:pPr>
              <w:spacing w:line="303" w:lineRule="auto"/>
              <w:rPr>
                <w:rFonts w:ascii="Arial"/>
                <w:sz w:val="21"/>
              </w:rPr>
            </w:pPr>
            <w:r/>
          </w:p>
          <w:p>
            <w:pPr>
              <w:ind w:left="77"/>
              <w:spacing w:before="14" w:line="199" w:lineRule="auto"/>
              <w:rPr>
                <w:rFonts w:ascii="Arial" w:hAnsi="Arial" w:eastAsia="Arial" w:cs="Arial"/>
                <w:sz w:val="5"/>
                <w:szCs w:val="5"/>
              </w:rPr>
            </w:pPr>
            <w:r>
              <w:rPr>
                <w:rFonts w:ascii="Arial" w:hAnsi="Arial" w:eastAsia="Arial" w:cs="Arial"/>
                <w:sz w:val="5"/>
                <w:szCs w:val="5"/>
                <w:color w:val="262626"/>
                <w:spacing w:val="-1"/>
              </w:rPr>
              <w:t>10</w:t>
            </w:r>
          </w:p>
          <w:p>
            <w:pPr>
              <w:spacing w:line="303" w:lineRule="auto"/>
              <w:rPr>
                <w:rFonts w:ascii="Arial"/>
                <w:sz w:val="21"/>
              </w:rPr>
            </w:pPr>
            <w:r/>
          </w:p>
          <w:p>
            <w:pPr>
              <w:ind w:left="120"/>
              <w:spacing w:before="14" w:line="199" w:lineRule="auto"/>
              <w:rPr>
                <w:rFonts w:ascii="Arial" w:hAnsi="Arial" w:eastAsia="Arial" w:cs="Arial"/>
                <w:sz w:val="5"/>
                <w:szCs w:val="5"/>
              </w:rPr>
            </w:pPr>
            <w:r>
              <w:rPr>
                <w:rFonts w:ascii="Arial" w:hAnsi="Arial" w:eastAsia="Arial" w:cs="Arial"/>
                <w:sz w:val="5"/>
                <w:szCs w:val="5"/>
                <w:color w:val="262626"/>
              </w:rPr>
              <w:t>0</w:t>
            </w:r>
          </w:p>
          <w:p>
            <w:pPr>
              <w:spacing w:line="303" w:lineRule="auto"/>
              <w:rPr>
                <w:rFonts w:ascii="Arial"/>
                <w:sz w:val="21"/>
              </w:rPr>
            </w:pPr>
            <w:r/>
          </w:p>
          <w:p>
            <w:pPr>
              <w:ind w:left="42"/>
              <w:spacing w:before="15" w:line="199" w:lineRule="auto"/>
              <w:rPr>
                <w:rFonts w:ascii="Arial" w:hAnsi="Arial" w:eastAsia="Arial" w:cs="Arial"/>
                <w:sz w:val="5"/>
                <w:szCs w:val="5"/>
              </w:rPr>
            </w:pPr>
            <w:r>
              <w:rPr>
                <w:rFonts w:ascii="Arial" w:hAnsi="Arial" w:eastAsia="Arial" w:cs="Arial"/>
                <w:sz w:val="5"/>
                <w:szCs w:val="5"/>
                <w:color w:val="262626"/>
              </w:rPr>
              <w:t>-10</w:t>
            </w:r>
          </w:p>
          <w:p>
            <w:pPr>
              <w:spacing w:line="303" w:lineRule="auto"/>
              <w:rPr>
                <w:rFonts w:ascii="Arial"/>
                <w:sz w:val="21"/>
              </w:rPr>
            </w:pPr>
            <w:r/>
          </w:p>
          <w:p>
            <w:pPr>
              <w:ind w:left="42"/>
              <w:spacing w:before="15" w:line="199" w:lineRule="auto"/>
              <w:rPr>
                <w:rFonts w:ascii="Arial" w:hAnsi="Arial" w:eastAsia="Arial" w:cs="Arial"/>
                <w:sz w:val="5"/>
                <w:szCs w:val="5"/>
              </w:rPr>
            </w:pPr>
            <w:r>
              <w:rPr>
                <w:rFonts w:ascii="Arial" w:hAnsi="Arial" w:eastAsia="Arial" w:cs="Arial"/>
                <w:sz w:val="5"/>
                <w:szCs w:val="5"/>
                <w:color w:val="262626"/>
              </w:rPr>
              <w:t>-20</w:t>
            </w:r>
          </w:p>
          <w:p>
            <w:pPr>
              <w:spacing w:line="303" w:lineRule="auto"/>
              <w:rPr>
                <w:rFonts w:ascii="Arial"/>
                <w:sz w:val="21"/>
              </w:rPr>
            </w:pPr>
            <w:r/>
          </w:p>
          <w:p>
            <w:pPr>
              <w:ind w:left="42"/>
              <w:spacing w:before="15" w:line="35" w:lineRule="exact"/>
              <w:rPr>
                <w:rFonts w:ascii="Arial" w:hAnsi="Arial" w:eastAsia="Arial" w:cs="Arial"/>
                <w:sz w:val="5"/>
                <w:szCs w:val="5"/>
              </w:rPr>
            </w:pPr>
            <w:r>
              <w:rPr>
                <w:rFonts w:ascii="Arial" w:hAnsi="Arial" w:eastAsia="Arial" w:cs="Arial"/>
                <w:sz w:val="5"/>
                <w:szCs w:val="5"/>
                <w:color w:val="262626"/>
                <w:position w:val="-1"/>
              </w:rPr>
              <w:t>-30</w:t>
            </w:r>
          </w:p>
        </w:tc>
        <w:tc>
          <w:tcPr>
            <w:tcW w:w="2831" w:type="dxa"/>
            <w:vAlign w:val="top"/>
          </w:tcPr>
          <w:p>
            <w:pPr>
              <w:spacing w:line="41" w:lineRule="exact"/>
              <w:rPr/>
            </w:pPr>
            <w:r/>
          </w:p>
          <w:tbl>
            <w:tblPr>
              <w:tblStyle w:val="TableNormal"/>
              <w:tblW w:w="2798" w:type="dxa"/>
              <w:tblInd w:w="29" w:type="dxa"/>
              <w:tblLayout w:type="fixed"/>
              <w:tblBorders>
                <w:left w:val="single" w:color="262626" w:sz="2" w:space="0"/>
                <w:bottom w:val="single" w:color="262626" w:sz="2" w:space="0"/>
                <w:right w:val="single" w:color="262626" w:sz="2" w:space="0"/>
                <w:top w:val="single" w:color="262626" w:sz="2" w:space="0"/>
              </w:tblBorders>
            </w:tblPr>
            <w:tblGrid>
              <w:gridCol w:w="2798"/>
            </w:tblGrid>
            <w:tr>
              <w:trPr>
                <w:trHeight w:val="2187" w:hRule="atLeast"/>
              </w:trPr>
              <w:tc>
                <w:tcPr>
                  <w:tcW w:w="2798" w:type="dxa"/>
                  <w:vAlign w:val="top"/>
                </w:tcPr>
                <w:p>
                  <w:pPr>
                    <w:ind w:firstLine="108"/>
                    <w:spacing w:before="97" w:line="1910" w:lineRule="exact"/>
                    <w:rPr/>
                  </w:pPr>
                  <w:r>
                    <w:rPr>
                      <w:position w:val="-38"/>
                    </w:rPr>
                    <w:pict>
                      <v:shape id="_x0000_s68" style="mso-position-vertical-relative:line;mso-position-horizontal-relative:char;width:133.05pt;height:95.5pt;" filled="false" strokecolor="#0072BD" strokeweight="0.21pt" coordsize="2661,1910" coordorigin="0,0" path="m1358,959l1358,957l1358,955l1358,953l1359,951l1361,942l1364,933l1369,923l1375,912l1385,898l1397,882l1411,864l1427,844l1453,813l1485,777l1522,735l1568,684l1640,606l1729,511l1839,399l1971,276l2082,182l2203,96l2328,31l2448,2l2529,13l2594,60l2639,143l2658,259l2648,401l2607,557l2538,713l2444,860l2340,979l2226,1078l2106,1157l1985,1216l1889,1252l1796,1278l1707,1297l1624,1309l1490,1319l1374,1320l1274,1316l1190,1311l1127,1305l1072,1300l1026,1295l987,1292l946,1290l913,1290l884,1292l858,1296l835,1301l813,1308l793,1315l774,1324l751,1334l729,1344l708,1354l687,1363l664,1370l643,1374l626,1374l614,1369l607,1358l607,1343l615,1325l629,1305l650,1284l675,1266l701,1252l727,1242l749,1237l767,1237l780,1241l788,1248l789,1259l784,1274l773,1290l756,1308l731,1330l702,1351l671,1367l641,1376l619,1378l604,1370l599,1356l604,1334l617,1313l636,1292l661,1272l687,1255l716,1242l743,1234l765,1232l782,1235l792,1241l796,1250l794,1263l787,1277l769,1300l743,1325l710,1348l675,1368l644,1380l618,1383l600,1377l592,1361l596,1341l608,1318l628,1295l654,1272l687,1252l719,1237l749,1229l773,1227l788,1230l798,1236l802,1246l801,1258l790,1280l769,1304l740,1330l704,1355l672,1373l641,1385l614,1388l595,1382l586,1369l588,1349l599,1325l618,1300l645,1276l675,1255l706,1239l736,1228l761,1223l782,1222l797,1226l806,1234l810,1245l806,1261l796,1279l779,1299l752,1324l720,1349l684,1371l648,1387l616,1394l593,1390l580,1376l580,1353l591,1329l610,1303l635,1278l665,1256l701,1237l735,1224l765,1217l789,1217l804,1221l814,1228l818,1239l816,1252l806,1271l789,1293l765,1317l736,1341l703,1364l668,1383l634,1396l604,1400l583,1394l572,1379l573,1357l585,1329l605,1302l631,1277l661,1254l694,1235l727,1222l757,1213l783,1210l804,1212l817,1218l825,1228l826,1240l822,1256l809,1277l788,1301l760,1326l728,1351l692,1375l654,1393l619,1404l590,1406l571,1397l563,1379l567,1353l582,1323l605,1295l634,1268l667,1245l702,1227l735,1214l766,1206l792,1204l812,1206l827,1213l834,1223l836,1236l831,1252l817,1273l796,1298l768,1324l734,1351l696,1376l657,1397l620,1410l587,1413l565,1406l554,1388l556,1362l571,1330l593,1300l622,1271l656,1246l692,1226l728,1210l762,1201l791,1197l814,1198l831,1203l842,1212l846,1224l844,1238l835,1259l817,1282l792,1308l761,1335l725,1363l686,1388l645,1407l607,1419l574,1421l552,1410l543,1387l550,1355l567,1324l592,1292l624,1262l661,1237l701,1215l740,1200l776,1192l806,1189l828,1191l844,1197l854,1206l858,1218l853,1240l837,1267l809,1298l772,1332l734,1361l692,1389l649,1412l607,1426l570,1430l544,1420l533,1396l538,1362l555,1329l580,1295l614,1263l652,1235l695,1211l737,1195l775,1185l807,1181l832,1182l850,1187l863,1195l869,1206l869,1226l857,1251l834,1280l801,1313l765,1344l723,1375l678,1403l632,1425l595,1437l563,1440l538,1432l524,1414l521,1387l531,1353l554,1316l586,1279l630,1243l678,1213l726,1191l771,1178l804,1172l832,1172l854,1175l870,1182l881,1194l884,1209l879,1228l866,1251l842,1280l809,1313l768,1348l720,1383l669,1415l618,1438l571,1450l534,1446l513,1428l507,1399l517,1362l541,1319l573,1281l612,1247l655,1217l700,1193l743,1177l782,1167l817,1162l846,1161l869,1165l886,1173l896,1183l900,1197l896,1216l884,1239l865,1265l838,1294l804,1326l763,1359l718,1392l669,1422l626,1444l584,1458l547,1463l518,1456l499,1438l492,1408l501,1371l522,1329l554,1288l594,1250l639,1217l686,1191l732,1171l775,1158l813,1151l846,1149l874,1151l894,1157l908,1166l916,1178l917,1195l910,1216l895,1241l872,1269l842,1300l805,1333l762,1368l713,1403l665,1433l617,1457l570,1472l529,1476l498,1467l479,1443l477,1407l491,1361l516,1318l551,1276l594,1237l642,1203l692,1177l741,1157l787,1144l828,1138l861,1136l889,1138l910,1144l926,1152l937,1167l938,1185l930,1208l913,1234l889,1263l857,1296l817,1332l771,1370l713,1412l650,1451l587,1479l529,1492l495,1489l471,1474l458,1447l458,1410l472,1367l498,1320l536,1274l582,1232l636,1194l692,1164l746,1143l797,1129l837,1123l872,1121l902,1122l925,1127l945,1136l958,1148l963,1163l960,1180l948,1206l926,1236l895,1271l853,1311l809,1350l757,1391l700,1431l638,1468l588,1492l539,1508l496,1511l462,1501l440,1476l433,1438l443,1391l469,1337l505,1286l552,1239l606,1197l662,1163l717,1139l769,1121l817,1110l860,1104l897,1102l928,1105l952,1110l971,1117l986,1131l992,1148l989,1168l977,1191l959,1216l935,1244l904,1277l866,1312l815,1357l755,1404l688,1452l617,1494l563,1518l512,1532l467,1534l433,1520l411,1490l406,1446l419,1392l448,1333l489,1277l541,1226l599,1181l660,1145l718,1120l773,1101l825,1089l870,1083l911,1080l945,1082l973,1086l995,1092l1015,1103l1026,1117l1028,1133l1024,1152l1013,1172l997,1196l973,1223l944,1254l905,1291l859,1334l805,1380l743,1428l680,1473l614,1513l547,1545l483,1563l429,1561l390,1537l372,1490l378,1426l401,1364l440,1301l491,1241l552,1188l617,1144l684,1110l748,1085l809,1068l860,1059l905,1054l945,1052l979,1054l1010,1058l1035,1065l1053,1072l1066,1082l1074,1093l1077,1105l1074,1119l1068,1135l1057,1152l1042,1172l1022,1195l998,1221l962,1257l917,1299l864,1347l802,1400l733,1455l656,1510l574,1558l493,1593l435,1605l386,1600l349,1576l328,1534l325,1475l343,1405l380,1331l433,1257l502,1189l579,1132l659,1087l738,1056l799,1037l856,1025l908,1018l954,1015l995,1015l1031,1017l1061,1021l1085,1025l1107,1032l1123,1039l1135,1047l1142,1055l1146,1064l1146,1073l1143,1084l1138,1096l1129,1109l1117,1124l1102,1141l1084,1161l1057,1190l1022,1224l981,1264l931,1311l869,1368l795,1432l711,1500l617,1568l544,1613l470,1647l400,1667l338,1667l289,1642l258,1592l252,1520l270,1432l306,1349l359,1267l425,1191l502,1125l578,1074l656,1034l733,1004l806,983l868,970l925,961l976,957l1023,955l1069,956l1108,958l1142,961l1170,964l1191,968l1209,971l1224,974l1237,977l1247,979l1256,981l1263,983l1268,985l1273,986l1277,987l1280,988l1283,989l1285,989l1286,989l1288,989l1289,989l1290,989l1291,989l1292,989l1293,989l1294,988l1294,988l1295,987l1296,987l1297,986l1299,985l1300,983l1302,982l1304,980l1307,977l1310,974l1313,970l1318,965l1325,959l1332,951l1341,941l1354,927l1370,911l1390,889l1415,863l1448,827l1490,782l1544,726l1612,655l1707,559l1828,442l1976,311l2146,187l2234,139l2321,108l2402,101l2472,123l2524,178l2554,264l2557,377l2532,509l2483,638l2412,764l2323,878l2222,976l2125,1048l2025,1106l1926,1149l1829,1181l1738,1204l1652,1218l1572,1227l1499,1232l1401,1233l1318,1230l1248,1227l1189,1223l1141,1221l1099,1220l1064,1222l1033,1226l1006,1231l980,1239l956,1249l933,1261l906,1277l879,1294l850,1314l820,1335l781,1362l740,1389l698,1415l654,1438l599,1461l550,1471l511,1464l488,1439l484,1406l495,1365l521,1320l558,1276l607,1233l661,1198l716,1171l769,1154l808,1146l843,1142l872,1143l895,1147l914,1156l925,1168l929,1183l925,1201l910,1229l884,1263l847,1301l799,1343l751,1381l698,1418l642,1450l586,1474l544,1484l508,1483l482,1469l468,1443l467,1407l481,1363l509,1316l548,1270l601,1224l660,1186l720,1158l776,1140l818,1132l854,1128l885,1129l910,1133l931,1141l944,1152l950,1166l949,1183l938,1210l915,1242l881,1279l836,1321l791,1359l739,1399l683,1437l624,1470l574,1491l529,1501l490,1500l461,1484l446,1454l447,1412l464,1363l496,1310l539,1261l590,1217l645,1180l702,1152l753,1133l801,1121l843,1114l880,1111l913,1113l938,1118l957,1126l970,1136l977,1150l977,1167l969,1187l955,1210l935,1236l908,1266l874,1299l834,1334l778,1381l714,1428l644,1472l572,1506l523,1521l479,1523l446,1510l425,1482l420,1440l431,1389l459,1333l502,1277l557,1223l621,1177l686,1142l750,1117l801,1104l847,1095l887,1092l921,1092l952,1095l976,1102l994,1111l1004,1122l1010,1136l1009,1152l1002,1170l989,1191l971,1214l948,1241l918,1271l883,1305l830,1352l767,1403l696,1454l619,1501l563,1528l510,1545l462,1549l423,1538l398,1510l388,1467l397,1412l423,1350l462,1292l513,1236l571,1188l633,1148l694,1118l753,1096l808,1081l858,1072l903,1067l941,1067l973,1069l999,1074l1023,1082l1039,1092l1049,1104l1052,1118l1049,1136l1039,1156l1023,1179l1001,1206l974,1235l941,1268l901,1305l855,1346l779,1410l690,1476l593,1536l495,1577l443,1585l398,1577l366,1552l350,1511l350,1455l369,1390l406,1321l458,1254l523,1191l596,1139l672,1099l746,1070l804,1053l858,1042l907,1036l950,1034l989,1035l1022,1038l1049,1043l1070,1049l1088,1057l1100,1065l1107,1075l1110,1086l1109,1098l1104,1111l1095,1126l1083,1143l1066,1164l1045,1187l1018,1215l986,1246l934,1296l869,1355l791,1422l701,1492l631,1541l558,1585l484,1618l415,1634l355,1629l312,1598l291,1541l296,1464l320,1388l363,1310l421,1235l490,1168l564,1114l640,1071l716,1038l789,1016l849,1002l904,993l954,988l999,987l1035,987l1066,989l1094,992l1117,995l1138,1000l1156,1004l1170,1009l1181,1014l1190,1019l1196,1024l1200,1029l1203,1034l1204,1040l1203,1046l1200,1053l1196,1060l1190,1069l1182,1079l1172,1091l1160,1104l1141,1124l1118,1148l1089,1177l1054,1211l992,1272l910,1350l806,1446l678,1553l597,1614l511,1668l423,1710l340,1732l267,1727l212,1688l184,1616l186,1516l212,1418l261,1317l328,1221l410,1135l495,1067l584,1013l673,971l759,941l828,924l893,911l953,903l1008,899l1077,897l1136,898l1185,900l1227,903l1254,905l1278,907l1299,908l1317,908l1333,908l1348,906l1361,904l1373,901l1386,897l1398,891l1410,884l1423,876l1438,865l1454,852l1472,837l1492,819l1518,795l1548,767l1583,735l1623,698l1680,647l1746,589l1823,525l1909,459l1983,408l2060,365l2136,335l2206,324l2265,337l2305,377l2322,444l2312,530l2282,613l2234,697l2171,777l2096,846l2019,902l1940,946l1861,979l1786,1002l1723,1016l1665,1026l1612,1031l1565,1033l1519,1033l1480,1031l1446,1029l1418,1025l1395,1022l1376,1018l1360,1015l1347,1012l1336,1009l1327,1007l1320,1005l1314,1003l1310,1001l1306,1000l1303,999l1301,998l1299,997l1298,996l1297,995l1296,995l1295,994l1295,994l1294,993l1294,993l1294,992l1294,992l1294,991l1295,991l1295,990l1296,989l1296,988l1297,987l1298,986l1300,984l1301,983l1303,980l1307,977l1311,972l1317,966l1324,958l1334,948l1346,935l1362,918l1383,896l1408,869l1441,834l1482,789l1535,733l1606,659l1696,567l1809,455l1947,330l2048,249l2156,175l2267,118l2373,91l2449,98l2510,136l2552,206l2569,306l2560,429l2523,565l2460,702l2374,831l2301,914l2221,988l2137,1050l2051,1102l1965,1143l1880,1175l1797,1199l1719,1217l1610,1233l1512,1240l1426,1242l1350,1241l1278,1238l1217,1234l1165,1231l1121,1229l1073,1229l1033,1232l999,1237l969,1246l944,1256l920,1267l896,1281l871,1296l841,1317l809,1338l775,1361l739,1384l693,1411l647,1435l603,1452l563,1459l526,1455l503,1435l498,1401l511,1356l535,1317l568,1278l608,1242l652,1212l699,1187l745,1170l787,1159l824,1153l854,1153l878,1156l895,1163l907,1173l913,1190l909,1212l894,1238l870,1268l839,1300l802,1334l757,1370l707,1405l660,1433l613,1456l568,1470l529,1472l499,1461l483,1437l482,1400l497,1356l523,1313l559,1272l602,1234l649,1202l699,1177l747,1158l791,1147l830,1141l862,1140l889,1142l909,1148l923,1157l932,1173l931,1193l921,1217l901,1245l874,1276l840,1309l799,1345l751,1383l691,1424l628,1460l566,1483l512,1487l479,1473l462,1441l466,1396l489,1342l521,1296l562,1253l610,1214l662,1183l713,1159l762,1142l807,1131l846,1126l880,1125l908,1128l929,1134l944,1143l955,1158l955,1178l946,1202l927,1230l903,1258l871,1291l833,1327l787,1365l727,1410l661,1453l593,1487l529,1505l491,1505l462,1493l444,1468l440,1431l450,1386l473,1337l510,1287l556,1240l612,1197l671,1163l730,1138l785,1121l830,1112l868,1108l902,1108l929,1111l954,1118l971,1127l981,1140l984,1155l980,1173l969,1195l951,1221l926,1249l895,1282l856,1318l811,1357l759,1398l686,1450l608,1495l531,1523l466,1526l436,1511l417,1483l414,1443l425,1394l450,1340l488,1286l537,1235l593,1191l652,1155l711,1127l768,1108l821,1095l865,1089l904,1086l937,1088l964,1092l988,1099l1005,1109l1015,1121l1018,1136l1014,1156l1002,1180l981,1209l951,1241l919,1274l880,1311l834,1351l781,1394l701,1454l614,1509l525,1547l446,1555l411,1541l389,1513l380,1471l388,1419l411,1360l449,1299l499,1242l558,1191l621,1149l686,1116l749,1091l808,1075l858,1066l902,1061l941,1060l974,1062l1004,1067l1028,1073l1045,1082l1056,1092l1062,1104l1063,1118l1059,1133l1049,1151l1036,1171l1017,1193l994,1219l966,1248l923,1289l870,1337l808,1390l737,1446l671,1494l601,1537l530,1571l462,1591l403,1590l360,1565l339,1516l343,1446l365,1378l405,1309l459,1242l524,1182l593,1133l664,1095l734,1066l800,1047l855,1035l905,1028l949,1026l988,1026l1023,1028l1052,1032l1076,1038l1094,1044l1109,1052l1119,1061l1124,1070l1126,1080l1124,1092l1119,1104l1111,1118l1099,1134l1082,1154l1062,1177l1036,1203l1006,1233l954,1283l889,1342l811,1411l719,1486l646,1539l568,1588l488,1627l413,1648l347,1645l299,1614l275,1554l279,1470l304,1391l349,1308l409,1230l482,1160l558,1104l636,1060l714,1027l789,1003l850,989l907,980l958,975l1004,973l1043,973l1077,975l1107,977l1132,981l1152,984l1169,987l1183,991l1195,994l1205,998l1214,1001l1220,1004l1226,1007l1230,1011l1233,1014l1234,1017l1235,1020l1236,1024l1235,1029l1233,1033l1230,1038l1226,1044l1220,1051l1213,1059l1205,1067l1193,1081l1177,1097l1158,1117l1135,1141l1093,1182l1040,1236l970,1305l880,1392l804,1463l714,1542l613,1622l503,1698l422,1741l342,1770l268,1779l206,1761l159,1715l135,1641l136,1544l165,1432l212,1326l279,1225l360,1133l451,1054l538,997l626,951l714,917l797,893l869,877l936,867l998,861l1054,857l1132,857l1197,858l1252,861l1297,864l1329,865l1356,865l1379,864l1400,862l1420,858l1437,853l1454,846l1471,837l1490,826l1510,812l1531,796l1553,778l1582,753l1615,725l1651,693l1692,658l1750,610l1815,559l1887,506l1964,456l2027,424l2088,401l2144,392l2192,400l2226,427l2244,474l2241,535l2218,606l2181,675l2129,742l2068,801l1999,852l1931,891l1864,921l1799,943l1738,957l1685,965l1638,970l1596,971l1560,969l1529,966l1503,961l1482,955l1466,948l1452,939l1443,929l1440,919l1441,907l1446,895l1453,882l1464,867l1478,850l1497,828l1522,803l1551,773l1586,738l1653,676l1738,600l1842,513l1962,425l2031,384l2099,352l2165,334l2224,333l2271,352l2303,394l2314,456l2304,535l2274,615l2227,697l2166,773l2093,841l2018,896l1940,940l1862,972l1788,996l1726,1010l1668,1019l1615,1025l1569,1027l1526,1027l1488,1025l1456,1022l1429,1019l1407,1015l1389,1012l1374,1009l1361,1005l1350,1002l1342,999l1335,997l1329,994l1325,992l1322,990l1320,988l1318,986l1317,984l1317,982l1316,980l1317,978l1318,975l1319,972l1321,969l1324,966l1328,961l1332,956l1338,950l1345,943l1356,931l1371,916l1389,897l1412,873l1444,840l1484,799l1535,747l1600,681l1681,601l1781,505l1904,396l2045,287l2130,233l2215,192l2297,169l2372,169l2433,200l2475,262l2492,352l2482,465l2447,581l2390,697l2314,807l2223,904l2131,979l2035,1039l1939,1086l1844,1120l1767,1141l1694,1155l1626,1165l1563,1171l1465,1175l1383,1174l1315,1172l1258,1169l1213,1167l1176,1167l1144,1168l1116,1172l1092,1177l1071,1184l1050,1193l1029,1205l1006,1219l981,1237l955,1256l926,1279l890,1308l850,1340l805,1375l756,1411l688,1458l616,1500l545,1530l480,1542l442,1535l414,1515l400,1480l401,1435l416,1381l447,1324l491,1268l544,1217l605,1172l668,1136l731,1110l790,1091l840,1081l883,1076l922,1074l954,1076l984,1080l1007,1088l1024,1097l1034,1108l1039,1121l1037,1137l1031,1154l1019,1174l1001,1197l979,1223l951,1252l917,1285l866,1332l804,1384l733,1440l654,1494l595,1528l535,1555l479,1571l429,1571l391,1554l367,1519l361,1468l375,1405l404,1342l448,1280l502,1221l565,1170l630,1129l696,1098l759,1075l819,1059l870,1050l916,1045l956,1044l990,1046l1021,1050l1046,1056l1065,1064l1078,1073l1088,1085l1091,1100l1087,1117l1077,1136l1064,1154l1048,1174l1027,1197l1002,1223l962,1262l913,1308l855,1360l787,1418l714,1475l634,1530l550,1578l467,1610l411,1618l364,1608l330,1580l312,1533l312,1470l333,1398l373,1321l429,1247l499,1179l576,1122l656,1078l736,1046l798,1027l857,1015l910,1007l957,1004l999,1003l1036,1005l1067,1008l1093,1012l1120,1018l1140,1025l1154,1033l1163,1041l1168,1049l1169,1056l1168,1065l1165,1074l1159,1084l1151,1096l1141,1109l1128,1124l1108,1146l1084,1171l1055,1200l1019,1235l966,1286l901,1347l822,1418l728,1497l646,1560l557,1619l465,1666l377,1692l318,1691l271,1670l238,1626l225,1562l232,1482l261,1393l310,1301l377,1215l455,1139l540,1075l628,1026l716,990l786,968l852,952l913,942l969,937l1025,934l1075,933l1117,935l1154,937l1195,941l1228,945l1254,949l1275,951l1285,952l1295,952l1303,952l1310,952l1317,951l1323,949l1329,947l1335,945l1342,941l1348,937l1355,932l1363,927l1372,919l1383,909l1395,898l1408,885l1427,867l1448,846l1474,821l1504,791l1546,749l1598,699l1659,640l1733,571l1811,501l1900,427l1999,354l2104,289l2182,254l2257,237l2323,242l2375,274l2408,333l2418,417l2402,518l2359,627l2301,728l2226,820l2140,900l2047,966l1963,1011l1880,1046l1800,1072l1724,1090l1655,1101l1591,1108l1533,1112l1481,1113l1416,1112l1363,1109l1318,1106l1281,1104l1256,1103l1234,1103l1214,1104l1197,1107l1181,1110l1166,1115l1152,1121l1138,1129l1121,1139l1104,1151l1086,1166l1066,1182l1040,1204l1011,1230l979,1260l941,1293l889,1339l829,1391l761,1447l684,1505l614,1552l540,1593l468,1622l401,1633l345,1622l307,1585l292,1524l302,1444l331,1368l377,1292l437,1219l508,1156l581,1105l656,1065l730,1035l800,1014l859,1001l914,993l963,989l1006,988l1041,989l1071,991l1097,994l1119,998l1143,1003l1162,1009l1176,1014l1186,1020l1193,1025l1197,1030l1200,1036l1200,1041l1199,1048l1196,1055l1192,1064l1186,1072l1177,1084l1166,1096l1152,1111l1136,1128l1108,1156l1074,1191l1031,1234l977,1286l900,1359l804,1446l687,1545l553,1641l477,1684l403,1715l332,1730l270,1723l222,1691l192,1634l185,1555l202,1460l240,1364l296,1269l367,1182l449,1105l532,1046l617,999l702,964l783,938l850,922l912,912l969,905l1022,902l1089,900l1147,902l1195,904l1235,907l1260,909l1282,911l1301,912l1318,912l1333,911l1347,910l1359,908l1370,905l1382,901l1394,895l1406,888l1418,880l1433,869l1449,856l1466,841l1486,824l1512,800l1542,772l1576,740l1616,702l1673,651l1739,592l1815,528l1902,460l1978,408l2056,363l2134,330l2207,317l2268,329l2311,369l2329,436l2320,526l2290,610l2242,696l2178,777l2102,848l2024,905l1944,949l1865,983l1788,1007l1725,1022l1666,1031l1612,1037l1564,1039l1516,1039l1474,1038l1439,1035l1409,1032l1385,1028l1365,1025l1349,1022l1335,1019l1324,1017l1314,1015l1306,1013l1300,1012l1295,1011l1290,1011l1287,1010l1283,1011l1281,1011l1279,1011l1276,1012l1274,1013l1272,1014l1270,1015l1267,1016l1265,1018l1262,1021l1258,1024l1254,1028l1250,1032l1244,1038l1237,1045l1229,1053l1219,1063l1205,1077l1189,1094l1168,1115l1143,1142l1109,1177l1066,1221l1013,1276l948,1342l855,1433l739,1541l600,1660l443,1769l358,1812l276,1837l200,1839l137,1814l91,1757l68,1671l72,1563l104,1439l156,1320l228,1206l316,1105l414,1018l507,956l601,906l694,869l783,842l868,824l947,812l1019,805l1085,802l1171,801l1243,803l1304,806l1354,809l1400,810l1439,810l1472,806l1501,801l1524,793l1546,784l1568,773l1590,760l1616,742l1644,722l1674,699l1706,673l1748,641l1795,606l1845,571l1898,536l1953,506l2008,482l2059,469l2102,470l2135,487l2153,519l2154,565l2136,620l2106,673l2064,725l2013,772l1957,812l1900,843l1843,867l1789,884l1740,893l1698,898l1662,899l1632,896l1608,891l1587,882l1573,870l1567,856l1568,839l1576,817l1593,792l1616,763l1648,730l1685,694l1730,654l1782,610l1841,565l1901,523l1964,486l2027,458l2086,443l2136,446l2172,471l2187,515l2179,576l2156,634l2118,693l2068,750l2009,800l1947,840l1883,872l1821,895l1764,911l1715,919l1672,923l1635,924l1604,921l1575,916l1553,908l1538,899l1529,887l1525,871l1529,851l1542,828l1562,802l1583,777l1611,748l1643,716l1682,680l1746,624l1821,563l1907,501l2000,447l2060,421l2116,408l2164,411l2201,431l2223,471l2226,525l2209,591l2174,662l2125,727l2066,787l1999,838l1928,879l1864,908l1802,929l1745,943l1692,951l1645,955l1605,956l1570,954l1541,950l1515,944l1495,936l1481,928l1472,918l1468,906l1468,893l1473,879l1483,862l1496,845l1513,825l1533,802l1558,776l1598,737l1648,690l1707,637l1776,577l1849,519l1929,461l2014,409l2100,371l2161,358l2215,362l2256,387l2280,432l2284,496l2266,573l2228,654l2171,735l2099,809l2018,871l1933,920l1849,955l1784,975l1723,988l1668,997l1618,1001l1575,1003l1537,1002l1504,1000l1477,996l1451,992l1431,987l1414,982l1401,977l1392,972l1385,967l1380,962l1377,957l1376,951l1376,945l1378,938l1382,930l1388,921l1396,911l1406,900l1417,887l1436,867l1458,844l1486,816l1519,783l1584,720l1670,639l1779,538l1915,425l1995,368l2078,318l2162,280l2241,261l2310,269l2361,308l2388,377l2387,473l2362,569l2315,668l2249,764l2169,849l2085,917l1997,972l1908,1014l1822,1045l1752,1063l1687,1076l1627,1084l1572,1088l1504,1091l1446,1090l1397,1088l1356,1085l1328,1082l1303,1081l1282,1080l1264,1079l1247,1079l1233,1080l1220,1082l1208,1085l1196,1090l1184,1095l1172,1101l1160,1109l1146,1120l1130,1132l1113,1147l1094,1163l1069,1186l1040,1213l1007,1244l969,1280l915,1329l852,1386l778,1448l695,1515l618,1570l537,1619l456,1655l379,1673l314,1664l268,1625l247,1558l256,1466l286,1381l335,1295l399,1213l475,1142l553,1086l634,1041l714,1007l790,983l853,969l912,960l965,954l1013,952l1061,952l1102,954l1138,956l1167,960l1191,963l1211,966l1227,969l1241,972l1252,975l1261,977l1269,978l1275,979l1281,980l1285,981l1289,981l1292,981l1294,981l1296,981l1298,980l1300,979l1303,978l1305,977l1307,976l1309,974l1312,972l1315,969l1319,966l1323,962l1328,957l1335,950l1342,943l1351,934l1364,921l1379,905l1397,886l1420,862l1451,830l1489,790l1537,741l1597,680l1679,597l1783,498l1909,385l2055,271l2141,216l2228,173l2312,150l2388,151l2451,182l2494,245l2512,339l2502,456l2467,575l2409,695l2332,809l2239,910l2146,987l2048,1050l1949,1098l1853,1134l1772,1156l1696,1172l1625,1182l1559,1188l1457,1192l1371,1191l1299,1188l1240,1185l1194,1183l1156,1183l1123,1184l1094,1188l1069,1193l1046,1201l1023,1210l1001,1222l977,1237l951,1255l924,1275l894,1298l857,1327l815,1358l770,1391l722,1425l655,1466l587,1500l523,1518l470,1516l438,1494l424,1454l432,1401l460,1339l497,1287l544,1238l598,1195l656,1160l712,1134l765,1116l815,1103l859,1097l898,1095l931,1096l957,1101l977,1107l995,1119l1004,1134l1004,1152l996,1173l982,1196l961,1223l934,1253l899,1287l854,1329l800,1374l739,1422l671,1468l614,1501l558,1527l504,1542l457,1544l421,1529l399,1497l394,1450l408,1392l437,1334l478,1278l530,1225l589,1179l650,1142l711,1114l770,1094l825,1081l871,1074l913,1071l948,1071l977,1075l1004,1081l1024,1090l1037,1100l1043,1112l1044,1130l1037,1150l1023,1174l1001,1201l977,1228l946,1259l910,1294l867,1333l798,1392l716,1454l625,1514l531,1560l475,1576l425,1577l386,1560l362,1525l355,1473l368,1410l400,1341l449,1272l512,1207l584,1153l659,1110l734,1079l793,1061l847,1049l897,1042l940,1040l980,1040l1013,1043l1040,1048l1061,1054l1079,1062l1091,1072l1098,1082l1100,1094l1098,1107l1092,1121l1082,1137l1068,1155l1049,1178l1024,1204l995,1234l959,1269l900,1324l827,1387l741,1458l643,1529l577,1569l510,1601l446,1621l389,1625l342,1608l311,1570l300,1513l311,1440l340,1366l385,1292l443,1222l512,1160l584,1110l658,1071l730,1041l799,1021l858,1008l912,1000l960,996l1002,995l1038,996l1069,999l1095,1002l1117,1007l1140,1013l1158,1019l1170,1026l1179,1033l1183,1039l1185,1046l1185,1053l1183,1061l1179,1069l1172,1079l1164,1090l1154,1103l1138,1120l1119,1140l1096,1163l1069,1191l1013,1245l940,1315l846,1402l730,1503l646,1568l555,1630l461,1680l370,1708l308,1710l257,1689l222,1646l206,1581l211,1497l239,1404l289,1308l356,1217l436,1136l523,1070l615,1017l705,978l777,955l846,939l909,928l967,921l1029,918l1083,917l1130,919l1170,921l1212,925l1247,928l1275,930l1297,932l1313,932l1327,931l1339,929l1350,925l1359,922l1368,918l1377,912l1386,906l1398,897l1410,887l1424,875l1440,861l1461,841l1485,819l1512,792l1545,761l1590,718l1644,667l1708,608l1783,542l1864,474l1954,406l2051,344l2149,298l2220,281l2283,285l2332,315l2362,370l2370,449l2352,543l2309,643l2244,742l2182,814l2112,877l2038,930l1961,973l1885,1006l1811,1031l1742,1049l1676,1061l1616,1068l1561,1072l1512,1073l1468,1072l1416,1070l1373,1066l1338,1063l1309,1061l1293,1059l1279,1059l1266,1059l1255,1059l1245,1060l1235,1062l1226,1065l1218,1068l1208,1073l1199,1079l1189,1085l1178,1093l1165,1104l1151,1117l1134,1132l1116,1149l1090,1173l1061,1202l1026,1235l986,1274l928,1328l860,1391l779,1462l686,1538l605,1597l519,1651l432,1691l350,1711l279,1702l229,1659l206,1584l214,1483l245,1389l297,1295l365,1206l446,1127l528,1066l614,1017l698,981l780,954l846,938l908,928l965,921l1017,918l1078,917l1130,918l1174,921l1211,924l1237,927l1259,929l1278,930l1294,931l1308,931l1321,931l1332,929l1342,927l1352,925l1361,921l1369,917l1378,911l1389,904l1401,895l1413,885l1427,873l1445,856l1466,837l1489,814l1517,788l1555,751l1601,708l1654,657l1718,599l1812,516l1924,428l2049,346l2176,290l2243,280l2300,291l2342,327l2366,386l2368,466l2347,559l2302,657l2237,752l2158,837l2069,909l1975,966l1882,1008l1809,1032l1739,1049l1675,1061l1615,1068l1554,1072l1500,1073l1453,1072l1413,1069l1370,1066l1334,1063l1306,1060l1283,1059l1267,1058l1252,1059l1240,1061l1229,1064l1220,1067l1211,1071l1202,1076l1193,1082l1182,1091l1170,1100l1156,1112l1141,1126l1121,1144l1099,1166l1072,1191l1041,1221l998,1262l947,1311l886,1368l814,1432l735,1499l647,1567l551,1632l452,1684l378,1708l311,1711l257,1690l220,1643l204,1572l214,1482l249,1382l307,1280l379,1190l464,1112l556,1048l650,1000l726,970l800,949l868,934l931,924l993,919l1047,917l1096,917l1138,918l1185,921l1224,925l1256,928l1282,930l1297,931l1310,931l1322,930l1333,929l1343,927l1352,924l1361,920l1370,916l1380,910l1391,903l1402,894l1414,884l1430,870l1447,854l1467,835l1490,813l1522,783l1559,747l1603,705l1655,657l1730,589l1819,512l1921,431l2034,355l2108,316l2180,290l2247,282l2303,296l2345,335l2366,398l2364,480l2338,575l2295,666l2234,754l2160,834l2078,902l1997,953l1916,992l1837,1022l1761,1043l1698,1056l1640,1064l1586,1069l1538,1071l1478,1071l1428,1069l1386,1066l1351,1062l1330,1060l1311,1059l1294,1057l1280,1057l1268,1056l1257,1057l1247,1058l1237,1060l1228,1063l1220,1066l1211,1070l1203,1075l1192,1082l1181,1091l1169,1101l1156,1112l1139,1128l1120,1146l1097,1168l1071,1193l1034,1228l991,1270l940,1319l879,1375l790,1454l684,1541l564,1626l438,1693l364,1714l298,1714l245,1688l211,1636l199,1558l214,1464l254,1361l318,1259l396,1168l486,1091l581,1030l678,985l753,958l824,939l891,926l952,919l1015,914l1070,913l1119,913l1160,915l1206,919l1242,922l1272,925l1296,926l1314,926l1330,925l1343,923l1356,920l1366,916l1375,911l1385,906l1395,899l1407,890l1421,878l1436,865l1452,850l1475,830l1500,806l1530,777l1564,745l1613,699l1670,646l1738,584l1816,517l1901,450l1994,385l2091,330l2186,296l2249,291l2301,308l2338,347l2357,409l2354,488l2329,579l2282,673l2217,763l2139,844l2052,911l1961,964l1871,1002l1799,1026l1732,1042l1669,1053l1612,1059l1554,1062l1503,1063l1458,1062l1420,1059l1378,1055l1344,1052l1317,1049l1295,1047l1284,1046l1273,1046l1264,1046l1255,1047l1248,1049l1241,1051l1234,1054l1227,1057l1219,1062l1210,1067l1202,1074l1192,1082l1180,1093l1166,1105l1151,1120l1133,1137l1108,1161l1079,1190l1044,1223l1003,1263l946,1319l876,1384l793,1459l697,1540l611,1605l519,1665l426,1712l336,1737l274,1734l224,1708l190,1658l176,1586l185,1497l216,1398l270,1297l341,1202l423,1119l513,1051l607,997l700,958l774,934l844,917l909,905l970,898l1040,894l1100,893l1153,895l1197,897l1241,900l1278,903l1307,904l1332,904l1349,903l1365,900l1379,897l1392,892l1405,886l1418,879l1432,870l1446,859l1463,845l1483,828l1505,809l1529,786l1563,756l1601,720l1646,680l1697,633l1771,569l1858,500l1955,430l2057,370l2126,343l2190,330l2245,337l2287,367l2311,418l2313,489l2293,572l2250,661l2193,742l2124,815l2046,878l1963,928l1890,962l1819,987l1751,1005l1689,1017l1635,1023l1586,1027l1543,1027l1505,1027l1466,1024l1433,1020l1406,1016l1384,1012l1370,1009l1358,1006l1348,1003l1340,1000l1334,997l1328,995l1324,993l1321,991l1319,989l1317,987l1316,986l1315,984l1315,982l1315,980l1315,978l1317,975l1318,972l1321,969l1323,966l1327,962l1332,956l1338,949l1346,941l1355,932l1372,914l1394,892l1422,862l1459,824l1502,780l1556,724l1625,655l1710,571l1789,496l1881,414l1985,329l2098,251l2184,203l2269,172l2348,163l2415,182l2466,233l2493,314l2492,421l2463,544l2413,660l2344,772l2258,873l2162,959l2070,1022l1977,1072l1884,1109l1795,1137l1714,1155l1638,1167l1567,1174l1503,1177l1418,1178l1346,1176l1286,1173l1235,1171l1191,1169l1153,1170l1121,1173l1093,1179l1071,1186l1049,1194l1029,1205l1007,1218l982,1235l955,1255l927,1278l895,1303l854,1335l809,1371l759,1408l705,1445l646,1481l587,1511l529,1532l477,1538l436,1526l410,1497l403,1450l417,1391l444,1335l484,1280l535,1228l592,1183l653,1147l713,1119l771,1100l824,1087l870,1080l910,1078l944,1079l972,1082l998,1089l1016,1099l1027,1110l1033,1123l1031,1142l1022,1164l1004,1190l979,1219l951,1249l916,1283l876,1321l828,1362l753,1423l666,1484l573,1536l484,1566l437,1567l400,1554l376,1524l366,1480l374,1424l398,1362l438,1298l490,1238l554,1182l624,1137l694,1102l762,1077l818,1063l868,1054l913,1050l952,1049l988,1051l1018,1055l1041,1061l1059,1069l1072,1078l1080,1088l1083,1100l1082,1113l1077,1127l1068,1143l1055,1161l1038,1181l1013,1208l982,1240l945,1276l900,1318l826,1383l736,1455l634,1527l526,1585l462,1606l405,1611l359,1596l329,1561l317,1505l327,1436l358,1358l409,1280l473,1209l546,1148l625,1099l704,1063l768,1041l829,1025l884,1016l934,1011l979,1009l1018,1010l1051,1012l1078,1016l1104,1022l1124,1029l1139,1036l1149,1044l1155,1052l1158,1060l1157,1069l1154,1079l1148,1090l1140,1103l1129,1117l1115,1133l1095,1155l1069,1181l1039,1212l1002,1248l948,1300l881,1361l800,1432l707,1509l628,1567l544,1619l459,1660l378,1681l322,1677l277,1654l248,1609l238,1545l248,1466l279,1379l329,1292l395,1209l472,1137l556,1077l641,1030l726,996l795,976l859,961l918,952l972,947l1025,945l1070,945l1110,946l1144,949l1176,952l1203,956l1225,959l1243,962l1257,964l1270,966l1280,968l1288,968l1294,968l1299,968l1304,968l1309,967l1313,965l1316,964l1320,962l1324,959l1329,956l1334,952l1339,947l1346,942l1354,934l1363,925l1374,914l1387,902l1404,884l1425,863l1451,837l1482,805l1524,763l1577,710l1641,646l1719,571l1798,498l1889,419l1991,339l2101,266l2184,223l2264,197l2338,194l2400,218l2443,273l2464,355l2457,459l2423,577l2370,687l2298,791l2213,883l2118,961l2029,1017l1940,1061l1852,1094l1769,1117l1691,1133l1620,1143l1554,1149l1495,1151l1418,1151l1354,1149l1300,1146l1255,1144l1221,1143l1192,1143l1167,1145l1145,1148l1124,1153l1105,1160l1086,1169l1068,1179l1046,1193l1024,1209l1000,1228l973,1249l939,1277l902,1309l859,1345l812,1383l745,1434l672,1485l594,1530l517,1563l464,1574l418,1570l383,1549l364,1511l361,1459l378,1396l412,1329l461,1263l526,1200l598,1147l674,1107l747,1078l804,1062l857,1051l905,1046l946,1044l984,1045l1016,1049l1041,1054l1061,1061l1076,1069l1086,1079l1091,1090l1092,1102l1088,1116l1081,1131l1070,1148l1054,1167l1032,1192l1005,1221l972,1254l932,1291l866,1351l785,1420l691,1493l586,1560l522,1592l460,1613l403,1619l357,1607l324,1574l309,1523l314,1457l340,1381l380,1308l435,1238l500,1176l572,1123l642,1084l712,1053l779,1031l842,1016l897,1008l946,1003l990,1002l1028,1002l1059,1005l1085,1009l1108,1013l1126,1018l1143,1024l1156,1031l1165,1038l1170,1046l1172,1053l1172,1062l1169,1070l1164,1080l1156,1092l1146,1105l1133,1120l1118,1136l1094,1162l1064,1192l1028,1228l984,1270l922,1328l848,1396l758,1473l655,1554l579,1607l499,1652l420,1685l347,1697l285,1684l241,1642l221,1573l229,1481l258,1392l307,1301l372,1215l450,1139l530,1079l613,1030l696,994l776,968l842,952l903,941l960,934l1011,931l1067,930l1115,932l1157,934l1191,937l1217,940l1240,943l1259,945l1274,947l1288,948l1300,948l1310,948l1319,947l1326,945l1332,943l1339,941l1345,938l1352,933l1360,928l1369,922l1378,914l1389,904l1402,892l1416,879l1433,862l1456,840l1484,813l1516,781l1555,743l1609,691l1675,628l1753,556l1845,476l1935,404l2034,335l2136,280l2235,249l2300,248l2353,271l2390,318l2407,389l2401,479l2372,580l2320,683l2250,781l2167,867l2076,938l1980,994l1885,1036l1810,1061l1739,1078l1672,1090l1610,1098l1539,1103l1476,1104l1422,1103l1376,1100l1331,1097l1294,1095l1263,1094l1238,1094l1220,1095l1203,1098l1189,1101l1174,1106l1160,1113l1146,1121l1132,1131l1117,1142l1098,1157l1077,1175l1054,1196l1027,1220l992,1252l951,1289l903,1332l849,1380l769,1446l678,1516l578,1582l475,1631l410,1648l353,1646l309,1622l281,1577l274,1511l290,1432l328,1346l385,1261l458,1183l541,1117l628,1065l715,1027l782,1006l846,991l904,981l956,976l1000,974l1039,974l1073,976l1102,978l1129,982l1151,985l1170,989l1185,993l1198,997l1208,1001l1216,1005l1222,1008l1227,1012l1230,1015l1232,1018l1233,1022l1233,1026l1232,1030l1230,1035l1227,1040l1222,1047l1216,1054l1209,1062l1201,1071l1187,1085l1171,1103l1150,1123l1126,1149l1082,1192l1026,1248l954,1320l861,1410l783,1481l693,1558l593,1635l485,1706l404,1746l326,1770l255,1773l196,1748l155,1695l137,1615l145,1515l180,1402l233,1298l304,1199l387,1111l480,1038l566,985l653,944l738,913l819,891l891,877l958,868l1020,863l1075,861l1148,861l1209,863l1259,866l1302,868l1331,869l1357,869l1379,868l1399,865l1418,861l1435,856l1451,849l1467,840l1486,829l1506,815l1526,799l1549,780l1578,755l1611,727l1648,695l1689,659l1747,610l1813,557l1887,503l1965,452l2029,419l2091,395l2148,386l2197,394l2232,421l2250,468l2248,530l2226,602l2188,672l2137,740l2075,801l2006,853l1937,893l1868,924l1802,947l1741,961l1687,970l1638,975l1596,976l1559,975l1527,972l1500,968l1479,962l1461,956l1446,948l1436,939l1430,929l1429,919l1432,908l1437,897l1446,884l1457,869l1472,850l1492,829l1516,805l1544,776l1595,727l1658,667l1737,596l1831,517l1910,456l1996,399l2084,352l2170,324l2228,322l2276,339l2309,377l2325,436l2320,510l2294,595l2247,682l2184,765l2109,839l2026,900l1940,948l1855,983l1787,1004l1723,1019l1663,1028l1610,1034l1562,1036l1519,1036l1482,1034l1450,1032l1419,1028l1393,1025l1372,1021l1354,1018l1340,1015l1328,1012l1319,1010l1311,1008l1306,1006l1301,1005l1298,1004l1295,1003l1292,1003l1290,1002l1288,1002l1287,1002l1286,1002l1285,1002l1284,1003l1283,1003l1282,1003l1281,1004l1280,1005l1279,1005l1277,1006l1276,1008l1274,1009l1272,1011l1270,1013l1267,1016l1264,1019l1260,1024l1254,1029l1247,1037l1239,1045l1229,1056l1214,1071l1197,1090l1175,1113l1147,1142l1110,1181l1064,1231l1005,1293l930,1369l853,1447l761,1536l653,1633l531,1731l438,1795l342,1846l249,1877l163,1880l92,1847l43,1775l24,1669l38,1535l77,1406l140,1277l223,1157l322,1051l419,972l520,908l622,859l722,823l810,800l893,784l970,773l1041,767l1146,764l1235,766l1310,770l1372,773l1420,775l1461,776l1496,775l1527,772l1554,767l1580,759l1604,750l1628,738l1654,723l1681,706l1709,686l1739,665l1776,639l1817,611l1859,583l1903,558l1961,530l2014,515l2059,515l2090,533l2101,563l2097,603l2077,649l2042,696l1999,740l1949,779l1896,809l1843,832l1798,845l1758,853l1723,856l1693,855l1668,850l1651,841l1640,830l1636,816l1638,798l1649,776l1666,751l1690,723l1721,692l1759,658l1802,622l1851,586l1903,553l1955,524l2007,505l2053,497l2091,504l2115,527l2122,565l2110,614l2086,660l2051,707l2006,751l1956,788l1902,819l1849,842l1799,858l1753,867l1715,871l1683,871l1657,868l1637,861l1620,850l1612,835l1612,817l1620,796l1636,770l1661,740l1693,706l1734,669l1783,627l1840,584l1902,542l1967,507l2018,487l2064,477l2103,482l2131,501l2144,535l2141,581l2121,634l2085,689l2038,741l1983,786l1924,824l1864,852l1812,870l1764,882l1721,888l1683,890l1650,888l1624,883l1604,876l1591,866l1583,852l1581,836l1587,818l1599,796l1617,772l1641,745l1671,714l1708,679l1760,634l1821,585l1890,536l1963,494l2017,469l2069,455l2113,455l2148,470l2168,501l2173,546l2159,601l2129,660l2086,717l2034,769l1975,813l1913,849l1855,874l1799,893l1748,904l1702,911l1662,913l1628,911l1600,907l1578,901l1558,890l1547,876l1544,860l1548,842l1558,822l1575,798l1597,772l1626,741l1664,704l1709,662l1763,616l1824,568l1888,522l1956,479l2025,446l2091,426l2148,426l2189,450l2208,497l2202,564l2178,627l2139,691l2087,751l2025,805l1959,849l1892,884l1827,909l1766,925l1715,935l1669,940l1629,941l1595,940l1563,936l1538,930l1519,922l1506,913l1498,902l1494,890l1496,877l1501,862l1511,845l1525,826l1543,804l1566,780l1600,745l1641,706l1691,660l1749,609l1816,554l1892,498l1973,446l2056,404l2119,385l2175,382l2220,399l2248,437l2258,494l2245,566l2211,643l2157,721l2091,792l2015,851l1935,898l1856,933l1792,953l1733,967l1679,975l1631,979l1588,981l1551,979l1519,976l1493,972l1467,965l1447,957l1434,949l1425,940l1422,932l1421,923l1424,913l1429,902l1437,889l1447,875l1461,859l1477,841l1503,814l1534,783l1572,745l1618,702l1676,648l1744,587l1824,519l1914,450l1991,397l2071,353l2150,322l2223,312l2282,330l2322,377l2335,450l2319,544l2285,630l2232,716l2166,795l2088,864l2010,918l1930,960l1852,992l1776,1014l1713,1028l1655,1037l1602,1041l1555,1044l1506,1043l1463,1041l1427,1038l1397,1035l1374,1032l1355,1029l1338,1026l1325,1024l1313,1022l1304,1020l1296,1019l1289,1018l1284,1018l1280,1018l1276,1019l1272,1020l1269,1021l1265,1022l1262,1023l1259,1025l1255,1028l1251,1031l1246,1035l1241,1039l1235,1045l1227,1053l1218,1061l1208,1071l1194,1085l1177,1103l1157,1123l1132,1149l1098,1183l1057,1226l1005,1278l942,1341l852,1428l742,1529l610,1640l462,1741l379,1783l299,1808l226,1811l164,1787l120,1733l98,1652l102,1549l133,1431l185,1318l255,1211l340,1114l435,1032l525,972l617,925l707,890l793,865l872,848l946,837l1014,830l1076,827l1156,827l1225,829l1282,832l1330,834l1374,835l1410,834l1441,831l1469,825l1489,818l1509,809l1529,798l1549,785l1574,768l1600,748l1628,725l1660,699l1701,666l1746,629l1797,590l1852,550l1915,508l1980,472l2044,446l2102,434l2151,442l2184,471l2196,519l2184,583l2158,643l2117,703l2065,760l2005,809l1942,849l1878,881l1816,903l1758,918l1709,926l1666,930l1628,931l1596,928l1567,923l1544,916l1528,907l1518,896l1513,881l1515,863l1525,842l1542,818l1561,795l1584,769l1614,740l1648,706l1705,655l1773,596l1853,534l1941,474l2003,439l2064,412l2122,398l2172,400l2211,420l2234,459l2238,515l2223,582l2192,649l2146,716l2088,778l2022,832l1955,874l1886,908l1820,932l1757,949l1703,959l1655,964l1612,966l1575,965l1542,962l1515,957l1493,951l1476,945l1461,935l1452,924l1449,911l1452,898l1458,885l1467,870l1479,854l1494,836l1517,811l1545,783l1579,749l1619,710l1680,654l1754,589l1842,517l1941,445l2010,401l2080,367l2148,345l2209,341l2259,359l2292,400l2304,463l2292,542l2262,621l2215,701l2154,776l2082,841l2007,894l1930,936l1854,967l1782,990l1720,1003l1664,1012l1613,1016l1568,1018l1529,1018l1495,1016l1465,1013l1440,1010l1421,1007l1404,1003l1390,1000l1378,996l1368,993l1360,990l1354,986l1349,983l1345,980l1342,977l1340,974l1339,971l1339,967l1340,962l1342,958l1345,953l1350,947l1355,940l1362,933l1370,924l1383,910l1399,894l1418,874l1442,850l1482,809l1536,755l1604,687l1692,602l1769,530l1858,452l1959,371l2069,294l2151,250l2231,220l2305,210l2369,226l2417,271l2442,344l2442,441l2415,552l2368,659l2303,761l2222,854l2131,933l2044,992l1955,1039l1867,1073l1783,1098l1711,1114l1644,1125l1582,1131l1525,1135l1446,1136l1380,1134l1325,1131l1279,1129l1247,1127l1219,1127l1195,1128l1174,1131l1155,1134l1137,1140l1120,1147l1103,1155l1084,1167l1064,1181l1043,1197l1020,1215l991,1240l958,1268l921,1300l880,1335l823,1383l758,1434l686,1487l609,1535l546,1567l485,1589l430,1597l383,1587l350,1558l334,1511l338,1450l363,1378l402,1310l454,1244l516,1186l584,1136l652,1098l719,1069l783,1048l842,1035l895,1027l942,1023l982,1022l1017,1024l1049,1028l1074,1033l1094,1039l1109,1046l1122,1055l1130,1065l1132,1077l1130,1089l1125,1101l1116,1115l1105,1131l1090,1148l1068,1172l1042,1200l1010,1232l971,1269l896,1338l801,1421l685,1514l554,1600l486,1632l421,1653l362,1656l314,1640l280,1601l266,1543l272,1469l301,1385l345,1305l404,1228l474,1160l552,1102l626,1059l701,1026l772,1002l840,986l898,976l951,970l999,967l1041,967l1080,968l1114,971l1143,975l1167,979l1184,982l1198,985l1210,989l1220,992l1228,995l1235,998l1240,1000l1244,1003l1247,1005l1249,1008l1250,1010l1251,1012l1251,1015l1251,1018l1250,1021l1248,1024l1245,1028l1242,1033l1238,1038l1232,1044l1224,1053l1214,1063l1202,1076l1188,1091l1159,1119l1122,1158l1072,1209l1006,1276l935,1346l847,1432l738,1531l611,1637l523,1700l433,1754l342,1793l256,1808l183,1791l130,1739l104,1652l109,1537l140,1424l194,1309l268,1199l358,1102l449,1027l545,966l641,919l735,885l809,865l878,851l943,841l1003,836l1097,831l1176,832l1243,834l1298,837l1341,839l1378,840l1409,838l1437,835l1458,830l1479,824l1498,815l1518,805l1540,792l1563,775l1587,757l1613,736l1647,708l1685,677l1727,642l1774,605l1839,556l1910,508l1985,466l2058,437l2109,428l2152,434l2183,456l2200,493l2200,545l2183,605l2148,669l2100,731l2036,791l1966,840l1894,879l1823,905l1768,921l1717,930l1672,935l1632,936l1596,934l1566,930l1543,924l1526,916l1513,906l1506,896l1503,883l1505,870l1512,854l1522,837l1537,818l1555,796l1583,766l1618,732l1659,692l1708,648l1788,580l1883,508l1989,441l2096,396l2150,388l2196,396l2229,423l2247,467l2247,526l2227,595l2189,668l2135,739l2068,805l1992,860l1914,903l1837,934l1776,952l1719,963l1668,970l1623,973l1581,974l1546,972l1517,968l1493,963l1471,956l1455,949l1444,941l1437,932l1434,923l1435,913l1438,902l1445,889l1454,875l1467,859l1483,841l1503,820l1533,789l1571,752l1616,708l1671,657l1735,600l1809,537l1893,471l1986,408l2057,368l2128,338l2194,326l2251,333l2294,365l2317,420l2317,494l2294,582l2253,664l2197,744l2128,817l2051,879l1975,926l1899,962l1825,990l1754,1008l1694,1020l1638,1027l1589,1031l1544,1032l1500,1031l1463,1028l1431,1025l1405,1021l1385,1018l1368,1015l1355,1012l1343,1009l1334,1006l1326,1004l1320,1001l1315,1000l1311,998l1308,997l1306,995l1304,994l1303,993l1302,992l1301,991l1301,990l1300,989l1300,988l1301,987l1301,986l1302,985l1303,983l1304,982l1305,980l1308,978l1310,975l1314,971l1317,967l1324,960l1333,951l1344,940l1358,925l1376,906l1399,882l1428,851l1466,811l1513,762l1572,700l1647,623l1741,530l1825,449l1923,363l2032,275l2149,196l2238,151l2325,124l2404,123l2470,153l2517,217l2539,312l2532,431l2495,566l2438,690l2361,808l2268,913l2165,1000l2070,1063l1974,1112l1880,1149l1789,1175l1698,1194l1613,1206l1535,1213l1465,1216l1379,1215l1305,1213l1244,1209l1191,1206l1143,1205l1103,1206l1068,1209l1038,1215l1013,1222l989,1231l966,1243l943,1257l915,1275l886,1295l855,1317l822,1342l779,1372l734,1403l686,1433l636,1459l588,1479l543,1490l505,1489l477,1474l461,1447l461,1408l477,1361l507,1312l548,1265l596,1223l650,1188l704,1161l753,1142l799,1131l839,1124l874,1123l905,1125l928,1130l945,1139l955,1150l960,1166l957,1184l946,1206l929,1231l905,1259l874,1290l836,1325l792,1362l732,1408l665,1452l595,1488l529,1507l490,1508l460,1496l442,1472l436,1435l445,1390l469,1340l505,1289l551,1242l608,1198l667,1163l727,1137l783,1119l828,1110l868,1105l902,1105l930,1108l955,1114l973,1124l984,1136l988,1150l985,1168l976,1189l959,1214l936,1241l906,1273l869,1308l826,1346l776,1387l704,1440l626,1487l547,1521l477,1531l443,1522l420,1498l410,1462l414,1416l434,1363l468,1308l513,1255l567,1207l627,1166l688,1135l748,1111l804,1096l850,1088l891,1084l927,1084l956,1086l983,1093l1003,1101l1016,1112l1022,1125l1022,1145l1013,1168l994,1195l966,1228l937,1258l902,1292l861,1330l813,1371l737,1431l652,1489l561,1536l476,1560l433,1557l400,1540l380,1507l376,1461l388,1405l415,1344l458,1283l512,1226l575,1175l642,1133l710,1102l775,1080l828,1067l876,1060l919,1057l956,1057l990,1059l1017,1065l1039,1072l1054,1080l1064,1091l1069,1102l1069,1115l1065,1130l1057,1147l1044,1165l1027,1186l1006,1210l973,1243l934,1281l887,1325l832,1373l765,1428l689,1484l607,1537l524,1578l463,1596l409,1598l366,1581l339,1544l330,1488l343,1419l377,1344l430,1269l495,1201l570,1143l649,1097l727,1064l788,1045l846,1032l898,1024l945,1021l987,1020l1022,1022l1052,1026l1077,1031l1103,1039l1121,1049l1132,1059l1136,1071l1135,1082l1132,1093l1125,1106l1115,1121l1100,1138l1083,1159l1061,1182l1035,1208l991,1251l936,1303l870,1364l790,1432l715,1493l631,1554l542,1607l453,1646l389,1659l334,1654l292,1626l267,1576l263,1507l282,1424l322,1337l382,1251l457,1172l541,1107l629,1055l717,1018l785,996l849,981l908,972l961,967l1005,965l1044,964l1079,966l1109,968l1139,971l1164,975l1185,979l1202,983l1216,987l1227,990l1236,993l1243,996l1248,998l1251,1001l1254,1003l1256,1005l1257,1007l1258,1009l1258,1011l1258,1013l1257,1016l1256,1019l1254,1022l1251,1025l1247,1030l1243,1035l1237,1041l1231,1048l1219,1060l1205,1075l1186,1094l1164,1118l1132,1150l1092,1191l1041,1244l975,1310l894,1390l794,1486l672,1594l531,1702l447,1755l362,1796l280,1819l206,1818l145,1787l104,1725l87,1635l98,1522l133,1408l190,1292l266,1183l357,1087l448,1013l544,953l640,907l734,873l811,852l883,838l951,828l1014,822l1110,818l1191,819l1260,822l1316,825l1360,827l1397,827l1429,825l1457,822l1480,816l1501,809l1522,800l1543,789l1566,774l1590,757l1616,737l1644,715l1681,686l1721,654l1765,619l1814,582l1882,535l1955,492l2027,460l2094,446l2134,450l2163,470l2179,502l2181,548l2167,601l2137,659l2095,716l2042,769l1981,816l1916,854l1852,882l1791,901l1741,912l1696,918l1657,920l1623,919l1592,915l1568,908l1550,899l1538,889l1532,876l1532,862l1537,845l1547,827l1562,806l1582,782l1607,754l1638,724l1684,680l1741,631l1806,577l1880,522l1942,482l2006,447l2068,423l2125,413l2173,421l2206,450l2221,497l2213,561l2189,624l2150,690l2097,752l2036,807l1969,852l1902,888l1835,914l1772,932l1719,943l1671,949l1629,951l1593,950l1560,947l1533,942l1512,935l1496,927l1485,918l1479,907l1477,896l1479,883l1485,869l1495,853l1509,835l1526,814l1552,787l1584,755l1622,718l1667,675l1730,620l1804,558l1888,493l1981,433l2046,398l2110,374l2169,365l2219,375l2255,405l2274,455l2271,522l2247,599l2208,673l2154,744l2090,809l2018,864l1947,906l1875,938l1807,962l1742,978l1686,987l1635,993l1590,995l1551,994l1519,992l1492,989l1469,986l1450,981l1431,976l1416,970l1406,963l1398,957l1394,951l1392,944l1392,937l1394,929l1399,920l1405,910l1414,899l1424,886l1440,869l1460,848l1483,824l1511,796l1569,740l1645,667l1742,577l1863,474l1945,412l2033,355l2122,309l2209,283l2270,283l2320,304l2354,348l2369,414l2363,498l2334,591l2284,686l2216,777l2137,857l2049,923l1958,974l1868,1013l1796,1035l1728,1052l1665,1062l1607,1069l1546,1072l1492,1073l1446,1071l1406,1069l1363,1065l1329,1062l1302,1059l1280,1058l1264,1058l1251,1059l1239,1061l1228,1064l1219,1067l1210,1072l1201,1077l1192,1083l1181,1092l1168,1102l1154,1114l1139,1128l1119,1147l1095,1169l1068,1195l1036,1226l992,1268l939,1318l876,1376l803,1442l723,1509l633,1578l536,1641l438,1690l364,1710l299,1710l247,1683l214,1630l204,1553l219,1458l260,1357l324,1255l386,1183l455,1119l530,1064l607,1020l683,985l758,960l829,941l895,929l956,921l1011,917l1061,916l1105,916l1158,919l1202,922l1238,925l1267,928l1284,929l1299,930l1312,930l1324,929l1334,928l1344,926l1353,923l1362,920l1372,915l1382,909l1392,902l1403,893l1417,882l1432,868l1449,853l1468,834l1495,809l1526,780l1562,745l1605,704l1665,648l1737,583l1821,511l1917,435l1996,380l2078,332l2159,298l2235,284l2300,297l2346,341l2366,413l2357,509l2326,601l2276,694l2209,781l2130,859l2048,920l1964,969l1880,1005l1799,1032l1733,1048l1671,1059l1614,1065l1563,1068l1503,1070l1452,1068l1409,1066l1372,1062l1346,1060l1324,1058l1305,1056l1288,1055l1274,1054l1262,1055l1251,1056l1241,1057l1232,1060l1224,1063l1216,1067l1208,1071l1198,1078l1188,1086l1177,1095l1165,1105l1149,1120l1130,1137l1109,1157l1085,1180l1052,1212l1012,1251l965,1296l909,1349l828,1422l731,1505l620,1591l499,1667l424,1701l353,1719l290,1717l239,1690l206,1638l195,1564l208,1473l245,1372l299,1279l368,1192l449,1116l536,1053l617,1008l697,973l775,948l848,931l908,920l964,914l1016,910l1062,909l1125,910l1177,913l1220,916l1255,919l1275,920l1293,921l1309,922l1323,921l1335,920l1346,919l1357,916l1367,913l1378,908l1389,902l1400,895l1411,886l1425,875l1441,862l1459,846l1478,828l1505,803l1536,774l1572,739l1614,700l1673,645l1744,582l1826,512l1919,440l1996,388l2075,343l2154,311l2227,299l2288,313l2331,356l2349,426l2339,518l2309,606l2260,696l2194,780l2117,854l2037,913l1955,960l1873,995l1794,1020l1729,1036l1668,1046l1613,1052l1563,1055l1509,1056l1462,1054l1422,1051l1389,1048l1363,1045l1342,1042l1323,1040l1308,1038l1298,1037l1289,1036l1281,1036l1273,1036l1267,1037l1261,1038l1255,1039l1250,1041l1244,1043l1238,1046l1231,1050l1225,1055l1217,1061l1208,1068l1199,1077l1188,1087l1174,1100l1157,1117l1137,1136l1114,1159l1082,1191l1043,1229l996,1276l940,1330l860,1406l762,1494l647,1589l518,1679l440,1722l363,1751l291,1761l229,1748l182,1707l155,1640l153,1550l177,1446l220,1343l282,1244l360,1153l447,1075l533,1016l621,970l707,935l790,910l857,895l920,884l978,878l1032,874l1110,872l1176,874l1231,877l1276,880l1305,881l1330,882l1352,881l1372,880l1390,877l1406,873l1421,868l1436,861l1452,852l1469,841l1487,828l1506,813l1530,793l1557,770l1587,743l1621,712l1668,671l1722,624l1783,573l1852,520l1924,468l2000,422l2077,386l2149,368l2211,373l2255,406l2273,466l2264,548l2235,623l2190,699l2130,770l2060,832l1988,882l1913,921l1841,950l1771,970l1713,982l1660,990l1613,993l1571,994l1536,993l1506,990l1480,986l1458,982l1436,976l1419,969l1407,962l1399,955l1396,948l1394,941l1395,934l1397,926l1402,917l1409,906l1418,894l1430,881l1447,862l1468,841l1493,815l1524,784l1588,722l1674,641l1785,541l1921,431l1997,378l2076,331l2155,298l2229,282l2293,292l2341,329l2365,394l2363,483l2339,574l2294,668l2230,758l2153,840l2072,906l1986,958l1900,999l1817,1028l1749,1046l1686,1058l1627,1065l1574,1069l1513,1071l1461,1070l1417,1068l1380,1065l1351,1062l1327,1060l1307,1058l1289,1057l1274,1056l1261,1056l1249,1057l1239,1059l1230,1062l1222,1065l1213,1069l1205,1074l1195,1080l1184,1089l1173,1098l1160,1109l1144,1124l1125,1142l1103,1162l1078,1186l1043,1220l1002,1259l953,1306l896,1360l811,1436l711,1520l597,1605l474,1677l400,1706l331,1717l272,1706l228,1670l203,1608l201,1526l225,1430l272,1328l334,1236l411,1153l497,1082l587,1026l667,989l744,960l818,940l886,927l948,919l1004,914l1054,912l1099,912l1154,915l1200,918l1237,921l1267,924l1285,925l1301,926l1315,925l1328,925l1339,923l1349,921l1359,918l1368,914l1379,909l1389,903l1400,895l1412,886l1427,873l1443,859l1462,842l1483,823l1511,796l1544,764l1584,727l1629,684l1694,624l1771,555l1861,481l1962,406l2037,358l2114,320l2188,297l2254,293l2309,315l2345,363l2357,436l2344,527l2311,616l2260,705l2193,789l2115,863l2035,921l1953,967l1871,1002l1792,1027l1727,1042l1666,1052l1610,1058l1560,1061l1503,1062l1454,1061l1413,1058l1379,1055l1354,1052l1332,1049l1314,1047l1298,1046l1285,1045l1273,1045l1263,1045l1254,1047l1247,1048l1240,1051l1233,1053l1227,1057l1219,1061l1210,1067l1201,1074l1192,1082l1180,1093l1166,1106l1150,1121l1131,1139l1106,1163l1076,1193l1041,1227l999,1269l939,1325l868,1393l782,1469l683,1552l598,1616l508,1673l416,1717l329,1739l268,1735l219,1708l186,1656l174,1583l184,1492l217,1392l271,1292l343,1197l425,1115l515,1047l609,994l701,955l775,931l846,915l911,903l971,896l1042,892l1103,891l1156,893l1201,895l1237,898l1267,900l1293,901l1316,902l1335,902l1352,900l1368,898l1382,894l1395,890l1408,884l1421,876l1434,867l1451,855l1468,841l1487,825l1509,806l1537,780l1569,750l1607,716l1650,677l1711,623l1782,562l1863,497l1953,433l2023,390l2095,356l2163,337l2223,336l2271,358l2302,404l2310,471l2295,553l2262,634l2212,714l2148,788l2074,853l1999,905l1922,945l1846,975l1774,997l1713,1010l1656,1018l1606,1022l1560,1024l1519,1023l1483,1021l1453,1018l1427,1015l1407,1012l1390,1008l1376,1005l1364,1001l1354,998l1346,995l1340,992l1335,990l1332,987l1329,985l1327,983l1326,981l1325,978l1325,976l1325,973l1326,970l1328,966l1331,962l1334,958l1339,953l1345,945l1353,937l1362,927l1373,916l1393,895l1420,868l1454,833l1497,788l1549,736l1615,670l1696,590l1797,496l1883,420l1980,343l2085,270l2194,213l2276,188l2350,186l2412,213l2454,271l2473,359l2464,468l2426,589l2362,712l2282,821l2187,915l2084,992l1977,1052l1892,1087l1810,1114l1732,1133l1658,1145l1572,1155l1496,1159l1429,1159l1371,1157l1314,1155l1266,1152l1226,1151l1192,1151l1164,1152l1139,1155l1116,1160l1095,1167l1075,1176l1055,1188l1034,1201l1013,1216l986,1236l957,1260l925,1286l890,1315l842,1354l789,1396l731,1439l668,1482l607,1517l547,1545l489,1561l439,1562l400,1544l377,1509l373,1457l390,1393l421,1332l465,1271l519,1216l581,1168l645,1130l709,1100l770,1079l827,1065l876,1057l920,1054l958,1054l990,1056l1019,1061l1042,1069l1058,1077l1068,1087l1074,1102l1073,1118l1066,1137l1051,1159l1035,1180l1013,1204l987,1231l956,1262l905,1310l843,1365l771,1425l688,1487l623,1530l556,1567l490,1593l429,1604l378,1595l342,1564l326,1512l333,1443l358,1374l399,1304l454,1236l519,1176l588,1127l660,1088l731,1059l798,1039l854,1027l906,1020l951,1016l991,1016l1027,1018l1058,1022l1082,1026l1102,1032l1119,1039l1131,1047l1139,1055l1143,1064l1144,1074l1141,1085l1136,1096l1127,1110l1115,1125l1100,1143l1081,1164l1058,1188l1020,1225l974,1270l918,1323l850,1384l781,1443l702,1506l615,1568l524,1622l454,1652l388,1667l330,1662l286,1635l259,1584l254,1514l273,1430l314,1339l370,1257l438,1181l516,1117l599,1065l673,1028l746,1001l815,982l879,970l934,962l984,958l1028,957l1067,958l1110,960l1145,964l1174,968l1198,972l1214,975l1227,978l1238,981l1247,983l1255,985l1261,987l1266,989l1270,990l1273,991l1275,992l1277,993l1279,994l1280,995l1281,995l1282,996l1282,996l1282,997l1283,997l1283,997l1283,998l1283,998l1283,999l1283,999l1282,1000l1282,1000l1281,1001l1281,1002l1280,1003l1279,1004l1277,1006l1276,1008l1273,1010l1270,1014l1265,1019l1259,1025l1251,1033l1242,1044l1229,1057l1213,1074l1192,1096l1167,1124l1133,1160l1091,1206l1037,1263l964,1340l870,1436l753,1551l610,1679l510,1758l405,1829l297,1882l193,1907l102,1892l35,1829l2,1720l7,1572l43,1435l105,1296l190,1166l293,1051l394,965l500,896l607,843l711,805l802,780l888,763l968,752l1043,746l1153,743l1246,745l1325,749l1390,753l1440,756l1482,757l1519,757l1551,754l1580,750l1607,743l1632,734l1656,723l1682,710l1708,694l1736,676l1764,657l1800,634l1837,610l1876,587l1915,566l1964,547l2007,538l2042,542l2064,560l2070,589l2063,625l2041,666l2007,707l1964,746l1916,778l1867,803l1819,820l1781,828l1749,832l1721,831l1700,826l1684,817l1675,805l1673,789l1679,770l1697,741l1726,706l1767,668l1817,628l1827,620l1837,612l1848,605l1859,597e">
                        <v:stroke miterlimit="10"/>
                      </v:shape>
                    </w:pict>
                  </w:r>
                </w:p>
              </w:tc>
            </w:tr>
          </w:tbl>
          <w:p>
            <w:pPr>
              <w:spacing w:line="14" w:lineRule="auto"/>
              <w:rPr>
                <w:rFonts w:ascii="Arial"/>
                <w:sz w:val="2"/>
              </w:rPr>
            </w:pPr>
            <w:r/>
          </w:p>
        </w:tc>
      </w:tr>
    </w:tbl>
    <w:p>
      <w:pPr>
        <w:pStyle w:val="BodyText"/>
        <w:ind w:left="1926"/>
        <w:spacing w:before="41" w:line="199" w:lineRule="auto"/>
        <w:rPr>
          <w:sz w:val="5"/>
          <w:szCs w:val="5"/>
        </w:rPr>
      </w:pPr>
      <w:r>
        <w:rPr>
          <w:sz w:val="5"/>
          <w:szCs w:val="5"/>
          <w:color w:val="262626"/>
        </w:rPr>
        <w:t>-20                    -15                    -10                      -5                        0                       5                       10  </w:t>
      </w:r>
      <w:r>
        <w:rPr>
          <w:sz w:val="5"/>
          <w:szCs w:val="5"/>
          <w:color w:val="262626"/>
          <w:spacing w:val="-1"/>
        </w:rPr>
        <w:t xml:space="preserve">                    15                     20</w:t>
      </w:r>
    </w:p>
    <w:p>
      <w:pPr>
        <w:pStyle w:val="BodyText"/>
        <w:ind w:left="3363"/>
        <w:spacing w:before="71" w:line="30" w:lineRule="exact"/>
        <w:rPr>
          <w:sz w:val="5"/>
          <w:szCs w:val="5"/>
        </w:rPr>
      </w:pPr>
      <w:r>
        <w:rPr>
          <w:sz w:val="5"/>
          <w:szCs w:val="5"/>
          <w:color w:val="262626"/>
          <w:spacing w:val="2"/>
        </w:rPr>
        <w:t>x</w:t>
      </w:r>
    </w:p>
    <w:p>
      <w:pPr>
        <w:pStyle w:val="BodyText"/>
        <w:spacing w:line="14" w:lineRule="auto"/>
        <w:rPr>
          <w:sz w:val="2"/>
        </w:rPr>
      </w:pPr>
      <w:r>
        <w:rPr>
          <w:sz w:val="2"/>
          <w:szCs w:val="2"/>
        </w:rPr>
        <w:br w:type="column"/>
      </w:r>
    </w:p>
    <w:p>
      <w:pPr>
        <w:pStyle w:val="BodyText"/>
        <w:ind w:left="1"/>
        <w:spacing w:line="191" w:lineRule="auto"/>
        <w:rPr>
          <w:sz w:val="5"/>
          <w:szCs w:val="5"/>
        </w:rPr>
      </w:pPr>
      <w:r>
        <w:pict>
          <v:group id="_x0000_s70" style="position:absolute;margin-left:6.43012pt;margin-top:2.0013pt;mso-position-vertical-relative:text;mso-position-horizontal-relative:text;width:139.25pt;height:109.75pt;z-index:251720704;" filled="false" stroked="false" coordsize="2785,2195" coordorigin="0,0">
            <v:shape id="_x0000_s72" style="position:absolute;left:112;top:92;width:2642;height:2060;" filled="false" strokecolor="#0072BD" strokeweight="0.21pt" coordsize="2642,2060" coordorigin="0,0" path="m1349,2055l1349,2056l1349,2056l1349,2056l1349,2056l1351,2056l1355,2057l1360,2057l1366,2057l1376,2057l1387,2056l1401,2054l1418,2052l1443,2047l1475,2040l1512,2029l1557,2013l1629,1980l1718,1927l1827,1845l1957,1721l2068,1590l2188,1422l2312,1213l2432,970l2512,771l2577,572l2621,386l2640,226l2630,105l2590,30l2521,2l2427,16l2325,60l2211,123l2092,199l1972,280l1877,344l1784,406l1696,465l1613,519l1480,604l1365,675l1266,734l1182,784l1119,822l1065,854l1019,882l980,906l940,931l906,952l878,969l853,983l829,995l808,1003l788,1008l768,1009l746,1008l724,1001l703,991l682,977l659,957l639,932l622,906l610,880l603,855l603,834l610,820l625,814l646,817l670,828l697,846l722,870l744,895l762,922l775,947l782,971l784,993l779,1010l768,1022l751,1026l726,1021l697,1005l666,979l637,944l614,908l600,872l595,842l600,819l613,809l632,808l656,816l683,831l711,854l738,882l760,911l777,941l786,966l790,989l789,1007l781,1022l764,1032l738,1031l705,1016l670,989l640,955l614,915l596,876l588,840l592,817l604,804l624,801l650,808l682,826l714,851l744,883l768,916l783,943l793,969l797,992l796,1012l785,1032l764,1041l735,1037l699,1018l667,992l636,957l610,917l591,876l582,842l584,816l595,799l614,793l640,798l670,812l701,835l731,863l756,892l777,921l792,950l801,978l805,1004l801,1025l790,1040l773,1049l747,1048l715,1035l679,1010l643,973l612,930l589,885l576,843l576,810l587,792l606,785l631,788l661,801l696,825l730,855l760,889l784,924l799,953l808,980l812,1005l810,1026l801,1045l784,1056l760,1058l731,1050l698,1031l663,1002l629,963l600,919l579,875l568,835l569,803l581,783l601,776l627,780l657,793l689,814l722,841l752,872l778,905l798,938l812,969l819,997l821,1022l816,1042l803,1060l783,1068l755,1067l723,1055l687,1031l650,996l615,953l586,904l567,859l559,819l563,789l578,771l601,766l630,773l663,789l697,813l730,842l761,874l787,908l807,942l821,974l829,1003l830,1029l825,1051l812,1069l791,1079l763,1078l729,1067l692,1043l653,1008l615,963l583,912l561,863l550,819l552,785l567,763l589,756l618,761l652,775l687,798l723,827l757,861l785,896l809,931l826,965l836,996l841,1025l839,1049l829,1072l811,1086l787,1092l756,1088l720,1072l681,1044l641,1005l603,957l571,902l548,848l540,801l546,766l563,749l588,745l620,752l657,770l697,797l735,830l770,867l800,905l822,940l838,974l848,1005l852,1033l848,1068l831,1092l804,1105l767,1103l729,1088l688,1060l644,1020l603,969l566,909l540,850l529,797l535,758l551,738l577,732l610,739l648,756l690,783l732,817l769,855l802,895l826,932l845,967l857,1000l863,1030l863,1068l851,1096l828,1115l796,1121l760,1114l719,1094l674,1060l628,1013l591,965l559,913l535,859l520,809l518,767l528,737l550,721l582,720l626,734l673,761l721,799l766,841l799,879l826,916l848,953l864,989l875,1028l878,1062l873,1091l860,1114l836,1132l804,1137l762,1128l715,1104l665,1065l614,1011l567,945l530,873l510,813l504,763l513,726l537,707l569,704l608,715l651,737l696,768l738,802l777,841l811,880l840,920l864,960l880,998l890,1034l894,1066l890,1099l879,1125l859,1144l832,1155l798,1155l758,1143l713,1118l665,1080l621,1035l580,982l543,923l514,861l495,802l489,752l497,714l519,692l550,687l590,695l635,716l682,746l727,781l770,820l808,861l841,902l868,944l888,984l902,1022l910,1057l911,1094l904,1126l889,1151l866,1169l837,1177l800,1175l757,1160l708,1132l661,1093l612,1043l566,981l526,913l494,843l476,778l473,724l487,687l512,670l547,668l590,680l638,704l688,736l736,775l782,817l822,861l855,903l883,945l904,985l919,1023l930,1069l932,1110l924,1146l907,1174l883,1193l851,1202l812,1201l766,1186l708,1153l646,1100l583,1027l525,940l492,874l468,809l455,750l455,701l469,667l495,648l532,646l578,659l632,685l687,721l741,764l791,810l832,853l866,895l896,937l919,978l939,1024l951,1068l956,1107l954,1143l942,1180l920,1208l889,1227l848,1233l803,1226l752,1204l695,1166l634,1111l584,1053l536,986l493,911l459,835l437,762l430,700l440,654l465,627l502,619l549,628l602,650l658,683l712,722l764,765l811,810l854,855l891,901l922,946l946,989l964,1030l980,1082l985,1128l982,1170l970,1206l953,1233l929,1253l898,1266l860,1270l809,1260l750,1233l683,1187l613,1118l559,1053l508,977l464,895l430,812l408,734l403,668l416,621l445,594l486,588l537,599l595,625l656,661l713,702l768,747l819,793l865,840l905,887l939,934l967,978l988,1021l1008,1073l1019,1121l1021,1166l1017,1206l1007,1240l990,1269l967,1292l938,1308l899,1317l853,1314l799,1298l738,1265l675,1218l609,1154l543,1071l480,975l426,869l387,764l369,671l375,600l398,564l437,548l488,552l549,574l613,607l679,650l743,699l804,750l854,797l899,844l939,890l972,935l1004,983l1028,1030l1046,1074l1059,1116l1067,1157l1069,1196l1067,1232l1061,1265l1050,1295l1035,1322l1015,1345l992,1363l955,1378l911,1383l859,1376l797,1353l728,1313l652,1250l570,1162l489,1052l432,955l384,853l347,752l326,659l323,582l340,527l377,498l430,494l499,512l575,549l655,599l733,656l794,704l851,753l902,802l948,849l989,897l1024,943l1053,987l1078,1029l1099,1075l1116,1118l1127,1159l1134,1198l1138,1235l1138,1271l1136,1304l1130,1335l1121,1365l1110,1392l1095,1417l1077,1439l1050,1462l1016,1479l974,1488l925,1488l863,1473l790,1440l706,1383l613,1297l540,1213l467,1111l397,995l335,868l287,740l257,621l250,522l268,452l304,417l357,408l423,421l498,453l574,495l652,544l728,598l800,653l862,703l919,752l970,800l1016,845l1061,895l1101,942l1134,987l1162,1030l1183,1068l1201,1104l1216,1138l1228,1172l1239,1204l1247,1234l1254,1264l1260,1293l1265,1320l1268,1346l1271,1371l1274,1395l1276,1417l1278,1437l1279,1458l1280,1477l1281,1494l1282,1510l1283,1526l1284,1541l1285,1558l1286,1574l1287,1589l1288,1604l1289,1622l1290,1639l1292,1656l1293,1672l1295,1691l1298,1708l1301,1725l1304,1742l1310,1760l1316,1777l1323,1793l1332,1808l1345,1824l1361,1837l1381,1849l1405,1858l1438,1865l1480,1865l1534,1858l1601,1839l1695,1795l1815,1713l1962,1577l2131,1367l2219,1230l2305,1073l2386,902l2455,723l2507,549l2537,392l2540,265l2515,177l2466,134l2396,127l2308,150l2207,198l2111,253l2012,316l1913,382l1817,447l1726,510l1641,569l1562,625l1489,675l1392,745l1309,805l1240,859l1182,906l1133,947l1092,985l1057,1018l1026,1048l999,1074l974,1097l950,1117l926,1133l900,1148l873,1157l844,1162l814,1161l776,1152l735,1134l693,1106l650,1069l595,1008l546,936l508,859l485,786l481,735l492,699l517,679l555,677l603,692l657,721l712,761l764,807l803,847l837,888l866,929l889,969l908,1012l919,1052l922,1089l919,1121l904,1156l878,1180l841,1191l794,1186l746,1166l693,1132l637,1081l582,1015l540,953l505,886l479,821l464,760l464,711l478,676l505,658l544,657l597,674l656,706l715,749l771,799l812,841l848,883l879,925l904,966l925,1011l938,1053l944,1092l943,1127l932,1167l909,1196l875,1214l830,1217l786,1207l734,1182l678,1141l619,1084l570,1023l525,955l487,881l458,808l443,741l444,687l461,651l493,633l535,635l586,652l641,681l698,720l748,760l795,804l838,848l875,893l907,938l932,982l951,1025l963,1064l970,1106l970,1144l963,1178l949,1206l928,1229l902,1244l868,1251l829,1249l773,1230l709,1192l639,1132l568,1050l519,977l476,899l443,820l422,745l417,682l428,636l456,609l498,603l554,617l616,647l682,689l745,738l795,783l841,828l881,873l915,918l946,965l970,1011l987,1054l998,1095l1003,1135l1002,1172l995,1205l983,1234l965,1258l941,1277l912,1289l877,1293l824,1286l762,1260l691,1212l615,1140l560,1073l506,996l459,911l421,823l395,740l386,667l394,613l421,579l459,568l509,574l567,597l629,631l689,671l748,716l803,763l853,811l897,859l935,906l967,951l992,995l1016,1045l1032,1092l1042,1136l1045,1177l1042,1219l1032,1256l1016,1288l994,1314l967,1333l934,1345l895,1349l849,1342l774,1313l686,1252l589,1156l492,1025l440,934l396,839l364,747l347,663l348,595l367,548l403,524l455,522l520,541l592,577l667,625l741,680l799,727l852,775l901,823l943,870l982,918l1015,965l1042,1009l1063,1052l1080,1097l1092,1139l1100,1179l1102,1217l1101,1253l1097,1286l1088,1317l1076,1345l1059,1372l1038,1395l1011,1413l980,1426l928,1432l863,1422l786,1389l696,1328l627,1265l554,1183l481,1082l412,966l353,841l310,718l289,609l294,524l318,477l360,455l418,457l487,479l560,515l636,562l711,614l783,669l843,718l898,767l948,815l992,861l1028,903l1059,942l1086,981l1109,1018l1131,1056l1148,1093l1162,1129l1173,1164l1182,1197l1188,1228l1192,1259l1195,1288l1195,1319l1195,1349l1192,1378l1188,1405l1182,1433l1174,1459l1164,1483l1152,1506l1133,1533l1110,1556l1082,1575l1047,1589l985,1596l904,1582l801,1536l674,1442l593,1362l507,1258l421,1132l338,986l265,827l211,669l182,528l184,418l211,357l259,328l326,328l407,354l491,395l580,447l668,506l754,567l823,618l887,668l947,717l1001,763l1069,825l1128,883l1177,936l1219,987l1246,1024l1270,1059l1290,1093l1308,1125l1324,1156l1339,1186l1352,1214l1364,1242l1376,1270l1389,1298l1401,1324l1413,1348l1428,1374l1444,1398l1462,1420l1482,1439l1508,1458l1538,1473l1573,1482l1612,1485l1669,1477l1734,1453l1810,1410l1896,1342l1970,1267l2046,1173l2121,1060l2191,933l2249,799l2290,670l2306,558l2296,474l2267,429l2219,412l2156,418l2082,445l2006,485l1927,533l1849,587l1774,643l1712,693l1654,742l1601,790l1554,836l1509,885l1470,931l1436,976l1408,1018l1386,1056l1367,1092l1351,1127l1338,1161l1327,1193l1318,1224l1311,1255l1305,1284l1301,1310l1297,1336l1294,1361l1292,1385l1290,1406l1289,1426l1288,1446l1287,1465l1286,1482l1286,1498l1286,1513l1286,1528l1286,1545l1286,1562l1286,1578l1286,1593l1286,1611l1287,1628l1288,1645l1288,1660l1289,1679l1291,1698l1293,1715l1295,1732l1298,1754l1303,1774l1308,1794l1316,1812l1325,1829l1337,1845l1353,1859l1373,1871l1399,1880l1431,1886l1472,1886l1525,1879l1595,1859l1685,1818l1797,1744l1934,1623l2034,1511l2142,1366l2252,1189l2358,983l2432,808l2493,631l2534,464l2552,321l2543,211l2507,141l2443,113l2358,123l2285,150l2206,190l2123,238l2037,292l1951,349l1867,406l1785,462l1707,515l1599,590l1502,657l1416,718l1341,771l1269,823l1208,869l1157,911l1113,948l1066,989l1026,1026l993,1057l962,1084l938,1103l914,1119l890,1131l866,1140l835,1144l803,1143l769,1134l734,1119l689,1089l643,1049l599,998l559,939l522,869l500,802l494,747l508,709l531,694l564,692l604,704l648,727l694,758l740,795l782,835l818,877l848,918l872,957l889,995l901,1031l907,1075l903,1112l888,1142l864,1162l834,1171l796,1169l752,1153l702,1123l656,1084l609,1033l564,972l525,906l496,838l479,775l479,724l494,689l519,675l555,674l598,688l645,712l694,745l742,783l786,825l825,868l857,910l883,951l903,991l917,1028l926,1075l925,1115l914,1149l895,1175l868,1190l835,1196l793,1190l746,1170l686,1130l624,1070l562,992l509,902l476,822l459,750l463,695l486,661l517,651l559,657l606,675l657,705l708,741l757,781l801,824l841,868l874,912l902,955l923,996l938,1035l949,1084l949,1128l940,1165l921,1194l897,1213l866,1224l827,1223l782,1211l722,1180l657,1127l589,1054l526,962l488,892l459,822l441,756l437,701l447,659l470,634l506,626l552,635l608,658l667,694l725,737l780,785l824,829l863,872l896,916l923,958l947,1005l964,1049l974,1091l977,1129l974,1167l963,1199l945,1226l920,1245l889,1257l851,1259l806,1250l754,1227l682,1177l604,1100l528,998l462,880l433,804l415,734l411,675l422,631l447,604l485,596l534,605l589,628l648,661l707,702l763,748l815,796l860,842l898,887l931,932l957,975l982,1024l998,1070l1008,1113l1011,1153l1007,1196l995,1234l974,1265l945,1288l913,1301l874,1304l828,1296l776,1276l697,1225l610,1143l521,1028l443,892l409,808l386,729l378,661l385,608l408,573l446,559l496,563l554,584l617,617l681,659l744,706l802,756l852,803l896,850l934,896l967,940l997,989l1021,1035l1038,1080l1049,1121l1055,1163l1056,1201l1051,1236l1042,1268l1029,1297l1011,1321l987,1341l959,1355l916,1364l864,1360l803,1340l732,1300l666,1248l597,1178l526,1089l459,984l401,869l358,755l336,652l340,573l363,530l402,510l456,512l520,533l589,567l659,612l729,662l795,715l849,763l899,811l943,858l981,903l1016,951l1045,996l1069,1039l1087,1081l1102,1124l1111,1165l1117,1203l1119,1240l1117,1274l1112,1307l1103,1336l1092,1364l1075,1391l1055,1415l1029,1434l999,1448l947,1457l883,1450l806,1421l714,1363l641,1299l564,1215l485,1110l410,987l345,852l297,718l273,599l277,507l302,458l346,435l407,438l478,461l554,499l632,546l709,600l783,656l845,706l901,755l952,803l998,849l1036,892l1070,933l1099,973l1125,1011l1144,1045l1161,1077l1175,1109l1187,1139l1197,1168l1206,1197l1212,1224l1217,1251l1221,1277l1224,1303l1226,1327l1227,1351l1227,1379l1226,1405l1224,1431l1222,1455l1217,1481l1212,1506l1205,1529l1197,1551l1185,1578l1169,1603l1150,1625l1127,1644l1086,1663l1033,1673l964,1668l875,1639l798,1599l710,1534l609,1440l500,1311l419,1196l340,1063l267,916l204,762l158,613l134,479l135,373l163,302l211,271l277,269l357,293l448,336l534,386l622,442l709,501l792,561l863,613l930,664l991,713l1047,758l1125,825l1189,886l1244,942l1288,994l1320,1033l1347,1070l1370,1105l1391,1138l1410,1169l1428,1199l1445,1226l1461,1252l1480,1278l1500,1302l1520,1322l1543,1340l1572,1356l1604,1367l1640,1372l1681,1369l1738,1353l1802,1321l1874,1270l1951,1196l2013,1122l2074,1035l2130,937l2177,834l2212,734l2229,644l2226,573l2203,525l2166,503l2115,503l2054,521l1986,554l1918,595l1851,641l1787,691l1727,742l1674,791l1627,839l1585,886l1550,931l1518,977l1493,1021l1472,1063l1456,1103l1442,1151l1434,1195l1431,1238l1432,1277l1436,1310l1444,1340l1454,1368l1468,1394l1487,1420l1511,1442l1541,1459l1576,1469l1642,1471l1726,1447l1829,1387l1949,1280l2017,1201l2085,1107l2150,999l2209,883l2256,763l2287,651l2299,554l2288,481l2259,438l2213,421l2151,427l2079,453l2004,491l1927,539l1850,592l1776,647l1714,697l1657,747l1605,795l1558,841l1515,887l1478,932l1446,974l1419,1015l1398,1051l1380,1086l1364,1120l1352,1153l1341,1184l1333,1214l1326,1244l1320,1272l1316,1296l1313,1320l1311,1343l1309,1366l1308,1388l1308,1410l1308,1432l1308,1452l1309,1476l1310,1499l1312,1521l1315,1542l1319,1565l1323,1588l1329,1609l1336,1630l1347,1657l1362,1682l1380,1704l1403,1723l1434,1739l1474,1750l1525,1752l1589,1742l1669,1714l1770,1657l1891,1561l2032,1410l2116,1298l2200,1165l2282,1015l2356,852l2417,686l2459,529l2476,394l2465,292l2431,233l2374,209l2298,216l2208,249l2117,297l2022,354l1926,417l1832,481l1755,535l1683,588l1615,637l1552,684l1456,759l1374,826l1306,886l1249,940l1205,986l1168,1028l1136,1067l1108,1103l1085,1133l1064,1160l1043,1186l1022,1208l999,1230l974,1249l948,1263l920,1272l884,1277l844,1274l800,1262l751,1239l684,1192l612,1124l541,1035l477,930l439,850l411,772l397,702l398,645l414,604l444,582l487,579l540,593l601,621l664,660l726,706l785,755l834,801l878,847l916,892l948,936l978,985l1001,1031l1017,1075l1027,1117l1032,1158l1030,1195l1024,1230l1012,1260l995,1286l972,1307l945,1322l911,1330l860,1328l799,1310l728,1270l650,1206l591,1144l532,1068l476,981l427,887l388,791l364,702l359,628l373,573l402,544l445,536l499,546l561,571l626,608l691,651l754,700l813,750l864,798l910,845l950,892l983,937l1015,985l1039,1031l1058,1075l1071,1117l1081,1167l1084,1214l1080,1257l1070,1296l1057,1324l1041,1349l1020,1370l995,1387l956,1401l907,1403l849,1392l781,1363l709,1316l630,1245l546,1149l464,1030l408,930l361,825l327,723l310,631l310,557l331,506l370,480l426,478l495,499l572,537l652,587l731,643l793,692l851,741l904,790l951,838l993,885l1029,930l1060,973l1086,1015l1112,1067l1133,1116l1147,1162l1156,1207l1160,1242l1162,1275l1161,1307l1157,1338l1152,1368l1144,1396l1133,1422l1120,1446l1101,1473l1077,1495l1047,1513l1012,1525l960,1529l895,1519l816,1488l723,1429l641,1358l553,1261l462,1138l375,991l316,870l269,748l237,631l223,530l231,451l259,400l308,377l374,382l452,409l536,453l624,507l711,567l781,618l846,670l907,720l963,769l1019,821l1067,871l1110,918l1146,963l1187,1020l1220,1074l1246,1125l1266,1172l1277,1200l1286,1227l1294,1253l1301,1279l1308,1303l1314,1327l1320,1350l1326,1372l1333,1397l1339,1421l1346,1444l1354,1466l1363,1491l1374,1514l1385,1536l1399,1556l1417,1578l1439,1597l1464,1613l1494,1625l1536,1632l1587,1630l1648,1617l1722,1586l1799,1539l1888,1468l1986,1368l2090,1235l2168,1115l2242,980l2307,835l2359,689l2392,554l2402,440l2385,357l2344,309l2285,297l2211,312l2126,348l2034,399l1950,451l1868,506l1788,563l1713,619l1643,673l1580,724l1522,773l1471,819l1407,880l1354,937l1309,989l1272,1038l1247,1075l1225,1110l1206,1143l1189,1175l1173,1205l1159,1234l1144,1261l1130,1286l1114,1313l1097,1338l1079,1361l1059,1380l1033,1400l1005,1415l972,1425l935,1429l883,1423l824,1404l756,1368l680,1311l609,1244l537,1158l465,1054l398,936l343,812l305,692l290,589l300,511l329,471l375,456l434,463l504,488l577,526l652,573l725,625l795,679l854,729l908,778l956,825l999,871l1034,912l1064,951l1090,989l1112,1026l1135,1071l1154,1113l1168,1154l1178,1194l1185,1226l1189,1257l1192,1287l1192,1315l1191,1346l1188,1376l1184,1404l1178,1430l1169,1458l1158,1484l1145,1507l1128,1529l1101,1554l1067,1574l1024,1587l971,1589l894,1573l798,1528l682,1443l549,1306l474,1207l400,1093l330,964l269,827l221,691l191,565l184,460l201,383l238,342l294,329l364,342l446,375l529,420l613,472l697,529l777,587l844,638l906,687l963,734l1015,779l1082,841l1139,899l1187,954l1226,1004l1252,1040l1273,1075l1293,1107l1309,1139l1324,1169l1338,1198l1350,1226l1361,1253l1373,1281l1385,1308l1397,1334l1409,1358l1423,1384l1439,1408l1457,1430l1476,1449l1502,1469l1532,1484l1566,1493l1606,1496l1661,1489l1727,1466l1803,1424l1889,1357l1964,1282l2042,1187l2120,1073l2192,943l2253,804l2296,671l2314,555l2304,467l2275,422l2227,403l2163,409l2088,436l2011,476l1931,525l1852,579l1776,636l1713,686l1655,735l1601,783l1554,829l1506,880l1465,928l1429,973l1400,1017l1376,1056l1356,1094l1340,1130l1326,1165l1315,1198l1305,1231l1298,1262l1291,1292l1286,1319l1282,1345l1278,1370l1275,1394l1272,1414l1270,1432l1268,1451l1266,1469l1264,1489l1261,1508l1259,1527l1256,1545l1253,1566l1250,1586l1246,1606l1242,1625l1236,1646l1229,1666l1221,1685l1211,1703l1197,1722l1181,1740l1160,1755l1135,1767l1101,1776l1059,1780l1007,1775l941,1758l849,1716l734,1639l596,1510l440,1316l356,1185l274,1036l199,874l136,708l91,547l68,406l72,295l103,222l155,190l226,191l314,219l411,267l503,322l597,382l689,444l778,506l862,565l941,622l1013,675l1078,724l1163,790l1234,849l1295,902l1345,950l1391,997l1429,1039l1462,1078l1491,1113l1514,1140l1536,1165l1557,1187l1579,1205l1605,1223l1633,1236l1662,1245l1695,1247l1736,1242l1783,1226l1832,1199l1885,1159l1940,1106l1994,1041l2045,965l2088,884l2121,802l2139,727l2139,666l2122,625l2092,606l2050,605l2000,620l1944,647l1887,682l1831,724l1777,770l1729,817l1687,863l1651,908l1621,952l1597,994l1576,1044l1563,1090l1557,1132l1558,1171l1566,1209l1582,1242l1606,1267l1637,1285l1674,1292l1718,1289l1770,1272l1828,1240l1888,1194l1951,1132l2014,1053l2072,962l2122,862l2157,765l2172,680l2165,616l2141,582l2104,569l2054,574l1996,595l1934,629l1870,670l1809,718l1752,768l1704,814l1661,861l1624,906l1593,950l1565,999l1543,1045l1528,1090l1519,1131l1515,1180l1519,1225l1531,1264l1551,1297l1573,1319l1600,1336l1632,1346l1671,1347l1734,1334l1809,1298l1895,1233l1986,1136l2046,1056l2102,965l2150,868l2187,771l2208,681l2211,607l2195,555l2159,527l2111,522l2052,537l1985,568l1916,610l1852,654l1790,702l1733,751l1681,800l1634,849l1594,897l1559,943l1531,987l1504,1036l1485,1082l1471,1126l1462,1167l1458,1209l1458,1249l1464,1285l1473,1318l1486,1347l1502,1372l1523,1393l1548,1411l1588,1426l1637,1430l1695,1420l1765,1392l1836,1347l1916,1279l2001,1186l2086,1068l2147,963l2200,852l2240,742l2264,640l2269,555l2251,494l2213,461l2157,456l2085,475l2005,513l1920,564l1837,623l1772,673l1712,723l1657,773l1607,821l1564,867l1527,910l1494,952l1467,993l1442,1035l1421,1075l1405,1114l1392,1151l1383,1184l1376,1216l1371,1247l1368,1276l1367,1308l1367,1338l1369,1367l1373,1394l1379,1422l1387,1449l1396,1474l1408,1497l1426,1524l1448,1547l1476,1566l1509,1581l1573,1589l1658,1575l1768,1525l1902,1421l1981,1339l2064,1236l2147,1112l2226,970l2295,817l2346,667l2372,532l2371,425l2346,364l2299,333l2234,332l2154,356l2071,396l1983,448l1895,506l1809,566l1741,618l1676,668l1616,717l1561,763l1494,824l1437,881l1388,935l1347,985l1319,1023l1295,1059l1274,1094l1255,1127l1239,1159l1225,1189l1212,1219l1200,1247l1188,1275l1176,1302l1164,1328l1153,1352l1138,1378l1123,1403l1106,1425l1087,1445l1062,1465l1033,1480l1000,1491l962,1495l909,1491l846,1472l773,1435l690,1374l614,1303l534,1209l453,1094l377,962l312,820l266,681l246,560l255,468l284,422l333,403l397,410l472,437l550,477l630,526l709,581l785,638l848,688l906,737l959,785l1006,831l1054,881l1095,929l1130,975l1159,1018l1183,1057l1202,1095l1219,1131l1232,1166l1244,1199l1253,1231l1261,1262l1267,1292l1272,1319l1276,1345l1280,1370l1283,1395l1286,1414l1288,1433l1290,1452l1292,1470l1294,1490l1296,1509l1298,1527l1301,1545l1303,1566l1307,1586l1310,1605l1314,1624l1320,1645l1326,1665l1333,1684l1342,1702l1355,1721l1370,1739l1388,1755l1411,1768l1441,1779l1479,1785l1527,1784l1586,1773l1668,1742l1771,1683l1896,1582l2041,1424l2126,1309l2213,1172l2296,1018l2372,850l2434,679l2477,517l2495,377l2485,271l2451,210l2393,185l2316,192l2225,226l2132,274l2034,333l1936,397l1840,462l1760,518l1685,572l1614,623l1549,671l1448,747l1362,815l1291,875l1232,928l1186,973l1148,1013l1115,1050l1087,1084l1062,1114l1039,1141l1017,1165l995,1186l970,1206l945,1222l917,1234l888,1241l851,1242l810,1234l765,1217l717,1188l651,1135l583,1061l519,969l466,869l435,782l421,706l429,649l457,616l494,608l541,616l594,638l651,672l707,710l760,753l809,799l853,845l892,891l925,937l951,980l971,1022l988,1074l997,1121l997,1163l990,1201l976,1232l955,1257l927,1275l893,1285l848,1284l795,1269l734,1237l667,1185l610,1129l554,1060l501,980l454,893l418,805l396,723l392,655l406,605l434,580l475,573l526,584l585,610l645,645l706,687l765,734l819,783l866,829l907,876l941,921l971,965l997,1014l1017,1060l1030,1104l1036,1145l1037,1192l1031,1233l1016,1269l994,1299l970,1319l940,1333l904,1339l862,1336l793,1314l712,1265l621,1184l528,1070l472,982l422,887l383,791l359,701l352,625l365,569l397,536l446,529l509,543l580,576l655,622l729,676l787,723l842,771l891,819l934,866l973,915l1006,962l1033,1006l1054,1049l1072,1095l1083,1138l1090,1178l1092,1216l1090,1252l1084,1285l1074,1315l1061,1342l1041,1368l1017,1390l988,1405l953,1415l894,1414l822,1393l736,1346l639,1264l573,1193l507,1107l443,1007l386,898l340,786l309,679l298,588l309,520l337,481l382,466l440,472l508,498l580,535l653,581l725,632l794,685l852,735l905,783l953,831l995,877l1031,920l1061,961l1087,1001l1109,1039l1132,1087l1150,1132l1162,1176l1171,1217l1175,1250l1177,1282l1177,1313l1175,1342l1171,1372l1164,1400l1156,1427l1146,1452l1131,1479l1112,1503l1089,1524l1062,1541l1006,1557l934,1555l841,1525l725,1454l642,1382l551,1283l458,1157l367,1006l306,880l255,752l220,629l204,522l210,437l238,381l287,355l354,358l433,385l520,429l610,484l700,546l772,598l840,650l903,701l961,750l1022,805l1076,857l1122,907l1162,954l1204,1010l1239,1062l1266,1111l1288,1158l1304,1195l1318,1230l1330,1263l1341,1295l1350,1321l1359,1346l1368,1370l1377,1393l1388,1419l1401,1443l1415,1466l1430,1487l1451,1509l1475,1527l1502,1542l1534,1553l1579,1558l1633,1552l1697,1533l1771,1496l1851,1439l1941,1357l2037,1245l2135,1104l2206,978l2268,843l2317,709l2346,584l2354,479l2336,404l2293,363l2229,355l2167,370l2098,398l2024,438l1948,485l1873,536l1799,588l1730,641l1665,693l1605,744l1550,793l1501,839l1458,883l1406,942l1364,997l1329,1049l1301,1098l1284,1129l1270,1160l1258,1190l1246,1218l1236,1245l1227,1272l1218,1297l1210,1321l1200,1348l1191,1374l1181,1399l1171,1422l1157,1447l1143,1471l1127,1492l1108,1511l1083,1530l1054,1546l1019,1556l979,1559l922,1553l854,1531l774,1488l682,1419l601,1340l516,1239l429,1113l348,969l277,812l227,659l204,526l213,425l244,375l295,354l363,361l443,390l525,432l610,484l694,541l775,599l841,650l902,699l959,747l1010,793l1071,852l1123,907l1166,958l1203,1007l1228,1045l1250,1082l1269,1116l1285,1150l1299,1182l1312,1213l1323,1242l1333,1271l1343,1298l1351,1323l1360,1348l1369,1371l1380,1398l1391,1423l1404,1446l1417,1468l1435,1491l1456,1512l1479,1529l1507,1543l1545,1553l1590,1556l1643,1549l1706,1528l1800,1476l1911,1385l2035,1246l2161,1059l2228,933l2284,802l2327,674l2350,557l2352,462l2331,395l2287,360l2222,356l2144,378l2055,420l1962,476l1869,539l1797,591l1728,644l1663,695l1605,745l1544,799l1490,851l1444,900l1404,946l1360,1003l1325,1055l1297,1105l1275,1152l1258,1189l1244,1225l1232,1260l1220,1292l1211,1318l1203,1343l1194,1367l1185,1390l1174,1416l1162,1441l1148,1464l1134,1485l1114,1507l1091,1526l1065,1542l1034,1553l991,1560l940,1557l880,1542l809,1510l731,1459l643,1384l547,1279l449,1144l376,1023l309,890l255,753l218,623l203,510l212,424l247,371l305,352l377,363l461,397l553,448l646,508l722,560l794,614l862,667l925,718l986,771l1040,821l1088,869l1130,914l1177,972l1216,1025l1248,1075l1273,1123l1288,1155l1302,1185l1314,1215l1324,1243l1334,1270l1343,1297l1352,1322l1361,1346l1371,1373l1381,1398l1392,1422l1404,1445l1420,1469l1437,1491l1457,1511l1480,1527l1512,1543l1549,1552l1593,1554l1644,1547l1718,1521l1807,1470l1909,1386l2021,1263l2094,1164l2166,1048l2232,921l2288,789l2329,659l2350,544l2349,452l2323,389l2279,361l2219,359l2146,380l2064,418l1984,464l1903,516l1825,572l1750,628l1687,677l1629,725l1576,772l1528,816l1468,875l1418,931l1377,983l1342,1033l1321,1067l1302,1101l1286,1133l1272,1164l1259,1193l1248,1222l1238,1249l1229,1276l1220,1303l1212,1328l1203,1353l1195,1376l1184,1403l1173,1428l1162,1451l1149,1473l1132,1496l1112,1517l1090,1535l1064,1550l1027,1562l984,1566l933,1562l873,1545l785,1501l679,1422l560,1300l435,1129l361,1003l296,866l243,728l209,597l198,487l212,405l253,358l316,346l393,364l482,404l577,459l673,523l748,576l819,629l885,681l946,732l1008,787l1063,839l1111,888l1153,934l1197,990l1234,1043l1263,1092l1288,1139l1305,1178l1321,1214l1334,1250l1347,1283l1356,1309l1366,1335l1376,1359l1385,1382l1398,1408l1411,1433l1426,1455l1443,1476l1465,1497l1490,1515l1520,1529l1554,1537l1602,1539l1659,1529l1726,1504l1804,1459l1888,1393l1980,1299l2077,1176l2172,1024l2234,902l2286,775l2322,654l2341,545l2338,459l2313,400l2267,371l2202,372l2124,396l2038,439l1948,494l1858,555l1787,607l1720,658l1658,709l1601,758l1543,811l1493,862l1449,910l1411,955l1369,1012l1335,1065l1308,1115l1287,1163l1275,1192l1265,1221l1255,1248l1247,1275l1239,1300l1232,1325l1225,1349l1219,1371l1211,1397l1202,1422l1194,1446l1184,1468l1172,1493l1158,1516l1143,1536l1125,1555l1101,1575l1072,1590l1037,1600l997,1604l940,1598l870,1577l788,1534l692,1464l607,1383l516,1276l423,1142l334,985l272,852l222,718l189,592l175,482l184,397l215,343l268,320l338,326l420,356l510,402l603,459l695,522l768,575l838,627l903,678l963,727l1033,787l1093,843l1145,895l1189,945l1233,999l1269,1049l1298,1097l1323,1141l1340,1175l1355,1207l1369,1238l1383,1267l1396,1295l1409,1321l1422,1346l1436,1369l1454,1394l1473,1416l1495,1435l1519,1451l1552,1465l1590,1473l1635,1472l1686,1462l1760,1431l1845,1376l1941,1288l2044,1167l2112,1066l2175,953l2230,834l2272,715l2295,607l2298,519l2277,457l2235,424l2179,421l2110,439l2032,475l1950,523l1877,572l1806,623l1739,676l1677,728l1624,776l1576,822l1533,867l1495,910l1456,959l1424,1006l1397,1051l1375,1094l1361,1126l1349,1157l1339,1187l1331,1216l1325,1244l1319,1271l1315,1297l1312,1323l1310,1343l1308,1363l1307,1382l1306,1401l1306,1425l1306,1447l1307,1469l1308,1491l1309,1513l1312,1535l1315,1557l1318,1577l1323,1601l1329,1624l1337,1646l1346,1666l1363,1693l1384,1717l1413,1737l1449,1752l1492,1759l1546,1757l1614,1741l1699,1705l1778,1658l1869,1586l1972,1484l2084,1346l2170,1221l2254,1075l2332,915l2399,747l2449,583l2476,437l2476,321l2447,243l2397,208l2328,206l2243,231l2147,277l2056,330l1963,389l1872,451l1783,513l1702,571l1627,626l1557,678l1493,726l1409,793l1337,854l1277,908l1227,957l1183,1005l1146,1048l1114,1088l1086,1124l1064,1152l1042,1177l1022,1200l1001,1220l976,1240l949,1255l920,1266l889,1271l848,1269l803,1258l754,1235l701,1200l642,1150l583,1085l525,1006l474,918l433,827l407,740l400,668l414,616l441,590l481,583l531,594l588,618l648,653l708,695l766,741l819,790l864,836l904,882l938,927l966,971l991,1020l1009,1066l1021,1110l1026,1150l1024,1195l1015,1235l997,1269l972,1296l944,1313l910,1322l870,1322l823,1312l748,1277l662,1211l569,1111l481,982l434,895l397,807l373,723l364,650l371,594l395,557l435,542l487,547l551,571l620,608l690,655l757,707l812,753l862,801l907,848l946,893l982,942l1011,989l1034,1033l1052,1076l1065,1118l1073,1158l1076,1195l1074,1230l1069,1262l1060,1292l1048,1319l1031,1342l1006,1365l976,1382l938,1391l894,1391l820,1372l731,1323l630,1236l522,1108l459,1012l403,907l357,799l326,695l315,606l324,538l356,497l406,484l470,496l543,526l621,571l699,625l763,673l823,723l878,772l928,821l972,869l1011,915l1044,960l1071,1003l1097,1051l1117,1097l1131,1140l1141,1181l1147,1219l1150,1255l1150,1289l1146,1321l1141,1352l1132,1380l1121,1407l1108,1431l1087,1457l1062,1479l1032,1496l996,1506l941,1508l875,1495l795,1459l702,1395l624,1324l540,1229l456,1111l376,973l320,855l276,737l247,626l236,531l246,457l277,411l327,393l393,400l469,428l552,472l637,525l721,584l789,635l853,686l912,736l966,784l1018,834l1063,882l1103,927l1137,970l1168,1016l1195,1059l1216,1101l1234,1140l1249,1178l1261,1214l1271,1249l1280,1282l1285,1309l1291,1334l1296,1359l1300,1383l1304,1405l1308,1425l1311,1446l1315,1465l1320,1489l1325,1511l1331,1533l1337,1553l1345,1576l1354,1598l1365,1618l1377,1637l1395,1657l1416,1675l1441,1690l1472,1701l1514,1707l1566,1704l1630,1689l1707,1657l1786,1609l1876,1538l1977,1437l2087,1301l2169,1177l2249,1036l2322,882l2384,723l2427,571l2447,438l2440,335l2407,269l2354,243l2283,248l2198,277l2104,325l2016,377l1927,435l1840,494l1757,554l1680,610l1609,663l1544,714l1485,761l1409,826l1345,885l1291,938l1246,988l1213,1027l1184,1064l1159,1099l1137,1132l1117,1162l1098,1190l1079,1217l1061,1241l1039,1265l1017,1286l993,1303l967,1317l933,1327l895,1331l853,1326l806,1311l740,1277l667,1221l590,1142l514,1042l460,954l415,862l381,770l361,686l359,616l375,566l409,539l458,535l522,553l594,588l669,635l742,690l799,737l851,785l898,832l940,879l978,928l1009,974l1034,1019l1054,1062l1069,1106l1079,1147l1084,1186l1084,1223l1081,1257l1074,1289l1062,1317l1047,1343l1026,1368l998,1387l965,1400l926,1405l860,1397l780,1364l686,1298l582,1194l518,1113l457,1020l401,916l354,809l321,705l306,614l312,543l337,496l378,476l432,478l497,499l568,534l638,576l707,624l774,675l836,727l891,776l940,825l983,872l1021,917l1052,959l1078,999l1100,1038l1118,1075l1136,1119l1149,1161l1157,1201l1162,1239l1164,1273l1164,1305l1161,1336l1156,1365l1148,1394l1138,1421l1126,1446l1110,1469l1086,1494l1057,1514l1021,1528l977,1535l916,1529l842,1505l753,1455l651,1371l575,1291l496,1191l417,1072l345,938l283,795l239,657l220,537l228,445l257,395l305,373l370,378l447,405l527,445l609,495l692,550l771,608l837,659l897,709l953,757l1004,803l1060,858l1108,911l1149,960l1183,1007l1209,1047l1231,1086l1250,1123l1266,1158l1279,1192l1291,1225l1301,1256l1310,1286l1317,1310l1324,1334l1330,1356l1336,1378l1343,1404l1351,1428l1359,1452l1368,1474l1380,1499l1392,1522l1407,1543l1424,1562l1447,1582l1474,1598l1506,1610l1545,1615l1598,1613l1663,1597l1741,1562l1833,1501l1922,1422l2020,1314l2122,1174l2220,1006l2285,871l2337,734l2374,603l2391,488l2385,398l2356,339l2305,312l2235,315l2152,343l2062,389l1967,447l1873,511l1798,564l1727,616l1661,668l1600,717l1528,778l1466,834l1413,887l1367,937l1322,991l1285,1041l1255,1088l1229,1132l1211,1166l1195,1198l1181,1228l1167,1257l1153,1285l1139,1312l1124,1337l1109,1360l1091,1384l1070,1405l1047,1424l1021,1438l985,1450l944,1455l897,1450l843,1435l764,1395l674,1327l574,1225l472,1088l407,980l351,864l307,747l280,638l273,547l288,481l325,443l382,435l455,452l537,490l624,542l710,602l777,652l840,703l898,753l950,802l993,846l1032,889l1065,929l1095,969l1121,1008l1143,1046l1162,1082l1177,1117l1190,1151l1200,1183l1208,1215l1214,1245l1218,1271l1221,1297l1223,1322l1224,1346l1225,1374l1224,1401l1222,1427l1218,1452l1214,1478l1208,1502l1201,1526l1193,1548l1179,1575l1163,1600l1143,1621l1118,1640l1075,1658l1019,1666l947,1658l855,1624l777,1579l689,1511l589,1412l481,1280l401,1161l324,1025l253,877l195,725l154,580l136,454l144,357l179,296l232,273l302,279l385,308l477,355l562,407l649,463l733,521l813,580l885,633l952,685l1013,734l1068,780l1140,844l1201,903l1251,957l1293,1007l1322,1046l1348,1082l1370,1117l1390,1149l1408,1180l1425,1209l1442,1236l1458,1261l1476,1288l1496,1311l1516,1332l1539,1350l1568,1366l1600,1377l1637,1382l1678,1379l1736,1363l1801,1330l1874,1278l1952,1203l2015,1127l2077,1039l2134,939l2182,835l2217,733l2235,641l2233,568l2211,518l2174,496l2123,495l2061,513l1992,545l1924,586l1856,633l1790,683l1729,734l1676,783l1627,831l1585,878l1549,924l1517,969l1490,1012l1469,1053l1452,1093l1436,1140l1426,1185l1421,1227l1420,1267l1422,1301l1428,1332l1436,1362l1447,1389l1462,1416l1482,1440l1505,1461l1534,1476l1584,1489l1647,1487l1725,1462l1819,1409l1897,1345l1982,1257l2070,1143l2155,1007l2213,892l2261,775l2294,662l2309,563l2304,485l2278,433l2232,409l2170,411l2095,436l2012,478l1927,531l1842,590l1775,640l1711,691l1652,741l1599,790l1551,836l1509,881l1472,925l1440,966l1409,1010l1384,1052l1363,1093l1345,1131l1331,1168l1319,1204l1310,1238l1303,1271l1297,1299l1293,1326l1289,1352l1286,1377l1284,1400l1282,1422l1280,1443l1278,1463l1277,1480l1276,1497l1275,1513l1274,1529l1273,1546l1272,1562l1271,1578l1270,1593l1269,1612l1267,1629l1266,1646l1264,1663l1261,1682l1259,1700l1255,1717l1251,1734l1246,1752l1239,1770l1231,1786l1220,1802l1206,1817l1189,1830l1167,1842l1139,1850l1103,1855l1056,1853l998,1842l924,1816l847,1777l756,1715l649,1623l528,1490l435,1367l340,1220l247,1049l162,862l91,669l43,487l24,332l38,217l76,157l139,135l222,147l320,187l416,239l517,301l618,368l717,435l804,495l887,553l964,607l1035,657l1139,731l1227,796l1301,854l1363,904l1411,946l1451,983l1486,1017l1517,1048l1544,1075l1569,1100l1593,1121l1617,1139l1643,1155l1669,1166l1697,1173l1727,1174l1764,1168l1805,1154l1847,1130l1891,1096l1948,1038l2001,967l2045,888l2076,809l2087,750l2083,704l2063,676l2029,665l1986,673l1936,694l1883,727l1831,767l1786,807l1746,849l1711,891l1682,932l1657,976l1640,1018l1629,1057l1625,1093l1627,1128l1638,1157l1655,1181l1679,1197l1710,1205l1747,1203l1790,1189l1839,1162l1890,1123l1942,1070l1993,1005l2040,931l2077,853l2101,779l2107,716l2096,671l2072,649l2037,643l1993,653l1943,675l1889,707l1837,746l1787,790l1741,835l1703,879l1672,922l1646,964l1626,1004l1609,1052l1601,1095l1601,1135l1609,1169l1625,1199l1649,1221l1682,1233l1722,1235l1771,1223l1827,1195l1889,1148l1954,1082l2004,1017l2051,943l2089,865l2117,789l2130,721l2127,667l2106,631l2071,617l2024,621l1970,642l1911,675l1852,717l1800,759l1752,803l1709,848l1672,893l1639,940l1613,985l1593,1028l1580,1068l1572,1111l1571,1150l1576,1185l1588,1215l1606,1240l1630,1259l1660,1270l1696,1274l1748,1264l1809,1237l1877,1188l1950,1117l2004,1050l2055,974l2099,890l2133,807l2154,728l2158,663l2145,616l2114,589l2072,584l2020,597l1962,623l1900,661l1842,702l1787,747l1737,794l1691,841l1651,888l1617,934l1589,979l1567,1022l1547,1074l1536,1123l1533,1168l1538,1208l1548,1242l1564,1271l1586,1295l1615,1312l1653,1322l1698,1320l1751,1306l1812,1275l1875,1229l1943,1165l2012,1082l2077,983l2134,874l2174,766l2193,670l2187,596l2164,559l2125,544l2073,548l2011,570l1946,604l1880,647l1815,696l1754,747l1703,795l1658,842l1618,888l1584,933l1553,981l1528,1028l1509,1072l1496,1114l1488,1155l1484,1194l1486,1231l1491,1264l1501,1295l1515,1322l1533,1346l1555,1365l1589,1382l1630,1390l1680,1388l1738,1371l1804,1336l1879,1281l1960,1202l2043,1098l2105,1001l2161,895l2205,787l2233,684l2242,597l2230,533l2196,496l2143,486l2077,501l2002,535l1922,583l1843,638l1780,687l1722,736l1668,786l1620,834l1577,882l1540,928l1509,972l1483,1014l1457,1066l1437,1115l1424,1161l1416,1205l1412,1242l1412,1277l1414,1309l1419,1340l1427,1370l1438,1397l1451,1423l1468,1445l1493,1470l1524,1488l1562,1501l1607,1504l1665,1496l1733,1471l1812,1425l1901,1352l1978,1273l2058,1173l2136,1053l2208,919l2267,777l2306,643l2319,530l2304,448l2270,409l2218,396l2151,408l2074,439l1997,480l1917,530l1839,585l1765,641l1702,691l1644,740l1592,788l1545,833l1495,885l1453,934l1418,981l1388,1026l1365,1065l1346,1103l1329,1139l1316,1173l1305,1207l1295,1239l1287,1269l1281,1299l1276,1324l1271,1349l1267,1373l1263,1396l1260,1416l1257,1437l1254,1456l1251,1475l1247,1497l1242,1519l1238,1540l1233,1560l1226,1583l1219,1604l1210,1624l1200,1643l1186,1664l1169,1683l1149,1700l1125,1713l1091,1725l1049,1730l998,1727l935,1712l847,1673l737,1601l606,1481l459,1302l377,1177l297,1035l224,880l163,721l119,568l98,433l102,327l132,257l183,227l253,228l338,255l432,301l522,354l613,412l702,473l788,533l867,590l940,644l1007,695l1068,743l1149,809l1217,869l1273,923l1321,972l1365,1022l1401,1067l1432,1109l1459,1147l1479,1175l1499,1200l1519,1224l1539,1244l1563,1265l1589,1282l1618,1294l1649,1301l1689,1301l1735,1292l1785,1272l1840,1239l1902,1189l1966,1122l2030,1039l2088,944l2137,842l2169,745l2181,661l2170,599l2144,568l2103,558l2052,566l1992,590l1929,625l1865,667l1804,715l1747,765l1698,812l1655,859l1617,905l1586,949l1556,998l1534,1044l1518,1088l1508,1130l1502,1179l1505,1224l1515,1265l1531,1299l1550,1324l1574,1343l1603,1357l1637,1364l1693,1361l1761,1338l1840,1291l1928,1214l1990,1146l2050,1064l2108,971l2157,871l2196,771l2219,678l2223,601l2208,545l2177,516l2131,508l2074,519l2009,547l1942,584l1874,629l1808,679l1746,730l1692,779l1644,827l1601,874l1565,919l1532,966l1505,1011l1483,1054l1466,1095l1451,1146l1442,1194l1440,1238l1442,1280l1448,1312l1457,1342l1469,1369l1484,1393l1507,1418l1534,1438l1568,1451l1608,1458l1669,1452l1743,1426l1829,1375l1928,1290l1997,1214l2066,1121l2134,1014l2195,897l2244,776l2277,661l2288,563l2277,489l2247,449l2200,433l2139,440l2068,467l1993,505l1917,553l1842,605l1770,660l1709,710l1653,759l1602,807l1557,853l1518,896l1485,938l1456,978l1431,1016l1411,1050l1395,1082l1381,1114l1369,1144l1359,1173l1351,1202l1345,1229l1340,1256l1336,1282l1333,1308l1331,1332l1331,1356l1331,1383l1332,1410l1334,1435l1336,1460l1341,1485l1346,1510l1353,1533l1361,1555l1374,1582l1389,1607l1409,1629l1432,1647l1473,1667l1525,1676l1593,1671l1681,1643l1757,1603l1845,1540l1946,1447l2055,1318l2136,1203l2216,1070l2290,923l2353,770l2401,619l2426,484l2426,376l2399,303l2353,270l2287,266l2207,289l2117,331l2030,381l1942,437l1855,497l1771,556l1700,609l1633,660l1571,708l1515,754l1437,821l1371,882l1316,939l1270,991l1239,1030l1211,1068l1187,1103l1166,1136l1147,1167l1129,1196l1112,1224l1095,1249l1076,1275l1057,1299l1036,1320l1013,1337l984,1353l952,1364l915,1368l874,1365l817,1349l752,1316l681,1263l604,1189l542,1114l482,1027l427,929l381,827l348,728l332,640l336,571l360,525l399,506l451,507l512,526l580,560l647,601l714,648l778,697l837,748l889,797l935,845l976,892l1011,937l1042,983l1067,1027l1087,1070l1102,1110l1115,1157l1122,1201l1124,1243l1122,1282l1117,1314l1109,1344l1097,1371l1083,1396l1061,1421l1035,1442l1003,1457l965,1465l890,1460l796,1423l681,1343l550,1207l483,1116l418,1012l360,898l312,782l279,670l264,572l271,495l299,446l343,426l401,429l471,452l548,490l622,535l696,585l767,638l834,691l892,741l945,789l992,835l1034,880l1073,927l1107,971l1135,1014l1159,1055l1176,1088l1190,1121l1202,1152l1212,1182l1220,1211l1227,1239l1232,1267l1236,1293l1239,1316l1241,1338l1242,1360l1243,1381l1243,1406l1243,1431l1242,1454l1240,1477l1237,1501l1234,1524l1229,1547l1224,1568l1216,1593l1206,1618l1194,1640l1180,1660l1152,1688l1114,1709l1065,1721l1000,1720l929,1703l841,1664l733,1593l607,1477l520,1377l430,1253l339,1105l255,940l182,763l129,592l103,442l108,325l139,261l193,232l267,236l356,267l446,312l541,369l637,432l730,496l803,548l872,598l937,646l997,692l1090,765l1168,832l1234,892l1289,946l1332,994l1369,1037l1400,1078l1427,1115l1449,1146l1469,1174l1488,1201l1508,1225l1529,1249l1552,1269l1576,1286l1603,1300l1636,1309l1674,1312l1716,1306l1762,1291l1827,1256l1897,1201l1972,1123l2045,1026l2095,941l2138,853l2169,766l2186,687l2186,622l2168,577l2134,553l2086,551l2023,570l1953,605l1881,651l1811,705l1756,751l1706,798l1661,845l1621,891l1585,940l1556,987l1533,1031l1515,1074l1503,1116l1495,1156l1493,1194l1495,1229l1501,1261l1512,1290l1526,1316l1545,1338l1573,1359l1607,1373l1648,1378l1697,1372l1776,1342l1871,1278l1976,1173l2082,1028l2136,932l2181,832l2215,735l2232,647l2232,575l2212,525l2174,500l2121,498l2054,517l1979,554l1901,603l1825,659l1764,707l1708,756l1657,804l1612,852l1571,899l1536,945l1507,989l1483,1032l1461,1077l1446,1121l1435,1162l1428,1201l1425,1238l1425,1274l1429,1307l1435,1338l1445,1367l1457,1394l1473,1418l1493,1440l1523,1462l1560,1476l1605,1482l1660,1477l1723,1456l1797,1417l1881,1354l1972,1262l2043,1174l2114,1070l2180,953l2236,829l2279,706l2302,595l2302,506l2278,445l2238,418l2182,415l2114,433l2038,469l1962,512l1886,562l1812,615l1742,669l1682,719l1627,768l1578,815l1534,860l1490,909l1453,955l1422,1000l1395,1042l1376,1079l1359,1114l1346,1147l1334,1180l1325,1211l1317,1241l1311,1270l1306,1298l1302,1323l1299,1348l1297,1371l1295,1394l1294,1413l1293,1431l1292,1449l1292,1466l1292,1486l1292,1505l1292,1523l1292,1541l1293,1561l1294,1580l1295,1599l1297,1616l1299,1638l1302,1658l1305,1677l1309,1695l1315,1720l1324,1743l1335,1764l1349,1783l1366,1801l1389,1815l1418,1827l1456,1833l1502,1833l1562,1823l1636,1798l1729,1749l1813,1691l1910,1606l2018,1489l2135,1334l2223,1194l2309,1035l2388,861l2454,683l2500,513l2522,365l2515,251l2478,178l2421,151l2345,157l2253,190l2151,244l2056,300l1961,362l1867,426l1777,488l1686,552l1602,611l1525,666l1455,717l1370,780l1297,837l1235,887l1183,933l1135,978l1095,1018l1061,1054l1031,1086l1006,1111l982,1134l959,1153l936,1169l909,1183l880,1192l849,1195l817,1192l774,1180l729,1157l681,1123l632,1078l584,1021l539,957l501,887l473,817l458,753l458,702l474,666l504,649l544,650l592,666l645,695l699,732l748,771l793,814l834,857l869,901l899,946l922,989l939,1030l949,1068l953,1108l950,1144l940,1175l922,1200l899,1218l868,1228l831,1228l787,1217l727,1186l660,1134l591,1059l526,966l487,896l457,824l439,758l433,701l442,657l466,631l502,622l547,630l604,653l663,689l722,732l778,780l822,824l862,868l896,911l924,954l949,1001l967,1046l977,1088l981,1127l979,1165l969,1198l953,1225l929,1246l900,1260l863,1265l820,1259l771,1240l700,1196l622,1125l544,1027l474,911l440,833l417,760l407,695l412,643l431,609l465,593l510,595l563,612l622,643l683,682l743,728l798,777l844,822l885,868l920,912l950,956l977,1004l996,1050l1009,1094l1015,1134l1015,1183l1006,1225l987,1260l960,1288l931,1303l896,1310l855,1308l807,1295l732,1256l647,1187l558,1085l473,957l430,871l398,787l378,708l373,641l385,592l413,562l455,552l508,562l571,588l638,626l705,673l770,724l822,771l870,817l913,864l949,909l983,958l1011,1004l1032,1049l1047,1091l1057,1133l1062,1172l1062,1209l1058,1243l1050,1274l1037,1301l1020,1325l999,1346l967,1364l928,1373l881,1372l826,1358l759,1325l684,1271l603,1193l520,1089l460,995l406,892l363,788l336,689l328,606l341,544l375,509l427,500l492,516l566,549l644,597l722,652l783,700l840,749l892,798l938,846l980,894l1016,940l1045,985l1070,1027l1096,1084l1114,1138l1124,1188l1128,1234l1128,1270l1124,1304l1117,1335l1107,1364l1093,1392l1075,1416l1054,1438l1028,1455l984,1470l930,1472l864,1459l785,1423l710,1372l627,1298l539,1197l450,1070l387,959l332,840l290,723l265,614l261,525l280,461l320,427l379,422l454,442l537,481l625,534l712,595l779,645l843,696l901,747l954,796l998,839l1037,881l1072,922l1102,960l1132,1003l1157,1044l1177,1084l1194,1121l1208,1158l1219,1192l1228,1226l1235,1258l1239,1284l1243,1309l1246,1333l1248,1356l1249,1379l1250,1401l1250,1423l1250,1443l1249,1467l1247,1490l1245,1513l1243,1534l1239,1558l1234,1580l1229,1602l1222,1622l1211,1650l1197,1675l1178,1697l1156,1716l1125,1733l1085,1744l1034,1747l969,1737l889,1709l788,1652l667,1556l527,1406l444,1294l359,1162l278,1012l204,850l144,685l103,529l86,395l97,294l132,236l189,212l264,220l354,254l445,301l540,358l636,421l729,485l805,539l877,591l945,640l1007,687l1102,762l1183,828l1251,888l1307,942l1351,989l1388,1031l1420,1070l1447,1106l1470,1136l1491,1164l1512,1189l1532,1212l1555,1234l1580,1253l1606,1268l1633,1278l1670,1283l1709,1281l1754,1269l1802,1247l1870,1202l1942,1134l2014,1045l2080,940l2119,859l2148,780l2165,708l2166,648l2152,604l2123,579l2081,574l2028,586l1968,613l1903,651l1840,697l1779,747l1729,793l1685,839l1646,884l1612,929l1581,977l1557,1024l1540,1068l1528,1110l1522,1151l1522,1189l1526,1224l1537,1256l1551,1283l1571,1306l1596,1323l1627,1335l1673,1339l1729,1328l1794,1299l1868,1249l1929,1193l1992,1121l2054,1035l2111,938l2159,836l2192,737l2206,650l2199,583l2175,546l2135,530l2083,534l2022,555l1956,589l1889,632l1823,681l1760,732l1708,780l1660,828l1618,874l1582,919l1549,968l1522,1014l1501,1058l1486,1100l1475,1142l1469,1181l1467,1219l1469,1254l1475,1286l1485,1316l1499,1342l1516,1366l1542,1389l1573,1405l1611,1415l1656,1415l1718,1400l1792,1365l1876,1304l1968,1214l2033,1133l2096,1039l2155,934l2204,824l2240,716l2258,620l2256,544l2232,492l2193,469l2140,468l2076,487l2004,521l1934,563l1863,611l1795,662l1731,714l1675,764l1624,812l1580,859l1541,905l1509,945l1482,984l1459,1022l1440,1058l1421,1101l1407,1141l1396,1180l1389,1217l1385,1250l1383,1283l1383,1313l1385,1343l1389,1373l1396,1401l1404,1427l1415,1452l1431,1479l1450,1503l1473,1524l1501,1540l1559,1556l1634,1551l1731,1517l1851,1439l1932,1366l2019,1268l2108,1145l2194,1000l2255,874l2304,746l2339,625l2354,518l2347,435l2318,380l2269,356l2201,360l2122,388l2035,432l1945,487l1856,549l1784,601l1717,652l1654,703l1597,752l1536,807l1482,859l1436,909l1396,956l1354,1012l1320,1064l1293,1114l1271,1160l1256,1197l1242,1231l1230,1265l1219,1296l1211,1322l1202,1347l1193,1371l1184,1394l1173,1420l1160,1445l1147,1468l1132,1489l1111,1511l1088,1529l1061,1545l1029,1555l985,1561l933,1557l870,1539l797,1504l718,1450l629,1371l533,1262l435,1124l362,998l297,862l245,725l212,596l202,487l218,408l259,362l322,352l383,365l452,392l526,431l603,478l679,529l753,582l823,635l889,687l949,738l1004,786l1054,833l1097,877l1150,936l1194,992l1230,1044l1258,1092l1275,1125l1290,1156l1303,1185l1315,1214l1325,1242l1335,1268l1344,1294l1353,1319l1362,1346l1372,1371l1383,1396l1393,1419l1407,1444l1422,1468l1439,1489l1459,1508l1485,1526l1516,1541l1552,1549l1594,1551l1654,1542l1725,1515l1809,1466l1904,1388l1982,1307l2064,1204l2145,1081l2221,942l2285,794l2330,650l2350,525l2341,431l2311,381l2261,360l2194,366l2116,394l2035,435l1951,486l1868,542l1787,601l1721,651l1660,701l1603,749l1552,795l1493,853l1442,907l1399,958l1363,1006l1337,1045l1315,1082l1296,1118l1280,1152l1266,1185l1254,1216l1243,1247l1233,1276l1224,1302l1216,1327l1208,1351l1200,1374l1190,1401l1180,1426l1169,1449l1157,1471l1141,1495l1123,1516l1102,1535l1078,1551l1045,1565l1005,1573l958,1572l903,1561l822,1529l726,1467l616,1367l495,1224l421,1114l351,989l288,856l238,721l205,594l194,486l207,405l244,357l297,342l366,352l446,383l532,430l613,479l692,533l769,589l842,644l902,692l958,738l1009,783l1055,826l1117,889l1169,947l1212,1002l1246,1053l1267,1087l1284,1120l1300,1151l1314,1181l1326,1210l1337,1238l1348,1264l1358,1290l1368,1318l1379,1344l1390,1369l1402,1393l1416,1418l1431,1442l1449,1463l1468,1482l1495,1501l1526,1515l1561,1524l1603,1525l1662,1516l1732,1490l1814,1441l1906,1365l1982,1286l2061,1186l2139,1067l2212,933l2273,791l2315,655l2333,536l2324,447l2294,399l2244,380l2179,386l2103,414l2023,454l1942,504l1860,559l1782,617l1717,667l1657,717l1602,765l1553,811l1499,865l1452,917l1413,965l1380,1012l1354,1052l1333,1091l1314,1128l1299,1163l1289,1190l1280,1216l1272,1241l1265,1265l1258,1288l1252,1311l1247,1333l1241,1355l1235,1379l1229,1403l1223,1426l1217,1448l1209,1473l1200,1497l1191,1519l1180,1540l1166,1563l1149,1584l1130,1602l1107,1618l1075,1633l1036,1641l989,1642l934,1632l854,1603l757,1545l643,1450l515,1306l437,1197l360,1071l289,932l227,786l181,642l154,512l152,406l176,333l219,297l281,290l357,309l444,349l530,396l616,451l702,510l784,569l851,618l914,667l972,713l1025,757l1103,825l1168,888l1222,946l1267,1000l1296,1038l1321,1075l1343,1110l1363,1143l1380,1174l1396,1204l1412,1232l1426,1258l1443,1286l1459,1311l1477,1335l1496,1356l1520,1376l1546,1393l1576,1405l1610,1412l1657,1412l1710,1400l1771,1374l1839,1330l1911,1270l1987,1189l2063,1088l2135,970l2196,841l2240,715l2258,606l2249,524l2220,484l2175,468l2116,475l2046,501l1974,539l1901,585l1828,637l1760,691l1702,740l1649,789l1602,837l1561,882l1526,925l1496,966l1470,1006l1449,1044l1426,1092l1410,1137l1398,1180l1390,1221l1386,1255l1385,1287l1385,1317l1388,1347l1393,1376l1400,1404l1409,1431l1420,1455l1437,1482l1458,1506l1483,1526l1513,1541l1578,1553l1663,1540l1773,1491l1908,1386l1984,1307l2062,1208l2141,1090l2214,957l2278,814l2325,674l2349,548l2348,449l2323,390l2278,361l2216,360l2139,383l2058,421l1973,471l1888,527l1805,587l1737,638l1674,688l1616,736l1563,783l1503,840l1451,894l1407,945l1370,993l1342,1033l1318,1072l1298,1109l1281,1145l1266,1179l1253,1212l1241,1243l1231,1273l1222,1299l1214,1324l1205,1348l1197,1371l1187,1398l1176,1423l1165,1447l1152,1469l1136,1492l1117,1514l1096,1532l1071,1547l1036,1561l995,1567l947,1565l890,1552l806,1515l707,1446l593,1338l471,1184l397,1068l329,940l270,804l226,671l201,550l200,453l223,385l270,351l332,348l408,370l493,410l583,463l662,515l739,569l812,624l880,677l941,728l997,776l1047,822l1091,866l1146,926l1192,982l1229,1034l1259,1083l1277,1116l1293,1147l1306,1178l1319,1207l1330,1235l1340,1262l1350,1288l1359,1313l1369,1340l1380,1366l1391,1391l1403,1414l1417,1439l1434,1462l1452,1483l1473,1501l1501,1519l1534,1531l1573,1537l1618,1536l1683,1520l1760,1485l1849,1425l1949,1332l2024,1246l2100,1141l2173,1020l2239,887l2293,751l2329,622l2341,512l2329,430l2296,386l2245,370l2179,379l2101,408l2021,450l1940,500l1858,555l1780,613l1715,663l1655,712l1600,760l1550,806l1493,862l1445,915l1404,965l1370,1012l1344,1052l1323,1089l1305,1125l1289,1160l1276,1193l1265,1225l1255,1256l1245,1285l1238,1310l1231,1333l1225,1356l1218,1378l1210,1404l1202,1429l1193,1453l1184,1475l1172,1499l1158,1522l1142,1543l1124,1562l1099,1580l1069,1595l1034,1605l992,1608l933,1600l862,1576l777,1530l678,1455l594,1372l505,1264l414,1130l327,976l266,842l217,708l185,583l173,474l183,391l215,338l269,317l340,325l422,355l512,402l605,459l697,522l770,574l840,627l905,677l965,726l1035,787l1096,843l1148,896l1193,945l1228,989l1259,1029l1285,1068l1307,1105l1326,1140l1343,1174l1359,1205l1373,1236l1386,1264l1399,1291l1412,1317l1425,1341l1441,1367l1458,1391l1477,1412l1498,1430l1527,1448l1559,1461l1596,1467l1639,1466l1699,1452l1770,1420l1851,1366l1940,1285l2010,1206l2081,1109l2148,998l2208,877l2256,755l2287,640l2295,543l2280,473l2247,436l2197,425l2133,435l2060,465l1985,505l1909,553l1834,606l1762,661l1701,711l1645,760l1595,808l1550,853l1509,899l1473,943l1443,985l1417,1025l1397,1060l1381,1094l1366,1126l1355,1158l1345,1188l1337,1218l1331,1246l1326,1273l1323,1296l1320,1317l1318,1338l1317,1359l1316,1384l1316,1408l1316,1432l1317,1454l1319,1479l1322,1502l1325,1524l1330,1546l1336,1571l1344,1595l1353,1617l1364,1638l1384,1666l1410,1689l1444,1708l1487,1720l1539,1721l1604,1710l1685,1680l1785,1622l1871,1555l1967,1460l2071,1334l2179,1174l2260,1028l2335,870l2396,708l2438,553l2457,419l2448,316l2410,253l2346,230l2267,242l2173,280l2070,337l1964,404l1880,461l1798,518l1720,574l1647,628l1562,692l1486,752l1419,807l1361,858l1305,911l1258,960l1218,1005l1184,1046l1156,1083l1131,1118l1109,1149l1088,1179l1068,1206l1048,1231l1027,1253l1006,1272l980,1290l951,1303l919,1311l884,1313l837,1306l784,1287l726,1253l663,1203l603,1143l543,1069l486,982l436,888l398,792l375,704l371,631l387,579l418,554l462,549l516,562l577,589l641,625l704,669l765,717l821,767l870,814l914,861l951,908l983,952l1012,1001l1035,1047l1051,1091l1061,1133l1067,1181l1066,1225l1058,1266l1044,1301l1028,1327l1007,1349l981,1365l950,1377l899,1380l838,1368l765,1334l683,1276l618,1215l552,1137l486,1044l426,940l375,829l340,722l324,628l331,555l355,514l396,496l451,499l515,521l584,556l656,601l726,651l792,704l848,752l899,801l945,848l985,894l1021,940l1050,984l1075,1027l1095,1068l1112,1112l1124,1153l1132,1193l1135,1230l1136,1266l1134,1299l1128,1331l1120,1360l1108,1389l1092,1414l1073,1437l1051,1456l1014,1475l968,1485l912,1482l845,1463l776,1428l698,1373l611,1292l520,1184l451,1083l385,969l328,847l284,725l258,613l253,520l271,453l312,417l367,411l435,428l513,462l595,509l669,558l741,609l809,662l873,715l928,763l977,809l1021,854l1060,897l1102,948l1138,997l1167,1044l1190,1088l1206,1122l1219,1155l1230,1187l1239,1218l1246,1247l1252,1276l1257,1304l1261,1331l1264,1355l1267,1378l1269,1400l1270,1422l1271,1442l1272,1460l1273,1479l1274,1496l1274,1511l1274,1525l1274,1539l1274,1553l1274,1570l1274,1586l1274,1602l1274,1618l1273,1635l1273,1651l1272,1667l1271,1683l1270,1701l1269,1720l1267,1737l1265,1753l1261,1775l1257,1795l1251,1814l1243,1832l1233,1848l1221,1862l1205,1875l1184,1886l1159,1894l1126,1898l1084,1898l1030,1889l957,1866l864,1822l748,1743l606,1613l507,1498l402,1353l295,1177l192,974l102,755l35,540l2,351l7,208l43,136l105,105l189,114l291,153l391,207l497,272l603,341l707,412l797,474l882,532l962,587l1036,638l1145,714l1238,779l1316,836l1381,885l1430,925l1473,960l1509,992l1540,1020l1569,1047l1596,1070l1621,1089l1645,1106l1671,1120l1697,1129l1724,1134l1752,1133l1788,1126l1825,1110l1864,1085l1903,1053l1951,1001l1994,939l2028,874l2050,811l2057,762l2049,726l2027,705l1994,701l1951,712l1903,737l1854,772l1807,813l1770,852l1737,891l1710,930l1689,968l1672,1009l1664,1047l1662,1081l1668,1109l1686,1139l1715,1156l1755,1159l1805,1144l1815,1140l1825,1134l1836,1128l1846,1121e">
              <v:stroke miterlimit="10"/>
            </v:shape>
            <v:shape id="_x0000_s74" style="position:absolute;left:-20;top:-20;width:2825;height:2235;" filled="false" stroked="false" type="#_x0000_t202">
              <v:fill on="false"/>
              <v:stroke on="false"/>
              <v:path/>
              <v:imagedata o:title=""/>
              <o:lock v:ext="edit" aspectratio="false"/>
              <v:textbox inset="0mm,0mm,0mm,0mm">
                <w:txbxContent>
                  <w:p>
                    <w:pPr>
                      <w:spacing w:line="20" w:lineRule="exact"/>
                      <w:rPr/>
                    </w:pPr>
                    <w:r/>
                  </w:p>
                  <w:tbl>
                    <w:tblPr>
                      <w:tblStyle w:val="TableNormal"/>
                      <w:tblW w:w="2779" w:type="dxa"/>
                      <w:tblInd w:w="22" w:type="dxa"/>
                      <w:tblLayout w:type="fixed"/>
                      <w:tblBorders>
                        <w:left w:val="single" w:color="262626" w:sz="2" w:space="0"/>
                        <w:bottom w:val="single" w:color="262626" w:sz="2" w:space="0"/>
                        <w:right w:val="single" w:color="262626" w:sz="2" w:space="0"/>
                        <w:top w:val="single" w:color="262626" w:sz="2" w:space="0"/>
                      </w:tblBorders>
                    </w:tblPr>
                    <w:tblGrid>
                      <w:gridCol w:w="2779"/>
                    </w:tblGrid>
                    <w:tr>
                      <w:trPr>
                        <w:trHeight w:val="2184" w:hRule="atLeast"/>
                      </w:trPr>
                      <w:tc>
                        <w:tcPr>
                          <w:tcW w:w="2779" w:type="dxa"/>
                          <w:vAlign w:val="top"/>
                        </w:tcPr>
                        <w:p>
                          <w:pPr>
                            <w:rPr>
                              <w:rFonts w:ascii="Arial"/>
                              <w:sz w:val="21"/>
                            </w:rPr>
                          </w:pPr>
                          <w:r/>
                        </w:p>
                      </w:tc>
                    </w:tr>
                  </w:tbl>
                  <w:p>
                    <w:pPr>
                      <w:pStyle w:val="BodyText"/>
                      <w:rPr/>
                    </w:pPr>
                    <w:r/>
                  </w:p>
                </w:txbxContent>
              </v:textbox>
            </v:shape>
          </v:group>
        </w:pict>
      </w:r>
      <w:r>
        <w:rPr>
          <w:sz w:val="5"/>
          <w:szCs w:val="5"/>
          <w:color w:val="262626"/>
          <w:spacing w:val="-1"/>
        </w:rPr>
        <w:t>50</w:t>
      </w:r>
    </w:p>
    <w:p>
      <w:pPr>
        <w:pStyle w:val="BodyText"/>
        <w:spacing w:before="171" w:line="197" w:lineRule="auto"/>
        <w:rPr>
          <w:sz w:val="5"/>
          <w:szCs w:val="5"/>
        </w:rPr>
      </w:pPr>
      <w:r>
        <w:rPr>
          <w:sz w:val="5"/>
          <w:szCs w:val="5"/>
          <w:color w:val="262626"/>
        </w:rPr>
        <w:t>45</w:t>
      </w:r>
    </w:p>
    <w:p>
      <w:pPr>
        <w:pStyle w:val="BodyText"/>
        <w:spacing w:before="171" w:line="198" w:lineRule="auto"/>
        <w:rPr>
          <w:sz w:val="5"/>
          <w:szCs w:val="5"/>
        </w:rPr>
      </w:pPr>
      <w:r>
        <w:rPr>
          <w:sz w:val="5"/>
          <w:szCs w:val="5"/>
          <w:color w:val="262626"/>
        </w:rPr>
        <w:t>40</w:t>
      </w:r>
    </w:p>
    <w:p>
      <w:pPr>
        <w:pStyle w:val="BodyText"/>
        <w:ind w:left="1"/>
        <w:spacing w:before="172" w:line="198" w:lineRule="auto"/>
        <w:rPr>
          <w:sz w:val="5"/>
          <w:szCs w:val="5"/>
        </w:rPr>
      </w:pPr>
      <w:r>
        <w:rPr>
          <w:sz w:val="5"/>
          <w:szCs w:val="5"/>
          <w:color w:val="262626"/>
          <w:spacing w:val="-1"/>
        </w:rPr>
        <w:t>35</w:t>
      </w:r>
    </w:p>
    <w:p>
      <w:pPr>
        <w:pStyle w:val="BodyText"/>
        <w:ind w:left="1"/>
        <w:spacing w:before="171" w:line="198" w:lineRule="auto"/>
        <w:rPr>
          <w:sz w:val="5"/>
          <w:szCs w:val="5"/>
        </w:rPr>
      </w:pPr>
      <w:r>
        <w:rPr>
          <w:sz w:val="5"/>
          <w:szCs w:val="5"/>
          <w:color w:val="262626"/>
          <w:spacing w:val="-1"/>
        </w:rPr>
        <w:t>30</w:t>
      </w:r>
    </w:p>
    <w:p>
      <w:pPr>
        <w:pStyle w:val="BodyText"/>
        <w:spacing w:before="172" w:line="198" w:lineRule="auto"/>
        <w:rPr>
          <w:sz w:val="5"/>
          <w:szCs w:val="5"/>
        </w:rPr>
      </w:pPr>
      <w:r>
        <w:rPr>
          <w:sz w:val="5"/>
          <w:szCs w:val="5"/>
          <w:color w:val="262626"/>
          <w:spacing w:val="-1"/>
        </w:rPr>
        <w:t>25</w:t>
      </w:r>
    </w:p>
    <w:p>
      <w:pPr>
        <w:pStyle w:val="BodyText"/>
        <w:spacing w:before="172" w:line="198" w:lineRule="auto"/>
        <w:rPr>
          <w:sz w:val="5"/>
          <w:szCs w:val="5"/>
        </w:rPr>
      </w:pPr>
      <w:r>
        <w:rPr>
          <w:sz w:val="5"/>
          <w:szCs w:val="5"/>
          <w:color w:val="262626"/>
          <w:spacing w:val="-1"/>
        </w:rPr>
        <w:t>20</w:t>
      </w:r>
    </w:p>
    <w:p>
      <w:pPr>
        <w:pStyle w:val="BodyText"/>
        <w:ind w:left="4"/>
        <w:spacing w:before="171" w:line="198" w:lineRule="auto"/>
        <w:rPr>
          <w:sz w:val="5"/>
          <w:szCs w:val="5"/>
        </w:rPr>
      </w:pPr>
      <w:r>
        <w:rPr>
          <w:sz w:val="5"/>
          <w:szCs w:val="5"/>
          <w:color w:val="262626"/>
          <w:spacing w:val="-2"/>
        </w:rPr>
        <w:t>15</w:t>
      </w:r>
    </w:p>
    <w:p>
      <w:pPr>
        <w:pStyle w:val="BodyText"/>
        <w:ind w:left="4"/>
        <w:spacing w:before="172" w:line="198" w:lineRule="auto"/>
        <w:rPr>
          <w:sz w:val="5"/>
          <w:szCs w:val="5"/>
        </w:rPr>
      </w:pPr>
      <w:r>
        <w:rPr>
          <w:sz w:val="5"/>
          <w:szCs w:val="5"/>
          <w:color w:val="262626"/>
          <w:spacing w:val="-2"/>
        </w:rPr>
        <w:t>10</w:t>
      </w:r>
    </w:p>
    <w:p>
      <w:pPr>
        <w:pStyle w:val="BodyText"/>
        <w:ind w:left="47"/>
        <w:spacing w:before="172" w:line="195" w:lineRule="auto"/>
        <w:rPr>
          <w:sz w:val="5"/>
          <w:szCs w:val="5"/>
        </w:rPr>
      </w:pPr>
      <w:r>
        <w:rPr>
          <w:sz w:val="5"/>
          <w:szCs w:val="5"/>
          <w:color w:val="262626"/>
        </w:rPr>
        <w:t>5</w:t>
      </w:r>
    </w:p>
    <w:p>
      <w:pPr>
        <w:pStyle w:val="BodyText"/>
        <w:ind w:left="47"/>
        <w:spacing w:before="172" w:line="198" w:lineRule="auto"/>
        <w:rPr>
          <w:sz w:val="5"/>
          <w:szCs w:val="5"/>
        </w:rPr>
      </w:pPr>
      <w:r>
        <w:rPr>
          <w:sz w:val="5"/>
          <w:szCs w:val="5"/>
          <w:color w:val="262626"/>
        </w:rPr>
        <w:t>0</w:t>
      </w:r>
    </w:p>
    <w:p>
      <w:pPr>
        <w:pStyle w:val="BodyText"/>
        <w:ind w:left="68"/>
        <w:spacing w:before="40" w:line="198" w:lineRule="auto"/>
        <w:rPr>
          <w:sz w:val="5"/>
          <w:szCs w:val="5"/>
        </w:rPr>
      </w:pPr>
      <w:r>
        <w:rPr>
          <w:sz w:val="5"/>
          <w:szCs w:val="5"/>
          <w:color w:val="262626"/>
        </w:rPr>
        <w:t>-20                    -15                    -10                      -5                        0                       5       </w:t>
      </w:r>
      <w:r>
        <w:rPr>
          <w:sz w:val="5"/>
          <w:szCs w:val="5"/>
          <w:color w:val="262626"/>
          <w:spacing w:val="-1"/>
        </w:rPr>
        <w:t xml:space="preserve">                10                      15                     20</w:t>
      </w:r>
    </w:p>
    <w:p>
      <w:pPr>
        <w:pStyle w:val="BodyText"/>
        <w:ind w:left="1495"/>
        <w:spacing w:before="71" w:line="166" w:lineRule="auto"/>
        <w:rPr>
          <w:sz w:val="5"/>
          <w:szCs w:val="5"/>
        </w:rPr>
      </w:pPr>
      <w:r>
        <w:rPr>
          <w:sz w:val="5"/>
          <w:szCs w:val="5"/>
          <w:color w:val="262626"/>
          <w:spacing w:val="2"/>
        </w:rPr>
        <w:t>x</w:t>
      </w:r>
    </w:p>
    <w:p>
      <w:pPr>
        <w:spacing w:line="166" w:lineRule="auto"/>
        <w:sectPr>
          <w:type w:val="continuous"/>
          <w:pgSz w:w="11907" w:h="16839"/>
          <w:pgMar w:top="1298" w:right="1594" w:bottom="354" w:left="424" w:header="970" w:footer="0" w:gutter="0"/>
          <w:cols w:equalWidth="0" w:num="2">
            <w:col w:w="6013" w:space="100"/>
            <w:col w:w="3775" w:space="0"/>
          </w:cols>
        </w:sectPr>
        <w:rPr>
          <w:sz w:val="5"/>
          <w:szCs w:val="5"/>
        </w:rPr>
      </w:pPr>
    </w:p>
    <w:p>
      <w:pPr>
        <w:spacing w:line="62" w:lineRule="exact"/>
        <w:rPr/>
      </w:pPr>
      <w:r/>
    </w:p>
    <w:p>
      <w:pPr>
        <w:spacing w:line="62" w:lineRule="exact"/>
        <w:sectPr>
          <w:type w:val="continuous"/>
          <w:pgSz w:w="11907" w:h="16839"/>
          <w:pgMar w:top="1298" w:right="1594" w:bottom="354" w:left="424" w:header="970" w:footer="0" w:gutter="0"/>
          <w:cols w:equalWidth="0" w:num="1">
            <w:col w:w="9888" w:space="0"/>
          </w:cols>
        </w:sectPr>
        <w:rPr/>
      </w:pPr>
    </w:p>
    <w:p>
      <w:pPr>
        <w:pStyle w:val="BodyText"/>
        <w:ind w:left="1829"/>
        <w:spacing w:before="219" w:line="201" w:lineRule="auto"/>
        <w:rPr>
          <w:sz w:val="5"/>
          <w:szCs w:val="5"/>
        </w:rPr>
      </w:pPr>
      <w:r>
        <w:pict>
          <v:shape id="_x0000_s76" style="position:absolute;margin-left:157.968pt;margin-top:1.52196pt;mso-position-vertical-relative:text;mso-position-horizontal-relative:text;width:12.75pt;height:11.1pt;z-index:251723776;" filled="false" stroked="false" type="#_x0000_t202">
            <v:fill on="false"/>
            <v:stroke on="false"/>
            <v:path/>
            <v:imagedata o:title=""/>
            <o:lock v:ext="edit" aspectratio="false"/>
            <v:textbox inset="0mm,0mm,0mm,0mm">
              <w:txbxContent>
                <w:p>
                  <w:pPr>
                    <w:ind w:left="20"/>
                    <w:spacing w:before="1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w:t>
                  </w:r>
                </w:p>
              </w:txbxContent>
            </v:textbox>
          </v:shape>
        </w:pict>
      </w:r>
      <w:r>
        <w:rPr>
          <w:sz w:val="5"/>
          <w:szCs w:val="5"/>
          <w:color w:val="262626"/>
        </w:rPr>
        <w:t>50</w:t>
      </w:r>
    </w:p>
    <w:p>
      <w:pPr>
        <w:pStyle w:val="BodyText"/>
        <w:ind w:left="1827"/>
        <w:spacing w:before="176" w:line="200" w:lineRule="auto"/>
        <w:rPr>
          <w:sz w:val="5"/>
          <w:szCs w:val="5"/>
        </w:rPr>
      </w:pPr>
      <w:r>
        <w:pict>
          <v:shape id="_x0000_s78" style="position:absolute;margin-left:96.9189pt;margin-top:-1.30255pt;mso-position-vertical-relative:text;mso-position-horizontal-relative:text;width:143.65pt;height:113.85pt;z-index:251719680;" filled="false" stroked="false" type="#_x0000_t202">
            <v:fill on="false"/>
            <v:stroke on="false"/>
            <v:path/>
            <v:imagedata o:title=""/>
            <o:lock v:ext="edit" aspectratio="false"/>
            <v:textbox inset="0mm,0mm,0mm,0mm">
              <w:txbxContent>
                <w:p>
                  <w:pPr>
                    <w:spacing w:line="20" w:lineRule="exact"/>
                    <w:rPr/>
                  </w:pPr>
                  <w:r/>
                </w:p>
                <w:tbl>
                  <w:tblPr>
                    <w:tblStyle w:val="TableNormal"/>
                    <w:tblW w:w="2827" w:type="dxa"/>
                    <w:tblInd w:w="22" w:type="dxa"/>
                    <w:tblLayout w:type="fixed"/>
                    <w:tblBorders>
                      <w:left w:val="single" w:color="262626" w:sz="2" w:space="0"/>
                      <w:bottom w:val="single" w:color="262626" w:sz="2" w:space="0"/>
                      <w:right w:val="single" w:color="262626" w:sz="2" w:space="0"/>
                      <w:top w:val="single" w:color="262626" w:sz="2" w:space="0"/>
                    </w:tblBorders>
                  </w:tblPr>
                  <w:tblGrid>
                    <w:gridCol w:w="2827"/>
                  </w:tblGrid>
                  <w:tr>
                    <w:trPr>
                      <w:trHeight w:val="2226" w:hRule="atLeast"/>
                    </w:trPr>
                    <w:tc>
                      <w:tcPr>
                        <w:tcW w:w="2827" w:type="dxa"/>
                        <w:vAlign w:val="top"/>
                      </w:tcPr>
                      <w:p>
                        <w:pPr>
                          <w:ind w:firstLine="233"/>
                          <w:spacing w:before="89" w:line="2099" w:lineRule="exact"/>
                          <w:rPr/>
                        </w:pPr>
                        <w:r>
                          <w:rPr>
                            <w:position w:val="-41"/>
                          </w:rPr>
                          <w:drawing>
                            <wp:inline distT="0" distB="0" distL="0" distR="0">
                              <wp:extent cx="1562739" cy="1332756"/>
                              <wp:effectExtent l="0" t="0" r="0" b="0"/>
                              <wp:docPr id="218" name="IM 218"/>
                              <wp:cNvGraphicFramePr/>
                              <a:graphic>
                                <a:graphicData uri="http://schemas.openxmlformats.org/drawingml/2006/picture">
                                  <pic:pic>
                                    <pic:nvPicPr>
                                      <pic:cNvPr id="218" name="IM 218"/>
                                      <pic:cNvPicPr/>
                                    </pic:nvPicPr>
                                    <pic:blipFill>
                                      <a:blip r:embed="rId109"/>
                                      <a:stretch>
                                        <a:fillRect/>
                                      </a:stretch>
                                    </pic:blipFill>
                                    <pic:spPr>
                                      <a:xfrm rot="0">
                                        <a:off x="0" y="0"/>
                                        <a:ext cx="1562739" cy="1332756"/>
                                      </a:xfrm>
                                      <a:prstGeom prst="rect">
                                        <a:avLst/>
                                      </a:prstGeom>
                                    </pic:spPr>
                                  </pic:pic>
                                </a:graphicData>
                              </a:graphic>
                            </wp:inline>
                          </w:drawing>
                        </w:r>
                      </w:p>
                    </w:tc>
                  </w:tr>
                </w:tbl>
                <w:p>
                  <w:pPr>
                    <w:pStyle w:val="BodyText"/>
                    <w:rPr/>
                  </w:pPr>
                  <w:r/>
                </w:p>
              </w:txbxContent>
            </v:textbox>
          </v:shape>
        </w:pict>
      </w:r>
      <w:r>
        <w:rPr>
          <w:sz w:val="5"/>
          <w:szCs w:val="5"/>
          <w:color w:val="262626"/>
        </w:rPr>
        <w:t>45</w:t>
      </w:r>
    </w:p>
    <w:p>
      <w:pPr>
        <w:pStyle w:val="BodyText"/>
        <w:ind w:left="1827"/>
        <w:spacing w:before="175" w:line="201" w:lineRule="auto"/>
        <w:rPr>
          <w:sz w:val="5"/>
          <w:szCs w:val="5"/>
        </w:rPr>
      </w:pPr>
      <w:r>
        <w:rPr>
          <w:sz w:val="5"/>
          <w:szCs w:val="5"/>
          <w:color w:val="262626"/>
        </w:rPr>
        <w:t>40</w:t>
      </w:r>
    </w:p>
    <w:p>
      <w:pPr>
        <w:pStyle w:val="BodyText"/>
        <w:ind w:left="1829"/>
        <w:spacing w:before="175" w:line="201" w:lineRule="auto"/>
        <w:rPr>
          <w:sz w:val="5"/>
          <w:szCs w:val="5"/>
        </w:rPr>
      </w:pPr>
      <w:r>
        <w:rPr>
          <w:sz w:val="5"/>
          <w:szCs w:val="5"/>
          <w:color w:val="262626"/>
        </w:rPr>
        <w:t>35</w:t>
      </w:r>
    </w:p>
    <w:p>
      <w:pPr>
        <w:pStyle w:val="BodyText"/>
        <w:ind w:left="1829"/>
        <w:spacing w:before="175" w:line="201" w:lineRule="auto"/>
        <w:rPr>
          <w:sz w:val="5"/>
          <w:szCs w:val="5"/>
        </w:rPr>
      </w:pPr>
      <w:r>
        <w:rPr>
          <w:sz w:val="5"/>
          <w:szCs w:val="5"/>
          <w:color w:val="262626"/>
        </w:rPr>
        <w:t>30</w:t>
      </w:r>
    </w:p>
    <w:p>
      <w:pPr>
        <w:pStyle w:val="BodyText"/>
        <w:ind w:left="1828"/>
        <w:spacing w:before="175" w:line="201" w:lineRule="auto"/>
        <w:rPr>
          <w:sz w:val="5"/>
          <w:szCs w:val="5"/>
        </w:rPr>
      </w:pPr>
      <w:r>
        <w:rPr>
          <w:sz w:val="5"/>
          <w:szCs w:val="5"/>
          <w:color w:val="262626"/>
        </w:rPr>
        <w:t>25</w:t>
      </w:r>
    </w:p>
    <w:p>
      <w:pPr>
        <w:pStyle w:val="BodyText"/>
        <w:ind w:left="1828"/>
        <w:spacing w:before="175" w:line="201" w:lineRule="auto"/>
        <w:rPr>
          <w:sz w:val="5"/>
          <w:szCs w:val="5"/>
        </w:rPr>
      </w:pPr>
      <w:r>
        <w:rPr>
          <w:sz w:val="5"/>
          <w:szCs w:val="5"/>
          <w:color w:val="262626"/>
        </w:rPr>
        <w:t>20</w:t>
      </w:r>
    </w:p>
    <w:p>
      <w:pPr>
        <w:pStyle w:val="BodyText"/>
        <w:ind w:left="1832"/>
        <w:spacing w:before="175" w:line="201" w:lineRule="auto"/>
        <w:rPr>
          <w:sz w:val="5"/>
          <w:szCs w:val="5"/>
        </w:rPr>
      </w:pPr>
      <w:r>
        <w:rPr>
          <w:sz w:val="5"/>
          <w:szCs w:val="5"/>
          <w:color w:val="262626"/>
          <w:spacing w:val="-1"/>
        </w:rPr>
        <w:t>15</w:t>
      </w:r>
    </w:p>
    <w:p>
      <w:pPr>
        <w:pStyle w:val="BodyText"/>
        <w:ind w:left="1832"/>
        <w:spacing w:before="175" w:line="201" w:lineRule="auto"/>
        <w:rPr>
          <w:sz w:val="5"/>
          <w:szCs w:val="5"/>
        </w:rPr>
      </w:pPr>
      <w:r>
        <w:rPr>
          <w:sz w:val="5"/>
          <w:szCs w:val="5"/>
          <w:color w:val="262626"/>
          <w:spacing w:val="-1"/>
        </w:rPr>
        <w:t>10</w:t>
      </w:r>
    </w:p>
    <w:p>
      <w:pPr>
        <w:pStyle w:val="BodyText"/>
        <w:ind w:left="1875"/>
        <w:spacing w:before="176" w:line="198" w:lineRule="auto"/>
        <w:rPr>
          <w:sz w:val="5"/>
          <w:szCs w:val="5"/>
        </w:rPr>
      </w:pPr>
      <w:r>
        <w:rPr>
          <w:sz w:val="5"/>
          <w:szCs w:val="5"/>
          <w:color w:val="262626"/>
        </w:rPr>
        <w:t>5</w:t>
      </w:r>
    </w:p>
    <w:p>
      <w:pPr>
        <w:pStyle w:val="BodyText"/>
        <w:ind w:left="1875"/>
        <w:spacing w:before="175" w:line="201" w:lineRule="auto"/>
        <w:rPr>
          <w:sz w:val="5"/>
          <w:szCs w:val="5"/>
        </w:rPr>
      </w:pPr>
      <w:r>
        <w:rPr>
          <w:sz w:val="5"/>
          <w:szCs w:val="5"/>
          <w:color w:val="262626"/>
        </w:rPr>
        <w:t>0</w:t>
      </w:r>
    </w:p>
    <w:p>
      <w:pPr>
        <w:pStyle w:val="BodyText"/>
        <w:ind w:left="3350"/>
        <w:spacing w:before="41" w:line="201" w:lineRule="auto"/>
        <w:rPr>
          <w:sz w:val="5"/>
          <w:szCs w:val="5"/>
        </w:rPr>
      </w:pPr>
      <w:r>
        <w:pict>
          <v:shape id="_x0000_s80" style="position:absolute;margin-left:117.42pt;margin-top:1.0688pt;mso-position-vertical-relative:text;mso-position-horizontal-relative:text;width:5.7pt;height:4.45pt;z-index:251726848;" filled="false" stroked="false" type="#_x0000_t202">
            <v:fill on="false"/>
            <v:stroke on="false"/>
            <v:path/>
            <v:imagedata o:title=""/>
            <o:lock v:ext="edit" aspectratio="false"/>
            <v:textbox inset="0mm,0mm,0mm,0mm">
              <w:txbxContent>
                <w:p>
                  <w:pPr>
                    <w:pStyle w:val="BodyText"/>
                    <w:ind w:left="20"/>
                    <w:spacing w:before="19" w:line="201" w:lineRule="auto"/>
                    <w:rPr>
                      <w:sz w:val="5"/>
                      <w:szCs w:val="5"/>
                    </w:rPr>
                  </w:pPr>
                  <w:r>
                    <w:rPr>
                      <w:sz w:val="5"/>
                      <w:szCs w:val="5"/>
                      <w:color w:val="262626"/>
                    </w:rPr>
                    <w:t>-20</w:t>
                  </w:r>
                </w:p>
              </w:txbxContent>
            </v:textbox>
          </v:shape>
        </w:pict>
      </w:r>
      <w:r>
        <w:pict>
          <v:shape id="_x0000_s82" style="position:absolute;margin-left:140.985pt;margin-top:1.0688pt;mso-position-vertical-relative:text;mso-position-horizontal-relative:text;width:5.7pt;height:4.45pt;z-index:251727872;" filled="false" stroked="false" type="#_x0000_t202">
            <v:fill on="false"/>
            <v:stroke on="false"/>
            <v:path/>
            <v:imagedata o:title=""/>
            <o:lock v:ext="edit" aspectratio="false"/>
            <v:textbox inset="0mm,0mm,0mm,0mm">
              <w:txbxContent>
                <w:p>
                  <w:pPr>
                    <w:pStyle w:val="BodyText"/>
                    <w:ind w:left="20"/>
                    <w:spacing w:before="19" w:line="201" w:lineRule="auto"/>
                    <w:rPr>
                      <w:sz w:val="5"/>
                      <w:szCs w:val="5"/>
                    </w:rPr>
                  </w:pPr>
                  <w:r>
                    <w:rPr>
                      <w:sz w:val="5"/>
                      <w:szCs w:val="5"/>
                      <w:color w:val="262626"/>
                    </w:rPr>
                    <w:t>-10</w:t>
                  </w:r>
                </w:p>
              </w:txbxContent>
            </v:textbox>
          </v:shape>
        </w:pict>
      </w:r>
      <w:r>
        <w:pict>
          <v:shape id="_x0000_s84" style="position:absolute;margin-left:93.8559pt;margin-top:1.0688pt;mso-position-vertical-relative:text;mso-position-horizontal-relative:text;width:5.7pt;height:4.45pt;z-index:251725824;" filled="false" stroked="false" type="#_x0000_t202">
            <v:fill on="false"/>
            <v:stroke on="false"/>
            <v:path/>
            <v:imagedata o:title=""/>
            <o:lock v:ext="edit" aspectratio="false"/>
            <v:textbox inset="0mm,0mm,0mm,0mm">
              <w:txbxContent>
                <w:p>
                  <w:pPr>
                    <w:pStyle w:val="BodyText"/>
                    <w:ind w:left="20"/>
                    <w:spacing w:before="19" w:line="201" w:lineRule="auto"/>
                    <w:rPr>
                      <w:sz w:val="5"/>
                      <w:szCs w:val="5"/>
                    </w:rPr>
                  </w:pPr>
                  <w:r>
                    <w:rPr>
                      <w:sz w:val="5"/>
                      <w:szCs w:val="5"/>
                      <w:color w:val="262626"/>
                    </w:rPr>
                    <w:t>-30</w:t>
                  </w:r>
                </w:p>
              </w:txbxContent>
            </v:textbox>
          </v:shape>
        </w:pict>
      </w:r>
      <w:r>
        <w:pict>
          <v:shape id="_x0000_s86" style="position:absolute;margin-left:189.095pt;margin-top:1.0688pt;mso-position-vertical-relative:text;mso-position-horizontal-relative:text;width:4.65pt;height:4.45pt;z-index:251730944;" filled="false" stroked="false" type="#_x0000_t202">
            <v:fill on="false"/>
            <v:stroke on="false"/>
            <v:path/>
            <v:imagedata o:title=""/>
            <o:lock v:ext="edit" aspectratio="false"/>
            <v:textbox inset="0mm,0mm,0mm,0mm">
              <w:txbxContent>
                <w:p>
                  <w:pPr>
                    <w:pStyle w:val="BodyText"/>
                    <w:ind w:left="20"/>
                    <w:spacing w:before="19" w:line="201" w:lineRule="auto"/>
                    <w:rPr>
                      <w:sz w:val="5"/>
                      <w:szCs w:val="5"/>
                    </w:rPr>
                  </w:pPr>
                  <w:r>
                    <w:rPr>
                      <w:sz w:val="5"/>
                      <w:szCs w:val="5"/>
                      <w:color w:val="262626"/>
                      <w:spacing w:val="-1"/>
                    </w:rPr>
                    <w:t>10</w:t>
                  </w:r>
                </w:p>
              </w:txbxContent>
            </v:textbox>
          </v:shape>
        </w:pict>
      </w:r>
      <w:r>
        <w:pict>
          <v:shape id="_x0000_s88" style="position:absolute;margin-left:212.451pt;margin-top:1.0688pt;mso-position-vertical-relative:text;mso-position-horizontal-relative:text;width:4.85pt;height:4.45pt;z-index:251728896;" filled="false" stroked="false" type="#_x0000_t202">
            <v:fill on="false"/>
            <v:stroke on="false"/>
            <v:path/>
            <v:imagedata o:title=""/>
            <o:lock v:ext="edit" aspectratio="false"/>
            <v:textbox inset="0mm,0mm,0mm,0mm">
              <w:txbxContent>
                <w:p>
                  <w:pPr>
                    <w:pStyle w:val="BodyText"/>
                    <w:ind w:left="20"/>
                    <w:spacing w:before="19" w:line="201" w:lineRule="auto"/>
                    <w:rPr>
                      <w:sz w:val="5"/>
                      <w:szCs w:val="5"/>
                    </w:rPr>
                  </w:pPr>
                  <w:r>
                    <w:rPr>
                      <w:sz w:val="5"/>
                      <w:szCs w:val="5"/>
                      <w:color w:val="262626"/>
                    </w:rPr>
                    <w:t>20</w:t>
                  </w:r>
                </w:p>
              </w:txbxContent>
            </v:textbox>
          </v:shape>
        </w:pict>
      </w:r>
      <w:r>
        <w:pict>
          <v:shape id="_x0000_s90" style="position:absolute;margin-left:236.049pt;margin-top:1.0688pt;mso-position-vertical-relative:text;mso-position-horizontal-relative:text;width:4.8pt;height:4.45pt;z-index:251729920;" filled="false" stroked="false" type="#_x0000_t202">
            <v:fill on="false"/>
            <v:stroke on="false"/>
            <v:path/>
            <v:imagedata o:title=""/>
            <o:lock v:ext="edit" aspectratio="false"/>
            <v:textbox inset="0mm,0mm,0mm,0mm">
              <w:txbxContent>
                <w:p>
                  <w:pPr>
                    <w:pStyle w:val="BodyText"/>
                    <w:ind w:left="20"/>
                    <w:spacing w:before="19" w:line="201" w:lineRule="auto"/>
                    <w:rPr>
                      <w:sz w:val="5"/>
                      <w:szCs w:val="5"/>
                    </w:rPr>
                  </w:pPr>
                  <w:r>
                    <w:rPr>
                      <w:sz w:val="5"/>
                      <w:szCs w:val="5"/>
                      <w:color w:val="262626"/>
                    </w:rPr>
                    <w:t>30</w:t>
                  </w:r>
                </w:p>
              </w:txbxContent>
            </v:textbox>
          </v:shape>
        </w:pict>
      </w:r>
      <w:r>
        <w:rPr>
          <w:sz w:val="5"/>
          <w:szCs w:val="5"/>
          <w:color w:val="262626"/>
        </w:rPr>
        <w:t>0</w:t>
      </w:r>
    </w:p>
    <w:p>
      <w:pPr>
        <w:pStyle w:val="BodyText"/>
        <w:ind w:left="3349"/>
        <w:spacing w:before="84" w:line="175" w:lineRule="auto"/>
        <w:rPr>
          <w:sz w:val="5"/>
          <w:szCs w:val="5"/>
        </w:rPr>
      </w:pPr>
      <w:r>
        <w:rPr>
          <w:sz w:val="5"/>
          <w:szCs w:val="5"/>
          <w:color w:val="262626"/>
          <w:spacing w:val="2"/>
        </w:rPr>
        <w:t>y</w:t>
      </w:r>
    </w:p>
    <w:p>
      <w:pPr>
        <w:ind w:left="3179"/>
        <w:spacing w:before="110"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w:t>
      </w:r>
    </w:p>
    <w:p>
      <w:pPr>
        <w:pStyle w:val="BodyText"/>
        <w:spacing w:line="14" w:lineRule="auto"/>
        <w:rPr>
          <w:sz w:val="2"/>
        </w:rPr>
      </w:pPr>
      <w:r>
        <w:rPr>
          <w:sz w:val="2"/>
          <w:szCs w:val="2"/>
        </w:rPr>
        <w:br w:type="column"/>
      </w:r>
    </w:p>
    <w:p>
      <w:pPr>
        <w:ind w:left="1527"/>
        <w:spacing w:before="34"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(b)</w:t>
      </w:r>
    </w:p>
    <w:p>
      <w:pPr>
        <w:pStyle w:val="BodyText"/>
        <w:spacing w:line="259" w:lineRule="auto"/>
        <w:rPr/>
      </w:pPr>
      <w:r/>
    </w:p>
    <w:p>
      <w:pPr>
        <w:pStyle w:val="BodyText"/>
        <w:ind w:left="13"/>
        <w:spacing w:before="15" w:line="211" w:lineRule="auto"/>
        <w:rPr>
          <w:sz w:val="5"/>
          <w:szCs w:val="5"/>
        </w:rPr>
      </w:pPr>
      <w:r>
        <w:drawing>
          <wp:anchor distT="0" distB="0" distL="0" distR="0" simplePos="0" relativeHeight="251721728" behindDoc="0" locked="0" layoutInCell="1" allowOverlap="1">
            <wp:simplePos x="0" y="0"/>
            <wp:positionH relativeFrom="column">
              <wp:posOffset>713260</wp:posOffset>
            </wp:positionH>
            <wp:positionV relativeFrom="paragraph">
              <wp:posOffset>77622</wp:posOffset>
            </wp:positionV>
            <wp:extent cx="924771" cy="1007281"/>
            <wp:effectExtent l="0" t="0" r="0" b="0"/>
            <wp:wrapNone/>
            <wp:docPr id="220" name="IM 220"/>
            <wp:cNvGraphicFramePr/>
            <a:graphic>
              <a:graphicData uri="http://schemas.openxmlformats.org/drawingml/2006/picture">
                <pic:pic>
                  <pic:nvPicPr>
                    <pic:cNvPr id="220" name="IM 220"/>
                    <pic:cNvPicPr/>
                  </pic:nvPicPr>
                  <pic:blipFill>
                    <a:blip r:embed="rId110"/>
                    <a:stretch>
                      <a:fillRect/>
                    </a:stretch>
                  </pic:blipFill>
                  <pic:spPr>
                    <a:xfrm rot="0">
                      <a:off x="0" y="0"/>
                      <a:ext cx="924771" cy="1007281"/>
                    </a:xfrm>
                    <a:prstGeom prst="rect">
                      <a:avLst/>
                    </a:prstGeom>
                  </pic:spPr>
                </pic:pic>
              </a:graphicData>
            </a:graphic>
          </wp:anchor>
        </w:drawing>
      </w:r>
      <w:r>
        <w:pict>
          <v:group id="_x0000_s92" style="position:absolute;margin-left:6.96002pt;margin-top:3.98795pt;mso-position-vertical-relative:text;mso-position-horizontal-relative:text;width:2.7pt;height:70.2pt;z-index:251722752;" filled="false" stroked="false" coordsize="54,1403" coordorigin="0,0">
            <v:shape id="_x0000_s94" style="position:absolute;left:0;top:29;width:54;height:1375;" filled="false" strokecolor="#262626" strokeweight="0.23pt" coordsize="54,1375" coordorigin="0,0" path="m51,1363l9,1336m51,1363l2,1372m51,1363l51,2e">
              <v:stroke endcap="square" miterlimit="10"/>
            </v:shape>
            <v:shape id="_x0000_s96" style="position:absolute;left:6;top:273;width:46;height:850;" filled="false" strokecolor="#262626" strokeweight="0.23pt" coordsize="46,850" coordorigin="0,0" path="m44,847l2,820m44,574l2,547m44,301l2,275m44,29l2,2e">
              <v:stroke endcap="round" miterlimit="10"/>
            </v:shape>
            <v:shape id="_x0000_s98" style="position:absolute;left:6;top:0;width:46;height:32;" filled="false" strokecolor="#262626" strokeweight="0.23pt" coordsize="46,32" coordorigin="0,0" path="m44,29l2,2e">
              <v:stroke endcap="square" miterlimit="10"/>
            </v:shape>
          </v:group>
        </w:pict>
      </w:r>
      <w:r>
        <w:rPr>
          <w:sz w:val="5"/>
          <w:szCs w:val="5"/>
          <w:color w:val="262626"/>
          <w:spacing w:val="1"/>
        </w:rPr>
        <w:t>50</w:t>
      </w:r>
    </w:p>
    <w:p>
      <w:pPr>
        <w:pStyle w:val="BodyText"/>
        <w:ind w:left="12"/>
        <w:spacing w:before="223" w:line="211" w:lineRule="auto"/>
        <w:rPr>
          <w:sz w:val="5"/>
          <w:szCs w:val="5"/>
        </w:rPr>
      </w:pPr>
      <w:r>
        <w:rPr>
          <w:sz w:val="5"/>
          <w:szCs w:val="5"/>
          <w:color w:val="262626"/>
          <w:spacing w:val="2"/>
        </w:rPr>
        <w:t>40</w:t>
      </w:r>
    </w:p>
    <w:p>
      <w:pPr>
        <w:pStyle w:val="BodyText"/>
        <w:ind w:left="13"/>
        <w:spacing w:before="222" w:line="212" w:lineRule="auto"/>
        <w:rPr>
          <w:sz w:val="5"/>
          <w:szCs w:val="5"/>
        </w:rPr>
      </w:pPr>
      <w:r>
        <w:rPr>
          <w:sz w:val="5"/>
          <w:szCs w:val="5"/>
          <w:color w:val="262626"/>
          <w:spacing w:val="1"/>
        </w:rPr>
        <w:t>30</w:t>
      </w:r>
    </w:p>
    <w:p>
      <w:pPr>
        <w:pStyle w:val="BodyText"/>
        <w:ind w:left="12"/>
        <w:spacing w:before="222" w:line="211" w:lineRule="auto"/>
        <w:rPr>
          <w:sz w:val="5"/>
          <w:szCs w:val="5"/>
        </w:rPr>
      </w:pPr>
      <w:r>
        <w:rPr>
          <w:sz w:val="5"/>
          <w:szCs w:val="5"/>
          <w:color w:val="262626"/>
          <w:spacing w:val="2"/>
        </w:rPr>
        <w:t>20</w:t>
      </w:r>
    </w:p>
    <w:p>
      <w:pPr>
        <w:pStyle w:val="BodyText"/>
        <w:ind w:left="17"/>
        <w:spacing w:before="222" w:line="211" w:lineRule="auto"/>
        <w:rPr>
          <w:sz w:val="5"/>
          <w:szCs w:val="5"/>
        </w:rPr>
      </w:pPr>
      <w:r>
        <w:rPr>
          <w:sz w:val="5"/>
          <w:szCs w:val="5"/>
          <w:color w:val="262626"/>
        </w:rPr>
        <w:t>10</w:t>
      </w:r>
    </w:p>
    <w:p>
      <w:pPr>
        <w:pStyle w:val="BodyText"/>
        <w:ind w:left="63"/>
        <w:spacing w:before="222" w:line="211" w:lineRule="auto"/>
        <w:rPr>
          <w:sz w:val="5"/>
          <w:szCs w:val="5"/>
        </w:rPr>
      </w:pPr>
      <w:r>
        <w:rPr>
          <w:sz w:val="5"/>
          <w:szCs w:val="5"/>
          <w:color w:val="262626"/>
        </w:rPr>
        <w:t>0</w:t>
      </w:r>
    </w:p>
    <w:p>
      <w:pPr>
        <w:pStyle w:val="BodyText"/>
        <w:spacing w:before="69" w:line="211" w:lineRule="auto"/>
        <w:rPr>
          <w:sz w:val="5"/>
          <w:szCs w:val="5"/>
        </w:rPr>
      </w:pPr>
      <w:r>
        <w:pict>
          <v:shape id="_x0000_s100" style="position:absolute;margin-left:23.2947pt;margin-top:12.3895pt;mso-position-vertical-relative:text;mso-position-horizontal-relative:text;width:2.7pt;height:0.7pt;z-index:251740160;" filled="false" strokecolor="#262626" strokeweight="0.23pt" coordsize="54,13" coordorigin="0,0" path="m51,2l2,11e">
            <v:stroke endcap="round" miterlimit="10"/>
          </v:shape>
        </w:pict>
      </w:r>
      <w:r>
        <w:rPr>
          <w:sz w:val="5"/>
          <w:szCs w:val="5"/>
          <w:color w:val="262626"/>
          <w:spacing w:val="2"/>
        </w:rPr>
        <w:t>40</w:t>
      </w:r>
    </w:p>
    <w:p>
      <w:pPr>
        <w:pStyle w:val="BodyText"/>
        <w:ind w:left="325"/>
        <w:spacing w:before="155" w:line="211" w:lineRule="auto"/>
        <w:rPr>
          <w:sz w:val="5"/>
          <w:szCs w:val="5"/>
        </w:rPr>
      </w:pPr>
      <w:r>
        <w:pict>
          <v:shape id="_x0000_s102" style="position:absolute;margin-left:9.42044pt;margin-top:-3.94353pt;mso-position-vertical-relative:text;mso-position-horizontal-relative:text;width:52.9pt;height:33.55pt;z-index:-251598848;" filled="false" strokecolor="#262626" strokeweight="0.23pt" coordsize="1058,670" coordorigin="0,0" path="m1055,668l2,2e">
            <v:stroke endcap="square" miterlimit="10"/>
          </v:shape>
        </w:pict>
      </w:r>
      <w:r>
        <w:rPr>
          <w:sz w:val="5"/>
          <w:szCs w:val="5"/>
          <w:color w:val="262626"/>
          <w:spacing w:val="2"/>
        </w:rPr>
        <w:t>20</w:t>
      </w:r>
    </w:p>
    <w:p>
      <w:pPr>
        <w:ind w:firstLine="3210"/>
        <w:spacing w:before="24" w:line="32" w:lineRule="exact"/>
        <w:rPr/>
      </w:pPr>
      <w:r>
        <w:rPr/>
        <w:pict>
          <v:shape id="_x0000_s104" style="mso-position-vertical-relative:line;mso-position-horizontal-relative:char;width:2.35pt;height:1.6pt;" filled="false" strokecolor="#262626" strokeweight="0.23pt" coordsize="46,32" coordorigin="0,0" path="m2,2l44,29e">
            <v:stroke endcap="square" miterlimit="10"/>
          </v:shape>
        </w:pict>
      </w:r>
    </w:p>
    <w:p>
      <w:pPr>
        <w:pStyle w:val="BodyText"/>
        <w:ind w:left="3287"/>
        <w:spacing w:before="27" w:line="211" w:lineRule="auto"/>
        <w:rPr>
          <w:sz w:val="5"/>
          <w:szCs w:val="5"/>
        </w:rPr>
      </w:pPr>
      <w:r>
        <w:pict>
          <v:shape id="_x0000_s106" style="position:absolute;margin-left:39.5132pt;margin-top:3.5074pt;mso-position-vertical-relative:text;mso-position-horizontal-relative:text;width:2.7pt;height:0.7pt;z-index:251739136;" filled="false" strokecolor="#262626" strokeweight="0.23pt" coordsize="54,13" coordorigin="0,0" path="m51,2l2,11e">
            <v:stroke endcap="round" miterlimit="10"/>
          </v:shape>
        </w:pict>
      </w:r>
      <w:r>
        <w:pict>
          <v:shape id="_x0000_s108" style="position:absolute;margin-left:136.017pt;margin-top:2.94585pt;mso-position-vertical-relative:text;mso-position-horizontal-relative:text;width:2.35pt;height:1.6pt;z-index:251734016;" filled="false" strokecolor="#262626" strokeweight="0.23pt" coordsize="46,32" coordorigin="0,0" path="m2,2l44,29e">
            <v:stroke endcap="round" miterlimit="10"/>
          </v:shape>
        </w:pict>
      </w:r>
      <w:r>
        <w:rPr>
          <w:sz w:val="5"/>
          <w:szCs w:val="5"/>
          <w:color w:val="262626"/>
          <w:spacing w:val="2"/>
        </w:rPr>
        <w:t>20</w:t>
      </w:r>
    </w:p>
    <w:p>
      <w:pPr>
        <w:pStyle w:val="BodyText"/>
        <w:ind w:left="2800"/>
        <w:spacing w:before="38" w:line="211" w:lineRule="auto"/>
        <w:rPr>
          <w:sz w:val="5"/>
          <w:szCs w:val="5"/>
        </w:rPr>
      </w:pPr>
      <w:r>
        <w:pict>
          <v:shape id="_x0000_s110" style="position:absolute;margin-left:62.0818pt;margin-top:-5.47655pt;mso-position-vertical-relative:text;mso-position-horizontal-relative:text;width:98.7pt;height:18.1pt;z-index:-251597824;" filled="false" strokecolor="#262626" strokeweight="0.23pt" coordsize="1973,362" coordorigin="0,0" path="m2,358l1970,2e">
            <v:stroke endcap="square" miterlimit="10"/>
          </v:shape>
        </w:pict>
      </w:r>
      <w:r>
        <w:pict>
          <v:shape id="_x0000_s112" style="position:absolute;margin-left:34.0223pt;margin-top:-0.07811pt;mso-position-vertical-relative:text;mso-position-horizontal-relative:text;width:3.45pt;height:4.55pt;z-index:251737088;" filled="false" stroked="false" type="#_x0000_t202">
            <v:fill on="false"/>
            <v:stroke on="false"/>
            <v:path/>
            <v:imagedata o:title=""/>
            <o:lock v:ext="edit" aspectratio="false"/>
            <v:textbox inset="0mm,0mm,0mm,0mm">
              <w:txbxContent>
                <w:p>
                  <w:pPr>
                    <w:pStyle w:val="BodyText"/>
                    <w:ind w:left="20"/>
                    <w:spacing w:before="20" w:line="211" w:lineRule="auto"/>
                    <w:rPr>
                      <w:sz w:val="5"/>
                      <w:szCs w:val="5"/>
                    </w:rPr>
                  </w:pPr>
                  <w:r>
                    <w:rPr>
                      <w:sz w:val="5"/>
                      <w:szCs w:val="5"/>
                      <w:color w:val="262626"/>
                    </w:rPr>
                    <w:t>0</w:t>
                  </w:r>
                </w:p>
              </w:txbxContent>
            </v:textbox>
          </v:shape>
        </w:pict>
      </w:r>
      <w:r>
        <w:pict>
          <v:shape id="_x0000_s114" style="position:absolute;margin-left:111.41pt;margin-top:3.40874pt;mso-position-vertical-relative:text;mso-position-horizontal-relative:text;width:2.35pt;height:1.6pt;z-index:251735040;" filled="false" strokecolor="#262626" strokeweight="0.23pt" coordsize="46,32" coordorigin="0,0" path="m2,2l44,29e">
            <v:stroke endcap="round" miterlimit="10"/>
          </v:shape>
        </w:pict>
      </w:r>
      <w:r>
        <w:rPr>
          <w:sz w:val="5"/>
          <w:szCs w:val="5"/>
          <w:color w:val="262626"/>
        </w:rPr>
        <w:t>10</w:t>
      </w:r>
    </w:p>
    <w:p>
      <w:pPr>
        <w:pStyle w:val="BodyText"/>
        <w:ind w:left="2304"/>
        <w:spacing w:before="37" w:line="211" w:lineRule="auto"/>
        <w:rPr>
          <w:sz w:val="5"/>
          <w:szCs w:val="5"/>
        </w:rPr>
      </w:pPr>
      <w:r>
        <w:pict>
          <v:shape id="_x0000_s116" style="position:absolute;margin-left:55.7321pt;margin-top:5.30376pt;mso-position-vertical-relative:text;mso-position-horizontal-relative:text;width:2.7pt;height:0.7pt;z-index:251738112;" filled="false" strokecolor="#262626" strokeweight="0.23pt" coordsize="54,13" coordorigin="0,0" path="m51,2l2,11e">
            <v:stroke endcap="square" miterlimit="10"/>
          </v:shape>
        </w:pict>
      </w:r>
      <w:r>
        <w:pict>
          <v:shape id="_x0000_s118" style="position:absolute;margin-left:86.8043pt;margin-top:3.39888pt;mso-position-vertical-relative:text;mso-position-horizontal-relative:text;width:2.35pt;height:1.6pt;z-index:251732992;" filled="false" strokecolor="#262626" strokeweight="0.23pt" coordsize="46,32" coordorigin="0,0" path="m2,2l44,29e">
            <v:stroke endcap="round" miterlimit="10"/>
          </v:shape>
        </w:pict>
      </w:r>
      <w:r>
        <w:rPr>
          <w:sz w:val="5"/>
          <w:szCs w:val="5"/>
          <w:color w:val="262626"/>
        </w:rPr>
        <w:t>0</w:t>
      </w:r>
    </w:p>
    <w:p>
      <w:pPr>
        <w:pStyle w:val="BodyText"/>
        <w:ind w:left="1811"/>
        <w:spacing w:before="38" w:line="211" w:lineRule="auto"/>
        <w:rPr>
          <w:sz w:val="5"/>
          <w:szCs w:val="5"/>
        </w:rPr>
      </w:pPr>
      <w:r>
        <w:pict>
          <v:shape id="_x0000_s120" style="position:absolute;margin-left:46.0398pt;margin-top:1.2506pt;mso-position-vertical-relative:text;mso-position-horizontal-relative:text;width:5.95pt;height:4.55pt;z-index:251724800;" filled="false" stroked="false" type="#_x0000_t202">
            <v:fill on="false"/>
            <v:stroke on="false"/>
            <v:path/>
            <v:imagedata o:title=""/>
            <o:lock v:ext="edit" aspectratio="false"/>
            <v:textbox inset="0mm,0mm,0mm,0mm">
              <w:txbxContent>
                <w:p>
                  <w:pPr>
                    <w:pStyle w:val="BodyText"/>
                    <w:ind w:left="20"/>
                    <w:spacing w:before="20" w:line="211" w:lineRule="auto"/>
                    <w:rPr>
                      <w:sz w:val="5"/>
                      <w:szCs w:val="5"/>
                    </w:rPr>
                  </w:pPr>
                  <w:r>
                    <w:rPr>
                      <w:sz w:val="5"/>
                      <w:szCs w:val="5"/>
                      <w:color w:val="262626"/>
                      <w:spacing w:val="2"/>
                    </w:rPr>
                    <w:t>-20</w:t>
                  </w:r>
                </w:p>
              </w:txbxContent>
            </v:textbox>
          </v:shape>
        </w:pict>
      </w:r>
      <w:r>
        <w:pict>
          <v:shape id="_x0000_s122" style="position:absolute;margin-left:62.198pt;margin-top:3.42772pt;mso-position-vertical-relative:text;mso-position-horizontal-relative:text;width:2.35pt;height:1.6pt;z-index:251731968;" filled="false" strokecolor="#262626" strokeweight="0.23pt" coordsize="46,32" coordorigin="0,0" path="m2,2l44,29e">
            <v:stroke endcap="square" miterlimit="10"/>
          </v:shape>
        </w:pict>
      </w:r>
      <w:r>
        <w:rPr>
          <w:sz w:val="5"/>
          <w:szCs w:val="5"/>
          <w:color w:val="262626"/>
          <w:spacing w:val="2"/>
        </w:rPr>
        <w:t>-10</w:t>
      </w:r>
    </w:p>
    <w:p>
      <w:pPr>
        <w:pStyle w:val="BodyText"/>
        <w:ind w:left="1319"/>
        <w:spacing w:before="38" w:line="159" w:lineRule="auto"/>
        <w:rPr>
          <w:sz w:val="5"/>
          <w:szCs w:val="5"/>
        </w:rPr>
      </w:pPr>
      <w:r>
        <w:pict>
          <v:shape id="_x0000_s124" style="position:absolute;margin-left:30.2774pt;margin-top:-0.426132pt;mso-position-vertical-relative:text;mso-position-horizontal-relative:text;width:3.5pt;height:4.25pt;z-index:251736064;" filled="false" stroked="false" type="#_x0000_t202">
            <v:fill on="false"/>
            <v:stroke on="false"/>
            <v:path/>
            <v:imagedata o:title=""/>
            <o:lock v:ext="edit" aspectratio="false"/>
            <v:textbox inset="0mm,0mm,0mm,0mm">
              <w:txbxContent>
                <w:p>
                  <w:pPr>
                    <w:pStyle w:val="BodyText"/>
                    <w:ind w:left="20"/>
                    <w:spacing w:before="20" w:line="44" w:lineRule="exact"/>
                    <w:rPr>
                      <w:sz w:val="6"/>
                      <w:szCs w:val="6"/>
                    </w:rPr>
                  </w:pPr>
                  <w:r>
                    <w:rPr>
                      <w:sz w:val="6"/>
                      <w:szCs w:val="6"/>
                      <w:color w:val="262626"/>
                    </w:rPr>
                    <w:t>y</w:t>
                  </w:r>
                </w:p>
              </w:txbxContent>
            </v:textbox>
          </v:shape>
        </w:pict>
      </w:r>
      <w:r>
        <w:rPr>
          <w:sz w:val="5"/>
          <w:szCs w:val="5"/>
          <w:color w:val="262626"/>
          <w:spacing w:val="2"/>
        </w:rPr>
        <w:t>-20</w:t>
      </w:r>
    </w:p>
    <w:p>
      <w:pPr>
        <w:pStyle w:val="BodyText"/>
        <w:ind w:left="2036"/>
        <w:spacing w:line="42" w:lineRule="exact"/>
        <w:rPr>
          <w:sz w:val="6"/>
          <w:szCs w:val="6"/>
        </w:rPr>
      </w:pPr>
      <w:r>
        <w:rPr>
          <w:sz w:val="6"/>
          <w:szCs w:val="6"/>
          <w:color w:val="262626"/>
          <w:position w:val="-1"/>
        </w:rPr>
        <w:t>x</w:t>
      </w:r>
    </w:p>
    <w:p>
      <w:pPr>
        <w:ind w:left="1527"/>
        <w:spacing w:before="113"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w:t>
      </w:r>
    </w:p>
    <w:p>
      <w:pPr>
        <w:spacing w:line="198" w:lineRule="auto"/>
        <w:sectPr>
          <w:type w:val="continuous"/>
          <w:pgSz w:w="11907" w:h="16839"/>
          <w:pgMar w:top="1298" w:right="1594" w:bottom="354" w:left="424" w:header="970" w:footer="0" w:gutter="0"/>
          <w:cols w:equalWidth="0" w:num="2">
            <w:col w:w="5805" w:space="100"/>
            <w:col w:w="3984" w:space="0"/>
          </w:cols>
        </w:sectPr>
        <w:rPr>
          <w:rFonts w:ascii="Times New Roman" w:hAnsi="Times New Roman" w:eastAsia="Times New Roman" w:cs="Times New Roman"/>
          <w:sz w:val="19"/>
          <w:szCs w:val="19"/>
        </w:rPr>
      </w:pPr>
    </w:p>
    <w:p>
      <w:pPr>
        <w:ind w:left="5045" w:right="208" w:hanging="3633"/>
        <w:spacing w:before="138" w:line="329"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6"/>
        </w:rPr>
        <w:t>3.3 </w:t>
      </w:r>
      <w:r>
        <w:rPr>
          <w:rFonts w:ascii="SimSun" w:hAnsi="SimSun" w:eastAsia="SimSun" w:cs="SimSun"/>
          <w:sz w:val="21"/>
          <w:szCs w:val="21"/>
          <w:spacing w:val="-6"/>
        </w:rPr>
        <w:t>洛伦兹超混沌吸引子。（</w:t>
      </w:r>
      <w:r>
        <w:rPr>
          <w:rFonts w:ascii="Times New Roman" w:hAnsi="Times New Roman" w:eastAsia="Times New Roman" w:cs="Times New Roman"/>
          <w:sz w:val="21"/>
          <w:szCs w:val="21"/>
          <w:spacing w:val="-6"/>
        </w:rPr>
        <w:t>a</w:t>
      </w:r>
      <w:r>
        <w:rPr>
          <w:rFonts w:ascii="SimSun" w:hAnsi="SimSun" w:eastAsia="SimSun" w:cs="SimSun"/>
          <w:sz w:val="21"/>
          <w:szCs w:val="21"/>
          <w:spacing w:val="-6"/>
        </w:rPr>
        <w:t>）</w:t>
      </w:r>
      <w:r>
        <w:rPr>
          <w:rFonts w:ascii="Times New Roman" w:hAnsi="Times New Roman" w:eastAsia="Times New Roman" w:cs="Times New Roman"/>
          <w:sz w:val="21"/>
          <w:szCs w:val="21"/>
          <w:spacing w:val="-6"/>
        </w:rPr>
        <w:t>x-y </w:t>
      </w:r>
      <w:r>
        <w:rPr>
          <w:rFonts w:ascii="SimSun" w:hAnsi="SimSun" w:eastAsia="SimSun" w:cs="SimSun"/>
          <w:sz w:val="21"/>
          <w:szCs w:val="21"/>
          <w:spacing w:val="-6"/>
        </w:rPr>
        <w:t>相空间</w:t>
      </w:r>
      <w:r>
        <w:rPr>
          <w:rFonts w:ascii="SimSun" w:hAnsi="SimSun" w:eastAsia="SimSun" w:cs="SimSun"/>
          <w:sz w:val="21"/>
          <w:szCs w:val="21"/>
          <w:spacing w:val="-36"/>
        </w:rPr>
        <w:t>；（</w:t>
      </w:r>
      <w:r>
        <w:rPr>
          <w:rFonts w:ascii="Times New Roman" w:hAnsi="Times New Roman" w:eastAsia="Times New Roman" w:cs="Times New Roman"/>
          <w:sz w:val="21"/>
          <w:szCs w:val="21"/>
          <w:spacing w:val="-6"/>
        </w:rPr>
        <w:t>b</w:t>
      </w:r>
      <w:r>
        <w:rPr>
          <w:rFonts w:ascii="SimSun" w:hAnsi="SimSun" w:eastAsia="SimSun" w:cs="SimSun"/>
          <w:sz w:val="21"/>
          <w:szCs w:val="21"/>
          <w:spacing w:val="-6"/>
        </w:rPr>
        <w:t>）</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6"/>
        </w:rPr>
        <w:t>x-z </w:t>
      </w:r>
      <w:r>
        <w:rPr>
          <w:rFonts w:ascii="SimSun" w:hAnsi="SimSun" w:eastAsia="SimSun" w:cs="SimSun"/>
          <w:sz w:val="21"/>
          <w:szCs w:val="21"/>
          <w:spacing w:val="-6"/>
        </w:rPr>
        <w:t>相空间</w:t>
      </w:r>
      <w:r>
        <w:rPr>
          <w:rFonts w:ascii="SimSun" w:hAnsi="SimSun" w:eastAsia="SimSun" w:cs="SimSun"/>
          <w:sz w:val="21"/>
          <w:szCs w:val="21"/>
          <w:spacing w:val="-36"/>
        </w:rPr>
        <w:t>；（</w:t>
      </w:r>
      <w:r>
        <w:rPr>
          <w:rFonts w:ascii="Times New Roman" w:hAnsi="Times New Roman" w:eastAsia="Times New Roman" w:cs="Times New Roman"/>
          <w:sz w:val="21"/>
          <w:szCs w:val="21"/>
          <w:spacing w:val="-6"/>
        </w:rPr>
        <w:t>c</w:t>
      </w:r>
      <w:r>
        <w:rPr>
          <w:rFonts w:ascii="SimSun" w:hAnsi="SimSun" w:eastAsia="SimSun" w:cs="SimSun"/>
          <w:sz w:val="21"/>
          <w:szCs w:val="21"/>
          <w:spacing w:val="-6"/>
        </w:rPr>
        <w:t>）</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6"/>
        </w:rPr>
        <w:t>y-z </w:t>
      </w:r>
      <w:r>
        <w:rPr>
          <w:rFonts w:ascii="SimSun" w:hAnsi="SimSun" w:eastAsia="SimSun" w:cs="SimSun"/>
          <w:sz w:val="21"/>
          <w:szCs w:val="21"/>
          <w:spacing w:val="-6"/>
        </w:rPr>
        <w:t>相空间</w:t>
      </w:r>
      <w:r>
        <w:rPr>
          <w:rFonts w:ascii="SimSun" w:hAnsi="SimSun" w:eastAsia="SimSun" w:cs="SimSun"/>
          <w:sz w:val="21"/>
          <w:szCs w:val="21"/>
          <w:spacing w:val="-36"/>
        </w:rPr>
        <w:t>；（</w:t>
      </w:r>
      <w:r>
        <w:rPr>
          <w:rFonts w:ascii="Times New Roman" w:hAnsi="Times New Roman" w:eastAsia="Times New Roman" w:cs="Times New Roman"/>
          <w:sz w:val="21"/>
          <w:szCs w:val="21"/>
          <w:spacing w:val="-6"/>
        </w:rPr>
        <w:t>d</w:t>
      </w:r>
      <w:r>
        <w:rPr>
          <w:rFonts w:ascii="SimSun" w:hAnsi="SimSun" w:eastAsia="SimSun" w:cs="SimSun"/>
          <w:sz w:val="21"/>
          <w:szCs w:val="21"/>
          <w:spacing w:val="-6"/>
        </w:rPr>
        <w:t>）</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6"/>
        </w:rPr>
        <w:t>x-y-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5"/>
        </w:rPr>
        <w:t>z </w:t>
      </w:r>
      <w:r>
        <w:rPr>
          <w:rFonts w:ascii="SimSun" w:hAnsi="SimSun" w:eastAsia="SimSun" w:cs="SimSun"/>
          <w:sz w:val="21"/>
          <w:szCs w:val="21"/>
          <w:spacing w:val="-5"/>
        </w:rPr>
        <w:t>相空间。</w:t>
      </w:r>
    </w:p>
    <w:p>
      <w:pPr>
        <w:pStyle w:val="BodyText"/>
        <w:spacing w:line="275" w:lineRule="auto"/>
        <w:rPr/>
      </w:pPr>
      <w:r/>
    </w:p>
    <w:p>
      <w:pPr>
        <w:pStyle w:val="BodyText"/>
        <w:spacing w:line="275" w:lineRule="auto"/>
        <w:rPr/>
      </w:pPr>
      <w:r/>
    </w:p>
    <w:p>
      <w:pPr>
        <w:ind w:left="1387"/>
        <w:spacing w:before="91" w:line="221" w:lineRule="auto"/>
        <w:outlineLvl w:val="1"/>
        <w:rPr>
          <w:rFonts w:ascii="SimHei" w:hAnsi="SimHei" w:eastAsia="SimHei" w:cs="SimHei"/>
          <w:sz w:val="28"/>
          <w:szCs w:val="28"/>
        </w:rPr>
      </w:pPr>
      <w:bookmarkStart w:name="bookmark23" w:id="100"/>
      <w:bookmarkEnd w:id="100"/>
      <w:r>
        <w:rPr>
          <w:rFonts w:ascii="Times New Roman" w:hAnsi="Times New Roman" w:eastAsia="Times New Roman" w:cs="Times New Roman"/>
          <w:sz w:val="28"/>
          <w:szCs w:val="28"/>
          <w:spacing w:val="-3"/>
        </w:rPr>
        <w:t>3.3 </w:t>
      </w:r>
      <w:r>
        <w:rPr>
          <w:rFonts w:ascii="SimHei" w:hAnsi="SimHei" w:eastAsia="SimHei" w:cs="SimHei"/>
          <w:sz w:val="28"/>
          <w:szCs w:val="28"/>
          <w:spacing w:val="-3"/>
        </w:rPr>
        <w:t>图像加密流程</w:t>
      </w:r>
    </w:p>
    <w:p>
      <w:pPr>
        <w:pStyle w:val="BodyText"/>
        <w:spacing w:line="271" w:lineRule="auto"/>
        <w:rPr/>
      </w:pPr>
      <w:r/>
    </w:p>
    <w:p>
      <w:pPr>
        <w:ind w:left="1385" w:right="205" w:firstLine="420"/>
        <w:spacing w:before="79" w:line="295" w:lineRule="auto"/>
        <w:rPr>
          <w:rFonts w:ascii="SimSun" w:hAnsi="SimSun" w:eastAsia="SimSun" w:cs="SimSun"/>
          <w:sz w:val="24"/>
          <w:szCs w:val="24"/>
        </w:rPr>
      </w:pPr>
      <w:r>
        <w:rPr>
          <w:rFonts w:ascii="SimSun" w:hAnsi="SimSun" w:eastAsia="SimSun" w:cs="SimSun"/>
          <w:sz w:val="24"/>
          <w:szCs w:val="24"/>
          <w:spacing w:val="-2"/>
        </w:rPr>
        <w:t>本加密方案包括密钥生成、</w:t>
      </w:r>
      <w:r>
        <w:rPr>
          <w:rFonts w:ascii="Times New Roman" w:hAnsi="Times New Roman" w:eastAsia="Times New Roman" w:cs="Times New Roman"/>
          <w:sz w:val="24"/>
          <w:szCs w:val="24"/>
          <w:spacing w:val="-2"/>
        </w:rPr>
        <w:t>Fisher-Yates </w:t>
      </w:r>
      <w:r>
        <w:rPr>
          <w:rFonts w:ascii="SimSun" w:hAnsi="SimSun" w:eastAsia="SimSun" w:cs="SimSun"/>
          <w:sz w:val="24"/>
          <w:szCs w:val="24"/>
          <w:spacing w:val="-2"/>
        </w:rPr>
        <w:t>算法置乱和</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扩散三个步骤。具</w:t>
      </w:r>
      <w:r>
        <w:rPr>
          <w:rFonts w:ascii="SimSun" w:hAnsi="SimSun" w:eastAsia="SimSun" w:cs="SimSun"/>
          <w:sz w:val="24"/>
          <w:szCs w:val="24"/>
        </w:rPr>
        <w:t xml:space="preserve"> </w:t>
      </w:r>
      <w:r>
        <w:rPr>
          <w:rFonts w:ascii="SimSun" w:hAnsi="SimSun" w:eastAsia="SimSun" w:cs="SimSun"/>
          <w:sz w:val="24"/>
          <w:szCs w:val="24"/>
          <w:spacing w:val="-4"/>
        </w:rPr>
        <w:t>体流程将在以下小节介绍。</w:t>
      </w:r>
    </w:p>
    <w:p>
      <w:pPr>
        <w:pStyle w:val="BodyText"/>
        <w:spacing w:line="267" w:lineRule="auto"/>
        <w:rPr/>
      </w:pPr>
      <w:r/>
    </w:p>
    <w:p>
      <w:pPr>
        <w:ind w:left="1385"/>
        <w:spacing w:before="79" w:line="221" w:lineRule="auto"/>
        <w:outlineLvl w:val="2"/>
        <w:rPr>
          <w:rFonts w:ascii="SimHei" w:hAnsi="SimHei" w:eastAsia="SimHei" w:cs="SimHei"/>
          <w:sz w:val="24"/>
          <w:szCs w:val="24"/>
        </w:rPr>
      </w:pPr>
      <w:bookmarkStart w:name="bookmark24" w:id="101"/>
      <w:bookmarkEnd w:id="101"/>
      <w:r>
        <w:rPr>
          <w:rFonts w:ascii="Times New Roman" w:hAnsi="Times New Roman" w:eastAsia="Times New Roman" w:cs="Times New Roman"/>
          <w:sz w:val="24"/>
          <w:szCs w:val="24"/>
          <w:spacing w:val="-2"/>
        </w:rPr>
        <w:t>3.3.1 </w:t>
      </w:r>
      <w:r>
        <w:rPr>
          <w:rFonts w:ascii="SimHei" w:hAnsi="SimHei" w:eastAsia="SimHei" w:cs="SimHei"/>
          <w:sz w:val="24"/>
          <w:szCs w:val="24"/>
          <w:spacing w:val="-2"/>
        </w:rPr>
        <w:t>密钥以及混沌初始值生成</w:t>
      </w:r>
    </w:p>
    <w:p>
      <w:pPr>
        <w:pStyle w:val="BodyText"/>
        <w:spacing w:line="344" w:lineRule="auto"/>
        <w:rPr/>
      </w:pPr>
      <w:r/>
    </w:p>
    <w:p>
      <w:pPr>
        <w:ind w:left="1384" w:right="200" w:firstLine="422"/>
        <w:spacing w:before="78" w:line="301" w:lineRule="auto"/>
        <w:jc w:val="both"/>
        <w:rPr>
          <w:rFonts w:ascii="SimSun" w:hAnsi="SimSun" w:eastAsia="SimSun" w:cs="SimSun"/>
          <w:sz w:val="24"/>
          <w:szCs w:val="24"/>
        </w:rPr>
      </w:pPr>
      <w:r>
        <w:rPr>
          <w:rFonts w:ascii="SimSun" w:hAnsi="SimSun" w:eastAsia="SimSun" w:cs="SimSun"/>
          <w:sz w:val="24"/>
          <w:szCs w:val="24"/>
        </w:rPr>
        <w:t>依照式</w:t>
      </w:r>
      <w:r>
        <w:rPr>
          <w:rFonts w:ascii="Times New Roman" w:hAnsi="Times New Roman" w:eastAsia="Times New Roman" w:cs="Times New Roman"/>
          <w:sz w:val="24"/>
          <w:szCs w:val="24"/>
        </w:rPr>
        <w:t>(3.5)</w:t>
      </w:r>
      <w:r>
        <w:rPr>
          <w:rFonts w:ascii="SimSun" w:hAnsi="SimSun" w:eastAsia="SimSun" w:cs="SimSun"/>
          <w:sz w:val="24"/>
          <w:szCs w:val="24"/>
        </w:rPr>
        <w:t>所示，首先运用 </w:t>
      </w:r>
      <w:r>
        <w:rPr>
          <w:rFonts w:ascii="Times New Roman" w:hAnsi="Times New Roman" w:eastAsia="Times New Roman" w:cs="Times New Roman"/>
          <w:sz w:val="24"/>
          <w:szCs w:val="24"/>
        </w:rPr>
        <w:t>SHA-384  </w:t>
      </w:r>
      <w:r>
        <w:rPr>
          <w:rFonts w:ascii="SimSun" w:hAnsi="SimSun" w:eastAsia="SimSun" w:cs="SimSun"/>
          <w:sz w:val="24"/>
          <w:szCs w:val="24"/>
        </w:rPr>
        <w:t>哈希算法对原始图像进行运算，生成</w:t>
      </w:r>
      <w:r>
        <w:rPr>
          <w:rFonts w:ascii="SimSun" w:hAnsi="SimSun" w:eastAsia="SimSun" w:cs="SimSun"/>
          <w:sz w:val="24"/>
          <w:szCs w:val="24"/>
          <w:spacing w:val="5"/>
        </w:rPr>
        <w:t xml:space="preserve"> </w:t>
      </w:r>
      <w:r>
        <w:rPr>
          <w:rFonts w:ascii="SimSun" w:hAnsi="SimSun" w:eastAsia="SimSun" w:cs="SimSun"/>
          <w:sz w:val="24"/>
          <w:szCs w:val="24"/>
          <w:spacing w:val="1"/>
        </w:rPr>
        <w:t>对应的哈希值，随后将这个十六进制格式的哈希值进一步转化为一个由 </w:t>
      </w:r>
      <w:r>
        <w:rPr>
          <w:rFonts w:ascii="Times New Roman" w:hAnsi="Times New Roman" w:eastAsia="Times New Roman" w:cs="Times New Roman"/>
          <w:sz w:val="24"/>
          <w:szCs w:val="24"/>
          <w:spacing w:val="1"/>
        </w:rPr>
        <w:t>38</w:t>
      </w:r>
      <w:r>
        <w:rPr>
          <w:rFonts w:ascii="Times New Roman" w:hAnsi="Times New Roman" w:eastAsia="Times New Roman" w:cs="Times New Roman"/>
          <w:sz w:val="24"/>
          <w:szCs w:val="24"/>
        </w:rPr>
        <w:t>4</w:t>
      </w:r>
      <w:r>
        <w:rPr>
          <w:rFonts w:ascii="Times New Roman" w:hAnsi="Times New Roman" w:eastAsia="Times New Roman" w:cs="Times New Roman"/>
          <w:sz w:val="24"/>
          <w:szCs w:val="24"/>
          <w:spacing w:val="47"/>
          <w:w w:val="101"/>
        </w:rPr>
        <w:t xml:space="preserve"> </w:t>
      </w:r>
      <w:r>
        <w:rPr>
          <w:rFonts w:ascii="SimSun" w:hAnsi="SimSun" w:eastAsia="SimSun" w:cs="SimSun"/>
          <w:sz w:val="24"/>
          <w:szCs w:val="24"/>
        </w:rPr>
        <w:t>位 </w:t>
      </w:r>
      <w:r>
        <w:rPr>
          <w:rFonts w:ascii="SimSun" w:hAnsi="SimSun" w:eastAsia="SimSun" w:cs="SimSun"/>
          <w:sz w:val="24"/>
          <w:szCs w:val="24"/>
          <w:spacing w:val="-2"/>
        </w:rPr>
        <w:t>二进制数字构成的密钥 </w:t>
      </w:r>
      <w:r>
        <w:rPr>
          <w:rFonts w:ascii="Times New Roman" w:hAnsi="Times New Roman" w:eastAsia="Times New Roman" w:cs="Times New Roman"/>
          <w:sz w:val="24"/>
          <w:szCs w:val="24"/>
          <w:spacing w:val="-2"/>
        </w:rPr>
        <w:t>key</w:t>
      </w:r>
      <w:r>
        <w:rPr>
          <w:rFonts w:ascii="SimSun" w:hAnsi="SimSun" w:eastAsia="SimSun" w:cs="SimSun"/>
          <w:sz w:val="24"/>
          <w:szCs w:val="24"/>
          <w:spacing w:val="-2"/>
        </w:rPr>
        <w:t>。将密钥每 </w:t>
      </w:r>
      <w:r>
        <w:rPr>
          <w:rFonts w:ascii="Times New Roman" w:hAnsi="Times New Roman" w:eastAsia="Times New Roman" w:cs="Times New Roman"/>
          <w:sz w:val="24"/>
          <w:szCs w:val="24"/>
          <w:spacing w:val="-2"/>
        </w:rPr>
        <w:t>48</w:t>
      </w:r>
      <w:r>
        <w:rPr>
          <w:rFonts w:ascii="Times New Roman" w:hAnsi="Times New Roman" w:eastAsia="Times New Roman" w:cs="Times New Roman"/>
          <w:sz w:val="24"/>
          <w:szCs w:val="24"/>
          <w:spacing w:val="46"/>
        </w:rPr>
        <w:t xml:space="preserve"> </w:t>
      </w:r>
      <w:r>
        <w:rPr>
          <w:rFonts w:ascii="SimSun" w:hAnsi="SimSun" w:eastAsia="SimSun" w:cs="SimSun"/>
          <w:sz w:val="24"/>
          <w:szCs w:val="24"/>
          <w:spacing w:val="-2"/>
        </w:rPr>
        <w:t>位分成一组，将每一组二进制转换成</w:t>
      </w:r>
      <w:r>
        <w:rPr>
          <w:rFonts w:ascii="SimSun" w:hAnsi="SimSun" w:eastAsia="SimSun" w:cs="SimSun"/>
          <w:sz w:val="24"/>
          <w:szCs w:val="24"/>
        </w:rPr>
        <w:t xml:space="preserve"> </w:t>
      </w:r>
      <w:r>
        <w:rPr>
          <w:rFonts w:ascii="SimSun" w:hAnsi="SimSun" w:eastAsia="SimSun" w:cs="SimSun"/>
          <w:sz w:val="24"/>
          <w:szCs w:val="24"/>
          <w:spacing w:val="-1"/>
        </w:rPr>
        <w:t>十进制大数，通过依次相加之后再经过式</w:t>
      </w:r>
      <w:r>
        <w:rPr>
          <w:rFonts w:ascii="Times New Roman" w:hAnsi="Times New Roman" w:eastAsia="Times New Roman" w:cs="Times New Roman"/>
          <w:sz w:val="24"/>
          <w:szCs w:val="24"/>
          <w:spacing w:val="-1"/>
        </w:rPr>
        <w:t>(3.7)</w:t>
      </w:r>
      <w:r>
        <w:rPr>
          <w:rFonts w:ascii="SimSun" w:hAnsi="SimSun" w:eastAsia="SimSun" w:cs="SimSun"/>
          <w:sz w:val="24"/>
          <w:szCs w:val="24"/>
          <w:spacing w:val="-1"/>
        </w:rPr>
        <w:t>运算得</w:t>
      </w:r>
      <w:r>
        <w:rPr>
          <w:rFonts w:ascii="SimSun" w:hAnsi="SimSun" w:eastAsia="SimSun" w:cs="SimSun"/>
          <w:sz w:val="24"/>
          <w:szCs w:val="24"/>
          <w:spacing w:val="-2"/>
        </w:rPr>
        <w:t>到</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2"/>
        </w:rPr>
        <w:t>LTM</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混沌初值。散列算</w:t>
      </w:r>
      <w:r>
        <w:rPr>
          <w:rFonts w:ascii="SimSun" w:hAnsi="SimSun" w:eastAsia="SimSun" w:cs="SimSun"/>
          <w:sz w:val="24"/>
          <w:szCs w:val="24"/>
        </w:rPr>
        <w:t xml:space="preserve"> </w:t>
      </w:r>
      <w:r>
        <w:rPr>
          <w:rFonts w:ascii="SimSun" w:hAnsi="SimSun" w:eastAsia="SimSun" w:cs="SimSun"/>
          <w:sz w:val="24"/>
          <w:szCs w:val="24"/>
          <w:spacing w:val="4"/>
        </w:rPr>
        <w:t>法的优点就在于密钥与明文密切相关，所以当明文图像发生变化时所计算出的</w:t>
      </w:r>
      <w:r>
        <w:rPr>
          <w:rFonts w:ascii="SimSun" w:hAnsi="SimSun" w:eastAsia="SimSun" w:cs="SimSun"/>
          <w:sz w:val="24"/>
          <w:szCs w:val="24"/>
          <w:spacing w:val="3"/>
        </w:rPr>
        <w:t xml:space="preserve"> </w:t>
      </w:r>
      <w:r>
        <w:rPr>
          <w:rFonts w:ascii="SimSun" w:hAnsi="SimSun" w:eastAsia="SimSun" w:cs="SimSun"/>
          <w:sz w:val="24"/>
          <w:szCs w:val="24"/>
          <w:spacing w:val="-5"/>
        </w:rPr>
        <w:t>哈希值也将不同。</w:t>
      </w:r>
    </w:p>
    <w:p>
      <w:pPr>
        <w:ind w:left="5062"/>
        <w:spacing w:before="141" w:line="15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13"/>
        </w:rPr>
        <w:t>key</w:t>
      </w:r>
      <w:r>
        <w:rPr>
          <w:rFonts w:ascii="Times New Roman" w:hAnsi="Times New Roman" w:eastAsia="Times New Roman" w:cs="Times New Roman"/>
          <w:sz w:val="24"/>
          <w:szCs w:val="24"/>
          <w:i/>
          <w:iCs/>
          <w:spacing w:val="7"/>
        </w:rPr>
        <w:t xml:space="preserve"> </w:t>
      </w:r>
      <w:r>
        <w:rPr>
          <w:rFonts w:ascii="Microsoft YaHei" w:hAnsi="Microsoft YaHei" w:eastAsia="Microsoft YaHei" w:cs="Microsoft YaHei"/>
          <w:sz w:val="24"/>
          <w:szCs w:val="24"/>
          <w:spacing w:val="-13"/>
        </w:rPr>
        <w:t>= </w:t>
      </w:r>
      <w:r>
        <w:rPr>
          <w:rFonts w:ascii="Times New Roman" w:hAnsi="Times New Roman" w:eastAsia="Times New Roman" w:cs="Times New Roman"/>
          <w:sz w:val="24"/>
          <w:szCs w:val="24"/>
          <w:spacing w:val="-13"/>
        </w:rPr>
        <w:t>{</w:t>
      </w:r>
      <w:r>
        <w:rPr>
          <w:rFonts w:ascii="Times New Roman" w:hAnsi="Times New Roman" w:eastAsia="Times New Roman" w:cs="Times New Roman"/>
          <w:sz w:val="24"/>
          <w:szCs w:val="24"/>
          <w:i/>
          <w:iCs/>
          <w:spacing w:val="-13"/>
        </w:rPr>
        <w:t>k</w:t>
      </w:r>
      <w:r>
        <w:rPr>
          <w:rFonts w:ascii="Times New Roman" w:hAnsi="Times New Roman" w:eastAsia="Times New Roman" w:cs="Times New Roman"/>
          <w:sz w:val="14"/>
          <w:szCs w:val="14"/>
          <w:spacing w:val="-13"/>
          <w:position w:val="-3"/>
        </w:rPr>
        <w:t>1</w:t>
      </w:r>
      <w:r>
        <w:rPr>
          <w:rFonts w:ascii="Times New Roman" w:hAnsi="Times New Roman" w:eastAsia="Times New Roman" w:cs="Times New Roman"/>
          <w:sz w:val="24"/>
          <w:szCs w:val="24"/>
          <w:spacing w:val="3"/>
          <w:position w:val="-3"/>
        </w:rPr>
        <w:t>,</w:t>
      </w:r>
      <w:r>
        <w:rPr>
          <w:rFonts w:ascii="Times New Roman" w:hAnsi="Times New Roman" w:eastAsia="Times New Roman" w:cs="Times New Roman"/>
          <w:sz w:val="24"/>
          <w:szCs w:val="24"/>
          <w:spacing w:val="-27"/>
          <w:position w:val="-3"/>
        </w:rPr>
        <w:t xml:space="preserve"> </w:t>
      </w:r>
      <w:r>
        <w:rPr>
          <w:rFonts w:ascii="Times New Roman" w:hAnsi="Times New Roman" w:eastAsia="Times New Roman" w:cs="Times New Roman"/>
          <w:sz w:val="24"/>
          <w:szCs w:val="24"/>
          <w:i/>
          <w:iCs/>
          <w:spacing w:val="3"/>
        </w:rPr>
        <w:t>k</w:t>
      </w:r>
      <w:r>
        <w:rPr>
          <w:rFonts w:ascii="Times New Roman" w:hAnsi="Times New Roman" w:eastAsia="Times New Roman" w:cs="Times New Roman"/>
          <w:sz w:val="14"/>
          <w:szCs w:val="14"/>
          <w:spacing w:val="3"/>
          <w:position w:val="-3"/>
        </w:rPr>
        <w:t>2</w:t>
      </w:r>
      <w:r>
        <w:rPr>
          <w:rFonts w:ascii="Times New Roman" w:hAnsi="Times New Roman" w:eastAsia="Times New Roman" w:cs="Times New Roman"/>
          <w:sz w:val="24"/>
          <w:szCs w:val="24"/>
          <w:spacing w:val="3"/>
          <w:position w:val="-3"/>
        </w:rPr>
        <w:t>,</w:t>
      </w:r>
      <w:r>
        <w:rPr>
          <w:rFonts w:ascii="Times New Roman" w:hAnsi="Times New Roman" w:eastAsia="Times New Roman" w:cs="Times New Roman"/>
          <w:sz w:val="24"/>
          <w:szCs w:val="24"/>
          <w:spacing w:val="-27"/>
          <w:position w:val="-3"/>
        </w:rPr>
        <w:t xml:space="preserve"> </w:t>
      </w:r>
      <w:r>
        <w:rPr>
          <w:rFonts w:ascii="Times New Roman" w:hAnsi="Times New Roman" w:eastAsia="Times New Roman" w:cs="Times New Roman"/>
          <w:sz w:val="24"/>
          <w:szCs w:val="24"/>
          <w:i/>
          <w:iCs/>
          <w:spacing w:val="3"/>
        </w:rPr>
        <w:t>k</w:t>
      </w:r>
      <w:r>
        <w:rPr>
          <w:rFonts w:ascii="Times New Roman" w:hAnsi="Times New Roman" w:eastAsia="Times New Roman" w:cs="Times New Roman"/>
          <w:sz w:val="14"/>
          <w:szCs w:val="14"/>
          <w:spacing w:val="3"/>
          <w:position w:val="-2"/>
        </w:rPr>
        <w:t>3</w:t>
      </w:r>
      <w:r>
        <w:rPr>
          <w:rFonts w:ascii="Times New Roman" w:hAnsi="Times New Roman" w:eastAsia="Times New Roman" w:cs="Times New Roman"/>
          <w:sz w:val="24"/>
          <w:szCs w:val="24"/>
          <w:spacing w:val="3"/>
          <w:position w:val="-2"/>
        </w:rPr>
        <w:t>,...,</w:t>
      </w:r>
      <w:r>
        <w:rPr>
          <w:rFonts w:ascii="Times New Roman" w:hAnsi="Times New Roman" w:eastAsia="Times New Roman" w:cs="Times New Roman"/>
          <w:sz w:val="24"/>
          <w:szCs w:val="24"/>
          <w:spacing w:val="-28"/>
          <w:position w:val="-2"/>
        </w:rPr>
        <w:t xml:space="preserve"> </w:t>
      </w:r>
      <w:r>
        <w:rPr>
          <w:rFonts w:ascii="Times New Roman" w:hAnsi="Times New Roman" w:eastAsia="Times New Roman" w:cs="Times New Roman"/>
          <w:sz w:val="24"/>
          <w:szCs w:val="24"/>
          <w:i/>
          <w:iCs/>
          <w:spacing w:val="3"/>
        </w:rPr>
        <w:t>k</w:t>
      </w:r>
      <w:r>
        <w:rPr>
          <w:rFonts w:ascii="Times New Roman" w:hAnsi="Times New Roman" w:eastAsia="Times New Roman" w:cs="Times New Roman"/>
          <w:sz w:val="14"/>
          <w:szCs w:val="14"/>
          <w:spacing w:val="3"/>
          <w:position w:val="-5"/>
        </w:rPr>
        <w:t>384 </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spacing w:val="2"/>
        </w:rPr>
        <w:t xml:space="preserve">                  (3.5)</w:t>
      </w:r>
    </w:p>
    <w:p>
      <w:pPr>
        <w:ind w:left="5426"/>
        <w:spacing w:before="20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w:t>
      </w:r>
    </w:p>
    <w:p>
      <w:pPr>
        <w:pStyle w:val="BodyText"/>
        <w:spacing w:line="272" w:lineRule="auto"/>
        <w:rPr/>
      </w:pPr>
      <w:r/>
    </w:p>
    <w:p>
      <w:pPr>
        <w:pStyle w:val="BodyText"/>
        <w:spacing w:line="272" w:lineRule="auto"/>
        <w:rPr/>
      </w:pPr>
      <w:r/>
    </w:p>
    <w:p>
      <w:pPr>
        <w:pStyle w:val="BodyText"/>
        <w:spacing w:line="272" w:lineRule="auto"/>
        <w:rPr/>
      </w:pPr>
      <w:r/>
    </w:p>
    <w:p>
      <w:pPr>
        <w:spacing w:line="240" w:lineRule="exact"/>
        <w:rPr/>
      </w:pPr>
      <w:r>
        <w:rPr>
          <w:position w:val="-5"/>
        </w:rPr>
        <w:pict>
          <v:shape id="_x0000_s126" style="mso-position-vertical-relative:line;mso-position-horizontal-relative:char;width:168.95pt;height:12.5pt;" fillcolor="#999999" filled="true" stroked="false" coordsize="3378,250" coordorigin="0,0" path="m81,0c81,6,81,12,83,18c83,22,83,28,83,32l83,56l40,56c35,56,30,56,21,56c13,56,5,56,1,54l0,54l0,56c0,60,1,66,1,72c1,78,1,84,1,88l1,130c1,142,1,154,0,168l0,170l21,170l21,154l83,154l83,204c83,206,83,210,83,218c81,224,81,230,81,236l81,238l107,238l107,236c105,232,105,226,105,218c105,212,105,206,105,204l105,154l167,154l167,168l190,168c187,160,187,148,187,134l187,88c187,84,187,80,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0,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0,160l381,160l381,160c384,156,387,154,390,150c391,150,394,148,395,146l395,146c394,144,390,140,385,134c380,128,375,124,371,122m411,234l435,234c435,228,434,222,434,216c434,208,434,202,434,198l434,42c434,40,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0,190,585,188l585,186l584,184c577,178,564,162,537,138c537,130,540,126,540,122l560,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20l677,218c675,212,675,198,675,174l675,68c675,64,675,58,675,50c675,44,675,38,677,32l677,32c664,32,654,34,645,34l621,34c620,34,615,34,610,32c604,32,597,32,591,32l591,32l591,32c591,38,591,46,591,54c591,60,594,66,594,70l594,174c594,194,591,210,591,220l591,222l614,222l614,198l655,198l654,220l677,220m614,178l614,54l655,54l655,178l614,178em914,40c914,32,914,20,915,8l915,8l915,8c904,8,894,8,885,8l745,8c737,8,727,8,717,8l715,8l715,8c717,20,717,30,717,40l717,196c717,202,717,214,715,230l715,232l740,232l740,230c740,226,737,220,737,212c737,206,737,200,740,196l740,186c740,186,741,188,741,188c747,192,751,194,755,198l757,200l757,198c767,184,777,166,790,140c797,154,804,166,805,172l807,174c807,172,810,170,814,168c815,164,820,160,825,156l825,154c820,148,815,142,811,134c807,126,804,120,800,114c805,94,810,74,815,54c815,52,817,50,820,46c820,46,820,46,820,44c820,42,820,42,817,40c814,40,810,38,804,38c801,38,800,36,797,36l795,36l795,38c795,46,794,54,791,66c790,76,787,86,785,94c781,88,780,84,775,80l775,78c770,72,764,64,760,58l757,56l757,58c755,60,751,62,750,66l747,66c745,68,744,68,741,70l740,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59,146,864,150,865,154c867,158,872,164,874,172l875,172l875,172c882,166,887,160,894,158l894,200c894,204,887,206,879,206c875,206,869,206,865,206l859,206l862,206c865,214,869,222,872,232l872,234l872,234c882,232,892,230,899,226c909,224,914,216,914,206l914,40em1353,118c1352,104,1347,92,1340,84c1330,78,1320,74,1310,74c1296,74,1283,80,1272,94l1272,32l1252,32l1252,204l1272,204l1272,134c1272,122,1275,112,1283,104c1290,98,1300,94,1310,94c1317,94,1323,98,1327,104c1332,110,1332,116,1332,122l1332,204l1353,204l1353,118em1437,92l1437,74l1417,74l1417,38l1396,38l1396,74l1380,74l1380,92l1396,92l1396,178c1396,188,1397,196,1406,200c1412,202,1417,204,1422,204c1423,204,1423,204,1423,204c1432,204,1436,204,1437,204l1437,186l1430,186c1422,186,1417,182,1417,176l1417,92l1437,92em1497,92l1497,74l1477,74l1477,38l1456,38l1456,74l1440,74l1440,92l1456,92l1456,178c1456,188,1457,196,1466,200c1472,202,1477,204,1482,204c1483,204,1483,204,1483,204c1492,204,1496,204,1497,204l1497,186l1490,186c1482,186,1477,182,1477,176l1477,92l1497,92em1510,250l1530,250l1530,188c1533,194,1537,196,1546,200c1552,202,1557,204,1563,204c1583,202,1597,196,1606,184c1616,170,1620,154,1620,136c1620,116,1613,100,1603,90c1593,78,1582,72,1567,70c1552,72,1540,80,1530,96l1530,74l1510,74l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l1777,134l1802,134l1802,108m1802,178l1777,178l1777,204l1802,204l1802,178em1883,30l1870,30l1813,210l1827,210l1883,30em1943,30l1930,30l1873,210l1887,210l1943,30em2022,106l2023,106l2047,204l2072,204l2107,70l2086,70l2060,178l2060,178l2036,70l2012,70l1987,178l1986,178l1962,70l1940,70l1976,204l1997,204l2022,106em2202,106l2203,106l2228,204l2252,204l2288,70l2266,70l2240,178l2240,178l2216,70l2192,70l2168,178l2166,178l2142,70l2120,70l2156,204l2178,204l2202,106em2382,106l2383,106l2408,204l2432,204l2468,70l2446,70l2420,178l2420,178l2396,70l2372,70l2348,178l2346,178l2322,70l2300,70l2336,204l2358,204l2382,106em2522,180l2496,180l2496,204l2522,204l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0,72,2732,72c2712,74,2700,80,2692,94l2692,76l2672,76l2672,204l2692,204l2692,134c2693,108,2703,94,2726,92c2736,92,2742,96,2746,102c2750,108,2752,116,2752,126l2752,204l2773,204l2773,116em2863,126l2912,78l2886,78l2832,132l2832,32l2812,32l2812,204l2832,204l2832,158l2850,140l2886,204l2916,204l2863,126em2953,58l2953,36l2932,36l2932,58l2953,58m2953,78l2932,78l2932,204l2953,204l2953,78em3022,180l2996,180l2996,204l3022,204l3022,180em3153,116c3153,102,3148,90,3140,82c3130,76,3120,72,3112,72c3092,74,3080,80,3072,94l3072,76l3052,76l3052,204l3072,204l3072,134c3073,108,3083,94,3106,92c3116,92,3122,96,3126,102c3130,108,3132,116,3132,126l3132,204l3153,204l3153,116em3206,128c3208,114,3212,104,3220,100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l3358,74l3358,38l3336,38l3336,74l3320,74l3320,92l3336,92l3336,178c3336,188,3338,196,3346,200c3352,202,3358,204,3362,204c3363,204,3363,204,3363,204c3372,204,3376,204,3378,204l3378,186l3370,186c3362,186,3358,182,3358,176l3358,92l3378,92e"/>
        </w:pict>
      </w:r>
    </w:p>
    <w:p>
      <w:pPr>
        <w:spacing w:line="240" w:lineRule="exact"/>
        <w:sectPr>
          <w:type w:val="continuous"/>
          <w:pgSz w:w="11907" w:h="16839"/>
          <w:pgMar w:top="1298" w:right="1594" w:bottom="354" w:left="424" w:header="970" w:footer="0" w:gutter="0"/>
          <w:cols w:equalWidth="0" w:num="1">
            <w:col w:w="9888" w:space="0"/>
          </w:cols>
        </w:sectPr>
        <w:rPr/>
      </w:pPr>
    </w:p>
    <w:p>
      <w:pPr>
        <w:pStyle w:val="BodyText"/>
        <w:spacing w:line="436" w:lineRule="auto"/>
        <w:rPr/>
      </w:pPr>
      <w:r/>
    </w:p>
    <w:p>
      <w:pPr>
        <w:ind w:right="107"/>
        <w:spacing w:before="124"/>
        <w:jc w:val="right"/>
        <w:rPr>
          <w:rFonts w:ascii="Times New Roman" w:hAnsi="Times New Roman" w:eastAsia="Times New Roman" w:cs="Times New Roman"/>
          <w:sz w:val="26"/>
          <w:szCs w:val="26"/>
        </w:rPr>
      </w:pPr>
      <w:bookmarkStart w:name="bookmark76" w:id="102"/>
      <w:bookmarkEnd w:id="102"/>
      <w:r>
        <w:rPr>
          <w:rFonts w:ascii="Times New Roman" w:hAnsi="Times New Roman" w:eastAsia="Times New Roman" w:cs="Times New Roman"/>
          <w:sz w:val="26"/>
          <w:szCs w:val="26"/>
          <w:i/>
          <w:iCs/>
          <w:spacing w:val="-17"/>
          <w:w w:val="99"/>
          <w:position w:val="5"/>
        </w:rPr>
        <w:t>key</w:t>
      </w:r>
      <w:r>
        <w:rPr>
          <w:rFonts w:ascii="Times New Roman" w:hAnsi="Times New Roman" w:eastAsia="Times New Roman" w:cs="Times New Roman"/>
          <w:sz w:val="26"/>
          <w:szCs w:val="26"/>
          <w:i/>
          <w:iCs/>
          <w:spacing w:val="1"/>
          <w:position w:val="5"/>
        </w:rPr>
        <w:t xml:space="preserve"> </w:t>
      </w:r>
      <w:r>
        <w:rPr>
          <w:rFonts w:ascii="Microsoft YaHei" w:hAnsi="Microsoft YaHei" w:eastAsia="Microsoft YaHei" w:cs="Microsoft YaHei"/>
          <w:sz w:val="29"/>
          <w:szCs w:val="29"/>
          <w:spacing w:val="-17"/>
          <w:w w:val="99"/>
          <w:position w:val="5"/>
        </w:rPr>
        <w:t>=</w:t>
      </w:r>
      <w:r>
        <w:rPr>
          <w:rFonts w:ascii="Microsoft YaHei" w:hAnsi="Microsoft YaHei" w:eastAsia="Microsoft YaHei" w:cs="Microsoft YaHei"/>
          <w:sz w:val="29"/>
          <w:szCs w:val="29"/>
          <w:spacing w:val="-26"/>
          <w:position w:val="5"/>
        </w:rPr>
        <w:t xml:space="preserve"> </w:t>
      </w:r>
      <w:r>
        <w:rPr>
          <w:sz w:val="29"/>
          <w:szCs w:val="29"/>
          <w:position w:val="-135"/>
        </w:rPr>
        <w:drawing>
          <wp:inline distT="0" distB="0" distL="0" distR="0">
            <wp:extent cx="1652716" cy="1853928"/>
            <wp:effectExtent l="0" t="0" r="0" b="0"/>
            <wp:docPr id="222" name="IM 222"/>
            <wp:cNvGraphicFramePr/>
            <a:graphic>
              <a:graphicData uri="http://schemas.openxmlformats.org/drawingml/2006/picture">
                <pic:pic>
                  <pic:nvPicPr>
                    <pic:cNvPr id="222" name="IM 222"/>
                    <pic:cNvPicPr/>
                  </pic:nvPicPr>
                  <pic:blipFill>
                    <a:blip r:embed="rId111"/>
                    <a:stretch>
                      <a:fillRect/>
                    </a:stretch>
                  </pic:blipFill>
                  <pic:spPr>
                    <a:xfrm rot="0">
                      <a:off x="0" y="0"/>
                      <a:ext cx="1652716" cy="1853928"/>
                    </a:xfrm>
                    <a:prstGeom prst="rect">
                      <a:avLst/>
                    </a:prstGeom>
                  </pic:spPr>
                </pic:pic>
              </a:graphicData>
            </a:graphic>
          </wp:inline>
        </w:drawing>
      </w:r>
      <w:r>
        <w:rPr>
          <w:rFonts w:ascii="Microsoft YaHei" w:hAnsi="Microsoft YaHei" w:eastAsia="Microsoft YaHei" w:cs="Microsoft YaHei"/>
          <w:sz w:val="29"/>
          <w:szCs w:val="29"/>
          <w:spacing w:val="1"/>
          <w:position w:val="5"/>
        </w:rPr>
        <w:t xml:space="preserve">                   </w:t>
      </w:r>
      <w:r>
        <w:rPr>
          <w:rFonts w:ascii="Times New Roman" w:hAnsi="Times New Roman" w:eastAsia="Times New Roman" w:cs="Times New Roman"/>
          <w:sz w:val="26"/>
          <w:szCs w:val="26"/>
          <w:spacing w:val="-17"/>
          <w:w w:val="99"/>
          <w:position w:val="5"/>
        </w:rPr>
        <w:t>(3</w:t>
      </w:r>
      <w:r>
        <w:rPr>
          <w:rFonts w:ascii="Times New Roman" w:hAnsi="Times New Roman" w:eastAsia="Times New Roman" w:cs="Times New Roman"/>
          <w:sz w:val="26"/>
          <w:szCs w:val="26"/>
          <w:spacing w:val="-17"/>
          <w:w w:val="99"/>
          <w:position w:val="6"/>
        </w:rPr>
        <w:t>.</w:t>
      </w:r>
      <w:r>
        <w:rPr>
          <w:rFonts w:ascii="Times New Roman" w:hAnsi="Times New Roman" w:eastAsia="Times New Roman" w:cs="Times New Roman"/>
          <w:sz w:val="26"/>
          <w:szCs w:val="26"/>
          <w:spacing w:val="-17"/>
          <w:w w:val="99"/>
          <w:position w:val="5"/>
        </w:rPr>
        <w:t>6)</w:t>
      </w:r>
    </w:p>
    <w:p>
      <w:pPr>
        <w:ind w:right="28"/>
        <w:spacing w:before="264"/>
        <w:jc w:val="right"/>
        <w:rPr>
          <w:rFonts w:ascii="Times New Roman" w:hAnsi="Times New Roman" w:eastAsia="Times New Roman" w:cs="Times New Roman"/>
          <w:sz w:val="24"/>
          <w:szCs w:val="24"/>
        </w:rPr>
      </w:pPr>
      <w:r>
        <w:rPr>
          <w:rFonts w:ascii="Microsoft YaHei" w:hAnsi="Microsoft YaHei" w:eastAsia="Microsoft YaHei" w:cs="Microsoft YaHei"/>
          <w:sz w:val="25"/>
          <w:szCs w:val="25"/>
          <w:position w:val="-22"/>
        </w:rPr>
        <w:drawing>
          <wp:inline distT="0" distB="0" distL="0" distR="0">
            <wp:extent cx="854571" cy="382776"/>
            <wp:effectExtent l="0" t="0" r="0" b="0"/>
            <wp:docPr id="224" name="IM 224"/>
            <wp:cNvGraphicFramePr/>
            <a:graphic>
              <a:graphicData uri="http://schemas.openxmlformats.org/drawingml/2006/picture">
                <pic:pic>
                  <pic:nvPicPr>
                    <pic:cNvPr id="224" name="IM 224"/>
                    <pic:cNvPicPr/>
                  </pic:nvPicPr>
                  <pic:blipFill>
                    <a:blip r:embed="rId112"/>
                    <a:stretch>
                      <a:fillRect/>
                    </a:stretch>
                  </pic:blipFill>
                  <pic:spPr>
                    <a:xfrm rot="0">
                      <a:off x="0" y="0"/>
                      <a:ext cx="854571" cy="382776"/>
                    </a:xfrm>
                    <a:prstGeom prst="rect">
                      <a:avLst/>
                    </a:prstGeom>
                  </pic:spPr>
                </pic:pic>
              </a:graphicData>
            </a:graphic>
          </wp:inline>
        </w:drawing>
      </w:r>
      <w:r>
        <w:rPr>
          <w:rFonts w:ascii="Microsoft YaHei" w:hAnsi="Microsoft YaHei" w:eastAsia="Microsoft YaHei" w:cs="Microsoft YaHei"/>
          <w:sz w:val="25"/>
          <w:szCs w:val="25"/>
          <w:spacing w:val="-21"/>
          <w:position w:val="1"/>
        </w:rPr>
        <w:t xml:space="preserve"> </w:t>
      </w:r>
      <w:r>
        <w:rPr>
          <w:rFonts w:ascii="Microsoft YaHei" w:hAnsi="Microsoft YaHei" w:eastAsia="Microsoft YaHei" w:cs="Microsoft YaHei"/>
          <w:sz w:val="25"/>
          <w:szCs w:val="25"/>
          <w:spacing w:val="-10"/>
          <w:position w:val="1"/>
        </w:rPr>
        <w:t>.</w:t>
      </w:r>
      <w:r>
        <w:rPr>
          <w:rFonts w:ascii="Times New Roman" w:hAnsi="Times New Roman" w:eastAsia="Times New Roman" w:cs="Times New Roman"/>
          <w:sz w:val="25"/>
          <w:szCs w:val="25"/>
          <w:spacing w:val="-10"/>
          <w:position w:val="1"/>
        </w:rPr>
        <w:t>10</w:t>
      </w:r>
      <w:r>
        <w:rPr>
          <w:rFonts w:ascii="Microsoft YaHei" w:hAnsi="Microsoft YaHei" w:eastAsia="Microsoft YaHei" w:cs="Microsoft YaHei"/>
          <w:sz w:val="18"/>
          <w:szCs w:val="18"/>
          <w:spacing w:val="-10"/>
          <w:position w:val="13"/>
        </w:rPr>
        <w:t>−</w:t>
      </w:r>
      <w:r>
        <w:rPr>
          <w:rFonts w:ascii="Times New Roman" w:hAnsi="Times New Roman" w:eastAsia="Times New Roman" w:cs="Times New Roman"/>
          <w:sz w:val="16"/>
          <w:szCs w:val="16"/>
          <w:spacing w:val="-10"/>
          <w:position w:val="13"/>
        </w:rPr>
        <w:t>12</w:t>
      </w:r>
      <w:r>
        <w:rPr>
          <w:rFonts w:ascii="Times New Roman" w:hAnsi="Times New Roman" w:eastAsia="Times New Roman" w:cs="Times New Roman"/>
          <w:sz w:val="16"/>
          <w:szCs w:val="16"/>
          <w:spacing w:val="1"/>
          <w:position w:val="13"/>
        </w:rPr>
        <w:t xml:space="preserve">                    </w:t>
      </w:r>
      <w:r>
        <w:rPr>
          <w:rFonts w:ascii="Times New Roman" w:hAnsi="Times New Roman" w:eastAsia="Times New Roman" w:cs="Times New Roman"/>
          <w:sz w:val="16"/>
          <w:szCs w:val="16"/>
          <w:position w:val="13"/>
        </w:rPr>
        <w:t xml:space="preserve">                                      </w:t>
      </w:r>
      <w:r>
        <w:rPr>
          <w:rFonts w:ascii="Times New Roman" w:hAnsi="Times New Roman" w:eastAsia="Times New Roman" w:cs="Times New Roman"/>
          <w:sz w:val="24"/>
          <w:szCs w:val="24"/>
          <w:spacing w:val="-10"/>
        </w:rPr>
        <w:t>(3.7)</w:t>
      </w:r>
    </w:p>
    <w:p>
      <w:pPr>
        <w:ind w:left="1385" w:right="82"/>
        <w:spacing w:before="273" w:line="284" w:lineRule="auto"/>
        <w:rPr>
          <w:rFonts w:ascii="SimSun" w:hAnsi="SimSun" w:eastAsia="SimSun" w:cs="SimSun"/>
          <w:sz w:val="24"/>
          <w:szCs w:val="24"/>
        </w:rPr>
      </w:pPr>
      <w:r>
        <w:rPr>
          <w:rFonts w:ascii="SimSun" w:hAnsi="SimSun" w:eastAsia="SimSun" w:cs="SimSun"/>
          <w:sz w:val="24"/>
          <w:szCs w:val="24"/>
          <w:spacing w:val="-2"/>
        </w:rPr>
        <w:t>把 </w:t>
      </w:r>
      <w:r>
        <w:rPr>
          <w:rFonts w:ascii="Times New Roman" w:hAnsi="Times New Roman" w:eastAsia="Times New Roman" w:cs="Times New Roman"/>
          <w:sz w:val="24"/>
          <w:szCs w:val="24"/>
          <w:spacing w:val="-2"/>
        </w:rPr>
        <w:t>key</w:t>
      </w:r>
      <w:r>
        <w:rPr>
          <w:rFonts w:ascii="Times New Roman" w:hAnsi="Times New Roman" w:eastAsia="Times New Roman" w:cs="Times New Roman"/>
          <w:sz w:val="16"/>
          <w:szCs w:val="16"/>
          <w:spacing w:val="-2"/>
          <w:position w:val="-1"/>
        </w:rPr>
        <w:t>1i</w:t>
      </w:r>
      <w:r>
        <w:rPr>
          <w:rFonts w:ascii="Times New Roman" w:hAnsi="Times New Roman" w:eastAsia="Times New Roman" w:cs="Times New Roman"/>
          <w:sz w:val="16"/>
          <w:szCs w:val="16"/>
          <w:spacing w:val="35"/>
          <w:w w:val="101"/>
          <w:position w:val="-1"/>
        </w:rPr>
        <w:t xml:space="preserve"> </w:t>
      </w:r>
      <w:r>
        <w:rPr>
          <w:rFonts w:ascii="SimSun" w:hAnsi="SimSun" w:eastAsia="SimSun" w:cs="SimSun"/>
          <w:sz w:val="24"/>
          <w:szCs w:val="24"/>
          <w:spacing w:val="-2"/>
        </w:rPr>
        <w:t>依次异或后所得的比特序列换算成十进制数字 </w:t>
      </w:r>
      <w:r>
        <w:rPr>
          <w:rFonts w:ascii="Times New Roman" w:hAnsi="Times New Roman" w:eastAsia="Times New Roman" w:cs="Times New Roman"/>
          <w:sz w:val="24"/>
          <w:szCs w:val="24"/>
          <w:spacing w:val="-2"/>
        </w:rPr>
        <w:t>b</w:t>
      </w:r>
      <w:r>
        <w:rPr>
          <w:rFonts w:ascii="SimSun" w:hAnsi="SimSun" w:eastAsia="SimSun" w:cs="SimSun"/>
          <w:sz w:val="24"/>
          <w:szCs w:val="24"/>
          <w:spacing w:val="-2"/>
        </w:rPr>
        <w:t>。再通过式</w:t>
      </w:r>
      <w:r>
        <w:rPr>
          <w:rFonts w:ascii="Times New Roman" w:hAnsi="Times New Roman" w:eastAsia="Times New Roman" w:cs="Times New Roman"/>
          <w:sz w:val="24"/>
          <w:szCs w:val="24"/>
          <w:spacing w:val="-2"/>
        </w:rPr>
        <w:t>(3.8)</w:t>
      </w:r>
      <w:r>
        <w:rPr>
          <w:rFonts w:ascii="SimSun" w:hAnsi="SimSun" w:eastAsia="SimSun" w:cs="SimSun"/>
          <w:sz w:val="24"/>
          <w:szCs w:val="24"/>
          <w:spacing w:val="-2"/>
        </w:rPr>
        <w:t>映射，</w:t>
      </w:r>
      <w:r>
        <w:rPr>
          <w:rFonts w:ascii="SimSun" w:hAnsi="SimSun" w:eastAsia="SimSun" w:cs="SimSun"/>
          <w:sz w:val="24"/>
          <w:szCs w:val="24"/>
        </w:rPr>
        <w:t xml:space="preserve"> </w:t>
      </w:r>
      <w:r>
        <w:rPr>
          <w:rFonts w:ascii="SimSun" w:hAnsi="SimSun" w:eastAsia="SimSun" w:cs="SimSun"/>
          <w:sz w:val="24"/>
          <w:szCs w:val="24"/>
          <w:spacing w:val="-4"/>
        </w:rPr>
        <w:t>作为</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4"/>
        </w:rPr>
        <w:t>Lorenz </w:t>
      </w:r>
      <w:r>
        <w:rPr>
          <w:rFonts w:ascii="SimSun" w:hAnsi="SimSun" w:eastAsia="SimSun" w:cs="SimSun"/>
          <w:sz w:val="24"/>
          <w:szCs w:val="24"/>
          <w:spacing w:val="-4"/>
        </w:rPr>
        <w:t>超混沌的初值。</w:t>
      </w:r>
    </w:p>
    <w:p>
      <w:pPr>
        <w:ind w:right="28"/>
        <w:spacing w:before="140" w:line="168" w:lineRule="auto"/>
        <w:jc w:val="right"/>
        <w:rPr>
          <w:rFonts w:ascii="Times New Roman" w:hAnsi="Times New Roman" w:eastAsia="Times New Roman" w:cs="Times New Roman"/>
          <w:sz w:val="24"/>
          <w:szCs w:val="24"/>
        </w:rPr>
      </w:pPr>
      <w:r>
        <w:rPr>
          <w:rFonts w:ascii="Times New Roman" w:hAnsi="Times New Roman" w:eastAsia="Times New Roman" w:cs="Times New Roman"/>
          <w:sz w:val="26"/>
          <w:szCs w:val="26"/>
          <w:i/>
          <w:iCs/>
          <w:spacing w:val="-16"/>
        </w:rPr>
        <w:t>m </w:t>
      </w:r>
      <w:r>
        <w:rPr>
          <w:rFonts w:ascii="Microsoft YaHei" w:hAnsi="Microsoft YaHei" w:eastAsia="Microsoft YaHei" w:cs="Microsoft YaHei"/>
          <w:sz w:val="26"/>
          <w:szCs w:val="26"/>
          <w:spacing w:val="-16"/>
        </w:rPr>
        <w:t>= −</w:t>
      </w:r>
      <w:r>
        <w:rPr>
          <w:rFonts w:ascii="Times New Roman" w:hAnsi="Times New Roman" w:eastAsia="Times New Roman" w:cs="Times New Roman"/>
          <w:sz w:val="26"/>
          <w:szCs w:val="26"/>
          <w:spacing w:val="-16"/>
        </w:rPr>
        <w:t>20</w:t>
      </w:r>
      <w:r>
        <w:rPr>
          <w:rFonts w:ascii="Times New Roman" w:hAnsi="Times New Roman" w:eastAsia="Times New Roman" w:cs="Times New Roman"/>
          <w:sz w:val="26"/>
          <w:szCs w:val="26"/>
          <w:spacing w:val="-23"/>
        </w:rPr>
        <w:t xml:space="preserve"> </w:t>
      </w:r>
      <w:r>
        <w:rPr>
          <w:rFonts w:ascii="Microsoft YaHei" w:hAnsi="Microsoft YaHei" w:eastAsia="Microsoft YaHei" w:cs="Microsoft YaHei"/>
          <w:sz w:val="26"/>
          <w:szCs w:val="26"/>
          <w:spacing w:val="-16"/>
        </w:rPr>
        <w:t>+</w:t>
      </w:r>
      <w:r>
        <w:rPr>
          <w:rFonts w:ascii="Microsoft YaHei" w:hAnsi="Microsoft YaHei" w:eastAsia="Microsoft YaHei" w:cs="Microsoft YaHei"/>
          <w:sz w:val="26"/>
          <w:szCs w:val="26"/>
          <w:spacing w:val="-31"/>
        </w:rPr>
        <w:t xml:space="preserve"> </w:t>
      </w:r>
      <w:r>
        <w:rPr>
          <w:rFonts w:ascii="Times New Roman" w:hAnsi="Times New Roman" w:eastAsia="Times New Roman" w:cs="Times New Roman"/>
          <w:sz w:val="26"/>
          <w:szCs w:val="26"/>
          <w:spacing w:val="-16"/>
        </w:rPr>
        <w:t>mod(</w:t>
      </w:r>
      <w:r>
        <w:rPr>
          <w:rFonts w:ascii="Times New Roman" w:hAnsi="Times New Roman" w:eastAsia="Times New Roman" w:cs="Times New Roman"/>
          <w:sz w:val="26"/>
          <w:szCs w:val="26"/>
          <w:i/>
          <w:iCs/>
          <w:spacing w:val="-16"/>
        </w:rPr>
        <w:t>b</w:t>
      </w:r>
      <w:r>
        <w:rPr>
          <w:rFonts w:ascii="Times New Roman" w:hAnsi="Times New Roman" w:eastAsia="Times New Roman" w:cs="Times New Roman"/>
          <w:sz w:val="26"/>
          <w:szCs w:val="26"/>
          <w:spacing w:val="-16"/>
        </w:rPr>
        <w:t>,</w:t>
      </w:r>
      <w:r>
        <w:rPr>
          <w:rFonts w:ascii="Times New Roman" w:hAnsi="Times New Roman" w:eastAsia="Times New Roman" w:cs="Times New Roman"/>
          <w:sz w:val="26"/>
          <w:szCs w:val="26"/>
          <w:spacing w:val="-31"/>
        </w:rPr>
        <w:t xml:space="preserve"> </w:t>
      </w:r>
      <w:r>
        <w:rPr>
          <w:rFonts w:ascii="Times New Roman" w:hAnsi="Times New Roman" w:eastAsia="Times New Roman" w:cs="Times New Roman"/>
          <w:sz w:val="26"/>
          <w:szCs w:val="26"/>
          <w:spacing w:val="-16"/>
        </w:rPr>
        <w:t>40)</w:t>
      </w:r>
      <w:r>
        <w:rPr>
          <w:rFonts w:ascii="Times New Roman" w:hAnsi="Times New Roman" w:eastAsia="Times New Roman" w:cs="Times New Roman"/>
          <w:sz w:val="26"/>
          <w:szCs w:val="26"/>
        </w:rPr>
        <w:t xml:space="preserve">                                  </w:t>
      </w:r>
      <w:r>
        <w:rPr>
          <w:rFonts w:ascii="Times New Roman" w:hAnsi="Times New Roman" w:eastAsia="Times New Roman" w:cs="Times New Roman"/>
          <w:sz w:val="24"/>
          <w:szCs w:val="24"/>
          <w:spacing w:val="-16"/>
        </w:rPr>
        <w:t>(3.8)</w:t>
      </w:r>
    </w:p>
    <w:p>
      <w:pPr>
        <w:pStyle w:val="BodyText"/>
        <w:ind w:left="1386" w:right="31"/>
        <w:spacing w:before="235" w:line="201" w:lineRule="auto"/>
        <w:jc w:val="both"/>
        <w:rPr>
          <w:rFonts w:ascii="SimSun" w:hAnsi="SimSun" w:eastAsia="SimSun" w:cs="SimSun"/>
          <w:sz w:val="24"/>
          <w:szCs w:val="24"/>
        </w:rPr>
      </w:pPr>
      <w:r>
        <w:rPr>
          <w:rFonts w:ascii="SimSun" w:hAnsi="SimSun" w:eastAsia="SimSun" w:cs="SimSun"/>
          <w:sz w:val="24"/>
          <w:szCs w:val="24"/>
          <w:spacing w:val="-2"/>
        </w:rPr>
        <w:t>其中 </w:t>
      </w:r>
      <w:r>
        <w:rPr>
          <w:rFonts w:ascii="Times New Roman" w:hAnsi="Times New Roman" w:eastAsia="Times New Roman" w:cs="Times New Roman"/>
          <w:sz w:val="24"/>
          <w:szCs w:val="24"/>
          <w:spacing w:val="-2"/>
        </w:rPr>
        <w:t>mod()</w:t>
      </w:r>
      <w:r>
        <w:rPr>
          <w:rFonts w:ascii="SimSun" w:hAnsi="SimSun" w:eastAsia="SimSun" w:cs="SimSun"/>
          <w:sz w:val="24"/>
          <w:szCs w:val="24"/>
          <w:spacing w:val="-2"/>
        </w:rPr>
        <w:t>函数为取模。其目的是将 </w:t>
      </w:r>
      <w:r>
        <w:rPr>
          <w:rFonts w:ascii="Times New Roman" w:hAnsi="Times New Roman" w:eastAsia="Times New Roman" w:cs="Times New Roman"/>
          <w:sz w:val="24"/>
          <w:szCs w:val="24"/>
          <w:spacing w:val="-2"/>
        </w:rPr>
        <w:t>Lorenz</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超混沌的初值范围限制在</w:t>
      </w:r>
      <w:r>
        <w:rPr>
          <w:rFonts w:ascii="Times New Roman" w:hAnsi="Times New Roman" w:eastAsia="Times New Roman" w:cs="Times New Roman"/>
          <w:sz w:val="24"/>
          <w:szCs w:val="24"/>
          <w:spacing w:val="-2"/>
        </w:rPr>
        <w:t>-20</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2"/>
        </w:rPr>
        <w:t>到 </w:t>
      </w:r>
      <w:r>
        <w:rPr>
          <w:rFonts w:ascii="Times New Roman" w:hAnsi="Times New Roman" w:eastAsia="Times New Roman" w:cs="Times New Roman"/>
          <w:sz w:val="24"/>
          <w:szCs w:val="24"/>
          <w:spacing w:val="-2"/>
        </w:rPr>
        <w:t>20</w:t>
      </w:r>
      <w:r>
        <w:rPr>
          <w:rFonts w:ascii="Times New Roman" w:hAnsi="Times New Roman" w:eastAsia="Times New Roman" w:cs="Times New Roman"/>
          <w:sz w:val="24"/>
          <w:szCs w:val="24"/>
        </w:rPr>
        <w:t xml:space="preserve"> </w:t>
      </w:r>
      <w:r>
        <w:rPr>
          <w:rFonts w:ascii="SimSun" w:hAnsi="SimSun" w:eastAsia="SimSun" w:cs="SimSun"/>
          <w:sz w:val="24"/>
          <w:szCs w:val="24"/>
          <w:spacing w:val="-6"/>
        </w:rPr>
        <w:t>之间。</w:t>
      </w:r>
      <w:r>
        <w:rPr>
          <w:rFonts w:ascii="Times New Roman" w:hAnsi="Times New Roman" w:eastAsia="Times New Roman" w:cs="Times New Roman"/>
          <w:sz w:val="24"/>
          <w:szCs w:val="24"/>
          <w:spacing w:val="-6"/>
        </w:rPr>
        <w:t>LTM</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6"/>
        </w:rPr>
        <w:t>混沌的 </w:t>
      </w:r>
      <w:r>
        <w:rPr>
          <w:rFonts w:ascii="Times New Roman" w:hAnsi="Times New Roman" w:eastAsia="Times New Roman" w:cs="Times New Roman"/>
          <w:sz w:val="24"/>
          <w:szCs w:val="24"/>
          <w:spacing w:val="-6"/>
        </w:rPr>
        <w:t>μ</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6"/>
        </w:rPr>
        <w:t>值将由加密人员给定，作为一个密钥，</w:t>
      </w:r>
      <w:r>
        <w:rPr>
          <w:rFonts w:ascii="SimSun" w:hAnsi="SimSun" w:eastAsia="SimSun" w:cs="SimSun"/>
          <w:sz w:val="24"/>
          <w:szCs w:val="24"/>
          <w:spacing w:val="-82"/>
        </w:rPr>
        <w:t xml:space="preserve"> </w:t>
      </w:r>
      <w:r>
        <w:rPr>
          <w:sz w:val="27"/>
          <w:szCs w:val="27"/>
          <w:i/>
          <w:iCs/>
          <w:spacing w:val="-6"/>
          <w:position w:val="1"/>
        </w:rPr>
        <w:t>μ</w:t>
      </w:r>
      <w:r>
        <w:rPr>
          <w:sz w:val="27"/>
          <w:szCs w:val="27"/>
          <w:i/>
          <w:iCs/>
          <w:spacing w:val="-35"/>
          <w:position w:val="1"/>
        </w:rPr>
        <w:t xml:space="preserve"> </w:t>
      </w:r>
      <w:r>
        <w:rPr>
          <w:rFonts w:ascii="Microsoft YaHei" w:hAnsi="Microsoft YaHei" w:eastAsia="Microsoft YaHei" w:cs="Microsoft YaHei"/>
          <w:sz w:val="26"/>
          <w:szCs w:val="26"/>
          <w:spacing w:val="-6"/>
          <w:position w:val="1"/>
        </w:rPr>
        <w:t>∈</w:t>
      </w:r>
      <w:r>
        <w:rPr>
          <w:rFonts w:ascii="Microsoft YaHei" w:hAnsi="Microsoft YaHei" w:eastAsia="Microsoft YaHei" w:cs="Microsoft YaHei"/>
          <w:sz w:val="39"/>
          <w:szCs w:val="39"/>
          <w:spacing w:val="-6"/>
          <w:position w:val="-1"/>
        </w:rPr>
        <w:t>(</w:t>
      </w:r>
      <w:r>
        <w:rPr>
          <w:rFonts w:ascii="Times New Roman" w:hAnsi="Times New Roman" w:eastAsia="Times New Roman" w:cs="Times New Roman"/>
          <w:sz w:val="26"/>
          <w:szCs w:val="26"/>
          <w:spacing w:val="-6"/>
          <w:position w:val="1"/>
        </w:rPr>
        <w:t>0,</w:t>
      </w:r>
      <w:r>
        <w:rPr>
          <w:rFonts w:ascii="Times New Roman" w:hAnsi="Times New Roman" w:eastAsia="Times New Roman" w:cs="Times New Roman"/>
          <w:sz w:val="26"/>
          <w:szCs w:val="26"/>
          <w:spacing w:val="-31"/>
          <w:position w:val="1"/>
        </w:rPr>
        <w:t xml:space="preserve"> </w:t>
      </w:r>
      <w:r>
        <w:rPr>
          <w:rFonts w:ascii="Times New Roman" w:hAnsi="Times New Roman" w:eastAsia="Times New Roman" w:cs="Times New Roman"/>
          <w:sz w:val="26"/>
          <w:szCs w:val="26"/>
          <w:spacing w:val="-6"/>
          <w:position w:val="1"/>
        </w:rPr>
        <w:t>4</w:t>
      </w:r>
      <w:r>
        <w:rPr>
          <w:rFonts w:ascii="Microsoft YaHei" w:hAnsi="Microsoft YaHei" w:eastAsia="Microsoft YaHei" w:cs="Microsoft YaHei"/>
          <w:sz w:val="35"/>
          <w:szCs w:val="35"/>
          <w:spacing w:val="-6"/>
        </w:rPr>
        <w:t>]</w:t>
      </w:r>
      <w:r>
        <w:rPr>
          <w:rFonts w:ascii="SimSun" w:hAnsi="SimSun" w:eastAsia="SimSun" w:cs="SimSun"/>
          <w:sz w:val="24"/>
          <w:szCs w:val="24"/>
          <w:spacing w:val="-6"/>
        </w:rPr>
        <w:t>，同时它</w:t>
      </w:r>
      <w:r>
        <w:rPr>
          <w:rFonts w:ascii="SimSun" w:hAnsi="SimSun" w:eastAsia="SimSun" w:cs="SimSun"/>
          <w:sz w:val="24"/>
          <w:szCs w:val="24"/>
        </w:rPr>
        <w:t xml:space="preserve"> </w:t>
      </w:r>
      <w:r>
        <w:rPr>
          <w:rFonts w:ascii="SimSun" w:hAnsi="SimSun" w:eastAsia="SimSun" w:cs="SimSun"/>
          <w:sz w:val="24"/>
          <w:szCs w:val="24"/>
          <w:spacing w:val="-3"/>
        </w:rPr>
        <w:t>也作为</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3"/>
        </w:rPr>
        <w:t>Lorenz </w:t>
      </w:r>
      <w:r>
        <w:rPr>
          <w:rFonts w:ascii="SimSun" w:hAnsi="SimSun" w:eastAsia="SimSun" w:cs="SimSun"/>
          <w:sz w:val="24"/>
          <w:szCs w:val="24"/>
          <w:spacing w:val="-3"/>
        </w:rPr>
        <w:t>超混沌的其中一个初值。</w:t>
      </w:r>
    </w:p>
    <w:p>
      <w:pPr>
        <w:pStyle w:val="BodyText"/>
        <w:spacing w:line="346" w:lineRule="auto"/>
        <w:rPr/>
      </w:pPr>
      <w:r/>
    </w:p>
    <w:p>
      <w:pPr>
        <w:ind w:left="1385"/>
        <w:spacing w:before="78" w:line="222" w:lineRule="auto"/>
        <w:outlineLvl w:val="2"/>
        <w:rPr>
          <w:rFonts w:ascii="SimHei" w:hAnsi="SimHei" w:eastAsia="SimHei" w:cs="SimHei"/>
          <w:sz w:val="24"/>
          <w:szCs w:val="24"/>
        </w:rPr>
      </w:pPr>
      <w:bookmarkStart w:name="bookmark25" w:id="103"/>
      <w:bookmarkEnd w:id="103"/>
      <w:r>
        <w:rPr>
          <w:rFonts w:ascii="Times New Roman" w:hAnsi="Times New Roman" w:eastAsia="Times New Roman" w:cs="Times New Roman"/>
          <w:sz w:val="24"/>
          <w:szCs w:val="24"/>
          <w:spacing w:val="-3"/>
        </w:rPr>
        <w:t>3.3.2 Fisher-Yates </w:t>
      </w:r>
      <w:r>
        <w:rPr>
          <w:rFonts w:ascii="SimHei" w:hAnsi="SimHei" w:eastAsia="SimHei" w:cs="SimHei"/>
          <w:sz w:val="24"/>
          <w:szCs w:val="24"/>
          <w:spacing w:val="-3"/>
        </w:rPr>
        <w:t>算法置乱</w:t>
      </w:r>
    </w:p>
    <w:p>
      <w:pPr>
        <w:pStyle w:val="BodyText"/>
        <w:spacing w:line="344" w:lineRule="auto"/>
        <w:rPr/>
      </w:pPr>
      <w:r/>
    </w:p>
    <w:p>
      <w:pPr>
        <w:ind w:left="1808"/>
        <w:spacing w:before="79" w:line="220" w:lineRule="auto"/>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19"/>
        </w:rPr>
        <w:t xml:space="preserve"> </w:t>
      </w:r>
      <w:r>
        <w:rPr>
          <w:rFonts w:ascii="Times New Roman" w:hAnsi="Times New Roman" w:eastAsia="Times New Roman" w:cs="Times New Roman"/>
          <w:sz w:val="24"/>
          <w:szCs w:val="24"/>
          <w:spacing w:val="-3"/>
        </w:rPr>
        <w:t>1</w:t>
      </w:r>
      <w:r>
        <w:rPr>
          <w:rFonts w:ascii="SimSun" w:hAnsi="SimSun" w:eastAsia="SimSun" w:cs="SimSun"/>
          <w:sz w:val="24"/>
          <w:szCs w:val="24"/>
          <w:spacing w:val="-3"/>
        </w:rPr>
        <w:t>：将图像信息转变成比特流序列</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3"/>
        </w:rPr>
        <w:t>V</w:t>
      </w:r>
      <w:r>
        <w:rPr>
          <w:rFonts w:ascii="SimSun" w:hAnsi="SimSun" w:eastAsia="SimSun" w:cs="SimSun"/>
          <w:sz w:val="24"/>
          <w:szCs w:val="24"/>
          <w:spacing w:val="-3"/>
        </w:rPr>
        <w:t>。</w:t>
      </w:r>
    </w:p>
    <w:p>
      <w:pPr>
        <w:ind w:left="1808" w:right="428"/>
        <w:spacing w:before="112" w:line="295" w:lineRule="auto"/>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2</w:t>
      </w:r>
      <w:r>
        <w:rPr>
          <w:rFonts w:ascii="SimSun" w:hAnsi="SimSun" w:eastAsia="SimSun" w:cs="SimSun"/>
          <w:sz w:val="24"/>
          <w:szCs w:val="24"/>
          <w:spacing w:val="-3"/>
        </w:rPr>
        <w:t>：利用密钥和</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LTM </w:t>
      </w:r>
      <w:r>
        <w:rPr>
          <w:rFonts w:ascii="SimSun" w:hAnsi="SimSun" w:eastAsia="SimSun" w:cs="SimSun"/>
          <w:sz w:val="24"/>
          <w:szCs w:val="24"/>
          <w:spacing w:val="-3"/>
        </w:rPr>
        <w:t>混沌产生与比特流长短</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n </w:t>
      </w:r>
      <w:r>
        <w:rPr>
          <w:rFonts w:ascii="SimSun" w:hAnsi="SimSun" w:eastAsia="SimSun" w:cs="SimSun"/>
          <w:sz w:val="24"/>
          <w:szCs w:val="24"/>
          <w:spacing w:val="-3"/>
        </w:rPr>
        <w:t>相等的混沌</w:t>
      </w:r>
      <w:r>
        <w:rPr>
          <w:rFonts w:ascii="SimSun" w:hAnsi="SimSun" w:eastAsia="SimSun" w:cs="SimSun"/>
          <w:sz w:val="24"/>
          <w:szCs w:val="24"/>
          <w:spacing w:val="-4"/>
        </w:rPr>
        <w:t>序列</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26"/>
        </w:rPr>
        <w:t xml:space="preserve"> </w:t>
      </w:r>
      <w:r>
        <w:rPr>
          <w:rFonts w:ascii="SimSun" w:hAnsi="SimSun" w:eastAsia="SimSun" w:cs="SimSun"/>
          <w:sz w:val="24"/>
          <w:szCs w:val="24"/>
          <w:spacing w:val="-4"/>
        </w:rPr>
        <w:t>。</w:t>
      </w:r>
      <w:r>
        <w:rPr>
          <w:rFonts w:ascii="SimSun" w:hAnsi="SimSun" w:eastAsia="SimSun" w:cs="SimSun"/>
          <w:sz w:val="24"/>
          <w:szCs w:val="24"/>
        </w:rPr>
        <w:t xml:space="preserve"> </w:t>
      </w:r>
      <w:r>
        <w:rPr>
          <w:rFonts w:ascii="SimSun" w:hAnsi="SimSun" w:eastAsia="SimSun" w:cs="SimSun"/>
          <w:sz w:val="24"/>
          <w:szCs w:val="24"/>
          <w:spacing w:val="-5"/>
        </w:rPr>
        <w:t>步骤</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5"/>
        </w:rPr>
        <w:t>：从比特序列的最后一个元素开始循环，并依次减小</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5"/>
        </w:rPr>
        <w:t>1</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i=</w:t>
      </w:r>
      <w:r>
        <w:rPr>
          <w:rFonts w:ascii="Times New Roman" w:hAnsi="Times New Roman" w:eastAsia="Times New Roman" w:cs="Times New Roman"/>
          <w:sz w:val="24"/>
          <w:szCs w:val="24"/>
          <w:spacing w:val="-6"/>
        </w:rPr>
        <w:t>n→</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6"/>
        </w:rPr>
        <w:t>1</w:t>
      </w:r>
      <w:r>
        <w:rPr>
          <w:rFonts w:ascii="SimSun" w:hAnsi="SimSun" w:eastAsia="SimSun" w:cs="SimSun"/>
          <w:sz w:val="24"/>
          <w:szCs w:val="24"/>
          <w:spacing w:val="-6"/>
        </w:rPr>
        <w:t>。</w:t>
      </w:r>
    </w:p>
    <w:p>
      <w:pPr>
        <w:ind w:left="1386" w:right="31" w:firstLine="421"/>
        <w:spacing w:before="36" w:line="284" w:lineRule="auto"/>
        <w:rPr>
          <w:rFonts w:ascii="SimSun" w:hAnsi="SimSun" w:eastAsia="SimSun" w:cs="SimSun"/>
          <w:sz w:val="24"/>
          <w:szCs w:val="24"/>
        </w:rPr>
      </w:pPr>
      <w:r>
        <w:rPr>
          <w:rFonts w:ascii="SimSun" w:hAnsi="SimSun" w:eastAsia="SimSun" w:cs="SimSun"/>
          <w:sz w:val="24"/>
          <w:szCs w:val="24"/>
          <w:spacing w:val="-1"/>
        </w:rPr>
        <w:t>步骤</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1"/>
        </w:rPr>
        <w:t>4</w:t>
      </w:r>
      <w:r>
        <w:rPr>
          <w:rFonts w:ascii="SimSun" w:hAnsi="SimSun" w:eastAsia="SimSun" w:cs="SimSun"/>
          <w:sz w:val="24"/>
          <w:szCs w:val="24"/>
          <w:spacing w:val="-1"/>
        </w:rPr>
        <w:t>：利用混沌序列 </w:t>
      </w:r>
      <w:r>
        <w:rPr>
          <w:rFonts w:ascii="Times New Roman" w:hAnsi="Times New Roman" w:eastAsia="Times New Roman" w:cs="Times New Roman"/>
          <w:sz w:val="24"/>
          <w:szCs w:val="24"/>
          <w:spacing w:val="-1"/>
        </w:rPr>
        <w:t>S </w:t>
      </w:r>
      <w:r>
        <w:rPr>
          <w:rFonts w:ascii="SimSun" w:hAnsi="SimSun" w:eastAsia="SimSun" w:cs="SimSun"/>
          <w:sz w:val="24"/>
          <w:szCs w:val="24"/>
          <w:spacing w:val="-1"/>
        </w:rPr>
        <w:t>生成随机下标</w:t>
      </w:r>
      <w:r>
        <w:rPr>
          <w:rFonts w:ascii="SimSun" w:hAnsi="SimSun" w:eastAsia="SimSun" w:cs="SimSun"/>
          <w:sz w:val="24"/>
          <w:szCs w:val="24"/>
          <w:spacing w:val="-61"/>
        </w:rPr>
        <w:t xml:space="preserve"> </w:t>
      </w:r>
      <w:r>
        <w:rPr>
          <w:rFonts w:ascii="Times New Roman" w:hAnsi="Times New Roman" w:eastAsia="Times New Roman" w:cs="Times New Roman"/>
          <w:sz w:val="24"/>
          <w:szCs w:val="24"/>
          <w:spacing w:val="-1"/>
        </w:rPr>
        <w:t>j</w:t>
      </w:r>
      <w:r>
        <w:rPr>
          <w:rFonts w:ascii="SimSun" w:hAnsi="SimSun" w:eastAsia="SimSun" w:cs="SimSun"/>
          <w:sz w:val="24"/>
          <w:szCs w:val="24"/>
          <w:spacing w:val="-1"/>
        </w:rPr>
        <w:t>，如式</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
        </w:rPr>
        <w:t>3.9)</w:t>
      </w:r>
      <w:r>
        <w:rPr>
          <w:rFonts w:ascii="SimSun" w:hAnsi="SimSun" w:eastAsia="SimSun" w:cs="SimSun"/>
          <w:sz w:val="24"/>
          <w:szCs w:val="24"/>
          <w:spacing w:val="-2"/>
        </w:rPr>
        <w:t>所示。其中</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2"/>
        </w:rPr>
        <w:t>ceil()</w:t>
      </w:r>
      <w:r>
        <w:rPr>
          <w:rFonts w:ascii="SimSun" w:hAnsi="SimSun" w:eastAsia="SimSun" w:cs="SimSun"/>
          <w:sz w:val="24"/>
          <w:szCs w:val="24"/>
          <w:spacing w:val="-2"/>
        </w:rPr>
        <w:t>函数表</w:t>
      </w:r>
      <w:r>
        <w:rPr>
          <w:rFonts w:ascii="SimSun" w:hAnsi="SimSun" w:eastAsia="SimSun" w:cs="SimSun"/>
          <w:sz w:val="24"/>
          <w:szCs w:val="24"/>
        </w:rPr>
        <w:t xml:space="preserve"> </w:t>
      </w:r>
      <w:r>
        <w:rPr>
          <w:rFonts w:ascii="SimSun" w:hAnsi="SimSun" w:eastAsia="SimSun" w:cs="SimSun"/>
          <w:sz w:val="24"/>
          <w:szCs w:val="24"/>
          <w:spacing w:val="-7"/>
        </w:rPr>
        <w:t>示向下取整。</w:t>
      </w:r>
    </w:p>
    <w:p>
      <w:pPr>
        <w:ind w:right="30"/>
        <w:spacing w:before="138" w:line="168" w:lineRule="auto"/>
        <w:jc w:val="right"/>
        <w:rPr>
          <w:rFonts w:ascii="Times New Roman" w:hAnsi="Times New Roman" w:eastAsia="Times New Roman" w:cs="Times New Roman"/>
          <w:sz w:val="24"/>
          <w:szCs w:val="24"/>
        </w:rPr>
      </w:pPr>
      <w:r>
        <w:rPr>
          <w:rFonts w:ascii="Times New Roman" w:hAnsi="Times New Roman" w:eastAsia="Times New Roman" w:cs="Times New Roman"/>
          <w:sz w:val="26"/>
          <w:szCs w:val="26"/>
          <w:i/>
          <w:iCs/>
          <w:spacing w:val="-3"/>
        </w:rPr>
        <w:t>j </w:t>
      </w:r>
      <w:r>
        <w:rPr>
          <w:rFonts w:ascii="Microsoft YaHei" w:hAnsi="Microsoft YaHei" w:eastAsia="Microsoft YaHei" w:cs="Microsoft YaHei"/>
          <w:sz w:val="26"/>
          <w:szCs w:val="26"/>
          <w:spacing w:val="-3"/>
        </w:rPr>
        <w:t>=</w:t>
      </w:r>
      <w:r>
        <w:rPr>
          <w:rFonts w:ascii="Microsoft YaHei" w:hAnsi="Microsoft YaHei" w:eastAsia="Microsoft YaHei" w:cs="Microsoft YaHei"/>
          <w:sz w:val="26"/>
          <w:szCs w:val="26"/>
          <w:spacing w:val="-18"/>
        </w:rPr>
        <w:t xml:space="preserve"> </w:t>
      </w:r>
      <w:r>
        <w:rPr>
          <w:rFonts w:ascii="Times New Roman" w:hAnsi="Times New Roman" w:eastAsia="Times New Roman" w:cs="Times New Roman"/>
          <w:sz w:val="26"/>
          <w:szCs w:val="26"/>
          <w:i/>
          <w:iCs/>
          <w:spacing w:val="-3"/>
        </w:rPr>
        <w:t>ceil</w:t>
      </w:r>
      <w:r>
        <w:rPr>
          <w:rFonts w:ascii="Times New Roman" w:hAnsi="Times New Roman" w:eastAsia="Times New Roman" w:cs="Times New Roman"/>
          <w:sz w:val="26"/>
          <w:szCs w:val="26"/>
          <w:spacing w:val="-3"/>
        </w:rPr>
        <w:t>(</w:t>
      </w:r>
      <w:r>
        <w:rPr>
          <w:rFonts w:ascii="Times New Roman" w:hAnsi="Times New Roman" w:eastAsia="Times New Roman" w:cs="Times New Roman"/>
          <w:sz w:val="26"/>
          <w:szCs w:val="26"/>
          <w:i/>
          <w:iCs/>
          <w:spacing w:val="-3"/>
        </w:rPr>
        <w:t>i </w:t>
      </w:r>
      <w:r>
        <w:rPr>
          <w:rFonts w:ascii="Microsoft YaHei" w:hAnsi="Microsoft YaHei" w:eastAsia="Microsoft YaHei" w:cs="Microsoft YaHei"/>
          <w:sz w:val="26"/>
          <w:szCs w:val="26"/>
          <w:spacing w:val="-3"/>
        </w:rPr>
        <w:t>.</w:t>
      </w:r>
      <w:r>
        <w:rPr>
          <w:rFonts w:ascii="Microsoft YaHei" w:hAnsi="Microsoft YaHei" w:eastAsia="Microsoft YaHei" w:cs="Microsoft YaHei"/>
          <w:sz w:val="26"/>
          <w:szCs w:val="26"/>
          <w:spacing w:val="-41"/>
        </w:rPr>
        <w:t xml:space="preserve"> </w:t>
      </w:r>
      <w:r>
        <w:rPr>
          <w:rFonts w:ascii="Times New Roman" w:hAnsi="Times New Roman" w:eastAsia="Times New Roman" w:cs="Times New Roman"/>
          <w:sz w:val="26"/>
          <w:szCs w:val="26"/>
          <w:i/>
          <w:iCs/>
          <w:spacing w:val="-3"/>
        </w:rPr>
        <w:t>S</w:t>
      </w:r>
      <w:r>
        <w:rPr>
          <w:rFonts w:ascii="Times New Roman" w:hAnsi="Times New Roman" w:eastAsia="Times New Roman" w:cs="Times New Roman"/>
          <w:sz w:val="26"/>
          <w:szCs w:val="26"/>
          <w:spacing w:val="-3"/>
        </w:rPr>
        <w:t>(</w:t>
      </w:r>
      <w:r>
        <w:rPr>
          <w:rFonts w:ascii="Times New Roman" w:hAnsi="Times New Roman" w:eastAsia="Times New Roman" w:cs="Times New Roman"/>
          <w:sz w:val="26"/>
          <w:szCs w:val="26"/>
          <w:i/>
          <w:iCs/>
          <w:spacing w:val="-3"/>
        </w:rPr>
        <w:t>i</w:t>
      </w:r>
      <w:r>
        <w:rPr>
          <w:rFonts w:ascii="Times New Roman" w:hAnsi="Times New Roman" w:eastAsia="Times New Roman" w:cs="Times New Roman"/>
          <w:sz w:val="26"/>
          <w:szCs w:val="26"/>
          <w:spacing w:val="-3"/>
        </w:rPr>
        <w:t>))                        </w:t>
      </w:r>
      <w:r>
        <w:rPr>
          <w:rFonts w:ascii="Times New Roman" w:hAnsi="Times New Roman" w:eastAsia="Times New Roman" w:cs="Times New Roman"/>
          <w:sz w:val="26"/>
          <w:szCs w:val="26"/>
          <w:spacing w:val="-4"/>
        </w:rPr>
        <w:t xml:space="preserve">                   </w:t>
      </w:r>
      <w:r>
        <w:rPr>
          <w:rFonts w:ascii="Times New Roman" w:hAnsi="Times New Roman" w:eastAsia="Times New Roman" w:cs="Times New Roman"/>
          <w:sz w:val="24"/>
          <w:szCs w:val="24"/>
          <w:spacing w:val="-4"/>
        </w:rPr>
        <w:t>(3.9)</w:t>
      </w:r>
    </w:p>
    <w:p>
      <w:pPr>
        <w:ind w:left="1808"/>
        <w:spacing w:before="234" w:line="212" w:lineRule="auto"/>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5</w:t>
      </w:r>
      <w:r>
        <w:rPr>
          <w:rFonts w:ascii="SimSun" w:hAnsi="SimSun" w:eastAsia="SimSun" w:cs="SimSun"/>
          <w:sz w:val="24"/>
          <w:szCs w:val="24"/>
          <w:spacing w:val="-3"/>
        </w:rPr>
        <w:t>：交换</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3"/>
        </w:rPr>
        <w:t>V(i)</w:t>
      </w:r>
      <w:r>
        <w:rPr>
          <w:rFonts w:ascii="SimSun" w:hAnsi="SimSun" w:eastAsia="SimSun" w:cs="SimSun"/>
          <w:sz w:val="24"/>
          <w:szCs w:val="24"/>
          <w:spacing w:val="-3"/>
        </w:rPr>
        <w:t>和</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3"/>
        </w:rPr>
        <w:t>V(j)</w:t>
      </w:r>
      <w:r>
        <w:rPr>
          <w:rFonts w:ascii="SimSun" w:hAnsi="SimSun" w:eastAsia="SimSun" w:cs="SimSun"/>
          <w:sz w:val="24"/>
          <w:szCs w:val="24"/>
          <w:spacing w:val="-3"/>
        </w:rPr>
        <w:t>。</w:t>
      </w:r>
    </w:p>
    <w:p>
      <w:pPr>
        <w:ind w:left="1807"/>
        <w:spacing w:before="124" w:line="220" w:lineRule="auto"/>
        <w:rPr>
          <w:rFonts w:ascii="SimSun" w:hAnsi="SimSun" w:eastAsia="SimSun" w:cs="SimSun"/>
          <w:sz w:val="24"/>
          <w:szCs w:val="24"/>
        </w:rPr>
      </w:pPr>
      <w:r>
        <w:rPr>
          <w:rFonts w:ascii="SimSun" w:hAnsi="SimSun" w:eastAsia="SimSun" w:cs="SimSun"/>
          <w:sz w:val="24"/>
          <w:szCs w:val="24"/>
          <w:spacing w:val="-3"/>
        </w:rPr>
        <w:t>经过混沌与</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3"/>
        </w:rPr>
        <w:t>Fisher-Yates </w:t>
      </w:r>
      <w:r>
        <w:rPr>
          <w:rFonts w:ascii="SimSun" w:hAnsi="SimSun" w:eastAsia="SimSun" w:cs="SimSun"/>
          <w:sz w:val="24"/>
          <w:szCs w:val="24"/>
          <w:spacing w:val="-3"/>
        </w:rPr>
        <w:t>算法结合置乱后的图像</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P </w:t>
      </w:r>
      <w:r>
        <w:rPr>
          <w:rFonts w:ascii="SimSun" w:hAnsi="SimSun" w:eastAsia="SimSun" w:cs="SimSun"/>
          <w:sz w:val="24"/>
          <w:szCs w:val="24"/>
          <w:spacing w:val="-3"/>
        </w:rPr>
        <w:t>如图所示。</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5426"/>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226" name="IM 226"/>
            <wp:cNvGraphicFramePr/>
            <a:graphic>
              <a:graphicData uri="http://schemas.openxmlformats.org/drawingml/2006/picture">
                <pic:pic>
                  <pic:nvPicPr>
                    <pic:cNvPr id="226" name="IM 226"/>
                    <pic:cNvPicPr/>
                  </pic:nvPicPr>
                  <pic:blipFill>
                    <a:blip r:embed="rId11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28" name="IM 228"/>
            <wp:cNvGraphicFramePr/>
            <a:graphic>
              <a:graphicData uri="http://schemas.openxmlformats.org/drawingml/2006/picture">
                <pic:pic>
                  <pic:nvPicPr>
                    <pic:cNvPr id="228" name="IM 228"/>
                    <pic:cNvPicPr/>
                  </pic:nvPicPr>
                  <pic:blipFill>
                    <a:blip r:embed="rId114"/>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firstLine="3437"/>
        <w:spacing w:before="141" w:line="1976" w:lineRule="exact"/>
        <w:rPr/>
      </w:pPr>
      <w:r>
        <w:drawing>
          <wp:anchor distT="0" distB="0" distL="0" distR="0" simplePos="0" relativeHeight="251781120" behindDoc="0" locked="0" layoutInCell="0" allowOverlap="1">
            <wp:simplePos x="0" y="0"/>
            <wp:positionH relativeFrom="page">
              <wp:posOffset>3848734</wp:posOffset>
            </wp:positionH>
            <wp:positionV relativeFrom="page">
              <wp:posOffset>914400</wp:posOffset>
            </wp:positionV>
            <wp:extent cx="1249959" cy="1250200"/>
            <wp:effectExtent l="0" t="0" r="0" b="0"/>
            <wp:wrapNone/>
            <wp:docPr id="230" name="IM 230"/>
            <wp:cNvGraphicFramePr/>
            <a:graphic>
              <a:graphicData uri="http://schemas.openxmlformats.org/drawingml/2006/picture">
                <pic:pic>
                  <pic:nvPicPr>
                    <pic:cNvPr id="230" name="IM 230"/>
                    <pic:cNvPicPr/>
                  </pic:nvPicPr>
                  <pic:blipFill>
                    <a:blip r:embed="rId115"/>
                    <a:stretch>
                      <a:fillRect/>
                    </a:stretch>
                  </pic:blipFill>
                  <pic:spPr>
                    <a:xfrm rot="0">
                      <a:off x="0" y="0"/>
                      <a:ext cx="1249959" cy="1250200"/>
                    </a:xfrm>
                    <a:prstGeom prst="rect">
                      <a:avLst/>
                    </a:prstGeom>
                  </pic:spPr>
                </pic:pic>
              </a:graphicData>
            </a:graphic>
          </wp:anchor>
        </w:drawing>
      </w:r>
      <w:r>
        <w:rPr>
          <w:position w:val="-39"/>
        </w:rPr>
        <w:drawing>
          <wp:inline distT="0" distB="0" distL="0" distR="0">
            <wp:extent cx="1254845" cy="1254807"/>
            <wp:effectExtent l="0" t="0" r="0" b="0"/>
            <wp:docPr id="232" name="IM 232"/>
            <wp:cNvGraphicFramePr/>
            <a:graphic>
              <a:graphicData uri="http://schemas.openxmlformats.org/drawingml/2006/picture">
                <pic:pic>
                  <pic:nvPicPr>
                    <pic:cNvPr id="232" name="IM 232"/>
                    <pic:cNvPicPr/>
                  </pic:nvPicPr>
                  <pic:blipFill>
                    <a:blip r:embed="rId116"/>
                    <a:stretch>
                      <a:fillRect/>
                    </a:stretch>
                  </pic:blipFill>
                  <pic:spPr>
                    <a:xfrm rot="0">
                      <a:off x="0" y="0"/>
                      <a:ext cx="1254845" cy="1254807"/>
                    </a:xfrm>
                    <a:prstGeom prst="rect">
                      <a:avLst/>
                    </a:prstGeom>
                  </pic:spPr>
                </pic:pic>
              </a:graphicData>
            </a:graphic>
          </wp:inline>
        </w:drawing>
      </w:r>
    </w:p>
    <w:p>
      <w:pPr>
        <w:ind w:left="4306"/>
        <w:spacing w:before="65" w:line="190" w:lineRule="auto"/>
        <w:rPr>
          <w:rFonts w:ascii="Times New Roman" w:hAnsi="Times New Roman" w:eastAsia="Times New Roman" w:cs="Times New Roman"/>
          <w:sz w:val="24"/>
          <w:szCs w:val="24"/>
        </w:rPr>
      </w:pPr>
      <w:bookmarkStart w:name="bookmark77" w:id="104"/>
      <w:bookmarkEnd w:id="104"/>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(b)</w:t>
      </w:r>
    </w:p>
    <w:p>
      <w:pPr>
        <w:ind w:left="3144"/>
        <w:spacing w:before="139" w:line="213"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3"/>
        </w:rPr>
        <w:t>3.4</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图像像素置乱。</w:t>
      </w:r>
      <w:r>
        <w:rPr>
          <w:rFonts w:ascii="Times New Roman" w:hAnsi="Times New Roman" w:eastAsia="Times New Roman" w:cs="Times New Roman"/>
          <w:sz w:val="21"/>
          <w:szCs w:val="21"/>
          <w:spacing w:val="-3"/>
        </w:rPr>
        <w:t>(a)</w:t>
      </w:r>
      <w:r>
        <w:rPr>
          <w:rFonts w:ascii="SimSun" w:hAnsi="SimSun" w:eastAsia="SimSun" w:cs="SimSun"/>
          <w:sz w:val="21"/>
          <w:szCs w:val="21"/>
          <w:spacing w:val="-3"/>
        </w:rPr>
        <w:t>原始图像；</w:t>
      </w:r>
      <w:r>
        <w:rPr>
          <w:rFonts w:ascii="Times New Roman" w:hAnsi="Times New Roman" w:eastAsia="Times New Roman" w:cs="Times New Roman"/>
          <w:sz w:val="21"/>
          <w:szCs w:val="21"/>
          <w:spacing w:val="-3"/>
        </w:rPr>
        <w:t>(b)</w:t>
      </w:r>
      <w:r>
        <w:rPr>
          <w:rFonts w:ascii="SimSun" w:hAnsi="SimSun" w:eastAsia="SimSun" w:cs="SimSun"/>
          <w:sz w:val="21"/>
          <w:szCs w:val="21"/>
          <w:spacing w:val="-3"/>
        </w:rPr>
        <w:t>置乱</w:t>
      </w:r>
      <w:r>
        <w:rPr>
          <w:rFonts w:ascii="SimSun" w:hAnsi="SimSun" w:eastAsia="SimSun" w:cs="SimSun"/>
          <w:sz w:val="21"/>
          <w:szCs w:val="21"/>
          <w:spacing w:val="-4"/>
        </w:rPr>
        <w:t>后图像。</w:t>
      </w:r>
    </w:p>
    <w:p>
      <w:pPr>
        <w:pStyle w:val="BodyText"/>
        <w:spacing w:line="365" w:lineRule="auto"/>
        <w:rPr/>
      </w:pPr>
      <w:r/>
    </w:p>
    <w:p>
      <w:pPr>
        <w:ind w:left="1385"/>
        <w:spacing w:before="78" w:line="221" w:lineRule="auto"/>
        <w:outlineLvl w:val="2"/>
        <w:rPr>
          <w:rFonts w:ascii="SimHei" w:hAnsi="SimHei" w:eastAsia="SimHei" w:cs="SimHei"/>
          <w:sz w:val="24"/>
          <w:szCs w:val="24"/>
        </w:rPr>
      </w:pPr>
      <w:bookmarkStart w:name="bookmark26" w:id="105"/>
      <w:bookmarkEnd w:id="105"/>
      <w:r>
        <w:rPr>
          <w:rFonts w:ascii="Times New Roman" w:hAnsi="Times New Roman" w:eastAsia="Times New Roman" w:cs="Times New Roman"/>
          <w:sz w:val="24"/>
          <w:szCs w:val="24"/>
          <w:spacing w:val="-2"/>
        </w:rPr>
        <w:t>3.3.3 DNA </w:t>
      </w:r>
      <w:r>
        <w:rPr>
          <w:rFonts w:ascii="SimHei" w:hAnsi="SimHei" w:eastAsia="SimHei" w:cs="SimHei"/>
          <w:sz w:val="24"/>
          <w:szCs w:val="24"/>
          <w:spacing w:val="-2"/>
        </w:rPr>
        <w:t>编码扩散机制</w:t>
      </w:r>
    </w:p>
    <w:p>
      <w:pPr>
        <w:pStyle w:val="BodyText"/>
        <w:spacing w:line="344" w:lineRule="auto"/>
        <w:rPr/>
      </w:pPr>
      <w:r/>
    </w:p>
    <w:p>
      <w:pPr>
        <w:ind w:left="1388" w:firstLine="419"/>
        <w:spacing w:before="78" w:line="281" w:lineRule="auto"/>
        <w:rPr>
          <w:rFonts w:ascii="SimSun" w:hAnsi="SimSun" w:eastAsia="SimSun" w:cs="SimSun"/>
          <w:sz w:val="24"/>
          <w:szCs w:val="24"/>
        </w:rPr>
      </w:pPr>
      <w:r>
        <w:rPr>
          <w:rFonts w:ascii="SimSun" w:hAnsi="SimSun" w:eastAsia="SimSun" w:cs="SimSun"/>
          <w:sz w:val="24"/>
          <w:szCs w:val="24"/>
          <w:spacing w:val="-3"/>
        </w:rPr>
        <w:t>步骤 </w:t>
      </w:r>
      <w:r>
        <w:rPr>
          <w:rFonts w:ascii="Times New Roman" w:hAnsi="Times New Roman" w:eastAsia="Times New Roman" w:cs="Times New Roman"/>
          <w:sz w:val="24"/>
          <w:szCs w:val="24"/>
          <w:spacing w:val="-3"/>
        </w:rPr>
        <w:t>1</w:t>
      </w:r>
      <w:r>
        <w:rPr>
          <w:rFonts w:ascii="SimSun" w:hAnsi="SimSun" w:eastAsia="SimSun" w:cs="SimSun"/>
          <w:sz w:val="24"/>
          <w:szCs w:val="24"/>
          <w:spacing w:val="-3"/>
        </w:rPr>
        <w:t>：将两个密钥输入到超混沌</w:t>
      </w:r>
      <w:r>
        <w:rPr>
          <w:rFonts w:ascii="SimSun" w:hAnsi="SimSun" w:eastAsia="SimSun" w:cs="SimSun"/>
          <w:sz w:val="24"/>
          <w:szCs w:val="24"/>
          <w:spacing w:val="-29"/>
        </w:rPr>
        <w:t xml:space="preserve"> </w:t>
      </w:r>
      <w:r>
        <w:rPr>
          <w:rFonts w:ascii="Times New Roman" w:hAnsi="Times New Roman" w:eastAsia="Times New Roman" w:cs="Times New Roman"/>
          <w:sz w:val="24"/>
          <w:szCs w:val="24"/>
          <w:spacing w:val="-3"/>
        </w:rPr>
        <w:t>Lorenz</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3"/>
        </w:rPr>
        <w:t>系统中，参数设置</w:t>
      </w:r>
      <w:r>
        <w:rPr>
          <w:rFonts w:ascii="SimSun" w:hAnsi="SimSun" w:eastAsia="SimSun" w:cs="SimSun"/>
          <w:sz w:val="24"/>
          <w:szCs w:val="24"/>
          <w:spacing w:val="-4"/>
        </w:rPr>
        <w:t>为</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4"/>
        </w:rPr>
        <w:t>σ=10</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ρ=28</w:t>
      </w:r>
      <w:r>
        <w:rPr>
          <w:rFonts w:ascii="SimSun" w:hAnsi="SimSun" w:eastAsia="SimSun" w:cs="SimSun"/>
          <w:sz w:val="24"/>
          <w:szCs w:val="24"/>
          <w:spacing w:val="-4"/>
        </w:rPr>
        <w:t>、</w:t>
      </w:r>
      <w:r>
        <w:rPr>
          <w:rFonts w:ascii="SimSun" w:hAnsi="SimSun" w:eastAsia="SimSun" w:cs="SimSun"/>
          <w:sz w:val="24"/>
          <w:szCs w:val="24"/>
        </w:rPr>
        <w:t xml:space="preserve"> </w:t>
      </w:r>
      <w:r>
        <w:rPr>
          <w:rFonts w:ascii="Times New Roman" w:hAnsi="Times New Roman" w:eastAsia="Times New Roman" w:cs="Times New Roman"/>
          <w:sz w:val="24"/>
          <w:szCs w:val="24"/>
          <w:spacing w:val="-2"/>
        </w:rPr>
        <w:t>β=8/3</w:t>
      </w:r>
      <w:r>
        <w:rPr>
          <w:rFonts w:ascii="SimSun" w:hAnsi="SimSun" w:eastAsia="SimSun" w:cs="SimSun"/>
          <w:sz w:val="24"/>
          <w:szCs w:val="24"/>
          <w:spacing w:val="-2"/>
        </w:rPr>
        <w:t>，密钥形成的系统的初始值</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2"/>
        </w:rPr>
        <w:t>u</w:t>
      </w:r>
      <w:r>
        <w:rPr>
          <w:rFonts w:ascii="Times New Roman" w:hAnsi="Times New Roman" w:eastAsia="Times New Roman" w:cs="Times New Roman"/>
          <w:sz w:val="16"/>
          <w:szCs w:val="16"/>
          <w:spacing w:val="-2"/>
        </w:rPr>
        <w:t>0</w:t>
      </w:r>
      <w:r>
        <w:rPr>
          <w:rFonts w:ascii="SimSun" w:hAnsi="SimSun" w:eastAsia="SimSun" w:cs="SimSun"/>
          <w:sz w:val="24"/>
          <w:szCs w:val="24"/>
          <w:spacing w:val="-2"/>
        </w:rPr>
        <w:t>为：</w:t>
      </w:r>
    </w:p>
    <w:p>
      <w:pPr>
        <w:pStyle w:val="BodyText"/>
        <w:ind w:left="5178"/>
        <w:spacing w:before="133"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5"/>
        </w:rPr>
        <w:t>u</w:t>
      </w:r>
      <w:r>
        <w:rPr>
          <w:rFonts w:ascii="Times New Roman" w:hAnsi="Times New Roman" w:eastAsia="Times New Roman" w:cs="Times New Roman"/>
          <w:sz w:val="14"/>
          <w:szCs w:val="14"/>
          <w:spacing w:val="-5"/>
          <w:position w:val="-6"/>
        </w:rPr>
        <w:t>0</w:t>
      </w:r>
      <w:r>
        <w:rPr>
          <w:rFonts w:ascii="Times New Roman" w:hAnsi="Times New Roman" w:eastAsia="Times New Roman" w:cs="Times New Roman"/>
          <w:sz w:val="14"/>
          <w:szCs w:val="14"/>
          <w:spacing w:val="7"/>
          <w:position w:val="-6"/>
        </w:rPr>
        <w:t xml:space="preserve">  </w:t>
      </w:r>
      <w:r>
        <w:rPr>
          <w:rFonts w:ascii="Microsoft YaHei" w:hAnsi="Microsoft YaHei" w:eastAsia="Microsoft YaHei" w:cs="Microsoft YaHei"/>
          <w:sz w:val="24"/>
          <w:szCs w:val="24"/>
          <w:spacing w:val="-10"/>
        </w:rPr>
        <w:t>=</w:t>
      </w:r>
      <w:r>
        <w:rPr>
          <w:rFonts w:ascii="Microsoft YaHei" w:hAnsi="Microsoft YaHei" w:eastAsia="Microsoft YaHei" w:cs="Microsoft YaHei"/>
          <w:sz w:val="24"/>
          <w:szCs w:val="24"/>
          <w:spacing w:val="-15"/>
        </w:rPr>
        <w:t xml:space="preserve"> </w:t>
      </w:r>
      <w:r>
        <w:rPr>
          <w:rFonts w:ascii="Times New Roman" w:hAnsi="Times New Roman" w:eastAsia="Times New Roman" w:cs="Times New Roman"/>
          <w:sz w:val="24"/>
          <w:szCs w:val="24"/>
          <w:spacing w:val="-10"/>
        </w:rPr>
        <w:t>[</w:t>
      </w:r>
      <w:r>
        <w:rPr>
          <w:sz w:val="25"/>
          <w:szCs w:val="25"/>
          <w:i/>
          <w:iCs/>
          <w:spacing w:val="-10"/>
        </w:rPr>
        <w:t>μ</w:t>
      </w:r>
      <w:r>
        <w:rPr>
          <w:rFonts w:ascii="Times New Roman" w:hAnsi="Times New Roman" w:eastAsia="Times New Roman" w:cs="Times New Roman"/>
          <w:sz w:val="24"/>
          <w:szCs w:val="24"/>
          <w:spacing w:val="-10"/>
        </w:rPr>
        <w:t>,1,</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i/>
          <w:iCs/>
          <w:spacing w:val="-10"/>
        </w:rPr>
        <w:t>m</w:t>
      </w:r>
      <w:r>
        <w:rPr>
          <w:rFonts w:ascii="Times New Roman" w:hAnsi="Times New Roman" w:eastAsia="Times New Roman" w:cs="Times New Roman"/>
          <w:sz w:val="24"/>
          <w:szCs w:val="24"/>
          <w:spacing w:val="-10"/>
        </w:rPr>
        <w:t>]</w:t>
      </w:r>
      <w:r>
        <w:rPr>
          <w:rFonts w:ascii="Times New Roman" w:hAnsi="Times New Roman" w:eastAsia="Times New Roman" w:cs="Times New Roman"/>
          <w:sz w:val="14"/>
          <w:szCs w:val="14"/>
          <w:spacing w:val="-4"/>
          <w:position w:val="10"/>
        </w:rPr>
        <w:t>T</w:t>
      </w:r>
      <w:r>
        <w:rPr>
          <w:rFonts w:ascii="Times New Roman" w:hAnsi="Times New Roman" w:eastAsia="Times New Roman" w:cs="Times New Roman"/>
          <w:sz w:val="14"/>
          <w:szCs w:val="14"/>
          <w:spacing w:val="1"/>
          <w:position w:val="10"/>
        </w:rPr>
        <w:t xml:space="preserve">                            </w:t>
      </w:r>
      <w:r>
        <w:rPr>
          <w:rFonts w:ascii="Times New Roman" w:hAnsi="Times New Roman" w:eastAsia="Times New Roman" w:cs="Times New Roman"/>
          <w:sz w:val="14"/>
          <w:szCs w:val="14"/>
          <w:position w:val="10"/>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9"/>
        </w:rPr>
        <w:t>10)</w:t>
      </w:r>
    </w:p>
    <w:p>
      <w:pPr>
        <w:ind w:left="1403" w:right="217" w:hanging="18"/>
        <w:spacing w:before="240" w:line="295" w:lineRule="auto"/>
        <w:rPr>
          <w:rFonts w:ascii="SimSun" w:hAnsi="SimSun" w:eastAsia="SimSun" w:cs="SimSun"/>
          <w:sz w:val="24"/>
          <w:szCs w:val="24"/>
        </w:rPr>
      </w:pPr>
      <w:r>
        <w:rPr>
          <w:rFonts w:ascii="SimSun" w:hAnsi="SimSun" w:eastAsia="SimSun" w:cs="SimSun"/>
          <w:sz w:val="24"/>
          <w:szCs w:val="24"/>
          <w:spacing w:val="2"/>
        </w:rPr>
        <w:t>假设图像大小为 </w:t>
      </w:r>
      <w:r>
        <w:rPr>
          <w:rFonts w:ascii="Times New Roman" w:hAnsi="Times New Roman" w:eastAsia="Times New Roman" w:cs="Times New Roman"/>
          <w:sz w:val="24"/>
          <w:szCs w:val="24"/>
          <w:spacing w:val="2"/>
        </w:rPr>
        <w:t>M×N</w:t>
      </w:r>
      <w:r>
        <w:rPr>
          <w:rFonts w:ascii="SimSun" w:hAnsi="SimSun" w:eastAsia="SimSun" w:cs="SimSun"/>
          <w:sz w:val="24"/>
          <w:szCs w:val="24"/>
          <w:spacing w:val="2"/>
        </w:rPr>
        <w:t>，系统生成</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2"/>
        </w:rPr>
        <w:t>10000+M×N  </w:t>
      </w:r>
      <w:r>
        <w:rPr>
          <w:rFonts w:ascii="SimSun" w:hAnsi="SimSun" w:eastAsia="SimSun" w:cs="SimSun"/>
          <w:sz w:val="24"/>
          <w:szCs w:val="24"/>
          <w:spacing w:val="2"/>
        </w:rPr>
        <w:t>长度的伪随机序列，并丢弃前</w:t>
      </w:r>
      <w:r>
        <w:rPr>
          <w:rFonts w:ascii="SimSun" w:hAnsi="SimSun" w:eastAsia="SimSun" w:cs="SimSun"/>
          <w:sz w:val="24"/>
          <w:szCs w:val="24"/>
        </w:rPr>
        <w:t xml:space="preserve"> </w:t>
      </w:r>
      <w:r>
        <w:rPr>
          <w:rFonts w:ascii="Times New Roman" w:hAnsi="Times New Roman" w:eastAsia="Times New Roman" w:cs="Times New Roman"/>
          <w:sz w:val="24"/>
          <w:szCs w:val="24"/>
          <w:spacing w:val="-3"/>
        </w:rPr>
        <w:t>10000 </w:t>
      </w:r>
      <w:r>
        <w:rPr>
          <w:rFonts w:ascii="SimSun" w:hAnsi="SimSun" w:eastAsia="SimSun" w:cs="SimSun"/>
          <w:sz w:val="24"/>
          <w:szCs w:val="24"/>
          <w:spacing w:val="-3"/>
        </w:rPr>
        <w:t>个值以获得更好的随机效果，得到</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M×N </w:t>
      </w:r>
      <w:r>
        <w:rPr>
          <w:rFonts w:ascii="SimSun" w:hAnsi="SimSun" w:eastAsia="SimSun" w:cs="SimSun"/>
          <w:sz w:val="24"/>
          <w:szCs w:val="24"/>
          <w:spacing w:val="-3"/>
        </w:rPr>
        <w:t>长度的混沌序列</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Y</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4"/>
        </w:rPr>
        <w:t>Z</w:t>
      </w:r>
      <w:r>
        <w:rPr>
          <w:rFonts w:ascii="SimSun" w:hAnsi="SimSun" w:eastAsia="SimSun" w:cs="SimSun"/>
          <w:sz w:val="24"/>
          <w:szCs w:val="24"/>
          <w:spacing w:val="-4"/>
        </w:rPr>
        <w:t>。</w:t>
      </w:r>
    </w:p>
    <w:p>
      <w:pPr>
        <w:ind w:left="4771"/>
        <w:spacing w:before="20"/>
        <w:rPr>
          <w:rFonts w:ascii="Times New Roman" w:hAnsi="Times New Roman" w:eastAsia="Times New Roman" w:cs="Times New Roman"/>
          <w:sz w:val="26"/>
          <w:szCs w:val="26"/>
        </w:rPr>
      </w:pPr>
      <w:r>
        <w:rPr>
          <w:rFonts w:ascii="Times New Roman" w:hAnsi="Times New Roman" w:eastAsia="Times New Roman" w:cs="Times New Roman"/>
          <w:sz w:val="26"/>
          <w:szCs w:val="26"/>
          <w:position w:val="-45"/>
        </w:rPr>
        <w:drawing>
          <wp:inline distT="0" distB="0" distL="0" distR="0">
            <wp:extent cx="1250127" cy="675292"/>
            <wp:effectExtent l="0" t="0" r="0" b="0"/>
            <wp:docPr id="234" name="IM 234"/>
            <wp:cNvGraphicFramePr/>
            <a:graphic>
              <a:graphicData uri="http://schemas.openxmlformats.org/drawingml/2006/picture">
                <pic:pic>
                  <pic:nvPicPr>
                    <pic:cNvPr id="234" name="IM 234"/>
                    <pic:cNvPicPr/>
                  </pic:nvPicPr>
                  <pic:blipFill>
                    <a:blip r:embed="rId117"/>
                    <a:stretch>
                      <a:fillRect/>
                    </a:stretch>
                  </pic:blipFill>
                  <pic:spPr>
                    <a:xfrm rot="0">
                      <a:off x="0" y="0"/>
                      <a:ext cx="1250127" cy="675292"/>
                    </a:xfrm>
                    <a:prstGeom prst="rect">
                      <a:avLst/>
                    </a:prstGeom>
                  </pic:spPr>
                </pic:pic>
              </a:graphicData>
            </a:graphic>
          </wp:inline>
        </w:drawing>
      </w:r>
      <w:r>
        <w:rPr>
          <w:rFonts w:ascii="Times New Roman" w:hAnsi="Times New Roman" w:eastAsia="Times New Roman" w:cs="Times New Roman"/>
          <w:sz w:val="26"/>
          <w:szCs w:val="26"/>
          <w:spacing w:val="1"/>
          <w:position w:val="2"/>
        </w:rPr>
        <w:t xml:space="preserve">                                    </w:t>
      </w:r>
      <w:r>
        <w:rPr>
          <w:rFonts w:ascii="Times New Roman" w:hAnsi="Times New Roman" w:eastAsia="Times New Roman" w:cs="Times New Roman"/>
          <w:sz w:val="26"/>
          <w:szCs w:val="26"/>
          <w:spacing w:val="-15"/>
          <w:position w:val="2"/>
        </w:rPr>
        <w:t>(3.</w:t>
      </w:r>
      <w:r>
        <w:rPr>
          <w:rFonts w:ascii="Times New Roman" w:hAnsi="Times New Roman" w:eastAsia="Times New Roman" w:cs="Times New Roman"/>
          <w:sz w:val="26"/>
          <w:szCs w:val="26"/>
          <w:spacing w:val="-34"/>
          <w:position w:val="2"/>
        </w:rPr>
        <w:t xml:space="preserve"> </w:t>
      </w:r>
      <w:r>
        <w:rPr>
          <w:rFonts w:ascii="Times New Roman" w:hAnsi="Times New Roman" w:eastAsia="Times New Roman" w:cs="Times New Roman"/>
          <w:sz w:val="26"/>
          <w:szCs w:val="26"/>
          <w:spacing w:val="-15"/>
          <w:position w:val="2"/>
        </w:rPr>
        <w:t>11)</w:t>
      </w:r>
    </w:p>
    <w:p>
      <w:pPr>
        <w:ind w:left="1380" w:right="202" w:firstLine="427"/>
        <w:spacing w:before="199" w:line="267" w:lineRule="auto"/>
        <w:jc w:val="both"/>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3"/>
        </w:rPr>
        <w:t>2</w:t>
      </w:r>
      <w:r>
        <w:rPr>
          <w:rFonts w:ascii="SimSun" w:hAnsi="SimSun" w:eastAsia="SimSun" w:cs="SimSun"/>
          <w:sz w:val="24"/>
          <w:szCs w:val="24"/>
          <w:spacing w:val="-3"/>
        </w:rPr>
        <w:t>：将 </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3"/>
        </w:rPr>
        <w:t>序列映射到</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3"/>
        </w:rPr>
        <w:t>0-255  </w:t>
      </w:r>
      <w:r>
        <w:rPr>
          <w:rFonts w:ascii="SimSun" w:hAnsi="SimSun" w:eastAsia="SimSun" w:cs="SimSun"/>
          <w:sz w:val="24"/>
          <w:szCs w:val="24"/>
          <w:spacing w:val="-3"/>
        </w:rPr>
        <w:t>内，并将其重塑为</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M*N </w:t>
      </w:r>
      <w:r>
        <w:rPr>
          <w:rFonts w:ascii="SimSun" w:hAnsi="SimSun" w:eastAsia="SimSun" w:cs="SimSun"/>
          <w:sz w:val="24"/>
          <w:szCs w:val="24"/>
          <w:spacing w:val="-3"/>
        </w:rPr>
        <w:t>大小的矩阵。如式</w:t>
      </w:r>
      <w:r>
        <w:rPr>
          <w:rFonts w:ascii="SimSun" w:hAnsi="SimSun" w:eastAsia="SimSun" w:cs="SimSun"/>
          <w:sz w:val="24"/>
          <w:szCs w:val="24"/>
        </w:rPr>
        <w:t xml:space="preserve"> </w:t>
      </w:r>
      <w:r>
        <w:rPr>
          <w:rFonts w:ascii="Times New Roman" w:hAnsi="Times New Roman" w:eastAsia="Times New Roman" w:cs="Times New Roman"/>
          <w:sz w:val="24"/>
          <w:szCs w:val="24"/>
        </w:rPr>
        <w:t>(3.12)</w:t>
      </w:r>
      <w:r>
        <w:rPr>
          <w:rFonts w:ascii="SimSun" w:hAnsi="SimSun" w:eastAsia="SimSun" w:cs="SimSun"/>
          <w:sz w:val="24"/>
          <w:szCs w:val="24"/>
        </w:rPr>
        <w:t>所示。其中，</w:t>
      </w:r>
      <w:r>
        <w:rPr>
          <w:rFonts w:ascii="Times New Roman" w:hAnsi="Times New Roman" w:eastAsia="Times New Roman" w:cs="Times New Roman"/>
          <w:sz w:val="24"/>
          <w:szCs w:val="24"/>
          <w:i/>
          <w:iCs/>
        </w:rPr>
        <w:t>i </w:t>
      </w:r>
      <w:r>
        <w:rPr>
          <w:rFonts w:ascii="Microsoft YaHei" w:hAnsi="Microsoft YaHei" w:eastAsia="Microsoft YaHei" w:cs="Microsoft YaHei"/>
          <w:sz w:val="24"/>
          <w:szCs w:val="24"/>
        </w:rPr>
        <w:t>∈</w:t>
      </w:r>
      <w:r>
        <w:rPr>
          <w:rFonts w:ascii="Times New Roman" w:hAnsi="Times New Roman" w:eastAsia="Times New Roman" w:cs="Times New Roman"/>
          <w:sz w:val="24"/>
          <w:szCs w:val="24"/>
        </w:rPr>
        <w:t>[1,</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i/>
          <w:iCs/>
        </w:rPr>
        <w:t>M</w:t>
      </w:r>
      <w:r>
        <w:rPr>
          <w:rFonts w:ascii="Times New Roman" w:hAnsi="Times New Roman" w:eastAsia="Times New Roman" w:cs="Times New Roman"/>
          <w:sz w:val="24"/>
          <w:szCs w:val="24"/>
          <w:i/>
          <w:iCs/>
          <w:spacing w:val="-1"/>
        </w:rPr>
        <w:t>N</w:t>
      </w:r>
      <w:r>
        <w:rPr>
          <w:rFonts w:ascii="Times New Roman" w:hAnsi="Times New Roman" w:eastAsia="Times New Roman" w:cs="Times New Roman"/>
          <w:sz w:val="24"/>
          <w:szCs w:val="24"/>
          <w:spacing w:val="-1"/>
        </w:rPr>
        <w:t>] </w:t>
      </w:r>
      <w:r>
        <w:rPr>
          <w:rFonts w:ascii="SimSun" w:hAnsi="SimSun" w:eastAsia="SimSun" w:cs="SimSun"/>
          <w:sz w:val="24"/>
          <w:szCs w:val="24"/>
          <w:spacing w:val="-1"/>
        </w:rPr>
        <w:t>，</w:t>
      </w:r>
      <w:r>
        <w:rPr>
          <w:rFonts w:ascii="Times New Roman" w:hAnsi="Times New Roman" w:eastAsia="Times New Roman" w:cs="Times New Roman"/>
          <w:sz w:val="24"/>
          <w:szCs w:val="24"/>
          <w:spacing w:val="-1"/>
        </w:rPr>
        <w:t>floor(</w:t>
      </w:r>
      <w:r>
        <w:rPr>
          <w:rFonts w:ascii="Microsoft YaHei" w:hAnsi="Microsoft YaHei" w:eastAsia="Microsoft YaHei" w:cs="Microsoft YaHei"/>
          <w:sz w:val="11"/>
          <w:szCs w:val="11"/>
          <w:spacing w:val="-1"/>
        </w:rPr>
        <w:t>•</w:t>
      </w:r>
      <w:r>
        <w:rPr>
          <w:rFonts w:ascii="Times New Roman" w:hAnsi="Times New Roman" w:eastAsia="Times New Roman" w:cs="Times New Roman"/>
          <w:sz w:val="24"/>
          <w:szCs w:val="24"/>
          <w:spacing w:val="-1"/>
        </w:rPr>
        <w:t>)  </w:t>
      </w:r>
      <w:r>
        <w:rPr>
          <w:rFonts w:ascii="SimSun" w:hAnsi="SimSun" w:eastAsia="SimSun" w:cs="SimSun"/>
          <w:sz w:val="24"/>
          <w:szCs w:val="24"/>
          <w:spacing w:val="-1"/>
        </w:rPr>
        <w:t>是向下取整操作，</w:t>
      </w:r>
      <w:r>
        <w:rPr>
          <w:rFonts w:ascii="Times New Roman" w:hAnsi="Times New Roman" w:eastAsia="Times New Roman" w:cs="Times New Roman"/>
          <w:sz w:val="24"/>
          <w:szCs w:val="24"/>
          <w:spacing w:val="-1"/>
        </w:rPr>
        <w:t>reshape()  </w:t>
      </w:r>
      <w:r>
        <w:rPr>
          <w:rFonts w:ascii="SimSun" w:hAnsi="SimSun" w:eastAsia="SimSun" w:cs="SimSun"/>
          <w:sz w:val="24"/>
          <w:szCs w:val="24"/>
          <w:spacing w:val="-1"/>
        </w:rPr>
        <w:t>函数将序列</w:t>
      </w:r>
      <w:r>
        <w:rPr>
          <w:rFonts w:ascii="SimSun" w:hAnsi="SimSun" w:eastAsia="SimSun" w:cs="SimSun"/>
          <w:sz w:val="24"/>
          <w:szCs w:val="24"/>
        </w:rPr>
        <w:t xml:space="preserve"> </w:t>
      </w:r>
      <w:r>
        <w:rPr>
          <w:rFonts w:ascii="Times New Roman" w:hAnsi="Times New Roman" w:eastAsia="Times New Roman" w:cs="Times New Roman"/>
          <w:sz w:val="24"/>
          <w:szCs w:val="24"/>
          <w:spacing w:val="-3"/>
        </w:rPr>
        <w:t>L </w:t>
      </w:r>
      <w:r>
        <w:rPr>
          <w:rFonts w:ascii="SimSun" w:hAnsi="SimSun" w:eastAsia="SimSun" w:cs="SimSun"/>
          <w:sz w:val="24"/>
          <w:szCs w:val="24"/>
          <w:spacing w:val="-3"/>
        </w:rPr>
        <w:t>重塑成</w:t>
      </w:r>
      <w:r>
        <w:rPr>
          <w:rFonts w:ascii="SimSun" w:hAnsi="SimSun" w:eastAsia="SimSun" w:cs="SimSun"/>
          <w:sz w:val="24"/>
          <w:szCs w:val="24"/>
          <w:spacing w:val="-54"/>
        </w:rPr>
        <w:t xml:space="preserve"> </w:t>
      </w:r>
      <w:r>
        <w:rPr>
          <w:rFonts w:ascii="Times New Roman" w:hAnsi="Times New Roman" w:eastAsia="Times New Roman" w:cs="Times New Roman"/>
          <w:sz w:val="24"/>
          <w:szCs w:val="24"/>
          <w:spacing w:val="-3"/>
        </w:rPr>
        <w:t>M×N </w:t>
      </w:r>
      <w:r>
        <w:rPr>
          <w:rFonts w:ascii="SimSun" w:hAnsi="SimSun" w:eastAsia="SimSun" w:cs="SimSun"/>
          <w:sz w:val="24"/>
          <w:szCs w:val="24"/>
          <w:spacing w:val="-3"/>
        </w:rPr>
        <w:t>矩阵</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R</w:t>
      </w:r>
      <w:r>
        <w:rPr>
          <w:rFonts w:ascii="SimSun" w:hAnsi="SimSun" w:eastAsia="SimSun" w:cs="SimSun"/>
          <w:sz w:val="24"/>
          <w:szCs w:val="24"/>
          <w:spacing w:val="-3"/>
        </w:rPr>
        <w:t>，用于下一步</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操作。</w:t>
      </w:r>
    </w:p>
    <w:p>
      <w:pPr>
        <w:ind w:left="4727"/>
        <w:spacing w:before="71" w:line="21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3"/>
        </w:rPr>
        <w:t>L</w:t>
      </w:r>
      <w:r>
        <w:rPr>
          <w:rFonts w:ascii="Times New Roman" w:hAnsi="Times New Roman" w:eastAsia="Times New Roman" w:cs="Times New Roman"/>
          <w:sz w:val="14"/>
          <w:szCs w:val="14"/>
          <w:i/>
          <w:iCs/>
          <w:spacing w:val="-3"/>
          <w:position w:val="-6"/>
        </w:rPr>
        <w:t>i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3"/>
        </w:rPr>
        <w:t>mod(floor(</w:t>
      </w:r>
      <w:r>
        <w:rPr>
          <w:rFonts w:ascii="Times New Roman" w:hAnsi="Times New Roman" w:eastAsia="Times New Roman" w:cs="Times New Roman"/>
          <w:sz w:val="24"/>
          <w:szCs w:val="24"/>
          <w:i/>
          <w:iCs/>
          <w:spacing w:val="-3"/>
        </w:rPr>
        <w:t>x</w:t>
      </w:r>
      <w:r>
        <w:rPr>
          <w:rFonts w:ascii="Times New Roman" w:hAnsi="Times New Roman" w:eastAsia="Times New Roman" w:cs="Times New Roman"/>
          <w:sz w:val="14"/>
          <w:szCs w:val="14"/>
          <w:i/>
          <w:iCs/>
          <w:spacing w:val="-3"/>
          <w:position w:val="-6"/>
        </w:rPr>
        <w:t>i  </w:t>
      </w:r>
      <w:r>
        <w:rPr>
          <w:rFonts w:ascii="Microsoft YaHei" w:hAnsi="Microsoft YaHei" w:eastAsia="Microsoft YaHei" w:cs="Microsoft YaHei"/>
          <w:sz w:val="24"/>
          <w:szCs w:val="24"/>
          <w:spacing w:val="-3"/>
        </w:rPr>
        <w:t>×</w:t>
      </w:r>
      <w:r>
        <w:rPr>
          <w:rFonts w:ascii="Microsoft YaHei" w:hAnsi="Microsoft YaHei" w:eastAsia="Microsoft YaHei" w:cs="Microsoft YaHei"/>
          <w:sz w:val="24"/>
          <w:szCs w:val="24"/>
          <w:spacing w:val="-36"/>
        </w:rPr>
        <w:t xml:space="preserve"> </w:t>
      </w:r>
      <w:r>
        <w:rPr>
          <w:rFonts w:ascii="Times New Roman" w:hAnsi="Times New Roman" w:eastAsia="Times New Roman" w:cs="Times New Roman"/>
          <w:sz w:val="24"/>
          <w:szCs w:val="24"/>
          <w:spacing w:val="-3"/>
        </w:rPr>
        <w:t>10</w:t>
      </w:r>
      <w:r>
        <w:rPr>
          <w:rFonts w:ascii="Times New Roman" w:hAnsi="Times New Roman" w:eastAsia="Times New Roman" w:cs="Times New Roman"/>
          <w:sz w:val="14"/>
          <w:szCs w:val="14"/>
          <w:spacing w:val="-3"/>
          <w:position w:val="11"/>
        </w:rPr>
        <w:t>8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3"/>
        </w:rPr>
        <w:t>256)       </w:t>
      </w:r>
      <w:r>
        <w:rPr>
          <w:rFonts w:ascii="Times New Roman" w:hAnsi="Times New Roman" w:eastAsia="Times New Roman" w:cs="Times New Roman"/>
          <w:sz w:val="24"/>
          <w:szCs w:val="24"/>
          <w:spacing w:val="-4"/>
        </w:rPr>
        <w:t xml:space="preserve">                      (3.</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4"/>
        </w:rPr>
        <w:t>12)</w:t>
      </w:r>
    </w:p>
    <w:p>
      <w:pPr>
        <w:ind w:left="4763"/>
        <w:spacing w:before="332" w:line="16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rPr>
        <w:t>R </w:t>
      </w:r>
      <w:r>
        <w:rPr>
          <w:rFonts w:ascii="Microsoft YaHei" w:hAnsi="Microsoft YaHei" w:eastAsia="Microsoft YaHei" w:cs="Microsoft YaHei"/>
          <w:sz w:val="24"/>
          <w:szCs w:val="24"/>
        </w:rPr>
        <w:t>=</w:t>
      </w:r>
      <w:r>
        <w:rPr>
          <w:rFonts w:ascii="Microsoft YaHei" w:hAnsi="Microsoft YaHei" w:eastAsia="Microsoft YaHei" w:cs="Microsoft YaHei"/>
          <w:sz w:val="24"/>
          <w:szCs w:val="24"/>
          <w:spacing w:val="-13"/>
        </w:rPr>
        <w:t xml:space="preserve"> </w:t>
      </w:r>
      <w:r>
        <w:rPr>
          <w:rFonts w:ascii="Times New Roman" w:hAnsi="Times New Roman" w:eastAsia="Times New Roman" w:cs="Times New Roman"/>
          <w:sz w:val="24"/>
          <w:szCs w:val="24"/>
        </w:rPr>
        <w:t>reshape(</w:t>
      </w:r>
      <w:r>
        <w:rPr>
          <w:rFonts w:ascii="Times New Roman" w:hAnsi="Times New Roman" w:eastAsia="Times New Roman" w:cs="Times New Roman"/>
          <w:sz w:val="24"/>
          <w:szCs w:val="24"/>
          <w:i/>
          <w:iCs/>
        </w:rPr>
        <w:t>L</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i/>
          <w:iCs/>
        </w:rPr>
        <w:t>M</w:t>
      </w:r>
      <w:r>
        <w:rPr>
          <w:rFonts w:ascii="Times New Roman" w:hAnsi="Times New Roman" w:eastAsia="Times New Roman" w:cs="Times New Roman"/>
          <w:sz w:val="24"/>
          <w:szCs w:val="24"/>
          <w:i/>
          <w:iCs/>
          <w:spacing w:val="-32"/>
        </w:rPr>
        <w:t xml:space="preserve">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i/>
          <w:iCs/>
        </w:rPr>
        <w:t>N</w:t>
      </w:r>
      <w:r>
        <w:rPr>
          <w:rFonts w:ascii="Times New Roman" w:hAnsi="Times New Roman" w:eastAsia="Times New Roman" w:cs="Times New Roman"/>
          <w:sz w:val="24"/>
          <w:szCs w:val="24"/>
        </w:rPr>
        <w:t>)                                    </w:t>
      </w:r>
      <w:r>
        <w:rPr>
          <w:rFonts w:ascii="Times New Roman" w:hAnsi="Times New Roman" w:eastAsia="Times New Roman" w:cs="Times New Roman"/>
          <w:sz w:val="24"/>
          <w:szCs w:val="24"/>
          <w:spacing w:val="-1"/>
        </w:rPr>
        <w:t xml:space="preserve">  (3.</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13)</w:t>
      </w:r>
    </w:p>
    <w:p>
      <w:pPr>
        <w:ind w:left="1398" w:firstLine="409"/>
        <w:spacing w:before="249" w:line="295" w:lineRule="auto"/>
        <w:rPr>
          <w:rFonts w:ascii="SimSun" w:hAnsi="SimSun" w:eastAsia="SimSun" w:cs="SimSun"/>
          <w:sz w:val="24"/>
          <w:szCs w:val="24"/>
        </w:rPr>
      </w:pPr>
      <w:r>
        <w:rPr>
          <w:rFonts w:ascii="SimSun" w:hAnsi="SimSun" w:eastAsia="SimSun" w:cs="SimSun"/>
          <w:sz w:val="24"/>
          <w:szCs w:val="24"/>
          <w:spacing w:val="-2"/>
        </w:rPr>
        <w:t>步骤 </w:t>
      </w:r>
      <w:r>
        <w:rPr>
          <w:rFonts w:ascii="Times New Roman" w:hAnsi="Times New Roman" w:eastAsia="Times New Roman" w:cs="Times New Roman"/>
          <w:sz w:val="24"/>
          <w:szCs w:val="24"/>
          <w:spacing w:val="-2"/>
        </w:rPr>
        <w:t>3</w:t>
      </w:r>
      <w:r>
        <w:rPr>
          <w:rFonts w:ascii="SimSun" w:hAnsi="SimSun" w:eastAsia="SimSun" w:cs="SimSun"/>
          <w:sz w:val="24"/>
          <w:szCs w:val="24"/>
          <w:spacing w:val="-2"/>
        </w:rPr>
        <w:t>：将置乱后的图像分成块，以提高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43"/>
        </w:rPr>
        <w:t xml:space="preserve"> </w:t>
      </w:r>
      <w:r>
        <w:rPr>
          <w:rFonts w:ascii="SimSun" w:hAnsi="SimSun" w:eastAsia="SimSun" w:cs="SimSun"/>
          <w:sz w:val="24"/>
          <w:szCs w:val="24"/>
          <w:spacing w:val="-2"/>
        </w:rPr>
        <w:t>编解码的速度，并将图像矩</w:t>
      </w:r>
      <w:r>
        <w:rPr>
          <w:rFonts w:ascii="SimSun" w:hAnsi="SimSun" w:eastAsia="SimSun" w:cs="SimSun"/>
          <w:sz w:val="24"/>
          <w:szCs w:val="24"/>
        </w:rPr>
        <w:t xml:space="preserve">  </w:t>
      </w:r>
      <w:r>
        <w:rPr>
          <w:rFonts w:ascii="SimSun" w:hAnsi="SimSun" w:eastAsia="SimSun" w:cs="SimSun"/>
          <w:sz w:val="24"/>
          <w:szCs w:val="24"/>
          <w:spacing w:val="-3"/>
        </w:rPr>
        <w:t>阵和扩散矩阵</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R </w:t>
      </w:r>
      <w:r>
        <w:rPr>
          <w:rFonts w:ascii="SimSun" w:hAnsi="SimSun" w:eastAsia="SimSun" w:cs="SimSun"/>
          <w:sz w:val="24"/>
          <w:szCs w:val="24"/>
          <w:spacing w:val="-3"/>
        </w:rPr>
        <w:t>都分为</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4×4</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3"/>
        </w:rPr>
        <w:t>的小矩阵。</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编码和解码的方式由以下公式确定。</w:t>
      </w:r>
    </w:p>
    <w:p>
      <w:pPr>
        <w:ind w:left="4881"/>
        <w:spacing w:before="126" w:line="173" w:lineRule="auto"/>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11"/>
        </w:rPr>
        <w:t>k</w:t>
      </w:r>
      <w:r>
        <w:rPr>
          <w:rFonts w:ascii="Times New Roman" w:hAnsi="Times New Roman" w:eastAsia="Times New Roman" w:cs="Times New Roman"/>
          <w:sz w:val="14"/>
          <w:szCs w:val="14"/>
          <w:spacing w:val="-14"/>
          <w:position w:val="-5"/>
        </w:rPr>
        <w:t>1</w:t>
      </w:r>
      <w:r>
        <w:rPr>
          <w:rFonts w:ascii="Times New Roman" w:hAnsi="Times New Roman" w:eastAsia="Times New Roman" w:cs="Times New Roman"/>
          <w:sz w:val="14"/>
          <w:szCs w:val="14"/>
          <w:i/>
          <w:iCs/>
          <w:spacing w:val="-14"/>
          <w:position w:val="-5"/>
        </w:rPr>
        <w:t>i</w:t>
      </w:r>
      <w:r>
        <w:rPr>
          <w:rFonts w:ascii="Times New Roman" w:hAnsi="Times New Roman" w:eastAsia="Times New Roman" w:cs="Times New Roman"/>
          <w:sz w:val="14"/>
          <w:szCs w:val="14"/>
          <w:i/>
          <w:iCs/>
          <w:spacing w:val="14"/>
          <w:w w:val="101"/>
          <w:position w:val="-5"/>
        </w:rPr>
        <w:t xml:space="preserve">  </w:t>
      </w:r>
      <w:r>
        <w:rPr>
          <w:rFonts w:ascii="Microsoft YaHei" w:hAnsi="Microsoft YaHei" w:eastAsia="Microsoft YaHei" w:cs="Microsoft YaHei"/>
          <w:sz w:val="23"/>
          <w:szCs w:val="23"/>
          <w:spacing w:val="-3"/>
        </w:rPr>
        <w:t>= </w:t>
      </w:r>
      <w:r>
        <w:rPr>
          <w:rFonts w:ascii="Times New Roman" w:hAnsi="Times New Roman" w:eastAsia="Times New Roman" w:cs="Times New Roman"/>
          <w:sz w:val="23"/>
          <w:szCs w:val="23"/>
          <w:spacing w:val="-3"/>
        </w:rPr>
        <w:t>mod(</w:t>
      </w:r>
      <w:r>
        <w:rPr>
          <w:rFonts w:ascii="Times New Roman" w:hAnsi="Times New Roman" w:eastAsia="Times New Roman" w:cs="Times New Roman"/>
          <w:sz w:val="23"/>
          <w:szCs w:val="23"/>
          <w:i/>
          <w:iCs/>
          <w:spacing w:val="-3"/>
        </w:rPr>
        <w:t>L</w:t>
      </w:r>
      <w:r>
        <w:rPr>
          <w:rFonts w:ascii="Times New Roman" w:hAnsi="Times New Roman" w:eastAsia="Times New Roman" w:cs="Times New Roman"/>
          <w:sz w:val="14"/>
          <w:szCs w:val="14"/>
          <w:i/>
          <w:iCs/>
          <w:spacing w:val="-3"/>
          <w:position w:val="-5"/>
        </w:rPr>
        <w:t>i </w:t>
      </w:r>
      <w:r>
        <w:rPr>
          <w:rFonts w:ascii="Times New Roman" w:hAnsi="Times New Roman" w:eastAsia="Times New Roman" w:cs="Times New Roman"/>
          <w:sz w:val="23"/>
          <w:szCs w:val="23"/>
          <w:spacing w:val="-3"/>
        </w:rPr>
        <w:t>,8)</w:t>
      </w:r>
      <w:r>
        <w:rPr>
          <w:rFonts w:ascii="Times New Roman" w:hAnsi="Times New Roman" w:eastAsia="Times New Roman" w:cs="Times New Roman"/>
          <w:sz w:val="23"/>
          <w:szCs w:val="23"/>
          <w:spacing w:val="-13"/>
        </w:rPr>
        <w:t xml:space="preserve"> </w:t>
      </w:r>
      <w:r>
        <w:rPr>
          <w:rFonts w:ascii="Microsoft YaHei" w:hAnsi="Microsoft YaHei" w:eastAsia="Microsoft YaHei" w:cs="Microsoft YaHei"/>
          <w:sz w:val="23"/>
          <w:szCs w:val="23"/>
          <w:spacing w:val="-3"/>
        </w:rPr>
        <w:t>+</w:t>
      </w:r>
      <w:r>
        <w:rPr>
          <w:rFonts w:ascii="Times New Roman" w:hAnsi="Times New Roman" w:eastAsia="Times New Roman" w:cs="Times New Roman"/>
          <w:sz w:val="23"/>
          <w:szCs w:val="23"/>
          <w:spacing w:val="-3"/>
        </w:rPr>
        <w:t>1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3"/>
        </w:rPr>
        <w:t>14)</w:t>
      </w:r>
    </w:p>
    <w:p>
      <w:pPr>
        <w:ind w:left="1388" w:right="215" w:firstLine="418"/>
        <w:spacing w:before="249" w:line="293" w:lineRule="auto"/>
        <w:rPr>
          <w:rFonts w:ascii="SimSun" w:hAnsi="SimSun" w:eastAsia="SimSun" w:cs="SimSun"/>
          <w:sz w:val="24"/>
          <w:szCs w:val="24"/>
        </w:rPr>
      </w:pPr>
      <w:r>
        <w:rPr>
          <w:rFonts w:ascii="SimSun" w:hAnsi="SimSun" w:eastAsia="SimSun" w:cs="SimSun"/>
          <w:sz w:val="24"/>
          <w:szCs w:val="24"/>
          <w:spacing w:val="-4"/>
        </w:rPr>
        <w:t>其中</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4"/>
        </w:rPr>
        <w:t>k1i</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4"/>
        </w:rPr>
        <w:t>决定了图像和扩散矩阵各块的编码方式，可以表示数字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4"/>
        </w:rPr>
        <w:t>到 </w:t>
      </w:r>
      <w:r>
        <w:rPr>
          <w:rFonts w:ascii="Times New Roman" w:hAnsi="Times New Roman" w:eastAsia="Times New Roman" w:cs="Times New Roman"/>
          <w:sz w:val="24"/>
          <w:szCs w:val="24"/>
          <w:spacing w:val="-4"/>
        </w:rPr>
        <w:t>8</w:t>
      </w:r>
      <w:r>
        <w:rPr>
          <w:rFonts w:ascii="SimSun" w:hAnsi="SimSun" w:eastAsia="SimSun" w:cs="SimSun"/>
          <w:sz w:val="24"/>
          <w:szCs w:val="24"/>
          <w:spacing w:val="-4"/>
        </w:rPr>
        <w:t>，分</w:t>
      </w:r>
      <w:r>
        <w:rPr>
          <w:rFonts w:ascii="SimSun" w:hAnsi="SimSun" w:eastAsia="SimSun" w:cs="SimSun"/>
          <w:sz w:val="24"/>
          <w:szCs w:val="24"/>
        </w:rPr>
        <w:t xml:space="preserve"> </w:t>
      </w:r>
      <w:r>
        <w:rPr>
          <w:rFonts w:ascii="SimSun" w:hAnsi="SimSun" w:eastAsia="SimSun" w:cs="SimSun"/>
          <w:sz w:val="24"/>
          <w:szCs w:val="24"/>
          <w:spacing w:val="-7"/>
        </w:rPr>
        <w:t>别代表</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7"/>
        </w:rPr>
        <w:t>DNA</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7"/>
        </w:rPr>
        <w:t>的</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7"/>
        </w:rPr>
        <w:t>8 </w:t>
      </w:r>
      <w:r>
        <w:rPr>
          <w:rFonts w:ascii="SimSun" w:hAnsi="SimSun" w:eastAsia="SimSun" w:cs="SimSun"/>
          <w:sz w:val="24"/>
          <w:szCs w:val="24"/>
          <w:spacing w:val="-7"/>
        </w:rPr>
        <w:t>种编码规则。</w:t>
      </w:r>
    </w:p>
    <w:p>
      <w:pPr>
        <w:ind w:left="4432"/>
        <w:spacing w:before="60" w:line="21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2"/>
        </w:rPr>
        <w:t>k</w:t>
      </w:r>
      <w:r>
        <w:rPr>
          <w:rFonts w:ascii="Times New Roman" w:hAnsi="Times New Roman" w:eastAsia="Times New Roman" w:cs="Times New Roman"/>
          <w:sz w:val="14"/>
          <w:szCs w:val="14"/>
          <w:spacing w:val="2"/>
          <w:position w:val="-6"/>
        </w:rPr>
        <w:t>2</w:t>
      </w:r>
      <w:r>
        <w:rPr>
          <w:rFonts w:ascii="Times New Roman" w:hAnsi="Times New Roman" w:eastAsia="Times New Roman" w:cs="Times New Roman"/>
          <w:sz w:val="14"/>
          <w:szCs w:val="14"/>
          <w:i/>
          <w:iCs/>
          <w:spacing w:val="2"/>
          <w:position w:val="-6"/>
        </w:rPr>
        <w:t>i</w:t>
      </w:r>
      <w:r>
        <w:rPr>
          <w:rFonts w:ascii="Times New Roman" w:hAnsi="Times New Roman" w:eastAsia="Times New Roman" w:cs="Times New Roman"/>
          <w:sz w:val="14"/>
          <w:szCs w:val="14"/>
          <w:i/>
          <w:iCs/>
          <w:spacing w:val="9"/>
          <w:position w:val="-6"/>
        </w:rPr>
        <w:t xml:space="preserve">  </w:t>
      </w:r>
      <w:r>
        <w:rPr>
          <w:rFonts w:ascii="Microsoft YaHei" w:hAnsi="Microsoft YaHei" w:eastAsia="Microsoft YaHei" w:cs="Microsoft YaHei"/>
          <w:sz w:val="24"/>
          <w:szCs w:val="24"/>
          <w:spacing w:val="-8"/>
        </w:rPr>
        <w:t>= </w:t>
      </w:r>
      <w:r>
        <w:rPr>
          <w:rFonts w:ascii="Times New Roman" w:hAnsi="Times New Roman" w:eastAsia="Times New Roman" w:cs="Times New Roman"/>
          <w:sz w:val="24"/>
          <w:szCs w:val="24"/>
          <w:spacing w:val="-8"/>
        </w:rPr>
        <w:t>mod(round(</w:t>
      </w:r>
      <w:r>
        <w:rPr>
          <w:rFonts w:ascii="Times New Roman" w:hAnsi="Times New Roman" w:eastAsia="Times New Roman" w:cs="Times New Roman"/>
          <w:sz w:val="24"/>
          <w:szCs w:val="24"/>
          <w:i/>
          <w:iCs/>
          <w:spacing w:val="-8"/>
        </w:rPr>
        <w:t>y</w:t>
      </w:r>
      <w:r>
        <w:rPr>
          <w:rFonts w:ascii="Times New Roman" w:hAnsi="Times New Roman" w:eastAsia="Times New Roman" w:cs="Times New Roman"/>
          <w:sz w:val="14"/>
          <w:szCs w:val="14"/>
          <w:i/>
          <w:iCs/>
          <w:spacing w:val="-8"/>
          <w:position w:val="-6"/>
        </w:rPr>
        <w:t>i  </w:t>
      </w:r>
      <w:r>
        <w:rPr>
          <w:rFonts w:ascii="Microsoft YaHei" w:hAnsi="Microsoft YaHei" w:eastAsia="Microsoft YaHei" w:cs="Microsoft YaHei"/>
          <w:sz w:val="24"/>
          <w:szCs w:val="24"/>
          <w:spacing w:val="-8"/>
        </w:rPr>
        <w:t>×</w:t>
      </w:r>
      <w:r>
        <w:rPr>
          <w:rFonts w:ascii="Microsoft YaHei" w:hAnsi="Microsoft YaHei" w:eastAsia="Microsoft YaHei" w:cs="Microsoft YaHei"/>
          <w:sz w:val="24"/>
          <w:szCs w:val="24"/>
          <w:spacing w:val="-36"/>
        </w:rPr>
        <w:t xml:space="preserve"> </w:t>
      </w:r>
      <w:r>
        <w:rPr>
          <w:rFonts w:ascii="Times New Roman" w:hAnsi="Times New Roman" w:eastAsia="Times New Roman" w:cs="Times New Roman"/>
          <w:sz w:val="24"/>
          <w:szCs w:val="24"/>
          <w:spacing w:val="-8"/>
        </w:rPr>
        <w:t>10</w:t>
      </w:r>
      <w:r>
        <w:rPr>
          <w:rFonts w:ascii="Times New Roman" w:hAnsi="Times New Roman" w:eastAsia="Times New Roman" w:cs="Times New Roman"/>
          <w:sz w:val="14"/>
          <w:szCs w:val="14"/>
          <w:spacing w:val="-3"/>
          <w:position w:val="11"/>
        </w:rPr>
        <w:t>4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3"/>
        </w:rPr>
        <w:t>15)</w:t>
      </w:r>
    </w:p>
    <w:p>
      <w:pPr>
        <w:ind w:left="1386" w:right="213" w:firstLine="420"/>
        <w:spacing w:before="241" w:line="295" w:lineRule="auto"/>
        <w:rPr>
          <w:rFonts w:ascii="SimSun" w:hAnsi="SimSun" w:eastAsia="SimSun" w:cs="SimSun"/>
          <w:sz w:val="24"/>
          <w:szCs w:val="24"/>
        </w:rPr>
      </w:pPr>
      <w:r>
        <w:rPr>
          <w:rFonts w:ascii="SimSun" w:hAnsi="SimSun" w:eastAsia="SimSun" w:cs="SimSun"/>
          <w:sz w:val="24"/>
          <w:szCs w:val="24"/>
          <w:spacing w:val="-2"/>
        </w:rPr>
        <w:t>其中</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2"/>
        </w:rPr>
        <w:t>k2i</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2"/>
        </w:rPr>
        <w:t>控制了图像矩阵和扩散矩阵之间的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2"/>
        </w:rPr>
        <w:t>运算规则。它可以表示数</w:t>
      </w:r>
      <w:r>
        <w:rPr>
          <w:rFonts w:ascii="SimSun" w:hAnsi="SimSun" w:eastAsia="SimSun" w:cs="SimSun"/>
          <w:sz w:val="24"/>
          <w:szCs w:val="24"/>
        </w:rPr>
        <w:t xml:space="preserve"> </w:t>
      </w:r>
      <w:r>
        <w:rPr>
          <w:rFonts w:ascii="SimSun" w:hAnsi="SimSun" w:eastAsia="SimSun" w:cs="SimSun"/>
          <w:sz w:val="24"/>
          <w:szCs w:val="24"/>
          <w:spacing w:val="-2"/>
        </w:rPr>
        <w:t>字</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2"/>
        </w:rPr>
        <w:t>0-3</w:t>
      </w:r>
      <w:r>
        <w:rPr>
          <w:rFonts w:ascii="SimSun" w:hAnsi="SimSun" w:eastAsia="SimSun" w:cs="SimSun"/>
          <w:sz w:val="24"/>
          <w:szCs w:val="24"/>
          <w:spacing w:val="-2"/>
        </w:rPr>
        <w:t>，分别表示运算规则中的加法、减法、异或和同或。</w:t>
      </w:r>
    </w:p>
    <w:p>
      <w:pPr>
        <w:pStyle w:val="BodyText"/>
        <w:spacing w:line="388" w:lineRule="auto"/>
        <w:rPr/>
      </w:pPr>
      <w:r/>
    </w:p>
    <w:p>
      <w:pPr>
        <w:ind w:left="5426"/>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w:t>
      </w:r>
    </w:p>
    <w:p>
      <w:pPr>
        <w:pStyle w:val="BodyText"/>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236" name="IM 236"/>
            <wp:cNvGraphicFramePr/>
            <a:graphic>
              <a:graphicData uri="http://schemas.openxmlformats.org/drawingml/2006/picture">
                <pic:pic>
                  <pic:nvPicPr>
                    <pic:cNvPr id="236" name="IM 236"/>
                    <pic:cNvPicPr/>
                  </pic:nvPicPr>
                  <pic:blipFill>
                    <a:blip r:embed="rId11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38" name="IM 238"/>
            <wp:cNvGraphicFramePr/>
            <a:graphic>
              <a:graphicData uri="http://schemas.openxmlformats.org/drawingml/2006/picture">
                <pic:pic>
                  <pic:nvPicPr>
                    <pic:cNvPr id="238" name="IM 238"/>
                    <pic:cNvPicPr/>
                  </pic:nvPicPr>
                  <pic:blipFill>
                    <a:blip r:embed="rId119"/>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47"/>
          <w:pgSz w:w="11907" w:h="16839"/>
          <w:pgMar w:top="1298" w:right="1594" w:bottom="354" w:left="424" w:header="970" w:footer="0" w:gutter="0"/>
        </w:sectPr>
        <w:rPr>
          <w:sz w:val="22"/>
          <w:szCs w:val="22"/>
        </w:rPr>
      </w:pPr>
    </w:p>
    <w:p>
      <w:pPr>
        <w:ind w:left="4259"/>
        <w:spacing w:before="279" w:line="210" w:lineRule="auto"/>
        <w:rPr>
          <w:rFonts w:ascii="Times New Roman" w:hAnsi="Times New Roman" w:eastAsia="Times New Roman" w:cs="Times New Roman"/>
          <w:sz w:val="24"/>
          <w:szCs w:val="24"/>
        </w:rPr>
      </w:pPr>
      <w:bookmarkStart w:name="bookmark78" w:id="106"/>
      <w:bookmarkEnd w:id="106"/>
      <w:r>
        <w:rPr>
          <w:rFonts w:ascii="Times New Roman" w:hAnsi="Times New Roman" w:eastAsia="Times New Roman" w:cs="Times New Roman"/>
          <w:sz w:val="24"/>
          <w:szCs w:val="24"/>
          <w:i/>
          <w:iCs/>
          <w:spacing w:val="-1"/>
        </w:rPr>
        <w:t>k</w:t>
      </w:r>
      <w:r>
        <w:rPr>
          <w:rFonts w:ascii="Times New Roman" w:hAnsi="Times New Roman" w:eastAsia="Times New Roman" w:cs="Times New Roman"/>
          <w:sz w:val="14"/>
          <w:szCs w:val="14"/>
          <w:spacing w:val="-1"/>
          <w:position w:val="-6"/>
        </w:rPr>
        <w:t>3</w:t>
      </w:r>
      <w:r>
        <w:rPr>
          <w:rFonts w:ascii="Times New Roman" w:hAnsi="Times New Roman" w:eastAsia="Times New Roman" w:cs="Times New Roman"/>
          <w:sz w:val="14"/>
          <w:szCs w:val="14"/>
          <w:i/>
          <w:iCs/>
          <w:spacing w:val="-1"/>
          <w:position w:val="-6"/>
        </w:rPr>
        <w:t>i</w:t>
      </w:r>
      <w:r>
        <w:rPr>
          <w:rFonts w:ascii="Times New Roman" w:hAnsi="Times New Roman" w:eastAsia="Times New Roman" w:cs="Times New Roman"/>
          <w:sz w:val="14"/>
          <w:szCs w:val="14"/>
          <w:i/>
          <w:iCs/>
          <w:spacing w:val="9"/>
          <w:w w:val="102"/>
          <w:position w:val="-6"/>
        </w:rPr>
        <w:t xml:space="preserve">  </w:t>
      </w:r>
      <w:r>
        <w:rPr>
          <w:rFonts w:ascii="Microsoft YaHei" w:hAnsi="Microsoft YaHei" w:eastAsia="Microsoft YaHei" w:cs="Microsoft YaHei"/>
          <w:sz w:val="24"/>
          <w:szCs w:val="24"/>
          <w:spacing w:val="-8"/>
        </w:rPr>
        <w:t>= </w:t>
      </w:r>
      <w:r>
        <w:rPr>
          <w:rFonts w:ascii="Times New Roman" w:hAnsi="Times New Roman" w:eastAsia="Times New Roman" w:cs="Times New Roman"/>
          <w:sz w:val="24"/>
          <w:szCs w:val="24"/>
          <w:spacing w:val="-8"/>
        </w:rPr>
        <w:t>mod(round(</w:t>
      </w:r>
      <w:r>
        <w:rPr>
          <w:rFonts w:ascii="Times New Roman" w:hAnsi="Times New Roman" w:eastAsia="Times New Roman" w:cs="Times New Roman"/>
          <w:sz w:val="24"/>
          <w:szCs w:val="24"/>
          <w:i/>
          <w:iCs/>
          <w:spacing w:val="-8"/>
        </w:rPr>
        <w:t>z</w:t>
      </w:r>
      <w:r>
        <w:rPr>
          <w:rFonts w:ascii="Times New Roman" w:hAnsi="Times New Roman" w:eastAsia="Times New Roman" w:cs="Times New Roman"/>
          <w:sz w:val="14"/>
          <w:szCs w:val="14"/>
          <w:i/>
          <w:iCs/>
          <w:spacing w:val="-8"/>
          <w:position w:val="-6"/>
        </w:rPr>
        <w:t>i  </w:t>
      </w:r>
      <w:r>
        <w:rPr>
          <w:rFonts w:ascii="Microsoft YaHei" w:hAnsi="Microsoft YaHei" w:eastAsia="Microsoft YaHei" w:cs="Microsoft YaHei"/>
          <w:sz w:val="24"/>
          <w:szCs w:val="24"/>
          <w:spacing w:val="-8"/>
        </w:rPr>
        <w:t>×</w:t>
      </w:r>
      <w:r>
        <w:rPr>
          <w:rFonts w:ascii="Microsoft YaHei" w:hAnsi="Microsoft YaHei" w:eastAsia="Microsoft YaHei" w:cs="Microsoft YaHei"/>
          <w:sz w:val="24"/>
          <w:szCs w:val="24"/>
          <w:spacing w:val="-36"/>
        </w:rPr>
        <w:t xml:space="preserve"> </w:t>
      </w:r>
      <w:r>
        <w:rPr>
          <w:rFonts w:ascii="Times New Roman" w:hAnsi="Times New Roman" w:eastAsia="Times New Roman" w:cs="Times New Roman"/>
          <w:sz w:val="24"/>
          <w:szCs w:val="24"/>
          <w:spacing w:val="-8"/>
        </w:rPr>
        <w:t>10</w:t>
      </w:r>
      <w:r>
        <w:rPr>
          <w:rFonts w:ascii="Times New Roman" w:hAnsi="Times New Roman" w:eastAsia="Times New Roman" w:cs="Times New Roman"/>
          <w:sz w:val="14"/>
          <w:szCs w:val="14"/>
          <w:spacing w:val="3"/>
          <w:position w:val="11"/>
        </w:rPr>
        <w:t>4</w:t>
      </w:r>
      <w:r>
        <w:rPr>
          <w:rFonts w:ascii="Times New Roman" w:hAnsi="Times New Roman" w:eastAsia="Times New Roman" w:cs="Times New Roman"/>
          <w:sz w:val="14"/>
          <w:szCs w:val="14"/>
          <w:spacing w:val="-3"/>
          <w:position w:val="11"/>
        </w:rPr>
        <w:t xml:space="preserve">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16"/>
        </w:rPr>
        <w:t xml:space="preserve"> </w:t>
      </w:r>
      <w:r>
        <w:rPr>
          <w:rFonts w:ascii="Microsoft YaHei" w:hAnsi="Microsoft YaHei" w:eastAsia="Microsoft YaHei" w:cs="Microsoft YaHei"/>
          <w:sz w:val="24"/>
          <w:szCs w:val="24"/>
          <w:spacing w:val="-5"/>
        </w:rPr>
        <w:t>+</w:t>
      </w:r>
      <w:r>
        <w:rPr>
          <w:rFonts w:ascii="Times New Roman" w:hAnsi="Times New Roman" w:eastAsia="Times New Roman" w:cs="Times New Roman"/>
          <w:sz w:val="24"/>
          <w:szCs w:val="24"/>
          <w:spacing w:val="-5"/>
        </w:rPr>
        <w:t>1                      </w:t>
      </w:r>
      <w:r>
        <w:rPr>
          <w:rFonts w:ascii="Times New Roman" w:hAnsi="Times New Roman" w:eastAsia="Times New Roman" w:cs="Times New Roman"/>
          <w:sz w:val="24"/>
          <w:szCs w:val="24"/>
          <w:spacing w:val="-6"/>
        </w:rPr>
        <w:t xml:space="preserve">            (3.</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6"/>
        </w:rPr>
        <w:t>16)</w:t>
      </w:r>
    </w:p>
    <w:p>
      <w:pPr>
        <w:ind w:left="1387" w:right="207" w:firstLine="419"/>
        <w:spacing w:before="241" w:line="284" w:lineRule="auto"/>
        <w:rPr>
          <w:rFonts w:ascii="SimSun" w:hAnsi="SimSun" w:eastAsia="SimSun" w:cs="SimSun"/>
          <w:sz w:val="24"/>
          <w:szCs w:val="24"/>
        </w:rPr>
      </w:pPr>
      <w:r>
        <w:rPr>
          <w:rFonts w:ascii="SimSun" w:hAnsi="SimSun" w:eastAsia="SimSun" w:cs="SimSun"/>
          <w:sz w:val="24"/>
          <w:szCs w:val="24"/>
          <w:spacing w:val="-1"/>
        </w:rPr>
        <w:t>其中</w:t>
      </w:r>
      <w:r>
        <w:rPr>
          <w:rFonts w:ascii="SimSun" w:hAnsi="SimSun" w:eastAsia="SimSun" w:cs="SimSun"/>
          <w:sz w:val="24"/>
          <w:szCs w:val="24"/>
          <w:spacing w:val="-33"/>
        </w:rPr>
        <w:t xml:space="preserve"> </w:t>
      </w:r>
      <w:r>
        <w:rPr>
          <w:rFonts w:ascii="Times New Roman" w:hAnsi="Times New Roman" w:eastAsia="Times New Roman" w:cs="Times New Roman"/>
          <w:sz w:val="24"/>
          <w:szCs w:val="24"/>
          <w:spacing w:val="-1"/>
        </w:rPr>
        <w:t>k3i </w:t>
      </w:r>
      <w:r>
        <w:rPr>
          <w:rFonts w:ascii="SimSun" w:hAnsi="SimSun" w:eastAsia="SimSun" w:cs="SimSun"/>
          <w:sz w:val="24"/>
          <w:szCs w:val="24"/>
          <w:spacing w:val="-1"/>
        </w:rPr>
        <w:t>决定了计算矩阵的解码规则。其中</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1"/>
        </w:rPr>
        <w:t>mod(·)</w:t>
      </w:r>
      <w:r>
        <w:rPr>
          <w:rFonts w:ascii="SimSun" w:hAnsi="SimSun" w:eastAsia="SimSun" w:cs="SimSun"/>
          <w:sz w:val="24"/>
          <w:szCs w:val="24"/>
          <w:spacing w:val="-1"/>
        </w:rPr>
        <w:t>表示取模运算，</w:t>
      </w:r>
      <w:r>
        <w:rPr>
          <w:rFonts w:ascii="Times New Roman" w:hAnsi="Times New Roman" w:eastAsia="Times New Roman" w:cs="Times New Roman"/>
          <w:sz w:val="24"/>
          <w:szCs w:val="24"/>
          <w:spacing w:val="-1"/>
        </w:rPr>
        <w:t>round()</w:t>
      </w:r>
      <w:r>
        <w:rPr>
          <w:rFonts w:ascii="SimSun" w:hAnsi="SimSun" w:eastAsia="SimSun" w:cs="SimSun"/>
          <w:sz w:val="24"/>
          <w:szCs w:val="24"/>
          <w:spacing w:val="-1"/>
        </w:rPr>
        <w:t>函</w:t>
      </w:r>
      <w:r>
        <w:rPr>
          <w:rFonts w:ascii="SimSun" w:hAnsi="SimSun" w:eastAsia="SimSun" w:cs="SimSun"/>
          <w:sz w:val="24"/>
          <w:szCs w:val="24"/>
        </w:rPr>
        <w:t xml:space="preserve"> </w:t>
      </w:r>
      <w:r>
        <w:rPr>
          <w:rFonts w:ascii="SimSun" w:hAnsi="SimSun" w:eastAsia="SimSun" w:cs="SimSun"/>
          <w:sz w:val="24"/>
          <w:szCs w:val="24"/>
          <w:spacing w:val="-3"/>
        </w:rPr>
        <w:t>数代表就近取整。</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扩散过程如图</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3"/>
        </w:rPr>
        <w:t>4 </w:t>
      </w:r>
      <w:r>
        <w:rPr>
          <w:rFonts w:ascii="SimSun" w:hAnsi="SimSun" w:eastAsia="SimSun" w:cs="SimSun"/>
          <w:sz w:val="24"/>
          <w:szCs w:val="24"/>
          <w:spacing w:val="-3"/>
        </w:rPr>
        <w:t>所示。</w:t>
      </w:r>
    </w:p>
    <w:p>
      <w:pPr>
        <w:ind w:firstLine="2780"/>
        <w:spacing w:before="226" w:line="4991" w:lineRule="exact"/>
        <w:rPr/>
      </w:pPr>
      <w:r>
        <w:rPr>
          <w:position w:val="-99"/>
        </w:rPr>
        <w:drawing>
          <wp:inline distT="0" distB="0" distL="0" distR="0">
            <wp:extent cx="3491227" cy="3169256"/>
            <wp:effectExtent l="0" t="0" r="0" b="0"/>
            <wp:docPr id="242" name="IM 242"/>
            <wp:cNvGraphicFramePr/>
            <a:graphic>
              <a:graphicData uri="http://schemas.openxmlformats.org/drawingml/2006/picture">
                <pic:pic>
                  <pic:nvPicPr>
                    <pic:cNvPr id="242" name="IM 242"/>
                    <pic:cNvPicPr/>
                  </pic:nvPicPr>
                  <pic:blipFill>
                    <a:blip r:embed="rId121"/>
                    <a:stretch>
                      <a:fillRect/>
                    </a:stretch>
                  </pic:blipFill>
                  <pic:spPr>
                    <a:xfrm rot="0">
                      <a:off x="0" y="0"/>
                      <a:ext cx="3491227" cy="3169256"/>
                    </a:xfrm>
                    <a:prstGeom prst="rect">
                      <a:avLst/>
                    </a:prstGeom>
                  </pic:spPr>
                </pic:pic>
              </a:graphicData>
            </a:graphic>
          </wp:inline>
        </w:drawing>
      </w:r>
    </w:p>
    <w:p>
      <w:pPr>
        <w:pStyle w:val="BodyText"/>
        <w:spacing w:line="348" w:lineRule="auto"/>
        <w:rPr/>
      </w:pPr>
      <w:r/>
    </w:p>
    <w:p>
      <w:pPr>
        <w:ind w:left="4599"/>
        <w:spacing w:before="68" w:line="221"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4"/>
        </w:rPr>
        <w:t>3.5 DNA </w:t>
      </w:r>
      <w:r>
        <w:rPr>
          <w:rFonts w:ascii="SimSun" w:hAnsi="SimSun" w:eastAsia="SimSun" w:cs="SimSun"/>
          <w:sz w:val="21"/>
          <w:szCs w:val="21"/>
          <w:spacing w:val="-4"/>
        </w:rPr>
        <w:t>分块扩散过程</w:t>
      </w:r>
    </w:p>
    <w:p>
      <w:pPr>
        <w:ind w:left="1383" w:firstLine="420"/>
        <w:spacing w:before="123" w:line="299" w:lineRule="auto"/>
        <w:jc w:val="both"/>
        <w:rPr>
          <w:rFonts w:ascii="SimSun" w:hAnsi="SimSun" w:eastAsia="SimSun" w:cs="SimSun"/>
          <w:sz w:val="24"/>
          <w:szCs w:val="24"/>
        </w:rPr>
      </w:pPr>
      <w:r>
        <w:rPr>
          <w:rFonts w:ascii="SimSun" w:hAnsi="SimSun" w:eastAsia="SimSun" w:cs="SimSun"/>
          <w:sz w:val="24"/>
          <w:szCs w:val="24"/>
          <w:spacing w:val="-2"/>
        </w:rPr>
        <w:t>将置乱矩阵</w:t>
      </w:r>
      <w:r>
        <w:rPr>
          <w:rFonts w:ascii="SimSun" w:hAnsi="SimSun" w:eastAsia="SimSun" w:cs="SimSun"/>
          <w:sz w:val="24"/>
          <w:szCs w:val="24"/>
          <w:spacing w:val="-29"/>
        </w:rPr>
        <w:t xml:space="preserve"> </w:t>
      </w:r>
      <w:r>
        <w:rPr>
          <w:rFonts w:ascii="Times New Roman" w:hAnsi="Times New Roman" w:eastAsia="Times New Roman" w:cs="Times New Roman"/>
          <w:sz w:val="24"/>
          <w:szCs w:val="24"/>
          <w:spacing w:val="-2"/>
        </w:rPr>
        <w:t>P </w:t>
      </w:r>
      <w:r>
        <w:rPr>
          <w:rFonts w:ascii="SimSun" w:hAnsi="SimSun" w:eastAsia="SimSun" w:cs="SimSun"/>
          <w:sz w:val="24"/>
          <w:szCs w:val="24"/>
          <w:spacing w:val="-2"/>
        </w:rPr>
        <w:t>和矩阵</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R </w:t>
      </w:r>
      <w:r>
        <w:rPr>
          <w:rFonts w:ascii="SimSun" w:hAnsi="SimSun" w:eastAsia="SimSun" w:cs="SimSun"/>
          <w:sz w:val="24"/>
          <w:szCs w:val="24"/>
          <w:spacing w:val="-2"/>
        </w:rPr>
        <w:t>分成块矩阵之后，依次进行</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编码以及运算，再</w:t>
      </w:r>
      <w:r>
        <w:rPr>
          <w:rFonts w:ascii="SimSun" w:hAnsi="SimSun" w:eastAsia="SimSun" w:cs="SimSun"/>
          <w:sz w:val="24"/>
          <w:szCs w:val="24"/>
        </w:rPr>
        <w:t xml:space="preserve">  </w:t>
      </w:r>
      <w:r>
        <w:rPr>
          <w:rFonts w:ascii="SimSun" w:hAnsi="SimSun" w:eastAsia="SimSun" w:cs="SimSun"/>
          <w:sz w:val="24"/>
          <w:szCs w:val="24"/>
          <w:spacing w:val="2"/>
        </w:rPr>
        <w:t>将运算后的结果进行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57"/>
        </w:rPr>
        <w:t xml:space="preserve"> </w:t>
      </w:r>
      <w:r>
        <w:rPr>
          <w:rFonts w:ascii="SimSun" w:hAnsi="SimSun" w:eastAsia="SimSun" w:cs="SimSun"/>
          <w:sz w:val="24"/>
          <w:szCs w:val="24"/>
          <w:spacing w:val="2"/>
        </w:rPr>
        <w:t>解码，所获的图像像素值与原始图像将完全不相同。</w:t>
      </w:r>
      <w:r>
        <w:rPr>
          <w:rFonts w:ascii="SimSun" w:hAnsi="SimSun" w:eastAsia="SimSun" w:cs="SimSun"/>
          <w:sz w:val="24"/>
          <w:szCs w:val="24"/>
        </w:rPr>
        <w:t xml:space="preserve"> </w:t>
      </w:r>
      <w:r>
        <w:rPr>
          <w:rFonts w:ascii="SimSun" w:hAnsi="SimSun" w:eastAsia="SimSun" w:cs="SimSun"/>
          <w:sz w:val="24"/>
          <w:szCs w:val="24"/>
          <w:spacing w:val="-3"/>
        </w:rPr>
        <w:t>合并后即可获得加密图像。</w:t>
      </w:r>
    </w:p>
    <w:p>
      <w:pPr>
        <w:ind w:left="1808"/>
        <w:spacing w:before="35" w:line="220" w:lineRule="auto"/>
        <w:rPr>
          <w:rFonts w:ascii="SimSun" w:hAnsi="SimSun" w:eastAsia="SimSun" w:cs="SimSun"/>
          <w:sz w:val="24"/>
          <w:szCs w:val="24"/>
        </w:rPr>
      </w:pPr>
      <w:r>
        <w:rPr>
          <w:rFonts w:ascii="SimSun" w:hAnsi="SimSun" w:eastAsia="SimSun" w:cs="SimSun"/>
          <w:sz w:val="24"/>
          <w:szCs w:val="24"/>
          <w:spacing w:val="-4"/>
        </w:rPr>
        <w:t>步骤</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4"/>
        </w:rPr>
        <w:t>4</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4"/>
        </w:rPr>
        <w:t>：将步骤</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4"/>
        </w:rPr>
        <w:t>3 </w:t>
      </w:r>
      <w:r>
        <w:rPr>
          <w:rFonts w:ascii="SimSun" w:hAnsi="SimSun" w:eastAsia="SimSun" w:cs="SimSun"/>
          <w:sz w:val="24"/>
          <w:szCs w:val="24"/>
          <w:spacing w:val="-4"/>
        </w:rPr>
        <w:t>循环</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9 </w:t>
      </w:r>
      <w:r>
        <w:rPr>
          <w:rFonts w:ascii="SimSun" w:hAnsi="SimSun" w:eastAsia="SimSun" w:cs="SimSun"/>
          <w:sz w:val="24"/>
          <w:szCs w:val="24"/>
          <w:spacing w:val="-4"/>
        </w:rPr>
        <w:t>次运算，即可得到更加难以预测的加密图像。</w:t>
      </w:r>
    </w:p>
    <w:p>
      <w:pPr>
        <w:ind w:left="1387"/>
        <w:spacing w:before="292" w:line="221" w:lineRule="auto"/>
        <w:outlineLvl w:val="1"/>
        <w:rPr>
          <w:rFonts w:ascii="SimHei" w:hAnsi="SimHei" w:eastAsia="SimHei" w:cs="SimHei"/>
          <w:sz w:val="28"/>
          <w:szCs w:val="28"/>
        </w:rPr>
      </w:pPr>
      <w:bookmarkStart w:name="bookmark27" w:id="107"/>
      <w:bookmarkEnd w:id="107"/>
      <w:r>
        <w:rPr>
          <w:rFonts w:ascii="Times New Roman" w:hAnsi="Times New Roman" w:eastAsia="Times New Roman" w:cs="Times New Roman"/>
          <w:sz w:val="28"/>
          <w:szCs w:val="28"/>
          <w:spacing w:val="-3"/>
        </w:rPr>
        <w:t>3.4 </w:t>
      </w:r>
      <w:r>
        <w:rPr>
          <w:rFonts w:ascii="SimHei" w:hAnsi="SimHei" w:eastAsia="SimHei" w:cs="SimHei"/>
          <w:sz w:val="28"/>
          <w:szCs w:val="28"/>
          <w:spacing w:val="-3"/>
        </w:rPr>
        <w:t>图像解密过程</w:t>
      </w:r>
    </w:p>
    <w:p>
      <w:pPr>
        <w:pStyle w:val="BodyText"/>
        <w:spacing w:line="271" w:lineRule="auto"/>
        <w:rPr/>
      </w:pPr>
      <w:r/>
    </w:p>
    <w:p>
      <w:pPr>
        <w:ind w:left="1384" w:right="202" w:firstLine="444"/>
        <w:spacing w:before="79" w:line="293" w:lineRule="auto"/>
        <w:rPr>
          <w:rFonts w:ascii="SimSun" w:hAnsi="SimSun" w:eastAsia="SimSun" w:cs="SimSun"/>
          <w:sz w:val="24"/>
          <w:szCs w:val="24"/>
        </w:rPr>
      </w:pPr>
      <w:r>
        <w:rPr>
          <w:rFonts w:ascii="SimSun" w:hAnsi="SimSun" w:eastAsia="SimSun" w:cs="SimSun"/>
          <w:sz w:val="24"/>
          <w:szCs w:val="24"/>
          <w:spacing w:val="3"/>
        </w:rPr>
        <w:t>图像解密是加密的逆过程，本方案采用对称加密方式，</w:t>
      </w:r>
      <w:r>
        <w:rPr>
          <w:rFonts w:ascii="SimSun" w:hAnsi="SimSun" w:eastAsia="SimSun" w:cs="SimSun"/>
          <w:sz w:val="24"/>
          <w:szCs w:val="24"/>
          <w:spacing w:val="-42"/>
        </w:rPr>
        <w:t xml:space="preserve"> </w:t>
      </w:r>
      <w:r>
        <w:rPr>
          <w:rFonts w:ascii="SimSun" w:hAnsi="SimSun" w:eastAsia="SimSun" w:cs="SimSun"/>
          <w:sz w:val="24"/>
          <w:szCs w:val="24"/>
          <w:spacing w:val="3"/>
        </w:rPr>
        <w:t>只有获得加密密钥</w:t>
      </w:r>
      <w:r>
        <w:rPr>
          <w:rFonts w:ascii="SimSun" w:hAnsi="SimSun" w:eastAsia="SimSun" w:cs="SimSun"/>
          <w:sz w:val="24"/>
          <w:szCs w:val="24"/>
        </w:rPr>
        <w:t xml:space="preserve"> </w:t>
      </w:r>
      <w:r>
        <w:rPr>
          <w:rFonts w:ascii="SimSun" w:hAnsi="SimSun" w:eastAsia="SimSun" w:cs="SimSun"/>
          <w:sz w:val="24"/>
          <w:szCs w:val="24"/>
          <w:spacing w:val="-1"/>
        </w:rPr>
        <w:t>才能进行以下解密过程。</w:t>
      </w:r>
    </w:p>
    <w:p>
      <w:pPr>
        <w:ind w:left="1804"/>
        <w:spacing w:before="38" w:line="212" w:lineRule="auto"/>
        <w:rPr>
          <w:rFonts w:ascii="SimSun" w:hAnsi="SimSun" w:eastAsia="SimSun" w:cs="SimSun"/>
          <w:sz w:val="24"/>
          <w:szCs w:val="24"/>
        </w:rPr>
      </w:pPr>
      <w:r>
        <w:rPr>
          <w:rFonts w:ascii="SimSun" w:hAnsi="SimSun" w:eastAsia="SimSun" w:cs="SimSun"/>
          <w:sz w:val="24"/>
          <w:szCs w:val="24"/>
          <w:spacing w:val="-4"/>
        </w:rPr>
        <w:t>输入：密文图像</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4"/>
        </w:rPr>
        <w:t>，密钥序列</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4"/>
        </w:rPr>
        <w:t>key</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Lorenz </w:t>
      </w:r>
      <w:r>
        <w:rPr>
          <w:rFonts w:ascii="SimSun" w:hAnsi="SimSun" w:eastAsia="SimSun" w:cs="SimSun"/>
          <w:sz w:val="24"/>
          <w:szCs w:val="24"/>
          <w:spacing w:val="-4"/>
        </w:rPr>
        <w:t>超混沌初值</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4"/>
        </w:rPr>
        <w:t>m</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μ</w:t>
      </w:r>
      <w:r>
        <w:rPr>
          <w:rFonts w:ascii="SimSun" w:hAnsi="SimSun" w:eastAsia="SimSun" w:cs="SimSun"/>
          <w:sz w:val="24"/>
          <w:szCs w:val="24"/>
          <w:spacing w:val="-4"/>
        </w:rPr>
        <w:t>。</w:t>
      </w:r>
    </w:p>
    <w:p>
      <w:pPr>
        <w:ind w:left="1384" w:right="202" w:firstLine="423"/>
        <w:spacing w:before="126" w:line="298" w:lineRule="auto"/>
        <w:rPr>
          <w:rFonts w:ascii="SimSun" w:hAnsi="SimSun" w:eastAsia="SimSun" w:cs="SimSun"/>
          <w:sz w:val="24"/>
          <w:szCs w:val="24"/>
        </w:rPr>
      </w:pPr>
      <w:r>
        <w:rPr>
          <w:rFonts w:ascii="SimSun" w:hAnsi="SimSun" w:eastAsia="SimSun" w:cs="SimSun"/>
          <w:sz w:val="24"/>
          <w:szCs w:val="24"/>
          <w:spacing w:val="-2"/>
        </w:rPr>
        <w:t>步骤 </w:t>
      </w:r>
      <w:r>
        <w:rPr>
          <w:rFonts w:ascii="Times New Roman" w:hAnsi="Times New Roman" w:eastAsia="Times New Roman" w:cs="Times New Roman"/>
          <w:sz w:val="24"/>
          <w:szCs w:val="24"/>
          <w:spacing w:val="-2"/>
        </w:rPr>
        <w:t>1</w:t>
      </w:r>
      <w:r>
        <w:rPr>
          <w:rFonts w:ascii="SimSun" w:hAnsi="SimSun" w:eastAsia="SimSun" w:cs="SimSun"/>
          <w:sz w:val="24"/>
          <w:szCs w:val="24"/>
          <w:spacing w:val="-2"/>
        </w:rPr>
        <w:t>：首先进行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43"/>
        </w:rPr>
        <w:t xml:space="preserve"> </w:t>
      </w:r>
      <w:r>
        <w:rPr>
          <w:rFonts w:ascii="SimSun" w:hAnsi="SimSun" w:eastAsia="SimSun" w:cs="SimSun"/>
          <w:sz w:val="24"/>
          <w:szCs w:val="24"/>
          <w:spacing w:val="-2"/>
        </w:rPr>
        <w:t>循环逆扩散，过程与加密时是相同的。解密的耗时</w:t>
      </w:r>
      <w:r>
        <w:rPr>
          <w:rFonts w:ascii="SimSun" w:hAnsi="SimSun" w:eastAsia="SimSun" w:cs="SimSun"/>
          <w:sz w:val="24"/>
          <w:szCs w:val="24"/>
        </w:rPr>
        <w:t xml:space="preserve"> </w:t>
      </w:r>
      <w:r>
        <w:rPr>
          <w:rFonts w:ascii="SimSun" w:hAnsi="SimSun" w:eastAsia="SimSun" w:cs="SimSun"/>
          <w:sz w:val="24"/>
          <w:szCs w:val="24"/>
          <w:spacing w:val="2"/>
        </w:rPr>
        <w:t>如下表所示，由表中数据可得解密耗时较短，</w:t>
      </w:r>
      <w:r>
        <w:rPr>
          <w:rFonts w:ascii="SimSun" w:hAnsi="SimSun" w:eastAsia="SimSun" w:cs="SimSun"/>
          <w:sz w:val="24"/>
          <w:szCs w:val="24"/>
          <w:spacing w:val="-46"/>
        </w:rPr>
        <w:t xml:space="preserve"> </w:t>
      </w:r>
      <w:r>
        <w:rPr>
          <w:rFonts w:ascii="SimSun" w:hAnsi="SimSun" w:eastAsia="SimSun" w:cs="SimSun"/>
          <w:sz w:val="24"/>
          <w:szCs w:val="24"/>
          <w:spacing w:val="2"/>
        </w:rPr>
        <w:t>效率较高，具体耗时差异</w:t>
      </w:r>
      <w:r>
        <w:rPr>
          <w:rFonts w:ascii="SimSun" w:hAnsi="SimSun" w:eastAsia="SimSun" w:cs="SimSun"/>
          <w:sz w:val="24"/>
          <w:szCs w:val="24"/>
          <w:spacing w:val="1"/>
        </w:rPr>
        <w:t>还与实</w:t>
      </w:r>
      <w:r>
        <w:rPr>
          <w:rFonts w:ascii="SimSun" w:hAnsi="SimSun" w:eastAsia="SimSun" w:cs="SimSun"/>
          <w:sz w:val="24"/>
          <w:szCs w:val="24"/>
        </w:rPr>
        <w:t xml:space="preserve"> </w:t>
      </w:r>
      <w:r>
        <w:rPr>
          <w:rFonts w:ascii="SimSun" w:hAnsi="SimSun" w:eastAsia="SimSun" w:cs="SimSun"/>
          <w:sz w:val="24"/>
          <w:szCs w:val="24"/>
          <w:spacing w:val="-4"/>
        </w:rPr>
        <w:t>验所用机器性能有关。</w:t>
      </w:r>
    </w:p>
    <w:p>
      <w:pPr>
        <w:ind w:left="3992"/>
        <w:spacing w:before="61"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3.1 </w:t>
      </w:r>
      <w:r>
        <w:rPr>
          <w:rFonts w:ascii="SimSun" w:hAnsi="SimSun" w:eastAsia="SimSun" w:cs="SimSun"/>
          <w:sz w:val="21"/>
          <w:szCs w:val="21"/>
          <w:spacing w:val="-2"/>
        </w:rPr>
        <w:t>所提出方案的图像解密时间</w:t>
      </w:r>
    </w:p>
    <w:p>
      <w:pPr>
        <w:spacing w:line="108"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737"/>
        <w:gridCol w:w="1538"/>
        <w:gridCol w:w="1387"/>
        <w:gridCol w:w="1392"/>
        <w:gridCol w:w="1482"/>
      </w:tblGrid>
      <w:tr>
        <w:trPr>
          <w:trHeight w:val="396" w:hRule="atLeast"/>
        </w:trPr>
        <w:tc>
          <w:tcPr>
            <w:tcW w:w="2737" w:type="dxa"/>
            <w:vAlign w:val="top"/>
            <w:tcBorders>
              <w:bottom w:val="single" w:color="000000" w:sz="2" w:space="0"/>
              <w:top w:val="single" w:color="000000" w:sz="10" w:space="0"/>
            </w:tcBorders>
          </w:tcPr>
          <w:p>
            <w:pPr>
              <w:pStyle w:val="TableText"/>
              <w:ind w:left="704"/>
              <w:spacing w:before="119" w:line="205" w:lineRule="auto"/>
              <w:rPr/>
            </w:pPr>
            <w:r>
              <w:rPr>
                <w:rFonts w:ascii="SimSun" w:hAnsi="SimSun" w:eastAsia="SimSun" w:cs="SimSun"/>
                <w:spacing w:val="-5"/>
              </w:rPr>
              <w:t>图像</w:t>
            </w:r>
            <w:r>
              <w:rPr>
                <w:rFonts w:ascii="SimSun" w:hAnsi="SimSun" w:eastAsia="SimSun" w:cs="SimSun"/>
                <w:spacing w:val="-41"/>
              </w:rPr>
              <w:t xml:space="preserve"> </w:t>
            </w:r>
            <w:r>
              <w:rPr>
                <w:spacing w:val="-5"/>
              </w:rPr>
              <w:t>(256×256)</w:t>
            </w:r>
          </w:p>
        </w:tc>
        <w:tc>
          <w:tcPr>
            <w:tcW w:w="1538" w:type="dxa"/>
            <w:vAlign w:val="top"/>
            <w:tcBorders>
              <w:bottom w:val="single" w:color="000000" w:sz="2" w:space="0"/>
              <w:top w:val="single" w:color="000000" w:sz="10" w:space="0"/>
            </w:tcBorders>
          </w:tcPr>
          <w:p>
            <w:pPr>
              <w:ind w:left="614"/>
              <w:spacing w:before="119" w:line="205" w:lineRule="auto"/>
              <w:rPr>
                <w:rFonts w:ascii="SimSun" w:hAnsi="SimSun" w:eastAsia="SimSun" w:cs="SimSun"/>
                <w:sz w:val="24"/>
                <w:szCs w:val="24"/>
              </w:rPr>
            </w:pPr>
            <w:r>
              <w:rPr>
                <w:rFonts w:ascii="SimSun" w:hAnsi="SimSun" w:eastAsia="SimSun" w:cs="SimSun"/>
                <w:sz w:val="24"/>
                <w:szCs w:val="24"/>
                <w:spacing w:val="-4"/>
              </w:rPr>
              <w:t>鹦鹉</w:t>
            </w:r>
          </w:p>
        </w:tc>
        <w:tc>
          <w:tcPr>
            <w:tcW w:w="1387" w:type="dxa"/>
            <w:vAlign w:val="top"/>
            <w:tcBorders>
              <w:bottom w:val="single" w:color="000000" w:sz="2" w:space="0"/>
              <w:top w:val="single" w:color="000000" w:sz="10" w:space="0"/>
            </w:tcBorders>
          </w:tcPr>
          <w:p>
            <w:pPr>
              <w:ind w:left="463"/>
              <w:spacing w:before="119" w:line="205" w:lineRule="auto"/>
              <w:rPr>
                <w:rFonts w:ascii="SimSun" w:hAnsi="SimSun" w:eastAsia="SimSun" w:cs="SimSun"/>
                <w:sz w:val="24"/>
                <w:szCs w:val="24"/>
              </w:rPr>
            </w:pPr>
            <w:r>
              <w:rPr>
                <w:rFonts w:ascii="SimSun" w:hAnsi="SimSun" w:eastAsia="SimSun" w:cs="SimSun"/>
                <w:sz w:val="24"/>
                <w:szCs w:val="24"/>
                <w:spacing w:val="-3"/>
              </w:rPr>
              <w:t>蝴蝶</w:t>
            </w:r>
          </w:p>
        </w:tc>
        <w:tc>
          <w:tcPr>
            <w:tcW w:w="1392" w:type="dxa"/>
            <w:vAlign w:val="top"/>
            <w:tcBorders>
              <w:bottom w:val="single" w:color="000000" w:sz="2" w:space="0"/>
              <w:top w:val="single" w:color="000000" w:sz="10" w:space="0"/>
            </w:tcBorders>
          </w:tcPr>
          <w:p>
            <w:pPr>
              <w:ind w:left="463"/>
              <w:spacing w:before="119" w:line="205" w:lineRule="auto"/>
              <w:rPr>
                <w:rFonts w:ascii="SimSun" w:hAnsi="SimSun" w:eastAsia="SimSun" w:cs="SimSun"/>
                <w:sz w:val="24"/>
                <w:szCs w:val="24"/>
              </w:rPr>
            </w:pPr>
            <w:r>
              <w:rPr>
                <w:rFonts w:ascii="SimSun" w:hAnsi="SimSun" w:eastAsia="SimSun" w:cs="SimSun"/>
                <w:sz w:val="24"/>
                <w:szCs w:val="24"/>
                <w:spacing w:val="-3"/>
              </w:rPr>
              <w:t>房顶</w:t>
            </w:r>
          </w:p>
        </w:tc>
        <w:tc>
          <w:tcPr>
            <w:tcW w:w="1482" w:type="dxa"/>
            <w:vAlign w:val="top"/>
            <w:tcBorders>
              <w:bottom w:val="single" w:color="000000" w:sz="2" w:space="0"/>
              <w:top w:val="single" w:color="000000" w:sz="10" w:space="0"/>
            </w:tcBorders>
          </w:tcPr>
          <w:p>
            <w:pPr>
              <w:ind w:left="388"/>
              <w:spacing w:before="119" w:line="205" w:lineRule="auto"/>
              <w:rPr>
                <w:rFonts w:ascii="SimSun" w:hAnsi="SimSun" w:eastAsia="SimSun" w:cs="SimSun"/>
                <w:sz w:val="24"/>
                <w:szCs w:val="24"/>
              </w:rPr>
            </w:pPr>
            <w:r>
              <w:rPr>
                <w:rFonts w:ascii="SimSun" w:hAnsi="SimSun" w:eastAsia="SimSun" w:cs="SimSun"/>
                <w:sz w:val="24"/>
                <w:szCs w:val="24"/>
                <w:spacing w:val="-3"/>
              </w:rPr>
              <w:t>摄影人</w:t>
            </w:r>
          </w:p>
        </w:tc>
      </w:tr>
      <w:tr>
        <w:trPr>
          <w:trHeight w:val="417" w:hRule="atLeast"/>
        </w:trPr>
        <w:tc>
          <w:tcPr>
            <w:tcW w:w="2737" w:type="dxa"/>
            <w:vAlign w:val="top"/>
            <w:tcBorders>
              <w:top w:val="single" w:color="000000" w:sz="2" w:space="0"/>
              <w:bottom w:val="single" w:color="000000" w:sz="10" w:space="0"/>
            </w:tcBorders>
          </w:tcPr>
          <w:p>
            <w:pPr>
              <w:pStyle w:val="TableText"/>
              <w:ind w:left="819"/>
              <w:spacing w:before="128" w:line="212" w:lineRule="auto"/>
              <w:rPr/>
            </w:pPr>
            <w:r>
              <w:rPr>
                <w:rFonts w:ascii="SimSun" w:hAnsi="SimSun" w:eastAsia="SimSun" w:cs="SimSun"/>
                <w:spacing w:val="-3"/>
              </w:rPr>
              <w:t>解密耗时</w:t>
            </w:r>
            <w:r>
              <w:rPr>
                <w:rFonts w:ascii="SimSun" w:hAnsi="SimSun" w:eastAsia="SimSun" w:cs="SimSun"/>
                <w:spacing w:val="-49"/>
              </w:rPr>
              <w:t xml:space="preserve"> </w:t>
            </w:r>
            <w:r>
              <w:rPr>
                <w:spacing w:val="-3"/>
              </w:rPr>
              <w:t>(s)</w:t>
            </w:r>
          </w:p>
        </w:tc>
        <w:tc>
          <w:tcPr>
            <w:tcW w:w="1538" w:type="dxa"/>
            <w:vAlign w:val="top"/>
            <w:tcBorders>
              <w:top w:val="single" w:color="000000" w:sz="2" w:space="0"/>
              <w:bottom w:val="single" w:color="000000" w:sz="10" w:space="0"/>
            </w:tcBorders>
          </w:tcPr>
          <w:p>
            <w:pPr>
              <w:pStyle w:val="TableText"/>
              <w:ind w:left="521"/>
              <w:spacing w:before="172" w:line="186" w:lineRule="auto"/>
              <w:rPr/>
            </w:pPr>
            <w:r>
              <w:rPr>
                <w:spacing w:val="-2"/>
              </w:rPr>
              <w:t>0.8134</w:t>
            </w:r>
          </w:p>
        </w:tc>
        <w:tc>
          <w:tcPr>
            <w:tcW w:w="1387" w:type="dxa"/>
            <w:vAlign w:val="top"/>
            <w:tcBorders>
              <w:top w:val="single" w:color="000000" w:sz="2" w:space="0"/>
              <w:bottom w:val="single" w:color="000000" w:sz="10" w:space="0"/>
            </w:tcBorders>
          </w:tcPr>
          <w:p>
            <w:pPr>
              <w:pStyle w:val="TableText"/>
              <w:ind w:left="372"/>
              <w:spacing w:before="172" w:line="186" w:lineRule="auto"/>
              <w:rPr/>
            </w:pPr>
            <w:r>
              <w:rPr>
                <w:spacing w:val="-2"/>
              </w:rPr>
              <w:t>0.8127</w:t>
            </w:r>
          </w:p>
        </w:tc>
        <w:tc>
          <w:tcPr>
            <w:tcW w:w="1392" w:type="dxa"/>
            <w:vAlign w:val="top"/>
            <w:tcBorders>
              <w:top w:val="single" w:color="000000" w:sz="2" w:space="0"/>
              <w:bottom w:val="single" w:color="000000" w:sz="10" w:space="0"/>
            </w:tcBorders>
          </w:tcPr>
          <w:p>
            <w:pPr>
              <w:pStyle w:val="TableText"/>
              <w:ind w:left="373"/>
              <w:spacing w:before="172" w:line="186" w:lineRule="auto"/>
              <w:rPr/>
            </w:pPr>
            <w:r>
              <w:rPr>
                <w:spacing w:val="-2"/>
              </w:rPr>
              <w:t>0.8343</w:t>
            </w:r>
          </w:p>
        </w:tc>
        <w:tc>
          <w:tcPr>
            <w:tcW w:w="1482" w:type="dxa"/>
            <w:vAlign w:val="top"/>
            <w:tcBorders>
              <w:top w:val="single" w:color="000000" w:sz="2" w:space="0"/>
              <w:bottom w:val="single" w:color="000000" w:sz="10" w:space="0"/>
            </w:tcBorders>
          </w:tcPr>
          <w:p>
            <w:pPr>
              <w:pStyle w:val="TableText"/>
              <w:ind w:left="418"/>
              <w:spacing w:before="172" w:line="186" w:lineRule="auto"/>
              <w:rPr/>
            </w:pPr>
            <w:r>
              <w:rPr>
                <w:spacing w:val="-2"/>
              </w:rPr>
              <w:t>0.8643</w:t>
            </w:r>
          </w:p>
        </w:tc>
      </w:tr>
    </w:tbl>
    <w:p>
      <w:pPr>
        <w:ind w:left="5426"/>
        <w:spacing w:before="27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244" name="IM 244"/>
            <wp:cNvGraphicFramePr/>
            <a:graphic>
              <a:graphicData uri="http://schemas.openxmlformats.org/drawingml/2006/picture">
                <pic:pic>
                  <pic:nvPicPr>
                    <pic:cNvPr id="244" name="IM 244"/>
                    <pic:cNvPicPr/>
                  </pic:nvPicPr>
                  <pic:blipFill>
                    <a:blip r:embed="rId12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46" name="IM 246"/>
            <wp:cNvGraphicFramePr/>
            <a:graphic>
              <a:graphicData uri="http://schemas.openxmlformats.org/drawingml/2006/picture">
                <pic:pic>
                  <pic:nvPicPr>
                    <pic:cNvPr id="246" name="IM 246"/>
                    <pic:cNvPicPr/>
                  </pic:nvPicPr>
                  <pic:blipFill>
                    <a:blip r:embed="rId123"/>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0"/>
          <w:pgSz w:w="11907" w:h="16839"/>
          <w:pgMar w:top="1298" w:right="1594" w:bottom="354" w:left="424" w:header="970" w:footer="0" w:gutter="0"/>
        </w:sectPr>
        <w:rPr>
          <w:sz w:val="22"/>
          <w:szCs w:val="22"/>
        </w:rPr>
      </w:pPr>
    </w:p>
    <w:p>
      <w:pPr>
        <w:pStyle w:val="BodyText"/>
        <w:spacing w:line="287" w:lineRule="auto"/>
        <w:rPr/>
      </w:pPr>
      <w:r/>
    </w:p>
    <w:p>
      <w:pPr>
        <w:pStyle w:val="BodyText"/>
        <w:spacing w:line="288" w:lineRule="auto"/>
        <w:rPr/>
      </w:pPr>
      <w:r/>
    </w:p>
    <w:p>
      <w:pPr>
        <w:ind w:left="1387" w:firstLine="420"/>
        <w:spacing w:before="78" w:line="299" w:lineRule="auto"/>
        <w:jc w:val="both"/>
        <w:rPr>
          <w:rFonts w:ascii="SimSun" w:hAnsi="SimSun" w:eastAsia="SimSun" w:cs="SimSun"/>
          <w:sz w:val="24"/>
          <w:szCs w:val="24"/>
        </w:rPr>
      </w:pPr>
      <w:r>
        <w:rPr>
          <w:rFonts w:ascii="SimSun" w:hAnsi="SimSun" w:eastAsia="SimSun" w:cs="SimSun"/>
          <w:sz w:val="24"/>
          <w:szCs w:val="24"/>
          <w:spacing w:val="-3"/>
        </w:rPr>
        <w:t>步骤 </w:t>
      </w:r>
      <w:r>
        <w:rPr>
          <w:rFonts w:ascii="Times New Roman" w:hAnsi="Times New Roman" w:eastAsia="Times New Roman" w:cs="Times New Roman"/>
          <w:sz w:val="24"/>
          <w:szCs w:val="24"/>
          <w:spacing w:val="-3"/>
        </w:rPr>
        <w:t>2</w:t>
      </w:r>
      <w:r>
        <w:rPr>
          <w:rFonts w:ascii="SimSun" w:hAnsi="SimSun" w:eastAsia="SimSun" w:cs="SimSun"/>
          <w:sz w:val="24"/>
          <w:szCs w:val="24"/>
          <w:spacing w:val="-3"/>
        </w:rPr>
        <w:t>：将逆扩散后的图像转换成比特序列，通过密钥</w:t>
      </w:r>
      <w:r>
        <w:rPr>
          <w:rFonts w:ascii="SimSun" w:hAnsi="SimSun" w:eastAsia="SimSun" w:cs="SimSun"/>
          <w:sz w:val="24"/>
          <w:szCs w:val="24"/>
          <w:spacing w:val="-4"/>
        </w:rPr>
        <w:t>得到 </w:t>
      </w:r>
      <w:r>
        <w:rPr>
          <w:rFonts w:ascii="Times New Roman" w:hAnsi="Times New Roman" w:eastAsia="Times New Roman" w:cs="Times New Roman"/>
          <w:sz w:val="24"/>
          <w:szCs w:val="24"/>
          <w:spacing w:val="-4"/>
        </w:rPr>
        <w:t>LTM  </w:t>
      </w:r>
      <w:r>
        <w:rPr>
          <w:rFonts w:ascii="SimSun" w:hAnsi="SimSun" w:eastAsia="SimSun" w:cs="SimSun"/>
          <w:sz w:val="24"/>
          <w:szCs w:val="24"/>
          <w:spacing w:val="-4"/>
        </w:rPr>
        <w:t>混沌序列，</w:t>
      </w:r>
      <w:r>
        <w:rPr>
          <w:rFonts w:ascii="SimSun" w:hAnsi="SimSun" w:eastAsia="SimSun" w:cs="SimSun"/>
          <w:sz w:val="24"/>
          <w:szCs w:val="24"/>
        </w:rPr>
        <w:t xml:space="preserve"> </w:t>
      </w:r>
      <w:r>
        <w:rPr>
          <w:rFonts w:ascii="SimSun" w:hAnsi="SimSun" w:eastAsia="SimSun" w:cs="SimSun"/>
          <w:sz w:val="24"/>
          <w:szCs w:val="24"/>
          <w:spacing w:val="-1"/>
        </w:rPr>
        <w:t>用逆</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1"/>
        </w:rPr>
        <w:t>Fisher-Yates</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1"/>
        </w:rPr>
        <w:t>混淆运算两个序列，逆</w:t>
      </w:r>
      <w:r>
        <w:rPr>
          <w:rFonts w:ascii="SimSun" w:hAnsi="SimSun" w:eastAsia="SimSun" w:cs="SimSun"/>
          <w:sz w:val="24"/>
          <w:szCs w:val="24"/>
          <w:spacing w:val="-2"/>
        </w:rPr>
        <w:t>运算与加密时相反，即从前往后交换序</w:t>
      </w:r>
      <w:r>
        <w:rPr>
          <w:rFonts w:ascii="SimSun" w:hAnsi="SimSun" w:eastAsia="SimSun" w:cs="SimSun"/>
          <w:sz w:val="24"/>
          <w:szCs w:val="24"/>
        </w:rPr>
        <w:t xml:space="preserve">  </w:t>
      </w:r>
      <w:r>
        <w:rPr>
          <w:rFonts w:ascii="SimSun" w:hAnsi="SimSun" w:eastAsia="SimSun" w:cs="SimSun"/>
          <w:sz w:val="24"/>
          <w:szCs w:val="24"/>
          <w:spacing w:val="-11"/>
        </w:rPr>
        <w:t>列值。</w:t>
      </w:r>
    </w:p>
    <w:p>
      <w:pPr>
        <w:ind w:left="1804"/>
        <w:spacing w:before="31" w:line="220" w:lineRule="auto"/>
        <w:rPr>
          <w:rFonts w:ascii="SimSun" w:hAnsi="SimSun" w:eastAsia="SimSun" w:cs="SimSun"/>
          <w:sz w:val="24"/>
          <w:szCs w:val="24"/>
        </w:rPr>
      </w:pPr>
      <w:r>
        <w:rPr>
          <w:rFonts w:ascii="SimSun" w:hAnsi="SimSun" w:eastAsia="SimSun" w:cs="SimSun"/>
          <w:sz w:val="24"/>
          <w:szCs w:val="24"/>
          <w:spacing w:val="-5"/>
        </w:rPr>
        <w:t>输出：明文图像。</w:t>
      </w:r>
    </w:p>
    <w:p>
      <w:pPr>
        <w:ind w:left="1387"/>
        <w:spacing w:before="291" w:line="222" w:lineRule="auto"/>
        <w:outlineLvl w:val="1"/>
        <w:rPr>
          <w:rFonts w:ascii="SimHei" w:hAnsi="SimHei" w:eastAsia="SimHei" w:cs="SimHei"/>
          <w:sz w:val="28"/>
          <w:szCs w:val="28"/>
        </w:rPr>
      </w:pPr>
      <w:bookmarkStart w:name="bookmark28" w:id="108"/>
      <w:bookmarkEnd w:id="108"/>
      <w:r>
        <w:rPr>
          <w:rFonts w:ascii="Times New Roman" w:hAnsi="Times New Roman" w:eastAsia="Times New Roman" w:cs="Times New Roman"/>
          <w:sz w:val="28"/>
          <w:szCs w:val="28"/>
          <w:spacing w:val="-3"/>
        </w:rPr>
        <w:t>3.5 </w:t>
      </w:r>
      <w:r>
        <w:rPr>
          <w:rFonts w:ascii="SimHei" w:hAnsi="SimHei" w:eastAsia="SimHei" w:cs="SimHei"/>
          <w:sz w:val="28"/>
          <w:szCs w:val="28"/>
          <w:spacing w:val="-3"/>
        </w:rPr>
        <w:t>算法安全性分析</w:t>
      </w:r>
    </w:p>
    <w:p>
      <w:pPr>
        <w:pStyle w:val="BodyText"/>
        <w:spacing w:line="272" w:lineRule="auto"/>
        <w:rPr/>
      </w:pPr>
      <w:r/>
    </w:p>
    <w:p>
      <w:pPr>
        <w:ind w:left="1384" w:right="184" w:firstLine="421"/>
        <w:spacing w:before="78" w:line="303" w:lineRule="auto"/>
        <w:jc w:val="both"/>
        <w:rPr>
          <w:rFonts w:ascii="SimSun" w:hAnsi="SimSun" w:eastAsia="SimSun" w:cs="SimSun"/>
          <w:sz w:val="24"/>
          <w:szCs w:val="24"/>
        </w:rPr>
      </w:pPr>
      <w:r>
        <w:rPr>
          <w:rFonts w:ascii="SimSun" w:hAnsi="SimSun" w:eastAsia="SimSun" w:cs="SimSun"/>
          <w:sz w:val="24"/>
          <w:szCs w:val="24"/>
          <w:spacing w:val="6"/>
        </w:rPr>
        <w:t>本节将所论述的算法做了实验并分析，验证了方案的有效加密能力。本节</w:t>
      </w:r>
      <w:r>
        <w:rPr>
          <w:rFonts w:ascii="SimSun" w:hAnsi="SimSun" w:eastAsia="SimSun" w:cs="SimSun"/>
          <w:sz w:val="24"/>
          <w:szCs w:val="24"/>
          <w:spacing w:val="5"/>
        </w:rPr>
        <w:t xml:space="preserve"> </w:t>
      </w:r>
      <w:r>
        <w:rPr>
          <w:rFonts w:ascii="SimSun" w:hAnsi="SimSun" w:eastAsia="SimSun" w:cs="SimSun"/>
          <w:sz w:val="24"/>
          <w:szCs w:val="24"/>
          <w:spacing w:val="-1"/>
        </w:rPr>
        <w:t>对一些 </w:t>
      </w:r>
      <w:r>
        <w:rPr>
          <w:rFonts w:ascii="Times New Roman" w:hAnsi="Times New Roman" w:eastAsia="Times New Roman" w:cs="Times New Roman"/>
          <w:sz w:val="24"/>
          <w:szCs w:val="24"/>
          <w:spacing w:val="-1"/>
        </w:rPr>
        <w:t>256×256</w:t>
      </w:r>
      <w:r>
        <w:rPr>
          <w:rFonts w:ascii="Times New Roman" w:hAnsi="Times New Roman" w:eastAsia="Times New Roman" w:cs="Times New Roman"/>
          <w:sz w:val="24"/>
          <w:szCs w:val="24"/>
          <w:spacing w:val="45"/>
          <w:w w:val="101"/>
        </w:rPr>
        <w:t xml:space="preserve"> </w:t>
      </w:r>
      <w:r>
        <w:rPr>
          <w:rFonts w:ascii="SimSun" w:hAnsi="SimSun" w:eastAsia="SimSun" w:cs="SimSun"/>
          <w:sz w:val="24"/>
          <w:szCs w:val="24"/>
          <w:spacing w:val="-1"/>
        </w:rPr>
        <w:t>像素大小的图像进行了实验，结果如图 </w:t>
      </w:r>
      <w:r>
        <w:rPr>
          <w:rFonts w:ascii="Times New Roman" w:hAnsi="Times New Roman" w:eastAsia="Times New Roman" w:cs="Times New Roman"/>
          <w:sz w:val="24"/>
          <w:szCs w:val="24"/>
          <w:spacing w:val="-1"/>
        </w:rPr>
        <w:t>3.6  </w:t>
      </w:r>
      <w:r>
        <w:rPr>
          <w:rFonts w:ascii="SimSun" w:hAnsi="SimSun" w:eastAsia="SimSun" w:cs="SimSun"/>
          <w:sz w:val="24"/>
          <w:szCs w:val="24"/>
          <w:spacing w:val="-1"/>
        </w:rPr>
        <w:t>所示。从左到</w:t>
      </w:r>
      <w:r>
        <w:rPr>
          <w:rFonts w:ascii="SimSun" w:hAnsi="SimSun" w:eastAsia="SimSun" w:cs="SimSun"/>
          <w:sz w:val="24"/>
          <w:szCs w:val="24"/>
          <w:spacing w:val="-2"/>
        </w:rPr>
        <w:t>右依</w:t>
      </w:r>
      <w:r>
        <w:rPr>
          <w:rFonts w:ascii="SimSun" w:hAnsi="SimSun" w:eastAsia="SimSun" w:cs="SimSun"/>
          <w:sz w:val="24"/>
          <w:szCs w:val="24"/>
        </w:rPr>
        <w:t xml:space="preserve"> </w:t>
      </w:r>
      <w:r>
        <w:rPr>
          <w:rFonts w:ascii="SimSun" w:hAnsi="SimSun" w:eastAsia="SimSun" w:cs="SimSun"/>
          <w:sz w:val="24"/>
          <w:szCs w:val="24"/>
          <w:spacing w:val="4"/>
        </w:rPr>
        <w:t>次排列的是未经处理的原始图像、基于原始图像生成的加密图像，以及对所述</w:t>
      </w:r>
      <w:r>
        <w:rPr>
          <w:rFonts w:ascii="SimSun" w:hAnsi="SimSun" w:eastAsia="SimSun" w:cs="SimSun"/>
          <w:sz w:val="24"/>
          <w:szCs w:val="24"/>
          <w:spacing w:val="3"/>
        </w:rPr>
        <w:t xml:space="preserve"> </w:t>
      </w:r>
      <w:r>
        <w:rPr>
          <w:rFonts w:ascii="SimSun" w:hAnsi="SimSun" w:eastAsia="SimSun" w:cs="SimSun"/>
          <w:sz w:val="24"/>
          <w:szCs w:val="24"/>
          <w:spacing w:val="4"/>
        </w:rPr>
        <w:t>加密图像成功还原得到的解密图像。从图中可以看出，加密后的图像完全不可</w:t>
      </w:r>
      <w:r>
        <w:rPr>
          <w:rFonts w:ascii="SimSun" w:hAnsi="SimSun" w:eastAsia="SimSun" w:cs="SimSun"/>
          <w:sz w:val="24"/>
          <w:szCs w:val="24"/>
          <w:spacing w:val="3"/>
        </w:rPr>
        <w:t xml:space="preserve"> </w:t>
      </w:r>
      <w:r>
        <w:rPr>
          <w:rFonts w:ascii="SimSun" w:hAnsi="SimSun" w:eastAsia="SimSun" w:cs="SimSun"/>
          <w:sz w:val="24"/>
          <w:szCs w:val="24"/>
          <w:spacing w:val="4"/>
        </w:rPr>
        <w:t>辨认，无法从中获取有效信息，并且通过正确的密钥能将密文图像解密，这也</w:t>
      </w:r>
      <w:r>
        <w:rPr>
          <w:rFonts w:ascii="SimSun" w:hAnsi="SimSun" w:eastAsia="SimSun" w:cs="SimSun"/>
          <w:sz w:val="24"/>
          <w:szCs w:val="24"/>
          <w:spacing w:val="3"/>
        </w:rPr>
        <w:t xml:space="preserve"> </w:t>
      </w:r>
      <w:r>
        <w:rPr>
          <w:rFonts w:ascii="SimSun" w:hAnsi="SimSun" w:eastAsia="SimSun" w:cs="SimSun"/>
          <w:sz w:val="24"/>
          <w:szCs w:val="24"/>
          <w:spacing w:val="-4"/>
        </w:rPr>
        <w:t>说明此算法的有效性。</w:t>
      </w:r>
    </w:p>
    <w:p>
      <w:pPr>
        <w:pStyle w:val="BodyText"/>
        <w:spacing w:line="359" w:lineRule="auto"/>
        <w:rPr/>
      </w:pPr>
      <w:r/>
    </w:p>
    <w:p>
      <w:pPr>
        <w:ind w:firstLine="2351"/>
        <w:spacing w:line="1949" w:lineRule="exact"/>
        <w:rPr/>
      </w:pPr>
      <w:r>
        <w:drawing>
          <wp:anchor distT="0" distB="0" distL="0" distR="0" simplePos="0" relativeHeight="251843584" behindDoc="0" locked="0" layoutInCell="1" allowOverlap="1">
            <wp:simplePos x="0" y="0"/>
            <wp:positionH relativeFrom="column">
              <wp:posOffset>2884805</wp:posOffset>
            </wp:positionH>
            <wp:positionV relativeFrom="paragraph">
              <wp:posOffset>338</wp:posOffset>
            </wp:positionV>
            <wp:extent cx="1228534" cy="1228267"/>
            <wp:effectExtent l="0" t="0" r="0" b="0"/>
            <wp:wrapNone/>
            <wp:docPr id="250" name="IM 250"/>
            <wp:cNvGraphicFramePr/>
            <a:graphic>
              <a:graphicData uri="http://schemas.openxmlformats.org/drawingml/2006/picture">
                <pic:pic>
                  <pic:nvPicPr>
                    <pic:cNvPr id="250" name="IM 250"/>
                    <pic:cNvPicPr/>
                  </pic:nvPicPr>
                  <pic:blipFill>
                    <a:blip r:embed="rId125"/>
                    <a:stretch>
                      <a:fillRect/>
                    </a:stretch>
                  </pic:blipFill>
                  <pic:spPr>
                    <a:xfrm rot="0">
                      <a:off x="0" y="0"/>
                      <a:ext cx="1228534" cy="1228267"/>
                    </a:xfrm>
                    <a:prstGeom prst="rect">
                      <a:avLst/>
                    </a:prstGeom>
                  </pic:spPr>
                </pic:pic>
              </a:graphicData>
            </a:graphic>
          </wp:anchor>
        </w:drawing>
      </w:r>
      <w:r>
        <w:drawing>
          <wp:anchor distT="0" distB="0" distL="0" distR="0" simplePos="0" relativeHeight="251842560" behindDoc="0" locked="0" layoutInCell="1" allowOverlap="1">
            <wp:simplePos x="0" y="0"/>
            <wp:positionH relativeFrom="column">
              <wp:posOffset>4283074</wp:posOffset>
            </wp:positionH>
            <wp:positionV relativeFrom="paragraph">
              <wp:posOffset>338</wp:posOffset>
            </wp:positionV>
            <wp:extent cx="1238178" cy="1237615"/>
            <wp:effectExtent l="0" t="0" r="0" b="0"/>
            <wp:wrapNone/>
            <wp:docPr id="252" name="IM 252"/>
            <wp:cNvGraphicFramePr/>
            <a:graphic>
              <a:graphicData uri="http://schemas.openxmlformats.org/drawingml/2006/picture">
                <pic:pic>
                  <pic:nvPicPr>
                    <pic:cNvPr id="252" name="IM 252"/>
                    <pic:cNvPicPr/>
                  </pic:nvPicPr>
                  <pic:blipFill>
                    <a:blip r:embed="rId126"/>
                    <a:stretch>
                      <a:fillRect/>
                    </a:stretch>
                  </pic:blipFill>
                  <pic:spPr>
                    <a:xfrm rot="0">
                      <a:off x="0" y="0"/>
                      <a:ext cx="1238178" cy="1237615"/>
                    </a:xfrm>
                    <a:prstGeom prst="rect">
                      <a:avLst/>
                    </a:prstGeom>
                  </pic:spPr>
                </pic:pic>
              </a:graphicData>
            </a:graphic>
          </wp:anchor>
        </w:drawing>
      </w:r>
      <w:r>
        <w:rPr>
          <w:position w:val="-38"/>
        </w:rPr>
        <w:drawing>
          <wp:inline distT="0" distB="0" distL="0" distR="0">
            <wp:extent cx="1238180" cy="1237615"/>
            <wp:effectExtent l="0" t="0" r="0" b="0"/>
            <wp:docPr id="254" name="IM 254"/>
            <wp:cNvGraphicFramePr/>
            <a:graphic>
              <a:graphicData uri="http://schemas.openxmlformats.org/drawingml/2006/picture">
                <pic:pic>
                  <pic:nvPicPr>
                    <pic:cNvPr id="254" name="IM 254"/>
                    <pic:cNvPicPr/>
                  </pic:nvPicPr>
                  <pic:blipFill>
                    <a:blip r:embed="rId126"/>
                    <a:stretch>
                      <a:fillRect/>
                    </a:stretch>
                  </pic:blipFill>
                  <pic:spPr>
                    <a:xfrm rot="0">
                      <a:off x="0" y="0"/>
                      <a:ext cx="1238180" cy="1237615"/>
                    </a:xfrm>
                    <a:prstGeom prst="rect">
                      <a:avLst/>
                    </a:prstGeom>
                  </pic:spPr>
                </pic:pic>
              </a:graphicData>
            </a:graphic>
          </wp:inline>
        </w:drawing>
      </w:r>
    </w:p>
    <w:p>
      <w:pPr>
        <w:ind w:left="3202"/>
        <w:spacing w:before="57"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(b)</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(c)</w:t>
      </w:r>
    </w:p>
    <w:p>
      <w:pPr>
        <w:ind w:firstLine="2351"/>
        <w:spacing w:before="1" w:line="1955" w:lineRule="exact"/>
        <w:rPr/>
      </w:pPr>
      <w:r>
        <w:rPr>
          <w:position w:val="-39"/>
        </w:rPr>
        <w:drawing>
          <wp:inline distT="0" distB="0" distL="0" distR="0">
            <wp:extent cx="4024655" cy="1241381"/>
            <wp:effectExtent l="0" t="0" r="0" b="0"/>
            <wp:docPr id="256" name="IM 256"/>
            <wp:cNvGraphicFramePr/>
            <a:graphic>
              <a:graphicData uri="http://schemas.openxmlformats.org/drawingml/2006/picture">
                <pic:pic>
                  <pic:nvPicPr>
                    <pic:cNvPr id="256" name="IM 256"/>
                    <pic:cNvPicPr/>
                  </pic:nvPicPr>
                  <pic:blipFill>
                    <a:blip r:embed="rId127"/>
                    <a:stretch>
                      <a:fillRect/>
                    </a:stretch>
                  </pic:blipFill>
                  <pic:spPr>
                    <a:xfrm rot="0">
                      <a:off x="0" y="0"/>
                      <a:ext cx="4024655" cy="1241381"/>
                    </a:xfrm>
                    <a:prstGeom prst="rect">
                      <a:avLst/>
                    </a:prstGeom>
                  </pic:spPr>
                </pic:pic>
              </a:graphicData>
            </a:graphic>
          </wp:inline>
        </w:drawing>
      </w:r>
    </w:p>
    <w:p>
      <w:pPr>
        <w:ind w:left="3195"/>
        <w:spacing w:before="52" w:line="1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(d)                                 (e)                           </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3"/>
          <w:position w:val="-1"/>
        </w:rPr>
        <w:t>(f)</w:t>
      </w:r>
    </w:p>
    <w:p>
      <w:pPr>
        <w:ind w:left="1635"/>
        <w:spacing w:before="142" w:line="213"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3.6</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图像加解密结果。</w:t>
      </w:r>
      <w:r>
        <w:rPr>
          <w:rFonts w:ascii="Times New Roman" w:hAnsi="Times New Roman" w:eastAsia="Times New Roman" w:cs="Times New Roman"/>
          <w:sz w:val="21"/>
          <w:szCs w:val="21"/>
          <w:spacing w:val="-2"/>
        </w:rPr>
        <w:t>(a)</w:t>
      </w:r>
      <w:r>
        <w:rPr>
          <w:rFonts w:ascii="SimSun" w:hAnsi="SimSun" w:eastAsia="SimSun" w:cs="SimSun"/>
          <w:sz w:val="21"/>
          <w:szCs w:val="21"/>
          <w:spacing w:val="-2"/>
        </w:rPr>
        <w:t>和</w:t>
      </w:r>
      <w:r>
        <w:rPr>
          <w:rFonts w:ascii="Times New Roman" w:hAnsi="Times New Roman" w:eastAsia="Times New Roman" w:cs="Times New Roman"/>
          <w:sz w:val="21"/>
          <w:szCs w:val="21"/>
          <w:spacing w:val="-2"/>
        </w:rPr>
        <w:t>(d)</w:t>
      </w:r>
      <w:r>
        <w:rPr>
          <w:rFonts w:ascii="SimSun" w:hAnsi="SimSun" w:eastAsia="SimSun" w:cs="SimSun"/>
          <w:sz w:val="21"/>
          <w:szCs w:val="21"/>
          <w:spacing w:val="-2"/>
        </w:rPr>
        <w:t>是原始图像；</w:t>
      </w:r>
      <w:r>
        <w:rPr>
          <w:rFonts w:ascii="Times New Roman" w:hAnsi="Times New Roman" w:eastAsia="Times New Roman" w:cs="Times New Roman"/>
          <w:sz w:val="21"/>
          <w:szCs w:val="21"/>
          <w:spacing w:val="-2"/>
        </w:rPr>
        <w:t>(b)</w:t>
      </w:r>
      <w:r>
        <w:rPr>
          <w:rFonts w:ascii="SimSun" w:hAnsi="SimSun" w:eastAsia="SimSun" w:cs="SimSun"/>
          <w:sz w:val="21"/>
          <w:szCs w:val="21"/>
          <w:spacing w:val="-2"/>
        </w:rPr>
        <w:t>和</w:t>
      </w:r>
      <w:r>
        <w:rPr>
          <w:rFonts w:ascii="Times New Roman" w:hAnsi="Times New Roman" w:eastAsia="Times New Roman" w:cs="Times New Roman"/>
          <w:sz w:val="21"/>
          <w:szCs w:val="21"/>
          <w:spacing w:val="-2"/>
        </w:rPr>
        <w:t>(e)</w:t>
      </w:r>
      <w:r>
        <w:rPr>
          <w:rFonts w:ascii="SimSun" w:hAnsi="SimSun" w:eastAsia="SimSun" w:cs="SimSun"/>
          <w:sz w:val="21"/>
          <w:szCs w:val="21"/>
          <w:spacing w:val="-2"/>
        </w:rPr>
        <w:t>加密图像；</w:t>
      </w:r>
      <w:r>
        <w:rPr>
          <w:rFonts w:ascii="Times New Roman" w:hAnsi="Times New Roman" w:eastAsia="Times New Roman" w:cs="Times New Roman"/>
          <w:sz w:val="21"/>
          <w:szCs w:val="21"/>
          <w:spacing w:val="-2"/>
        </w:rPr>
        <w:t>(c)</w:t>
      </w:r>
      <w:r>
        <w:rPr>
          <w:rFonts w:ascii="SimSun" w:hAnsi="SimSun" w:eastAsia="SimSun" w:cs="SimSun"/>
          <w:sz w:val="21"/>
          <w:szCs w:val="21"/>
          <w:spacing w:val="-2"/>
        </w:rPr>
        <w:t>和</w:t>
      </w:r>
      <w:r>
        <w:rPr>
          <w:rFonts w:ascii="Times New Roman" w:hAnsi="Times New Roman" w:eastAsia="Times New Roman" w:cs="Times New Roman"/>
          <w:sz w:val="21"/>
          <w:szCs w:val="21"/>
          <w:spacing w:val="-2"/>
        </w:rPr>
        <w:t>(f)</w:t>
      </w:r>
      <w:r>
        <w:rPr>
          <w:rFonts w:ascii="SimSun" w:hAnsi="SimSun" w:eastAsia="SimSun" w:cs="SimSun"/>
          <w:sz w:val="21"/>
          <w:szCs w:val="21"/>
          <w:spacing w:val="-2"/>
        </w:rPr>
        <w:t>是解密图像。</w:t>
      </w:r>
    </w:p>
    <w:p>
      <w:pPr>
        <w:ind w:left="1879"/>
        <w:spacing w:before="131" w:line="219" w:lineRule="auto"/>
        <w:rPr>
          <w:rFonts w:ascii="SimSun" w:hAnsi="SimSun" w:eastAsia="SimSun" w:cs="SimSun"/>
          <w:sz w:val="24"/>
          <w:szCs w:val="24"/>
        </w:rPr>
      </w:pPr>
      <w:r>
        <w:rPr>
          <w:rFonts w:ascii="SimSun" w:hAnsi="SimSun" w:eastAsia="SimSun" w:cs="SimSun"/>
          <w:sz w:val="24"/>
          <w:szCs w:val="24"/>
          <w:spacing w:val="4"/>
        </w:rPr>
        <w:t>除了观察法，我们还可以计算解密后的图片与原图的像素误差分</w:t>
      </w:r>
      <w:r>
        <w:rPr>
          <w:rFonts w:ascii="SimSun" w:hAnsi="SimSun" w:eastAsia="SimSun" w:cs="SimSun"/>
          <w:sz w:val="24"/>
          <w:szCs w:val="24"/>
          <w:spacing w:val="3"/>
        </w:rPr>
        <w:t>布来证明</w:t>
      </w:r>
    </w:p>
    <w:p>
      <w:pPr>
        <w:ind w:left="1384" w:right="184" w:firstLine="24"/>
        <w:spacing w:before="118" w:line="295" w:lineRule="auto"/>
        <w:jc w:val="both"/>
        <w:rPr>
          <w:rFonts w:ascii="SimSun" w:hAnsi="SimSun" w:eastAsia="SimSun" w:cs="SimSun"/>
          <w:sz w:val="24"/>
          <w:szCs w:val="24"/>
        </w:rPr>
      </w:pPr>
      <w:r>
        <w:rPr>
          <w:rFonts w:ascii="SimSun" w:hAnsi="SimSun" w:eastAsia="SimSun" w:cs="SimSun"/>
          <w:sz w:val="24"/>
          <w:szCs w:val="24"/>
          <w:spacing w:val="1"/>
        </w:rPr>
        <w:t>图像被完整的解密还原。通常可使用均方误差</w:t>
      </w:r>
      <w:r>
        <w:rPr>
          <w:rFonts w:ascii="SimSun" w:hAnsi="SimSun" w:eastAsia="SimSun" w:cs="SimSun"/>
          <w:sz w:val="24"/>
          <w:szCs w:val="24"/>
        </w:rPr>
        <w:t>（</w:t>
      </w:r>
      <w:r>
        <w:rPr>
          <w:rFonts w:ascii="Times New Roman" w:hAnsi="Times New Roman" w:eastAsia="Times New Roman" w:cs="Times New Roman"/>
          <w:sz w:val="24"/>
          <w:szCs w:val="24"/>
        </w:rPr>
        <w:t>Mean</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rPr>
        <w:t>Squared</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rPr>
        <w:t>Error,</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rPr>
        <w:t>MSE</w:t>
      </w:r>
      <w:r>
        <w:rPr>
          <w:rFonts w:ascii="SimSun" w:hAnsi="SimSun" w:eastAsia="SimSun" w:cs="SimSun"/>
          <w:sz w:val="24"/>
          <w:szCs w:val="24"/>
        </w:rPr>
        <w:t>）来 </w:t>
      </w:r>
      <w:r>
        <w:rPr>
          <w:rFonts w:ascii="SimSun" w:hAnsi="SimSun" w:eastAsia="SimSun" w:cs="SimSun"/>
          <w:sz w:val="24"/>
          <w:szCs w:val="24"/>
          <w:spacing w:val="4"/>
        </w:rPr>
        <w:t>描述原始图像与解密后图像之间像素点的差异，均方误差是各像素差值平方的</w:t>
      </w:r>
      <w:r>
        <w:rPr>
          <w:rFonts w:ascii="SimSun" w:hAnsi="SimSun" w:eastAsia="SimSun" w:cs="SimSun"/>
          <w:sz w:val="24"/>
          <w:szCs w:val="24"/>
          <w:spacing w:val="3"/>
        </w:rPr>
        <w:t xml:space="preserve"> </w:t>
      </w:r>
      <w:r>
        <w:rPr>
          <w:rFonts w:ascii="SimSun" w:hAnsi="SimSun" w:eastAsia="SimSun" w:cs="SimSun"/>
          <w:sz w:val="24"/>
          <w:szCs w:val="24"/>
          <w:spacing w:val="-7"/>
        </w:rPr>
        <w:t>平均值，公式为：</w:t>
      </w:r>
    </w:p>
    <w:p>
      <w:pPr>
        <w:ind w:left="4474"/>
        <w:spacing w:before="104"/>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4"/>
          <w:position w:val="2"/>
        </w:rPr>
        <w:t>MSE </w:t>
      </w:r>
      <w:r>
        <w:rPr>
          <w:rFonts w:ascii="Microsoft YaHei" w:hAnsi="Microsoft YaHei" w:eastAsia="Microsoft YaHei" w:cs="Microsoft YaHei"/>
          <w:sz w:val="24"/>
          <w:szCs w:val="24"/>
          <w:spacing w:val="-4"/>
          <w:position w:val="2"/>
        </w:rPr>
        <w:t>=</w:t>
      </w:r>
      <w:r>
        <w:rPr>
          <w:rFonts w:ascii="Microsoft YaHei" w:hAnsi="Microsoft YaHei" w:eastAsia="Microsoft YaHei" w:cs="Microsoft YaHei"/>
          <w:sz w:val="24"/>
          <w:szCs w:val="24"/>
          <w:spacing w:val="-15"/>
          <w:position w:val="2"/>
        </w:rPr>
        <w:t xml:space="preserve"> </w:t>
      </w:r>
      <w:r>
        <w:rPr>
          <w:sz w:val="24"/>
          <w:szCs w:val="24"/>
          <w:position w:val="-24"/>
        </w:rPr>
        <w:drawing>
          <wp:inline distT="0" distB="0" distL="0" distR="0">
            <wp:extent cx="1807709" cy="390541"/>
            <wp:effectExtent l="0" t="0" r="0" b="0"/>
            <wp:docPr id="258" name="IM 258"/>
            <wp:cNvGraphicFramePr/>
            <a:graphic>
              <a:graphicData uri="http://schemas.openxmlformats.org/drawingml/2006/picture">
                <pic:pic>
                  <pic:nvPicPr>
                    <pic:cNvPr id="258" name="IM 258"/>
                    <pic:cNvPicPr/>
                  </pic:nvPicPr>
                  <pic:blipFill>
                    <a:blip r:embed="rId128"/>
                    <a:stretch>
                      <a:fillRect/>
                    </a:stretch>
                  </pic:blipFill>
                  <pic:spPr>
                    <a:xfrm rot="0">
                      <a:off x="0" y="0"/>
                      <a:ext cx="1807709" cy="390541"/>
                    </a:xfrm>
                    <a:prstGeom prst="rect">
                      <a:avLst/>
                    </a:prstGeom>
                  </pic:spPr>
                </pic:pic>
              </a:graphicData>
            </a:graphic>
          </wp:inline>
        </w:drawing>
      </w:r>
      <w:r>
        <w:rPr>
          <w:rFonts w:ascii="Microsoft YaHei" w:hAnsi="Microsoft YaHei" w:eastAsia="Microsoft YaHei" w:cs="Microsoft YaHei"/>
          <w:sz w:val="24"/>
          <w:szCs w:val="24"/>
          <w:spacing w:val="4"/>
          <w:position w:val="2"/>
        </w:rPr>
        <w:t xml:space="preserve">              </w:t>
      </w:r>
      <w:r>
        <w:rPr>
          <w:rFonts w:ascii="Times New Roman" w:hAnsi="Times New Roman" w:eastAsia="Times New Roman" w:cs="Times New Roman"/>
          <w:sz w:val="24"/>
          <w:szCs w:val="24"/>
          <w:spacing w:val="-4"/>
          <w:position w:val="1"/>
        </w:rPr>
        <w:t>(3.17)</w:t>
      </w:r>
    </w:p>
    <w:p>
      <w:pPr>
        <w:ind w:left="5426" w:right="186" w:hanging="4040"/>
        <w:spacing w:before="264" w:line="390" w:lineRule="auto"/>
        <w:rPr>
          <w:rFonts w:ascii="Times New Roman" w:hAnsi="Times New Roman" w:eastAsia="Times New Roman" w:cs="Times New Roman"/>
          <w:sz w:val="21"/>
          <w:szCs w:val="21"/>
        </w:rPr>
      </w:pPr>
      <w:r>
        <w:rPr>
          <w:rFonts w:ascii="SimSun" w:hAnsi="SimSun" w:eastAsia="SimSun" w:cs="SimSun"/>
          <w:sz w:val="24"/>
          <w:szCs w:val="24"/>
          <w:spacing w:val="-1"/>
        </w:rPr>
        <w:t>其中</w:t>
      </w:r>
      <w:r>
        <w:rPr>
          <w:rFonts w:ascii="SimSun" w:hAnsi="SimSun" w:eastAsia="SimSun" w:cs="SimSun"/>
          <w:sz w:val="24"/>
          <w:szCs w:val="24"/>
          <w:spacing w:val="-29"/>
        </w:rPr>
        <w:t xml:space="preserve"> </w:t>
      </w:r>
      <w:r>
        <w:rPr>
          <w:rFonts w:ascii="Times New Roman" w:hAnsi="Times New Roman" w:eastAsia="Times New Roman" w:cs="Times New Roman"/>
          <w:sz w:val="24"/>
          <w:szCs w:val="24"/>
          <w:i/>
          <w:iCs/>
          <w:spacing w:val="-1"/>
        </w:rPr>
        <w:t>I</w:t>
      </w:r>
      <w:r>
        <w:rPr>
          <w:rFonts w:ascii="Times New Roman" w:hAnsi="Times New Roman" w:eastAsia="Times New Roman" w:cs="Times New Roman"/>
          <w:sz w:val="16"/>
          <w:szCs w:val="16"/>
          <w:spacing w:val="-1"/>
          <w:position w:val="-1"/>
        </w:rPr>
        <w:t>o </w:t>
      </w:r>
      <w:r>
        <w:rPr>
          <w:rFonts w:ascii="SimSun" w:hAnsi="SimSun" w:eastAsia="SimSun" w:cs="SimSun"/>
          <w:sz w:val="24"/>
          <w:szCs w:val="24"/>
          <w:spacing w:val="-1"/>
        </w:rPr>
        <w:t>和</w:t>
      </w:r>
      <w:r>
        <w:rPr>
          <w:rFonts w:ascii="SimSun" w:hAnsi="SimSun" w:eastAsia="SimSun" w:cs="SimSun"/>
          <w:sz w:val="24"/>
          <w:szCs w:val="24"/>
          <w:spacing w:val="-36"/>
        </w:rPr>
        <w:t xml:space="preserve"> </w:t>
      </w:r>
      <w:r>
        <w:rPr>
          <w:rFonts w:ascii="Times New Roman" w:hAnsi="Times New Roman" w:eastAsia="Times New Roman" w:cs="Times New Roman"/>
          <w:sz w:val="24"/>
          <w:szCs w:val="24"/>
          <w:i/>
          <w:iCs/>
          <w:spacing w:val="-1"/>
        </w:rPr>
        <w:t>I</w:t>
      </w:r>
      <w:r>
        <w:rPr>
          <w:rFonts w:ascii="Times New Roman" w:hAnsi="Times New Roman" w:eastAsia="Times New Roman" w:cs="Times New Roman"/>
          <w:sz w:val="16"/>
          <w:szCs w:val="16"/>
          <w:spacing w:val="-1"/>
          <w:position w:val="-1"/>
        </w:rPr>
        <w:t>d </w:t>
      </w:r>
      <w:r>
        <w:rPr>
          <w:rFonts w:ascii="SimSun" w:hAnsi="SimSun" w:eastAsia="SimSun" w:cs="SimSun"/>
          <w:sz w:val="24"/>
          <w:szCs w:val="24"/>
          <w:spacing w:val="-1"/>
        </w:rPr>
        <w:t>分别代表原图和解密后的图像，</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1"/>
        </w:rPr>
        <w:t>和</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1"/>
        </w:rPr>
        <w:t>是图像的宽度和高度。通过</w:t>
      </w:r>
      <w:r>
        <w:rPr>
          <w:rFonts w:ascii="SimSun" w:hAnsi="SimSun" w:eastAsia="SimSun" w:cs="SimSun"/>
          <w:sz w:val="24"/>
          <w:szCs w:val="24"/>
        </w:rPr>
        <w:t xml:space="preserve"> </w:t>
      </w:r>
      <w:r>
        <w:rPr>
          <w:rFonts w:ascii="Times New Roman" w:hAnsi="Times New Roman" w:eastAsia="Times New Roman" w:cs="Times New Roman"/>
          <w:sz w:val="21"/>
          <w:szCs w:val="21"/>
          <w:spacing w:val="-1"/>
        </w:rPr>
        <w:t>26</w:t>
      </w:r>
    </w:p>
    <w:p>
      <w:pPr>
        <w:pStyle w:val="BodyText"/>
        <w:spacing w:line="285" w:lineRule="auto"/>
        <w:rPr/>
      </w:pPr>
      <w:r/>
    </w:p>
    <w:p>
      <w:pPr>
        <w:pStyle w:val="BodyText"/>
        <w:spacing w:line="285"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260" name="IM 260"/>
            <wp:cNvGraphicFramePr/>
            <a:graphic>
              <a:graphicData uri="http://schemas.openxmlformats.org/drawingml/2006/picture">
                <pic:pic>
                  <pic:nvPicPr>
                    <pic:cNvPr id="260" name="IM 260"/>
                    <pic:cNvPicPr/>
                  </pic:nvPicPr>
                  <pic:blipFill>
                    <a:blip r:embed="rId12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62" name="IM 262"/>
            <wp:cNvGraphicFramePr/>
            <a:graphic>
              <a:graphicData uri="http://schemas.openxmlformats.org/drawingml/2006/picture">
                <pic:pic>
                  <pic:nvPicPr>
                    <pic:cNvPr id="262" name="IM 262"/>
                    <pic:cNvPicPr/>
                  </pic:nvPicPr>
                  <pic:blipFill>
                    <a:blip r:embed="rId130"/>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4"/>
          <w:pgSz w:w="11907" w:h="16839"/>
          <w:pgMar w:top="1298" w:right="1613" w:bottom="354" w:left="424" w:header="970" w:footer="0" w:gutter="0"/>
        </w:sectPr>
        <w:rPr>
          <w:sz w:val="22"/>
          <w:szCs w:val="22"/>
        </w:rPr>
      </w:pPr>
    </w:p>
    <w:p>
      <w:pPr>
        <w:ind w:left="1386" w:right="210" w:hanging="1"/>
        <w:spacing w:before="257" w:line="293" w:lineRule="auto"/>
        <w:rPr>
          <w:rFonts w:ascii="SimSun" w:hAnsi="SimSun" w:eastAsia="SimSun" w:cs="SimSun"/>
          <w:sz w:val="24"/>
          <w:szCs w:val="24"/>
        </w:rPr>
      </w:pPr>
      <w:r>
        <w:rPr>
          <w:rFonts w:ascii="SimSun" w:hAnsi="SimSun" w:eastAsia="SimSun" w:cs="SimSun"/>
          <w:sz w:val="24"/>
          <w:szCs w:val="24"/>
          <w:spacing w:val="4"/>
        </w:rPr>
        <w:t>计算得到所有测试图像的原图与解密图像的均方误差</w:t>
      </w:r>
      <w:r>
        <w:rPr>
          <w:rFonts w:ascii="SimSun" w:hAnsi="SimSun" w:eastAsia="SimSun" w:cs="SimSun"/>
          <w:sz w:val="24"/>
          <w:szCs w:val="24"/>
          <w:spacing w:val="3"/>
        </w:rPr>
        <w:t>都为 </w:t>
      </w:r>
      <w:r>
        <w:rPr>
          <w:rFonts w:ascii="Times New Roman" w:hAnsi="Times New Roman" w:eastAsia="Times New Roman" w:cs="Times New Roman"/>
          <w:sz w:val="24"/>
          <w:szCs w:val="24"/>
          <w:spacing w:val="3"/>
        </w:rPr>
        <w:t>0</w:t>
      </w:r>
      <w:r>
        <w:rPr>
          <w:rFonts w:ascii="SimSun" w:hAnsi="SimSun" w:eastAsia="SimSun" w:cs="SimSun"/>
          <w:sz w:val="24"/>
          <w:szCs w:val="24"/>
          <w:spacing w:val="3"/>
        </w:rPr>
        <w:t>，说明两幅图像毫</w:t>
      </w:r>
      <w:r>
        <w:rPr>
          <w:rFonts w:ascii="SimSun" w:hAnsi="SimSun" w:eastAsia="SimSun" w:cs="SimSun"/>
          <w:sz w:val="24"/>
          <w:szCs w:val="24"/>
        </w:rPr>
        <w:t xml:space="preserve"> </w:t>
      </w:r>
      <w:bookmarkStart w:name="bookmark79" w:id="109"/>
      <w:bookmarkEnd w:id="109"/>
      <w:r>
        <w:rPr>
          <w:rFonts w:ascii="SimSun" w:hAnsi="SimSun" w:eastAsia="SimSun" w:cs="SimSun"/>
          <w:sz w:val="24"/>
          <w:szCs w:val="24"/>
          <w:spacing w:val="-9"/>
        </w:rPr>
        <w:t>无差异。</w:t>
      </w:r>
    </w:p>
    <w:p>
      <w:pPr>
        <w:pStyle w:val="BodyText"/>
        <w:spacing w:line="269" w:lineRule="auto"/>
        <w:rPr/>
      </w:pPr>
      <w:r/>
    </w:p>
    <w:p>
      <w:pPr>
        <w:ind w:left="1385"/>
        <w:spacing w:before="78" w:line="221" w:lineRule="auto"/>
        <w:outlineLvl w:val="2"/>
        <w:rPr>
          <w:rFonts w:ascii="SimHei" w:hAnsi="SimHei" w:eastAsia="SimHei" w:cs="SimHei"/>
          <w:sz w:val="24"/>
          <w:szCs w:val="24"/>
        </w:rPr>
      </w:pPr>
      <w:bookmarkStart w:name="bookmark29" w:id="110"/>
      <w:bookmarkEnd w:id="110"/>
      <w:r>
        <w:rPr>
          <w:rFonts w:ascii="Times New Roman" w:hAnsi="Times New Roman" w:eastAsia="Times New Roman" w:cs="Times New Roman"/>
          <w:sz w:val="24"/>
          <w:szCs w:val="24"/>
          <w:spacing w:val="-2"/>
        </w:rPr>
        <w:t>3.5.1 </w:t>
      </w:r>
      <w:r>
        <w:rPr>
          <w:rFonts w:ascii="SimHei" w:hAnsi="SimHei" w:eastAsia="SimHei" w:cs="SimHei"/>
          <w:sz w:val="24"/>
          <w:szCs w:val="24"/>
          <w:spacing w:val="-2"/>
        </w:rPr>
        <w:t>密钥空间与敏感性分析</w:t>
      </w:r>
    </w:p>
    <w:p>
      <w:pPr>
        <w:pStyle w:val="BodyText"/>
        <w:spacing w:line="345" w:lineRule="auto"/>
        <w:rPr/>
      </w:pPr>
      <w:r/>
    </w:p>
    <w:p>
      <w:pPr>
        <w:ind w:left="1381" w:right="200" w:firstLine="425"/>
        <w:spacing w:before="78" w:line="302" w:lineRule="auto"/>
        <w:jc w:val="both"/>
        <w:rPr>
          <w:rFonts w:ascii="SimSun" w:hAnsi="SimSun" w:eastAsia="SimSun" w:cs="SimSun"/>
          <w:sz w:val="24"/>
          <w:szCs w:val="24"/>
        </w:rPr>
      </w:pPr>
      <w:r>
        <w:rPr>
          <w:rFonts w:ascii="SimSun" w:hAnsi="SimSun" w:eastAsia="SimSun" w:cs="SimSun"/>
          <w:sz w:val="24"/>
          <w:szCs w:val="24"/>
          <w:spacing w:val="4"/>
        </w:rPr>
        <w:t>密钥空间指的是加密密钥的数量以及加密密钥的大小，</w:t>
      </w:r>
      <w:r>
        <w:rPr>
          <w:rFonts w:ascii="SimSun" w:hAnsi="SimSun" w:eastAsia="SimSun" w:cs="SimSun"/>
          <w:sz w:val="24"/>
          <w:szCs w:val="24"/>
          <w:spacing w:val="-51"/>
        </w:rPr>
        <w:t xml:space="preserve"> </w:t>
      </w:r>
      <w:r>
        <w:rPr>
          <w:rFonts w:ascii="SimSun" w:hAnsi="SimSun" w:eastAsia="SimSun" w:cs="SimSun"/>
          <w:sz w:val="24"/>
          <w:szCs w:val="24"/>
          <w:spacing w:val="4"/>
        </w:rPr>
        <w:t>密钥空间大小与系</w:t>
      </w:r>
      <w:r>
        <w:rPr>
          <w:rFonts w:ascii="SimSun" w:hAnsi="SimSun" w:eastAsia="SimSun" w:cs="SimSun"/>
          <w:sz w:val="24"/>
          <w:szCs w:val="24"/>
        </w:rPr>
        <w:t xml:space="preserve"> </w:t>
      </w:r>
      <w:r>
        <w:rPr>
          <w:rFonts w:ascii="SimSun" w:hAnsi="SimSun" w:eastAsia="SimSun" w:cs="SimSun"/>
          <w:sz w:val="24"/>
          <w:szCs w:val="24"/>
          <w:spacing w:val="2"/>
        </w:rPr>
        <w:t>统保密程度成正相关。一般来说，密钥空间需要</w:t>
      </w:r>
      <w:r>
        <w:rPr>
          <w:rFonts w:ascii="SimSun" w:hAnsi="SimSun" w:eastAsia="SimSun" w:cs="SimSun"/>
          <w:sz w:val="24"/>
          <w:szCs w:val="24"/>
          <w:spacing w:val="1"/>
        </w:rPr>
        <w:t>大于 </w:t>
      </w:r>
      <w:r>
        <w:rPr>
          <w:rFonts w:ascii="Times New Roman" w:hAnsi="Times New Roman" w:eastAsia="Times New Roman" w:cs="Times New Roman"/>
          <w:sz w:val="24"/>
          <w:szCs w:val="24"/>
          <w:spacing w:val="1"/>
        </w:rPr>
        <w:t>2</w:t>
      </w:r>
      <w:r>
        <w:rPr>
          <w:rFonts w:ascii="Times New Roman" w:hAnsi="Times New Roman" w:eastAsia="Times New Roman" w:cs="Times New Roman"/>
          <w:sz w:val="16"/>
          <w:szCs w:val="16"/>
          <w:spacing w:val="1"/>
          <w:position w:val="8"/>
        </w:rPr>
        <w:t>100  </w:t>
      </w:r>
      <w:r>
        <w:rPr>
          <w:rFonts w:ascii="SimSun" w:hAnsi="SimSun" w:eastAsia="SimSun" w:cs="SimSun"/>
          <w:sz w:val="24"/>
          <w:szCs w:val="24"/>
          <w:spacing w:val="1"/>
        </w:rPr>
        <w:t>才能抵挡暴力穷举法</w:t>
      </w:r>
      <w:r>
        <w:rPr>
          <w:rFonts w:ascii="SimSun" w:hAnsi="SimSun" w:eastAsia="SimSun" w:cs="SimSun"/>
          <w:sz w:val="24"/>
          <w:szCs w:val="24"/>
        </w:rPr>
        <w:t xml:space="preserve"> </w:t>
      </w:r>
      <w:r>
        <w:rPr>
          <w:rFonts w:ascii="SimSun" w:hAnsi="SimSun" w:eastAsia="SimSun" w:cs="SimSun"/>
          <w:sz w:val="24"/>
          <w:szCs w:val="24"/>
        </w:rPr>
        <w:t>的攻击</w:t>
      </w:r>
      <w:r>
        <w:rPr>
          <w:rFonts w:ascii="Times New Roman" w:hAnsi="Times New Roman" w:eastAsia="Times New Roman" w:cs="Times New Roman"/>
          <w:sz w:val="16"/>
          <w:szCs w:val="16"/>
          <w:position w:val="8"/>
        </w:rPr>
        <w:t>[69]</w:t>
      </w:r>
      <w:r>
        <w:rPr>
          <w:rFonts w:ascii="SimSun" w:hAnsi="SimSun" w:eastAsia="SimSun" w:cs="SimSun"/>
          <w:sz w:val="24"/>
          <w:szCs w:val="24"/>
        </w:rPr>
        <w:t>。在加密系统中，加密密钥有两</w:t>
      </w:r>
      <w:r>
        <w:rPr>
          <w:rFonts w:ascii="SimSun" w:hAnsi="SimSun" w:eastAsia="SimSun" w:cs="SimSun"/>
          <w:sz w:val="24"/>
          <w:szCs w:val="24"/>
          <w:spacing w:val="-1"/>
        </w:rPr>
        <w:t>个，一个是 </w:t>
      </w:r>
      <w:r>
        <w:rPr>
          <w:rFonts w:ascii="Times New Roman" w:hAnsi="Times New Roman" w:eastAsia="Times New Roman" w:cs="Times New Roman"/>
          <w:sz w:val="24"/>
          <w:szCs w:val="24"/>
          <w:spacing w:val="-1"/>
        </w:rPr>
        <w:t>384bit  </w:t>
      </w:r>
      <w:r>
        <w:rPr>
          <w:rFonts w:ascii="SimSun" w:hAnsi="SimSun" w:eastAsia="SimSun" w:cs="SimSun"/>
          <w:sz w:val="24"/>
          <w:szCs w:val="24"/>
          <w:spacing w:val="-1"/>
        </w:rPr>
        <w:t>的二进制数据，一</w:t>
      </w:r>
      <w:r>
        <w:rPr>
          <w:rFonts w:ascii="SimSun" w:hAnsi="SimSun" w:eastAsia="SimSun" w:cs="SimSun"/>
          <w:sz w:val="24"/>
          <w:szCs w:val="24"/>
        </w:rPr>
        <w:t xml:space="preserve"> </w:t>
      </w:r>
      <w:r>
        <w:rPr>
          <w:rFonts w:ascii="SimSun" w:hAnsi="SimSun" w:eastAsia="SimSun" w:cs="SimSun"/>
          <w:sz w:val="24"/>
          <w:szCs w:val="24"/>
          <w:spacing w:val="-2"/>
        </w:rPr>
        <w:t>个是 </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到</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范围的实数，实测敏感性能达到 </w:t>
      </w:r>
      <w:r>
        <w:rPr>
          <w:rFonts w:ascii="Times New Roman" w:hAnsi="Times New Roman" w:eastAsia="Times New Roman" w:cs="Times New Roman"/>
          <w:sz w:val="24"/>
          <w:szCs w:val="24"/>
          <w:spacing w:val="-3"/>
        </w:rPr>
        <w:t>10</w:t>
      </w:r>
      <w:r>
        <w:rPr>
          <w:rFonts w:ascii="Times New Roman" w:hAnsi="Times New Roman" w:eastAsia="Times New Roman" w:cs="Times New Roman"/>
          <w:sz w:val="16"/>
          <w:szCs w:val="16"/>
          <w:spacing w:val="-3"/>
          <w:position w:val="8"/>
        </w:rPr>
        <w:t>-15</w:t>
      </w:r>
      <w:r>
        <w:rPr>
          <w:rFonts w:ascii="SimSun" w:hAnsi="SimSun" w:eastAsia="SimSun" w:cs="SimSun"/>
          <w:sz w:val="24"/>
          <w:szCs w:val="24"/>
          <w:spacing w:val="-3"/>
        </w:rPr>
        <w:t>。所以系统的密钥空间大小为</w:t>
      </w:r>
      <w:r>
        <w:rPr>
          <w:rFonts w:ascii="SimSun" w:hAnsi="SimSun" w:eastAsia="SimSun" w:cs="SimSun"/>
          <w:sz w:val="24"/>
          <w:szCs w:val="24"/>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16"/>
          <w:szCs w:val="16"/>
          <w:spacing w:val="-3"/>
          <w:position w:val="8"/>
        </w:rPr>
        <w:t>384</w:t>
      </w:r>
      <w:r>
        <w:rPr>
          <w:rFonts w:ascii="Times New Roman" w:hAnsi="Times New Roman" w:eastAsia="Times New Roman" w:cs="Times New Roman"/>
          <w:sz w:val="16"/>
          <w:szCs w:val="16"/>
          <w:spacing w:val="-4"/>
          <w:position w:val="8"/>
        </w:rPr>
        <w:t xml:space="preserve"> </w:t>
      </w:r>
      <w:r>
        <w:rPr>
          <w:rFonts w:ascii="Times New Roman" w:hAnsi="Times New Roman" w:eastAsia="Times New Roman" w:cs="Times New Roman"/>
          <w:sz w:val="24"/>
          <w:szCs w:val="24"/>
          <w:spacing w:val="-3"/>
        </w:rPr>
        <w:t>×10</w:t>
      </w:r>
      <w:r>
        <w:rPr>
          <w:rFonts w:ascii="Times New Roman" w:hAnsi="Times New Roman" w:eastAsia="Times New Roman" w:cs="Times New Roman"/>
          <w:sz w:val="16"/>
          <w:szCs w:val="16"/>
          <w:spacing w:val="-3"/>
          <w:position w:val="8"/>
        </w:rPr>
        <w:t>-15</w:t>
      </w:r>
      <w:r>
        <w:rPr>
          <w:rFonts w:ascii="SimSun" w:hAnsi="SimSun" w:eastAsia="SimSun" w:cs="SimSun"/>
          <w:sz w:val="24"/>
          <w:szCs w:val="24"/>
          <w:spacing w:val="-3"/>
        </w:rPr>
        <w:t>，其值远远大于</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16"/>
          <w:szCs w:val="16"/>
          <w:spacing w:val="-3"/>
          <w:position w:val="8"/>
        </w:rPr>
        <w:t>100</w:t>
      </w:r>
      <w:r>
        <w:rPr>
          <w:rFonts w:ascii="Times New Roman" w:hAnsi="Times New Roman" w:eastAsia="Times New Roman" w:cs="Times New Roman"/>
          <w:sz w:val="16"/>
          <w:szCs w:val="16"/>
          <w:spacing w:val="-10"/>
          <w:position w:val="8"/>
        </w:rPr>
        <w:t xml:space="preserve"> </w:t>
      </w:r>
      <w:r>
        <w:rPr>
          <w:rFonts w:ascii="SimSun" w:hAnsi="SimSun" w:eastAsia="SimSun" w:cs="SimSun"/>
          <w:sz w:val="24"/>
          <w:szCs w:val="24"/>
          <w:spacing w:val="-3"/>
        </w:rPr>
        <w:t>，因此该算法拥有很强的安全性。</w:t>
      </w:r>
    </w:p>
    <w:p>
      <w:pPr>
        <w:ind w:left="1385" w:firstLine="420"/>
        <w:spacing w:before="34" w:line="304" w:lineRule="auto"/>
        <w:jc w:val="both"/>
        <w:rPr>
          <w:rFonts w:ascii="SimSun" w:hAnsi="SimSun" w:eastAsia="SimSun" w:cs="SimSun"/>
          <w:sz w:val="24"/>
          <w:szCs w:val="24"/>
        </w:rPr>
      </w:pPr>
      <w:r>
        <w:rPr>
          <w:rFonts w:ascii="SimSun" w:hAnsi="SimSun" w:eastAsia="SimSun" w:cs="SimSun"/>
          <w:sz w:val="24"/>
          <w:szCs w:val="24"/>
          <w:spacing w:val="6"/>
        </w:rPr>
        <w:t>密钥敏感性是指密钥很小的变更将会造成大不相同的加解密结果。在系统</w:t>
      </w:r>
      <w:r>
        <w:rPr>
          <w:rFonts w:ascii="SimSun" w:hAnsi="SimSun" w:eastAsia="SimSun" w:cs="SimSun"/>
          <w:sz w:val="24"/>
          <w:szCs w:val="24"/>
          <w:spacing w:val="2"/>
        </w:rPr>
        <w:t xml:space="preserve">  </w:t>
      </w:r>
      <w:r>
        <w:rPr>
          <w:rFonts w:ascii="SimSun" w:hAnsi="SimSun" w:eastAsia="SimSun" w:cs="SimSun"/>
          <w:sz w:val="24"/>
          <w:szCs w:val="24"/>
          <w:spacing w:val="1"/>
        </w:rPr>
        <w:t>仿真实验中，首先测试第一个密钥，第一个密钥为一串 </w:t>
      </w:r>
      <w:r>
        <w:rPr>
          <w:rFonts w:ascii="Times New Roman" w:hAnsi="Times New Roman" w:eastAsia="Times New Roman" w:cs="Times New Roman"/>
          <w:sz w:val="24"/>
          <w:szCs w:val="24"/>
          <w:spacing w:val="1"/>
        </w:rPr>
        <w:t>384</w:t>
      </w:r>
      <w:r>
        <w:rPr>
          <w:rFonts w:ascii="Times New Roman" w:hAnsi="Times New Roman" w:eastAsia="Times New Roman" w:cs="Times New Roman"/>
          <w:sz w:val="24"/>
          <w:szCs w:val="24"/>
          <w:spacing w:val="47"/>
          <w:w w:val="101"/>
        </w:rPr>
        <w:t xml:space="preserve"> </w:t>
      </w:r>
      <w:r>
        <w:rPr>
          <w:rFonts w:ascii="SimSun" w:hAnsi="SimSun" w:eastAsia="SimSun" w:cs="SimSun"/>
          <w:sz w:val="24"/>
          <w:szCs w:val="24"/>
          <w:spacing w:val="1"/>
        </w:rPr>
        <w:t>位的二进制</w:t>
      </w:r>
      <w:r>
        <w:rPr>
          <w:rFonts w:ascii="SimSun" w:hAnsi="SimSun" w:eastAsia="SimSun" w:cs="SimSun"/>
          <w:sz w:val="24"/>
          <w:szCs w:val="24"/>
        </w:rPr>
        <w:t>比特序  </w:t>
      </w:r>
      <w:r>
        <w:rPr>
          <w:rFonts w:ascii="SimSun" w:hAnsi="SimSun" w:eastAsia="SimSun" w:cs="SimSun"/>
          <w:sz w:val="24"/>
          <w:szCs w:val="24"/>
          <w:spacing w:val="-2"/>
        </w:rPr>
        <w:t>列，改变其中 </w:t>
      </w:r>
      <w:r>
        <w:rPr>
          <w:rFonts w:ascii="Times New Roman" w:hAnsi="Times New Roman" w:eastAsia="Times New Roman" w:cs="Times New Roman"/>
          <w:sz w:val="24"/>
          <w:szCs w:val="24"/>
          <w:spacing w:val="-2"/>
        </w:rPr>
        <w:t>1bit</w:t>
      </w:r>
      <w:r>
        <w:rPr>
          <w:rFonts w:ascii="Times New Roman" w:hAnsi="Times New Roman" w:eastAsia="Times New Roman" w:cs="Times New Roman"/>
          <w:sz w:val="24"/>
          <w:szCs w:val="24"/>
          <w:spacing w:val="57"/>
          <w:w w:val="101"/>
        </w:rPr>
        <w:t xml:space="preserve"> </w:t>
      </w:r>
      <w:r>
        <w:rPr>
          <w:rFonts w:ascii="SimSun" w:hAnsi="SimSun" w:eastAsia="SimSun" w:cs="SimSun"/>
          <w:sz w:val="24"/>
          <w:szCs w:val="24"/>
          <w:spacing w:val="-2"/>
        </w:rPr>
        <w:t>的数据，例如序列片段为</w:t>
      </w:r>
      <w:r>
        <w:rPr>
          <w:rFonts w:ascii="Times New Roman" w:hAnsi="Times New Roman" w:eastAsia="Times New Roman" w:cs="Times New Roman"/>
          <w:sz w:val="24"/>
          <w:szCs w:val="24"/>
          <w:spacing w:val="-2"/>
        </w:rPr>
        <w:t>“01100110001”</w:t>
      </w:r>
      <w:r>
        <w:rPr>
          <w:rFonts w:ascii="SimSun" w:hAnsi="SimSun" w:eastAsia="SimSun" w:cs="SimSun"/>
          <w:sz w:val="24"/>
          <w:szCs w:val="24"/>
          <w:spacing w:val="-2"/>
        </w:rPr>
        <w:t>，任意改变其中一位</w:t>
      </w:r>
      <w:r>
        <w:rPr>
          <w:rFonts w:ascii="SimSun" w:hAnsi="SimSun" w:eastAsia="SimSun" w:cs="SimSun"/>
          <w:sz w:val="24"/>
          <w:szCs w:val="24"/>
        </w:rPr>
        <w:t xml:space="preserve">  </w:t>
      </w:r>
      <w:r>
        <w:rPr>
          <w:rFonts w:ascii="SimSun" w:hAnsi="SimSun" w:eastAsia="SimSun" w:cs="SimSun"/>
          <w:sz w:val="24"/>
          <w:szCs w:val="24"/>
          <w:spacing w:val="-1"/>
        </w:rPr>
        <w:t>则片段为</w:t>
      </w:r>
      <w:r>
        <w:rPr>
          <w:rFonts w:ascii="Times New Roman" w:hAnsi="Times New Roman" w:eastAsia="Times New Roman" w:cs="Times New Roman"/>
          <w:sz w:val="24"/>
          <w:szCs w:val="24"/>
          <w:spacing w:val="-1"/>
        </w:rPr>
        <w:t>“01000110001”</w:t>
      </w:r>
      <w:r>
        <w:rPr>
          <w:rFonts w:ascii="SimSun" w:hAnsi="SimSun" w:eastAsia="SimSun" w:cs="SimSun"/>
          <w:sz w:val="24"/>
          <w:szCs w:val="24"/>
          <w:spacing w:val="-1"/>
        </w:rPr>
        <w:t>。加密结果如图 </w:t>
      </w:r>
      <w:r>
        <w:rPr>
          <w:rFonts w:ascii="Times New Roman" w:hAnsi="Times New Roman" w:eastAsia="Times New Roman" w:cs="Times New Roman"/>
          <w:sz w:val="24"/>
          <w:szCs w:val="24"/>
          <w:spacing w:val="-1"/>
        </w:rPr>
        <w:t>3.7</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spacing w:val="-1"/>
        </w:rPr>
        <w:t>所示。图上显示实验结果相差巨大。</w:t>
      </w:r>
      <w:r>
        <w:rPr>
          <w:rFonts w:ascii="SimSun" w:hAnsi="SimSun" w:eastAsia="SimSun" w:cs="SimSun"/>
          <w:sz w:val="24"/>
          <w:szCs w:val="24"/>
        </w:rPr>
        <w:t xml:space="preserve"> </w:t>
      </w:r>
      <w:r>
        <w:rPr>
          <w:rFonts w:ascii="SimSun" w:hAnsi="SimSun" w:eastAsia="SimSun" w:cs="SimSun"/>
          <w:sz w:val="24"/>
          <w:szCs w:val="24"/>
          <w:spacing w:val="4"/>
        </w:rPr>
        <w:t>然后测试第二个密钥，第二个密钥为人为给定，控制第一个密钥相同，只改变</w:t>
      </w:r>
      <w:r>
        <w:rPr>
          <w:rFonts w:ascii="SimSun" w:hAnsi="SimSun" w:eastAsia="SimSun" w:cs="SimSun"/>
          <w:sz w:val="24"/>
          <w:szCs w:val="24"/>
          <w:spacing w:val="1"/>
        </w:rPr>
        <w:t xml:space="preserve">  </w:t>
      </w:r>
      <w:r>
        <w:rPr>
          <w:rFonts w:ascii="SimSun" w:hAnsi="SimSun" w:eastAsia="SimSun" w:cs="SimSun"/>
          <w:sz w:val="24"/>
          <w:szCs w:val="24"/>
          <w:spacing w:val="-2"/>
        </w:rPr>
        <w:t>第二个密钥，将密钥</w:t>
      </w:r>
      <w:r>
        <w:rPr>
          <w:rFonts w:ascii="SimSun" w:hAnsi="SimSun" w:eastAsia="SimSun" w:cs="SimSun"/>
          <w:sz w:val="24"/>
          <w:szCs w:val="24"/>
          <w:spacing w:val="-12"/>
        </w:rPr>
        <w:t xml:space="preserve"> </w:t>
      </w:r>
      <w:r>
        <w:rPr>
          <w:rFonts w:ascii="Times New Roman" w:hAnsi="Times New Roman" w:eastAsia="Times New Roman" w:cs="Times New Roman"/>
          <w:sz w:val="24"/>
          <w:szCs w:val="24"/>
          <w:spacing w:val="-2"/>
        </w:rPr>
        <w:t>1.253612458923145 </w:t>
      </w:r>
      <w:r>
        <w:rPr>
          <w:rFonts w:ascii="SimSun" w:hAnsi="SimSun" w:eastAsia="SimSun" w:cs="SimSun"/>
          <w:sz w:val="24"/>
          <w:szCs w:val="24"/>
          <w:spacing w:val="-2"/>
        </w:rPr>
        <w:t>改变成</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2"/>
        </w:rPr>
        <w:t>253612458923144</w:t>
      </w:r>
      <w:r>
        <w:rPr>
          <w:rFonts w:ascii="SimSun" w:hAnsi="SimSun" w:eastAsia="SimSun" w:cs="SimSun"/>
          <w:sz w:val="24"/>
          <w:szCs w:val="24"/>
          <w:spacing w:val="-2"/>
        </w:rPr>
        <w:t>，实验结果</w:t>
      </w:r>
      <w:r>
        <w:rPr>
          <w:rFonts w:ascii="SimSun" w:hAnsi="SimSun" w:eastAsia="SimSun" w:cs="SimSun"/>
          <w:sz w:val="24"/>
          <w:szCs w:val="24"/>
        </w:rPr>
        <w:t xml:space="preserve">  </w:t>
      </w:r>
      <w:r>
        <w:rPr>
          <w:rFonts w:ascii="SimSun" w:hAnsi="SimSun" w:eastAsia="SimSun" w:cs="SimSun"/>
          <w:sz w:val="24"/>
          <w:szCs w:val="24"/>
          <w:spacing w:val="-3"/>
        </w:rPr>
        <w:t>如图</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3.8 </w:t>
      </w:r>
      <w:r>
        <w:rPr>
          <w:rFonts w:ascii="SimSun" w:hAnsi="SimSun" w:eastAsia="SimSun" w:cs="SimSun"/>
          <w:sz w:val="24"/>
          <w:szCs w:val="24"/>
          <w:spacing w:val="-3"/>
        </w:rPr>
        <w:t>所示。尽管密钥只改变了</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3"/>
        </w:rPr>
        <w:t>1e-15 </w:t>
      </w:r>
      <w:r>
        <w:rPr>
          <w:rFonts w:ascii="SimSun" w:hAnsi="SimSun" w:eastAsia="SimSun" w:cs="SimSun"/>
          <w:sz w:val="24"/>
          <w:szCs w:val="24"/>
          <w:spacing w:val="-3"/>
        </w:rPr>
        <w:t>后的小数位，但是结果也是截然不同。</w:t>
      </w:r>
    </w:p>
    <w:p>
      <w:pPr>
        <w:pStyle w:val="BodyText"/>
        <w:spacing w:line="357" w:lineRule="auto"/>
        <w:rPr/>
      </w:pPr>
      <w:r/>
    </w:p>
    <w:p>
      <w:pPr>
        <w:ind w:firstLine="2278"/>
        <w:spacing w:before="1" w:line="1942" w:lineRule="exact"/>
        <w:rPr/>
      </w:pPr>
      <w:r>
        <w:drawing>
          <wp:anchor distT="0" distB="0" distL="0" distR="0" simplePos="0" relativeHeight="251874304" behindDoc="0" locked="0" layoutInCell="1" allowOverlap="1">
            <wp:simplePos x="0" y="0"/>
            <wp:positionH relativeFrom="column">
              <wp:posOffset>2894647</wp:posOffset>
            </wp:positionH>
            <wp:positionV relativeFrom="paragraph">
              <wp:posOffset>501</wp:posOffset>
            </wp:positionV>
            <wp:extent cx="1228534" cy="1228773"/>
            <wp:effectExtent l="0" t="0" r="0" b="0"/>
            <wp:wrapNone/>
            <wp:docPr id="264" name="IM 264"/>
            <wp:cNvGraphicFramePr/>
            <a:graphic>
              <a:graphicData uri="http://schemas.openxmlformats.org/drawingml/2006/picture">
                <pic:pic>
                  <pic:nvPicPr>
                    <pic:cNvPr id="264" name="IM 264"/>
                    <pic:cNvPicPr/>
                  </pic:nvPicPr>
                  <pic:blipFill>
                    <a:blip r:embed="rId131"/>
                    <a:stretch>
                      <a:fillRect/>
                    </a:stretch>
                  </pic:blipFill>
                  <pic:spPr>
                    <a:xfrm rot="0">
                      <a:off x="0" y="0"/>
                      <a:ext cx="1228534" cy="1228773"/>
                    </a:xfrm>
                    <a:prstGeom prst="rect">
                      <a:avLst/>
                    </a:prstGeom>
                  </pic:spPr>
                </pic:pic>
              </a:graphicData>
            </a:graphic>
          </wp:anchor>
        </w:drawing>
      </w:r>
      <w:r>
        <w:drawing>
          <wp:anchor distT="0" distB="0" distL="0" distR="0" simplePos="0" relativeHeight="251875328" behindDoc="0" locked="0" layoutInCell="1" allowOverlap="1">
            <wp:simplePos x="0" y="0"/>
            <wp:positionH relativeFrom="column">
              <wp:posOffset>4342447</wp:posOffset>
            </wp:positionH>
            <wp:positionV relativeFrom="paragraph">
              <wp:posOffset>501</wp:posOffset>
            </wp:positionV>
            <wp:extent cx="1222867" cy="1223107"/>
            <wp:effectExtent l="0" t="0" r="0" b="0"/>
            <wp:wrapNone/>
            <wp:docPr id="266" name="IM 266"/>
            <wp:cNvGraphicFramePr/>
            <a:graphic>
              <a:graphicData uri="http://schemas.openxmlformats.org/drawingml/2006/picture">
                <pic:pic>
                  <pic:nvPicPr>
                    <pic:cNvPr id="266" name="IM 266"/>
                    <pic:cNvPicPr/>
                  </pic:nvPicPr>
                  <pic:blipFill>
                    <a:blip r:embed="rId132"/>
                    <a:stretch>
                      <a:fillRect/>
                    </a:stretch>
                  </pic:blipFill>
                  <pic:spPr>
                    <a:xfrm rot="0">
                      <a:off x="0" y="0"/>
                      <a:ext cx="1222867" cy="1223107"/>
                    </a:xfrm>
                    <a:prstGeom prst="rect">
                      <a:avLst/>
                    </a:prstGeom>
                  </pic:spPr>
                </pic:pic>
              </a:graphicData>
            </a:graphic>
          </wp:anchor>
        </w:drawing>
      </w:r>
      <w:r>
        <w:rPr>
          <w:position w:val="-38"/>
        </w:rPr>
        <w:drawing>
          <wp:inline distT="0" distB="0" distL="0" distR="0">
            <wp:extent cx="1233335" cy="1233296"/>
            <wp:effectExtent l="0" t="0" r="0" b="0"/>
            <wp:docPr id="268" name="IM 268"/>
            <wp:cNvGraphicFramePr/>
            <a:graphic>
              <a:graphicData uri="http://schemas.openxmlformats.org/drawingml/2006/picture">
                <pic:pic>
                  <pic:nvPicPr>
                    <pic:cNvPr id="268" name="IM 268"/>
                    <pic:cNvPicPr/>
                  </pic:nvPicPr>
                  <pic:blipFill>
                    <a:blip r:embed="rId133"/>
                    <a:stretch>
                      <a:fillRect/>
                    </a:stretch>
                  </pic:blipFill>
                  <pic:spPr>
                    <a:xfrm rot="0">
                      <a:off x="0" y="0"/>
                      <a:ext cx="1233335" cy="1233296"/>
                    </a:xfrm>
                    <a:prstGeom prst="rect">
                      <a:avLst/>
                    </a:prstGeom>
                  </pic:spPr>
                </pic:pic>
              </a:graphicData>
            </a:graphic>
          </wp:inline>
        </w:drawing>
      </w:r>
    </w:p>
    <w:p>
      <w:pPr>
        <w:ind w:left="3128"/>
        <w:spacing w:before="55" w:line="1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(a)                                 </w:t>
      </w:r>
      <w:r>
        <w:rPr>
          <w:rFonts w:ascii="Times New Roman" w:hAnsi="Times New Roman" w:eastAsia="Times New Roman" w:cs="Times New Roman"/>
          <w:sz w:val="24"/>
          <w:szCs w:val="24"/>
          <w:spacing w:val="-3"/>
        </w:rPr>
        <w:t xml:space="preserve">  (b)                                   (c)</w:t>
      </w:r>
    </w:p>
    <w:p>
      <w:pPr>
        <w:ind w:firstLine="2280"/>
        <w:spacing w:before="66" w:line="1930" w:lineRule="exact"/>
        <w:rPr/>
      </w:pPr>
      <w:r>
        <w:drawing>
          <wp:anchor distT="0" distB="0" distL="0" distR="0" simplePos="0" relativeHeight="251873280" behindDoc="0" locked="0" layoutInCell="1" allowOverlap="1">
            <wp:simplePos x="0" y="0"/>
            <wp:positionH relativeFrom="column">
              <wp:posOffset>2888298</wp:posOffset>
            </wp:positionH>
            <wp:positionV relativeFrom="paragraph">
              <wp:posOffset>41843</wp:posOffset>
            </wp:positionV>
            <wp:extent cx="1241132" cy="1240612"/>
            <wp:effectExtent l="0" t="0" r="0" b="0"/>
            <wp:wrapNone/>
            <wp:docPr id="270" name="IM 270"/>
            <wp:cNvGraphicFramePr/>
            <a:graphic>
              <a:graphicData uri="http://schemas.openxmlformats.org/drawingml/2006/picture">
                <pic:pic>
                  <pic:nvPicPr>
                    <pic:cNvPr id="270" name="IM 270"/>
                    <pic:cNvPicPr/>
                  </pic:nvPicPr>
                  <pic:blipFill>
                    <a:blip r:embed="rId134"/>
                    <a:stretch>
                      <a:fillRect/>
                    </a:stretch>
                  </pic:blipFill>
                  <pic:spPr>
                    <a:xfrm rot="0">
                      <a:off x="0" y="0"/>
                      <a:ext cx="1241132" cy="1240612"/>
                    </a:xfrm>
                    <a:prstGeom prst="rect">
                      <a:avLst/>
                    </a:prstGeom>
                  </pic:spPr>
                </pic:pic>
              </a:graphicData>
            </a:graphic>
          </wp:anchor>
        </w:drawing>
      </w:r>
      <w:r>
        <w:drawing>
          <wp:anchor distT="0" distB="0" distL="0" distR="0" simplePos="0" relativeHeight="251876352" behindDoc="0" locked="0" layoutInCell="1" allowOverlap="1">
            <wp:simplePos x="0" y="0"/>
            <wp:positionH relativeFrom="column">
              <wp:posOffset>4342447</wp:posOffset>
            </wp:positionH>
            <wp:positionV relativeFrom="paragraph">
              <wp:posOffset>41843</wp:posOffset>
            </wp:positionV>
            <wp:extent cx="1222867" cy="1222347"/>
            <wp:effectExtent l="0" t="0" r="0" b="0"/>
            <wp:wrapNone/>
            <wp:docPr id="272" name="IM 272"/>
            <wp:cNvGraphicFramePr/>
            <a:graphic>
              <a:graphicData uri="http://schemas.openxmlformats.org/drawingml/2006/picture">
                <pic:pic>
                  <pic:nvPicPr>
                    <pic:cNvPr id="272" name="IM 272"/>
                    <pic:cNvPicPr/>
                  </pic:nvPicPr>
                  <pic:blipFill>
                    <a:blip r:embed="rId135"/>
                    <a:stretch>
                      <a:fillRect/>
                    </a:stretch>
                  </pic:blipFill>
                  <pic:spPr>
                    <a:xfrm rot="0">
                      <a:off x="0" y="0"/>
                      <a:ext cx="1222867" cy="1222347"/>
                    </a:xfrm>
                    <a:prstGeom prst="rect">
                      <a:avLst/>
                    </a:prstGeom>
                  </pic:spPr>
                </pic:pic>
              </a:graphicData>
            </a:graphic>
          </wp:anchor>
        </w:drawing>
      </w:r>
      <w:r>
        <w:rPr>
          <w:position w:val="-38"/>
        </w:rPr>
        <w:drawing>
          <wp:inline distT="0" distB="0" distL="0" distR="0">
            <wp:extent cx="1226019" cy="1225499"/>
            <wp:effectExtent l="0" t="0" r="0" b="0"/>
            <wp:docPr id="274" name="IM 274"/>
            <wp:cNvGraphicFramePr/>
            <a:graphic>
              <a:graphicData uri="http://schemas.openxmlformats.org/drawingml/2006/picture">
                <pic:pic>
                  <pic:nvPicPr>
                    <pic:cNvPr id="274" name="IM 274"/>
                    <pic:cNvPicPr/>
                  </pic:nvPicPr>
                  <pic:blipFill>
                    <a:blip r:embed="rId136"/>
                    <a:stretch>
                      <a:fillRect/>
                    </a:stretch>
                  </pic:blipFill>
                  <pic:spPr>
                    <a:xfrm rot="0">
                      <a:off x="0" y="0"/>
                      <a:ext cx="1226019" cy="1225499"/>
                    </a:xfrm>
                    <a:prstGeom prst="rect">
                      <a:avLst/>
                    </a:prstGeom>
                  </pic:spPr>
                </pic:pic>
              </a:graphicData>
            </a:graphic>
          </wp:inline>
        </w:drawing>
      </w:r>
    </w:p>
    <w:p>
      <w:pPr>
        <w:ind w:left="3121"/>
        <w:spacing w:before="67" w:line="19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position w:val="-1"/>
        </w:rPr>
        <w:t>(e)                              </w:t>
      </w:r>
      <w:r>
        <w:rPr>
          <w:rFonts w:ascii="Times New Roman" w:hAnsi="Times New Roman" w:eastAsia="Times New Roman" w:cs="Times New Roman"/>
          <w:sz w:val="24"/>
          <w:szCs w:val="24"/>
          <w:spacing w:val="-3"/>
          <w:position w:val="-1"/>
        </w:rPr>
        <w:t xml:space="preserve">     </w:t>
      </w:r>
      <w:r>
        <w:rPr>
          <w:rFonts w:ascii="Times New Roman" w:hAnsi="Times New Roman" w:eastAsia="Times New Roman" w:cs="Times New Roman"/>
          <w:sz w:val="24"/>
          <w:szCs w:val="24"/>
          <w:spacing w:val="-3"/>
          <w:position w:val="1"/>
        </w:rPr>
        <w:t>(f)</w:t>
      </w:r>
    </w:p>
    <w:p>
      <w:pPr>
        <w:ind w:left="1457"/>
        <w:spacing w:before="201"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3.7 </w:t>
      </w:r>
      <w:r>
        <w:rPr>
          <w:rFonts w:ascii="SimSun" w:hAnsi="SimSun" w:eastAsia="SimSun" w:cs="SimSun"/>
          <w:sz w:val="21"/>
          <w:szCs w:val="21"/>
          <w:spacing w:val="-1"/>
        </w:rPr>
        <w:t>密钥</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1 </w:t>
      </w:r>
      <w:r>
        <w:rPr>
          <w:rFonts w:ascii="SimSun" w:hAnsi="SimSun" w:eastAsia="SimSun" w:cs="SimSun"/>
          <w:sz w:val="21"/>
          <w:szCs w:val="21"/>
          <w:spacing w:val="-1"/>
        </w:rPr>
        <w:t>敏感性测试。</w:t>
      </w:r>
      <w:r>
        <w:rPr>
          <w:rFonts w:ascii="Times New Roman" w:hAnsi="Times New Roman" w:eastAsia="Times New Roman" w:cs="Times New Roman"/>
          <w:sz w:val="21"/>
          <w:szCs w:val="21"/>
          <w:spacing w:val="-1"/>
        </w:rPr>
        <w:t>(a)</w:t>
      </w:r>
      <w:r>
        <w:rPr>
          <w:rFonts w:ascii="SimSun" w:hAnsi="SimSun" w:eastAsia="SimSun" w:cs="SimSun"/>
          <w:sz w:val="21"/>
          <w:szCs w:val="21"/>
          <w:spacing w:val="-1"/>
        </w:rPr>
        <w:t>明</w:t>
      </w:r>
      <w:r>
        <w:rPr>
          <w:rFonts w:ascii="SimSun" w:hAnsi="SimSun" w:eastAsia="SimSun" w:cs="SimSun"/>
          <w:sz w:val="21"/>
          <w:szCs w:val="21"/>
          <w:spacing w:val="-2"/>
        </w:rPr>
        <w:t>文图像；</w:t>
      </w:r>
      <w:r>
        <w:rPr>
          <w:rFonts w:ascii="Times New Roman" w:hAnsi="Times New Roman" w:eastAsia="Times New Roman" w:cs="Times New Roman"/>
          <w:sz w:val="21"/>
          <w:szCs w:val="21"/>
          <w:spacing w:val="-2"/>
        </w:rPr>
        <w:t>(b)</w:t>
      </w:r>
      <w:r>
        <w:rPr>
          <w:rFonts w:ascii="SimSun" w:hAnsi="SimSun" w:eastAsia="SimSun" w:cs="SimSun"/>
          <w:sz w:val="21"/>
          <w:szCs w:val="21"/>
          <w:spacing w:val="-2"/>
        </w:rPr>
        <w:t>原始密钥加密后的图像；</w:t>
      </w:r>
      <w:r>
        <w:rPr>
          <w:rFonts w:ascii="Times New Roman" w:hAnsi="Times New Roman" w:eastAsia="Times New Roman" w:cs="Times New Roman"/>
          <w:sz w:val="21"/>
          <w:szCs w:val="21"/>
          <w:spacing w:val="-2"/>
        </w:rPr>
        <w:t>(c)</w:t>
      </w:r>
      <w:r>
        <w:rPr>
          <w:rFonts w:ascii="SimSun" w:hAnsi="SimSun" w:eastAsia="SimSun" w:cs="SimSun"/>
          <w:sz w:val="21"/>
          <w:szCs w:val="21"/>
          <w:spacing w:val="-2"/>
        </w:rPr>
        <w:t>改变密钥对原图加</w:t>
      </w:r>
    </w:p>
    <w:p>
      <w:pPr>
        <w:ind w:left="5242" w:right="298" w:hanging="3759"/>
        <w:spacing w:before="156" w:line="328" w:lineRule="auto"/>
        <w:rPr>
          <w:rFonts w:ascii="SimSun" w:hAnsi="SimSun" w:eastAsia="SimSun" w:cs="SimSun"/>
          <w:sz w:val="21"/>
          <w:szCs w:val="21"/>
        </w:rPr>
      </w:pPr>
      <w:r>
        <w:rPr>
          <w:rFonts w:ascii="SimSun" w:hAnsi="SimSun" w:eastAsia="SimSun" w:cs="SimSun"/>
          <w:sz w:val="21"/>
          <w:szCs w:val="21"/>
        </w:rPr>
        <w:t>密的结果；</w:t>
      </w:r>
      <w:r>
        <w:rPr>
          <w:rFonts w:ascii="Times New Roman" w:hAnsi="Times New Roman" w:eastAsia="Times New Roman" w:cs="Times New Roman"/>
          <w:sz w:val="21"/>
          <w:szCs w:val="21"/>
        </w:rPr>
        <w:t>(d)</w:t>
      </w:r>
      <w:r>
        <w:rPr>
          <w:rFonts w:ascii="SimSun" w:hAnsi="SimSun" w:eastAsia="SimSun" w:cs="SimSun"/>
          <w:sz w:val="21"/>
          <w:szCs w:val="21"/>
        </w:rPr>
        <w:t>加密结果差异；</w:t>
      </w:r>
      <w:r>
        <w:rPr>
          <w:rFonts w:ascii="Times New Roman" w:hAnsi="Times New Roman" w:eastAsia="Times New Roman" w:cs="Times New Roman"/>
          <w:sz w:val="21"/>
          <w:szCs w:val="21"/>
        </w:rPr>
        <w:t>(e)</w:t>
      </w:r>
      <w:r>
        <w:rPr>
          <w:rFonts w:ascii="SimSun" w:hAnsi="SimSun" w:eastAsia="SimSun" w:cs="SimSun"/>
          <w:sz w:val="21"/>
          <w:szCs w:val="21"/>
        </w:rPr>
        <w:t>原始密钥对</w:t>
      </w:r>
      <w:r>
        <w:rPr>
          <w:rFonts w:ascii="Times New Roman" w:hAnsi="Times New Roman" w:eastAsia="Times New Roman" w:cs="Times New Roman"/>
          <w:sz w:val="21"/>
          <w:szCs w:val="21"/>
        </w:rPr>
        <w:t>(b)</w:t>
      </w:r>
      <w:r>
        <w:rPr>
          <w:rFonts w:ascii="SimSun" w:hAnsi="SimSun" w:eastAsia="SimSun" w:cs="SimSun"/>
          <w:sz w:val="21"/>
          <w:szCs w:val="21"/>
        </w:rPr>
        <w:t>的解密效果图；</w:t>
      </w:r>
      <w:r>
        <w:rPr>
          <w:rFonts w:ascii="Times New Roman" w:hAnsi="Times New Roman" w:eastAsia="Times New Roman" w:cs="Times New Roman"/>
          <w:sz w:val="21"/>
          <w:szCs w:val="21"/>
        </w:rPr>
        <w:t>(f)</w:t>
      </w:r>
      <w:r>
        <w:rPr>
          <w:rFonts w:ascii="SimSun" w:hAnsi="SimSun" w:eastAsia="SimSun" w:cs="SimSun"/>
          <w:sz w:val="21"/>
          <w:szCs w:val="21"/>
        </w:rPr>
        <w:t>改变密钥对</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
        </w:rPr>
        <w:t>b)</w:t>
      </w:r>
      <w:r>
        <w:rPr>
          <w:rFonts w:ascii="SimSun" w:hAnsi="SimSun" w:eastAsia="SimSun" w:cs="SimSun"/>
          <w:sz w:val="21"/>
          <w:szCs w:val="21"/>
          <w:spacing w:val="-1"/>
        </w:rPr>
        <w:t>解密后的</w:t>
      </w:r>
      <w:r>
        <w:rPr>
          <w:rFonts w:ascii="SimSun" w:hAnsi="SimSun" w:eastAsia="SimSun" w:cs="SimSun"/>
          <w:sz w:val="21"/>
          <w:szCs w:val="21"/>
        </w:rPr>
        <w:t xml:space="preserve"> </w:t>
      </w:r>
      <w:r>
        <w:rPr>
          <w:rFonts w:ascii="SimSun" w:hAnsi="SimSun" w:eastAsia="SimSun" w:cs="SimSun"/>
          <w:sz w:val="21"/>
          <w:szCs w:val="21"/>
          <w:spacing w:val="-13"/>
        </w:rPr>
        <w:t>图像。</w:t>
      </w:r>
    </w:p>
    <w:p>
      <w:pPr>
        <w:pStyle w:val="BodyText"/>
        <w:spacing w:line="258" w:lineRule="auto"/>
        <w:rPr/>
      </w:pPr>
      <w:r/>
    </w:p>
    <w:p>
      <w:pPr>
        <w:pStyle w:val="BodyText"/>
        <w:spacing w:line="258" w:lineRule="auto"/>
        <w:rPr/>
      </w:pPr>
      <w:r/>
    </w:p>
    <w:p>
      <w:pPr>
        <w:pStyle w:val="BodyText"/>
        <w:spacing w:line="259" w:lineRule="auto"/>
        <w:rPr/>
      </w:pPr>
      <w:r/>
    </w:p>
    <w:p>
      <w:pPr>
        <w:ind w:left="5426"/>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276" name="IM 276"/>
            <wp:cNvGraphicFramePr/>
            <a:graphic>
              <a:graphicData uri="http://schemas.openxmlformats.org/drawingml/2006/picture">
                <pic:pic>
                  <pic:nvPicPr>
                    <pic:cNvPr id="276" name="IM 276"/>
                    <pic:cNvPicPr/>
                  </pic:nvPicPr>
                  <pic:blipFill>
                    <a:blip r:embed="rId13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78" name="IM 278"/>
            <wp:cNvGraphicFramePr/>
            <a:graphic>
              <a:graphicData uri="http://schemas.openxmlformats.org/drawingml/2006/picture">
                <pic:pic>
                  <pic:nvPicPr>
                    <pic:cNvPr id="278" name="IM 278"/>
                    <pic:cNvPicPr/>
                  </pic:nvPicPr>
                  <pic:blipFill>
                    <a:blip r:embed="rId13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78"/>
          <w:pgSz w:w="11907" w:h="16839"/>
          <w:pgMar w:top="1298" w:right="1597" w:bottom="354" w:left="424" w:header="970" w:footer="0" w:gutter="0"/>
        </w:sectPr>
        <w:rPr>
          <w:sz w:val="22"/>
          <w:szCs w:val="22"/>
        </w:rPr>
      </w:pPr>
    </w:p>
    <w:p>
      <w:pPr>
        <w:ind w:firstLine="2388"/>
        <w:spacing w:before="141" w:line="1950" w:lineRule="exact"/>
        <w:rPr/>
      </w:pPr>
      <w:r>
        <w:drawing>
          <wp:anchor distT="0" distB="0" distL="0" distR="0" simplePos="0" relativeHeight="251905024" behindDoc="0" locked="0" layoutInCell="1" allowOverlap="1">
            <wp:simplePos x="0" y="0"/>
            <wp:positionH relativeFrom="column">
              <wp:posOffset>2891789</wp:posOffset>
            </wp:positionH>
            <wp:positionV relativeFrom="paragraph">
              <wp:posOffset>90039</wp:posOffset>
            </wp:positionV>
            <wp:extent cx="1228534" cy="1228774"/>
            <wp:effectExtent l="0" t="0" r="0" b="0"/>
            <wp:wrapNone/>
            <wp:docPr id="282" name="IM 282"/>
            <wp:cNvGraphicFramePr/>
            <a:graphic>
              <a:graphicData uri="http://schemas.openxmlformats.org/drawingml/2006/picture">
                <pic:pic>
                  <pic:nvPicPr>
                    <pic:cNvPr id="282" name="IM 282"/>
                    <pic:cNvPicPr/>
                  </pic:nvPicPr>
                  <pic:blipFill>
                    <a:blip r:embed="rId140"/>
                    <a:stretch>
                      <a:fillRect/>
                    </a:stretch>
                  </pic:blipFill>
                  <pic:spPr>
                    <a:xfrm rot="0">
                      <a:off x="0" y="0"/>
                      <a:ext cx="1228534" cy="1228774"/>
                    </a:xfrm>
                    <a:prstGeom prst="rect">
                      <a:avLst/>
                    </a:prstGeom>
                  </pic:spPr>
                </pic:pic>
              </a:graphicData>
            </a:graphic>
          </wp:anchor>
        </w:drawing>
      </w:r>
      <w:r>
        <w:drawing>
          <wp:anchor distT="0" distB="0" distL="0" distR="0" simplePos="0" relativeHeight="251906048" behindDoc="0" locked="0" layoutInCell="1" allowOverlap="1">
            <wp:simplePos x="0" y="0"/>
            <wp:positionH relativeFrom="column">
              <wp:posOffset>4267200</wp:posOffset>
            </wp:positionH>
            <wp:positionV relativeFrom="paragraph">
              <wp:posOffset>90039</wp:posOffset>
            </wp:positionV>
            <wp:extent cx="1228534" cy="1228774"/>
            <wp:effectExtent l="0" t="0" r="0" b="0"/>
            <wp:wrapNone/>
            <wp:docPr id="284" name="IM 284"/>
            <wp:cNvGraphicFramePr/>
            <a:graphic>
              <a:graphicData uri="http://schemas.openxmlformats.org/drawingml/2006/picture">
                <pic:pic>
                  <pic:nvPicPr>
                    <pic:cNvPr id="284" name="IM 284"/>
                    <pic:cNvPicPr/>
                  </pic:nvPicPr>
                  <pic:blipFill>
                    <a:blip r:embed="rId141"/>
                    <a:stretch>
                      <a:fillRect/>
                    </a:stretch>
                  </pic:blipFill>
                  <pic:spPr>
                    <a:xfrm rot="0">
                      <a:off x="0" y="0"/>
                      <a:ext cx="1228534" cy="1228774"/>
                    </a:xfrm>
                    <a:prstGeom prst="rect">
                      <a:avLst/>
                    </a:prstGeom>
                  </pic:spPr>
                </pic:pic>
              </a:graphicData>
            </a:graphic>
          </wp:anchor>
        </w:drawing>
      </w:r>
      <w:r>
        <w:rPr>
          <w:position w:val="-38"/>
        </w:rPr>
        <w:drawing>
          <wp:inline distT="0" distB="0" distL="0" distR="0">
            <wp:extent cx="1238180" cy="1238129"/>
            <wp:effectExtent l="0" t="0" r="0" b="0"/>
            <wp:docPr id="286" name="IM 286"/>
            <wp:cNvGraphicFramePr/>
            <a:graphic>
              <a:graphicData uri="http://schemas.openxmlformats.org/drawingml/2006/picture">
                <pic:pic>
                  <pic:nvPicPr>
                    <pic:cNvPr id="286" name="IM 286"/>
                    <pic:cNvPicPr/>
                  </pic:nvPicPr>
                  <pic:blipFill>
                    <a:blip r:embed="rId142"/>
                    <a:stretch>
                      <a:fillRect/>
                    </a:stretch>
                  </pic:blipFill>
                  <pic:spPr>
                    <a:xfrm rot="0">
                      <a:off x="0" y="0"/>
                      <a:ext cx="1238180" cy="1238129"/>
                    </a:xfrm>
                    <a:prstGeom prst="rect">
                      <a:avLst/>
                    </a:prstGeom>
                  </pic:spPr>
                </pic:pic>
              </a:graphicData>
            </a:graphic>
          </wp:inline>
        </w:drawing>
      </w:r>
    </w:p>
    <w:p>
      <w:pPr>
        <w:ind w:left="3241"/>
        <w:spacing w:before="55" w:line="190" w:lineRule="auto"/>
        <w:rPr>
          <w:rFonts w:ascii="Times New Roman" w:hAnsi="Times New Roman" w:eastAsia="Times New Roman" w:cs="Times New Roman"/>
          <w:sz w:val="24"/>
          <w:szCs w:val="24"/>
        </w:rPr>
      </w:pPr>
      <w:bookmarkStart w:name="bookmark80" w:id="111"/>
      <w:bookmarkEnd w:id="111"/>
      <w:r>
        <w:rPr>
          <w:rFonts w:ascii="Times New Roman" w:hAnsi="Times New Roman" w:eastAsia="Times New Roman" w:cs="Times New Roman"/>
          <w:sz w:val="24"/>
          <w:szCs w:val="24"/>
          <w:spacing w:val="-2"/>
        </w:rPr>
        <w:t>(a)                                 (b)</w:t>
      </w:r>
      <w:r>
        <w:rPr>
          <w:rFonts w:ascii="Times New Roman" w:hAnsi="Times New Roman" w:eastAsia="Times New Roman" w:cs="Times New Roman"/>
          <w:sz w:val="24"/>
          <w:szCs w:val="24"/>
          <w:spacing w:val="-3"/>
        </w:rPr>
        <w:t xml:space="preserve">                                 (c)</w:t>
      </w:r>
    </w:p>
    <w:p>
      <w:pPr>
        <w:ind w:firstLine="2388"/>
        <w:spacing w:before="106" w:line="1935" w:lineRule="exact"/>
        <w:rPr/>
      </w:pPr>
      <w:r>
        <w:drawing>
          <wp:anchor distT="0" distB="0" distL="0" distR="0" simplePos="0" relativeHeight="251904000" behindDoc="0" locked="0" layoutInCell="1" allowOverlap="1">
            <wp:simplePos x="0" y="0"/>
            <wp:positionH relativeFrom="column">
              <wp:posOffset>2891789</wp:posOffset>
            </wp:positionH>
            <wp:positionV relativeFrom="paragraph">
              <wp:posOffset>67750</wp:posOffset>
            </wp:positionV>
            <wp:extent cx="1238181" cy="1237868"/>
            <wp:effectExtent l="0" t="0" r="0" b="0"/>
            <wp:wrapNone/>
            <wp:docPr id="288" name="IM 288"/>
            <wp:cNvGraphicFramePr/>
            <a:graphic>
              <a:graphicData uri="http://schemas.openxmlformats.org/drawingml/2006/picture">
                <pic:pic>
                  <pic:nvPicPr>
                    <pic:cNvPr id="288" name="IM 288"/>
                    <pic:cNvPicPr/>
                  </pic:nvPicPr>
                  <pic:blipFill>
                    <a:blip r:embed="rId143"/>
                    <a:stretch>
                      <a:fillRect/>
                    </a:stretch>
                  </pic:blipFill>
                  <pic:spPr>
                    <a:xfrm rot="0">
                      <a:off x="0" y="0"/>
                      <a:ext cx="1238181" cy="1237868"/>
                    </a:xfrm>
                    <a:prstGeom prst="rect">
                      <a:avLst/>
                    </a:prstGeom>
                  </pic:spPr>
                </pic:pic>
              </a:graphicData>
            </a:graphic>
          </wp:anchor>
        </w:drawing>
      </w:r>
      <w:r>
        <w:drawing>
          <wp:anchor distT="0" distB="0" distL="0" distR="0" simplePos="0" relativeHeight="251907072" behindDoc="0" locked="0" layoutInCell="1" allowOverlap="1">
            <wp:simplePos x="0" y="0"/>
            <wp:positionH relativeFrom="column">
              <wp:posOffset>4269104</wp:posOffset>
            </wp:positionH>
            <wp:positionV relativeFrom="paragraph">
              <wp:posOffset>67750</wp:posOffset>
            </wp:positionV>
            <wp:extent cx="1224759" cy="1224736"/>
            <wp:effectExtent l="0" t="0" r="0" b="0"/>
            <wp:wrapNone/>
            <wp:docPr id="290" name="IM 290"/>
            <wp:cNvGraphicFramePr/>
            <a:graphic>
              <a:graphicData uri="http://schemas.openxmlformats.org/drawingml/2006/picture">
                <pic:pic>
                  <pic:nvPicPr>
                    <pic:cNvPr id="290" name="IM 290"/>
                    <pic:cNvPicPr/>
                  </pic:nvPicPr>
                  <pic:blipFill>
                    <a:blip r:embed="rId144"/>
                    <a:stretch>
                      <a:fillRect/>
                    </a:stretch>
                  </pic:blipFill>
                  <pic:spPr>
                    <a:xfrm rot="0">
                      <a:off x="0" y="0"/>
                      <a:ext cx="1224759" cy="1224736"/>
                    </a:xfrm>
                    <a:prstGeom prst="rect">
                      <a:avLst/>
                    </a:prstGeom>
                  </pic:spPr>
                </pic:pic>
              </a:graphicData>
            </a:graphic>
          </wp:anchor>
        </w:drawing>
      </w:r>
      <w:r>
        <w:rPr>
          <w:position w:val="-38"/>
        </w:rPr>
        <w:drawing>
          <wp:inline distT="0" distB="0" distL="0" distR="0">
            <wp:extent cx="1228534" cy="1228521"/>
            <wp:effectExtent l="0" t="0" r="0" b="0"/>
            <wp:docPr id="292" name="IM 292"/>
            <wp:cNvGraphicFramePr/>
            <a:graphic>
              <a:graphicData uri="http://schemas.openxmlformats.org/drawingml/2006/picture">
                <pic:pic>
                  <pic:nvPicPr>
                    <pic:cNvPr id="292" name="IM 292"/>
                    <pic:cNvPicPr/>
                  </pic:nvPicPr>
                  <pic:blipFill>
                    <a:blip r:embed="rId145"/>
                    <a:stretch>
                      <a:fillRect/>
                    </a:stretch>
                  </pic:blipFill>
                  <pic:spPr>
                    <a:xfrm rot="0">
                      <a:off x="0" y="0"/>
                      <a:ext cx="1228534" cy="1228521"/>
                    </a:xfrm>
                    <a:prstGeom prst="rect">
                      <a:avLst/>
                    </a:prstGeom>
                  </pic:spPr>
                </pic:pic>
              </a:graphicData>
            </a:graphic>
          </wp:inline>
        </w:drawing>
      </w:r>
    </w:p>
    <w:p>
      <w:pPr>
        <w:ind w:left="3233"/>
        <w:spacing w:before="65" w:line="1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(e)                                 </w:t>
      </w:r>
      <w:r>
        <w:rPr>
          <w:rFonts w:ascii="Times New Roman" w:hAnsi="Times New Roman" w:eastAsia="Times New Roman" w:cs="Times New Roman"/>
          <w:sz w:val="24"/>
          <w:szCs w:val="24"/>
          <w:spacing w:val="-3"/>
        </w:rPr>
        <w:t>(f)</w:t>
      </w:r>
    </w:p>
    <w:p>
      <w:pPr>
        <w:ind w:left="1457"/>
        <w:spacing w:before="230"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3.8 </w:t>
      </w:r>
      <w:r>
        <w:rPr>
          <w:rFonts w:ascii="SimSun" w:hAnsi="SimSun" w:eastAsia="SimSun" w:cs="SimSun"/>
          <w:sz w:val="21"/>
          <w:szCs w:val="21"/>
          <w:spacing w:val="-1"/>
        </w:rPr>
        <w:t>密钥</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2 </w:t>
      </w:r>
      <w:r>
        <w:rPr>
          <w:rFonts w:ascii="SimSun" w:hAnsi="SimSun" w:eastAsia="SimSun" w:cs="SimSun"/>
          <w:sz w:val="21"/>
          <w:szCs w:val="21"/>
          <w:spacing w:val="-1"/>
        </w:rPr>
        <w:t>敏感性测试。</w:t>
      </w:r>
      <w:r>
        <w:rPr>
          <w:rFonts w:ascii="Times New Roman" w:hAnsi="Times New Roman" w:eastAsia="Times New Roman" w:cs="Times New Roman"/>
          <w:sz w:val="21"/>
          <w:szCs w:val="21"/>
          <w:spacing w:val="-1"/>
        </w:rPr>
        <w:t>(a)</w:t>
      </w:r>
      <w:r>
        <w:rPr>
          <w:rFonts w:ascii="SimSun" w:hAnsi="SimSun" w:eastAsia="SimSun" w:cs="SimSun"/>
          <w:sz w:val="21"/>
          <w:szCs w:val="21"/>
          <w:spacing w:val="-1"/>
        </w:rPr>
        <w:t>明文图像；</w:t>
      </w:r>
      <w:r>
        <w:rPr>
          <w:rFonts w:ascii="Times New Roman" w:hAnsi="Times New Roman" w:eastAsia="Times New Roman" w:cs="Times New Roman"/>
          <w:sz w:val="21"/>
          <w:szCs w:val="21"/>
          <w:spacing w:val="-1"/>
        </w:rPr>
        <w:t>(b)</w:t>
      </w:r>
      <w:r>
        <w:rPr>
          <w:rFonts w:ascii="SimSun" w:hAnsi="SimSun" w:eastAsia="SimSun" w:cs="SimSun"/>
          <w:sz w:val="21"/>
          <w:szCs w:val="21"/>
          <w:spacing w:val="-1"/>
        </w:rPr>
        <w:t>原始密钥加密后的图像；</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
        </w:rPr>
        <w:t>)</w:t>
      </w:r>
      <w:r>
        <w:rPr>
          <w:rFonts w:ascii="SimSun" w:hAnsi="SimSun" w:eastAsia="SimSun" w:cs="SimSun"/>
          <w:sz w:val="21"/>
          <w:szCs w:val="21"/>
          <w:spacing w:val="-2"/>
        </w:rPr>
        <w:t>改变密钥对原图加</w:t>
      </w:r>
    </w:p>
    <w:p>
      <w:pPr>
        <w:ind w:left="5242" w:right="255" w:hanging="3759"/>
        <w:spacing w:before="158" w:line="326" w:lineRule="auto"/>
        <w:rPr>
          <w:rFonts w:ascii="SimSun" w:hAnsi="SimSun" w:eastAsia="SimSun" w:cs="SimSun"/>
          <w:sz w:val="21"/>
          <w:szCs w:val="21"/>
        </w:rPr>
      </w:pPr>
      <w:r>
        <w:rPr>
          <w:rFonts w:ascii="SimSun" w:hAnsi="SimSun" w:eastAsia="SimSun" w:cs="SimSun"/>
          <w:sz w:val="21"/>
          <w:szCs w:val="21"/>
        </w:rPr>
        <w:t>密的结果；</w:t>
      </w:r>
      <w:r>
        <w:rPr>
          <w:rFonts w:ascii="Times New Roman" w:hAnsi="Times New Roman" w:eastAsia="Times New Roman" w:cs="Times New Roman"/>
          <w:sz w:val="21"/>
          <w:szCs w:val="21"/>
        </w:rPr>
        <w:t>(d)</w:t>
      </w:r>
      <w:r>
        <w:rPr>
          <w:rFonts w:ascii="SimSun" w:hAnsi="SimSun" w:eastAsia="SimSun" w:cs="SimSun"/>
          <w:sz w:val="21"/>
          <w:szCs w:val="21"/>
        </w:rPr>
        <w:t>加密结果差异；</w:t>
      </w:r>
      <w:r>
        <w:rPr>
          <w:rFonts w:ascii="Times New Roman" w:hAnsi="Times New Roman" w:eastAsia="Times New Roman" w:cs="Times New Roman"/>
          <w:sz w:val="21"/>
          <w:szCs w:val="21"/>
        </w:rPr>
        <w:t>(e)</w:t>
      </w:r>
      <w:r>
        <w:rPr>
          <w:rFonts w:ascii="SimSun" w:hAnsi="SimSun" w:eastAsia="SimSun" w:cs="SimSun"/>
          <w:sz w:val="21"/>
          <w:szCs w:val="21"/>
        </w:rPr>
        <w:t>原始密钥对</w:t>
      </w:r>
      <w:r>
        <w:rPr>
          <w:rFonts w:ascii="Times New Roman" w:hAnsi="Times New Roman" w:eastAsia="Times New Roman" w:cs="Times New Roman"/>
          <w:sz w:val="21"/>
          <w:szCs w:val="21"/>
        </w:rPr>
        <w:t>(b)</w:t>
      </w:r>
      <w:r>
        <w:rPr>
          <w:rFonts w:ascii="SimSun" w:hAnsi="SimSun" w:eastAsia="SimSun" w:cs="SimSun"/>
          <w:sz w:val="21"/>
          <w:szCs w:val="21"/>
        </w:rPr>
        <w:t>的解密效果图；</w:t>
      </w:r>
      <w:r>
        <w:rPr>
          <w:rFonts w:ascii="Times New Roman" w:hAnsi="Times New Roman" w:eastAsia="Times New Roman" w:cs="Times New Roman"/>
          <w:sz w:val="21"/>
          <w:szCs w:val="21"/>
        </w:rPr>
        <w:t>(f)</w:t>
      </w:r>
      <w:r>
        <w:rPr>
          <w:rFonts w:ascii="SimSun" w:hAnsi="SimSun" w:eastAsia="SimSun" w:cs="SimSun"/>
          <w:sz w:val="21"/>
          <w:szCs w:val="21"/>
        </w:rPr>
        <w:t>改变密钥对</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
        </w:rPr>
        <w:t>b)</w:t>
      </w:r>
      <w:r>
        <w:rPr>
          <w:rFonts w:ascii="SimSun" w:hAnsi="SimSun" w:eastAsia="SimSun" w:cs="SimSun"/>
          <w:sz w:val="21"/>
          <w:szCs w:val="21"/>
          <w:spacing w:val="-1"/>
        </w:rPr>
        <w:t>解密后的</w:t>
      </w:r>
      <w:r>
        <w:rPr>
          <w:rFonts w:ascii="SimSun" w:hAnsi="SimSun" w:eastAsia="SimSun" w:cs="SimSun"/>
          <w:sz w:val="21"/>
          <w:szCs w:val="21"/>
        </w:rPr>
        <w:t xml:space="preserve"> </w:t>
      </w:r>
      <w:r>
        <w:rPr>
          <w:rFonts w:ascii="SimSun" w:hAnsi="SimSun" w:eastAsia="SimSun" w:cs="SimSun"/>
          <w:sz w:val="21"/>
          <w:szCs w:val="21"/>
          <w:spacing w:val="-13"/>
        </w:rPr>
        <w:t>图像。</w:t>
      </w:r>
    </w:p>
    <w:p>
      <w:pPr>
        <w:pStyle w:val="BodyText"/>
        <w:spacing w:line="331" w:lineRule="auto"/>
        <w:rPr/>
      </w:pPr>
      <w:r/>
    </w:p>
    <w:p>
      <w:pPr>
        <w:pStyle w:val="BodyText"/>
        <w:spacing w:line="332" w:lineRule="auto"/>
        <w:rPr/>
      </w:pPr>
      <w:r/>
    </w:p>
    <w:p>
      <w:pPr>
        <w:ind w:left="1385"/>
        <w:spacing w:before="79" w:line="221" w:lineRule="auto"/>
        <w:outlineLvl w:val="2"/>
        <w:rPr>
          <w:rFonts w:ascii="SimHei" w:hAnsi="SimHei" w:eastAsia="SimHei" w:cs="SimHei"/>
          <w:sz w:val="24"/>
          <w:szCs w:val="24"/>
        </w:rPr>
      </w:pPr>
      <w:bookmarkStart w:name="bookmark30" w:id="112"/>
      <w:bookmarkEnd w:id="112"/>
      <w:r>
        <w:rPr>
          <w:rFonts w:ascii="Times New Roman" w:hAnsi="Times New Roman" w:eastAsia="Times New Roman" w:cs="Times New Roman"/>
          <w:sz w:val="24"/>
          <w:szCs w:val="24"/>
          <w:spacing w:val="-2"/>
        </w:rPr>
        <w:t>3.5.2 </w:t>
      </w:r>
      <w:r>
        <w:rPr>
          <w:rFonts w:ascii="SimHei" w:hAnsi="SimHei" w:eastAsia="SimHei" w:cs="SimHei"/>
          <w:sz w:val="24"/>
          <w:szCs w:val="24"/>
          <w:spacing w:val="-2"/>
        </w:rPr>
        <w:t>直方图分析</w:t>
      </w:r>
    </w:p>
    <w:p>
      <w:pPr>
        <w:pStyle w:val="BodyText"/>
        <w:spacing w:line="345" w:lineRule="auto"/>
        <w:rPr/>
      </w:pPr>
      <w:r/>
    </w:p>
    <w:p>
      <w:pPr>
        <w:ind w:left="1386" w:firstLine="419"/>
        <w:spacing w:before="78" w:line="305" w:lineRule="auto"/>
        <w:jc w:val="both"/>
        <w:rPr>
          <w:rFonts w:ascii="SimSun" w:hAnsi="SimSun" w:eastAsia="SimSun" w:cs="SimSun"/>
          <w:sz w:val="24"/>
          <w:szCs w:val="24"/>
        </w:rPr>
      </w:pPr>
      <w:r>
        <w:rPr>
          <w:rFonts w:ascii="SimSun" w:hAnsi="SimSun" w:eastAsia="SimSun" w:cs="SimSun"/>
          <w:sz w:val="24"/>
          <w:szCs w:val="24"/>
          <w:spacing w:val="6"/>
        </w:rPr>
        <w:t>加密图像的直方图分析是评估加密算法性能和安全性的常用工具</w:t>
      </w:r>
      <w:r>
        <w:rPr>
          <w:rFonts w:ascii="SimSun" w:hAnsi="SimSun" w:eastAsia="SimSun" w:cs="SimSun"/>
          <w:sz w:val="24"/>
          <w:szCs w:val="24"/>
          <w:spacing w:val="5"/>
        </w:rPr>
        <w:t>之一，可</w:t>
      </w:r>
      <w:r>
        <w:rPr>
          <w:rFonts w:ascii="SimSun" w:hAnsi="SimSun" w:eastAsia="SimSun" w:cs="SimSun"/>
          <w:sz w:val="24"/>
          <w:szCs w:val="24"/>
        </w:rPr>
        <w:t xml:space="preserve">  </w:t>
      </w:r>
      <w:r>
        <w:rPr>
          <w:rFonts w:ascii="SimSun" w:hAnsi="SimSun" w:eastAsia="SimSun" w:cs="SimSun"/>
          <w:sz w:val="24"/>
          <w:szCs w:val="24"/>
          <w:spacing w:val="4"/>
        </w:rPr>
        <w:t>以帮助研究人员和工程师更好地理解和改进加密方案。通过比较明文图像和密</w:t>
      </w:r>
      <w:r>
        <w:rPr>
          <w:rFonts w:ascii="SimSun" w:hAnsi="SimSun" w:eastAsia="SimSun" w:cs="SimSun"/>
          <w:sz w:val="24"/>
          <w:szCs w:val="24"/>
        </w:rPr>
        <w:t xml:space="preserve">  </w:t>
      </w:r>
      <w:r>
        <w:rPr>
          <w:rFonts w:ascii="SimSun" w:hAnsi="SimSun" w:eastAsia="SimSun" w:cs="SimSun"/>
          <w:sz w:val="24"/>
          <w:szCs w:val="24"/>
          <w:spacing w:val="2"/>
        </w:rPr>
        <w:t>文图像的直方图分布，</w:t>
      </w:r>
      <w:r>
        <w:rPr>
          <w:rFonts w:ascii="SimSun" w:hAnsi="SimSun" w:eastAsia="SimSun" w:cs="SimSun"/>
          <w:sz w:val="24"/>
          <w:szCs w:val="24"/>
          <w:spacing w:val="-51"/>
        </w:rPr>
        <w:t xml:space="preserve"> </w:t>
      </w:r>
      <w:r>
        <w:rPr>
          <w:rFonts w:ascii="SimSun" w:hAnsi="SimSun" w:eastAsia="SimSun" w:cs="SimSun"/>
          <w:sz w:val="24"/>
          <w:szCs w:val="24"/>
          <w:spacing w:val="2"/>
        </w:rPr>
        <w:t>能够直接地观察出加密算法对初始图像像素值分布的影</w:t>
      </w:r>
      <w:r>
        <w:rPr>
          <w:rFonts w:ascii="SimSun" w:hAnsi="SimSun" w:eastAsia="SimSun" w:cs="SimSun"/>
          <w:sz w:val="24"/>
          <w:szCs w:val="24"/>
        </w:rPr>
        <w:t xml:space="preserve">  </w:t>
      </w:r>
      <w:r>
        <w:rPr>
          <w:rFonts w:ascii="SimSun" w:hAnsi="SimSun" w:eastAsia="SimSun" w:cs="SimSun"/>
          <w:sz w:val="24"/>
          <w:szCs w:val="24"/>
          <w:spacing w:val="4"/>
        </w:rPr>
        <w:t>响程度。如果加密后的直方图与原直方图差异显著，且呈现出均匀或接近随机</w:t>
      </w:r>
      <w:r>
        <w:rPr>
          <w:rFonts w:ascii="SimSun" w:hAnsi="SimSun" w:eastAsia="SimSun" w:cs="SimSun"/>
          <w:sz w:val="24"/>
          <w:szCs w:val="24"/>
        </w:rPr>
        <w:t xml:space="preserve">  </w:t>
      </w:r>
      <w:r>
        <w:rPr>
          <w:rFonts w:ascii="SimSun" w:hAnsi="SimSun" w:eastAsia="SimSun" w:cs="SimSun"/>
          <w:sz w:val="24"/>
          <w:szCs w:val="24"/>
          <w:spacing w:val="2"/>
        </w:rPr>
        <w:t>分布的状态，通常说明该加密算法具有良好的扩散性和混淆性，</w:t>
      </w:r>
      <w:r>
        <w:rPr>
          <w:rFonts w:ascii="SimSun" w:hAnsi="SimSun" w:eastAsia="SimSun" w:cs="SimSun"/>
          <w:sz w:val="24"/>
          <w:szCs w:val="24"/>
          <w:spacing w:val="-51"/>
        </w:rPr>
        <w:t xml:space="preserve"> </w:t>
      </w:r>
      <w:r>
        <w:rPr>
          <w:rFonts w:ascii="SimSun" w:hAnsi="SimSun" w:eastAsia="SimSun" w:cs="SimSun"/>
          <w:sz w:val="24"/>
          <w:szCs w:val="24"/>
          <w:spacing w:val="2"/>
        </w:rPr>
        <w:t>可以有效藏匿</w:t>
      </w:r>
      <w:r>
        <w:rPr>
          <w:rFonts w:ascii="SimSun" w:hAnsi="SimSun" w:eastAsia="SimSun" w:cs="SimSun"/>
          <w:sz w:val="24"/>
          <w:szCs w:val="24"/>
        </w:rPr>
        <w:t xml:space="preserve">  </w:t>
      </w:r>
      <w:r>
        <w:rPr>
          <w:rFonts w:ascii="SimSun" w:hAnsi="SimSun" w:eastAsia="SimSun" w:cs="SimSun"/>
          <w:sz w:val="24"/>
          <w:szCs w:val="24"/>
          <w:spacing w:val="4"/>
        </w:rPr>
        <w:t>原始图像的内容，加强系统安全。直方图能够显示图像的灰度级或颜色分量的</w:t>
      </w:r>
      <w:r>
        <w:rPr>
          <w:rFonts w:ascii="SimSun" w:hAnsi="SimSun" w:eastAsia="SimSun" w:cs="SimSun"/>
          <w:sz w:val="24"/>
          <w:szCs w:val="24"/>
        </w:rPr>
        <w:t xml:space="preserve">  </w:t>
      </w:r>
      <w:r>
        <w:rPr>
          <w:rFonts w:ascii="SimSun" w:hAnsi="SimSun" w:eastAsia="SimSun" w:cs="SimSun"/>
          <w:sz w:val="24"/>
          <w:szCs w:val="24"/>
          <w:spacing w:val="4"/>
        </w:rPr>
        <w:t>分布状况，进而体现图像的对比度特性。通过对比加密前后的对比度变化，可</w:t>
      </w:r>
      <w:r>
        <w:rPr>
          <w:rFonts w:ascii="SimSun" w:hAnsi="SimSun" w:eastAsia="SimSun" w:cs="SimSun"/>
          <w:sz w:val="24"/>
          <w:szCs w:val="24"/>
        </w:rPr>
        <w:t xml:space="preserve">  </w:t>
      </w:r>
      <w:r>
        <w:rPr>
          <w:rFonts w:ascii="SimSun" w:hAnsi="SimSun" w:eastAsia="SimSun" w:cs="SimSun"/>
          <w:sz w:val="24"/>
          <w:szCs w:val="24"/>
          <w:spacing w:val="2"/>
        </w:rPr>
        <w:t>以了解加密过程中是否导致了明显的视觉特征保留或损失。本实验分别对</w:t>
      </w:r>
      <w:r>
        <w:rPr>
          <w:rFonts w:ascii="Times New Roman" w:hAnsi="Times New Roman" w:eastAsia="Times New Roman" w:cs="Times New Roman"/>
          <w:sz w:val="24"/>
          <w:szCs w:val="24"/>
          <w:spacing w:val="2"/>
        </w:rPr>
        <w:t>“</w:t>
      </w:r>
      <w:r>
        <w:rPr>
          <w:rFonts w:ascii="SimSun" w:hAnsi="SimSun" w:eastAsia="SimSun" w:cs="SimSun"/>
          <w:sz w:val="24"/>
          <w:szCs w:val="24"/>
          <w:spacing w:val="2"/>
        </w:rPr>
        <w:t>鹦鹉</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1"/>
        </w:rPr>
        <w:t>和</w:t>
      </w:r>
      <w:r>
        <w:rPr>
          <w:rFonts w:ascii="Times New Roman" w:hAnsi="Times New Roman" w:eastAsia="Times New Roman" w:cs="Times New Roman"/>
          <w:sz w:val="24"/>
          <w:szCs w:val="24"/>
          <w:spacing w:val="-1"/>
        </w:rPr>
        <w:t>“</w:t>
      </w:r>
      <w:r>
        <w:rPr>
          <w:rFonts w:ascii="SimSun" w:hAnsi="SimSun" w:eastAsia="SimSun" w:cs="SimSun"/>
          <w:sz w:val="24"/>
          <w:szCs w:val="24"/>
          <w:spacing w:val="-1"/>
        </w:rPr>
        <w:t>蝴蝶</w:t>
      </w:r>
      <w:r>
        <w:rPr>
          <w:rFonts w:ascii="Times New Roman" w:hAnsi="Times New Roman" w:eastAsia="Times New Roman" w:cs="Times New Roman"/>
          <w:sz w:val="24"/>
          <w:szCs w:val="24"/>
          <w:spacing w:val="-1"/>
        </w:rPr>
        <w:t>”</w:t>
      </w:r>
      <w:r>
        <w:rPr>
          <w:rFonts w:ascii="SimSun" w:hAnsi="SimSun" w:eastAsia="SimSun" w:cs="SimSun"/>
          <w:sz w:val="24"/>
          <w:szCs w:val="24"/>
          <w:spacing w:val="-1"/>
        </w:rPr>
        <w:t>两幅图像的明文图像和加密后图像进行了直方图测试。结果如图</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1"/>
        </w:rPr>
        <w:t>3.9 </w:t>
      </w:r>
      <w:r>
        <w:rPr>
          <w:rFonts w:ascii="SimSun" w:hAnsi="SimSun" w:eastAsia="SimSun" w:cs="SimSun"/>
          <w:sz w:val="24"/>
          <w:szCs w:val="24"/>
          <w:spacing w:val="-1"/>
        </w:rPr>
        <w:t>所</w:t>
      </w:r>
      <w:r>
        <w:rPr>
          <w:rFonts w:ascii="SimSun" w:hAnsi="SimSun" w:eastAsia="SimSun" w:cs="SimSun"/>
          <w:sz w:val="24"/>
          <w:szCs w:val="24"/>
        </w:rPr>
        <w:t xml:space="preserve">  </w:t>
      </w:r>
      <w:r>
        <w:rPr>
          <w:rFonts w:ascii="SimSun" w:hAnsi="SimSun" w:eastAsia="SimSun" w:cs="SimSun"/>
          <w:sz w:val="24"/>
          <w:szCs w:val="24"/>
          <w:spacing w:val="-12"/>
        </w:rPr>
        <w:t>示。</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ind w:left="5426"/>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28</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294" name="IM 294"/>
            <wp:cNvGraphicFramePr/>
            <a:graphic>
              <a:graphicData uri="http://schemas.openxmlformats.org/drawingml/2006/picture">
                <pic:pic>
                  <pic:nvPicPr>
                    <pic:cNvPr id="294" name="IM 294"/>
                    <pic:cNvPicPr/>
                  </pic:nvPicPr>
                  <pic:blipFill>
                    <a:blip r:embed="rId14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296" name="IM 296"/>
            <wp:cNvGraphicFramePr/>
            <a:graphic>
              <a:graphicData uri="http://schemas.openxmlformats.org/drawingml/2006/picture">
                <pic:pic>
                  <pic:nvPicPr>
                    <pic:cNvPr id="296" name="IM 296"/>
                    <pic:cNvPicPr/>
                  </pic:nvPicPr>
                  <pic:blipFill>
                    <a:blip r:embed="rId147"/>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39"/>
          <w:pgSz w:w="11907" w:h="16839"/>
          <w:pgMar w:top="1298" w:right="1640" w:bottom="354" w:left="424" w:header="970" w:footer="0" w:gutter="0"/>
        </w:sectPr>
        <w:rPr>
          <w:sz w:val="22"/>
          <w:szCs w:val="22"/>
        </w:rPr>
      </w:pPr>
    </w:p>
    <w:p>
      <w:pPr>
        <w:spacing w:line="229" w:lineRule="exact"/>
        <w:rPr/>
      </w:pPr>
      <w:r/>
    </w:p>
    <w:p>
      <w:pPr>
        <w:spacing w:line="229" w:lineRule="exact"/>
        <w:sectPr>
          <w:headerReference w:type="default" r:id="rId6"/>
          <w:pgSz w:w="11907" w:h="16839"/>
          <w:pgMar w:top="1298" w:right="1771" w:bottom="354" w:left="424" w:header="970" w:footer="0" w:gutter="0"/>
          <w:cols w:equalWidth="0" w:num="1">
            <w:col w:w="9712" w:space="0"/>
          </w:cols>
        </w:sectPr>
        <w:rPr/>
      </w:pPr>
    </w:p>
    <w:p>
      <w:pPr>
        <w:pStyle w:val="BodyText"/>
        <w:ind w:left="1946"/>
        <w:spacing w:before="16" w:line="200" w:lineRule="auto"/>
        <w:rPr>
          <w:sz w:val="11"/>
          <w:szCs w:val="11"/>
        </w:rPr>
      </w:pPr>
      <w:r>
        <w:rPr>
          <w:sz w:val="11"/>
          <w:szCs w:val="11"/>
          <w:color w:val="262626"/>
          <w:spacing w:val="-1"/>
        </w:rPr>
        <w:t>1000</w:t>
      </w:r>
    </w:p>
    <w:p>
      <w:pPr>
        <w:pStyle w:val="BodyText"/>
        <w:spacing w:line="276" w:lineRule="auto"/>
        <w:rPr/>
      </w:pPr>
      <w:r/>
    </w:p>
    <w:p>
      <w:pPr>
        <w:pStyle w:val="BodyText"/>
        <w:spacing w:line="276" w:lineRule="auto"/>
        <w:rPr/>
      </w:pPr>
      <w:r/>
    </w:p>
    <w:p>
      <w:pPr>
        <w:pStyle w:val="BodyText"/>
        <w:spacing w:line="277" w:lineRule="auto"/>
        <w:rPr/>
      </w:pPr>
      <w:r>
        <mc:AlternateContent xmlns:mc="http://schemas.openxmlformats.org/markup-compatibility/2006">
          <mc:Choice Requires="wps">
            <w:drawing>
              <wp:anchor distT="0" distB="0" distL="0" distR="0" simplePos="0" relativeHeight="251936768" behindDoc="0" locked="0" layoutInCell="1" allowOverlap="1">
                <wp:simplePos x="0" y="0"/>
                <wp:positionH relativeFrom="column">
                  <wp:posOffset>-83352</wp:posOffset>
                </wp:positionH>
                <wp:positionV relativeFrom="paragraph">
                  <wp:posOffset>1284435</wp:posOffset>
                </wp:positionV>
                <wp:extent cx="2346325" cy="133350"/>
                <wp:effectExtent l="0" t="0" r="0" b="0"/>
                <wp:wrapNone/>
                <wp:docPr id="298" name="TextBox 298"/>
                <wp:cNvGraphicFramePr/>
                <a:graphic>
                  <a:graphicData uri="http://schemas.microsoft.com/office/word/2010/wordprocessingShape">
                    <wps:wsp>
                      <wps:cNvPr id="298" name="TextBox 298"/>
                      <wps:cNvSpPr txBox="1"/>
                      <wps:spPr>
                        <a:xfrm rot="16200000">
                          <a:off x="-83352" y="1284435"/>
                          <a:ext cx="2346325" cy="1333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69"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b/>
                                <w:bCs/>
                                <w:color w:val="262626"/>
                                <w:position w:val="2"/>
                              </w:rPr>
                              <w:t>Frequency</w:t>
                            </w:r>
                            <w:r>
                              <w:rPr>
                                <w:rFonts w:ascii="Times New Roman" w:hAnsi="Times New Roman" w:eastAsia="Times New Roman" w:cs="Times New Roman"/>
                                <w:sz w:val="14"/>
                                <w:szCs w:val="14"/>
                                <w:b/>
                                <w:bCs/>
                                <w:color w:val="262626"/>
                                <w:spacing w:val="2"/>
                                <w:position w:val="2"/>
                              </w:rPr>
                              <w:t xml:space="preserve">                                     </w:t>
                            </w:r>
                            <w:r>
                              <w:rPr>
                                <w:sz w:val="14"/>
                                <w:szCs w:val="14"/>
                                <w:position w:val="2"/>
                              </w:rPr>
                              <w:drawing>
                                <wp:inline distT="0" distB="0" distL="0" distR="0">
                                  <wp:extent cx="6630" cy="10974"/>
                                  <wp:effectExtent l="0" t="0" r="0" b="0"/>
                                  <wp:docPr id="300" name="IM 300"/>
                                  <wp:cNvGraphicFramePr/>
                                  <a:graphic>
                                    <a:graphicData uri="http://schemas.openxmlformats.org/drawingml/2006/picture">
                                      <pic:pic>
                                        <pic:nvPicPr>
                                          <pic:cNvPr id="300" name="IM 300"/>
                                          <pic:cNvPicPr/>
                                        </pic:nvPicPr>
                                        <pic:blipFill>
                                          <a:blip r:embed="rId148"/>
                                          <a:stretch>
                                            <a:fillRect/>
                                          </a:stretch>
                                        </pic:blipFill>
                                        <pic:spPr>
                                          <a:xfrm rot="0">
                                            <a:off x="0" y="0"/>
                                            <a:ext cx="6630" cy="10974"/>
                                          </a:xfrm>
                                          <a:prstGeom prst="rect">
                                            <a:avLst/>
                                          </a:prstGeom>
                                        </pic:spPr>
                                      </pic:pic>
                                    </a:graphicData>
                                  </a:graphic>
                                </wp:inline>
                              </w:drawing>
                            </w:r>
                            <w:r>
                              <w:rPr>
                                <w:sz w:val="14"/>
                                <w:szCs w:val="14"/>
                                <w:position w:val="2"/>
                              </w:rPr>
                              <w:drawing>
                                <wp:inline distT="0" distB="0" distL="0" distR="0">
                                  <wp:extent cx="9919" cy="16461"/>
                                  <wp:effectExtent l="0" t="0" r="0" b="0"/>
                                  <wp:docPr id="302" name="IM 302"/>
                                  <wp:cNvGraphicFramePr/>
                                  <a:graphic>
                                    <a:graphicData uri="http://schemas.openxmlformats.org/drawingml/2006/picture">
                                      <pic:pic>
                                        <pic:nvPicPr>
                                          <pic:cNvPr id="302" name="IM 302"/>
                                          <pic:cNvPicPr/>
                                        </pic:nvPicPr>
                                        <pic:blipFill>
                                          <a:blip r:embed="rId149"/>
                                          <a:stretch>
                                            <a:fillRect/>
                                          </a:stretch>
                                        </pic:blipFill>
                                        <pic:spPr>
                                          <a:xfrm rot="0">
                                            <a:off x="0" y="0"/>
                                            <a:ext cx="9919" cy="16461"/>
                                          </a:xfrm>
                                          <a:prstGeom prst="rect">
                                            <a:avLst/>
                                          </a:prstGeom>
                                        </pic:spPr>
                                      </pic:pic>
                                    </a:graphicData>
                                  </a:graphic>
                                </wp:inline>
                              </w:drawing>
                            </w:r>
                            <w:r>
                              <w:rPr>
                                <w:rFonts w:ascii="Times New Roman" w:hAnsi="Times New Roman" w:eastAsia="Times New Roman" w:cs="Times New Roman"/>
                                <w:sz w:val="14"/>
                                <w:szCs w:val="14"/>
                                <w:b/>
                                <w:bCs/>
                                <w:color w:val="262626"/>
                                <w:spacing w:val="1"/>
                                <w:position w:val="2"/>
                              </w:rPr>
                              <w:t xml:space="preserve">                           </w:t>
                            </w:r>
                            <w:r>
                              <w:rPr>
                                <w:rFonts w:ascii="Times New Roman" w:hAnsi="Times New Roman" w:eastAsia="Times New Roman" w:cs="Times New Roman"/>
                                <w:sz w:val="14"/>
                                <w:szCs w:val="14"/>
                                <w:b/>
                                <w:bCs/>
                                <w:color w:val="262626"/>
                                <w:position w:val="2"/>
                              </w:rPr>
                              <w:t>Frequency</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8" style="position:absolute;margin-left:-6.56321pt;margin-top:101.137pt;mso-position-vertical-relative:text;mso-position-horizontal-relative:text;width:184.75pt;height:10.5pt;z-index:251936768;rotation:270;" filled="false" stroked="false" type="#_x0000_t202">
                <v:fill on="false"/>
                <v:stroke on="false"/>
                <v:path/>
                <v:imagedata o:title=""/>
                <o:lock v:ext="edit" aspectratio="false"/>
                <v:textbox inset="0mm,0mm,0mm,0mm">
                  <w:txbxContent>
                    <w:p>
                      <w:pPr>
                        <w:ind w:left="20"/>
                        <w:spacing w:before="20" w:line="169"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b/>
                          <w:bCs/>
                          <w:color w:val="262626"/>
                          <w:position w:val="2"/>
                        </w:rPr>
                        <w:t>Frequency</w:t>
                      </w:r>
                      <w:r>
                        <w:rPr>
                          <w:rFonts w:ascii="Times New Roman" w:hAnsi="Times New Roman" w:eastAsia="Times New Roman" w:cs="Times New Roman"/>
                          <w:sz w:val="14"/>
                          <w:szCs w:val="14"/>
                          <w:b/>
                          <w:bCs/>
                          <w:color w:val="262626"/>
                          <w:spacing w:val="2"/>
                          <w:position w:val="2"/>
                        </w:rPr>
                        <w:t xml:space="preserve">                                     </w:t>
                      </w:r>
                      <w:r>
                        <w:rPr>
                          <w:sz w:val="14"/>
                          <w:szCs w:val="14"/>
                          <w:position w:val="2"/>
                        </w:rPr>
                        <w:drawing>
                          <wp:inline distT="0" distB="0" distL="0" distR="0">
                            <wp:extent cx="6630" cy="10974"/>
                            <wp:effectExtent l="0" t="0" r="0" b="0"/>
                            <wp:docPr id="304" name="IM 304"/>
                            <wp:cNvGraphicFramePr/>
                            <a:graphic>
                              <a:graphicData uri="http://schemas.openxmlformats.org/drawingml/2006/picture">
                                <pic:pic>
                                  <pic:nvPicPr>
                                    <pic:cNvPr id="304" name="IM 304"/>
                                    <pic:cNvPicPr/>
                                  </pic:nvPicPr>
                                  <pic:blipFill>
                                    <a:blip r:embed="rId150"/>
                                    <a:stretch>
                                      <a:fillRect/>
                                    </a:stretch>
                                  </pic:blipFill>
                                  <pic:spPr>
                                    <a:xfrm rot="0">
                                      <a:off x="0" y="0"/>
                                      <a:ext cx="6630" cy="10974"/>
                                    </a:xfrm>
                                    <a:prstGeom prst="rect">
                                      <a:avLst/>
                                    </a:prstGeom>
                                  </pic:spPr>
                                </pic:pic>
                              </a:graphicData>
                            </a:graphic>
                          </wp:inline>
                        </w:drawing>
                      </w:r>
                      <w:r>
                        <w:rPr>
                          <w:sz w:val="14"/>
                          <w:szCs w:val="14"/>
                          <w:position w:val="2"/>
                        </w:rPr>
                        <w:drawing>
                          <wp:inline distT="0" distB="0" distL="0" distR="0">
                            <wp:extent cx="9919" cy="16461"/>
                            <wp:effectExtent l="0" t="0" r="0" b="0"/>
                            <wp:docPr id="306" name="IM 306"/>
                            <wp:cNvGraphicFramePr/>
                            <a:graphic>
                              <a:graphicData uri="http://schemas.openxmlformats.org/drawingml/2006/picture">
                                <pic:pic>
                                  <pic:nvPicPr>
                                    <pic:cNvPr id="306" name="IM 306"/>
                                    <pic:cNvPicPr/>
                                  </pic:nvPicPr>
                                  <pic:blipFill>
                                    <a:blip r:embed="rId151"/>
                                    <a:stretch>
                                      <a:fillRect/>
                                    </a:stretch>
                                  </pic:blipFill>
                                  <pic:spPr>
                                    <a:xfrm rot="0">
                                      <a:off x="0" y="0"/>
                                      <a:ext cx="9919" cy="16461"/>
                                    </a:xfrm>
                                    <a:prstGeom prst="rect">
                                      <a:avLst/>
                                    </a:prstGeom>
                                  </pic:spPr>
                                </pic:pic>
                              </a:graphicData>
                            </a:graphic>
                          </wp:inline>
                        </w:drawing>
                      </w:r>
                      <w:r>
                        <w:rPr>
                          <w:rFonts w:ascii="Times New Roman" w:hAnsi="Times New Roman" w:eastAsia="Times New Roman" w:cs="Times New Roman"/>
                          <w:sz w:val="14"/>
                          <w:szCs w:val="14"/>
                          <w:b/>
                          <w:bCs/>
                          <w:color w:val="262626"/>
                          <w:spacing w:val="1"/>
                          <w:position w:val="2"/>
                        </w:rPr>
                        <w:t xml:space="preserve">                           </w:t>
                      </w:r>
                      <w:r>
                        <w:rPr>
                          <w:rFonts w:ascii="Times New Roman" w:hAnsi="Times New Roman" w:eastAsia="Times New Roman" w:cs="Times New Roman"/>
                          <w:sz w:val="14"/>
                          <w:szCs w:val="14"/>
                          <w:b/>
                          <w:bCs/>
                          <w:color w:val="262626"/>
                          <w:position w:val="2"/>
                        </w:rPr>
                        <w:t>Frequency</w:t>
                      </w:r>
                    </w:p>
                  </w:txbxContent>
                </v:textbox>
              </v:shape>
            </w:pict>
          </mc:Fallback>
        </mc:AlternateContent>
      </w:r>
      <w:r/>
    </w:p>
    <w:p>
      <w:pPr>
        <w:pStyle w:val="BodyText"/>
        <w:ind w:right="1"/>
        <w:spacing w:before="32" w:line="200" w:lineRule="auto"/>
        <w:jc w:val="right"/>
        <w:rPr>
          <w:sz w:val="11"/>
          <w:szCs w:val="11"/>
        </w:rPr>
      </w:pPr>
      <w:r>
        <w:rPr>
          <w:sz w:val="11"/>
          <w:szCs w:val="11"/>
          <w:color w:val="262626"/>
        </w:rPr>
        <w:t>500</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ind w:left="1947"/>
        <w:spacing w:before="32" w:line="200" w:lineRule="auto"/>
        <w:rPr>
          <w:sz w:val="11"/>
          <w:szCs w:val="11"/>
        </w:rPr>
      </w:pPr>
      <w:r>
        <w:rPr>
          <w:sz w:val="11"/>
          <w:szCs w:val="11"/>
          <w:color w:val="262626"/>
          <w:spacing w:val="-1"/>
        </w:rPr>
        <w:t>1000</w:t>
      </w:r>
    </w:p>
    <w:p>
      <w:pPr>
        <w:pStyle w:val="BodyText"/>
        <w:spacing w:line="276" w:lineRule="auto"/>
        <w:rPr/>
      </w:pPr>
      <w:r/>
    </w:p>
    <w:p>
      <w:pPr>
        <w:pStyle w:val="BodyText"/>
        <w:spacing w:line="276" w:lineRule="auto"/>
        <w:rPr/>
      </w:pPr>
      <w:r/>
    </w:p>
    <w:p>
      <w:pPr>
        <w:pStyle w:val="BodyText"/>
        <w:spacing w:line="277" w:lineRule="auto"/>
        <w:rPr/>
      </w:pPr>
      <w:r/>
    </w:p>
    <w:p>
      <w:pPr>
        <w:pStyle w:val="BodyText"/>
        <w:spacing w:before="32" w:line="200" w:lineRule="auto"/>
        <w:jc w:val="right"/>
        <w:rPr>
          <w:sz w:val="11"/>
          <w:szCs w:val="11"/>
        </w:rPr>
      </w:pPr>
      <w:r>
        <w:rPr>
          <w:sz w:val="11"/>
          <w:szCs w:val="11"/>
          <w:color w:val="262626"/>
        </w:rPr>
        <w:t>500</w:t>
      </w:r>
    </w:p>
    <w:p>
      <w:pPr>
        <w:pStyle w:val="BodyText"/>
        <w:spacing w:line="14" w:lineRule="auto"/>
        <w:rPr>
          <w:sz w:val="2"/>
        </w:rPr>
      </w:pPr>
      <w:r>
        <w:rPr>
          <w:sz w:val="2"/>
          <w:szCs w:val="2"/>
        </w:rPr>
        <w:br w:type="column"/>
      </w:r>
    </w:p>
    <w:p>
      <w:pPr>
        <w:pStyle w:val="BodyText"/>
        <w:spacing w:line="273" w:lineRule="auto"/>
        <w:rPr/>
      </w:pPr>
      <w:r>
        <w:drawing>
          <wp:anchor distT="0" distB="0" distL="0" distR="0" simplePos="0" relativeHeight="251934720" behindDoc="0" locked="0" layoutInCell="1" allowOverlap="1">
            <wp:simplePos x="0" y="0"/>
            <wp:positionH relativeFrom="column">
              <wp:posOffset>97633</wp:posOffset>
            </wp:positionH>
            <wp:positionV relativeFrom="paragraph">
              <wp:posOffset>68329</wp:posOffset>
            </wp:positionV>
            <wp:extent cx="1597151" cy="1241156"/>
            <wp:effectExtent l="0" t="0" r="0" b="0"/>
            <wp:wrapNone/>
            <wp:docPr id="308" name="IM 308"/>
            <wp:cNvGraphicFramePr/>
            <a:graphic>
              <a:graphicData uri="http://schemas.openxmlformats.org/drawingml/2006/picture">
                <pic:pic>
                  <pic:nvPicPr>
                    <pic:cNvPr id="308" name="IM 308"/>
                    <pic:cNvPicPr/>
                  </pic:nvPicPr>
                  <pic:blipFill>
                    <a:blip r:embed="rId152"/>
                    <a:stretch>
                      <a:fillRect/>
                    </a:stretch>
                  </pic:blipFill>
                  <pic:spPr>
                    <a:xfrm rot="0">
                      <a:off x="0" y="0"/>
                      <a:ext cx="1597151" cy="1241156"/>
                    </a:xfrm>
                    <a:prstGeom prst="rect">
                      <a:avLst/>
                    </a:prstGeom>
                  </pic:spPr>
                </pic:pic>
              </a:graphicData>
            </a:graphic>
          </wp:anchor>
        </w:drawing>
      </w:r>
      <w: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line="274" w:lineRule="auto"/>
        <w:rPr/>
      </w:pPr>
      <w:r/>
    </w:p>
    <w:p>
      <w:pPr>
        <w:pStyle w:val="BodyText"/>
        <w:spacing w:before="31" w:line="200" w:lineRule="auto"/>
        <w:rPr>
          <w:sz w:val="11"/>
          <w:szCs w:val="11"/>
        </w:rPr>
      </w:pPr>
      <w:r>
        <w:rPr>
          <w:sz w:val="11"/>
          <w:szCs w:val="11"/>
          <w:color w:val="262626"/>
        </w:rPr>
        <w:t>0</w:t>
      </w:r>
    </w:p>
    <w:p>
      <w:pPr>
        <w:pStyle w:val="BodyText"/>
        <w:ind w:left="109"/>
        <w:spacing w:before="69" w:line="200" w:lineRule="auto"/>
        <w:rPr>
          <w:sz w:val="11"/>
          <w:szCs w:val="11"/>
        </w:rPr>
      </w:pPr>
      <w:r>
        <w:rPr>
          <w:sz w:val="11"/>
          <w:szCs w:val="11"/>
          <w:color w:val="262626"/>
        </w:rPr>
        <w:t>0</w:t>
      </w:r>
      <w:r>
        <w:rPr>
          <w:sz w:val="11"/>
          <w:szCs w:val="11"/>
          <w:color w:val="262626"/>
          <w:spacing w:val="1"/>
        </w:rPr>
        <w:t xml:space="preserve">            </w:t>
      </w:r>
      <w:r>
        <w:rPr>
          <w:sz w:val="11"/>
          <w:szCs w:val="11"/>
          <w:color w:val="262626"/>
        </w:rPr>
        <w:t>50</w:t>
      </w:r>
      <w:r>
        <w:rPr>
          <w:sz w:val="11"/>
          <w:szCs w:val="11"/>
          <w:color w:val="262626"/>
          <w:spacing w:val="1"/>
        </w:rPr>
        <w:t xml:space="preserve">          </w:t>
      </w:r>
      <w:r>
        <w:rPr>
          <w:sz w:val="11"/>
          <w:szCs w:val="11"/>
          <w:color w:val="262626"/>
        </w:rPr>
        <w:t>100          150          200        </w:t>
      </w:r>
      <w:r>
        <w:rPr>
          <w:sz w:val="11"/>
          <w:szCs w:val="11"/>
          <w:color w:val="262626"/>
          <w:spacing w:val="-1"/>
        </w:rPr>
        <w:t xml:space="preserve">  250</w:t>
      </w:r>
    </w:p>
    <w:p>
      <w:pPr>
        <w:ind w:left="593"/>
        <w:spacing w:before="159"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b/>
          <w:bCs/>
          <w:color w:val="262626"/>
          <w:spacing w:val="1"/>
        </w:rPr>
        <w:t>Pixel grey value</w:t>
      </w:r>
    </w:p>
    <w:p>
      <w:pPr>
        <w:ind w:left="1067"/>
        <w:spacing w:before="16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(a)</w:t>
      </w:r>
    </w:p>
    <w:p>
      <w:pPr>
        <w:pStyle w:val="BodyText"/>
        <w:spacing w:line="250" w:lineRule="auto"/>
        <w:rPr/>
      </w:pPr>
      <w:r>
        <w:drawing>
          <wp:anchor distT="0" distB="0" distL="0" distR="0" simplePos="0" relativeHeight="251935744" behindDoc="0" locked="0" layoutInCell="1" allowOverlap="1">
            <wp:simplePos x="0" y="0"/>
            <wp:positionH relativeFrom="column">
              <wp:posOffset>98357</wp:posOffset>
            </wp:positionH>
            <wp:positionV relativeFrom="paragraph">
              <wp:posOffset>124951</wp:posOffset>
            </wp:positionV>
            <wp:extent cx="1595391" cy="1241233"/>
            <wp:effectExtent l="0" t="0" r="0" b="0"/>
            <wp:wrapNone/>
            <wp:docPr id="310" name="IM 310"/>
            <wp:cNvGraphicFramePr/>
            <a:graphic>
              <a:graphicData uri="http://schemas.openxmlformats.org/drawingml/2006/picture">
                <pic:pic>
                  <pic:nvPicPr>
                    <pic:cNvPr id="310" name="IM 310"/>
                    <pic:cNvPicPr/>
                  </pic:nvPicPr>
                  <pic:blipFill>
                    <a:blip r:embed="rId153"/>
                    <a:stretch>
                      <a:fillRect/>
                    </a:stretch>
                  </pic:blipFill>
                  <pic:spPr>
                    <a:xfrm rot="0">
                      <a:off x="0" y="0"/>
                      <a:ext cx="1595391" cy="1241233"/>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ind w:left="1"/>
        <w:spacing w:before="32" w:line="200" w:lineRule="auto"/>
        <w:rPr>
          <w:sz w:val="11"/>
          <w:szCs w:val="11"/>
        </w:rPr>
      </w:pPr>
      <w:r>
        <w:rPr>
          <w:sz w:val="11"/>
          <w:szCs w:val="11"/>
          <w:color w:val="262626"/>
        </w:rPr>
        <w:t>0</w:t>
      </w:r>
    </w:p>
    <w:p>
      <w:pPr>
        <w:pStyle w:val="BodyText"/>
        <w:ind w:left="110"/>
        <w:spacing w:before="69" w:line="200" w:lineRule="auto"/>
        <w:rPr>
          <w:sz w:val="11"/>
          <w:szCs w:val="11"/>
        </w:rPr>
      </w:pPr>
      <w:r>
        <w:rPr>
          <w:sz w:val="11"/>
          <w:szCs w:val="11"/>
          <w:color w:val="262626"/>
        </w:rPr>
        <w:t>0</w:t>
      </w:r>
      <w:r>
        <w:rPr>
          <w:sz w:val="11"/>
          <w:szCs w:val="11"/>
          <w:color w:val="262626"/>
          <w:spacing w:val="1"/>
        </w:rPr>
        <w:t xml:space="preserve">            </w:t>
      </w:r>
      <w:r>
        <w:rPr>
          <w:sz w:val="11"/>
          <w:szCs w:val="11"/>
          <w:color w:val="262626"/>
        </w:rPr>
        <w:t>50</w:t>
      </w:r>
      <w:r>
        <w:rPr>
          <w:sz w:val="11"/>
          <w:szCs w:val="11"/>
          <w:color w:val="262626"/>
          <w:spacing w:val="1"/>
        </w:rPr>
        <w:t xml:space="preserve">          </w:t>
      </w:r>
      <w:r>
        <w:rPr>
          <w:sz w:val="11"/>
          <w:szCs w:val="11"/>
          <w:color w:val="262626"/>
        </w:rPr>
        <w:t>100          150          200      </w:t>
      </w:r>
      <w:r>
        <w:rPr>
          <w:sz w:val="11"/>
          <w:szCs w:val="11"/>
          <w:color w:val="262626"/>
          <w:spacing w:val="-1"/>
        </w:rPr>
        <w:t xml:space="preserve">    250</w:t>
      </w:r>
    </w:p>
    <w:p>
      <w:pPr>
        <w:ind w:left="593"/>
        <w:spacing w:before="159"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b/>
          <w:bCs/>
          <w:color w:val="262626"/>
          <w:spacing w:val="1"/>
        </w:rPr>
        <w:t>Pixel grey value</w:t>
      </w:r>
    </w:p>
    <w:p>
      <w:pPr>
        <w:pStyle w:val="BodyText"/>
        <w:spacing w:line="14" w:lineRule="auto"/>
        <w:rPr>
          <w:sz w:val="2"/>
        </w:rPr>
      </w:pPr>
      <w:r>
        <w:rPr>
          <w:sz w:val="2"/>
          <w:szCs w:val="2"/>
        </w:rPr>
        <w:br w:type="column"/>
      </w:r>
    </w:p>
    <w:p>
      <w:pPr>
        <w:pStyle w:val="BodyText"/>
        <w:ind w:left="274"/>
        <w:spacing w:before="15" w:line="176" w:lineRule="auto"/>
        <w:rPr>
          <w:sz w:val="11"/>
          <w:szCs w:val="11"/>
        </w:rPr>
      </w:pPr>
      <w:r>
        <w:rPr>
          <w:sz w:val="11"/>
          <w:szCs w:val="11"/>
          <w:color w:val="262626"/>
          <w:spacing w:val="-1"/>
        </w:rPr>
        <w:t>1000</w:t>
      </w:r>
    </w:p>
    <w:tbl>
      <w:tblPr>
        <w:tblStyle w:val="TableNormal"/>
        <w:tblW w:w="3248"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1"/>
        <w:gridCol w:w="368"/>
        <w:gridCol w:w="2679"/>
      </w:tblGrid>
      <w:tr>
        <w:trPr>
          <w:trHeight w:val="4951" w:hRule="atLeast"/>
        </w:trPr>
        <w:tc>
          <w:tcPr>
            <w:tcW w:w="201" w:type="dxa"/>
            <w:vAlign w:val="top"/>
            <w:textDirection w:val="btLr"/>
          </w:tcPr>
          <w:p>
            <w:pPr>
              <w:pStyle w:val="TableText"/>
              <w:ind w:left="428"/>
              <w:spacing w:line="189" w:lineRule="auto"/>
              <w:rPr>
                <w:sz w:val="14"/>
                <w:szCs w:val="14"/>
              </w:rPr>
            </w:pPr>
            <w:r>
              <w:rPr>
                <w:sz w:val="14"/>
                <w:szCs w:val="14"/>
                <w:b/>
                <w:bCs/>
                <w:color w:val="262626"/>
              </w:rPr>
              <w:t>Frequency</w:t>
            </w:r>
            <w:r>
              <w:rPr>
                <w:sz w:val="14"/>
                <w:szCs w:val="14"/>
                <w:b/>
                <w:bCs/>
                <w:color w:val="262626"/>
                <w:spacing w:val="2"/>
              </w:rPr>
              <w:t xml:space="preserve">                                                                </w:t>
            </w:r>
            <w:r>
              <w:rPr>
                <w:sz w:val="14"/>
                <w:szCs w:val="14"/>
                <w:b/>
                <w:bCs/>
                <w:color w:val="262626"/>
              </w:rPr>
              <w:t>Frequency</w:t>
            </w:r>
          </w:p>
        </w:tc>
        <w:tc>
          <w:tcPr>
            <w:tcW w:w="368" w:type="dxa"/>
            <w:vAlign w:val="top"/>
          </w:tcPr>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ind w:right="13"/>
              <w:spacing w:before="31" w:line="200" w:lineRule="auto"/>
              <w:jc w:val="right"/>
              <w:rPr>
                <w:rFonts w:ascii="Arial" w:hAnsi="Arial" w:eastAsia="Arial" w:cs="Arial"/>
                <w:sz w:val="11"/>
                <w:szCs w:val="11"/>
              </w:rPr>
            </w:pPr>
            <w:r>
              <w:rPr>
                <w:rFonts w:ascii="Arial" w:hAnsi="Arial" w:eastAsia="Arial" w:cs="Arial"/>
                <w:sz w:val="11"/>
                <w:szCs w:val="11"/>
                <w:color w:val="262626"/>
              </w:rPr>
              <w:t>500</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73"/>
              <w:spacing w:before="32" w:line="200" w:lineRule="auto"/>
              <w:rPr>
                <w:rFonts w:ascii="Arial" w:hAnsi="Arial" w:eastAsia="Arial" w:cs="Arial"/>
                <w:sz w:val="11"/>
                <w:szCs w:val="11"/>
              </w:rPr>
            </w:pPr>
            <w:r>
              <w:rPr>
                <w:rFonts w:ascii="Arial" w:hAnsi="Arial" w:eastAsia="Arial" w:cs="Arial"/>
                <w:sz w:val="11"/>
                <w:szCs w:val="11"/>
                <w:color w:val="262626"/>
                <w:spacing w:val="-1"/>
              </w:rPr>
              <w:t>1000</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right="13"/>
              <w:spacing w:before="32" w:line="200" w:lineRule="auto"/>
              <w:jc w:val="right"/>
              <w:rPr>
                <w:rFonts w:ascii="Arial" w:hAnsi="Arial" w:eastAsia="Arial" w:cs="Arial"/>
                <w:sz w:val="11"/>
                <w:szCs w:val="11"/>
              </w:rPr>
            </w:pPr>
            <w:r>
              <w:rPr>
                <w:rFonts w:ascii="Arial" w:hAnsi="Arial" w:eastAsia="Arial" w:cs="Arial"/>
                <w:sz w:val="11"/>
                <w:szCs w:val="11"/>
                <w:color w:val="262626"/>
              </w:rPr>
              <w:t>500</w:t>
            </w:r>
          </w:p>
        </w:tc>
        <w:tc>
          <w:tcPr>
            <w:tcW w:w="2679" w:type="dxa"/>
            <w:vAlign w:val="top"/>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13"/>
              <w:spacing w:before="32" w:line="200" w:lineRule="auto"/>
              <w:rPr>
                <w:rFonts w:ascii="Arial" w:hAnsi="Arial" w:eastAsia="Arial" w:cs="Arial"/>
                <w:sz w:val="11"/>
                <w:szCs w:val="11"/>
              </w:rPr>
            </w:pPr>
            <w:r>
              <w:pict>
                <v:shape id="_x0000_s130" style="position:absolute;margin-left:7.35706pt;margin-top:-91.9174pt;mso-position-vertical-relative:text;mso-position-horizontal-relative:text;width:127.65pt;height:99.75pt;z-index:251937792;" filled="false" stroked="false" type="#_x0000_t202">
                  <v:fill on="false"/>
                  <v:stroke on="false"/>
                  <v:path/>
                  <v:imagedata o:title=""/>
                  <o:lock v:ext="edit" aspectratio="false"/>
                  <v:textbox inset="0mm,0mm,0mm,0mm">
                    <w:txbxContent>
                      <w:p>
                        <w:pPr>
                          <w:spacing w:line="20" w:lineRule="exact"/>
                          <w:rPr/>
                        </w:pPr>
                        <w:r/>
                      </w:p>
                      <w:tbl>
                        <w:tblPr>
                          <w:tblStyle w:val="TableNormal"/>
                          <w:tblW w:w="2502" w:type="dxa"/>
                          <w:tblInd w:w="25" w:type="dxa"/>
                          <w:tblLayout w:type="fixed"/>
                          <w:tblBorders>
                            <w:left w:val="single" w:color="262626" w:sz="4" w:space="0"/>
                            <w:bottom w:val="single" w:color="262626" w:sz="4" w:space="0"/>
                            <w:right w:val="single" w:color="262626" w:sz="4" w:space="0"/>
                            <w:top w:val="single" w:color="262626" w:sz="4" w:space="0"/>
                          </w:tblBorders>
                        </w:tblPr>
                        <w:tblGrid>
                          <w:gridCol w:w="2502"/>
                        </w:tblGrid>
                        <w:tr>
                          <w:trPr>
                            <w:trHeight w:val="1934" w:hRule="atLeast"/>
                          </w:trPr>
                          <w:tc>
                            <w:tcPr>
                              <w:tcW w:w="2502"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firstLine="7"/>
                                <w:spacing w:line="931" w:lineRule="exact"/>
                                <w:rPr/>
                              </w:pPr>
                              <w:r>
                                <w:rPr>
                                  <w:position w:val="-18"/>
                                </w:rPr>
                                <w:drawing>
                                  <wp:inline distT="0" distB="0" distL="0" distR="0">
                                    <wp:extent cx="1577507" cy="591424"/>
                                    <wp:effectExtent l="0" t="0" r="0" b="0"/>
                                    <wp:docPr id="312" name="IM 312"/>
                                    <wp:cNvGraphicFramePr/>
                                    <a:graphic>
                                      <a:graphicData uri="http://schemas.openxmlformats.org/drawingml/2006/picture">
                                        <pic:pic>
                                          <pic:nvPicPr>
                                            <pic:cNvPr id="312" name="IM 312"/>
                                            <pic:cNvPicPr/>
                                          </pic:nvPicPr>
                                          <pic:blipFill>
                                            <a:blip r:embed="rId154"/>
                                            <a:stretch>
                                              <a:fillRect/>
                                            </a:stretch>
                                          </pic:blipFill>
                                          <pic:spPr>
                                            <a:xfrm rot="0">
                                              <a:off x="0" y="0"/>
                                              <a:ext cx="1577507" cy="591424"/>
                                            </a:xfrm>
                                            <a:prstGeom prst="rect">
                                              <a:avLst/>
                                            </a:prstGeom>
                                          </pic:spPr>
                                        </pic:pic>
                                      </a:graphicData>
                                    </a:graphic>
                                  </wp:inline>
                                </w:drawing>
                              </w:r>
                            </w:p>
                          </w:tc>
                        </w:tr>
                      </w:tbl>
                      <w:p>
                        <w:pPr>
                          <w:rPr>
                            <w:rFonts w:ascii="Arial"/>
                            <w:sz w:val="21"/>
                          </w:rPr>
                        </w:pPr>
                        <w:r/>
                      </w:p>
                    </w:txbxContent>
                  </v:textbox>
                </v:shape>
              </w:pict>
            </w:r>
            <w:r>
              <w:rPr>
                <w:rFonts w:ascii="Arial" w:hAnsi="Arial" w:eastAsia="Arial" w:cs="Arial"/>
                <w:sz w:val="11"/>
                <w:szCs w:val="11"/>
                <w:color w:val="262626"/>
              </w:rPr>
              <w:t>0</w:t>
            </w:r>
          </w:p>
          <w:p>
            <w:pPr>
              <w:ind w:left="123"/>
              <w:spacing w:before="69" w:line="200" w:lineRule="auto"/>
              <w:rPr>
                <w:rFonts w:ascii="Arial" w:hAnsi="Arial" w:eastAsia="Arial" w:cs="Arial"/>
                <w:sz w:val="11"/>
                <w:szCs w:val="11"/>
              </w:rPr>
            </w:pPr>
            <w:r>
              <w:rPr>
                <w:rFonts w:ascii="Arial" w:hAnsi="Arial" w:eastAsia="Arial" w:cs="Arial"/>
                <w:sz w:val="11"/>
                <w:szCs w:val="11"/>
                <w:color w:val="262626"/>
              </w:rPr>
              <w:t>0</w:t>
            </w:r>
            <w:r>
              <w:rPr>
                <w:rFonts w:ascii="Arial" w:hAnsi="Arial" w:eastAsia="Arial" w:cs="Arial"/>
                <w:sz w:val="11"/>
                <w:szCs w:val="11"/>
                <w:color w:val="262626"/>
                <w:spacing w:val="1"/>
              </w:rPr>
              <w:t xml:space="preserve">            </w:t>
            </w:r>
            <w:r>
              <w:rPr>
                <w:rFonts w:ascii="Arial" w:hAnsi="Arial" w:eastAsia="Arial" w:cs="Arial"/>
                <w:sz w:val="11"/>
                <w:szCs w:val="11"/>
                <w:color w:val="262626"/>
              </w:rPr>
              <w:t>50</w:t>
            </w:r>
            <w:r>
              <w:rPr>
                <w:rFonts w:ascii="Arial" w:hAnsi="Arial" w:eastAsia="Arial" w:cs="Arial"/>
                <w:sz w:val="11"/>
                <w:szCs w:val="11"/>
                <w:color w:val="262626"/>
                <w:spacing w:val="1"/>
              </w:rPr>
              <w:t xml:space="preserve">          </w:t>
            </w:r>
            <w:r>
              <w:rPr>
                <w:rFonts w:ascii="Arial" w:hAnsi="Arial" w:eastAsia="Arial" w:cs="Arial"/>
                <w:sz w:val="11"/>
                <w:szCs w:val="11"/>
                <w:color w:val="262626"/>
              </w:rPr>
              <w:t>100          150          200      </w:t>
            </w:r>
            <w:r>
              <w:rPr>
                <w:rFonts w:ascii="Arial" w:hAnsi="Arial" w:eastAsia="Arial" w:cs="Arial"/>
                <w:sz w:val="11"/>
                <w:szCs w:val="11"/>
                <w:color w:val="262626"/>
                <w:spacing w:val="-1"/>
              </w:rPr>
              <w:t xml:space="preserve">    250</w:t>
            </w:r>
          </w:p>
          <w:p>
            <w:pPr>
              <w:pStyle w:val="TableText"/>
              <w:ind w:left="606"/>
              <w:spacing w:before="159" w:line="193" w:lineRule="auto"/>
              <w:rPr>
                <w:sz w:val="14"/>
                <w:szCs w:val="14"/>
              </w:rPr>
            </w:pPr>
            <w:r>
              <w:rPr>
                <w:sz w:val="14"/>
                <w:szCs w:val="14"/>
                <w:b/>
                <w:bCs/>
                <w:color w:val="262626"/>
                <w:spacing w:val="1"/>
              </w:rPr>
              <w:t>Pixel grey value</w:t>
            </w:r>
          </w:p>
          <w:p>
            <w:pPr>
              <w:pStyle w:val="TableText"/>
              <w:ind w:left="1071"/>
              <w:spacing w:before="161" w:line="190" w:lineRule="auto"/>
              <w:rPr/>
            </w:pPr>
            <w:r>
              <w:rPr>
                <w:spacing w:val="-4"/>
              </w:rPr>
              <w:t>(b)</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13"/>
              <w:spacing w:before="31" w:line="176" w:lineRule="auto"/>
              <w:rPr>
                <w:rFonts w:ascii="Arial" w:hAnsi="Arial" w:eastAsia="Arial" w:cs="Arial"/>
                <w:sz w:val="11"/>
                <w:szCs w:val="11"/>
              </w:rPr>
            </w:pPr>
            <w:r>
              <w:pict>
                <v:shape id="_x0000_s132" style="position:absolute;margin-left:7.35599pt;margin-top:-91.9564pt;mso-position-vertical-relative:text;mso-position-horizontal-relative:text;width:127.65pt;height:99.75pt;z-index:251938816;" filled="false" stroked="false" type="#_x0000_t202">
                  <v:fill on="false"/>
                  <v:stroke on="false"/>
                  <v:path/>
                  <v:imagedata o:title=""/>
                  <o:lock v:ext="edit" aspectratio="false"/>
                  <v:textbox inset="0mm,0mm,0mm,0mm">
                    <w:txbxContent>
                      <w:p>
                        <w:pPr>
                          <w:spacing w:line="20" w:lineRule="exact"/>
                          <w:rPr/>
                        </w:pPr>
                        <w:r/>
                      </w:p>
                      <w:tbl>
                        <w:tblPr>
                          <w:tblStyle w:val="TableNormal"/>
                          <w:tblW w:w="2502" w:type="dxa"/>
                          <w:tblInd w:w="25" w:type="dxa"/>
                          <w:tblLayout w:type="fixed"/>
                          <w:tblBorders>
                            <w:left w:val="single" w:color="262626" w:sz="4" w:space="0"/>
                            <w:bottom w:val="single" w:color="262626" w:sz="4" w:space="0"/>
                            <w:right w:val="single" w:color="262626" w:sz="4" w:space="0"/>
                            <w:top w:val="single" w:color="262626" w:sz="4" w:space="0"/>
                          </w:tblBorders>
                        </w:tblPr>
                        <w:tblGrid>
                          <w:gridCol w:w="2502"/>
                        </w:tblGrid>
                        <w:tr>
                          <w:trPr>
                            <w:trHeight w:val="1934" w:hRule="atLeast"/>
                          </w:trPr>
                          <w:tc>
                            <w:tcPr>
                              <w:tcW w:w="2502" w:type="dxa"/>
                              <w:vAlign w:val="top"/>
                            </w:tcPr>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firstLine="7"/>
                                <w:spacing w:line="1029" w:lineRule="exact"/>
                                <w:rPr/>
                              </w:pPr>
                              <w:r>
                                <w:rPr>
                                  <w:position w:val="-20"/>
                                </w:rPr>
                                <w:drawing>
                                  <wp:inline distT="0" distB="0" distL="0" distR="0">
                                    <wp:extent cx="1577495" cy="653144"/>
                                    <wp:effectExtent l="0" t="0" r="0" b="0"/>
                                    <wp:docPr id="314" name="IM 314"/>
                                    <wp:cNvGraphicFramePr/>
                                    <a:graphic>
                                      <a:graphicData uri="http://schemas.openxmlformats.org/drawingml/2006/picture">
                                        <pic:pic>
                                          <pic:nvPicPr>
                                            <pic:cNvPr id="314" name="IM 314"/>
                                            <pic:cNvPicPr/>
                                          </pic:nvPicPr>
                                          <pic:blipFill>
                                            <a:blip r:embed="rId155"/>
                                            <a:stretch>
                                              <a:fillRect/>
                                            </a:stretch>
                                          </pic:blipFill>
                                          <pic:spPr>
                                            <a:xfrm rot="0">
                                              <a:off x="0" y="0"/>
                                              <a:ext cx="1577495" cy="653144"/>
                                            </a:xfrm>
                                            <a:prstGeom prst="rect">
                                              <a:avLst/>
                                            </a:prstGeom>
                                          </pic:spPr>
                                        </pic:pic>
                                      </a:graphicData>
                                    </a:graphic>
                                  </wp:inline>
                                </w:drawing>
                              </w:r>
                            </w:p>
                          </w:tc>
                        </w:tr>
                      </w:tbl>
                      <w:p>
                        <w:pPr>
                          <w:rPr>
                            <w:rFonts w:ascii="Arial"/>
                            <w:sz w:val="21"/>
                          </w:rPr>
                        </w:pPr>
                        <w:r/>
                      </w:p>
                    </w:txbxContent>
                  </v:textbox>
                </v:shape>
              </w:pict>
            </w:r>
            <w:r>
              <w:rPr>
                <w:rFonts w:ascii="Arial" w:hAnsi="Arial" w:eastAsia="Arial" w:cs="Arial"/>
                <w:sz w:val="11"/>
                <w:szCs w:val="11"/>
                <w:color w:val="262626"/>
              </w:rPr>
              <w:t>0</w:t>
            </w:r>
          </w:p>
        </w:tc>
      </w:tr>
    </w:tbl>
    <w:p>
      <w:pPr>
        <w:pStyle w:val="BodyText"/>
        <w:ind w:left="692"/>
        <w:spacing w:before="70" w:line="200" w:lineRule="auto"/>
        <w:rPr>
          <w:sz w:val="11"/>
          <w:szCs w:val="11"/>
        </w:rPr>
      </w:pPr>
      <w:r>
        <w:rPr>
          <w:sz w:val="11"/>
          <w:szCs w:val="11"/>
          <w:color w:val="262626"/>
        </w:rPr>
        <w:t>0</w:t>
      </w:r>
      <w:r>
        <w:rPr>
          <w:sz w:val="11"/>
          <w:szCs w:val="11"/>
          <w:color w:val="262626"/>
          <w:spacing w:val="1"/>
        </w:rPr>
        <w:t xml:space="preserve">            </w:t>
      </w:r>
      <w:r>
        <w:rPr>
          <w:sz w:val="11"/>
          <w:szCs w:val="11"/>
          <w:color w:val="262626"/>
        </w:rPr>
        <w:t>50</w:t>
      </w:r>
      <w:r>
        <w:rPr>
          <w:sz w:val="11"/>
          <w:szCs w:val="11"/>
          <w:color w:val="262626"/>
          <w:spacing w:val="1"/>
        </w:rPr>
        <w:t xml:space="preserve">          </w:t>
      </w:r>
      <w:r>
        <w:rPr>
          <w:sz w:val="11"/>
          <w:szCs w:val="11"/>
          <w:color w:val="262626"/>
        </w:rPr>
        <w:t>100          150          200      </w:t>
      </w:r>
      <w:r>
        <w:rPr>
          <w:sz w:val="11"/>
          <w:szCs w:val="11"/>
          <w:color w:val="262626"/>
          <w:spacing w:val="-1"/>
        </w:rPr>
        <w:t xml:space="preserve">    250</w:t>
      </w:r>
    </w:p>
    <w:p>
      <w:pPr>
        <w:ind w:left="1175"/>
        <w:spacing w:before="159"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b/>
          <w:bCs/>
          <w:color w:val="262626"/>
          <w:spacing w:val="1"/>
        </w:rPr>
        <w:t>Pixel grey value</w:t>
      </w:r>
    </w:p>
    <w:p>
      <w:pPr>
        <w:spacing w:line="193" w:lineRule="auto"/>
        <w:sectPr>
          <w:type w:val="continuous"/>
          <w:pgSz w:w="11907" w:h="16839"/>
          <w:pgMar w:top="1298" w:right="1771" w:bottom="354" w:left="424" w:header="970" w:footer="0" w:gutter="0"/>
          <w:cols w:equalWidth="0" w:num="3">
            <w:col w:w="2230" w:space="25"/>
            <w:col w:w="3580" w:space="100"/>
            <w:col w:w="3777" w:space="0"/>
          </w:cols>
        </w:sectPr>
        <w:rPr>
          <w:rFonts w:ascii="Times New Roman" w:hAnsi="Times New Roman" w:eastAsia="Times New Roman" w:cs="Times New Roman"/>
          <w:sz w:val="14"/>
          <w:szCs w:val="14"/>
        </w:rPr>
      </w:pPr>
    </w:p>
    <w:p>
      <w:pPr>
        <w:ind w:left="3322"/>
        <w:spacing w:before="16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(c)                                                         </w:t>
      </w:r>
      <w:r>
        <w:rPr>
          <w:rFonts w:ascii="Times New Roman" w:hAnsi="Times New Roman" w:eastAsia="Times New Roman" w:cs="Times New Roman"/>
          <w:sz w:val="24"/>
          <w:szCs w:val="24"/>
          <w:spacing w:val="-3"/>
        </w:rPr>
        <w:t xml:space="preserve">            (d)</w:t>
      </w:r>
    </w:p>
    <w:p>
      <w:pPr>
        <w:ind w:left="2064"/>
        <w:spacing w:before="141"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3.9 </w:t>
      </w:r>
      <w:r>
        <w:rPr>
          <w:rFonts w:ascii="SimSun" w:hAnsi="SimSun" w:eastAsia="SimSun" w:cs="SimSun"/>
          <w:sz w:val="21"/>
          <w:szCs w:val="21"/>
          <w:spacing w:val="-1"/>
        </w:rPr>
        <w:t>直方图测试。</w:t>
      </w:r>
      <w:r>
        <w:rPr>
          <w:rFonts w:ascii="Times New Roman" w:hAnsi="Times New Roman" w:eastAsia="Times New Roman" w:cs="Times New Roman"/>
          <w:sz w:val="21"/>
          <w:szCs w:val="21"/>
          <w:spacing w:val="-1"/>
        </w:rPr>
        <w:t>(a)(c)</w:t>
      </w:r>
      <w:r>
        <w:rPr>
          <w:rFonts w:ascii="SimSun" w:hAnsi="SimSun" w:eastAsia="SimSun" w:cs="SimSun"/>
          <w:sz w:val="21"/>
          <w:szCs w:val="21"/>
          <w:spacing w:val="-1"/>
        </w:rPr>
        <w:t>分别为鹦鹉和蝴蝶；</w:t>
      </w:r>
      <w:r>
        <w:rPr>
          <w:rFonts w:ascii="Times New Roman" w:hAnsi="Times New Roman" w:eastAsia="Times New Roman" w:cs="Times New Roman"/>
          <w:sz w:val="21"/>
          <w:szCs w:val="21"/>
          <w:spacing w:val="-1"/>
        </w:rPr>
        <w:t>(b)(d)</w:t>
      </w:r>
      <w:r>
        <w:rPr>
          <w:rFonts w:ascii="SimSun" w:hAnsi="SimSun" w:eastAsia="SimSun" w:cs="SimSun"/>
          <w:sz w:val="21"/>
          <w:szCs w:val="21"/>
          <w:spacing w:val="-1"/>
        </w:rPr>
        <w:t>为对应的密文图像直方图</w:t>
      </w:r>
    </w:p>
    <w:p>
      <w:pPr>
        <w:ind w:left="1387" w:right="26"/>
        <w:spacing w:before="134" w:line="292" w:lineRule="auto"/>
        <w:rPr>
          <w:rFonts w:ascii="SimSun" w:hAnsi="SimSun" w:eastAsia="SimSun" w:cs="SimSun"/>
          <w:sz w:val="24"/>
          <w:szCs w:val="24"/>
        </w:rPr>
      </w:pPr>
      <w:r>
        <w:rPr>
          <w:rFonts w:ascii="SimSun" w:hAnsi="SimSun" w:eastAsia="SimSun" w:cs="SimSun"/>
          <w:sz w:val="24"/>
          <w:szCs w:val="24"/>
          <w:spacing w:val="4"/>
        </w:rPr>
        <w:t>从图中可以看出，原始图像直方图分布不均匀，且存在一定规律。而通过加密</w:t>
      </w:r>
      <w:r>
        <w:rPr>
          <w:rFonts w:ascii="SimSun" w:hAnsi="SimSun" w:eastAsia="SimSun" w:cs="SimSun"/>
          <w:sz w:val="24"/>
          <w:szCs w:val="24"/>
        </w:rPr>
        <w:t xml:space="preserve"> </w:t>
      </w:r>
      <w:r>
        <w:rPr>
          <w:rFonts w:ascii="SimSun" w:hAnsi="SimSun" w:eastAsia="SimSun" w:cs="SimSun"/>
          <w:sz w:val="24"/>
          <w:szCs w:val="24"/>
          <w:spacing w:val="-2"/>
        </w:rPr>
        <w:t>后，两幅图像的直方图都近乎平坦，呈现均匀分布。</w:t>
      </w:r>
    </w:p>
    <w:p>
      <w:pPr>
        <w:pStyle w:val="BodyText"/>
        <w:spacing w:line="271" w:lineRule="auto"/>
        <w:rPr/>
      </w:pPr>
      <w:r/>
    </w:p>
    <w:p>
      <w:pPr>
        <w:ind w:left="1385"/>
        <w:spacing w:before="78" w:line="221" w:lineRule="auto"/>
        <w:outlineLvl w:val="2"/>
        <w:rPr>
          <w:rFonts w:ascii="SimHei" w:hAnsi="SimHei" w:eastAsia="SimHei" w:cs="SimHei"/>
          <w:sz w:val="24"/>
          <w:szCs w:val="24"/>
        </w:rPr>
      </w:pPr>
      <w:bookmarkStart w:name="bookmark31" w:id="113"/>
      <w:bookmarkEnd w:id="113"/>
      <w:r>
        <w:rPr>
          <w:rFonts w:ascii="Times New Roman" w:hAnsi="Times New Roman" w:eastAsia="Times New Roman" w:cs="Times New Roman"/>
          <w:sz w:val="24"/>
          <w:szCs w:val="24"/>
          <w:spacing w:val="-2"/>
        </w:rPr>
        <w:t>3.5.3 </w:t>
      </w:r>
      <w:r>
        <w:rPr>
          <w:rFonts w:ascii="SimHei" w:hAnsi="SimHei" w:eastAsia="SimHei" w:cs="SimHei"/>
          <w:sz w:val="24"/>
          <w:szCs w:val="24"/>
          <w:spacing w:val="-2"/>
        </w:rPr>
        <w:t>图像像素相关性分析</w:t>
      </w:r>
    </w:p>
    <w:p>
      <w:pPr>
        <w:pStyle w:val="BodyText"/>
        <w:spacing w:line="344" w:lineRule="auto"/>
        <w:rPr/>
      </w:pPr>
      <w:r/>
    </w:p>
    <w:p>
      <w:pPr>
        <w:ind w:left="1385" w:right="26" w:firstLine="419"/>
        <w:spacing w:before="78" w:line="305" w:lineRule="auto"/>
        <w:rPr>
          <w:rFonts w:ascii="SimSun" w:hAnsi="SimSun" w:eastAsia="SimSun" w:cs="SimSun"/>
          <w:sz w:val="24"/>
          <w:szCs w:val="24"/>
        </w:rPr>
      </w:pPr>
      <w:r>
        <w:rPr>
          <w:rFonts w:ascii="SimSun" w:hAnsi="SimSun" w:eastAsia="SimSun" w:cs="SimSun"/>
          <w:sz w:val="24"/>
          <w:szCs w:val="24"/>
          <w:spacing w:val="6"/>
        </w:rPr>
        <w:t>在未加密的图像中，相邻像素通常存在一定的空间相关性，这是由于图像</w:t>
      </w:r>
      <w:r>
        <w:rPr>
          <w:rFonts w:ascii="SimSun" w:hAnsi="SimSun" w:eastAsia="SimSun" w:cs="SimSun"/>
          <w:sz w:val="24"/>
          <w:szCs w:val="24"/>
          <w:spacing w:val="7"/>
        </w:rPr>
        <w:t xml:space="preserve"> </w:t>
      </w:r>
      <w:r>
        <w:rPr>
          <w:rFonts w:ascii="SimSun" w:hAnsi="SimSun" w:eastAsia="SimSun" w:cs="SimSun"/>
          <w:sz w:val="24"/>
          <w:szCs w:val="24"/>
          <w:spacing w:val="4"/>
        </w:rPr>
        <w:t>的自然属性和成像过程决定的。良好的加密算法应能够显著降低甚至消除这种</w:t>
      </w:r>
      <w:r>
        <w:rPr>
          <w:rFonts w:ascii="SimSun" w:hAnsi="SimSun" w:eastAsia="SimSun" w:cs="SimSun"/>
          <w:sz w:val="24"/>
          <w:szCs w:val="24"/>
          <w:spacing w:val="2"/>
        </w:rPr>
        <w:t xml:space="preserve"> </w:t>
      </w:r>
      <w:r>
        <w:rPr>
          <w:rFonts w:ascii="SimSun" w:hAnsi="SimSun" w:eastAsia="SimSun" w:cs="SimSun"/>
          <w:sz w:val="24"/>
          <w:szCs w:val="24"/>
          <w:spacing w:val="4"/>
        </w:rPr>
        <w:t>相关性，使得攻击者无法通过观察密文图像中的像素间关系来推测出明文图像</w:t>
      </w:r>
      <w:r>
        <w:rPr>
          <w:rFonts w:ascii="SimSun" w:hAnsi="SimSun" w:eastAsia="SimSun" w:cs="SimSun"/>
          <w:sz w:val="24"/>
          <w:szCs w:val="24"/>
          <w:spacing w:val="2"/>
        </w:rPr>
        <w:t xml:space="preserve"> </w:t>
      </w:r>
      <w:r>
        <w:rPr>
          <w:rFonts w:ascii="SimSun" w:hAnsi="SimSun" w:eastAsia="SimSun" w:cs="SimSun"/>
          <w:sz w:val="24"/>
          <w:szCs w:val="24"/>
          <w:spacing w:val="3"/>
        </w:rPr>
        <w:t>的信息。相邻像素又分为三个方向，分别为水平方向、垂直方向和对角方向。</w:t>
      </w:r>
      <w:r>
        <w:rPr>
          <w:rFonts w:ascii="SimSun" w:hAnsi="SimSun" w:eastAsia="SimSun" w:cs="SimSun"/>
          <w:sz w:val="24"/>
          <w:szCs w:val="24"/>
          <w:spacing w:val="1"/>
        </w:rPr>
        <w:t xml:space="preserve"> </w:t>
      </w:r>
      <w:r>
        <w:rPr>
          <w:rFonts w:ascii="SimSun" w:hAnsi="SimSun" w:eastAsia="SimSun" w:cs="SimSun"/>
          <w:sz w:val="24"/>
          <w:szCs w:val="24"/>
        </w:rPr>
        <w:t>本节画出了</w:t>
      </w:r>
      <w:r>
        <w:rPr>
          <w:rFonts w:ascii="Times New Roman" w:hAnsi="Times New Roman" w:eastAsia="Times New Roman" w:cs="Times New Roman"/>
          <w:sz w:val="24"/>
          <w:szCs w:val="24"/>
        </w:rPr>
        <w:t>“</w:t>
      </w:r>
      <w:r>
        <w:rPr>
          <w:rFonts w:ascii="SimSun" w:hAnsi="SimSun" w:eastAsia="SimSun" w:cs="SimSun"/>
          <w:sz w:val="24"/>
          <w:szCs w:val="24"/>
        </w:rPr>
        <w:t>蝴蝶</w:t>
      </w:r>
      <w:r>
        <w:rPr>
          <w:rFonts w:ascii="Times New Roman" w:hAnsi="Times New Roman" w:eastAsia="Times New Roman" w:cs="Times New Roman"/>
          <w:sz w:val="24"/>
          <w:szCs w:val="24"/>
        </w:rPr>
        <w:t>”</w:t>
      </w:r>
      <w:r>
        <w:rPr>
          <w:rFonts w:ascii="SimSun" w:hAnsi="SimSun" w:eastAsia="SimSun" w:cs="SimSun"/>
          <w:sz w:val="24"/>
          <w:szCs w:val="24"/>
        </w:rPr>
        <w:t>图像的三个方向上加密前后的像素相关性，结果如图 </w:t>
      </w:r>
      <w:r>
        <w:rPr>
          <w:rFonts w:ascii="Times New Roman" w:hAnsi="Times New Roman" w:eastAsia="Times New Roman" w:cs="Times New Roman"/>
          <w:sz w:val="24"/>
          <w:szCs w:val="24"/>
          <w:spacing w:val="-1"/>
        </w:rPr>
        <w:t>3.10</w:t>
      </w:r>
      <w:r>
        <w:rPr>
          <w:rFonts w:ascii="Times New Roman" w:hAnsi="Times New Roman" w:eastAsia="Times New Roman" w:cs="Times New Roman"/>
          <w:sz w:val="24"/>
          <w:szCs w:val="24"/>
          <w:spacing w:val="45"/>
        </w:rPr>
        <w:t xml:space="preserve"> </w:t>
      </w:r>
      <w:r>
        <w:rPr>
          <w:rFonts w:ascii="SimSun" w:hAnsi="SimSun" w:eastAsia="SimSun" w:cs="SimSun"/>
          <w:sz w:val="24"/>
          <w:szCs w:val="24"/>
          <w:spacing w:val="-1"/>
        </w:rPr>
        <w:t>所</w:t>
      </w:r>
      <w:r>
        <w:rPr>
          <w:rFonts w:ascii="SimSun" w:hAnsi="SimSun" w:eastAsia="SimSun" w:cs="SimSun"/>
          <w:sz w:val="24"/>
          <w:szCs w:val="24"/>
        </w:rPr>
        <w:t xml:space="preserve"> </w:t>
      </w:r>
      <w:r>
        <w:rPr>
          <w:rFonts w:ascii="SimSun" w:hAnsi="SimSun" w:eastAsia="SimSun" w:cs="SimSun"/>
          <w:sz w:val="24"/>
          <w:szCs w:val="24"/>
          <w:spacing w:val="4"/>
        </w:rPr>
        <w:t>示。从图中能够观察到原始图像三个方向上像素相关性都较高，而加密后的图</w:t>
      </w:r>
      <w:r>
        <w:rPr>
          <w:rFonts w:ascii="SimSun" w:hAnsi="SimSun" w:eastAsia="SimSun" w:cs="SimSun"/>
          <w:sz w:val="24"/>
          <w:szCs w:val="24"/>
          <w:spacing w:val="2"/>
        </w:rPr>
        <w:t xml:space="preserve"> </w:t>
      </w:r>
      <w:r>
        <w:rPr>
          <w:rFonts w:ascii="SimSun" w:hAnsi="SimSun" w:eastAsia="SimSun" w:cs="SimSun"/>
          <w:sz w:val="24"/>
          <w:szCs w:val="24"/>
          <w:spacing w:val="4"/>
        </w:rPr>
        <w:t>像像素分布较随机。文章中也通过数值分析了原始图像与密文图像的像素相关</w:t>
      </w:r>
      <w:r>
        <w:rPr>
          <w:rFonts w:ascii="SimSun" w:hAnsi="SimSun" w:eastAsia="SimSun" w:cs="SimSun"/>
          <w:sz w:val="24"/>
          <w:szCs w:val="24"/>
          <w:spacing w:val="2"/>
        </w:rPr>
        <w:t xml:space="preserve"> </w:t>
      </w:r>
      <w:r>
        <w:rPr>
          <w:rFonts w:ascii="SimSun" w:hAnsi="SimSun" w:eastAsia="SimSun" w:cs="SimSun"/>
          <w:sz w:val="24"/>
          <w:szCs w:val="24"/>
          <w:spacing w:val="2"/>
        </w:rPr>
        <w:t>性，结果如表 </w:t>
      </w:r>
      <w:r>
        <w:rPr>
          <w:rFonts w:ascii="Times New Roman" w:hAnsi="Times New Roman" w:eastAsia="Times New Roman" w:cs="Times New Roman"/>
          <w:sz w:val="24"/>
          <w:szCs w:val="24"/>
          <w:spacing w:val="2"/>
        </w:rPr>
        <w:t>3.2  </w:t>
      </w:r>
      <w:r>
        <w:rPr>
          <w:rFonts w:ascii="SimSun" w:hAnsi="SimSun" w:eastAsia="SimSun" w:cs="SimSun"/>
          <w:sz w:val="24"/>
          <w:szCs w:val="24"/>
          <w:spacing w:val="2"/>
        </w:rPr>
        <w:t>所示。表中的数据能够反映出原始图像三个方向上的</w:t>
      </w:r>
      <w:r>
        <w:rPr>
          <w:rFonts w:ascii="SimSun" w:hAnsi="SimSun" w:eastAsia="SimSun" w:cs="SimSun"/>
          <w:sz w:val="24"/>
          <w:szCs w:val="24"/>
          <w:spacing w:val="1"/>
        </w:rPr>
        <w:t>像素相</w:t>
      </w:r>
      <w:r>
        <w:rPr>
          <w:rFonts w:ascii="SimSun" w:hAnsi="SimSun" w:eastAsia="SimSun" w:cs="SimSun"/>
          <w:sz w:val="24"/>
          <w:szCs w:val="24"/>
        </w:rPr>
        <w:t xml:space="preserve"> </w:t>
      </w:r>
      <w:r>
        <w:rPr>
          <w:rFonts w:ascii="SimSun" w:hAnsi="SimSun" w:eastAsia="SimSun" w:cs="SimSun"/>
          <w:sz w:val="24"/>
          <w:szCs w:val="24"/>
          <w:spacing w:val="-3"/>
        </w:rPr>
        <w:t>关性都接近 </w:t>
      </w:r>
      <w:r>
        <w:rPr>
          <w:rFonts w:ascii="Times New Roman" w:hAnsi="Times New Roman" w:eastAsia="Times New Roman" w:cs="Times New Roman"/>
          <w:sz w:val="24"/>
          <w:szCs w:val="24"/>
          <w:spacing w:val="-3"/>
        </w:rPr>
        <w:t>1</w:t>
      </w:r>
      <w:r>
        <w:rPr>
          <w:rFonts w:ascii="SimSun" w:hAnsi="SimSun" w:eastAsia="SimSun" w:cs="SimSun"/>
          <w:sz w:val="24"/>
          <w:szCs w:val="24"/>
          <w:spacing w:val="-3"/>
        </w:rPr>
        <w:t>，而通过算法加密后像素相关性近乎为</w:t>
      </w:r>
      <w:r>
        <w:rPr>
          <w:rFonts w:ascii="SimSun" w:hAnsi="SimSun" w:eastAsia="SimSun" w:cs="SimSun"/>
          <w:sz w:val="24"/>
          <w:szCs w:val="24"/>
          <w:spacing w:val="-9"/>
        </w:rPr>
        <w:t xml:space="preserve"> </w:t>
      </w:r>
      <w:r>
        <w:rPr>
          <w:rFonts w:ascii="Times New Roman" w:hAnsi="Times New Roman" w:eastAsia="Times New Roman" w:cs="Times New Roman"/>
          <w:sz w:val="24"/>
          <w:szCs w:val="24"/>
          <w:spacing w:val="-3"/>
        </w:rPr>
        <w:t>0</w:t>
      </w:r>
      <w:r>
        <w:rPr>
          <w:rFonts w:ascii="SimSun" w:hAnsi="SimSun" w:eastAsia="SimSun" w:cs="SimSun"/>
          <w:sz w:val="24"/>
          <w:szCs w:val="24"/>
          <w:spacing w:val="-3"/>
        </w:rPr>
        <w:t>。因此通过此算法后图像</w:t>
      </w:r>
      <w:r>
        <w:rPr>
          <w:rFonts w:ascii="SimSun" w:hAnsi="SimSun" w:eastAsia="SimSun" w:cs="SimSun"/>
          <w:sz w:val="24"/>
          <w:szCs w:val="24"/>
        </w:rPr>
        <w:t xml:space="preserve"> </w:t>
      </w:r>
      <w:r>
        <w:rPr>
          <w:rFonts w:ascii="SimSun" w:hAnsi="SimSun" w:eastAsia="SimSun" w:cs="SimSun"/>
          <w:sz w:val="24"/>
          <w:szCs w:val="24"/>
          <w:spacing w:val="-3"/>
        </w:rPr>
        <w:t>的相邻像素之间的相关性大幅度降低。</w:t>
      </w:r>
    </w:p>
    <w:p>
      <w:pPr>
        <w:pStyle w:val="BodyText"/>
        <w:spacing w:line="283" w:lineRule="auto"/>
        <w:rPr/>
      </w:pPr>
      <w:r/>
    </w:p>
    <w:p>
      <w:pPr>
        <w:pStyle w:val="BodyText"/>
        <w:spacing w:line="283" w:lineRule="auto"/>
        <w:rPr/>
      </w:pPr>
      <w:r/>
    </w:p>
    <w:p>
      <w:pPr>
        <w:pStyle w:val="BodyText"/>
        <w:spacing w:line="284" w:lineRule="auto"/>
        <w:rPr/>
      </w:pPr>
      <w:r/>
    </w:p>
    <w:p>
      <w:pPr>
        <w:pStyle w:val="BodyText"/>
        <w:spacing w:line="284" w:lineRule="auto"/>
        <w:rPr/>
      </w:pPr>
      <w:r/>
    </w:p>
    <w:p>
      <w:pPr>
        <w:pStyle w:val="BodyText"/>
        <w:spacing w:line="284" w:lineRule="auto"/>
        <w:rPr/>
      </w:pPr>
      <w:r/>
    </w:p>
    <w:p>
      <w:pPr>
        <w:ind w:left="5426"/>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29</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16" name="IM 316"/>
            <wp:cNvGraphicFramePr/>
            <a:graphic>
              <a:graphicData uri="http://schemas.openxmlformats.org/drawingml/2006/picture">
                <pic:pic>
                  <pic:nvPicPr>
                    <pic:cNvPr id="316" name="IM 316"/>
                    <pic:cNvPicPr/>
                  </pic:nvPicPr>
                  <pic:blipFill>
                    <a:blip r:embed="rId15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18" name="IM 318"/>
            <wp:cNvGraphicFramePr/>
            <a:graphic>
              <a:graphicData uri="http://schemas.openxmlformats.org/drawingml/2006/picture">
                <pic:pic>
                  <pic:nvPicPr>
                    <pic:cNvPr id="318" name="IM 318"/>
                    <pic:cNvPicPr/>
                  </pic:nvPicPr>
                  <pic:blipFill>
                    <a:blip r:embed="rId157"/>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39"/>
          <w:pgMar w:top="1298" w:right="1771" w:bottom="354" w:left="424" w:header="970" w:footer="0" w:gutter="0"/>
          <w:cols w:equalWidth="0" w:num="1">
            <w:col w:w="9712" w:space="0"/>
          </w:cols>
        </w:sectPr>
        <w:rPr>
          <w:sz w:val="22"/>
          <w:szCs w:val="22"/>
        </w:rPr>
      </w:pPr>
    </w:p>
    <w:p>
      <w:pPr>
        <w:pStyle w:val="BodyText"/>
        <w:ind w:left="7271"/>
        <w:spacing w:before="234" w:line="208" w:lineRule="auto"/>
        <w:rPr>
          <w:sz w:val="6"/>
          <w:szCs w:val="6"/>
        </w:rPr>
      </w:pPr>
      <w:r>
        <w:pict>
          <v:shape id="_x0000_s134" style="position:absolute;margin-left:84.7972pt;margin-top:10.7091pt;mso-position-vertical-relative:text;mso-position-horizontal-relative:text;width:7.4pt;height:5pt;z-index:251990016;"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250</w:t>
                  </w:r>
                </w:p>
              </w:txbxContent>
            </v:textbox>
          </v:shape>
        </w:pict>
      </w:r>
      <w:r>
        <w:pict>
          <v:shape id="_x0000_s136" style="position:absolute;margin-left:223.697pt;margin-top:10.7091pt;mso-position-vertical-relative:text;mso-position-horizontal-relative:text;width:7.4pt;height:5pt;z-index:25198899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250</w:t>
                  </w:r>
                </w:p>
              </w:txbxContent>
            </v:textbox>
          </v:shape>
        </w:pict>
      </w:r>
      <w:r>
        <w:drawing>
          <wp:anchor distT="0" distB="0" distL="0" distR="0" simplePos="0" relativeHeight="251965440" behindDoc="1" locked="0" layoutInCell="1" allowOverlap="1">
            <wp:simplePos x="0" y="0"/>
            <wp:positionH relativeFrom="column">
              <wp:posOffset>855472</wp:posOffset>
            </wp:positionH>
            <wp:positionV relativeFrom="paragraph">
              <wp:posOffset>31465</wp:posOffset>
            </wp:positionV>
            <wp:extent cx="5311140" cy="2582235"/>
            <wp:effectExtent l="0" t="0" r="0" b="0"/>
            <wp:wrapNone/>
            <wp:docPr id="320" name="IM 320"/>
            <wp:cNvGraphicFramePr/>
            <a:graphic>
              <a:graphicData uri="http://schemas.openxmlformats.org/drawingml/2006/picture">
                <pic:pic>
                  <pic:nvPicPr>
                    <pic:cNvPr id="320" name="IM 320"/>
                    <pic:cNvPicPr/>
                  </pic:nvPicPr>
                  <pic:blipFill>
                    <a:blip r:embed="rId159"/>
                    <a:stretch>
                      <a:fillRect/>
                    </a:stretch>
                  </pic:blipFill>
                  <pic:spPr>
                    <a:xfrm rot="0">
                      <a:off x="0" y="0"/>
                      <a:ext cx="5311140" cy="2582235"/>
                    </a:xfrm>
                    <a:prstGeom prst="rect">
                      <a:avLst/>
                    </a:prstGeom>
                  </pic:spPr>
                </pic:pic>
              </a:graphicData>
            </a:graphic>
          </wp:anchor>
        </w:drawing>
      </w:r>
      <w:r>
        <w:rPr>
          <w:sz w:val="6"/>
          <w:szCs w:val="6"/>
          <w:color w:val="262626"/>
          <w:spacing w:val="2"/>
        </w:rPr>
        <w:t>250</w:t>
      </w:r>
    </w:p>
    <w:p>
      <w:pPr>
        <w:pStyle w:val="BodyText"/>
        <w:ind w:left="7271"/>
        <w:spacing w:before="224" w:line="208" w:lineRule="auto"/>
        <w:rPr>
          <w:sz w:val="6"/>
          <w:szCs w:val="6"/>
        </w:rPr>
      </w:pPr>
      <w:r>
        <w:pict>
          <v:shape id="_x0000_s138" style="position:absolute;margin-left:84.7972pt;margin-top:10.2252pt;mso-position-vertical-relative:text;mso-position-horizontal-relative:text;width:7.4pt;height:5pt;z-index:251986944;"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200</w:t>
                  </w:r>
                </w:p>
              </w:txbxContent>
            </v:textbox>
          </v:shape>
        </w:pict>
      </w:r>
      <w:r>
        <w:pict>
          <v:shape id="_x0000_s140" style="position:absolute;margin-left:223.697pt;margin-top:10.2252pt;mso-position-vertical-relative:text;mso-position-horizontal-relative:text;width:7.4pt;height:5pt;z-index:25198796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200</w:t>
                  </w:r>
                </w:p>
              </w:txbxContent>
            </v:textbox>
          </v:shape>
        </w:pict>
      </w:r>
      <w:r>
        <w:rPr>
          <w:sz w:val="6"/>
          <w:szCs w:val="6"/>
          <w:color w:val="262626"/>
          <w:spacing w:val="2"/>
        </w:rPr>
        <w:t>200</w:t>
      </w:r>
    </w:p>
    <w:p>
      <w:pPr>
        <w:pStyle w:val="BodyText"/>
        <w:ind w:left="7277"/>
        <w:spacing w:before="224" w:line="208" w:lineRule="auto"/>
        <w:rPr>
          <w:sz w:val="6"/>
          <w:szCs w:val="6"/>
        </w:rPr>
      </w:pPr>
      <w:r>
        <mc:AlternateContent xmlns:mc="http://schemas.openxmlformats.org/markup-compatibility/2006">
          <mc:Choice Requires="wps">
            <w:drawing>
              <wp:anchor distT="0" distB="0" distL="0" distR="0" simplePos="0" relativeHeight="251981824" behindDoc="0" locked="0" layoutInCell="1" allowOverlap="1">
                <wp:simplePos x="0" y="0"/>
                <wp:positionH relativeFrom="column">
                  <wp:posOffset>709583</wp:posOffset>
                </wp:positionH>
                <wp:positionV relativeFrom="paragraph">
                  <wp:posOffset>419733</wp:posOffset>
                </wp:positionV>
                <wp:extent cx="610234" cy="66675"/>
                <wp:effectExtent l="0" t="0" r="0" b="0"/>
                <wp:wrapNone/>
                <wp:docPr id="322" name="TextBox 322"/>
                <wp:cNvGraphicFramePr/>
                <a:graphic>
                  <a:graphicData uri="http://schemas.microsoft.com/office/word/2010/wordprocessingShape">
                    <wps:wsp>
                      <wps:cNvPr id="322" name="TextBox 322"/>
                      <wps:cNvSpPr txBox="1"/>
                      <wps:spPr>
                        <a:xfrm rot="16200000">
                          <a:off x="709583" y="419733"/>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 style="position:absolute;margin-left:55.8727pt;margin-top:33.0499pt;mso-position-vertical-relative:text;mso-position-horizontal-relative:text;width:48.05pt;height:5.25pt;z-index:251981824;rotation: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v:textbox>
              </v:shape>
            </w:pict>
          </mc:Fallback>
        </mc:AlternateContent>
      </w:r>
      <w:r>
        <mc:AlternateContent xmlns:mc="http://schemas.openxmlformats.org/markup-compatibility/2006">
          <mc:Choice Requires="wps">
            <w:drawing>
              <wp:anchor distT="0" distB="0" distL="0" distR="0" simplePos="0" relativeHeight="251976704" behindDoc="0" locked="0" layoutInCell="1" allowOverlap="1">
                <wp:simplePos x="0" y="0"/>
                <wp:positionH relativeFrom="column">
                  <wp:posOffset>2473612</wp:posOffset>
                </wp:positionH>
                <wp:positionV relativeFrom="paragraph">
                  <wp:posOffset>419734</wp:posOffset>
                </wp:positionV>
                <wp:extent cx="610234" cy="66675"/>
                <wp:effectExtent l="0" t="0" r="0" b="0"/>
                <wp:wrapNone/>
                <wp:docPr id="324" name="TextBox 324"/>
                <wp:cNvGraphicFramePr/>
                <a:graphic>
                  <a:graphicData uri="http://schemas.microsoft.com/office/word/2010/wordprocessingShape">
                    <wps:wsp>
                      <wps:cNvPr id="324" name="TextBox 324"/>
                      <wps:cNvSpPr txBox="1"/>
                      <wps:spPr>
                        <a:xfrm rot="16200000">
                          <a:off x="2473612" y="419734"/>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 style="position:absolute;margin-left:194.773pt;margin-top:33.05pt;mso-position-vertical-relative:text;mso-position-horizontal-relative:text;width:48.05pt;height:5.25pt;z-index:251976704;rotation: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v:textbox>
              </v:shape>
            </w:pict>
          </mc:Fallback>
        </mc:AlternateContent>
      </w:r>
      <w:r>
        <mc:AlternateContent xmlns:mc="http://schemas.openxmlformats.org/markup-compatibility/2006">
          <mc:Choice Requires="wps">
            <w:drawing>
              <wp:anchor distT="0" distB="0" distL="0" distR="0" simplePos="0" relativeHeight="251977728" behindDoc="0" locked="0" layoutInCell="1" allowOverlap="1">
                <wp:simplePos x="0" y="0"/>
                <wp:positionH relativeFrom="column">
                  <wp:posOffset>4237641</wp:posOffset>
                </wp:positionH>
                <wp:positionV relativeFrom="paragraph">
                  <wp:posOffset>419725</wp:posOffset>
                </wp:positionV>
                <wp:extent cx="610234" cy="66675"/>
                <wp:effectExtent l="0" t="0" r="0" b="0"/>
                <wp:wrapNone/>
                <wp:docPr id="326" name="TextBox 326"/>
                <wp:cNvGraphicFramePr/>
                <a:graphic>
                  <a:graphicData uri="http://schemas.microsoft.com/office/word/2010/wordprocessingShape">
                    <wps:wsp>
                      <wps:cNvPr id="326" name="TextBox 326"/>
                      <wps:cNvSpPr txBox="1"/>
                      <wps:spPr>
                        <a:xfrm rot="16200000">
                          <a:off x="4237641" y="419725"/>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 style="position:absolute;margin-left:333.673pt;margin-top:33.0493pt;mso-position-vertical-relative:text;mso-position-horizontal-relative:text;width:48.05pt;height:5.25pt;z-index:251977728;rotation: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v:textbox>
              </v:shape>
            </w:pict>
          </mc:Fallback>
        </mc:AlternateContent>
      </w:r>
      <w:r>
        <w:pict>
          <v:shape id="_x0000_s148" style="position:absolute;margin-left:85.0589pt;margin-top:10.2252pt;mso-position-vertical-relative:text;mso-position-horizontal-relative:text;width:7.1pt;height:5pt;z-index:251997184;"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150</w:t>
                  </w:r>
                </w:p>
              </w:txbxContent>
            </v:textbox>
          </v:shape>
        </w:pict>
      </w:r>
      <w:r>
        <w:pict>
          <v:shape id="_x0000_s150" style="position:absolute;margin-left:223.959pt;margin-top:10.2252pt;mso-position-vertical-relative:text;mso-position-horizontal-relative:text;width:7.1pt;height:5pt;z-index:25200332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150</w:t>
                  </w:r>
                </w:p>
              </w:txbxContent>
            </v:textbox>
          </v:shape>
        </w:pict>
      </w:r>
      <w:r>
        <w:rPr>
          <w:sz w:val="6"/>
          <w:szCs w:val="6"/>
          <w:color w:val="262626"/>
        </w:rPr>
        <w:t>150</w:t>
      </w:r>
    </w:p>
    <w:p>
      <w:pPr>
        <w:pStyle w:val="BodyText"/>
        <w:ind w:left="7277"/>
        <w:spacing w:before="224" w:line="208" w:lineRule="auto"/>
        <w:rPr>
          <w:sz w:val="6"/>
          <w:szCs w:val="6"/>
        </w:rPr>
      </w:pPr>
      <w:r>
        <w:pict>
          <v:shape id="_x0000_s152" style="position:absolute;margin-left:85.0589pt;margin-top:10.2252pt;mso-position-vertical-relative:text;mso-position-horizontal-relative:text;width:7.1pt;height:5pt;z-index:252001280;"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100</w:t>
                  </w:r>
                </w:p>
              </w:txbxContent>
            </v:textbox>
          </v:shape>
        </w:pict>
      </w:r>
      <w:r>
        <w:pict>
          <v:shape id="_x0000_s154" style="position:absolute;margin-left:223.959pt;margin-top:10.2252pt;mso-position-vertical-relative:text;mso-position-horizontal-relative:text;width:7.1pt;height:5pt;z-index:25199820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100</w:t>
                  </w:r>
                </w:p>
              </w:txbxContent>
            </v:textbox>
          </v:shape>
        </w:pict>
      </w:r>
      <w:r>
        <w:rPr>
          <w:sz w:val="6"/>
          <w:szCs w:val="6"/>
          <w:color w:val="262626"/>
        </w:rPr>
        <w:t>100</w:t>
      </w:r>
    </w:p>
    <w:p>
      <w:pPr>
        <w:pStyle w:val="BodyText"/>
        <w:ind w:left="7334"/>
        <w:spacing w:before="224" w:line="208" w:lineRule="auto"/>
        <w:rPr>
          <w:sz w:val="6"/>
          <w:szCs w:val="6"/>
        </w:rPr>
      </w:pPr>
      <w:r>
        <w:pict>
          <v:shape id="_x0000_s156" style="position:absolute;margin-left:87.9274pt;margin-top:10.2252pt;mso-position-vertical-relative:text;mso-position-horizontal-relative:text;width:5.5pt;height:5pt;z-index:252007424;"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1"/>
                    </w:rPr>
                    <w:t>50</w:t>
                  </w:r>
                </w:p>
              </w:txbxContent>
            </v:textbox>
          </v:shape>
        </w:pict>
      </w:r>
      <w:r>
        <w:pict>
          <v:shape id="_x0000_s158" style="position:absolute;margin-left:226.827pt;margin-top:10.2252pt;mso-position-vertical-relative:text;mso-position-horizontal-relative:text;width:5.5pt;height:5pt;z-index:252005376;"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1"/>
                    </w:rPr>
                    <w:t>50</w:t>
                  </w:r>
                </w:p>
              </w:txbxContent>
            </v:textbox>
          </v:shape>
        </w:pict>
      </w:r>
      <w:r>
        <w:rPr>
          <w:sz w:val="6"/>
          <w:szCs w:val="6"/>
          <w:color w:val="262626"/>
          <w:spacing w:val="1"/>
        </w:rPr>
        <w:t>50</w:t>
      </w:r>
    </w:p>
    <w:p>
      <w:pPr>
        <w:pStyle w:val="BodyText"/>
        <w:ind w:left="7396"/>
        <w:spacing w:before="224" w:line="208" w:lineRule="auto"/>
        <w:rPr>
          <w:sz w:val="6"/>
          <w:szCs w:val="6"/>
        </w:rPr>
      </w:pPr>
      <w:r>
        <w:pict>
          <v:shape id="_x0000_s160" style="position:absolute;margin-left:91.0152pt;margin-top:10.2252pt;mso-position-vertical-relative:text;mso-position-horizontal-relative:text;width:3.7pt;height:5pt;z-index:25201356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0</w:t>
                  </w:r>
                </w:p>
              </w:txbxContent>
            </v:textbox>
          </v:shape>
        </w:pict>
      </w:r>
      <w:r>
        <w:pict>
          <v:shape id="_x0000_s162" style="position:absolute;margin-left:229.915pt;margin-top:10.2252pt;mso-position-vertical-relative:text;mso-position-horizontal-relative:text;width:3.7pt;height:5pt;z-index:252012544;"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0</w:t>
                  </w:r>
                </w:p>
              </w:txbxContent>
            </v:textbox>
          </v:shape>
        </w:pict>
      </w:r>
      <w:r>
        <w:rPr>
          <w:sz w:val="6"/>
          <w:szCs w:val="6"/>
          <w:color w:val="262626"/>
        </w:rPr>
        <w:t>0</w:t>
      </w:r>
    </w:p>
    <w:p>
      <w:pPr>
        <w:pStyle w:val="BodyText"/>
        <w:ind w:left="7461"/>
        <w:spacing w:before="43" w:line="208" w:lineRule="auto"/>
        <w:rPr>
          <w:sz w:val="6"/>
          <w:szCs w:val="6"/>
        </w:rPr>
      </w:pPr>
      <w:r>
        <w:pict>
          <v:shape id="_x0000_s164" style="position:absolute;margin-left:233.156pt;margin-top:1.15863pt;mso-position-vertical-relative:text;mso-position-horizontal-relative:text;width:3.7pt;height:5pt;z-index:252010496;"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0</w:t>
                  </w:r>
                </w:p>
              </w:txbxContent>
            </v:textbox>
          </v:shape>
        </w:pict>
      </w:r>
      <w:r>
        <w:pict>
          <v:shape id="_x0000_s166" style="position:absolute;margin-left:247.646pt;margin-top:1.15863pt;mso-position-vertical-relative:text;mso-position-horizontal-relative:text;width:46.5pt;height:12.05pt;z-index:251974656;" filled="false" stroked="false" type="#_x0000_t202">
            <v:fill on="false"/>
            <v:stroke on="false"/>
            <v:path/>
            <v:imagedata o:title=""/>
            <o:lock v:ext="edit" aspectratio="false"/>
            <v:textbox inset="0mm,0mm,0mm,0mm">
              <w:txbxContent>
                <w:p>
                  <w:pPr>
                    <w:pStyle w:val="BodyText"/>
                    <w:ind w:left="77"/>
                    <w:spacing w:before="19" w:line="208" w:lineRule="auto"/>
                    <w:rPr>
                      <w:sz w:val="6"/>
                      <w:szCs w:val="6"/>
                    </w:rPr>
                  </w:pPr>
                  <w:r>
                    <w:rPr>
                      <w:sz w:val="6"/>
                      <w:szCs w:val="6"/>
                      <w:color w:val="262626"/>
                    </w:rPr>
                    <w:t>50</w:t>
                  </w:r>
                  <w:r>
                    <w:rPr>
                      <w:sz w:val="6"/>
                      <w:szCs w:val="6"/>
                      <w:color w:val="262626"/>
                      <w:spacing w:val="1"/>
                    </w:rPr>
                    <w:t xml:space="preserve">                </w:t>
                  </w:r>
                  <w:r>
                    <w:rPr>
                      <w:sz w:val="6"/>
                      <w:szCs w:val="6"/>
                      <w:color w:val="262626"/>
                    </w:rPr>
                    <w:t>100                150</w:t>
                  </w:r>
                </w:p>
                <w:p>
                  <w:pPr>
                    <w:ind w:left="20"/>
                    <w:spacing w:before="76"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4"/>
                    </w:rPr>
                    <w:t xml:space="preserve"> </w:t>
                  </w:r>
                  <w:r>
                    <w:rPr>
                      <w:rFonts w:ascii="Times New Roman" w:hAnsi="Times New Roman" w:eastAsia="Times New Roman" w:cs="Times New Roman"/>
                      <w:sz w:val="7"/>
                      <w:szCs w:val="7"/>
                      <w:b/>
                      <w:bCs/>
                      <w:color w:val="262626"/>
                      <w:spacing w:val="2"/>
                    </w:rPr>
                    <w:t>(x,y)</w:t>
                  </w:r>
                </w:p>
              </w:txbxContent>
            </v:textbox>
          </v:shape>
        </w:pict>
      </w:r>
      <w:r>
        <w:pict>
          <v:shape id="_x0000_s168" style="position:absolute;margin-left:305.703pt;margin-top:1.15863pt;mso-position-vertical-relative:text;mso-position-horizontal-relative:text;width:7.4pt;height:5pt;z-index:251995136;"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200</w:t>
                  </w:r>
                </w:p>
              </w:txbxContent>
            </v:textbox>
          </v:shape>
        </w:pict>
      </w:r>
      <w:r>
        <w:pict>
          <v:shape id="_x0000_s170" style="position:absolute;margin-left:324.622pt;margin-top:1.15863pt;mso-position-vertical-relative:text;mso-position-horizontal-relative:text;width:7.4pt;height:5pt;z-index:251996160;"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250</w:t>
                  </w:r>
                </w:p>
              </w:txbxContent>
            </v:textbox>
          </v:shape>
        </w:pict>
      </w:r>
      <w:r>
        <w:pict>
          <v:shape id="_x0000_s172" style="position:absolute;margin-left:94.2558pt;margin-top:1.15863pt;mso-position-vertical-relative:text;mso-position-horizontal-relative:text;width:98.85pt;height:12.05pt;z-index:25197260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1"/>
                    </w:rPr>
                    <w:t>0                  50                100                150               200       </w:t>
                  </w:r>
                  <w:r>
                    <w:rPr>
                      <w:sz w:val="6"/>
                      <w:szCs w:val="6"/>
                      <w:color w:val="262626"/>
                    </w:rPr>
                    <w:t xml:space="preserve">         250</w:t>
                  </w:r>
                </w:p>
                <w:p>
                  <w:pPr>
                    <w:ind w:left="309"/>
                    <w:spacing w:before="76"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4"/>
                    </w:rPr>
                    <w:t xml:space="preserve"> </w:t>
                  </w:r>
                  <w:r>
                    <w:rPr>
                      <w:rFonts w:ascii="Times New Roman" w:hAnsi="Times New Roman" w:eastAsia="Times New Roman" w:cs="Times New Roman"/>
                      <w:sz w:val="7"/>
                      <w:szCs w:val="7"/>
                      <w:b/>
                      <w:bCs/>
                      <w:color w:val="262626"/>
                      <w:spacing w:val="2"/>
                    </w:rPr>
                    <w:t>(x,y)</w:t>
                  </w:r>
                </w:p>
              </w:txbxContent>
            </v:textbox>
          </v:shape>
        </w:pict>
      </w:r>
      <w:r>
        <w:rPr>
          <w:sz w:val="6"/>
          <w:szCs w:val="6"/>
          <w:color w:val="262626"/>
          <w:spacing w:val="1"/>
        </w:rPr>
        <w:t>0                  50                100                150               200       </w:t>
      </w:r>
      <w:r>
        <w:rPr>
          <w:sz w:val="6"/>
          <w:szCs w:val="6"/>
          <w:color w:val="262626"/>
        </w:rPr>
        <w:t xml:space="preserve">         250</w:t>
      </w:r>
    </w:p>
    <w:p>
      <w:pPr>
        <w:ind w:left="7750"/>
        <w:spacing w:before="77"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4"/>
        </w:rPr>
        <w:t xml:space="preserve"> </w:t>
      </w:r>
      <w:r>
        <w:rPr>
          <w:rFonts w:ascii="Times New Roman" w:hAnsi="Times New Roman" w:eastAsia="Times New Roman" w:cs="Times New Roman"/>
          <w:sz w:val="7"/>
          <w:szCs w:val="7"/>
          <w:b/>
          <w:bCs/>
          <w:color w:val="262626"/>
          <w:spacing w:val="2"/>
        </w:rPr>
        <w:t>(x,y)</w:t>
      </w:r>
    </w:p>
    <w:p>
      <w:pPr>
        <w:ind w:left="8182"/>
        <w:spacing w:before="131" w:line="190" w:lineRule="auto"/>
        <w:rPr>
          <w:rFonts w:ascii="Times New Roman" w:hAnsi="Times New Roman" w:eastAsia="Times New Roman" w:cs="Times New Roman"/>
          <w:sz w:val="24"/>
          <w:szCs w:val="24"/>
        </w:rPr>
      </w:pPr>
      <w:r>
        <w:pict>
          <v:shape id="_x0000_s174" style="position:absolute;margin-left:130.332pt;margin-top:5.58868pt;mso-position-vertical-relative:text;mso-position-horizontal-relative:text;width:14.75pt;height:12.95pt;z-index:251983872;" filled="false" stroked="false" type="#_x0000_t202">
            <v:fill on="false"/>
            <v:stroke on="false"/>
            <v:path/>
            <v:imagedata o:title=""/>
            <o:lock v:ext="edit" aspectratio="false"/>
            <v:textbox inset="0mm,0mm,0mm,0mm">
              <w:txbxContent>
                <w:p>
                  <w:pPr>
                    <w:ind w:left="20"/>
                    <w:spacing w:before="19" w:line="190" w:lineRule="auto"/>
                    <w:rPr>
                      <w:rFonts w:ascii="Times New Roman" w:hAnsi="Times New Roman" w:eastAsia="Times New Roman" w:cs="Times New Roman"/>
                      <w:sz w:val="24"/>
                      <w:szCs w:val="24"/>
                    </w:rPr>
                  </w:pPr>
                  <w:bookmarkStart w:name="bookmark81" w:id="114"/>
                  <w:bookmarkEnd w:id="114"/>
                  <w:r>
                    <w:rPr>
                      <w:rFonts w:ascii="Times New Roman" w:hAnsi="Times New Roman" w:eastAsia="Times New Roman" w:cs="Times New Roman"/>
                      <w:sz w:val="24"/>
                      <w:szCs w:val="24"/>
                      <w:spacing w:val="-4"/>
                    </w:rPr>
                    <w:t>(a)</w:t>
                  </w:r>
                </w:p>
              </w:txbxContent>
            </v:textbox>
          </v:shape>
        </w:pict>
      </w:r>
      <w:r>
        <w:pict>
          <v:shape id="_x0000_s176" style="position:absolute;margin-left:268.932pt;margin-top:5.58868pt;mso-position-vertical-relative:text;mso-position-horizontal-relative:text;width:15.5pt;height:12.95pt;z-index:251982848;" filled="false" stroked="false" type="#_x0000_t202">
            <v:fill on="false"/>
            <v:stroke on="false"/>
            <v:path/>
            <v:imagedata o:title=""/>
            <o:lock v:ext="edit" aspectratio="false"/>
            <v:textbox inset="0mm,0mm,0mm,0mm">
              <w:txbxContent>
                <w:p>
                  <w:pPr>
                    <w:ind w:left="20"/>
                    <w:spacing w:before="1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(b)</w:t>
                  </w:r>
                </w:p>
              </w:txbxContent>
            </v:textbox>
          </v:shape>
        </w:pict>
      </w:r>
      <w:r>
        <w:rPr>
          <w:rFonts w:ascii="Times New Roman" w:hAnsi="Times New Roman" w:eastAsia="Times New Roman" w:cs="Times New Roman"/>
          <w:sz w:val="24"/>
          <w:szCs w:val="24"/>
          <w:spacing w:val="-4"/>
        </w:rPr>
        <w:t>(c)</w:t>
      </w:r>
    </w:p>
    <w:p>
      <w:pPr>
        <w:pStyle w:val="BodyText"/>
        <w:ind w:left="7271"/>
        <w:spacing w:before="15" w:line="208" w:lineRule="auto"/>
        <w:rPr>
          <w:sz w:val="6"/>
          <w:szCs w:val="6"/>
        </w:rPr>
      </w:pPr>
      <w:r>
        <w:pict>
          <v:shape id="_x0000_s178" style="position:absolute;margin-left:84.797pt;margin-top:-0.25885pt;mso-position-vertical-relative:text;mso-position-horizontal-relative:text;width:7.4pt;height:5pt;z-index:251992064;"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250</w:t>
                  </w:r>
                </w:p>
              </w:txbxContent>
            </v:textbox>
          </v:shape>
        </w:pict>
      </w:r>
      <w:r>
        <w:pict>
          <v:shape id="_x0000_s180" style="position:absolute;margin-left:223.697pt;margin-top:-0.258667pt;mso-position-vertical-relative:text;mso-position-horizontal-relative:text;width:7.4pt;height:5pt;z-index:25199308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250</w:t>
                  </w:r>
                </w:p>
              </w:txbxContent>
            </v:textbox>
          </v:shape>
        </w:pict>
      </w:r>
      <w:r>
        <w:rPr>
          <w:sz w:val="6"/>
          <w:szCs w:val="6"/>
          <w:color w:val="262626"/>
          <w:spacing w:val="2"/>
        </w:rPr>
        <w:t>250</w:t>
      </w:r>
    </w:p>
    <w:p>
      <w:pPr>
        <w:pStyle w:val="BodyText"/>
        <w:ind w:left="7271"/>
        <w:spacing w:before="225" w:line="208" w:lineRule="auto"/>
        <w:rPr>
          <w:sz w:val="6"/>
          <w:szCs w:val="6"/>
        </w:rPr>
      </w:pPr>
      <w:r>
        <w:pict>
          <v:shape id="_x0000_s182" style="position:absolute;margin-left:84.797pt;margin-top:10.2244pt;mso-position-vertical-relative:text;mso-position-horizontal-relative:text;width:7.4pt;height:5pt;z-index:251991040;"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200</w:t>
                  </w:r>
                </w:p>
              </w:txbxContent>
            </v:textbox>
          </v:shape>
        </w:pict>
      </w:r>
      <w:r>
        <w:pict>
          <v:shape id="_x0000_s184" style="position:absolute;margin-left:223.697pt;margin-top:10.2245pt;mso-position-vertical-relative:text;mso-position-horizontal-relative:text;width:7.4pt;height:5pt;z-index:25199411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200</w:t>
                  </w:r>
                </w:p>
              </w:txbxContent>
            </v:textbox>
          </v:shape>
        </w:pict>
      </w:r>
      <w:r>
        <w:rPr>
          <w:sz w:val="6"/>
          <w:szCs w:val="6"/>
          <w:color w:val="262626"/>
          <w:spacing w:val="2"/>
        </w:rPr>
        <w:t>200</w:t>
      </w:r>
    </w:p>
    <w:p>
      <w:pPr>
        <w:pStyle w:val="BodyText"/>
        <w:ind w:left="7277"/>
        <w:spacing w:before="224" w:line="208" w:lineRule="auto"/>
        <w:rPr>
          <w:sz w:val="6"/>
          <w:szCs w:val="6"/>
        </w:rPr>
      </w:pPr>
      <w:r>
        <mc:AlternateContent xmlns:mc="http://schemas.openxmlformats.org/markup-compatibility/2006">
          <mc:Choice Requires="wps">
            <w:drawing>
              <wp:anchor distT="0" distB="0" distL="0" distR="0" simplePos="0" relativeHeight="251978752" behindDoc="0" locked="0" layoutInCell="1" allowOverlap="1">
                <wp:simplePos x="0" y="0"/>
                <wp:positionH relativeFrom="column">
                  <wp:posOffset>709579</wp:posOffset>
                </wp:positionH>
                <wp:positionV relativeFrom="paragraph">
                  <wp:posOffset>419719</wp:posOffset>
                </wp:positionV>
                <wp:extent cx="610234" cy="66675"/>
                <wp:effectExtent l="0" t="0" r="0" b="0"/>
                <wp:wrapNone/>
                <wp:docPr id="328" name="TextBox 328"/>
                <wp:cNvGraphicFramePr/>
                <a:graphic>
                  <a:graphicData uri="http://schemas.microsoft.com/office/word/2010/wordprocessingShape">
                    <wps:wsp>
                      <wps:cNvPr id="328" name="TextBox 328"/>
                      <wps:cNvSpPr txBox="1"/>
                      <wps:spPr>
                        <a:xfrm rot="16200000">
                          <a:off x="709579" y="419719"/>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6" style="position:absolute;margin-left:55.8724pt;margin-top:33.0488pt;mso-position-vertical-relative:text;mso-position-horizontal-relative:text;width:48.05pt;height:5.25pt;z-index:251978752;rotation: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v:textbox>
              </v:shape>
            </w:pict>
          </mc:Fallback>
        </mc:AlternateContent>
      </w:r>
      <w:r>
        <mc:AlternateContent xmlns:mc="http://schemas.openxmlformats.org/markup-compatibility/2006">
          <mc:Choice Requires="wps">
            <w:drawing>
              <wp:anchor distT="0" distB="0" distL="0" distR="0" simplePos="0" relativeHeight="251980800" behindDoc="0" locked="0" layoutInCell="1" allowOverlap="1">
                <wp:simplePos x="0" y="0"/>
                <wp:positionH relativeFrom="column">
                  <wp:posOffset>2473612</wp:posOffset>
                </wp:positionH>
                <wp:positionV relativeFrom="paragraph">
                  <wp:posOffset>419722</wp:posOffset>
                </wp:positionV>
                <wp:extent cx="610234" cy="66675"/>
                <wp:effectExtent l="0" t="0" r="0" b="0"/>
                <wp:wrapNone/>
                <wp:docPr id="330" name="TextBox 330"/>
                <wp:cNvGraphicFramePr/>
                <a:graphic>
                  <a:graphicData uri="http://schemas.microsoft.com/office/word/2010/wordprocessingShape">
                    <wps:wsp>
                      <wps:cNvPr id="330" name="TextBox 330"/>
                      <wps:cNvSpPr txBox="1"/>
                      <wps:spPr>
                        <a:xfrm rot="16200000">
                          <a:off x="2473612" y="419722"/>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8" style="position:absolute;margin-left:194.773pt;margin-top:33.049pt;mso-position-vertical-relative:text;mso-position-horizontal-relative:text;width:48.05pt;height:5.25pt;z-index:251980800;rotation: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v:textbox>
              </v:shape>
            </w:pict>
          </mc:Fallback>
        </mc:AlternateContent>
      </w:r>
      <w:r>
        <mc:AlternateContent xmlns:mc="http://schemas.openxmlformats.org/markup-compatibility/2006">
          <mc:Choice Requires="wps">
            <w:drawing>
              <wp:anchor distT="0" distB="0" distL="0" distR="0" simplePos="0" relativeHeight="251979776" behindDoc="0" locked="0" layoutInCell="1" allowOverlap="1">
                <wp:simplePos x="0" y="0"/>
                <wp:positionH relativeFrom="column">
                  <wp:posOffset>4237627</wp:posOffset>
                </wp:positionH>
                <wp:positionV relativeFrom="paragraph">
                  <wp:posOffset>419723</wp:posOffset>
                </wp:positionV>
                <wp:extent cx="610234" cy="66675"/>
                <wp:effectExtent l="0" t="0" r="0" b="0"/>
                <wp:wrapNone/>
                <wp:docPr id="332" name="TextBox 332"/>
                <wp:cNvGraphicFramePr/>
                <a:graphic>
                  <a:graphicData uri="http://schemas.microsoft.com/office/word/2010/wordprocessingShape">
                    <wps:wsp>
                      <wps:cNvPr id="332" name="TextBox 332"/>
                      <wps:cNvSpPr txBox="1"/>
                      <wps:spPr>
                        <a:xfrm rot="16200000">
                          <a:off x="4237627" y="419723"/>
                          <a:ext cx="610234" cy="666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90" style="position:absolute;margin-left:333.671pt;margin-top:33.0491pt;mso-position-vertical-relative:text;mso-position-horizontal-relative:text;width:48.05pt;height:5.25pt;z-index:251979776;rotation:2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1"/>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12"/>
                          <w:w w:val="101"/>
                        </w:rPr>
                        <w:t xml:space="preserve"> </w:t>
                      </w:r>
                      <w:r>
                        <w:rPr>
                          <w:rFonts w:ascii="Times New Roman" w:hAnsi="Times New Roman" w:eastAsia="Times New Roman" w:cs="Times New Roman"/>
                          <w:sz w:val="7"/>
                          <w:szCs w:val="7"/>
                          <w:b/>
                          <w:bCs/>
                          <w:color w:val="262626"/>
                          <w:spacing w:val="1"/>
                        </w:rPr>
                        <w:t>(x,y+1)</w:t>
                      </w:r>
                    </w:p>
                  </w:txbxContent>
                </v:textbox>
              </v:shape>
            </w:pict>
          </mc:Fallback>
        </mc:AlternateContent>
      </w:r>
      <w:r>
        <w:pict>
          <v:shape id="_x0000_s192" style="position:absolute;margin-left:223.959pt;margin-top:10.2245pt;mso-position-vertical-relative:text;mso-position-horizontal-relative:text;width:7.1pt;height:5pt;z-index:25199923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150</w:t>
                  </w:r>
                </w:p>
              </w:txbxContent>
            </v:textbox>
          </v:shape>
        </w:pict>
      </w:r>
      <w:r>
        <w:pict>
          <v:shape id="_x0000_s194" style="position:absolute;margin-left:85.0587pt;margin-top:10.2244pt;mso-position-vertical-relative:text;mso-position-horizontal-relative:text;width:7.1pt;height:5pt;z-index:25200435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150</w:t>
                  </w:r>
                </w:p>
              </w:txbxContent>
            </v:textbox>
          </v:shape>
        </w:pict>
      </w:r>
      <w:r>
        <w:rPr>
          <w:sz w:val="6"/>
          <w:szCs w:val="6"/>
          <w:color w:val="262626"/>
        </w:rPr>
        <w:t>150</w:t>
      </w:r>
    </w:p>
    <w:p>
      <w:pPr>
        <w:pStyle w:val="BodyText"/>
        <w:ind w:left="7277"/>
        <w:spacing w:before="225" w:line="208" w:lineRule="auto"/>
        <w:rPr>
          <w:sz w:val="6"/>
          <w:szCs w:val="6"/>
        </w:rPr>
      </w:pPr>
      <w:r>
        <w:pict>
          <v:shape id="_x0000_s196" style="position:absolute;margin-left:223.959pt;margin-top:10.2245pt;mso-position-vertical-relative:text;mso-position-horizontal-relative:text;width:7.1pt;height:5pt;z-index:252000256;"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100</w:t>
                  </w:r>
                </w:p>
              </w:txbxContent>
            </v:textbox>
          </v:shape>
        </w:pict>
      </w:r>
      <w:r>
        <w:pict>
          <v:shape id="_x0000_s198" style="position:absolute;margin-left:85.0587pt;margin-top:10.2243pt;mso-position-vertical-relative:text;mso-position-horizontal-relative:text;width:7.1pt;height:5pt;z-index:252002304;"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100</w:t>
                  </w:r>
                </w:p>
              </w:txbxContent>
            </v:textbox>
          </v:shape>
        </w:pict>
      </w:r>
      <w:r>
        <w:rPr>
          <w:sz w:val="6"/>
          <w:szCs w:val="6"/>
          <w:color w:val="262626"/>
        </w:rPr>
        <w:t>100</w:t>
      </w:r>
    </w:p>
    <w:p>
      <w:pPr>
        <w:pStyle w:val="BodyText"/>
        <w:ind w:left="7334"/>
        <w:spacing w:before="224" w:line="208" w:lineRule="auto"/>
        <w:rPr>
          <w:sz w:val="6"/>
          <w:szCs w:val="6"/>
        </w:rPr>
      </w:pPr>
      <w:r>
        <w:pict>
          <v:shape id="_x0000_s200" style="position:absolute;margin-left:226.827pt;margin-top:10.2245pt;mso-position-vertical-relative:text;mso-position-horizontal-relative:text;width:5.5pt;height:5pt;z-index:252008448;"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1"/>
                    </w:rPr>
                    <w:t>50</w:t>
                  </w:r>
                </w:p>
              </w:txbxContent>
            </v:textbox>
          </v:shape>
        </w:pict>
      </w:r>
      <w:r>
        <w:pict>
          <v:shape id="_x0000_s202" style="position:absolute;margin-left:87.9272pt;margin-top:10.2244pt;mso-position-vertical-relative:text;mso-position-horizontal-relative:text;width:5.5pt;height:5pt;z-index:252006400;"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1"/>
                    </w:rPr>
                    <w:t>50</w:t>
                  </w:r>
                </w:p>
              </w:txbxContent>
            </v:textbox>
          </v:shape>
        </w:pict>
      </w:r>
      <w:r>
        <w:rPr>
          <w:sz w:val="6"/>
          <w:szCs w:val="6"/>
          <w:color w:val="262626"/>
          <w:spacing w:val="1"/>
        </w:rPr>
        <w:t>50</w:t>
      </w:r>
    </w:p>
    <w:p>
      <w:pPr>
        <w:pStyle w:val="BodyText"/>
        <w:ind w:left="7396"/>
        <w:spacing w:before="225" w:line="208" w:lineRule="auto"/>
        <w:rPr>
          <w:sz w:val="6"/>
          <w:szCs w:val="6"/>
        </w:rPr>
      </w:pPr>
      <w:r>
        <w:pict>
          <v:shape id="_x0000_s204" style="position:absolute;margin-left:229.915pt;margin-top:10.2245pt;mso-position-vertical-relative:text;mso-position-horizontal-relative:text;width:3.7pt;height:5pt;z-index:25201459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0</w:t>
                  </w:r>
                </w:p>
              </w:txbxContent>
            </v:textbox>
          </v:shape>
        </w:pict>
      </w:r>
      <w:r>
        <w:pict>
          <v:shape id="_x0000_s206" style="position:absolute;margin-left:91.015pt;margin-top:10.2244pt;mso-position-vertical-relative:text;mso-position-horizontal-relative:text;width:3.7pt;height:5pt;z-index:252011520;"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0</w:t>
                  </w:r>
                </w:p>
              </w:txbxContent>
            </v:textbox>
          </v:shape>
        </w:pict>
      </w:r>
      <w:r>
        <w:rPr>
          <w:sz w:val="6"/>
          <w:szCs w:val="6"/>
          <w:color w:val="262626"/>
        </w:rPr>
        <w:t>0</w:t>
      </w:r>
    </w:p>
    <w:p>
      <w:pPr>
        <w:pStyle w:val="BodyText"/>
        <w:ind w:left="7461"/>
        <w:spacing w:before="43" w:line="208" w:lineRule="auto"/>
        <w:rPr>
          <w:sz w:val="6"/>
          <w:szCs w:val="6"/>
        </w:rPr>
      </w:pPr>
      <w:r>
        <w:pict>
          <v:shape id="_x0000_s208" style="position:absolute;margin-left:247.645pt;margin-top:1.15826pt;mso-position-vertical-relative:text;mso-position-horizontal-relative:text;width:46.5pt;height:12.05pt;z-index:251975680;" filled="false" stroked="false" type="#_x0000_t202">
            <v:fill on="false"/>
            <v:stroke on="false"/>
            <v:path/>
            <v:imagedata o:title=""/>
            <o:lock v:ext="edit" aspectratio="false"/>
            <v:textbox inset="0mm,0mm,0mm,0mm">
              <w:txbxContent>
                <w:p>
                  <w:pPr>
                    <w:pStyle w:val="BodyText"/>
                    <w:ind w:left="77"/>
                    <w:spacing w:before="19" w:line="208" w:lineRule="auto"/>
                    <w:rPr>
                      <w:sz w:val="6"/>
                      <w:szCs w:val="6"/>
                    </w:rPr>
                  </w:pPr>
                  <w:r>
                    <w:rPr>
                      <w:sz w:val="6"/>
                      <w:szCs w:val="6"/>
                      <w:color w:val="262626"/>
                    </w:rPr>
                    <w:t>50</w:t>
                  </w:r>
                  <w:r>
                    <w:rPr>
                      <w:sz w:val="6"/>
                      <w:szCs w:val="6"/>
                      <w:color w:val="262626"/>
                      <w:spacing w:val="1"/>
                    </w:rPr>
                    <w:t xml:space="preserve">                </w:t>
                  </w:r>
                  <w:r>
                    <w:rPr>
                      <w:sz w:val="6"/>
                      <w:szCs w:val="6"/>
                      <w:color w:val="262626"/>
                    </w:rPr>
                    <w:t>100                150</w:t>
                  </w:r>
                </w:p>
                <w:p>
                  <w:pPr>
                    <w:ind w:left="20"/>
                    <w:spacing w:before="76"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4"/>
                    </w:rPr>
                    <w:t xml:space="preserve"> </w:t>
                  </w:r>
                  <w:r>
                    <w:rPr>
                      <w:rFonts w:ascii="Times New Roman" w:hAnsi="Times New Roman" w:eastAsia="Times New Roman" w:cs="Times New Roman"/>
                      <w:sz w:val="7"/>
                      <w:szCs w:val="7"/>
                      <w:b/>
                      <w:bCs/>
                      <w:color w:val="262626"/>
                      <w:spacing w:val="2"/>
                    </w:rPr>
                    <w:t>(x,y)</w:t>
                  </w:r>
                </w:p>
              </w:txbxContent>
            </v:textbox>
          </v:shape>
        </w:pict>
      </w:r>
      <w:r>
        <w:pict>
          <v:shape id="_x0000_s210" style="position:absolute;margin-left:305.701pt;margin-top:1.15826pt;mso-position-vertical-relative:text;mso-position-horizontal-relative:text;width:7.4pt;height:5pt;z-index:251985920;"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200</w:t>
                  </w:r>
                </w:p>
              </w:txbxContent>
            </v:textbox>
          </v:shape>
        </w:pict>
      </w:r>
      <w:r>
        <w:pict>
          <v:shape id="_x0000_s212" style="position:absolute;margin-left:324.62pt;margin-top:1.15826pt;mso-position-vertical-relative:text;mso-position-horizontal-relative:text;width:7.4pt;height:5pt;z-index:251984896;"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2"/>
                    </w:rPr>
                    <w:t>250</w:t>
                  </w:r>
                </w:p>
              </w:txbxContent>
            </v:textbox>
          </v:shape>
        </w:pict>
      </w:r>
      <w:r>
        <w:pict>
          <v:shape id="_x0000_s214" style="position:absolute;margin-left:233.156pt;margin-top:1.15826pt;mso-position-vertical-relative:text;mso-position-horizontal-relative:text;width:3.7pt;height:5pt;z-index:25200947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rPr>
                    <w:t>0</w:t>
                  </w:r>
                </w:p>
              </w:txbxContent>
            </v:textbox>
          </v:shape>
        </w:pict>
      </w:r>
      <w:r>
        <w:pict>
          <v:shape id="_x0000_s216" style="position:absolute;margin-left:94.2557pt;margin-top:1.15839pt;mso-position-vertical-relative:text;mso-position-horizontal-relative:text;width:98.85pt;height:12.05pt;z-index:251973632;" filled="false" stroked="false" type="#_x0000_t202">
            <v:fill on="false"/>
            <v:stroke on="false"/>
            <v:path/>
            <v:imagedata o:title=""/>
            <o:lock v:ext="edit" aspectratio="false"/>
            <v:textbox inset="0mm,0mm,0mm,0mm">
              <w:txbxContent>
                <w:p>
                  <w:pPr>
                    <w:pStyle w:val="BodyText"/>
                    <w:ind w:left="20"/>
                    <w:spacing w:before="19" w:line="208" w:lineRule="auto"/>
                    <w:rPr>
                      <w:sz w:val="6"/>
                      <w:szCs w:val="6"/>
                    </w:rPr>
                  </w:pPr>
                  <w:r>
                    <w:rPr>
                      <w:sz w:val="6"/>
                      <w:szCs w:val="6"/>
                      <w:color w:val="262626"/>
                      <w:spacing w:val="1"/>
                    </w:rPr>
                    <w:t>0                  50                100                150               200       </w:t>
                  </w:r>
                  <w:r>
                    <w:rPr>
                      <w:sz w:val="6"/>
                      <w:szCs w:val="6"/>
                      <w:color w:val="262626"/>
                    </w:rPr>
                    <w:t xml:space="preserve">         250</w:t>
                  </w:r>
                </w:p>
                <w:p>
                  <w:pPr>
                    <w:ind w:left="309"/>
                    <w:spacing w:before="76"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4"/>
                    </w:rPr>
                    <w:t xml:space="preserve"> </w:t>
                  </w:r>
                  <w:r>
                    <w:rPr>
                      <w:rFonts w:ascii="Times New Roman" w:hAnsi="Times New Roman" w:eastAsia="Times New Roman" w:cs="Times New Roman"/>
                      <w:sz w:val="7"/>
                      <w:szCs w:val="7"/>
                      <w:b/>
                      <w:bCs/>
                      <w:color w:val="262626"/>
                      <w:spacing w:val="2"/>
                    </w:rPr>
                    <w:t>(x,y)</w:t>
                  </w:r>
                </w:p>
              </w:txbxContent>
            </v:textbox>
          </v:shape>
        </w:pict>
      </w:r>
      <w:r>
        <w:rPr>
          <w:sz w:val="6"/>
          <w:szCs w:val="6"/>
          <w:color w:val="262626"/>
          <w:spacing w:val="1"/>
        </w:rPr>
        <w:t>0                  50                100                150               200       </w:t>
      </w:r>
      <w:r>
        <w:rPr>
          <w:sz w:val="6"/>
          <w:szCs w:val="6"/>
          <w:color w:val="262626"/>
        </w:rPr>
        <w:t xml:space="preserve">         250</w:t>
      </w:r>
    </w:p>
    <w:p>
      <w:pPr>
        <w:ind w:left="7750"/>
        <w:spacing w:before="76"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b/>
          <w:bCs/>
          <w:color w:val="262626"/>
        </w:rPr>
        <w:t>Pixel</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value</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on</w:t>
      </w:r>
      <w:r>
        <w:rPr>
          <w:rFonts w:ascii="Times New Roman" w:hAnsi="Times New Roman" w:eastAsia="Times New Roman" w:cs="Times New Roman"/>
          <w:sz w:val="7"/>
          <w:szCs w:val="7"/>
          <w:b/>
          <w:bCs/>
          <w:color w:val="262626"/>
          <w:spacing w:val="2"/>
        </w:rPr>
        <w:t xml:space="preserve"> </w:t>
      </w:r>
      <w:r>
        <w:rPr>
          <w:rFonts w:ascii="Times New Roman" w:hAnsi="Times New Roman" w:eastAsia="Times New Roman" w:cs="Times New Roman"/>
          <w:sz w:val="7"/>
          <w:szCs w:val="7"/>
          <w:b/>
          <w:bCs/>
          <w:color w:val="262626"/>
        </w:rPr>
        <w:t>location</w:t>
      </w:r>
      <w:r>
        <w:rPr>
          <w:rFonts w:ascii="Times New Roman" w:hAnsi="Times New Roman" w:eastAsia="Times New Roman" w:cs="Times New Roman"/>
          <w:sz w:val="7"/>
          <w:szCs w:val="7"/>
          <w:b/>
          <w:bCs/>
          <w:color w:val="262626"/>
          <w:spacing w:val="4"/>
        </w:rPr>
        <w:t xml:space="preserve"> </w:t>
      </w:r>
      <w:r>
        <w:rPr>
          <w:rFonts w:ascii="Times New Roman" w:hAnsi="Times New Roman" w:eastAsia="Times New Roman" w:cs="Times New Roman"/>
          <w:sz w:val="7"/>
          <w:szCs w:val="7"/>
          <w:b/>
          <w:bCs/>
          <w:color w:val="262626"/>
          <w:spacing w:val="2"/>
        </w:rPr>
        <w:t>(x,y)</w:t>
      </w:r>
    </w:p>
    <w:p>
      <w:pPr>
        <w:ind w:left="2619"/>
        <w:spacing w:before="13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w w:val="99"/>
        </w:rPr>
        <w:t>(d)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3"/>
          <w:w w:val="99"/>
        </w:rPr>
        <w: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w w:val="99"/>
        </w:rPr>
        <w:t>(f)</w:t>
      </w:r>
    </w:p>
    <w:p>
      <w:pPr>
        <w:ind w:left="3125"/>
        <w:spacing w:before="139" w:line="220"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3.10 “</w:t>
      </w:r>
      <w:r>
        <w:rPr>
          <w:rFonts w:ascii="SimSun" w:hAnsi="SimSun" w:eastAsia="SimSun" w:cs="SimSun"/>
          <w:sz w:val="21"/>
          <w:szCs w:val="21"/>
          <w:spacing w:val="-2"/>
        </w:rPr>
        <w:t>蝴蝶</w:t>
      </w:r>
      <w:r>
        <w:rPr>
          <w:rFonts w:ascii="Times New Roman" w:hAnsi="Times New Roman" w:eastAsia="Times New Roman" w:cs="Times New Roman"/>
          <w:sz w:val="21"/>
          <w:szCs w:val="21"/>
          <w:spacing w:val="-2"/>
        </w:rPr>
        <w:t>”</w:t>
      </w:r>
      <w:r>
        <w:rPr>
          <w:rFonts w:ascii="SimSun" w:hAnsi="SimSun" w:eastAsia="SimSun" w:cs="SimSun"/>
          <w:sz w:val="21"/>
          <w:szCs w:val="21"/>
          <w:spacing w:val="-2"/>
        </w:rPr>
        <w:t>明文图像及密文图像的相邻像素分布。</w:t>
      </w:r>
    </w:p>
    <w:p>
      <w:pPr>
        <w:ind w:left="1387" w:right="256" w:firstLine="417"/>
        <w:spacing w:before="125" w:line="295" w:lineRule="auto"/>
        <w:rPr>
          <w:rFonts w:ascii="SimSun" w:hAnsi="SimSun" w:eastAsia="SimSun" w:cs="SimSun"/>
          <w:sz w:val="24"/>
          <w:szCs w:val="24"/>
        </w:rPr>
      </w:pPr>
      <w:r>
        <w:rPr>
          <w:rFonts w:ascii="SimSun" w:hAnsi="SimSun" w:eastAsia="SimSun" w:cs="SimSun"/>
          <w:sz w:val="24"/>
          <w:szCs w:val="24"/>
          <w:spacing w:val="-3"/>
        </w:rPr>
        <w:t>在表</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3"/>
        </w:rPr>
        <w:t>3.3</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3"/>
        </w:rPr>
        <w:t>中对比了本方案与其他文献中算法对密文图像的像素相关性数值，</w:t>
      </w:r>
      <w:r>
        <w:rPr>
          <w:rFonts w:ascii="SimSun" w:hAnsi="SimSun" w:eastAsia="SimSun" w:cs="SimSun"/>
          <w:sz w:val="24"/>
          <w:szCs w:val="24"/>
        </w:rPr>
        <w:t xml:space="preserve"> </w:t>
      </w:r>
      <w:r>
        <w:rPr>
          <w:rFonts w:ascii="SimSun" w:hAnsi="SimSun" w:eastAsia="SimSun" w:cs="SimSun"/>
          <w:sz w:val="24"/>
          <w:szCs w:val="24"/>
          <w:spacing w:val="-2"/>
        </w:rPr>
        <w:t>可以观察到本方案的像素相关系数更小，密文图像具有更高的安全性。</w:t>
      </w:r>
    </w:p>
    <w:p>
      <w:pPr>
        <w:ind w:left="4306"/>
        <w:spacing w:before="91" w:line="221" w:lineRule="auto"/>
        <w:rPr>
          <w:rFonts w:ascii="SimSun" w:hAnsi="SimSun" w:eastAsia="SimSun" w:cs="SimSun"/>
          <w:sz w:val="21"/>
          <w:szCs w:val="21"/>
        </w:rPr>
      </w:pPr>
      <w:r>
        <w:drawing>
          <wp:anchor distT="0" distB="0" distL="0" distR="0" simplePos="0" relativeHeight="251966464" behindDoc="1" locked="0" layoutInCell="1" allowOverlap="1">
            <wp:simplePos x="0" y="0"/>
            <wp:positionH relativeFrom="column">
              <wp:posOffset>805179</wp:posOffset>
            </wp:positionH>
            <wp:positionV relativeFrom="paragraph">
              <wp:posOffset>227862</wp:posOffset>
            </wp:positionV>
            <wp:extent cx="5411724" cy="426720"/>
            <wp:effectExtent l="0" t="0" r="0" b="0"/>
            <wp:wrapNone/>
            <wp:docPr id="334" name="IM 334"/>
            <wp:cNvGraphicFramePr/>
            <a:graphic>
              <a:graphicData uri="http://schemas.openxmlformats.org/drawingml/2006/picture">
                <pic:pic>
                  <pic:nvPicPr>
                    <pic:cNvPr id="334" name="IM 334"/>
                    <pic:cNvPicPr/>
                  </pic:nvPicPr>
                  <pic:blipFill>
                    <a:blip r:embed="rId160"/>
                    <a:stretch>
                      <a:fillRect/>
                    </a:stretch>
                  </pic:blipFill>
                  <pic:spPr>
                    <a:xfrm rot="0">
                      <a:off x="0" y="0"/>
                      <a:ext cx="5411724" cy="426720"/>
                    </a:xfrm>
                    <a:prstGeom prst="rect">
                      <a:avLst/>
                    </a:prstGeom>
                  </pic:spPr>
                </pic:pic>
              </a:graphicData>
            </a:graphic>
          </wp:anchor>
        </w:drawing>
      </w:r>
      <w:r>
        <w:rPr>
          <w:rFonts w:ascii="SimSun" w:hAnsi="SimSun" w:eastAsia="SimSun" w:cs="SimSun"/>
          <w:sz w:val="21"/>
          <w:szCs w:val="21"/>
          <w:spacing w:val="-4"/>
        </w:rPr>
        <w:t>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3.2</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图像像素相关性系数</w:t>
      </w:r>
    </w:p>
    <w:p>
      <w:pPr>
        <w:spacing w:line="82" w:lineRule="exact"/>
        <w:rPr/>
      </w:pPr>
      <w:r/>
    </w:p>
    <w:tbl>
      <w:tblPr>
        <w:tblStyle w:val="TableNormal"/>
        <w:tblW w:w="8290" w:type="dxa"/>
        <w:tblInd w:w="138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77"/>
        <w:gridCol w:w="2381"/>
        <w:gridCol w:w="2384"/>
        <w:gridCol w:w="2248"/>
      </w:tblGrid>
      <w:tr>
        <w:trPr>
          <w:trHeight w:val="281" w:hRule="atLeast"/>
        </w:trPr>
        <w:tc>
          <w:tcPr>
            <w:tcW w:w="1277" w:type="dxa"/>
            <w:vAlign w:val="top"/>
          </w:tcPr>
          <w:p>
            <w:pPr>
              <w:ind w:left="362"/>
              <w:spacing w:line="208" w:lineRule="auto"/>
              <w:rPr>
                <w:rFonts w:ascii="SimSun" w:hAnsi="SimSun" w:eastAsia="SimSun" w:cs="SimSun"/>
                <w:sz w:val="24"/>
                <w:szCs w:val="24"/>
              </w:rPr>
            </w:pPr>
            <w:r>
              <w:rPr>
                <w:rFonts w:ascii="SimSun" w:hAnsi="SimSun" w:eastAsia="SimSun" w:cs="SimSun"/>
                <w:sz w:val="24"/>
                <w:szCs w:val="24"/>
                <w:spacing w:val="-9"/>
              </w:rPr>
              <w:t>图像</w:t>
            </w:r>
          </w:p>
        </w:tc>
        <w:tc>
          <w:tcPr>
            <w:tcW w:w="2381" w:type="dxa"/>
            <w:vAlign w:val="top"/>
          </w:tcPr>
          <w:p>
            <w:pPr>
              <w:ind w:left="704"/>
              <w:spacing w:line="208" w:lineRule="auto"/>
              <w:rPr>
                <w:rFonts w:ascii="SimSun" w:hAnsi="SimSun" w:eastAsia="SimSun" w:cs="SimSun"/>
                <w:sz w:val="24"/>
                <w:szCs w:val="24"/>
              </w:rPr>
            </w:pPr>
            <w:r>
              <w:rPr>
                <w:rFonts w:ascii="SimSun" w:hAnsi="SimSun" w:eastAsia="SimSun" w:cs="SimSun"/>
                <w:sz w:val="24"/>
                <w:szCs w:val="24"/>
                <w:spacing w:val="-3"/>
              </w:rPr>
              <w:t>水平方向</w:t>
            </w:r>
          </w:p>
        </w:tc>
        <w:tc>
          <w:tcPr>
            <w:tcW w:w="2384" w:type="dxa"/>
            <w:vAlign w:val="top"/>
          </w:tcPr>
          <w:p>
            <w:pPr>
              <w:ind w:left="704"/>
              <w:spacing w:line="208" w:lineRule="auto"/>
              <w:rPr>
                <w:rFonts w:ascii="SimSun" w:hAnsi="SimSun" w:eastAsia="SimSun" w:cs="SimSun"/>
                <w:sz w:val="24"/>
                <w:szCs w:val="24"/>
              </w:rPr>
            </w:pPr>
            <w:r>
              <w:rPr>
                <w:rFonts w:ascii="SimSun" w:hAnsi="SimSun" w:eastAsia="SimSun" w:cs="SimSun"/>
                <w:sz w:val="24"/>
                <w:szCs w:val="24"/>
                <w:spacing w:val="-2"/>
              </w:rPr>
              <w:t>垂直方向</w:t>
            </w:r>
          </w:p>
        </w:tc>
        <w:tc>
          <w:tcPr>
            <w:tcW w:w="2248" w:type="dxa"/>
            <w:vAlign w:val="top"/>
          </w:tcPr>
          <w:p>
            <w:pPr>
              <w:ind w:left="701"/>
              <w:spacing w:line="208" w:lineRule="auto"/>
              <w:rPr>
                <w:rFonts w:ascii="SimSun" w:hAnsi="SimSun" w:eastAsia="SimSun" w:cs="SimSun"/>
                <w:sz w:val="24"/>
                <w:szCs w:val="24"/>
              </w:rPr>
            </w:pPr>
            <w:r>
              <w:rPr>
                <w:rFonts w:ascii="SimSun" w:hAnsi="SimSun" w:eastAsia="SimSun" w:cs="SimSun"/>
                <w:sz w:val="24"/>
                <w:szCs w:val="24"/>
                <w:spacing w:val="-2"/>
              </w:rPr>
              <w:t>对角方向</w:t>
            </w:r>
          </w:p>
        </w:tc>
      </w:tr>
      <w:tr>
        <w:trPr>
          <w:trHeight w:val="321" w:hRule="atLeast"/>
        </w:trPr>
        <w:tc>
          <w:tcPr>
            <w:tcW w:w="1277" w:type="dxa"/>
            <w:vAlign w:val="top"/>
          </w:tcPr>
          <w:p>
            <w:pPr>
              <w:pStyle w:val="TableText"/>
              <w:ind w:left="73"/>
              <w:spacing w:before="51" w:line="190" w:lineRule="auto"/>
              <w:rPr/>
            </w:pPr>
            <w:r>
              <w:rPr>
                <w:spacing w:val="-2"/>
                <w:position w:val="2"/>
              </w:rPr>
              <w:t>(256×256)</w:t>
            </w:r>
          </w:p>
        </w:tc>
        <w:tc>
          <w:tcPr>
            <w:tcW w:w="2381" w:type="dxa"/>
            <w:vAlign w:val="top"/>
          </w:tcPr>
          <w:p>
            <w:pPr>
              <w:ind w:left="128"/>
              <w:spacing w:before="40" w:line="208" w:lineRule="auto"/>
              <w:rPr>
                <w:rFonts w:ascii="SimSun" w:hAnsi="SimSun" w:eastAsia="SimSun" w:cs="SimSun"/>
                <w:sz w:val="24"/>
                <w:szCs w:val="24"/>
              </w:rPr>
            </w:pPr>
            <w:r>
              <w:rPr>
                <w:rFonts w:ascii="SimSun" w:hAnsi="SimSun" w:eastAsia="SimSun" w:cs="SimSun"/>
                <w:sz w:val="24"/>
                <w:szCs w:val="24"/>
                <w:spacing w:val="-4"/>
              </w:rPr>
              <w:t>明文图像  加密图像</w:t>
            </w:r>
          </w:p>
        </w:tc>
        <w:tc>
          <w:tcPr>
            <w:tcW w:w="2384" w:type="dxa"/>
            <w:vAlign w:val="top"/>
          </w:tcPr>
          <w:p>
            <w:pPr>
              <w:ind w:left="130"/>
              <w:spacing w:before="40" w:line="208" w:lineRule="auto"/>
              <w:rPr>
                <w:rFonts w:ascii="SimSun" w:hAnsi="SimSun" w:eastAsia="SimSun" w:cs="SimSun"/>
                <w:sz w:val="24"/>
                <w:szCs w:val="24"/>
              </w:rPr>
            </w:pPr>
            <w:r>
              <w:rPr>
                <w:rFonts w:ascii="SimSun" w:hAnsi="SimSun" w:eastAsia="SimSun" w:cs="SimSun"/>
                <w:sz w:val="24"/>
                <w:szCs w:val="24"/>
                <w:spacing w:val="-4"/>
              </w:rPr>
              <w:t>明文图像  加密图像</w:t>
            </w:r>
          </w:p>
        </w:tc>
        <w:tc>
          <w:tcPr>
            <w:tcW w:w="2248" w:type="dxa"/>
            <w:vAlign w:val="top"/>
          </w:tcPr>
          <w:p>
            <w:pPr>
              <w:spacing w:before="40" w:line="208" w:lineRule="auto"/>
              <w:jc w:val="right"/>
              <w:rPr>
                <w:rFonts w:ascii="SimSun" w:hAnsi="SimSun" w:eastAsia="SimSun" w:cs="SimSun"/>
                <w:sz w:val="24"/>
                <w:szCs w:val="24"/>
              </w:rPr>
            </w:pPr>
            <w:r>
              <w:rPr>
                <w:rFonts w:ascii="SimSun" w:hAnsi="SimSun" w:eastAsia="SimSun" w:cs="SimSun"/>
                <w:sz w:val="24"/>
                <w:szCs w:val="24"/>
                <w:spacing w:val="-5"/>
              </w:rPr>
              <w:t>明文图像  加密图像</w:t>
            </w:r>
          </w:p>
        </w:tc>
      </w:tr>
      <w:tr>
        <w:trPr>
          <w:trHeight w:val="317" w:hRule="atLeast"/>
        </w:trPr>
        <w:tc>
          <w:tcPr>
            <w:tcW w:w="1277" w:type="dxa"/>
            <w:vAlign w:val="top"/>
          </w:tcPr>
          <w:p>
            <w:pPr>
              <w:ind w:left="340"/>
              <w:spacing w:before="41" w:line="204" w:lineRule="auto"/>
              <w:rPr>
                <w:rFonts w:ascii="SimSun" w:hAnsi="SimSun" w:eastAsia="SimSun" w:cs="SimSun"/>
                <w:sz w:val="24"/>
                <w:szCs w:val="24"/>
              </w:rPr>
            </w:pPr>
            <w:r>
              <w:rPr>
                <w:rFonts w:ascii="SimSun" w:hAnsi="SimSun" w:eastAsia="SimSun" w:cs="SimSun"/>
                <w:sz w:val="24"/>
                <w:szCs w:val="24"/>
                <w:spacing w:val="-3"/>
                <w:position w:val="-1"/>
              </w:rPr>
              <w:t>蝴蝶</w:t>
            </w:r>
          </w:p>
        </w:tc>
        <w:tc>
          <w:tcPr>
            <w:tcW w:w="2381" w:type="dxa"/>
            <w:vAlign w:val="top"/>
          </w:tcPr>
          <w:p>
            <w:pPr>
              <w:pStyle w:val="TableText"/>
              <w:ind w:left="254"/>
              <w:spacing w:before="66" w:line="186" w:lineRule="auto"/>
              <w:rPr/>
            </w:pPr>
            <w:r>
              <w:rPr>
                <w:spacing w:val="-1"/>
              </w:rPr>
              <w:t>0.9309         0.0031</w:t>
            </w:r>
          </w:p>
        </w:tc>
        <w:tc>
          <w:tcPr>
            <w:tcW w:w="2384" w:type="dxa"/>
            <w:vAlign w:val="top"/>
          </w:tcPr>
          <w:p>
            <w:pPr>
              <w:pStyle w:val="TableText"/>
              <w:ind w:left="258"/>
              <w:spacing w:before="66" w:line="186" w:lineRule="auto"/>
              <w:rPr/>
            </w:pPr>
            <w:r>
              <w:rPr>
                <w:spacing w:val="-2"/>
              </w:rPr>
              <w:t>0.9269</w:t>
            </w:r>
            <w:r>
              <w:rPr>
                <w:spacing w:val="3"/>
              </w:rPr>
              <w:t xml:space="preserve">        </w:t>
            </w:r>
            <w:r>
              <w:rPr>
                <w:spacing w:val="-2"/>
              </w:rPr>
              <w:t>-0.0072</w:t>
            </w:r>
          </w:p>
        </w:tc>
        <w:tc>
          <w:tcPr>
            <w:tcW w:w="2248" w:type="dxa"/>
            <w:vAlign w:val="top"/>
          </w:tcPr>
          <w:p>
            <w:pPr>
              <w:pStyle w:val="TableText"/>
              <w:ind w:left="260"/>
              <w:spacing w:before="66" w:line="186" w:lineRule="auto"/>
              <w:rPr/>
            </w:pPr>
            <w:r>
              <w:rPr>
                <w:spacing w:val="-1"/>
              </w:rPr>
              <w:t>0.8835         0.0013</w:t>
            </w:r>
          </w:p>
        </w:tc>
      </w:tr>
      <w:tr>
        <w:trPr>
          <w:trHeight w:val="324" w:hRule="atLeast"/>
        </w:trPr>
        <w:tc>
          <w:tcPr>
            <w:tcW w:w="1277" w:type="dxa"/>
            <w:vAlign w:val="top"/>
          </w:tcPr>
          <w:p>
            <w:pPr>
              <w:ind w:left="342"/>
              <w:spacing w:before="35" w:line="214" w:lineRule="auto"/>
              <w:rPr>
                <w:rFonts w:ascii="SimSun" w:hAnsi="SimSun" w:eastAsia="SimSun" w:cs="SimSun"/>
                <w:sz w:val="24"/>
                <w:szCs w:val="24"/>
              </w:rPr>
            </w:pPr>
            <w:r>
              <w:rPr>
                <w:rFonts w:ascii="SimSun" w:hAnsi="SimSun" w:eastAsia="SimSun" w:cs="SimSun"/>
                <w:sz w:val="24"/>
                <w:szCs w:val="24"/>
                <w:spacing w:val="-4"/>
                <w:position w:val="-1"/>
              </w:rPr>
              <w:t>鹦鹉</w:t>
            </w:r>
          </w:p>
        </w:tc>
        <w:tc>
          <w:tcPr>
            <w:tcW w:w="2381" w:type="dxa"/>
            <w:vAlign w:val="top"/>
          </w:tcPr>
          <w:p>
            <w:pPr>
              <w:pStyle w:val="TableText"/>
              <w:ind w:left="254"/>
              <w:spacing w:before="61" w:line="186" w:lineRule="auto"/>
              <w:rPr/>
            </w:pPr>
            <w:r>
              <w:rPr>
                <w:spacing w:val="-1"/>
              </w:rPr>
              <w:t>0.9563         0.0011</w:t>
            </w:r>
          </w:p>
        </w:tc>
        <w:tc>
          <w:tcPr>
            <w:tcW w:w="2384" w:type="dxa"/>
            <w:vAlign w:val="top"/>
          </w:tcPr>
          <w:p>
            <w:pPr>
              <w:pStyle w:val="TableText"/>
              <w:ind w:left="258"/>
              <w:spacing w:before="61" w:line="186" w:lineRule="auto"/>
              <w:rPr/>
            </w:pPr>
            <w:r>
              <w:rPr>
                <w:spacing w:val="-1"/>
              </w:rPr>
              <w:t>0.9406         0.0093</w:t>
            </w:r>
          </w:p>
        </w:tc>
        <w:tc>
          <w:tcPr>
            <w:tcW w:w="2248" w:type="dxa"/>
            <w:vAlign w:val="top"/>
          </w:tcPr>
          <w:p>
            <w:pPr>
              <w:pStyle w:val="TableText"/>
              <w:ind w:left="260"/>
              <w:spacing w:before="61" w:line="186" w:lineRule="auto"/>
              <w:rPr/>
            </w:pPr>
            <w:r>
              <w:rPr>
                <w:spacing w:val="-2"/>
              </w:rPr>
              <w:t>0.9148</w:t>
            </w:r>
            <w:r>
              <w:rPr>
                <w:spacing w:val="2"/>
              </w:rPr>
              <w:t xml:space="preserve">        </w:t>
            </w:r>
            <w:r>
              <w:rPr>
                <w:spacing w:val="-2"/>
              </w:rPr>
              <w:t>-0.0014</w:t>
            </w:r>
          </w:p>
        </w:tc>
      </w:tr>
      <w:tr>
        <w:trPr>
          <w:trHeight w:val="269" w:hRule="atLeast"/>
        </w:trPr>
        <w:tc>
          <w:tcPr>
            <w:tcW w:w="1277" w:type="dxa"/>
            <w:vAlign w:val="top"/>
          </w:tcPr>
          <w:p>
            <w:pPr>
              <w:pStyle w:val="TableText"/>
              <w:ind w:left="334"/>
              <w:spacing w:before="52" w:line="180" w:lineRule="auto"/>
              <w:rPr/>
            </w:pPr>
            <w:r>
              <w:rPr>
                <w:spacing w:val="-2"/>
              </w:rPr>
              <w:t>Lena</w:t>
            </w:r>
          </w:p>
        </w:tc>
        <w:tc>
          <w:tcPr>
            <w:tcW w:w="2381" w:type="dxa"/>
            <w:vAlign w:val="top"/>
          </w:tcPr>
          <w:p>
            <w:pPr>
              <w:pStyle w:val="TableText"/>
              <w:ind w:left="254"/>
              <w:spacing w:before="48" w:line="183" w:lineRule="auto"/>
              <w:rPr/>
            </w:pPr>
            <w:r>
              <w:rPr>
                <w:spacing w:val="-1"/>
              </w:rPr>
              <w:t>0.9203         0.0008</w:t>
            </w:r>
          </w:p>
        </w:tc>
        <w:tc>
          <w:tcPr>
            <w:tcW w:w="2384" w:type="dxa"/>
            <w:vAlign w:val="top"/>
          </w:tcPr>
          <w:p>
            <w:pPr>
              <w:pStyle w:val="TableText"/>
              <w:ind w:left="258"/>
              <w:spacing w:before="48" w:line="183" w:lineRule="auto"/>
              <w:rPr/>
            </w:pPr>
            <w:r>
              <w:rPr>
                <w:spacing w:val="-1"/>
              </w:rPr>
              <w:t>0.9575         0.0024</w:t>
            </w:r>
          </w:p>
        </w:tc>
        <w:tc>
          <w:tcPr>
            <w:tcW w:w="2248" w:type="dxa"/>
            <w:vAlign w:val="top"/>
          </w:tcPr>
          <w:p>
            <w:pPr>
              <w:pStyle w:val="TableText"/>
              <w:ind w:left="260"/>
              <w:spacing w:before="48" w:line="183" w:lineRule="auto"/>
              <w:rPr/>
            </w:pPr>
            <w:r>
              <w:rPr>
                <w:spacing w:val="-1"/>
              </w:rPr>
              <w:t>0.9148         0.0006</w:t>
            </w:r>
          </w:p>
        </w:tc>
      </w:tr>
      <w:tr>
        <w:trPr>
          <w:trHeight w:val="221" w:hRule="atLeast"/>
        </w:trPr>
        <w:tc>
          <w:tcPr>
            <w:tcW w:w="1277" w:type="dxa"/>
            <w:vAlign w:val="top"/>
          </w:tcPr>
          <w:p>
            <w:pPr>
              <w:pStyle w:val="TableText"/>
              <w:spacing w:before="55" w:line="155" w:lineRule="exact"/>
              <w:rPr/>
            </w:pPr>
            <w:r>
              <w:rPr>
                <w:spacing w:val="-2"/>
                <w:position w:val="-3"/>
              </w:rPr>
              <w:t>Cameraman</w:t>
            </w:r>
          </w:p>
        </w:tc>
        <w:tc>
          <w:tcPr>
            <w:tcW w:w="2381" w:type="dxa"/>
            <w:vAlign w:val="top"/>
          </w:tcPr>
          <w:p>
            <w:pPr>
              <w:pStyle w:val="TableText"/>
              <w:ind w:left="254"/>
              <w:spacing w:before="55" w:line="155" w:lineRule="exact"/>
              <w:rPr/>
            </w:pPr>
            <w:r>
              <w:rPr>
                <w:spacing w:val="-2"/>
                <w:position w:val="-4"/>
              </w:rPr>
              <w:t>0.9333</w:t>
            </w:r>
            <w:r>
              <w:rPr>
                <w:spacing w:val="3"/>
                <w:position w:val="-4"/>
              </w:rPr>
              <w:t xml:space="preserve">        </w:t>
            </w:r>
            <w:r>
              <w:rPr>
                <w:spacing w:val="-2"/>
                <w:position w:val="-4"/>
              </w:rPr>
              <w:t>-0.0020</w:t>
            </w:r>
          </w:p>
        </w:tc>
        <w:tc>
          <w:tcPr>
            <w:tcW w:w="2384" w:type="dxa"/>
            <w:vAlign w:val="top"/>
          </w:tcPr>
          <w:p>
            <w:pPr>
              <w:pStyle w:val="TableText"/>
              <w:ind w:left="258"/>
              <w:spacing w:before="55" w:line="155" w:lineRule="exact"/>
              <w:rPr/>
            </w:pPr>
            <w:r>
              <w:rPr>
                <w:spacing w:val="-1"/>
                <w:position w:val="-4"/>
              </w:rPr>
              <w:t>0.9565         0.0014</w:t>
            </w:r>
          </w:p>
        </w:tc>
        <w:tc>
          <w:tcPr>
            <w:tcW w:w="2248" w:type="dxa"/>
            <w:vAlign w:val="top"/>
          </w:tcPr>
          <w:p>
            <w:pPr>
              <w:pStyle w:val="TableText"/>
              <w:ind w:left="260"/>
              <w:spacing w:before="55" w:line="155" w:lineRule="exact"/>
              <w:rPr/>
            </w:pPr>
            <w:r>
              <w:rPr>
                <w:spacing w:val="-1"/>
                <w:position w:val="-4"/>
              </w:rPr>
              <w:t>0.9130         0.0020</w:t>
            </w:r>
          </w:p>
        </w:tc>
      </w:tr>
    </w:tbl>
    <w:p>
      <w:pPr>
        <w:ind w:firstLine="1253"/>
        <w:spacing w:before="49" w:line="29" w:lineRule="exact"/>
        <w:rPr/>
      </w:pPr>
      <w:r>
        <w:rPr/>
        <w:pict>
          <v:shape id="_x0000_s218" style="mso-position-vertical-relative:line;mso-position-horizontal-relative:char;width:426.85pt;height:1.45pt;" fillcolor="#000000" filled="true" stroked="false" coordsize="8537,29" coordorigin="0,0" path="m0,28l1389,28l1389,0l0,0l0,28xem1375,28l1403,28l1403,0l1375,0l1375,28xem1403,28l2582,28l2582,0l1403,0l1403,28xem2567,28l2596,28l2596,0l2567,0l2567,28xem2596,28l3772,28l3772,0l2596,0l2596,28xem3758,28l3787,28l3787,0l3758,0l3758,28xem3787,28l4965,28l4965,0l3787,0l3787,28xem4951,28l4980,28l4980,0l4951,0l4951,28xem4979,28l6158,28l6158,0l4979,0l4979,28xem6143,28l6172,28l6172,0l6143,0l6143,28xem6172,28l7348,28l7348,0l6172,0l6172,28xem7334,28l7363,28l7363,0l7334,0l7334,28xem7363,28l8536,28l8536,0l7363,0l7363,28xe"/>
        </w:pict>
      </w:r>
    </w:p>
    <w:p>
      <w:pPr>
        <w:pStyle w:val="BodyText"/>
        <w:spacing w:line="269" w:lineRule="auto"/>
        <w:rPr/>
      </w:pPr>
      <w:r/>
    </w:p>
    <w:p>
      <w:pPr>
        <w:pStyle w:val="BodyText"/>
        <w:spacing w:line="269" w:lineRule="auto"/>
        <w:rPr/>
      </w:pPr>
      <w:r/>
    </w:p>
    <w:p>
      <w:pPr>
        <w:ind w:left="3838"/>
        <w:spacing w:before="69" w:line="221" w:lineRule="auto"/>
        <w:rPr>
          <w:rFonts w:ascii="SimSun" w:hAnsi="SimSun" w:eastAsia="SimSun" w:cs="SimSun"/>
          <w:sz w:val="21"/>
          <w:szCs w:val="21"/>
        </w:rPr>
      </w:pPr>
      <w:r>
        <w:drawing>
          <wp:anchor distT="0" distB="0" distL="0" distR="0" simplePos="0" relativeHeight="251967488" behindDoc="1" locked="0" layoutInCell="1" allowOverlap="1">
            <wp:simplePos x="0" y="0"/>
            <wp:positionH relativeFrom="column">
              <wp:posOffset>805179</wp:posOffset>
            </wp:positionH>
            <wp:positionV relativeFrom="paragraph">
              <wp:posOffset>215264</wp:posOffset>
            </wp:positionV>
            <wp:extent cx="5411723" cy="426720"/>
            <wp:effectExtent l="0" t="0" r="0" b="0"/>
            <wp:wrapNone/>
            <wp:docPr id="336" name="IM 336"/>
            <wp:cNvGraphicFramePr/>
            <a:graphic>
              <a:graphicData uri="http://schemas.openxmlformats.org/drawingml/2006/picture">
                <pic:pic>
                  <pic:nvPicPr>
                    <pic:cNvPr id="336" name="IM 336"/>
                    <pic:cNvPicPr/>
                  </pic:nvPicPr>
                  <pic:blipFill>
                    <a:blip r:embed="rId161"/>
                    <a:stretch>
                      <a:fillRect/>
                    </a:stretch>
                  </pic:blipFill>
                  <pic:spPr>
                    <a:xfrm rot="0">
                      <a:off x="0" y="0"/>
                      <a:ext cx="5411723" cy="426720"/>
                    </a:xfrm>
                    <a:prstGeom prst="rect">
                      <a:avLst/>
                    </a:prstGeom>
                  </pic:spPr>
                </pic:pic>
              </a:graphicData>
            </a:graphic>
          </wp:anchor>
        </w:drawing>
      </w:r>
      <w:r>
        <w:rPr>
          <w:rFonts w:ascii="SimSun" w:hAnsi="SimSun" w:eastAsia="SimSun" w:cs="SimSun"/>
          <w:sz w:val="21"/>
          <w:szCs w:val="21"/>
          <w:spacing w:val="-3"/>
        </w:rPr>
        <w:t>表</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3.3</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图像</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3"/>
        </w:rPr>
        <w:t>Lena </w:t>
      </w:r>
      <w:r>
        <w:rPr>
          <w:rFonts w:ascii="SimSun" w:hAnsi="SimSun" w:eastAsia="SimSun" w:cs="SimSun"/>
          <w:sz w:val="21"/>
          <w:szCs w:val="21"/>
          <w:spacing w:val="-3"/>
        </w:rPr>
        <w:t>加密后相关系数比较</w:t>
      </w:r>
    </w:p>
    <w:p>
      <w:pPr>
        <w:ind w:left="1618" w:right="7260" w:firstLine="20"/>
        <w:spacing w:before="86" w:line="242" w:lineRule="auto"/>
        <w:jc w:val="both"/>
        <w:rPr>
          <w:rFonts w:ascii="Times New Roman" w:hAnsi="Times New Roman" w:eastAsia="Times New Roman" w:cs="Times New Roman"/>
          <w:sz w:val="24"/>
          <w:szCs w:val="24"/>
        </w:rPr>
      </w:pPr>
      <w:r>
        <w:pict>
          <v:shape id="_x0000_s220" style="position:absolute;margin-left:242.748pt;margin-top:3.28076pt;mso-position-vertical-relative:text;mso-position-horizontal-relative:text;width:73.55pt;height:92.8pt;z-index:251968512;" filled="false" stroked="false" type="#_x0000_t202">
            <v:fill on="false"/>
            <v:stroke on="false"/>
            <v:path/>
            <v:imagedata o:title=""/>
            <o:lock v:ext="edit" aspectratio="false"/>
            <v:textbox inset="0mm,0mm,0mm,0mm">
              <w:txbxContent>
                <w:p>
                  <w:pPr>
                    <w:ind w:left="20"/>
                    <w:spacing w:before="19" w:line="220" w:lineRule="auto"/>
                    <w:rPr>
                      <w:rFonts w:ascii="SimSun" w:hAnsi="SimSun" w:eastAsia="SimSun" w:cs="SimSun"/>
                      <w:sz w:val="24"/>
                      <w:szCs w:val="24"/>
                    </w:rPr>
                  </w:pPr>
                  <w:r>
                    <w:rPr>
                      <w:rFonts w:ascii="SimSun" w:hAnsi="SimSun" w:eastAsia="SimSun" w:cs="SimSun"/>
                      <w:sz w:val="24"/>
                      <w:szCs w:val="24"/>
                      <w:spacing w:val="-2"/>
                    </w:rPr>
                    <w:t>像素相关系数</w:t>
                  </w:r>
                </w:p>
                <w:p>
                  <w:pPr>
                    <w:ind w:left="407" w:right="260" w:hanging="147"/>
                    <w:spacing w:before="35"/>
                    <w:rPr>
                      <w:rFonts w:ascii="Times New Roman" w:hAnsi="Times New Roman" w:eastAsia="Times New Roman" w:cs="Times New Roman"/>
                      <w:sz w:val="24"/>
                      <w:szCs w:val="24"/>
                    </w:rPr>
                  </w:pPr>
                  <w:r>
                    <w:rPr>
                      <w:rFonts w:ascii="SimSun" w:hAnsi="SimSun" w:eastAsia="SimSun" w:cs="SimSun"/>
                      <w:sz w:val="24"/>
                      <w:szCs w:val="24"/>
                      <w:spacing w:val="-3"/>
                    </w:rPr>
                    <w:t>垂直方向</w:t>
                  </w:r>
                  <w:r>
                    <w:rPr>
                      <w:rFonts w:ascii="SimSun" w:hAnsi="SimSun" w:eastAsia="SimSun" w:cs="SimSun"/>
                      <w:sz w:val="24"/>
                      <w:szCs w:val="24"/>
                    </w:rPr>
                    <w:t xml:space="preserve"> </w:t>
                  </w:r>
                  <w:r>
                    <w:rPr>
                      <w:rFonts w:ascii="Times New Roman" w:hAnsi="Times New Roman" w:eastAsia="Times New Roman" w:cs="Times New Roman"/>
                      <w:sz w:val="24"/>
                      <w:szCs w:val="24"/>
                      <w:spacing w:val="-2"/>
                    </w:rPr>
                    <w:t>0.0024</w:t>
                  </w:r>
                </w:p>
                <w:p>
                  <w:pPr>
                    <w:ind w:left="370" w:right="370"/>
                    <w:spacing w:before="71" w:line="24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-0.0090</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4"/>
                    </w:rPr>
                    <w:t>0.0059</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-0.0021</w:t>
                  </w:r>
                </w:p>
              </w:txbxContent>
            </v:textbox>
          </v:shape>
        </w:pict>
      </w:r>
      <w:r>
        <w:pict>
          <v:shape id="_x0000_s222" style="position:absolute;margin-left:167.652pt;margin-top:19.3608pt;mso-position-vertical-relative:text;mso-position-horizontal-relative:text;width:49.4pt;height:76.7pt;z-index:251971584;" filled="false" stroked="false" type="#_x0000_t202">
            <v:fill on="false"/>
            <v:stroke on="false"/>
            <v:path/>
            <v:imagedata o:title=""/>
            <o:lock v:ext="edit" aspectratio="false"/>
            <v:textbox inset="0mm,0mm,0mm,0mm">
              <w:txbxContent>
                <w:p>
                  <w:pPr>
                    <w:ind w:left="165" w:right="20" w:hanging="145"/>
                    <w:spacing w:before="19"/>
                    <w:rPr>
                      <w:rFonts w:ascii="Times New Roman" w:hAnsi="Times New Roman" w:eastAsia="Times New Roman" w:cs="Times New Roman"/>
                      <w:sz w:val="24"/>
                      <w:szCs w:val="24"/>
                    </w:rPr>
                  </w:pPr>
                  <w:r>
                    <w:rPr>
                      <w:rFonts w:ascii="SimSun" w:hAnsi="SimSun" w:eastAsia="SimSun" w:cs="SimSun"/>
                      <w:sz w:val="24"/>
                      <w:szCs w:val="24"/>
                      <w:spacing w:val="-4"/>
                    </w:rPr>
                    <w:t>水平方向</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0.0008</w:t>
                  </w:r>
                </w:p>
                <w:p>
                  <w:pPr>
                    <w:ind w:left="165" w:right="171"/>
                    <w:spacing w:before="71" w:line="24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0.0015</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0.0053</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0.0083</w:t>
                  </w:r>
                </w:p>
              </w:txbxContent>
            </v:textbox>
          </v:shape>
        </w:pict>
      </w:r>
      <w:r>
        <w:pict>
          <v:shape id="_x0000_s224" style="position:absolute;margin-left:342.06pt;margin-top:19.3608pt;mso-position-vertical-relative:text;mso-position-horizontal-relative:text;width:49.6pt;height:76.7pt;z-index:251970560;" filled="false" stroked="false" type="#_x0000_t202">
            <v:fill on="false"/>
            <v:stroke on="false"/>
            <v:path/>
            <v:imagedata o:title=""/>
            <o:lock v:ext="edit" aspectratio="false"/>
            <v:textbox inset="0mm,0mm,0mm,0mm">
              <w:txbxContent>
                <w:p>
                  <w:pPr>
                    <w:ind w:left="168" w:right="20" w:hanging="149"/>
                    <w:spacing w:before="19"/>
                    <w:rPr>
                      <w:rFonts w:ascii="Times New Roman" w:hAnsi="Times New Roman" w:eastAsia="Times New Roman" w:cs="Times New Roman"/>
                      <w:sz w:val="24"/>
                      <w:szCs w:val="24"/>
                    </w:rPr>
                  </w:pPr>
                  <w:r>
                    <w:rPr>
                      <w:rFonts w:ascii="SimSun" w:hAnsi="SimSun" w:eastAsia="SimSun" w:cs="SimSun"/>
                      <w:sz w:val="24"/>
                      <w:szCs w:val="24"/>
                      <w:spacing w:val="-3"/>
                    </w:rPr>
                    <w:t>对角方向</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0.0006</w:t>
                  </w:r>
                </w:p>
                <w:p>
                  <w:pPr>
                    <w:ind w:left="131" w:right="130"/>
                    <w:spacing w:before="71" w:line="24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-0.0120</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4"/>
                    </w:rPr>
                    <w:t>0.0031</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-0.0025</w:t>
                  </w:r>
                </w:p>
              </w:txbxContent>
            </v:textbox>
          </v:shape>
        </w:pict>
      </w:r>
      <w:r>
        <w:pict>
          <v:shape id="_x0000_s226" style="position:absolute;margin-left:419.364pt;margin-top:19.3608pt;mso-position-vertical-relative:text;mso-position-horizontal-relative:text;width:61.45pt;height:76.7pt;z-index:251969536;" filled="false" stroked="false" type="#_x0000_t202">
            <v:fill on="false"/>
            <v:stroke on="false"/>
            <v:path/>
            <v:imagedata o:title=""/>
            <o:lock v:ext="edit" aspectratio="false"/>
            <v:textbox inset="0mm,0mm,0mm,0mm">
              <w:txbxContent>
                <w:p>
                  <w:pPr>
                    <w:ind w:left="286" w:right="20" w:hanging="266"/>
                    <w:spacing w:before="19"/>
                    <w:rPr>
                      <w:rFonts w:ascii="Times New Roman" w:hAnsi="Times New Roman" w:eastAsia="Times New Roman" w:cs="Times New Roman"/>
                      <w:sz w:val="24"/>
                      <w:szCs w:val="24"/>
                    </w:rPr>
                  </w:pPr>
                  <w:r>
                    <w:rPr>
                      <w:rFonts w:ascii="SimSun" w:hAnsi="SimSun" w:eastAsia="SimSun" w:cs="SimSun"/>
                      <w:sz w:val="24"/>
                      <w:szCs w:val="24"/>
                      <w:spacing w:val="-3"/>
                    </w:rPr>
                    <w:t>绝对值总和</w:t>
                  </w:r>
                  <w:r>
                    <w:rPr>
                      <w:rFonts w:ascii="SimSun" w:hAnsi="SimSun" w:eastAsia="SimSun" w:cs="SimSun"/>
                      <w:sz w:val="24"/>
                      <w:szCs w:val="24"/>
                      <w:spacing w:val="2"/>
                    </w:rPr>
                    <w:t xml:space="preserve"> </w:t>
                  </w:r>
                  <w:r>
                    <w:rPr>
                      <w:rFonts w:ascii="Times New Roman" w:hAnsi="Times New Roman" w:eastAsia="Times New Roman" w:cs="Times New Roman"/>
                      <w:sz w:val="24"/>
                      <w:szCs w:val="24"/>
                      <w:spacing w:val="-2"/>
                    </w:rPr>
                    <w:t>0.0038</w:t>
                  </w:r>
                </w:p>
                <w:p>
                  <w:pPr>
                    <w:ind w:left="286" w:right="291"/>
                    <w:spacing w:before="71" w:line="24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0.0225</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0.0143</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0.0129</w:t>
                  </w:r>
                </w:p>
              </w:txbxContent>
            </v:textbox>
          </v:shape>
        </w:pict>
      </w:r>
      <w:r>
        <w:rPr>
          <w:rFonts w:ascii="SimSun" w:hAnsi="SimSun" w:eastAsia="SimSun" w:cs="SimSun"/>
          <w:sz w:val="24"/>
          <w:szCs w:val="24"/>
          <w:spacing w:val="-7"/>
        </w:rPr>
        <w:t>图像</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7"/>
        </w:rPr>
        <w:t>Lena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(256×256)</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4"/>
        </w:rPr>
        <w:t>论文方案</w:t>
      </w:r>
      <w:r>
        <w:rPr>
          <w:rFonts w:ascii="SimSun" w:hAnsi="SimSun" w:eastAsia="SimSun" w:cs="SimSun"/>
          <w:sz w:val="24"/>
          <w:szCs w:val="24"/>
          <w:spacing w:val="1"/>
        </w:rPr>
        <w:t xml:space="preserve"> </w:t>
      </w:r>
      <w:r>
        <w:rPr>
          <w:rFonts w:ascii="SimSun" w:hAnsi="SimSun" w:eastAsia="SimSun" w:cs="SimSun"/>
          <w:sz w:val="24"/>
          <w:szCs w:val="24"/>
          <w:spacing w:val="1"/>
        </w:rPr>
        <w:t>文献</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1"/>
        </w:rPr>
        <w:t>[19]</w:t>
      </w:r>
      <w:r>
        <w:rPr>
          <w:rFonts w:ascii="Times New Roman" w:hAnsi="Times New Roman" w:eastAsia="Times New Roman" w:cs="Times New Roman"/>
          <w:sz w:val="24"/>
          <w:szCs w:val="24"/>
        </w:rPr>
        <w:t xml:space="preserve"> </w:t>
      </w:r>
      <w:r>
        <w:rPr>
          <w:rFonts w:ascii="SimSun" w:hAnsi="SimSun" w:eastAsia="SimSun" w:cs="SimSun"/>
          <w:sz w:val="24"/>
          <w:szCs w:val="24"/>
          <w:spacing w:val="1"/>
        </w:rPr>
        <w:t>文献</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1"/>
        </w:rPr>
        <w:t>[49]</w:t>
      </w:r>
      <w:r>
        <w:rPr>
          <w:rFonts w:ascii="Times New Roman" w:hAnsi="Times New Roman" w:eastAsia="Times New Roman" w:cs="Times New Roman"/>
          <w:sz w:val="24"/>
          <w:szCs w:val="24"/>
        </w:rPr>
        <w:t xml:space="preserve"> </w:t>
      </w:r>
      <w:r>
        <w:rPr>
          <w:rFonts w:ascii="SimSun" w:hAnsi="SimSun" w:eastAsia="SimSun" w:cs="SimSun"/>
          <w:sz w:val="24"/>
          <w:szCs w:val="24"/>
          <w:spacing w:val="1"/>
        </w:rPr>
        <w:t>文献</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1"/>
        </w:rPr>
        <w:t>[74]</w:t>
      </w:r>
    </w:p>
    <w:p>
      <w:pPr>
        <w:ind w:firstLine="1253"/>
        <w:spacing w:line="28" w:lineRule="exact"/>
        <w:rPr/>
      </w:pPr>
      <w:r>
        <w:rPr/>
        <w:pict>
          <v:shape id="_x0000_s228" style="mso-position-vertical-relative:line;mso-position-horizontal-relative:char;width:426.85pt;height:1.45pt;" fillcolor="#000000" filled="true" stroked="false" coordsize="8537,29" coordorigin="0,0" path="m0,28l1713,28l1713,0l0,0l0,28xem1699,28l1727,28l1727,0l1699,0l1699,28xem1727,28l3458,28l3458,0l1727,0l1727,28xem3443,28l3472,28l3472,0l3443,0l3443,28xem3472,28l5205,28l5205,0l3472,0l3472,28xem5191,28l5220,28l5220,0l5191,0l5191,28xem5219,28l6950,28l6950,0l5219,0l5219,28xem6935,28l6964,28l6964,0l6935,0l6935,28xem6964,28l8536,28l8536,0l6964,0l6964,28xe"/>
        </w:pict>
      </w:r>
    </w:p>
    <w:p>
      <w:pPr>
        <w:pStyle w:val="BodyText"/>
        <w:spacing w:line="248" w:lineRule="auto"/>
        <w:rPr/>
      </w:pPr>
      <w:r/>
    </w:p>
    <w:p>
      <w:pPr>
        <w:pStyle w:val="BodyText"/>
        <w:spacing w:line="248" w:lineRule="auto"/>
        <w:rPr/>
      </w:pPr>
      <w:r/>
    </w:p>
    <w:p>
      <w:pPr>
        <w:pStyle w:val="BodyText"/>
        <w:spacing w:line="249" w:lineRule="auto"/>
        <w:rPr/>
      </w:pPr>
      <w:r/>
    </w:p>
    <w:p>
      <w:pPr>
        <w:ind w:left="1385"/>
        <w:spacing w:before="79" w:line="221" w:lineRule="auto"/>
        <w:outlineLvl w:val="2"/>
        <w:rPr>
          <w:rFonts w:ascii="SimHei" w:hAnsi="SimHei" w:eastAsia="SimHei" w:cs="SimHei"/>
          <w:sz w:val="24"/>
          <w:szCs w:val="24"/>
        </w:rPr>
      </w:pPr>
      <w:bookmarkStart w:name="bookmark32" w:id="115"/>
      <w:bookmarkEnd w:id="115"/>
      <w:r>
        <w:rPr>
          <w:rFonts w:ascii="Times New Roman" w:hAnsi="Times New Roman" w:eastAsia="Times New Roman" w:cs="Times New Roman"/>
          <w:sz w:val="24"/>
          <w:szCs w:val="24"/>
          <w:spacing w:val="-2"/>
        </w:rPr>
        <w:t>3.5.4 </w:t>
      </w:r>
      <w:r>
        <w:rPr>
          <w:rFonts w:ascii="SimHei" w:hAnsi="SimHei" w:eastAsia="SimHei" w:cs="SimHei"/>
          <w:sz w:val="24"/>
          <w:szCs w:val="24"/>
          <w:spacing w:val="-2"/>
        </w:rPr>
        <w:t>图像熵分析</w:t>
      </w:r>
    </w:p>
    <w:p>
      <w:pPr>
        <w:pStyle w:val="BodyText"/>
        <w:spacing w:line="341" w:lineRule="auto"/>
        <w:rPr/>
      </w:pPr>
      <w:r/>
    </w:p>
    <w:p>
      <w:pPr>
        <w:ind w:left="1404" w:firstLine="401"/>
        <w:spacing w:before="78" w:line="301" w:lineRule="auto"/>
        <w:jc w:val="both"/>
        <w:rPr>
          <w:rFonts w:ascii="SimSun" w:hAnsi="SimSun" w:eastAsia="SimSun" w:cs="SimSun"/>
          <w:sz w:val="24"/>
          <w:szCs w:val="24"/>
        </w:rPr>
      </w:pPr>
      <w:r>
        <w:rPr>
          <w:rFonts w:ascii="SimSun" w:hAnsi="SimSun" w:eastAsia="SimSun" w:cs="SimSun"/>
          <w:sz w:val="24"/>
          <w:szCs w:val="24"/>
          <w:spacing w:val="6"/>
        </w:rPr>
        <w:t>信息熵是衡量数据无序性或随机性的度量，对于图像来说，原始未加密的</w:t>
      </w:r>
      <w:r>
        <w:rPr>
          <w:rFonts w:ascii="SimSun" w:hAnsi="SimSun" w:eastAsia="SimSun" w:cs="SimSun"/>
          <w:sz w:val="24"/>
          <w:szCs w:val="24"/>
          <w:spacing w:val="3"/>
        </w:rPr>
        <w:t xml:space="preserve">  </w:t>
      </w:r>
      <w:r>
        <w:rPr>
          <w:rFonts w:ascii="SimSun" w:hAnsi="SimSun" w:eastAsia="SimSun" w:cs="SimSun"/>
          <w:sz w:val="24"/>
          <w:szCs w:val="24"/>
        </w:rPr>
        <w:t>图像通常具有较低的信息熵（对于灰度图像，理论上最大熵为 </w:t>
      </w:r>
      <w:r>
        <w:rPr>
          <w:rFonts w:ascii="Times New Roman" w:hAnsi="Times New Roman" w:eastAsia="Times New Roman" w:cs="Times New Roman"/>
          <w:sz w:val="24"/>
          <w:szCs w:val="24"/>
        </w:rPr>
        <w:t>8  </w:t>
      </w:r>
      <w:r>
        <w:rPr>
          <w:rFonts w:ascii="SimSun" w:hAnsi="SimSun" w:eastAsia="SimSun" w:cs="SimSun"/>
          <w:sz w:val="24"/>
          <w:szCs w:val="24"/>
        </w:rPr>
        <w:t>位灰度级对应  </w:t>
      </w:r>
      <w:r>
        <w:rPr>
          <w:rFonts w:ascii="SimSun" w:hAnsi="SimSun" w:eastAsia="SimSun" w:cs="SimSun"/>
          <w:sz w:val="24"/>
          <w:szCs w:val="24"/>
          <w:spacing w:val="-4"/>
        </w:rPr>
        <w:t>的熵值）。一个优良的图像加密算法应当能够</w:t>
      </w:r>
      <w:r>
        <w:rPr>
          <w:rFonts w:ascii="SimSun" w:hAnsi="SimSun" w:eastAsia="SimSun" w:cs="SimSun"/>
          <w:sz w:val="24"/>
          <w:szCs w:val="24"/>
          <w:spacing w:val="-5"/>
        </w:rPr>
        <w:t>让密文图像的熵尽可能接近最大熵。</w:t>
      </w:r>
      <w:r>
        <w:rPr>
          <w:rFonts w:ascii="SimSun" w:hAnsi="SimSun" w:eastAsia="SimSun" w:cs="SimSun"/>
          <w:sz w:val="24"/>
          <w:szCs w:val="24"/>
        </w:rPr>
        <w:t xml:space="preserve"> </w:t>
      </w:r>
      <w:r>
        <w:rPr>
          <w:rFonts w:ascii="SimSun" w:hAnsi="SimSun" w:eastAsia="SimSun" w:cs="SimSun"/>
          <w:sz w:val="24"/>
          <w:szCs w:val="24"/>
          <w:spacing w:val="3"/>
        </w:rPr>
        <w:t>因此，通过计算加密图像的熵并将其与理论最大熵对比，可以评估加密算法是</w:t>
      </w:r>
    </w:p>
    <w:p>
      <w:pPr>
        <w:ind w:left="5431"/>
        <w:spacing w:before="15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30</w:t>
      </w:r>
    </w:p>
    <w:p>
      <w:pPr>
        <w:pStyle w:val="BodyText"/>
        <w:spacing w:line="272" w:lineRule="auto"/>
        <w:rPr/>
      </w:pPr>
      <w:r/>
    </w:p>
    <w:p>
      <w:pPr>
        <w:pStyle w:val="BodyText"/>
        <w:spacing w:line="272" w:lineRule="auto"/>
        <w:rPr/>
      </w:pPr>
      <w:r/>
    </w:p>
    <w:p>
      <w:pPr>
        <w:pStyle w:val="BodyText"/>
        <w:spacing w:line="272" w:lineRule="auto"/>
        <w:rPr/>
      </w:pPr>
      <w:r/>
    </w:p>
    <w:p>
      <w:pPr>
        <w:spacing w:before="1" w:line="240" w:lineRule="exact"/>
        <w:rPr/>
      </w:pPr>
      <w:r>
        <w:rPr>
          <w:position w:val="-5"/>
        </w:rPr>
        <w:pict>
          <v:shape id="_x0000_s230" style="mso-position-vertical-relative:line;mso-position-horizontal-relative:char;width:168.95pt;height:12.5pt;" fillcolor="#999999" filled="true" stroked="false" coordsize="3378,250" coordorigin="0,0" path="m81,0c81,6,81,12,83,18c83,22,83,28,83,32l83,56l40,56c35,56,30,56,21,56c13,56,5,56,1,54l0,54l0,56c0,60,1,66,1,72c1,78,1,84,1,88l1,130c1,142,1,154,0,168l0,170l21,170l21,154l83,154l83,204c83,206,83,210,83,218c81,224,81,230,81,236l81,238l107,238l107,236c105,232,105,226,105,218c105,212,105,206,105,204l105,154l167,154l167,168l190,168c187,160,187,148,187,134l187,88c187,84,187,80,187,72c187,66,190,60,190,56l190,54c180,56,170,56,163,56l105,56l105,10c105,10,105,10,107,10c107,10,107,8,110,8c110,8,110,6,110,4c110,4,110,4,107,2c103,2,97,2,90,0c87,0,85,0,81,0m21,134l21,78l83,78l83,134l21,134m105,134l105,78l167,78l167,134l105,134em377,160l345,160l345,118l364,118c365,120,370,120,374,120c377,120,384,120,387,120l387,98c384,98,380,100,374,100c370,100,365,100,364,100l345,100l345,66l371,66c375,66,377,68,384,68c387,68,394,68,397,68l397,46c394,46,387,46,384,48c377,48,375,48,371,46l300,46c294,48,285,46,275,46l274,46l274,68l275,68c277,68,284,68,287,68c294,68,297,66,300,66l324,66l324,100l304,100c301,100,297,100,294,100c290,100,285,98,281,98l281,98l281,120l281,120c285,120,287,120,291,120c297,120,300,120,304,118l324,118l324,160l291,160c290,162,285,162,280,162c275,162,271,160,267,160l267,182c270,182,274,182,280,182c284,180,290,180,291,180l375,180c377,180,381,180,387,182c394,182,397,182,401,182l404,182l404,160l401,160c400,160,395,162,390,162c384,162,380,162,377,160m371,122l371,122l370,124c367,126,364,130,357,134l360,134c361,138,365,142,371,146c375,152,380,156,380,160l381,160l381,160c384,156,387,154,390,150c391,150,394,148,395,146l395,146c394,144,390,140,385,134c380,128,375,124,371,122m411,234l435,234c435,228,434,222,434,216c434,208,434,202,434,198l434,42c434,40,434,34,434,26c434,20,435,14,435,8l435,8c431,8,425,8,417,8c411,8,407,8,404,8l265,8c261,8,257,8,251,8c245,8,240,8,237,8l235,8c235,12,235,18,237,24c237,32,237,38,237,40l237,194c237,200,237,208,235,216c235,224,235,230,235,234l235,234l260,234l260,216l411,216l411,234m260,194l260,30l411,30l411,194l260,194em477,226c477,228,480,230,480,232l481,232c491,222,500,210,510,198c517,184,525,172,531,160c535,166,541,174,550,182c557,192,564,200,567,206l567,208l570,206c575,196,580,190,585,188l585,186l584,184c577,178,564,162,537,138c537,130,540,126,540,122l560,122c565,122,575,122,585,124l585,102c584,102,580,102,574,104c570,104,565,104,564,104l540,104l540,64l555,64c557,64,560,64,565,64c570,64,574,64,575,64l577,64l577,42l575,42c574,42,570,42,565,44c560,44,557,44,555,44l514,44c515,40,517,36,517,32c520,28,521,24,524,22c524,22,525,20,525,20c527,18,527,18,530,16c530,16,530,14,531,12c530,12,530,12,530,10c525,10,521,8,517,6c511,6,507,4,505,2l505,4c504,16,500,28,491,42c485,56,477,68,467,78l467,78c474,82,480,88,485,94l485,94c491,84,497,74,504,64l505,64l520,64l520,104l491,104c490,104,485,104,480,104c475,102,471,102,470,102l470,124c471,124,475,124,480,124c485,122,490,122,491,122l517,122c515,160,495,188,464,210l464,212c470,216,475,222,477,226m677,220l677,218c675,212,675,198,675,174l675,68c675,64,675,58,675,50c675,44,675,38,677,32l677,32c664,32,654,34,645,34l621,34c620,34,615,34,610,32c604,32,597,32,591,32l591,32l591,32c591,38,591,46,591,54c591,60,594,66,594,70l594,174c594,194,591,210,591,220l591,222l614,222l614,198l655,198l654,220l677,220m614,178l614,54l655,54l655,178l614,178em914,40c914,32,914,20,915,8l915,8l915,8c904,8,894,8,885,8l745,8c737,8,727,8,717,8l715,8l715,8c717,20,717,30,717,40l717,196c717,202,717,214,715,230l715,232l740,232l740,230c740,226,737,220,737,212c737,206,737,200,740,196l740,186c740,186,741,188,741,188c747,192,751,194,755,198l757,200l757,198c767,184,777,166,790,140c797,154,804,166,805,172l807,174c807,172,810,170,814,168c815,164,820,160,825,156l825,154c820,148,815,142,811,134c807,126,804,120,800,114c805,94,810,74,815,54c815,52,817,50,820,46c820,46,820,46,820,44c820,42,820,42,817,40c814,40,810,38,804,38c801,38,800,36,797,36l795,36l795,38c795,46,794,54,791,66c790,76,787,86,785,94c781,88,780,84,775,80l775,78c770,72,764,64,760,58l757,56l757,58c755,60,751,62,750,66l747,66c745,68,744,68,741,70l740,72l741,72c747,80,754,88,760,96c765,104,771,112,775,118c765,144,754,164,740,182l740,28l894,28l894,156c887,148,884,140,877,130l875,130l877,128c874,124,872,120,867,114c869,108,872,100,874,88l874,88c875,80,877,72,879,62c879,62,879,60,882,58c884,58,884,58,885,56c885,56,885,56,885,54c885,52,885,52,884,50c875,48,867,46,862,44l859,42l859,44c859,54,857,64,855,72c855,82,854,90,851,96c847,90,845,84,841,78c837,72,834,66,830,60l830,58l830,60c821,64,817,68,814,72l811,72l811,74c821,88,831,104,844,118l844,120c831,156,817,180,805,194l804,194l805,196c814,198,820,202,825,208l825,210l827,208c834,198,845,174,859,142c859,146,864,150,865,154c867,158,872,164,874,172l875,172l875,172c882,166,887,160,894,158l894,200c894,204,887,206,879,206c875,206,869,206,865,206l859,206l862,206c865,214,869,222,872,232l872,234l872,234c882,232,892,230,899,226c909,224,914,216,914,206l914,40em1353,118c1352,104,1347,92,1340,84c1330,78,1320,74,1310,74c1296,74,1283,80,1272,94l1272,32l1252,32l1252,204l1272,204l1272,134c1272,122,1275,112,1283,104c1290,98,1300,94,1310,94c1317,94,1323,98,1327,104c1332,110,1332,116,1332,122l1332,204l1353,204l1353,118em1437,92l1437,74l1417,74l1417,38l1396,38l1396,74l1380,74l1380,92l1396,92l1396,178c1396,188,1397,196,1406,200c1412,202,1417,204,1422,204c1423,204,1423,204,1423,204c1432,204,1436,204,1437,204l1437,186l1430,186c1422,186,1417,182,1417,176l1417,92l1437,92em1497,92l1497,74l1477,74l1477,38l1456,38l1456,74l1440,74l1440,92l1456,92l1456,178c1456,188,1457,196,1466,200c1472,202,1477,204,1482,204c1483,204,1483,204,1483,204c1492,204,1496,204,1497,204l1497,186l1490,186c1482,186,1477,182,1477,176l1477,92l1497,92em1510,250l1530,250l1530,188c1533,194,1537,196,1546,200c1552,202,1557,204,1563,204c1583,202,1597,196,1606,184c1616,170,1620,154,1620,136c1620,116,1613,100,1603,90c1593,78,1582,72,1567,70c1552,72,1540,80,1530,96l1530,74l1510,74l1510,250m1530,144c1530,126,1533,112,1540,104c1546,94,1556,90,1566,90c1576,92,1582,96,1587,104c1596,112,1597,124,1600,138c1597,170,1586,188,1563,188c1553,188,1546,184,1540,176c1532,170,1530,158,1530,144em1743,112c1737,84,1722,70,1696,70c1677,72,1666,76,1657,86c1650,96,1646,104,1647,112c1647,122,1650,128,1656,134c1663,138,1670,140,1676,142l1702,148c1712,152,1717,154,1722,158c1726,162,1726,164,1726,168c1726,174,1723,178,1717,182c1712,186,1706,188,1697,188c1686,188,1677,186,1672,180c1666,174,1663,168,1663,160l1643,160c1643,176,1647,186,1657,194c1670,200,1682,204,1697,204c1712,204,1723,200,1733,194c1742,186,1746,176,1747,164c1746,156,1742,148,1736,142c1727,136,1720,132,1712,130l1690,124c1673,122,1666,116,1667,108c1667,102,1670,98,1673,94c1680,92,1686,90,1692,90c1702,90,1710,92,1716,98c1720,102,1723,106,1723,112l1743,112em1802,108l1777,108l1777,134l1802,134l1802,108m1802,178l1777,178l1777,204l1802,204l1802,178em1883,30l1870,30l1813,210l1827,210l1883,30em1943,30l1930,30l1873,210l1887,210l1943,30em2022,106l2023,106l2047,204l2072,204l2107,70l2086,70l2060,178l2060,178l2036,70l2012,70l1987,178l1986,178l1962,70l1940,70l1976,204l1997,204l2022,106em2202,106l2203,106l2228,204l2252,204l2288,70l2266,70l2240,178l2240,178l2216,70l2192,70l2168,178l2166,178l2142,70l2120,70l2156,204l2178,204l2202,106em2382,106l2383,106l2408,204l2432,204l2468,70l2446,70l2420,178l2420,178l2396,70l2372,70l2348,178l2346,178l2322,70l2300,70l2336,204l2358,204l2382,106em2522,180l2496,180l2496,204l2522,204l2522,180em2652,120c2643,90,2626,74,2598,72c2580,74,2566,80,2556,94c2548,108,2542,124,2542,144c2543,164,2550,180,2560,190c2572,200,2583,204,2598,204c2612,204,2623,200,2632,192c2642,182,2648,172,2652,158l2630,158c2628,168,2623,176,2616,182c2610,186,2603,188,2600,188c2588,188,2578,184,2572,174c2568,166,2563,154,2566,140c2566,108,2578,92,2600,92c2616,92,2626,102,2630,120l2652,120em2773,116c2773,102,2768,90,2760,82c2750,76,2740,72,2732,72c2712,74,2700,80,2692,94l2692,76l2672,76l2672,204l2692,204l2692,134c2693,108,2703,94,2726,92c2736,92,2742,96,2746,102c2750,108,2752,116,2752,126l2752,204l2773,204l2773,116em2863,126l2912,78l2886,78l2832,132l2832,32l2812,32l2812,204l2832,204l2832,158l2850,140l2886,204l2916,204l2863,126em2953,58l2953,36l2932,36l2932,58l2953,58m2953,78l2932,78l2932,204l2953,204l2953,78em3022,180l2996,180l2996,204l3022,204l3022,180em3153,116c3153,102,3148,90,3140,82c3130,76,3120,72,3112,72c3092,74,3080,80,3072,94l3072,76l3052,76l3052,204l3072,204l3072,134c3073,108,3083,94,3106,92c3116,92,3122,96,3126,102c3130,108,3132,116,3132,126l3132,204l3153,204l3153,116em3206,128c3208,114,3212,104,3220,100c3226,94,3236,90,3243,90c3263,92,3273,104,3278,128l3206,128m3276,162c3273,172,3268,178,3262,182c3256,186,3250,188,3243,188c3232,188,3222,184,3216,176c3210,168,3206,158,3206,146l3298,146c3296,118,3290,98,3280,88c3268,76,3256,70,3240,70c3220,72,3206,82,3196,96c3188,112,3183,126,3183,140c3186,164,3192,182,3203,190c3218,200,3230,204,3242,204c3252,204,3262,200,3273,194c3283,188,3292,176,3296,162l3276,162em3378,92l3378,74l3358,74l3358,38l3336,38l3336,74l3320,74l3320,92l3336,92l3336,178c3336,188,3338,196,3346,200c3352,202,3358,204,3362,204c3363,204,3363,204,3363,204c3372,204,3376,204,3378,204l3378,186l3370,186c3362,186,3358,182,3358,176l3358,92l3378,92e"/>
        </w:pict>
      </w:r>
    </w:p>
    <w:p>
      <w:pPr>
        <w:spacing w:line="240" w:lineRule="exact"/>
        <w:sectPr>
          <w:headerReference w:type="default" r:id="rId158"/>
          <w:pgSz w:w="11907" w:h="16839"/>
          <w:pgMar w:top="1219" w:right="1597" w:bottom="354" w:left="424" w:header="970" w:footer="0" w:gutter="0"/>
        </w:sectPr>
        <w:rPr/>
      </w:pPr>
    </w:p>
    <w:p>
      <w:pPr>
        <w:ind w:left="1384" w:right="105" w:firstLine="8"/>
        <w:spacing w:before="257" w:line="301" w:lineRule="auto"/>
        <w:jc w:val="both"/>
        <w:rPr>
          <w:rFonts w:ascii="SimSun" w:hAnsi="SimSun" w:eastAsia="SimSun" w:cs="SimSun"/>
          <w:sz w:val="24"/>
          <w:szCs w:val="24"/>
        </w:rPr>
      </w:pPr>
      <w:r>
        <w:rPr>
          <w:rFonts w:ascii="SimSun" w:hAnsi="SimSun" w:eastAsia="SimSun" w:cs="SimSun"/>
          <w:sz w:val="24"/>
          <w:szCs w:val="24"/>
          <w:spacing w:val="4"/>
        </w:rPr>
        <w:t>否成功地将原始图像的信息隐藏起来，提高了系统的安全性和保密</w:t>
      </w:r>
      <w:r>
        <w:rPr>
          <w:rFonts w:ascii="SimSun" w:hAnsi="SimSun" w:eastAsia="SimSun" w:cs="SimSun"/>
          <w:sz w:val="24"/>
          <w:szCs w:val="24"/>
          <w:spacing w:val="3"/>
        </w:rPr>
        <w:t>性。高熵意</w:t>
      </w:r>
      <w:r>
        <w:rPr>
          <w:rFonts w:ascii="SimSun" w:hAnsi="SimSun" w:eastAsia="SimSun" w:cs="SimSun"/>
          <w:sz w:val="24"/>
          <w:szCs w:val="24"/>
        </w:rPr>
        <w:t xml:space="preserve"> </w:t>
      </w:r>
      <w:r>
        <w:rPr>
          <w:rFonts w:ascii="SimSun" w:hAnsi="SimSun" w:eastAsia="SimSun" w:cs="SimSun"/>
          <w:sz w:val="24"/>
          <w:szCs w:val="24"/>
          <w:spacing w:val="4"/>
        </w:rPr>
        <w:t>味着图像中像素值的分布更加均匀且随机，不易被攻击者使用统计特征进行分</w:t>
      </w:r>
      <w:r>
        <w:rPr>
          <w:rFonts w:ascii="SimSun" w:hAnsi="SimSun" w:eastAsia="SimSun" w:cs="SimSun"/>
          <w:sz w:val="24"/>
          <w:szCs w:val="24"/>
          <w:spacing w:val="3"/>
        </w:rPr>
        <w:t xml:space="preserve"> </w:t>
      </w:r>
      <w:r>
        <w:rPr>
          <w:rFonts w:ascii="SimSun" w:hAnsi="SimSun" w:eastAsia="SimSun" w:cs="SimSun"/>
          <w:sz w:val="24"/>
          <w:szCs w:val="24"/>
          <w:spacing w:val="4"/>
        </w:rPr>
        <w:t>析破解。通过对加密图像的熵进行分析，可以直观了解加密算法对图像信息扩</w:t>
      </w:r>
      <w:r>
        <w:rPr>
          <w:rFonts w:ascii="SimSun" w:hAnsi="SimSun" w:eastAsia="SimSun" w:cs="SimSun"/>
          <w:sz w:val="24"/>
          <w:szCs w:val="24"/>
          <w:spacing w:val="3"/>
        </w:rPr>
        <w:t xml:space="preserve"> </w:t>
      </w:r>
      <w:r>
        <w:rPr>
          <w:rFonts w:ascii="SimSun" w:hAnsi="SimSun" w:eastAsia="SimSun" w:cs="SimSun"/>
          <w:sz w:val="24"/>
          <w:szCs w:val="24"/>
          <w:spacing w:val="-4"/>
        </w:rPr>
        <w:t>散程度的有效性。图像的信息熵定义为：</w:t>
      </w:r>
    </w:p>
    <w:p>
      <w:pPr>
        <w:ind w:left="4529"/>
        <w:spacing w:before="78" w:line="639" w:lineRule="exact"/>
        <w:rPr>
          <w:rFonts w:ascii="Times New Roman" w:hAnsi="Times New Roman" w:eastAsia="Times New Roman" w:cs="Times New Roman"/>
          <w:sz w:val="24"/>
          <w:szCs w:val="24"/>
        </w:rPr>
      </w:pPr>
      <w:r>
        <w:rPr>
          <w:rFonts w:ascii="Times New Roman" w:hAnsi="Times New Roman" w:eastAsia="Times New Roman" w:cs="Times New Roman"/>
          <w:sz w:val="23"/>
          <w:szCs w:val="23"/>
          <w:position w:val="-9"/>
        </w:rPr>
        <w:drawing>
          <wp:inline distT="0" distB="0" distL="0" distR="0">
            <wp:extent cx="1130349" cy="378600"/>
            <wp:effectExtent l="0" t="0" r="0" b="0"/>
            <wp:docPr id="340" name="IM 340"/>
            <wp:cNvGraphicFramePr/>
            <a:graphic>
              <a:graphicData uri="http://schemas.openxmlformats.org/drawingml/2006/picture">
                <pic:pic>
                  <pic:nvPicPr>
                    <pic:cNvPr id="340" name="IM 340"/>
                    <pic:cNvPicPr/>
                  </pic:nvPicPr>
                  <pic:blipFill>
                    <a:blip r:embed="rId163"/>
                    <a:stretch>
                      <a:fillRect/>
                    </a:stretch>
                  </pic:blipFill>
                  <pic:spPr>
                    <a:xfrm rot="0">
                      <a:off x="0" y="0"/>
                      <a:ext cx="1130349" cy="378600"/>
                    </a:xfrm>
                    <a:prstGeom prst="rect">
                      <a:avLst/>
                    </a:prstGeom>
                  </pic:spPr>
                </pic:pic>
              </a:graphicData>
            </a:graphic>
          </wp:inline>
        </w:drawing>
      </w:r>
      <w:r>
        <w:rPr>
          <w:rFonts w:ascii="Times New Roman" w:hAnsi="Times New Roman" w:eastAsia="Times New Roman" w:cs="Times New Roman"/>
          <w:sz w:val="23"/>
          <w:szCs w:val="23"/>
          <w:position w:val="13"/>
        </w:rPr>
        <w:t>log</w:t>
      </w:r>
      <w:r>
        <w:rPr>
          <w:rFonts w:ascii="Times New Roman" w:hAnsi="Times New Roman" w:eastAsia="Times New Roman" w:cs="Times New Roman"/>
          <w:sz w:val="15"/>
          <w:szCs w:val="15"/>
          <w:spacing w:val="4"/>
          <w:position w:val="8"/>
        </w:rPr>
        <w:t>2</w:t>
      </w:r>
      <w:r>
        <w:rPr>
          <w:rFonts w:ascii="Times New Roman" w:hAnsi="Times New Roman" w:eastAsia="Times New Roman" w:cs="Times New Roman"/>
          <w:sz w:val="15"/>
          <w:szCs w:val="15"/>
          <w:spacing w:val="20"/>
          <w:w w:val="102"/>
          <w:position w:val="8"/>
        </w:rPr>
        <w:t xml:space="preserve"> </w:t>
      </w:r>
      <w:r>
        <w:rPr>
          <w:sz w:val="15"/>
          <w:szCs w:val="15"/>
          <w:position w:val="-13"/>
        </w:rPr>
        <w:drawing>
          <wp:inline distT="0" distB="0" distL="0" distR="0">
            <wp:extent cx="405172" cy="368670"/>
            <wp:effectExtent l="0" t="0" r="0" b="0"/>
            <wp:docPr id="342" name="IM 342"/>
            <wp:cNvGraphicFramePr/>
            <a:graphic>
              <a:graphicData uri="http://schemas.openxmlformats.org/drawingml/2006/picture">
                <pic:pic>
                  <pic:nvPicPr>
                    <pic:cNvPr id="342" name="IM 342"/>
                    <pic:cNvPicPr/>
                  </pic:nvPicPr>
                  <pic:blipFill>
                    <a:blip r:embed="rId164"/>
                    <a:stretch>
                      <a:fillRect/>
                    </a:stretch>
                  </pic:blipFill>
                  <pic:spPr>
                    <a:xfrm rot="0">
                      <a:off x="0" y="0"/>
                      <a:ext cx="405172" cy="368670"/>
                    </a:xfrm>
                    <a:prstGeom prst="rect">
                      <a:avLst/>
                    </a:prstGeom>
                  </pic:spPr>
                </pic:pic>
              </a:graphicData>
            </a:graphic>
          </wp:inline>
        </w:drawing>
      </w:r>
      <w:r>
        <w:rPr>
          <w:rFonts w:ascii="Times New Roman" w:hAnsi="Times New Roman" w:eastAsia="Times New Roman" w:cs="Times New Roman"/>
          <w:sz w:val="15"/>
          <w:szCs w:val="15"/>
          <w:position w:val="8"/>
        </w:rPr>
        <w:t xml:space="preserve">                                             </w:t>
      </w:r>
      <w:r>
        <w:rPr>
          <w:rFonts w:ascii="Times New Roman" w:hAnsi="Times New Roman" w:eastAsia="Times New Roman" w:cs="Times New Roman"/>
          <w:sz w:val="24"/>
          <w:szCs w:val="24"/>
          <w:spacing w:val="4"/>
          <w:position w:val="13"/>
        </w:rPr>
        <w:t>(3.18)</w:t>
      </w:r>
    </w:p>
    <w:p>
      <w:pPr>
        <w:ind w:left="1389" w:right="105" w:hanging="3"/>
        <w:spacing w:before="249" w:line="297" w:lineRule="auto"/>
        <w:jc w:val="both"/>
        <w:rPr>
          <w:rFonts w:ascii="SimSun" w:hAnsi="SimSun" w:eastAsia="SimSun" w:cs="SimSun"/>
          <w:sz w:val="24"/>
          <w:szCs w:val="24"/>
        </w:rPr>
      </w:pPr>
      <w:r>
        <w:rPr>
          <w:rFonts w:ascii="SimSun" w:hAnsi="SimSun" w:eastAsia="SimSun" w:cs="SimSun"/>
          <w:sz w:val="24"/>
          <w:szCs w:val="24"/>
          <w:spacing w:val="-2"/>
        </w:rPr>
        <w:t>其中，</w:t>
      </w:r>
      <w:r>
        <w:rPr>
          <w:rFonts w:ascii="Times New Roman" w:hAnsi="Times New Roman" w:eastAsia="Times New Roman" w:cs="Times New Roman"/>
          <w:sz w:val="24"/>
          <w:szCs w:val="24"/>
          <w:spacing w:val="-2"/>
        </w:rPr>
        <w:t>p(m</w:t>
      </w:r>
      <w:r>
        <w:rPr>
          <w:rFonts w:ascii="Times New Roman" w:hAnsi="Times New Roman" w:eastAsia="Times New Roman" w:cs="Times New Roman"/>
          <w:sz w:val="16"/>
          <w:szCs w:val="16"/>
          <w:spacing w:val="-2"/>
          <w:position w:val="-1"/>
        </w:rPr>
        <w:t>i</w:t>
      </w:r>
      <w:r>
        <w:rPr>
          <w:rFonts w:ascii="Times New Roman" w:hAnsi="Times New Roman" w:eastAsia="Times New Roman" w:cs="Times New Roman"/>
          <w:sz w:val="24"/>
          <w:szCs w:val="24"/>
          <w:spacing w:val="-2"/>
        </w:rPr>
        <w:t>)</w:t>
      </w:r>
      <w:r>
        <w:rPr>
          <w:rFonts w:ascii="SimSun" w:hAnsi="SimSun" w:eastAsia="SimSun" w:cs="SimSun"/>
          <w:sz w:val="24"/>
          <w:szCs w:val="24"/>
          <w:spacing w:val="-2"/>
        </w:rPr>
        <w:t>是符号</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2"/>
        </w:rPr>
        <w:t>m</w:t>
      </w:r>
      <w:r>
        <w:rPr>
          <w:rFonts w:ascii="Times New Roman" w:hAnsi="Times New Roman" w:eastAsia="Times New Roman" w:cs="Times New Roman"/>
          <w:sz w:val="16"/>
          <w:szCs w:val="16"/>
          <w:spacing w:val="-2"/>
          <w:position w:val="-1"/>
        </w:rPr>
        <w:t>i</w:t>
      </w:r>
      <w:r>
        <w:rPr>
          <w:rFonts w:ascii="Times New Roman" w:hAnsi="Times New Roman" w:eastAsia="Times New Roman" w:cs="Times New Roman"/>
          <w:sz w:val="16"/>
          <w:szCs w:val="16"/>
          <w:spacing w:val="21"/>
          <w:w w:val="102"/>
          <w:position w:val="-1"/>
        </w:rPr>
        <w:t xml:space="preserve"> </w:t>
      </w:r>
      <w:r>
        <w:rPr>
          <w:rFonts w:ascii="SimSun" w:hAnsi="SimSun" w:eastAsia="SimSun" w:cs="SimSun"/>
          <w:sz w:val="24"/>
          <w:szCs w:val="24"/>
          <w:spacing w:val="-2"/>
        </w:rPr>
        <w:t>的概率，</w:t>
      </w:r>
      <w:r>
        <w:rPr>
          <w:rFonts w:ascii="Times New Roman" w:hAnsi="Times New Roman" w:eastAsia="Times New Roman" w:cs="Times New Roman"/>
          <w:sz w:val="24"/>
          <w:szCs w:val="24"/>
          <w:spacing w:val="-2"/>
        </w:rPr>
        <w:t>N </w:t>
      </w:r>
      <w:r>
        <w:rPr>
          <w:rFonts w:ascii="SimSun" w:hAnsi="SimSun" w:eastAsia="SimSun" w:cs="SimSun"/>
          <w:sz w:val="24"/>
          <w:szCs w:val="24"/>
          <w:spacing w:val="-2"/>
        </w:rPr>
        <w:t>是每个符号</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2"/>
        </w:rPr>
        <w:t>m</w:t>
      </w:r>
      <w:r>
        <w:rPr>
          <w:rFonts w:ascii="Times New Roman" w:hAnsi="Times New Roman" w:eastAsia="Times New Roman" w:cs="Times New Roman"/>
          <w:sz w:val="16"/>
          <w:szCs w:val="16"/>
          <w:spacing w:val="-2"/>
          <w:position w:val="-1"/>
        </w:rPr>
        <w:t>i </w:t>
      </w:r>
      <w:r>
        <w:rPr>
          <w:rFonts w:ascii="SimSun" w:hAnsi="SimSun" w:eastAsia="SimSun" w:cs="SimSun"/>
          <w:sz w:val="24"/>
          <w:szCs w:val="24"/>
          <w:spacing w:val="-2"/>
        </w:rPr>
        <w:t>对应的位数。表</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2"/>
        </w:rPr>
        <w:t>3.4</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列出了实验</w:t>
      </w:r>
      <w:r>
        <w:rPr>
          <w:rFonts w:ascii="SimSun" w:hAnsi="SimSun" w:eastAsia="SimSun" w:cs="SimSun"/>
          <w:sz w:val="24"/>
          <w:szCs w:val="24"/>
        </w:rPr>
        <w:t xml:space="preserve"> </w:t>
      </w:r>
      <w:r>
        <w:rPr>
          <w:rFonts w:ascii="SimSun" w:hAnsi="SimSun" w:eastAsia="SimSun" w:cs="SimSun"/>
          <w:sz w:val="24"/>
          <w:szCs w:val="24"/>
          <w:spacing w:val="-1"/>
        </w:rPr>
        <w:t>的图像熵。从表中的数据能够得出，两副加密图像的熵都接近</w:t>
      </w:r>
      <w:r>
        <w:rPr>
          <w:rFonts w:ascii="SimSun" w:hAnsi="SimSun" w:eastAsia="SimSun" w:cs="SimSun"/>
          <w:sz w:val="24"/>
          <w:szCs w:val="24"/>
          <w:spacing w:val="-2"/>
        </w:rPr>
        <w:t>理想值 </w:t>
      </w:r>
      <w:r>
        <w:rPr>
          <w:rFonts w:ascii="Times New Roman" w:hAnsi="Times New Roman" w:eastAsia="Times New Roman" w:cs="Times New Roman"/>
          <w:sz w:val="24"/>
          <w:szCs w:val="24"/>
          <w:spacing w:val="-2"/>
        </w:rPr>
        <w:t>8</w:t>
      </w:r>
      <w:r>
        <w:rPr>
          <w:rFonts w:ascii="SimSun" w:hAnsi="SimSun" w:eastAsia="SimSun" w:cs="SimSun"/>
          <w:sz w:val="24"/>
          <w:szCs w:val="24"/>
          <w:spacing w:val="-2"/>
        </w:rPr>
        <w:t>。表 </w:t>
      </w:r>
      <w:r>
        <w:rPr>
          <w:rFonts w:ascii="Times New Roman" w:hAnsi="Times New Roman" w:eastAsia="Times New Roman" w:cs="Times New Roman"/>
          <w:sz w:val="24"/>
          <w:szCs w:val="24"/>
          <w:spacing w:val="-2"/>
        </w:rPr>
        <w:t>3.5</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列出了与其他方案的比较。</w:t>
      </w:r>
    </w:p>
    <w:p>
      <w:pPr>
        <w:ind w:left="4726"/>
        <w:spacing w:before="67" w:line="221" w:lineRule="auto"/>
        <w:rPr>
          <w:rFonts w:ascii="SimSun" w:hAnsi="SimSun" w:eastAsia="SimSun" w:cs="SimSun"/>
          <w:sz w:val="21"/>
          <w:szCs w:val="21"/>
        </w:rPr>
      </w:pPr>
      <w:r>
        <w:rPr>
          <w:rFonts w:ascii="SimSun" w:hAnsi="SimSun" w:eastAsia="SimSun" w:cs="SimSun"/>
          <w:sz w:val="21"/>
          <w:szCs w:val="21"/>
          <w:spacing w:val="-5"/>
        </w:rPr>
        <w:t>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5"/>
        </w:rPr>
        <w:t>3.4</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图像信息熵</w:t>
      </w:r>
    </w:p>
    <w:p>
      <w:pPr>
        <w:spacing w:line="105"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42"/>
        <w:gridCol w:w="2915"/>
        <w:gridCol w:w="3379"/>
      </w:tblGrid>
      <w:tr>
        <w:trPr>
          <w:trHeight w:val="317" w:hRule="atLeast"/>
        </w:trPr>
        <w:tc>
          <w:tcPr>
            <w:tcW w:w="2242" w:type="dxa"/>
            <w:vAlign w:val="top"/>
            <w:tcBorders>
              <w:bottom w:val="single" w:color="000000" w:sz="2" w:space="0"/>
              <w:top w:val="single" w:color="000000" w:sz="10" w:space="0"/>
            </w:tcBorders>
          </w:tcPr>
          <w:p>
            <w:pPr>
              <w:ind w:left="423"/>
              <w:spacing w:before="41" w:line="204" w:lineRule="auto"/>
              <w:rPr>
                <w:rFonts w:ascii="SimSun" w:hAnsi="SimSun" w:eastAsia="SimSun" w:cs="SimSun"/>
                <w:sz w:val="24"/>
                <w:szCs w:val="24"/>
              </w:rPr>
            </w:pPr>
            <w:r>
              <w:rPr>
                <w:rFonts w:ascii="SimSun" w:hAnsi="SimSun" w:eastAsia="SimSun" w:cs="SimSun"/>
                <w:sz w:val="24"/>
                <w:szCs w:val="24"/>
                <w:spacing w:val="-2"/>
              </w:rPr>
              <w:t>测试图像</w:t>
            </w:r>
          </w:p>
        </w:tc>
        <w:tc>
          <w:tcPr>
            <w:tcW w:w="2915" w:type="dxa"/>
            <w:vAlign w:val="top"/>
            <w:tcBorders>
              <w:bottom w:val="single" w:color="000000" w:sz="2" w:space="0"/>
              <w:top w:val="single" w:color="000000" w:sz="10" w:space="0"/>
            </w:tcBorders>
          </w:tcPr>
          <w:p>
            <w:pPr>
              <w:ind w:left="773"/>
              <w:spacing w:before="41" w:line="204" w:lineRule="auto"/>
              <w:rPr>
                <w:rFonts w:ascii="SimSun" w:hAnsi="SimSun" w:eastAsia="SimSun" w:cs="SimSun"/>
                <w:sz w:val="24"/>
                <w:szCs w:val="24"/>
              </w:rPr>
            </w:pPr>
            <w:r>
              <w:rPr>
                <w:rFonts w:ascii="SimSun" w:hAnsi="SimSun" w:eastAsia="SimSun" w:cs="SimSun"/>
                <w:sz w:val="24"/>
                <w:szCs w:val="24"/>
                <w:spacing w:val="-6"/>
              </w:rPr>
              <w:t>明文图像</w:t>
            </w:r>
          </w:p>
        </w:tc>
        <w:tc>
          <w:tcPr>
            <w:tcW w:w="3379" w:type="dxa"/>
            <w:vAlign w:val="top"/>
            <w:tcBorders>
              <w:bottom w:val="single" w:color="000000" w:sz="2" w:space="0"/>
              <w:top w:val="single" w:color="000000" w:sz="10" w:space="0"/>
            </w:tcBorders>
          </w:tcPr>
          <w:p>
            <w:pPr>
              <w:ind w:left="1218"/>
              <w:spacing w:before="41" w:line="204" w:lineRule="auto"/>
              <w:rPr>
                <w:rFonts w:ascii="SimSun" w:hAnsi="SimSun" w:eastAsia="SimSun" w:cs="SimSun"/>
                <w:sz w:val="24"/>
                <w:szCs w:val="24"/>
              </w:rPr>
            </w:pPr>
            <w:r>
              <w:rPr>
                <w:rFonts w:ascii="SimSun" w:hAnsi="SimSun" w:eastAsia="SimSun" w:cs="SimSun"/>
                <w:sz w:val="24"/>
                <w:szCs w:val="24"/>
                <w:spacing w:val="-2"/>
              </w:rPr>
              <w:t>密文图像</w:t>
            </w:r>
          </w:p>
        </w:tc>
      </w:tr>
      <w:tr>
        <w:trPr>
          <w:trHeight w:val="303" w:hRule="atLeast"/>
        </w:trPr>
        <w:tc>
          <w:tcPr>
            <w:tcW w:w="2242" w:type="dxa"/>
            <w:vAlign w:val="top"/>
            <w:tcBorders>
              <w:top w:val="single" w:color="000000" w:sz="2" w:space="0"/>
            </w:tcBorders>
          </w:tcPr>
          <w:p>
            <w:pPr>
              <w:ind w:left="663"/>
              <w:spacing w:before="39" w:line="195" w:lineRule="auto"/>
              <w:rPr>
                <w:rFonts w:ascii="SimSun" w:hAnsi="SimSun" w:eastAsia="SimSun" w:cs="SimSun"/>
                <w:sz w:val="24"/>
                <w:szCs w:val="24"/>
              </w:rPr>
            </w:pPr>
            <w:r>
              <w:rPr>
                <w:rFonts w:ascii="SimSun" w:hAnsi="SimSun" w:eastAsia="SimSun" w:cs="SimSun"/>
                <w:sz w:val="24"/>
                <w:szCs w:val="24"/>
                <w:spacing w:val="-3"/>
              </w:rPr>
              <w:t>蝴蝶</w:t>
            </w:r>
          </w:p>
        </w:tc>
        <w:tc>
          <w:tcPr>
            <w:tcW w:w="2915" w:type="dxa"/>
            <w:vAlign w:val="top"/>
            <w:tcBorders>
              <w:top w:val="single" w:color="000000" w:sz="2" w:space="0"/>
            </w:tcBorders>
          </w:tcPr>
          <w:p>
            <w:pPr>
              <w:pStyle w:val="TableText"/>
              <w:ind w:left="901"/>
              <w:spacing w:before="66" w:line="186" w:lineRule="auto"/>
              <w:rPr/>
            </w:pPr>
            <w:r>
              <w:rPr>
                <w:spacing w:val="-2"/>
              </w:rPr>
              <w:t>7.4716</w:t>
            </w:r>
          </w:p>
        </w:tc>
        <w:tc>
          <w:tcPr>
            <w:tcW w:w="3379" w:type="dxa"/>
            <w:vAlign w:val="top"/>
            <w:tcBorders>
              <w:top w:val="single" w:color="000000" w:sz="2" w:space="0"/>
            </w:tcBorders>
          </w:tcPr>
          <w:p>
            <w:pPr>
              <w:pStyle w:val="TableText"/>
              <w:ind w:left="1365"/>
              <w:spacing w:before="66" w:line="186" w:lineRule="auto"/>
              <w:rPr/>
            </w:pPr>
            <w:r>
              <w:rPr>
                <w:spacing w:val="-2"/>
              </w:rPr>
              <w:t>7.9970</w:t>
            </w:r>
          </w:p>
        </w:tc>
      </w:tr>
      <w:tr>
        <w:trPr>
          <w:trHeight w:val="315" w:hRule="atLeast"/>
        </w:trPr>
        <w:tc>
          <w:tcPr>
            <w:tcW w:w="2242" w:type="dxa"/>
            <w:vAlign w:val="top"/>
          </w:tcPr>
          <w:p>
            <w:pPr>
              <w:ind w:left="665"/>
              <w:spacing w:before="48" w:line="197" w:lineRule="auto"/>
              <w:rPr>
                <w:rFonts w:ascii="SimSun" w:hAnsi="SimSun" w:eastAsia="SimSun" w:cs="SimSun"/>
                <w:sz w:val="24"/>
                <w:szCs w:val="24"/>
              </w:rPr>
            </w:pPr>
            <w:r>
              <w:rPr>
                <w:rFonts w:ascii="SimSun" w:hAnsi="SimSun" w:eastAsia="SimSun" w:cs="SimSun"/>
                <w:sz w:val="24"/>
                <w:szCs w:val="24"/>
                <w:spacing w:val="-4"/>
              </w:rPr>
              <w:t>鹦鹉</w:t>
            </w:r>
          </w:p>
        </w:tc>
        <w:tc>
          <w:tcPr>
            <w:tcW w:w="2915" w:type="dxa"/>
            <w:vAlign w:val="top"/>
          </w:tcPr>
          <w:p>
            <w:pPr>
              <w:pStyle w:val="TableText"/>
              <w:ind w:left="901"/>
              <w:spacing w:before="73" w:line="186" w:lineRule="auto"/>
              <w:rPr/>
            </w:pPr>
            <w:r>
              <w:rPr>
                <w:spacing w:val="-2"/>
              </w:rPr>
              <w:t>7.6569</w:t>
            </w:r>
          </w:p>
        </w:tc>
        <w:tc>
          <w:tcPr>
            <w:tcW w:w="3379" w:type="dxa"/>
            <w:vAlign w:val="top"/>
          </w:tcPr>
          <w:p>
            <w:pPr>
              <w:pStyle w:val="TableText"/>
              <w:ind w:left="1365"/>
              <w:spacing w:before="73" w:line="186" w:lineRule="auto"/>
              <w:rPr/>
            </w:pPr>
            <w:r>
              <w:rPr>
                <w:spacing w:val="-2"/>
              </w:rPr>
              <w:t>7.9965</w:t>
            </w:r>
          </w:p>
        </w:tc>
      </w:tr>
      <w:tr>
        <w:trPr>
          <w:trHeight w:val="270" w:hRule="atLeast"/>
        </w:trPr>
        <w:tc>
          <w:tcPr>
            <w:tcW w:w="2242" w:type="dxa"/>
            <w:vAlign w:val="top"/>
          </w:tcPr>
          <w:p>
            <w:pPr>
              <w:pStyle w:val="TableText"/>
              <w:ind w:left="657"/>
              <w:spacing w:before="73" w:line="162" w:lineRule="auto"/>
              <w:rPr/>
            </w:pPr>
            <w:r>
              <w:rPr>
                <w:spacing w:val="-2"/>
              </w:rPr>
              <w:t>Lena</w:t>
            </w:r>
          </w:p>
        </w:tc>
        <w:tc>
          <w:tcPr>
            <w:tcW w:w="2915" w:type="dxa"/>
            <w:vAlign w:val="top"/>
          </w:tcPr>
          <w:p>
            <w:pPr>
              <w:pStyle w:val="TableText"/>
              <w:ind w:left="901"/>
              <w:spacing w:before="70" w:line="165" w:lineRule="auto"/>
              <w:rPr/>
            </w:pPr>
            <w:r>
              <w:rPr>
                <w:spacing w:val="-2"/>
              </w:rPr>
              <w:t>7.4429</w:t>
            </w:r>
          </w:p>
        </w:tc>
        <w:tc>
          <w:tcPr>
            <w:tcW w:w="3379" w:type="dxa"/>
            <w:vAlign w:val="top"/>
          </w:tcPr>
          <w:p>
            <w:pPr>
              <w:pStyle w:val="TableText"/>
              <w:ind w:left="1365"/>
              <w:spacing w:before="70" w:line="165" w:lineRule="auto"/>
              <w:rPr/>
            </w:pPr>
            <w:r>
              <w:rPr>
                <w:spacing w:val="-2"/>
              </w:rPr>
              <w:t>7.9969</w:t>
            </w:r>
          </w:p>
        </w:tc>
      </w:tr>
      <w:tr>
        <w:trPr>
          <w:trHeight w:val="297" w:hRule="atLeast"/>
        </w:trPr>
        <w:tc>
          <w:tcPr>
            <w:tcW w:w="2242" w:type="dxa"/>
            <w:vAlign w:val="top"/>
            <w:tcBorders>
              <w:bottom w:val="single" w:color="000000" w:sz="10" w:space="0"/>
            </w:tcBorders>
          </w:tcPr>
          <w:p>
            <w:pPr>
              <w:pStyle w:val="TableText"/>
              <w:ind w:left="323"/>
              <w:spacing w:before="76" w:line="183" w:lineRule="auto"/>
              <w:rPr/>
            </w:pPr>
            <w:r>
              <w:rPr>
                <w:spacing w:val="-2"/>
              </w:rPr>
              <w:t>Cameraman</w:t>
            </w:r>
          </w:p>
        </w:tc>
        <w:tc>
          <w:tcPr>
            <w:tcW w:w="2915" w:type="dxa"/>
            <w:vAlign w:val="top"/>
            <w:tcBorders>
              <w:bottom w:val="single" w:color="000000" w:sz="10" w:space="0"/>
            </w:tcBorders>
          </w:tcPr>
          <w:p>
            <w:pPr>
              <w:pStyle w:val="TableText"/>
              <w:ind w:left="901"/>
              <w:spacing w:before="76" w:line="183" w:lineRule="auto"/>
              <w:rPr/>
            </w:pPr>
            <w:r>
              <w:rPr>
                <w:spacing w:val="-2"/>
              </w:rPr>
              <w:t>7.0097</w:t>
            </w:r>
          </w:p>
        </w:tc>
        <w:tc>
          <w:tcPr>
            <w:tcW w:w="3379" w:type="dxa"/>
            <w:vAlign w:val="top"/>
            <w:tcBorders>
              <w:bottom w:val="single" w:color="000000" w:sz="10" w:space="0"/>
            </w:tcBorders>
          </w:tcPr>
          <w:p>
            <w:pPr>
              <w:pStyle w:val="TableText"/>
              <w:ind w:left="1365"/>
              <w:spacing w:before="76" w:line="183" w:lineRule="auto"/>
              <w:rPr/>
            </w:pPr>
            <w:r>
              <w:rPr>
                <w:spacing w:val="-2"/>
              </w:rPr>
              <w:t>7.9977</w:t>
            </w:r>
          </w:p>
        </w:tc>
      </w:tr>
    </w:tbl>
    <w:p>
      <w:pPr>
        <w:pStyle w:val="BodyText"/>
        <w:spacing w:line="467" w:lineRule="auto"/>
        <w:rPr/>
      </w:pPr>
      <w:r/>
    </w:p>
    <w:p>
      <w:pPr>
        <w:ind w:left="3965"/>
        <w:spacing w:before="68" w:line="221" w:lineRule="auto"/>
        <w:rPr>
          <w:rFonts w:ascii="SimSun" w:hAnsi="SimSun" w:eastAsia="SimSun" w:cs="SimSun"/>
          <w:sz w:val="21"/>
          <w:szCs w:val="21"/>
        </w:rPr>
      </w:pPr>
      <w:r>
        <w:rPr>
          <w:rFonts w:ascii="SimSun" w:hAnsi="SimSun" w:eastAsia="SimSun" w:cs="SimSun"/>
          <w:sz w:val="21"/>
          <w:szCs w:val="21"/>
          <w:spacing w:val="-3"/>
        </w:rPr>
        <w:t>表</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3"/>
        </w:rPr>
        <w:t>3.5 Lena</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3"/>
        </w:rPr>
        <w:t>图像加密后信息熵比较</w:t>
      </w:r>
    </w:p>
    <w:p>
      <w:pPr>
        <w:spacing w:line="104"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29"/>
        <w:gridCol w:w="1797"/>
        <w:gridCol w:w="1706"/>
        <w:gridCol w:w="1542"/>
        <w:gridCol w:w="1462"/>
      </w:tblGrid>
      <w:tr>
        <w:trPr>
          <w:trHeight w:val="580" w:hRule="atLeast"/>
        </w:trPr>
        <w:tc>
          <w:tcPr>
            <w:tcW w:w="2029" w:type="dxa"/>
            <w:vAlign w:val="top"/>
            <w:tcBorders>
              <w:bottom w:val="single" w:color="000000" w:sz="2" w:space="0"/>
              <w:top w:val="single" w:color="000000" w:sz="10" w:space="0"/>
            </w:tcBorders>
          </w:tcPr>
          <w:p>
            <w:pPr>
              <w:pStyle w:val="TableText"/>
              <w:ind w:left="518" w:right="501" w:firstLine="23"/>
              <w:spacing w:before="40" w:line="216" w:lineRule="auto"/>
              <w:rPr/>
            </w:pPr>
            <w:r>
              <w:rPr>
                <w:rFonts w:ascii="SimSun" w:hAnsi="SimSun" w:eastAsia="SimSun" w:cs="SimSun"/>
                <w:spacing w:val="-7"/>
              </w:rPr>
              <w:t>图像</w:t>
            </w:r>
            <w:r>
              <w:rPr>
                <w:rFonts w:ascii="SimSun" w:hAnsi="SimSun" w:eastAsia="SimSun" w:cs="SimSun"/>
                <w:spacing w:val="-53"/>
              </w:rPr>
              <w:t xml:space="preserve"> </w:t>
            </w:r>
            <w:r>
              <w:rPr>
                <w:spacing w:val="-7"/>
              </w:rPr>
              <w:t>Lena</w:t>
            </w:r>
            <w:r>
              <w:rPr/>
              <w:t xml:space="preserve"> </w:t>
            </w:r>
            <w:r>
              <w:rPr>
                <w:spacing w:val="-2"/>
              </w:rPr>
              <w:t>(256×256)</w:t>
            </w:r>
          </w:p>
        </w:tc>
        <w:tc>
          <w:tcPr>
            <w:tcW w:w="1797" w:type="dxa"/>
            <w:vAlign w:val="top"/>
            <w:tcBorders>
              <w:bottom w:val="single" w:color="000000" w:sz="2" w:space="0"/>
              <w:top w:val="single" w:color="000000" w:sz="10" w:space="0"/>
            </w:tcBorders>
          </w:tcPr>
          <w:p>
            <w:pPr>
              <w:ind w:left="423"/>
              <w:spacing w:before="40" w:line="220" w:lineRule="auto"/>
              <w:rPr>
                <w:rFonts w:ascii="SimSun" w:hAnsi="SimSun" w:eastAsia="SimSun" w:cs="SimSun"/>
                <w:sz w:val="24"/>
                <w:szCs w:val="24"/>
              </w:rPr>
            </w:pPr>
            <w:r>
              <w:rPr>
                <w:rFonts w:ascii="SimSun" w:hAnsi="SimSun" w:eastAsia="SimSun" w:cs="SimSun"/>
                <w:sz w:val="24"/>
                <w:szCs w:val="24"/>
                <w:spacing w:val="-3"/>
              </w:rPr>
              <w:t>论文方案</w:t>
            </w:r>
          </w:p>
        </w:tc>
        <w:tc>
          <w:tcPr>
            <w:tcW w:w="1706" w:type="dxa"/>
            <w:vAlign w:val="top"/>
            <w:tcBorders>
              <w:bottom w:val="single" w:color="000000" w:sz="2" w:space="0"/>
              <w:top w:val="single" w:color="000000" w:sz="10" w:space="0"/>
            </w:tcBorders>
          </w:tcPr>
          <w:p>
            <w:pPr>
              <w:pStyle w:val="TableText"/>
              <w:ind w:left="438"/>
              <w:spacing w:before="40" w:line="212" w:lineRule="auto"/>
              <w:rPr/>
            </w:pPr>
            <w:r>
              <w:rPr>
                <w:rFonts w:ascii="SimSun" w:hAnsi="SimSun" w:eastAsia="SimSun" w:cs="SimSun"/>
                <w:spacing w:val="-6"/>
              </w:rPr>
              <w:t>文献</w:t>
            </w:r>
            <w:r>
              <w:rPr>
                <w:rFonts w:ascii="SimSun" w:hAnsi="SimSun" w:eastAsia="SimSun" w:cs="SimSun"/>
                <w:spacing w:val="-37"/>
              </w:rPr>
              <w:t xml:space="preserve"> </w:t>
            </w:r>
            <w:r>
              <w:rPr>
                <w:spacing w:val="-6"/>
              </w:rPr>
              <w:t>[19]</w:t>
            </w:r>
          </w:p>
        </w:tc>
        <w:tc>
          <w:tcPr>
            <w:tcW w:w="1542" w:type="dxa"/>
            <w:vAlign w:val="top"/>
            <w:tcBorders>
              <w:bottom w:val="single" w:color="000000" w:sz="2" w:space="0"/>
              <w:top w:val="single" w:color="000000" w:sz="10" w:space="0"/>
            </w:tcBorders>
          </w:tcPr>
          <w:p>
            <w:pPr>
              <w:pStyle w:val="TableText"/>
              <w:ind w:left="361"/>
              <w:spacing w:before="40" w:line="212" w:lineRule="auto"/>
              <w:rPr/>
            </w:pPr>
            <w:r>
              <w:rPr>
                <w:rFonts w:ascii="SimSun" w:hAnsi="SimSun" w:eastAsia="SimSun" w:cs="SimSun"/>
                <w:spacing w:val="-6"/>
              </w:rPr>
              <w:t>文献</w:t>
            </w:r>
            <w:r>
              <w:rPr>
                <w:rFonts w:ascii="SimSun" w:hAnsi="SimSun" w:eastAsia="SimSun" w:cs="SimSun"/>
                <w:spacing w:val="-37"/>
              </w:rPr>
              <w:t xml:space="preserve"> </w:t>
            </w:r>
            <w:r>
              <w:rPr>
                <w:spacing w:val="-6"/>
              </w:rPr>
              <w:t>[49]</w:t>
            </w:r>
          </w:p>
        </w:tc>
        <w:tc>
          <w:tcPr>
            <w:tcW w:w="1462" w:type="dxa"/>
            <w:vAlign w:val="top"/>
            <w:tcBorders>
              <w:bottom w:val="single" w:color="000000" w:sz="2" w:space="0"/>
              <w:top w:val="single" w:color="000000" w:sz="10" w:space="0"/>
            </w:tcBorders>
          </w:tcPr>
          <w:p>
            <w:pPr>
              <w:pStyle w:val="TableText"/>
              <w:ind w:left="274"/>
              <w:spacing w:before="40" w:line="212" w:lineRule="auto"/>
              <w:rPr/>
            </w:pPr>
            <w:r>
              <w:rPr>
                <w:rFonts w:ascii="SimSun" w:hAnsi="SimSun" w:eastAsia="SimSun" w:cs="SimSun"/>
                <w:spacing w:val="-6"/>
              </w:rPr>
              <w:t>文献</w:t>
            </w:r>
            <w:r>
              <w:rPr>
                <w:rFonts w:ascii="SimSun" w:hAnsi="SimSun" w:eastAsia="SimSun" w:cs="SimSun"/>
                <w:spacing w:val="-37"/>
              </w:rPr>
              <w:t xml:space="preserve"> </w:t>
            </w:r>
            <w:r>
              <w:rPr>
                <w:spacing w:val="-6"/>
              </w:rPr>
              <w:t>[74]</w:t>
            </w:r>
          </w:p>
        </w:tc>
      </w:tr>
      <w:tr>
        <w:trPr>
          <w:trHeight w:val="332" w:hRule="atLeast"/>
        </w:trPr>
        <w:tc>
          <w:tcPr>
            <w:tcW w:w="2029" w:type="dxa"/>
            <w:vAlign w:val="top"/>
            <w:tcBorders>
              <w:top w:val="single" w:color="000000" w:sz="2" w:space="0"/>
              <w:bottom w:val="single" w:color="000000" w:sz="10" w:space="0"/>
            </w:tcBorders>
          </w:tcPr>
          <w:p>
            <w:pPr>
              <w:ind w:left="450"/>
              <w:spacing w:before="52" w:line="207" w:lineRule="auto"/>
              <w:rPr>
                <w:rFonts w:ascii="SimSun" w:hAnsi="SimSun" w:eastAsia="SimSun" w:cs="SimSun"/>
                <w:sz w:val="24"/>
                <w:szCs w:val="24"/>
              </w:rPr>
            </w:pPr>
            <w:r>
              <w:rPr>
                <w:rFonts w:ascii="SimSun" w:hAnsi="SimSun" w:eastAsia="SimSun" w:cs="SimSun"/>
                <w:sz w:val="24"/>
                <w:szCs w:val="24"/>
                <w:spacing w:val="-6"/>
              </w:rPr>
              <w:t>图像信息熵</w:t>
            </w:r>
          </w:p>
        </w:tc>
        <w:tc>
          <w:tcPr>
            <w:tcW w:w="1797" w:type="dxa"/>
            <w:vAlign w:val="top"/>
            <w:tcBorders>
              <w:top w:val="single" w:color="000000" w:sz="2" w:space="0"/>
              <w:bottom w:val="single" w:color="000000" w:sz="10" w:space="0"/>
            </w:tcBorders>
          </w:tcPr>
          <w:p>
            <w:pPr>
              <w:pStyle w:val="TableText"/>
              <w:ind w:left="569"/>
              <w:spacing w:before="77" w:line="186" w:lineRule="auto"/>
              <w:rPr/>
            </w:pPr>
            <w:r>
              <w:rPr>
                <w:spacing w:val="-2"/>
              </w:rPr>
              <w:t>7.9969</w:t>
            </w:r>
          </w:p>
        </w:tc>
        <w:tc>
          <w:tcPr>
            <w:tcW w:w="1706" w:type="dxa"/>
            <w:vAlign w:val="top"/>
            <w:tcBorders>
              <w:top w:val="single" w:color="000000" w:sz="2" w:space="0"/>
              <w:bottom w:val="single" w:color="000000" w:sz="10" w:space="0"/>
            </w:tcBorders>
          </w:tcPr>
          <w:p>
            <w:pPr>
              <w:pStyle w:val="TableText"/>
              <w:ind w:left="577"/>
              <w:spacing w:before="77" w:line="186" w:lineRule="auto"/>
              <w:rPr/>
            </w:pPr>
            <w:r>
              <w:rPr>
                <w:spacing w:val="-2"/>
              </w:rPr>
              <w:t>7.9939</w:t>
            </w:r>
          </w:p>
        </w:tc>
        <w:tc>
          <w:tcPr>
            <w:tcW w:w="1542" w:type="dxa"/>
            <w:vAlign w:val="top"/>
            <w:tcBorders>
              <w:top w:val="single" w:color="000000" w:sz="2" w:space="0"/>
              <w:bottom w:val="single" w:color="000000" w:sz="10" w:space="0"/>
            </w:tcBorders>
          </w:tcPr>
          <w:p>
            <w:pPr>
              <w:pStyle w:val="TableText"/>
              <w:ind w:left="500"/>
              <w:spacing w:before="77" w:line="186" w:lineRule="auto"/>
              <w:rPr/>
            </w:pPr>
            <w:r>
              <w:rPr>
                <w:spacing w:val="-2"/>
              </w:rPr>
              <w:t>7.9972</w:t>
            </w:r>
          </w:p>
        </w:tc>
        <w:tc>
          <w:tcPr>
            <w:tcW w:w="1462" w:type="dxa"/>
            <w:vAlign w:val="top"/>
            <w:tcBorders>
              <w:top w:val="single" w:color="000000" w:sz="2" w:space="0"/>
              <w:bottom w:val="single" w:color="000000" w:sz="10" w:space="0"/>
            </w:tcBorders>
          </w:tcPr>
          <w:p>
            <w:pPr>
              <w:pStyle w:val="TableText"/>
              <w:ind w:left="413"/>
              <w:spacing w:before="77" w:line="186" w:lineRule="auto"/>
              <w:rPr/>
            </w:pPr>
            <w:r>
              <w:rPr>
                <w:spacing w:val="-2"/>
              </w:rPr>
              <w:t>7.9971</w:t>
            </w:r>
          </w:p>
        </w:tc>
      </w:tr>
    </w:tbl>
    <w:p>
      <w:pPr>
        <w:pStyle w:val="BodyText"/>
        <w:spacing w:line="261" w:lineRule="auto"/>
        <w:rPr/>
      </w:pPr>
      <w:r/>
    </w:p>
    <w:p>
      <w:pPr>
        <w:pStyle w:val="BodyText"/>
        <w:spacing w:line="262" w:lineRule="auto"/>
        <w:rPr/>
      </w:pPr>
      <w:r/>
    </w:p>
    <w:p>
      <w:pPr>
        <w:pStyle w:val="BodyText"/>
        <w:spacing w:line="262" w:lineRule="auto"/>
        <w:rPr/>
      </w:pPr>
      <w:r/>
    </w:p>
    <w:p>
      <w:pPr>
        <w:ind w:left="1385"/>
        <w:spacing w:before="79" w:line="221" w:lineRule="auto"/>
        <w:outlineLvl w:val="2"/>
        <w:rPr>
          <w:rFonts w:ascii="SimHei" w:hAnsi="SimHei" w:eastAsia="SimHei" w:cs="SimHei"/>
          <w:sz w:val="24"/>
          <w:szCs w:val="24"/>
        </w:rPr>
      </w:pPr>
      <w:bookmarkStart w:name="bookmark33" w:id="116"/>
      <w:bookmarkEnd w:id="116"/>
      <w:r>
        <w:rPr>
          <w:rFonts w:ascii="Times New Roman" w:hAnsi="Times New Roman" w:eastAsia="Times New Roman" w:cs="Times New Roman"/>
          <w:sz w:val="24"/>
          <w:szCs w:val="24"/>
          <w:spacing w:val="-2"/>
        </w:rPr>
        <w:t>3.5.5 </w:t>
      </w:r>
      <w:r>
        <w:rPr>
          <w:rFonts w:ascii="SimHei" w:hAnsi="SimHei" w:eastAsia="SimHei" w:cs="SimHei"/>
          <w:sz w:val="24"/>
          <w:szCs w:val="24"/>
          <w:spacing w:val="-2"/>
        </w:rPr>
        <w:t>抗差分攻击测试</w:t>
      </w:r>
    </w:p>
    <w:p>
      <w:pPr>
        <w:pStyle w:val="BodyText"/>
        <w:spacing w:line="340" w:lineRule="auto"/>
        <w:rPr/>
      </w:pPr>
      <w:r/>
    </w:p>
    <w:p>
      <w:pPr>
        <w:ind w:left="1386" w:right="105" w:firstLine="421"/>
        <w:spacing w:before="78" w:line="303" w:lineRule="auto"/>
        <w:jc w:val="both"/>
        <w:rPr>
          <w:rFonts w:ascii="SimSun" w:hAnsi="SimSun" w:eastAsia="SimSun" w:cs="SimSun"/>
          <w:sz w:val="24"/>
          <w:szCs w:val="24"/>
        </w:rPr>
      </w:pPr>
      <w:r>
        <w:rPr>
          <w:rFonts w:ascii="SimSun" w:hAnsi="SimSun" w:eastAsia="SimSun" w:cs="SimSun"/>
          <w:sz w:val="24"/>
          <w:szCs w:val="24"/>
          <w:spacing w:val="6"/>
        </w:rPr>
        <w:t>差分分析是一种针对密码系统的统计分析技术，攻击者通过观察输入和输</w:t>
      </w:r>
      <w:r>
        <w:rPr>
          <w:rFonts w:ascii="SimSun" w:hAnsi="SimSun" w:eastAsia="SimSun" w:cs="SimSun"/>
          <w:sz w:val="24"/>
          <w:szCs w:val="24"/>
          <w:spacing w:val="3"/>
        </w:rPr>
        <w:t xml:space="preserve"> </w:t>
      </w:r>
      <w:r>
        <w:rPr>
          <w:rFonts w:ascii="SimSun" w:hAnsi="SimSun" w:eastAsia="SimSun" w:cs="SimSun"/>
          <w:sz w:val="24"/>
          <w:szCs w:val="24"/>
          <w:spacing w:val="4"/>
        </w:rPr>
        <w:t>出之间的差异来推测密钥信息或其他秘密数据。在进行抗差分攻击测试时，通</w:t>
      </w:r>
      <w:r>
        <w:rPr>
          <w:rFonts w:ascii="SimSun" w:hAnsi="SimSun" w:eastAsia="SimSun" w:cs="SimSun"/>
          <w:sz w:val="24"/>
          <w:szCs w:val="24"/>
          <w:spacing w:val="1"/>
        </w:rPr>
        <w:t xml:space="preserve"> </w:t>
      </w:r>
      <w:r>
        <w:rPr>
          <w:rFonts w:ascii="SimSun" w:hAnsi="SimSun" w:eastAsia="SimSun" w:cs="SimSun"/>
          <w:sz w:val="24"/>
          <w:szCs w:val="24"/>
          <w:spacing w:val="4"/>
        </w:rPr>
        <w:t>常会模拟攻击者的行为，尝试构造一组具有特定差异的明文对，并计算它们经</w:t>
      </w:r>
      <w:r>
        <w:rPr>
          <w:rFonts w:ascii="SimSun" w:hAnsi="SimSun" w:eastAsia="SimSun" w:cs="SimSun"/>
          <w:sz w:val="24"/>
          <w:szCs w:val="24"/>
          <w:spacing w:val="1"/>
        </w:rPr>
        <w:t xml:space="preserve"> </w:t>
      </w:r>
      <w:r>
        <w:rPr>
          <w:rFonts w:ascii="SimSun" w:hAnsi="SimSun" w:eastAsia="SimSun" w:cs="SimSun"/>
          <w:sz w:val="24"/>
          <w:szCs w:val="24"/>
          <w:spacing w:val="4"/>
        </w:rPr>
        <w:t>过加密系统后输出密文之间的差异分布。如果这种差异能够保持随机且不可预</w:t>
      </w:r>
      <w:r>
        <w:rPr>
          <w:rFonts w:ascii="SimSun" w:hAnsi="SimSun" w:eastAsia="SimSun" w:cs="SimSun"/>
          <w:sz w:val="24"/>
          <w:szCs w:val="24"/>
          <w:spacing w:val="1"/>
        </w:rPr>
        <w:t xml:space="preserve"> </w:t>
      </w:r>
      <w:r>
        <w:rPr>
          <w:rFonts w:ascii="SimSun" w:hAnsi="SimSun" w:eastAsia="SimSun" w:cs="SimSun"/>
          <w:sz w:val="24"/>
          <w:szCs w:val="24"/>
          <w:spacing w:val="-2"/>
        </w:rPr>
        <w:t>测，则表明该加密算法对差分攻击具有良好的抵抗力。</w:t>
      </w:r>
    </w:p>
    <w:p>
      <w:pPr>
        <w:ind w:left="1384" w:right="107" w:firstLine="420"/>
        <w:spacing w:before="35" w:line="300" w:lineRule="auto"/>
        <w:jc w:val="both"/>
        <w:rPr>
          <w:rFonts w:ascii="SimSun" w:hAnsi="SimSun" w:eastAsia="SimSun" w:cs="SimSun"/>
          <w:sz w:val="24"/>
          <w:szCs w:val="24"/>
        </w:rPr>
      </w:pPr>
      <w:r>
        <w:rPr>
          <w:rFonts w:ascii="SimSun" w:hAnsi="SimSun" w:eastAsia="SimSun" w:cs="SimSun"/>
          <w:sz w:val="24"/>
          <w:szCs w:val="24"/>
        </w:rPr>
        <w:t>通常情况下，像素变化率</w:t>
      </w:r>
      <w:r>
        <w:rPr>
          <w:rFonts w:ascii="SimSun" w:hAnsi="SimSun" w:eastAsia="SimSun" w:cs="SimSun"/>
          <w:sz w:val="24"/>
          <w:szCs w:val="24"/>
          <w:spacing w:val="-63"/>
        </w:rPr>
        <w:t xml:space="preserve"> </w:t>
      </w:r>
      <w:r>
        <w:rPr>
          <w:rFonts w:ascii="Times New Roman" w:hAnsi="Times New Roman" w:eastAsia="Times New Roman" w:cs="Times New Roman"/>
          <w:sz w:val="24"/>
          <w:szCs w:val="24"/>
        </w:rPr>
        <w:t>NPCR</w:t>
      </w:r>
      <w:r>
        <w:rPr>
          <w:rFonts w:ascii="SimSun" w:hAnsi="SimSun" w:eastAsia="SimSun" w:cs="SimSun"/>
          <w:sz w:val="24"/>
          <w:szCs w:val="24"/>
        </w:rPr>
        <w:t>（</w:t>
      </w:r>
      <w:r>
        <w:rPr>
          <w:rFonts w:ascii="Times New Roman" w:hAnsi="Times New Roman" w:eastAsia="Times New Roman" w:cs="Times New Roman"/>
          <w:sz w:val="24"/>
          <w:szCs w:val="24"/>
        </w:rPr>
        <w:t>Number</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of Pixels</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rPr>
        <w:t>Change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Rate</w:t>
      </w:r>
      <w:r>
        <w:rPr>
          <w:rFonts w:ascii="SimSun" w:hAnsi="SimSun" w:eastAsia="SimSun" w:cs="SimSun"/>
          <w:sz w:val="24"/>
          <w:szCs w:val="24"/>
        </w:rPr>
        <w:t>）</w:t>
      </w:r>
      <w:r>
        <w:rPr>
          <w:rFonts w:ascii="SimSun" w:hAnsi="SimSun" w:eastAsia="SimSun" w:cs="SimSun"/>
          <w:sz w:val="24"/>
          <w:szCs w:val="24"/>
          <w:spacing w:val="-1"/>
        </w:rPr>
        <w:t>和标准化</w:t>
      </w:r>
      <w:r>
        <w:rPr>
          <w:rFonts w:ascii="SimSun" w:hAnsi="SimSun" w:eastAsia="SimSun" w:cs="SimSun"/>
          <w:sz w:val="24"/>
          <w:szCs w:val="24"/>
        </w:rPr>
        <w:t xml:space="preserve"> </w:t>
      </w:r>
      <w:r>
        <w:rPr>
          <w:rFonts w:ascii="SimSun" w:hAnsi="SimSun" w:eastAsia="SimSun" w:cs="SimSun"/>
          <w:sz w:val="24"/>
          <w:szCs w:val="24"/>
          <w:spacing w:val="-1"/>
        </w:rPr>
        <w:t>平均变化强度</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UACI</w:t>
      </w:r>
      <w:r>
        <w:rPr>
          <w:rFonts w:ascii="SimSun" w:hAnsi="SimSun" w:eastAsia="SimSun" w:cs="SimSun"/>
          <w:sz w:val="24"/>
          <w:szCs w:val="24"/>
          <w:spacing w:val="-1"/>
        </w:rPr>
        <w:t>（</w:t>
      </w:r>
      <w:r>
        <w:rPr>
          <w:rFonts w:ascii="Times New Roman" w:hAnsi="Times New Roman" w:eastAsia="Times New Roman" w:cs="Times New Roman"/>
          <w:sz w:val="24"/>
          <w:szCs w:val="24"/>
          <w:spacing w:val="-1"/>
        </w:rPr>
        <w:t>Unified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Average</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1"/>
        </w:rPr>
        <w:t>Changing</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Intensity</w:t>
      </w:r>
      <w:r>
        <w:rPr>
          <w:rFonts w:ascii="SimSun" w:hAnsi="SimSun" w:eastAsia="SimSun" w:cs="SimSun"/>
          <w:sz w:val="24"/>
          <w:szCs w:val="24"/>
          <w:spacing w:val="-1"/>
        </w:rPr>
        <w:t>）是两个用来评估图像</w:t>
      </w:r>
      <w:r>
        <w:rPr>
          <w:rFonts w:ascii="SimSun" w:hAnsi="SimSun" w:eastAsia="SimSun" w:cs="SimSun"/>
          <w:sz w:val="24"/>
          <w:szCs w:val="24"/>
        </w:rPr>
        <w:t xml:space="preserve"> </w:t>
      </w:r>
      <w:r>
        <w:rPr>
          <w:rFonts w:ascii="SimSun" w:hAnsi="SimSun" w:eastAsia="SimSun" w:cs="SimSun"/>
          <w:sz w:val="24"/>
          <w:szCs w:val="24"/>
          <w:spacing w:val="4"/>
        </w:rPr>
        <w:t>加密质量的重要指标。</w:t>
      </w:r>
      <w:r>
        <w:rPr>
          <w:rFonts w:ascii="Times New Roman" w:hAnsi="Times New Roman" w:eastAsia="Times New Roman" w:cs="Times New Roman"/>
          <w:sz w:val="24"/>
          <w:szCs w:val="24"/>
        </w:rPr>
        <w:t>NPCR</w:t>
      </w:r>
      <w:r>
        <w:rPr>
          <w:rFonts w:ascii="Times New Roman" w:hAnsi="Times New Roman" w:eastAsia="Times New Roman" w:cs="Times New Roman"/>
          <w:sz w:val="24"/>
          <w:szCs w:val="24"/>
          <w:spacing w:val="51"/>
        </w:rPr>
        <w:t xml:space="preserve"> </w:t>
      </w:r>
      <w:r>
        <w:rPr>
          <w:rFonts w:ascii="SimSun" w:hAnsi="SimSun" w:eastAsia="SimSun" w:cs="SimSun"/>
          <w:sz w:val="24"/>
          <w:szCs w:val="24"/>
          <w:spacing w:val="4"/>
        </w:rPr>
        <w:t>主要用于量化图像在加密前后像素值</w:t>
      </w:r>
      <w:r>
        <w:rPr>
          <w:rFonts w:ascii="SimSun" w:hAnsi="SimSun" w:eastAsia="SimSun" w:cs="SimSun"/>
          <w:sz w:val="24"/>
          <w:szCs w:val="24"/>
          <w:spacing w:val="3"/>
        </w:rPr>
        <w:t>发生变化的</w:t>
      </w:r>
      <w:r>
        <w:rPr>
          <w:rFonts w:ascii="SimSun" w:hAnsi="SimSun" w:eastAsia="SimSun" w:cs="SimSun"/>
          <w:sz w:val="24"/>
          <w:szCs w:val="24"/>
        </w:rPr>
        <w:t xml:space="preserve"> </w:t>
      </w:r>
      <w:r>
        <w:rPr>
          <w:rFonts w:ascii="SimSun" w:hAnsi="SimSun" w:eastAsia="SimSun" w:cs="SimSun"/>
          <w:sz w:val="24"/>
          <w:szCs w:val="24"/>
          <w:spacing w:val="1"/>
        </w:rPr>
        <w:t>程度，而 </w:t>
      </w:r>
      <w:r>
        <w:rPr>
          <w:rFonts w:ascii="Times New Roman" w:hAnsi="Times New Roman" w:eastAsia="Times New Roman" w:cs="Times New Roman"/>
          <w:sz w:val="24"/>
          <w:szCs w:val="24"/>
        </w:rPr>
        <w:t>UACI</w:t>
      </w:r>
      <w:r>
        <w:rPr>
          <w:rFonts w:ascii="Times New Roman" w:hAnsi="Times New Roman" w:eastAsia="Times New Roman" w:cs="Times New Roman"/>
          <w:sz w:val="24"/>
          <w:szCs w:val="24"/>
          <w:spacing w:val="52"/>
          <w:w w:val="101"/>
        </w:rPr>
        <w:t xml:space="preserve"> </w:t>
      </w:r>
      <w:r>
        <w:rPr>
          <w:rFonts w:ascii="SimSun" w:hAnsi="SimSun" w:eastAsia="SimSun" w:cs="SimSun"/>
          <w:sz w:val="24"/>
          <w:szCs w:val="24"/>
          <w:spacing w:val="1"/>
        </w:rPr>
        <w:t>则反映的是加密后图像像素值整体分布的变化情况，两者都被</w:t>
      </w:r>
      <w:r>
        <w:rPr>
          <w:rFonts w:ascii="SimSun" w:hAnsi="SimSun" w:eastAsia="SimSun" w:cs="SimSun"/>
          <w:sz w:val="24"/>
          <w:szCs w:val="24"/>
        </w:rPr>
        <w:t xml:space="preserve"> </w:t>
      </w:r>
      <w:r>
        <w:rPr>
          <w:rFonts w:ascii="SimSun" w:hAnsi="SimSun" w:eastAsia="SimSun" w:cs="SimSun"/>
          <w:sz w:val="24"/>
          <w:szCs w:val="24"/>
          <w:spacing w:val="-2"/>
        </w:rPr>
        <w:t>规范化以提供一种统一且可比较的测量标准</w:t>
      </w:r>
      <w:r>
        <w:rPr>
          <w:rFonts w:ascii="SimSun" w:hAnsi="SimSun" w:eastAsia="SimSun" w:cs="SimSun"/>
          <w:sz w:val="24"/>
          <w:szCs w:val="24"/>
          <w:spacing w:val="-3"/>
        </w:rPr>
        <w:t>，它们被定义为：</w:t>
      </w:r>
    </w:p>
    <w:p>
      <w:pPr>
        <w:pStyle w:val="BodyText"/>
        <w:spacing w:line="243" w:lineRule="auto"/>
        <w:rPr/>
      </w:pPr>
      <w:r/>
    </w:p>
    <w:p>
      <w:pPr>
        <w:pStyle w:val="BodyText"/>
        <w:spacing w:line="243" w:lineRule="auto"/>
        <w:rPr/>
      </w:pPr>
      <w:r/>
    </w:p>
    <w:p>
      <w:pPr>
        <w:pStyle w:val="BodyText"/>
        <w:spacing w:line="243" w:lineRule="auto"/>
        <w:rPr/>
      </w:pPr>
      <w:r/>
    </w:p>
    <w:p>
      <w:pPr>
        <w:ind w:left="543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44" name="IM 344"/>
            <wp:cNvGraphicFramePr/>
            <a:graphic>
              <a:graphicData uri="http://schemas.openxmlformats.org/drawingml/2006/picture">
                <pic:pic>
                  <pic:nvPicPr>
                    <pic:cNvPr id="344" name="IM 344"/>
                    <pic:cNvPicPr/>
                  </pic:nvPicPr>
                  <pic:blipFill>
                    <a:blip r:embed="rId16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46" name="IM 346"/>
            <wp:cNvGraphicFramePr/>
            <a:graphic>
              <a:graphicData uri="http://schemas.openxmlformats.org/drawingml/2006/picture">
                <pic:pic>
                  <pic:nvPicPr>
                    <pic:cNvPr id="346" name="IM 346"/>
                    <pic:cNvPicPr/>
                  </pic:nvPicPr>
                  <pic:blipFill>
                    <a:blip r:embed="rId16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62"/>
          <w:pgSz w:w="11907" w:h="16839"/>
          <w:pgMar w:top="1298" w:right="1691" w:bottom="354" w:left="424" w:header="970" w:footer="0" w:gutter="0"/>
        </w:sectPr>
        <w:rPr>
          <w:sz w:val="22"/>
          <w:szCs w:val="22"/>
        </w:rPr>
      </w:pPr>
    </w:p>
    <w:p>
      <w:pPr>
        <w:pStyle w:val="BodyText"/>
        <w:spacing w:line="245" w:lineRule="auto"/>
        <w:rPr/>
      </w:pPr>
      <w:r/>
    </w:p>
    <w:p>
      <w:pPr>
        <w:ind w:left="4375"/>
        <w:spacing w:before="99"/>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2"/>
          <w:position w:val="-13"/>
        </w:rPr>
        <w:t>NPCR </w:t>
      </w:r>
      <w:r>
        <w:rPr>
          <w:rFonts w:ascii="Microsoft YaHei" w:hAnsi="Microsoft YaHei" w:eastAsia="Microsoft YaHei" w:cs="Microsoft YaHei"/>
          <w:sz w:val="23"/>
          <w:szCs w:val="23"/>
          <w:spacing w:val="-2"/>
          <w:position w:val="-13"/>
        </w:rPr>
        <w:t>=</w:t>
      </w:r>
      <w:r>
        <w:rPr>
          <w:rFonts w:ascii="Microsoft YaHei" w:hAnsi="Microsoft YaHei" w:eastAsia="Microsoft YaHei" w:cs="Microsoft YaHei"/>
          <w:sz w:val="23"/>
          <w:szCs w:val="23"/>
          <w:spacing w:val="-6"/>
          <w:position w:val="-13"/>
        </w:rPr>
        <w:t xml:space="preserve"> </w:t>
      </w:r>
      <w:r>
        <w:rPr>
          <w:sz w:val="23"/>
          <w:szCs w:val="23"/>
          <w:position w:val="-37"/>
        </w:rPr>
        <w:drawing>
          <wp:inline distT="0" distB="0" distL="0" distR="0">
            <wp:extent cx="819649" cy="583134"/>
            <wp:effectExtent l="0" t="0" r="0" b="0"/>
            <wp:docPr id="350" name="IM 350"/>
            <wp:cNvGraphicFramePr/>
            <a:graphic>
              <a:graphicData uri="http://schemas.openxmlformats.org/drawingml/2006/picture">
                <pic:pic>
                  <pic:nvPicPr>
                    <pic:cNvPr id="350" name="IM 350"/>
                    <pic:cNvPicPr/>
                  </pic:nvPicPr>
                  <pic:blipFill>
                    <a:blip r:embed="rId168"/>
                    <a:stretch>
                      <a:fillRect/>
                    </a:stretch>
                  </pic:blipFill>
                  <pic:spPr>
                    <a:xfrm rot="0">
                      <a:off x="0" y="0"/>
                      <a:ext cx="819649" cy="583134"/>
                    </a:xfrm>
                    <a:prstGeom prst="rect">
                      <a:avLst/>
                    </a:prstGeom>
                  </pic:spPr>
                </pic:pic>
              </a:graphicData>
            </a:graphic>
          </wp:inline>
        </w:drawing>
      </w:r>
      <w:r>
        <w:rPr>
          <w:rFonts w:ascii="Microsoft YaHei" w:hAnsi="Microsoft YaHei" w:eastAsia="Microsoft YaHei" w:cs="Microsoft YaHei"/>
          <w:sz w:val="23"/>
          <w:szCs w:val="23"/>
          <w:spacing w:val="-2"/>
          <w:position w:val="-13"/>
        </w:rPr>
        <w:t>×</w:t>
      </w:r>
      <w:r>
        <w:rPr>
          <w:rFonts w:ascii="Microsoft YaHei" w:hAnsi="Microsoft YaHei" w:eastAsia="Microsoft YaHei" w:cs="Microsoft YaHei"/>
          <w:sz w:val="23"/>
          <w:szCs w:val="23"/>
          <w:spacing w:val="-33"/>
          <w:position w:val="-13"/>
        </w:rPr>
        <w:t xml:space="preserve"> </w:t>
      </w:r>
      <w:r>
        <w:rPr>
          <w:rFonts w:ascii="Times New Roman" w:hAnsi="Times New Roman" w:eastAsia="Times New Roman" w:cs="Times New Roman"/>
          <w:sz w:val="23"/>
          <w:szCs w:val="23"/>
          <w:spacing w:val="-2"/>
          <w:position w:val="-13"/>
        </w:rPr>
        <w:t>100%</w:t>
      </w:r>
      <w:r>
        <w:rPr>
          <w:rFonts w:ascii="Times New Roman" w:hAnsi="Times New Roman" w:eastAsia="Times New Roman" w:cs="Times New Roman"/>
          <w:sz w:val="23"/>
          <w:szCs w:val="23"/>
          <w:position w:val="-13"/>
        </w:rPr>
        <w:t xml:space="preserve">                                </w:t>
      </w:r>
      <w:r>
        <w:rPr>
          <w:rFonts w:ascii="Times New Roman" w:hAnsi="Times New Roman" w:eastAsia="Times New Roman" w:cs="Times New Roman"/>
          <w:sz w:val="24"/>
          <w:szCs w:val="24"/>
          <w:spacing w:val="-2"/>
          <w:position w:val="-12"/>
        </w:rPr>
        <w:t>(3.19)</w:t>
      </w:r>
    </w:p>
    <w:p>
      <w:pPr>
        <w:ind w:left="3682"/>
        <w:spacing w:before="329"/>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3"/>
          <w:position w:val="-14"/>
        </w:rPr>
        <w:t>UACI </w:t>
      </w:r>
      <w:r>
        <w:rPr>
          <w:rFonts w:ascii="Microsoft YaHei" w:hAnsi="Microsoft YaHei" w:eastAsia="Microsoft YaHei" w:cs="Microsoft YaHei"/>
          <w:sz w:val="23"/>
          <w:szCs w:val="23"/>
          <w:spacing w:val="-3"/>
          <w:position w:val="-14"/>
        </w:rPr>
        <w:t>=</w:t>
      </w:r>
      <w:r>
        <w:rPr>
          <w:rFonts w:ascii="Microsoft YaHei" w:hAnsi="Microsoft YaHei" w:eastAsia="Microsoft YaHei" w:cs="Microsoft YaHei"/>
          <w:sz w:val="23"/>
          <w:szCs w:val="23"/>
          <w:spacing w:val="-8"/>
          <w:position w:val="-14"/>
        </w:rPr>
        <w:t xml:space="preserve"> </w:t>
      </w:r>
      <w:r>
        <w:rPr>
          <w:sz w:val="23"/>
          <w:szCs w:val="23"/>
          <w:position w:val="-38"/>
        </w:rPr>
        <w:drawing>
          <wp:inline distT="0" distB="0" distL="0" distR="0">
            <wp:extent cx="1494234" cy="583183"/>
            <wp:effectExtent l="0" t="0" r="0" b="0"/>
            <wp:docPr id="352" name="IM 352"/>
            <wp:cNvGraphicFramePr/>
            <a:graphic>
              <a:graphicData uri="http://schemas.openxmlformats.org/drawingml/2006/picture">
                <pic:pic>
                  <pic:nvPicPr>
                    <pic:cNvPr id="352" name="IM 352"/>
                    <pic:cNvPicPr/>
                  </pic:nvPicPr>
                  <pic:blipFill>
                    <a:blip r:embed="rId169"/>
                    <a:stretch>
                      <a:fillRect/>
                    </a:stretch>
                  </pic:blipFill>
                  <pic:spPr>
                    <a:xfrm rot="0">
                      <a:off x="0" y="0"/>
                      <a:ext cx="1494234" cy="583183"/>
                    </a:xfrm>
                    <a:prstGeom prst="rect">
                      <a:avLst/>
                    </a:prstGeom>
                  </pic:spPr>
                </pic:pic>
              </a:graphicData>
            </a:graphic>
          </wp:inline>
        </w:drawing>
      </w:r>
      <w:r>
        <w:rPr>
          <w:rFonts w:ascii="Microsoft YaHei" w:hAnsi="Microsoft YaHei" w:eastAsia="Microsoft YaHei" w:cs="Microsoft YaHei"/>
          <w:sz w:val="23"/>
          <w:szCs w:val="23"/>
          <w:spacing w:val="-3"/>
          <w:position w:val="-14"/>
        </w:rPr>
        <w:t>×</w:t>
      </w:r>
      <w:r>
        <w:rPr>
          <w:rFonts w:ascii="Microsoft YaHei" w:hAnsi="Microsoft YaHei" w:eastAsia="Microsoft YaHei" w:cs="Microsoft YaHei"/>
          <w:sz w:val="23"/>
          <w:szCs w:val="23"/>
          <w:spacing w:val="-33"/>
          <w:position w:val="-14"/>
        </w:rPr>
        <w:t xml:space="preserve"> </w:t>
      </w:r>
      <w:r>
        <w:rPr>
          <w:rFonts w:ascii="Times New Roman" w:hAnsi="Times New Roman" w:eastAsia="Times New Roman" w:cs="Times New Roman"/>
          <w:sz w:val="23"/>
          <w:szCs w:val="23"/>
          <w:spacing w:val="-3"/>
          <w:position w:val="-14"/>
        </w:rPr>
        <w:t>100%</w:t>
      </w:r>
      <w:r>
        <w:rPr>
          <w:rFonts w:ascii="Times New Roman" w:hAnsi="Times New Roman" w:eastAsia="Times New Roman" w:cs="Times New Roman"/>
          <w:sz w:val="23"/>
          <w:szCs w:val="23"/>
          <w:spacing w:val="2"/>
          <w:position w:val="-14"/>
        </w:rPr>
        <w:t xml:space="preserve">                          </w:t>
      </w:r>
      <w:r>
        <w:rPr>
          <w:rFonts w:ascii="Times New Roman" w:hAnsi="Times New Roman" w:eastAsia="Times New Roman" w:cs="Times New Roman"/>
          <w:sz w:val="24"/>
          <w:szCs w:val="24"/>
          <w:spacing w:val="-3"/>
          <w:position w:val="-14"/>
        </w:rPr>
        <w:t>(3.20)</w:t>
      </w:r>
    </w:p>
    <w:p>
      <w:pPr>
        <w:ind w:left="4221"/>
        <w:spacing w:before="253"/>
        <w:rPr>
          <w:rFonts w:ascii="Times New Roman" w:hAnsi="Times New Roman" w:eastAsia="Times New Roman" w:cs="Times New Roman"/>
          <w:sz w:val="24"/>
          <w:szCs w:val="24"/>
        </w:rPr>
      </w:pPr>
      <w:r>
        <w:rPr>
          <w:rFonts w:ascii="Times New Roman" w:hAnsi="Times New Roman" w:eastAsia="Times New Roman" w:cs="Times New Roman"/>
          <w:sz w:val="24"/>
          <w:szCs w:val="24"/>
          <w:position w:val="-28"/>
        </w:rPr>
        <w:drawing>
          <wp:inline distT="0" distB="0" distL="0" distR="0">
            <wp:extent cx="1853077" cy="441094"/>
            <wp:effectExtent l="0" t="0" r="0" b="0"/>
            <wp:docPr id="354" name="IM 354"/>
            <wp:cNvGraphicFramePr/>
            <a:graphic>
              <a:graphicData uri="http://schemas.openxmlformats.org/drawingml/2006/picture">
                <pic:pic>
                  <pic:nvPicPr>
                    <pic:cNvPr id="354" name="IM 354"/>
                    <pic:cNvPicPr/>
                  </pic:nvPicPr>
                  <pic:blipFill>
                    <a:blip r:embed="rId170"/>
                    <a:stretch>
                      <a:fillRect/>
                    </a:stretch>
                  </pic:blipFill>
                  <pic:spPr>
                    <a:xfrm rot="0">
                      <a:off x="0" y="0"/>
                      <a:ext cx="1853077" cy="441094"/>
                    </a:xfrm>
                    <a:prstGeom prst="rect">
                      <a:avLst/>
                    </a:prstGeom>
                  </pic:spPr>
                </pic:pic>
              </a:graphicData>
            </a:graphic>
          </wp:inline>
        </w:drawing>
      </w:r>
      <w:r>
        <w:rPr>
          <w:rFonts w:ascii="Times New Roman" w:hAnsi="Times New Roman" w:eastAsia="Times New Roman" w:cs="Times New Roman"/>
          <w:sz w:val="24"/>
          <w:szCs w:val="24"/>
          <w:spacing w:val="2"/>
          <w:position w:val="1"/>
        </w:rPr>
        <w:t xml:space="preserve">                     </w:t>
      </w:r>
      <w:r>
        <w:rPr>
          <w:rFonts w:ascii="Times New Roman" w:hAnsi="Times New Roman" w:eastAsia="Times New Roman" w:cs="Times New Roman"/>
          <w:sz w:val="24"/>
          <w:szCs w:val="24"/>
          <w:spacing w:val="1"/>
          <w:position w:val="1"/>
        </w:rPr>
        <w:t xml:space="preserve">           </w:t>
      </w:r>
      <w:r>
        <w:rPr>
          <w:rFonts w:ascii="Times New Roman" w:hAnsi="Times New Roman" w:eastAsia="Times New Roman" w:cs="Times New Roman"/>
          <w:sz w:val="24"/>
          <w:szCs w:val="24"/>
          <w:spacing w:val="-2"/>
          <w:position w:val="1"/>
        </w:rPr>
        <w:t>(3.21)</w:t>
      </w:r>
    </w:p>
    <w:p>
      <w:pPr>
        <w:ind w:left="1404" w:right="185" w:hanging="18"/>
        <w:spacing w:before="228" w:line="297" w:lineRule="auto"/>
        <w:jc w:val="both"/>
        <w:rPr>
          <w:rFonts w:ascii="SimSun" w:hAnsi="SimSun" w:eastAsia="SimSun" w:cs="SimSun"/>
          <w:sz w:val="24"/>
          <w:szCs w:val="24"/>
        </w:rPr>
      </w:pPr>
      <w:r>
        <w:rPr>
          <w:rFonts w:ascii="SimSun" w:hAnsi="SimSun" w:eastAsia="SimSun" w:cs="SimSun"/>
          <w:sz w:val="24"/>
          <w:szCs w:val="24"/>
          <w:spacing w:val="-2"/>
        </w:rPr>
        <w:t>其中，</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分别是图像的长和宽，</w:t>
      </w:r>
      <w:r>
        <w:rPr>
          <w:rFonts w:ascii="Times New Roman" w:hAnsi="Times New Roman" w:eastAsia="Times New Roman" w:cs="Times New Roman"/>
          <w:sz w:val="24"/>
          <w:szCs w:val="24"/>
          <w:spacing w:val="-2"/>
        </w:rPr>
        <w:t>C</w:t>
      </w:r>
      <w:r>
        <w:rPr>
          <w:rFonts w:ascii="Times New Roman" w:hAnsi="Times New Roman" w:eastAsia="Times New Roman" w:cs="Times New Roman"/>
          <w:sz w:val="16"/>
          <w:szCs w:val="16"/>
          <w:spacing w:val="-2"/>
          <w:position w:val="-1"/>
        </w:rPr>
        <w:t>1</w:t>
      </w:r>
      <w:r>
        <w:rPr>
          <w:rFonts w:ascii="Times New Roman" w:hAnsi="Times New Roman" w:eastAsia="Times New Roman" w:cs="Times New Roman"/>
          <w:sz w:val="16"/>
          <w:szCs w:val="16"/>
          <w:spacing w:val="22"/>
          <w:w w:val="101"/>
          <w:position w:val="-1"/>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C</w:t>
      </w:r>
      <w:r>
        <w:rPr>
          <w:rFonts w:ascii="Times New Roman" w:hAnsi="Times New Roman" w:eastAsia="Times New Roman" w:cs="Times New Roman"/>
          <w:sz w:val="16"/>
          <w:szCs w:val="16"/>
          <w:spacing w:val="-2"/>
          <w:position w:val="-1"/>
        </w:rPr>
        <w:t>2</w:t>
      </w:r>
      <w:r>
        <w:rPr>
          <w:rFonts w:ascii="Times New Roman" w:hAnsi="Times New Roman" w:eastAsia="Times New Roman" w:cs="Times New Roman"/>
          <w:sz w:val="16"/>
          <w:szCs w:val="16"/>
          <w:spacing w:val="24"/>
          <w:w w:val="102"/>
          <w:position w:val="-1"/>
        </w:rPr>
        <w:t xml:space="preserve"> </w:t>
      </w:r>
      <w:r>
        <w:rPr>
          <w:rFonts w:ascii="SimSun" w:hAnsi="SimSun" w:eastAsia="SimSun" w:cs="SimSun"/>
          <w:sz w:val="24"/>
          <w:szCs w:val="24"/>
          <w:spacing w:val="-2"/>
        </w:rPr>
        <w:t>是仅有</w:t>
      </w:r>
      <w:r>
        <w:rPr>
          <w:rFonts w:ascii="SimSun" w:hAnsi="SimSun" w:eastAsia="SimSun" w:cs="SimSun"/>
          <w:sz w:val="24"/>
          <w:szCs w:val="24"/>
          <w:spacing w:val="-3"/>
        </w:rPr>
        <w:t>一个像素差别的两个明文</w:t>
      </w:r>
      <w:r>
        <w:rPr>
          <w:rFonts w:ascii="SimSun" w:hAnsi="SimSun" w:eastAsia="SimSun" w:cs="SimSun"/>
          <w:sz w:val="24"/>
          <w:szCs w:val="24"/>
        </w:rPr>
        <w:t xml:space="preserve"> </w:t>
      </w:r>
      <w:r>
        <w:rPr>
          <w:rFonts w:ascii="SimSun" w:hAnsi="SimSun" w:eastAsia="SimSun" w:cs="SimSun"/>
          <w:sz w:val="24"/>
          <w:szCs w:val="24"/>
          <w:spacing w:val="2"/>
        </w:rPr>
        <w:t>图像进行加密后得到的密文图像。一般认为，</w:t>
      </w:r>
      <w:r>
        <w:rPr>
          <w:rFonts w:ascii="Times New Roman" w:hAnsi="Times New Roman" w:eastAsia="Times New Roman" w:cs="Times New Roman"/>
          <w:sz w:val="24"/>
          <w:szCs w:val="24"/>
        </w:rPr>
        <w:t>NPCR</w:t>
      </w:r>
      <w:r>
        <w:rPr>
          <w:rFonts w:ascii="Times New Roman" w:hAnsi="Times New Roman" w:eastAsia="Times New Roman" w:cs="Times New Roman"/>
          <w:sz w:val="24"/>
          <w:szCs w:val="24"/>
          <w:spacing w:val="49"/>
        </w:rPr>
        <w:t xml:space="preserve"> </w:t>
      </w:r>
      <w:r>
        <w:rPr>
          <w:rFonts w:ascii="SimSun" w:hAnsi="SimSun" w:eastAsia="SimSun" w:cs="SimSun"/>
          <w:sz w:val="24"/>
          <w:szCs w:val="24"/>
          <w:spacing w:val="2"/>
        </w:rPr>
        <w:t>应大于 </w:t>
      </w:r>
      <w:r>
        <w:rPr>
          <w:rFonts w:ascii="Times New Roman" w:hAnsi="Times New Roman" w:eastAsia="Times New Roman" w:cs="Times New Roman"/>
          <w:sz w:val="24"/>
          <w:szCs w:val="24"/>
          <w:spacing w:val="2"/>
        </w:rPr>
        <w:t>99.5</w:t>
      </w:r>
      <w:r>
        <w:rPr>
          <w:rFonts w:ascii="Times New Roman" w:hAnsi="Times New Roman" w:eastAsia="Times New Roman" w:cs="Times New Roman"/>
          <w:sz w:val="24"/>
          <w:szCs w:val="24"/>
          <w:spacing w:val="1"/>
        </w:rPr>
        <w:t>893%</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rPr>
        <w:t>UACI </w:t>
      </w:r>
      <w:r>
        <w:rPr>
          <w:rFonts w:ascii="SimSun" w:hAnsi="SimSun" w:eastAsia="SimSun" w:cs="SimSun"/>
          <w:sz w:val="24"/>
          <w:szCs w:val="24"/>
          <w:spacing w:val="-1"/>
        </w:rPr>
        <w:t>的范围在</w:t>
      </w:r>
      <w:r>
        <w:rPr>
          <w:rFonts w:ascii="Times New Roman" w:hAnsi="Times New Roman" w:eastAsia="Times New Roman" w:cs="Times New Roman"/>
          <w:sz w:val="24"/>
          <w:szCs w:val="24"/>
          <w:spacing w:val="-1"/>
        </w:rPr>
        <w:t>[33.3703%,33.5541%]</w:t>
      </w:r>
      <w:r>
        <w:rPr>
          <w:rFonts w:ascii="SimSun" w:hAnsi="SimSun" w:eastAsia="SimSun" w:cs="SimSun"/>
          <w:sz w:val="24"/>
          <w:szCs w:val="24"/>
          <w:spacing w:val="-1"/>
        </w:rPr>
        <w:t>区间内，加密算法就能抵抗差分攻击</w:t>
      </w:r>
      <w:r>
        <w:rPr>
          <w:rFonts w:ascii="Times New Roman" w:hAnsi="Times New Roman" w:eastAsia="Times New Roman" w:cs="Times New Roman"/>
          <w:sz w:val="16"/>
          <w:szCs w:val="16"/>
          <w:spacing w:val="-1"/>
          <w:position w:val="8"/>
        </w:rPr>
        <w:t>[70]</w:t>
      </w:r>
      <w:r>
        <w:rPr>
          <w:rFonts w:ascii="SimSun" w:hAnsi="SimSun" w:eastAsia="SimSun" w:cs="SimSun"/>
          <w:sz w:val="24"/>
          <w:szCs w:val="24"/>
          <w:spacing w:val="-1"/>
        </w:rPr>
        <w:t>。</w:t>
      </w:r>
    </w:p>
    <w:p>
      <w:pPr>
        <w:ind w:left="1385" w:firstLine="419"/>
        <w:spacing w:before="44" w:line="301" w:lineRule="auto"/>
        <w:jc w:val="both"/>
        <w:rPr>
          <w:rFonts w:ascii="SimSun" w:hAnsi="SimSun" w:eastAsia="SimSun" w:cs="SimSun"/>
          <w:sz w:val="24"/>
          <w:szCs w:val="24"/>
        </w:rPr>
      </w:pPr>
      <w:r>
        <w:rPr>
          <w:rFonts w:ascii="SimSun" w:hAnsi="SimSun" w:eastAsia="SimSun" w:cs="SimSun"/>
          <w:sz w:val="24"/>
          <w:szCs w:val="24"/>
          <w:spacing w:val="4"/>
        </w:rPr>
        <w:t>在本部分的实验中，首先对明文图像进行加密，然后改变其中一个像素值，</w:t>
      </w:r>
      <w:r>
        <w:rPr>
          <w:rFonts w:ascii="SimSun" w:hAnsi="SimSun" w:eastAsia="SimSun" w:cs="SimSun"/>
          <w:sz w:val="24"/>
          <w:szCs w:val="24"/>
          <w:spacing w:val="11"/>
        </w:rPr>
        <w:t xml:space="preserve"> </w:t>
      </w:r>
      <w:r>
        <w:rPr>
          <w:rFonts w:ascii="SimSun" w:hAnsi="SimSun" w:eastAsia="SimSun" w:cs="SimSun"/>
          <w:sz w:val="24"/>
          <w:szCs w:val="24"/>
          <w:spacing w:val="-2"/>
        </w:rPr>
        <w:t>并再次进行加密，通过这两次加密得到的密文图像可以计算 </w:t>
      </w:r>
      <w:r>
        <w:rPr>
          <w:rFonts w:ascii="Times New Roman" w:hAnsi="Times New Roman" w:eastAsia="Times New Roman" w:cs="Times New Roman"/>
          <w:sz w:val="24"/>
          <w:szCs w:val="24"/>
          <w:spacing w:val="-2"/>
        </w:rPr>
        <w:t>NPCR</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UACI</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2"/>
        </w:rPr>
        <w:t>的</w:t>
      </w:r>
      <w:r>
        <w:rPr>
          <w:rFonts w:ascii="SimSun" w:hAnsi="SimSun" w:eastAsia="SimSun" w:cs="SimSun"/>
          <w:sz w:val="24"/>
          <w:szCs w:val="24"/>
        </w:rPr>
        <w:t xml:space="preserve">  </w:t>
      </w:r>
      <w:r>
        <w:rPr>
          <w:rFonts w:ascii="SimSun" w:hAnsi="SimSun" w:eastAsia="SimSun" w:cs="SimSun"/>
          <w:sz w:val="24"/>
          <w:szCs w:val="24"/>
          <w:spacing w:val="2"/>
        </w:rPr>
        <w:t>值。表 </w:t>
      </w:r>
      <w:r>
        <w:rPr>
          <w:rFonts w:ascii="Times New Roman" w:hAnsi="Times New Roman" w:eastAsia="Times New Roman" w:cs="Times New Roman"/>
          <w:sz w:val="24"/>
          <w:szCs w:val="24"/>
          <w:spacing w:val="2"/>
        </w:rPr>
        <w:t>3.6  </w:t>
      </w:r>
      <w:r>
        <w:rPr>
          <w:rFonts w:ascii="SimSun" w:hAnsi="SimSun" w:eastAsia="SimSun" w:cs="SimSun"/>
          <w:sz w:val="24"/>
          <w:szCs w:val="24"/>
          <w:spacing w:val="2"/>
        </w:rPr>
        <w:t>展示了实验结果。可以观察到算法在抵抗差分攻击方面具有</w:t>
      </w:r>
      <w:r>
        <w:rPr>
          <w:rFonts w:ascii="SimSun" w:hAnsi="SimSun" w:eastAsia="SimSun" w:cs="SimSun"/>
          <w:sz w:val="24"/>
          <w:szCs w:val="24"/>
          <w:spacing w:val="1"/>
        </w:rPr>
        <w:t>良好的</w:t>
      </w:r>
      <w:r>
        <w:rPr>
          <w:rFonts w:ascii="SimSun" w:hAnsi="SimSun" w:eastAsia="SimSun" w:cs="SimSun"/>
          <w:sz w:val="24"/>
          <w:szCs w:val="24"/>
        </w:rPr>
        <w:t xml:space="preserve">  </w:t>
      </w:r>
      <w:r>
        <w:rPr>
          <w:rFonts w:ascii="SimSun" w:hAnsi="SimSun" w:eastAsia="SimSun" w:cs="SimSun"/>
          <w:sz w:val="24"/>
          <w:szCs w:val="24"/>
          <w:spacing w:val="-10"/>
        </w:rPr>
        <w:t>性能。</w:t>
      </w:r>
    </w:p>
    <w:p>
      <w:pPr>
        <w:ind w:left="3996"/>
        <w:spacing w:before="55"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3.6 </w:t>
      </w:r>
      <w:r>
        <w:rPr>
          <w:rFonts w:ascii="SimSun" w:hAnsi="SimSun" w:eastAsia="SimSun" w:cs="SimSun"/>
          <w:sz w:val="21"/>
          <w:szCs w:val="21"/>
          <w:spacing w:val="-2"/>
        </w:rPr>
        <w:t>加密图像</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NPCR </w:t>
      </w:r>
      <w:r>
        <w:rPr>
          <w:rFonts w:ascii="SimSun" w:hAnsi="SimSun" w:eastAsia="SimSun" w:cs="SimSun"/>
          <w:sz w:val="21"/>
          <w:szCs w:val="21"/>
          <w:spacing w:val="-2"/>
        </w:rPr>
        <w:t>和</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UACI </w:t>
      </w:r>
      <w:r>
        <w:rPr>
          <w:rFonts w:ascii="SimSun" w:hAnsi="SimSun" w:eastAsia="SimSun" w:cs="SimSun"/>
          <w:sz w:val="21"/>
          <w:szCs w:val="21"/>
          <w:spacing w:val="-2"/>
        </w:rPr>
        <w:t>值</w:t>
      </w:r>
    </w:p>
    <w:p>
      <w:pPr>
        <w:spacing w:line="106"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84"/>
        <w:gridCol w:w="1522"/>
        <w:gridCol w:w="1830"/>
        <w:gridCol w:w="1530"/>
        <w:gridCol w:w="1870"/>
      </w:tblGrid>
      <w:tr>
        <w:trPr>
          <w:trHeight w:val="314" w:hRule="atLeast"/>
        </w:trPr>
        <w:tc>
          <w:tcPr>
            <w:tcW w:w="1784" w:type="dxa"/>
            <w:vAlign w:val="top"/>
            <w:tcBorders>
              <w:bottom w:val="single" w:color="000000" w:sz="2" w:space="0"/>
              <w:top w:val="single" w:color="000000" w:sz="10" w:space="0"/>
            </w:tcBorders>
          </w:tcPr>
          <w:p>
            <w:pPr>
              <w:ind w:left="444"/>
              <w:spacing w:before="42" w:line="201" w:lineRule="auto"/>
              <w:rPr>
                <w:rFonts w:ascii="SimSun" w:hAnsi="SimSun" w:eastAsia="SimSun" w:cs="SimSun"/>
                <w:sz w:val="24"/>
                <w:szCs w:val="24"/>
              </w:rPr>
            </w:pPr>
            <w:r>
              <w:rPr>
                <w:rFonts w:ascii="SimSun" w:hAnsi="SimSun" w:eastAsia="SimSun" w:cs="SimSun"/>
                <w:sz w:val="24"/>
                <w:szCs w:val="24"/>
                <w:spacing w:val="-2"/>
              </w:rPr>
              <w:t>测试图像</w:t>
            </w:r>
          </w:p>
        </w:tc>
        <w:tc>
          <w:tcPr>
            <w:tcW w:w="1522" w:type="dxa"/>
            <w:vAlign w:val="top"/>
            <w:tcBorders>
              <w:bottom w:val="single" w:color="000000" w:sz="2" w:space="0"/>
              <w:top w:val="single" w:color="000000" w:sz="10" w:space="0"/>
            </w:tcBorders>
          </w:tcPr>
          <w:p>
            <w:pPr>
              <w:pStyle w:val="TableText"/>
              <w:ind w:left="445"/>
              <w:spacing w:before="67" w:line="186" w:lineRule="auto"/>
              <w:rPr/>
            </w:pPr>
            <w:r>
              <w:rPr>
                <w:spacing w:val="1"/>
              </w:rPr>
              <w:t>NPCR</w:t>
            </w:r>
          </w:p>
        </w:tc>
        <w:tc>
          <w:tcPr>
            <w:tcW w:w="1830" w:type="dxa"/>
            <w:vAlign w:val="top"/>
            <w:tcBorders>
              <w:bottom w:val="single" w:color="000000" w:sz="2" w:space="0"/>
              <w:top w:val="single" w:color="000000" w:sz="10" w:space="0"/>
            </w:tcBorders>
          </w:tcPr>
          <w:p>
            <w:pPr>
              <w:pStyle w:val="TableText"/>
              <w:ind w:left="416"/>
              <w:spacing w:before="42" w:line="201" w:lineRule="auto"/>
              <w:rPr>
                <w:rFonts w:ascii="SimSun" w:hAnsi="SimSun" w:eastAsia="SimSun" w:cs="SimSun"/>
              </w:rPr>
            </w:pPr>
            <w:r>
              <w:rPr>
                <w:rFonts w:ascii="SimSun" w:hAnsi="SimSun" w:eastAsia="SimSun" w:cs="SimSun"/>
                <w:spacing w:val="-2"/>
              </w:rPr>
              <w:t>通过</w:t>
            </w:r>
            <w:r>
              <w:rPr>
                <w:spacing w:val="-2"/>
              </w:rPr>
              <w:t>/</w:t>
            </w:r>
            <w:r>
              <w:rPr>
                <w:rFonts w:ascii="SimSun" w:hAnsi="SimSun" w:eastAsia="SimSun" w:cs="SimSun"/>
                <w:spacing w:val="-2"/>
              </w:rPr>
              <w:t>失败</w:t>
            </w:r>
          </w:p>
        </w:tc>
        <w:tc>
          <w:tcPr>
            <w:tcW w:w="1530" w:type="dxa"/>
            <w:vAlign w:val="top"/>
            <w:tcBorders>
              <w:bottom w:val="single" w:color="000000" w:sz="2" w:space="0"/>
              <w:top w:val="single" w:color="000000" w:sz="10" w:space="0"/>
            </w:tcBorders>
          </w:tcPr>
          <w:p>
            <w:pPr>
              <w:pStyle w:val="TableText"/>
              <w:ind w:left="476"/>
              <w:spacing w:before="67" w:line="186" w:lineRule="auto"/>
              <w:rPr/>
            </w:pPr>
            <w:r>
              <w:rPr>
                <w:spacing w:val="-1"/>
              </w:rPr>
              <w:t>UACI</w:t>
            </w:r>
          </w:p>
        </w:tc>
        <w:tc>
          <w:tcPr>
            <w:tcW w:w="1870" w:type="dxa"/>
            <w:vAlign w:val="top"/>
            <w:tcBorders>
              <w:bottom w:val="single" w:color="000000" w:sz="2" w:space="0"/>
              <w:top w:val="single" w:color="000000" w:sz="10" w:space="0"/>
            </w:tcBorders>
          </w:tcPr>
          <w:p>
            <w:pPr>
              <w:pStyle w:val="TableText"/>
              <w:ind w:left="416"/>
              <w:spacing w:before="42" w:line="201" w:lineRule="auto"/>
              <w:rPr>
                <w:rFonts w:ascii="SimSun" w:hAnsi="SimSun" w:eastAsia="SimSun" w:cs="SimSun"/>
              </w:rPr>
            </w:pPr>
            <w:r>
              <w:rPr>
                <w:rFonts w:ascii="SimSun" w:hAnsi="SimSun" w:eastAsia="SimSun" w:cs="SimSun"/>
                <w:spacing w:val="-2"/>
              </w:rPr>
              <w:t>通过</w:t>
            </w:r>
            <w:r>
              <w:rPr>
                <w:spacing w:val="-2"/>
              </w:rPr>
              <w:t>/</w:t>
            </w:r>
            <w:r>
              <w:rPr>
                <w:rFonts w:ascii="SimSun" w:hAnsi="SimSun" w:eastAsia="SimSun" w:cs="SimSun"/>
                <w:spacing w:val="-2"/>
              </w:rPr>
              <w:t>失败</w:t>
            </w:r>
          </w:p>
        </w:tc>
      </w:tr>
      <w:tr>
        <w:trPr>
          <w:trHeight w:val="300" w:hRule="atLeast"/>
        </w:trPr>
        <w:tc>
          <w:tcPr>
            <w:tcW w:w="1784" w:type="dxa"/>
            <w:vAlign w:val="top"/>
            <w:tcBorders>
              <w:top w:val="single" w:color="000000" w:sz="2" w:space="0"/>
            </w:tcBorders>
          </w:tcPr>
          <w:p>
            <w:pPr>
              <w:ind w:left="684"/>
              <w:spacing w:before="43" w:line="190" w:lineRule="auto"/>
              <w:rPr>
                <w:rFonts w:ascii="SimSun" w:hAnsi="SimSun" w:eastAsia="SimSun" w:cs="SimSun"/>
                <w:sz w:val="24"/>
                <w:szCs w:val="24"/>
              </w:rPr>
            </w:pPr>
            <w:r>
              <w:rPr>
                <w:rFonts w:ascii="SimSun" w:hAnsi="SimSun" w:eastAsia="SimSun" w:cs="SimSun"/>
                <w:sz w:val="24"/>
                <w:szCs w:val="24"/>
                <w:spacing w:val="-3"/>
              </w:rPr>
              <w:t>蝴蝶</w:t>
            </w:r>
          </w:p>
        </w:tc>
        <w:tc>
          <w:tcPr>
            <w:tcW w:w="1522" w:type="dxa"/>
            <w:vAlign w:val="top"/>
            <w:tcBorders>
              <w:top w:val="single" w:color="000000" w:sz="2" w:space="0"/>
            </w:tcBorders>
          </w:tcPr>
          <w:p>
            <w:pPr>
              <w:pStyle w:val="TableText"/>
              <w:ind w:left="400"/>
              <w:spacing w:before="69" w:line="186" w:lineRule="auto"/>
              <w:rPr/>
            </w:pPr>
            <w:r>
              <w:rPr>
                <w:spacing w:val="-2"/>
              </w:rPr>
              <w:t>99.61%</w:t>
            </w:r>
          </w:p>
        </w:tc>
        <w:tc>
          <w:tcPr>
            <w:tcW w:w="1830" w:type="dxa"/>
            <w:vAlign w:val="top"/>
            <w:tcBorders>
              <w:top w:val="single" w:color="000000" w:sz="2" w:space="0"/>
            </w:tcBorders>
          </w:tcPr>
          <w:p>
            <w:pPr>
              <w:ind w:left="689"/>
              <w:spacing w:before="43" w:line="190" w:lineRule="auto"/>
              <w:rPr>
                <w:rFonts w:ascii="SimSun" w:hAnsi="SimSun" w:eastAsia="SimSun" w:cs="SimSun"/>
                <w:sz w:val="24"/>
                <w:szCs w:val="24"/>
              </w:rPr>
            </w:pPr>
            <w:r>
              <w:rPr>
                <w:rFonts w:ascii="SimSun" w:hAnsi="SimSun" w:eastAsia="SimSun" w:cs="SimSun"/>
                <w:sz w:val="24"/>
                <w:szCs w:val="24"/>
                <w:spacing w:val="-3"/>
              </w:rPr>
              <w:t>通过</w:t>
            </w:r>
          </w:p>
        </w:tc>
        <w:tc>
          <w:tcPr>
            <w:tcW w:w="1530" w:type="dxa"/>
            <w:vAlign w:val="top"/>
            <w:tcBorders>
              <w:top w:val="single" w:color="000000" w:sz="2" w:space="0"/>
            </w:tcBorders>
          </w:tcPr>
          <w:p>
            <w:pPr>
              <w:pStyle w:val="TableText"/>
              <w:ind w:left="408"/>
              <w:spacing w:before="69" w:line="186" w:lineRule="auto"/>
              <w:rPr/>
            </w:pPr>
            <w:r>
              <w:rPr>
                <w:spacing w:val="-2"/>
              </w:rPr>
              <w:t>33.48%</w:t>
            </w:r>
          </w:p>
        </w:tc>
        <w:tc>
          <w:tcPr>
            <w:tcW w:w="1870" w:type="dxa"/>
            <w:vAlign w:val="top"/>
            <w:tcBorders>
              <w:top w:val="single" w:color="000000" w:sz="2" w:space="0"/>
            </w:tcBorders>
          </w:tcPr>
          <w:p>
            <w:pPr>
              <w:ind w:left="689"/>
              <w:spacing w:before="43" w:line="190" w:lineRule="auto"/>
              <w:rPr>
                <w:rFonts w:ascii="SimSun" w:hAnsi="SimSun" w:eastAsia="SimSun" w:cs="SimSun"/>
                <w:sz w:val="24"/>
                <w:szCs w:val="24"/>
              </w:rPr>
            </w:pPr>
            <w:r>
              <w:rPr>
                <w:rFonts w:ascii="SimSun" w:hAnsi="SimSun" w:eastAsia="SimSun" w:cs="SimSun"/>
                <w:sz w:val="24"/>
                <w:szCs w:val="24"/>
                <w:spacing w:val="-3"/>
              </w:rPr>
              <w:t>通过</w:t>
            </w:r>
          </w:p>
        </w:tc>
      </w:tr>
      <w:tr>
        <w:trPr>
          <w:trHeight w:val="336" w:hRule="atLeast"/>
        </w:trPr>
        <w:tc>
          <w:tcPr>
            <w:tcW w:w="1784" w:type="dxa"/>
            <w:vAlign w:val="top"/>
            <w:tcBorders>
              <w:bottom w:val="single" w:color="000000" w:sz="10" w:space="0"/>
            </w:tcBorders>
          </w:tcPr>
          <w:p>
            <w:pPr>
              <w:ind w:left="687"/>
              <w:spacing w:before="54" w:line="209" w:lineRule="auto"/>
              <w:rPr>
                <w:rFonts w:ascii="SimSun" w:hAnsi="SimSun" w:eastAsia="SimSun" w:cs="SimSun"/>
                <w:sz w:val="24"/>
                <w:szCs w:val="24"/>
              </w:rPr>
            </w:pPr>
            <w:r>
              <w:rPr>
                <w:rFonts w:ascii="SimSun" w:hAnsi="SimSun" w:eastAsia="SimSun" w:cs="SimSun"/>
                <w:sz w:val="24"/>
                <w:szCs w:val="24"/>
                <w:spacing w:val="-4"/>
              </w:rPr>
              <w:t>鹦鹉</w:t>
            </w:r>
          </w:p>
        </w:tc>
        <w:tc>
          <w:tcPr>
            <w:tcW w:w="1522" w:type="dxa"/>
            <w:vAlign w:val="top"/>
            <w:tcBorders>
              <w:bottom w:val="single" w:color="000000" w:sz="10" w:space="0"/>
            </w:tcBorders>
          </w:tcPr>
          <w:p>
            <w:pPr>
              <w:pStyle w:val="TableText"/>
              <w:ind w:left="400"/>
              <w:spacing w:before="79" w:line="186" w:lineRule="auto"/>
              <w:rPr/>
            </w:pPr>
            <w:r>
              <w:rPr>
                <w:spacing w:val="-2"/>
              </w:rPr>
              <w:t>99.59%</w:t>
            </w:r>
          </w:p>
        </w:tc>
        <w:tc>
          <w:tcPr>
            <w:tcW w:w="1830" w:type="dxa"/>
            <w:vAlign w:val="top"/>
            <w:tcBorders>
              <w:bottom w:val="single" w:color="000000" w:sz="10" w:space="0"/>
            </w:tcBorders>
          </w:tcPr>
          <w:p>
            <w:pPr>
              <w:ind w:left="689"/>
              <w:spacing w:before="54" w:line="209" w:lineRule="auto"/>
              <w:rPr>
                <w:rFonts w:ascii="SimSun" w:hAnsi="SimSun" w:eastAsia="SimSun" w:cs="SimSun"/>
                <w:sz w:val="24"/>
                <w:szCs w:val="24"/>
              </w:rPr>
            </w:pPr>
            <w:r>
              <w:rPr>
                <w:rFonts w:ascii="SimSun" w:hAnsi="SimSun" w:eastAsia="SimSun" w:cs="SimSun"/>
                <w:sz w:val="24"/>
                <w:szCs w:val="24"/>
                <w:spacing w:val="-3"/>
              </w:rPr>
              <w:t>通过</w:t>
            </w:r>
          </w:p>
        </w:tc>
        <w:tc>
          <w:tcPr>
            <w:tcW w:w="1530" w:type="dxa"/>
            <w:vAlign w:val="top"/>
            <w:tcBorders>
              <w:bottom w:val="single" w:color="000000" w:sz="10" w:space="0"/>
            </w:tcBorders>
          </w:tcPr>
          <w:p>
            <w:pPr>
              <w:pStyle w:val="TableText"/>
              <w:ind w:left="408"/>
              <w:spacing w:before="79" w:line="186" w:lineRule="auto"/>
              <w:rPr/>
            </w:pPr>
            <w:r>
              <w:rPr>
                <w:spacing w:val="-2"/>
              </w:rPr>
              <w:t>33.49%</w:t>
            </w:r>
          </w:p>
        </w:tc>
        <w:tc>
          <w:tcPr>
            <w:tcW w:w="1870" w:type="dxa"/>
            <w:vAlign w:val="top"/>
            <w:tcBorders>
              <w:bottom w:val="single" w:color="000000" w:sz="10" w:space="0"/>
            </w:tcBorders>
          </w:tcPr>
          <w:p>
            <w:pPr>
              <w:ind w:left="689"/>
              <w:spacing w:before="54" w:line="209" w:lineRule="auto"/>
              <w:rPr>
                <w:rFonts w:ascii="SimSun" w:hAnsi="SimSun" w:eastAsia="SimSun" w:cs="SimSun"/>
                <w:sz w:val="24"/>
                <w:szCs w:val="24"/>
              </w:rPr>
            </w:pPr>
            <w:r>
              <w:rPr>
                <w:rFonts w:ascii="SimSun" w:hAnsi="SimSun" w:eastAsia="SimSun" w:cs="SimSun"/>
                <w:sz w:val="24"/>
                <w:szCs w:val="24"/>
                <w:spacing w:val="-3"/>
              </w:rPr>
              <w:t>通过</w:t>
            </w:r>
          </w:p>
        </w:tc>
      </w:tr>
    </w:tbl>
    <w:p>
      <w:pPr>
        <w:pStyle w:val="BodyText"/>
        <w:spacing w:line="261" w:lineRule="auto"/>
        <w:rPr/>
      </w:pPr>
      <w:r/>
    </w:p>
    <w:p>
      <w:pPr>
        <w:pStyle w:val="BodyText"/>
        <w:spacing w:line="261" w:lineRule="auto"/>
        <w:rPr/>
      </w:pPr>
      <w:r/>
    </w:p>
    <w:p>
      <w:pPr>
        <w:pStyle w:val="BodyText"/>
        <w:spacing w:line="261" w:lineRule="auto"/>
        <w:rPr/>
      </w:pPr>
      <w:r/>
    </w:p>
    <w:p>
      <w:pPr>
        <w:ind w:left="1385"/>
        <w:spacing w:before="78" w:line="221" w:lineRule="auto"/>
        <w:outlineLvl w:val="2"/>
        <w:rPr>
          <w:rFonts w:ascii="SimHei" w:hAnsi="SimHei" w:eastAsia="SimHei" w:cs="SimHei"/>
          <w:sz w:val="24"/>
          <w:szCs w:val="24"/>
        </w:rPr>
      </w:pPr>
      <w:bookmarkStart w:name="bookmark34" w:id="117"/>
      <w:bookmarkEnd w:id="117"/>
      <w:r>
        <w:rPr>
          <w:rFonts w:ascii="Times New Roman" w:hAnsi="Times New Roman" w:eastAsia="Times New Roman" w:cs="Times New Roman"/>
          <w:sz w:val="24"/>
          <w:szCs w:val="24"/>
          <w:spacing w:val="-2"/>
        </w:rPr>
        <w:t>3.5.6 </w:t>
      </w:r>
      <w:r>
        <w:rPr>
          <w:rFonts w:ascii="SimHei" w:hAnsi="SimHei" w:eastAsia="SimHei" w:cs="SimHei"/>
          <w:sz w:val="24"/>
          <w:szCs w:val="24"/>
          <w:spacing w:val="-2"/>
        </w:rPr>
        <w:t>抗噪声测试</w:t>
      </w:r>
    </w:p>
    <w:p>
      <w:pPr>
        <w:pStyle w:val="BodyText"/>
        <w:spacing w:line="342" w:lineRule="auto"/>
        <w:rPr/>
      </w:pPr>
      <w:r/>
    </w:p>
    <w:p>
      <w:pPr>
        <w:ind w:left="1385" w:right="184" w:firstLine="420"/>
        <w:spacing w:before="78" w:line="304" w:lineRule="auto"/>
        <w:jc w:val="both"/>
        <w:rPr>
          <w:rFonts w:ascii="SimSun" w:hAnsi="SimSun" w:eastAsia="SimSun" w:cs="SimSun"/>
          <w:sz w:val="24"/>
          <w:szCs w:val="24"/>
        </w:rPr>
      </w:pPr>
      <w:r>
        <w:rPr>
          <w:rFonts w:ascii="SimSun" w:hAnsi="SimSun" w:eastAsia="SimSun" w:cs="SimSun"/>
          <w:sz w:val="24"/>
          <w:szCs w:val="24"/>
          <w:spacing w:val="6"/>
        </w:rPr>
        <w:t>抗噪声测试是一种评估图像加密算法在存在噪声干扰时的性能和安全性的 </w:t>
      </w:r>
      <w:r>
        <w:rPr>
          <w:rFonts w:ascii="SimSun" w:hAnsi="SimSun" w:eastAsia="SimSun" w:cs="SimSun"/>
          <w:sz w:val="24"/>
          <w:szCs w:val="24"/>
          <w:spacing w:val="2"/>
        </w:rPr>
        <w:t>方法。在实际应用中，</w:t>
      </w:r>
      <w:r>
        <w:rPr>
          <w:rFonts w:ascii="SimSun" w:hAnsi="SimSun" w:eastAsia="SimSun" w:cs="SimSun"/>
          <w:sz w:val="24"/>
          <w:szCs w:val="24"/>
          <w:spacing w:val="-50"/>
        </w:rPr>
        <w:t xml:space="preserve"> </w:t>
      </w:r>
      <w:r>
        <w:rPr>
          <w:rFonts w:ascii="SimSun" w:hAnsi="SimSun" w:eastAsia="SimSun" w:cs="SimSun"/>
          <w:sz w:val="24"/>
          <w:szCs w:val="24"/>
          <w:spacing w:val="2"/>
        </w:rPr>
        <w:t>图像在传输或存储过程中可能会受到多种干扰和噪声的</w:t>
      </w:r>
      <w:r>
        <w:rPr>
          <w:rFonts w:ascii="SimSun" w:hAnsi="SimSun" w:eastAsia="SimSun" w:cs="SimSun"/>
          <w:sz w:val="24"/>
          <w:szCs w:val="24"/>
        </w:rPr>
        <w:t xml:space="preserve"> </w:t>
      </w:r>
      <w:r>
        <w:rPr>
          <w:rFonts w:ascii="SimSun" w:hAnsi="SimSun" w:eastAsia="SimSun" w:cs="SimSun"/>
          <w:sz w:val="24"/>
          <w:szCs w:val="24"/>
          <w:spacing w:val="4"/>
        </w:rPr>
        <w:t>影响，这些因素可能会对加密图像的质量以及解密后图像的恢复效果产生不利</w:t>
      </w:r>
      <w:r>
        <w:rPr>
          <w:rFonts w:ascii="SimSun" w:hAnsi="SimSun" w:eastAsia="SimSun" w:cs="SimSun"/>
          <w:sz w:val="24"/>
          <w:szCs w:val="24"/>
          <w:spacing w:val="2"/>
        </w:rPr>
        <w:t xml:space="preserve"> </w:t>
      </w:r>
      <w:r>
        <w:rPr>
          <w:rFonts w:ascii="SimSun" w:hAnsi="SimSun" w:eastAsia="SimSun" w:cs="SimSun"/>
          <w:sz w:val="24"/>
          <w:szCs w:val="24"/>
          <w:spacing w:val="2"/>
        </w:rPr>
        <w:t>影响。密文图像添加不同程度的椒盐噪声后，</w:t>
      </w:r>
      <w:r>
        <w:rPr>
          <w:rFonts w:ascii="SimSun" w:hAnsi="SimSun" w:eastAsia="SimSun" w:cs="SimSun"/>
          <w:sz w:val="24"/>
          <w:szCs w:val="24"/>
          <w:spacing w:val="-50"/>
        </w:rPr>
        <w:t xml:space="preserve"> </w:t>
      </w:r>
      <w:r>
        <w:rPr>
          <w:rFonts w:ascii="SimSun" w:hAnsi="SimSun" w:eastAsia="SimSun" w:cs="SimSun"/>
          <w:sz w:val="24"/>
          <w:szCs w:val="24"/>
          <w:spacing w:val="2"/>
        </w:rPr>
        <w:t>我们对其进行解密，目的是评估</w:t>
      </w:r>
      <w:r>
        <w:rPr>
          <w:rFonts w:ascii="SimSun" w:hAnsi="SimSun" w:eastAsia="SimSun" w:cs="SimSun"/>
          <w:sz w:val="24"/>
          <w:szCs w:val="24"/>
        </w:rPr>
        <w:t xml:space="preserve"> </w:t>
      </w:r>
      <w:r>
        <w:rPr>
          <w:rFonts w:ascii="SimSun" w:hAnsi="SimSun" w:eastAsia="SimSun" w:cs="SimSun"/>
          <w:sz w:val="24"/>
          <w:szCs w:val="24"/>
          <w:spacing w:val="-1"/>
        </w:rPr>
        <w:t>加密系统的抗噪声能力以及解密后图像的可辨认性。如图 </w:t>
      </w:r>
      <w:r>
        <w:rPr>
          <w:rFonts w:ascii="Times New Roman" w:hAnsi="Times New Roman" w:eastAsia="Times New Roman" w:cs="Times New Roman"/>
          <w:sz w:val="24"/>
          <w:szCs w:val="24"/>
          <w:spacing w:val="-1"/>
        </w:rPr>
        <w:t>3.11</w:t>
      </w:r>
      <w:r>
        <w:rPr>
          <w:rFonts w:ascii="Times New Roman" w:hAnsi="Times New Roman" w:eastAsia="Times New Roman" w:cs="Times New Roman"/>
          <w:sz w:val="24"/>
          <w:szCs w:val="24"/>
          <w:spacing w:val="53"/>
        </w:rPr>
        <w:t xml:space="preserve"> </w:t>
      </w:r>
      <w:r>
        <w:rPr>
          <w:rFonts w:ascii="SimSun" w:hAnsi="SimSun" w:eastAsia="SimSun" w:cs="SimSun"/>
          <w:sz w:val="24"/>
          <w:szCs w:val="24"/>
          <w:spacing w:val="-1"/>
        </w:rPr>
        <w:t>所示。从图表中</w:t>
      </w:r>
      <w:r>
        <w:rPr>
          <w:rFonts w:ascii="SimSun" w:hAnsi="SimSun" w:eastAsia="SimSun" w:cs="SimSun"/>
          <w:sz w:val="24"/>
          <w:szCs w:val="24"/>
        </w:rPr>
        <w:t xml:space="preserve"> </w:t>
      </w:r>
      <w:r>
        <w:rPr>
          <w:rFonts w:ascii="SimSun" w:hAnsi="SimSun" w:eastAsia="SimSun" w:cs="SimSun"/>
          <w:sz w:val="24"/>
          <w:szCs w:val="24"/>
          <w:spacing w:val="4"/>
        </w:rPr>
        <w:t>可以观察到，即使在加密图像中施加了不同程度的椒盐噪声干扰，相应的解密</w:t>
      </w:r>
      <w:r>
        <w:rPr>
          <w:rFonts w:ascii="SimSun" w:hAnsi="SimSun" w:eastAsia="SimSun" w:cs="SimSun"/>
          <w:sz w:val="24"/>
          <w:szCs w:val="24"/>
          <w:spacing w:val="2"/>
        </w:rPr>
        <w:t xml:space="preserve"> </w:t>
      </w:r>
      <w:r>
        <w:rPr>
          <w:rFonts w:ascii="SimSun" w:hAnsi="SimSun" w:eastAsia="SimSun" w:cs="SimSun"/>
          <w:sz w:val="24"/>
          <w:szCs w:val="24"/>
          <w:spacing w:val="-2"/>
        </w:rPr>
        <w:t>后图像仍能维持足够的清晰度以实现有效的内容识别。</w:t>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5431"/>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32</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56" name="IM 356"/>
            <wp:cNvGraphicFramePr/>
            <a:graphic>
              <a:graphicData uri="http://schemas.openxmlformats.org/drawingml/2006/picture">
                <pic:pic>
                  <pic:nvPicPr>
                    <pic:cNvPr id="356" name="IM 356"/>
                    <pic:cNvPicPr/>
                  </pic:nvPicPr>
                  <pic:blipFill>
                    <a:blip r:embed="rId17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58" name="IM 358"/>
            <wp:cNvGraphicFramePr/>
            <a:graphic>
              <a:graphicData uri="http://schemas.openxmlformats.org/drawingml/2006/picture">
                <pic:pic>
                  <pic:nvPicPr>
                    <pic:cNvPr id="358" name="IM 358"/>
                    <pic:cNvPicPr/>
                  </pic:nvPicPr>
                  <pic:blipFill>
                    <a:blip r:embed="rId17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67"/>
          <w:pgSz w:w="11907" w:h="16839"/>
          <w:pgMar w:top="1298" w:right="1613" w:bottom="354" w:left="424" w:header="970" w:footer="0" w:gutter="0"/>
        </w:sectPr>
        <w:rPr>
          <w:sz w:val="22"/>
          <w:szCs w:val="22"/>
        </w:rPr>
      </w:pPr>
    </w:p>
    <w:p>
      <w:pPr>
        <w:pStyle w:val="BodyText"/>
        <w:spacing w:line="269" w:lineRule="auto"/>
        <w:rPr/>
      </w:pPr>
      <w:r/>
    </w:p>
    <w:p>
      <w:pPr>
        <w:pStyle w:val="BodyText"/>
        <w:spacing w:line="270" w:lineRule="auto"/>
        <w:rPr/>
      </w:pPr>
      <w:r/>
    </w:p>
    <w:p>
      <w:pPr>
        <w:ind w:firstLine="6736"/>
        <w:spacing w:line="1975" w:lineRule="exact"/>
        <w:rPr/>
      </w:pPr>
      <w:r>
        <w:drawing>
          <wp:anchor distT="0" distB="0" distL="0" distR="0" simplePos="0" relativeHeight="252110848" behindDoc="0" locked="0" layoutInCell="1" allowOverlap="1">
            <wp:simplePos x="0" y="0"/>
            <wp:positionH relativeFrom="column">
              <wp:posOffset>1483995</wp:posOffset>
            </wp:positionH>
            <wp:positionV relativeFrom="paragraph">
              <wp:posOffset>171</wp:posOffset>
            </wp:positionV>
            <wp:extent cx="1254836" cy="1254300"/>
            <wp:effectExtent l="0" t="0" r="0" b="0"/>
            <wp:wrapNone/>
            <wp:docPr id="362" name="IM 362"/>
            <wp:cNvGraphicFramePr/>
            <a:graphic>
              <a:graphicData uri="http://schemas.openxmlformats.org/drawingml/2006/picture">
                <pic:pic>
                  <pic:nvPicPr>
                    <pic:cNvPr id="362" name="IM 362"/>
                    <pic:cNvPicPr/>
                  </pic:nvPicPr>
                  <pic:blipFill>
                    <a:blip r:embed="rId174"/>
                    <a:stretch>
                      <a:fillRect/>
                    </a:stretch>
                  </pic:blipFill>
                  <pic:spPr>
                    <a:xfrm rot="0">
                      <a:off x="0" y="0"/>
                      <a:ext cx="1254836" cy="1254300"/>
                    </a:xfrm>
                    <a:prstGeom prst="rect">
                      <a:avLst/>
                    </a:prstGeom>
                  </pic:spPr>
                </pic:pic>
              </a:graphicData>
            </a:graphic>
          </wp:anchor>
        </w:drawing>
      </w:r>
      <w:r>
        <w:drawing>
          <wp:anchor distT="0" distB="0" distL="0" distR="0" simplePos="0" relativeHeight="252109824" behindDoc="0" locked="0" layoutInCell="1" allowOverlap="1">
            <wp:simplePos x="0" y="0"/>
            <wp:positionH relativeFrom="column">
              <wp:posOffset>2880995</wp:posOffset>
            </wp:positionH>
            <wp:positionV relativeFrom="paragraph">
              <wp:posOffset>171</wp:posOffset>
            </wp:positionV>
            <wp:extent cx="1254845" cy="1254300"/>
            <wp:effectExtent l="0" t="0" r="0" b="0"/>
            <wp:wrapNone/>
            <wp:docPr id="364" name="IM 364"/>
            <wp:cNvGraphicFramePr/>
            <a:graphic>
              <a:graphicData uri="http://schemas.openxmlformats.org/drawingml/2006/picture">
                <pic:pic>
                  <pic:nvPicPr>
                    <pic:cNvPr id="364" name="IM 364"/>
                    <pic:cNvPicPr/>
                  </pic:nvPicPr>
                  <pic:blipFill>
                    <a:blip r:embed="rId175"/>
                    <a:stretch>
                      <a:fillRect/>
                    </a:stretch>
                  </pic:blipFill>
                  <pic:spPr>
                    <a:xfrm rot="0">
                      <a:off x="0" y="0"/>
                      <a:ext cx="1254845" cy="1254300"/>
                    </a:xfrm>
                    <a:prstGeom prst="rect">
                      <a:avLst/>
                    </a:prstGeom>
                  </pic:spPr>
                </pic:pic>
              </a:graphicData>
            </a:graphic>
          </wp:anchor>
        </w:drawing>
      </w:r>
      <w:r>
        <w:rPr>
          <w:position w:val="-39"/>
        </w:rPr>
        <w:drawing>
          <wp:inline distT="0" distB="0" distL="0" distR="0">
            <wp:extent cx="1254845" cy="1254300"/>
            <wp:effectExtent l="0" t="0" r="0" b="0"/>
            <wp:docPr id="366" name="IM 366"/>
            <wp:cNvGraphicFramePr/>
            <a:graphic>
              <a:graphicData uri="http://schemas.openxmlformats.org/drawingml/2006/picture">
                <pic:pic>
                  <pic:nvPicPr>
                    <pic:cNvPr id="366" name="IM 366"/>
                    <pic:cNvPicPr/>
                  </pic:nvPicPr>
                  <pic:blipFill>
                    <a:blip r:embed="rId176"/>
                    <a:stretch>
                      <a:fillRect/>
                    </a:stretch>
                  </pic:blipFill>
                  <pic:spPr>
                    <a:xfrm rot="0">
                      <a:off x="0" y="0"/>
                      <a:ext cx="1254845" cy="1254300"/>
                    </a:xfrm>
                    <a:prstGeom prst="rect">
                      <a:avLst/>
                    </a:prstGeom>
                  </pic:spPr>
                </pic:pic>
              </a:graphicData>
            </a:graphic>
          </wp:inline>
        </w:drawing>
      </w:r>
    </w:p>
    <w:p>
      <w:pPr>
        <w:ind w:left="3205"/>
        <w:spacing w:before="6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(b)</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(c)</w:t>
      </w:r>
    </w:p>
    <w:p>
      <w:pPr>
        <w:ind w:left="4668" w:right="133" w:hanging="3247"/>
        <w:spacing w:before="140" w:line="326"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3.11 </w:t>
      </w:r>
      <w:r>
        <w:rPr>
          <w:rFonts w:ascii="SimSun" w:hAnsi="SimSun" w:eastAsia="SimSun" w:cs="SimSun"/>
          <w:sz w:val="21"/>
          <w:szCs w:val="21"/>
          <w:spacing w:val="-1"/>
        </w:rPr>
        <w:t>鹦鹉图像在添加不同椒盐噪声强度后的解密图像。从</w:t>
      </w:r>
      <w:r>
        <w:rPr>
          <w:rFonts w:ascii="Times New Roman" w:hAnsi="Times New Roman" w:eastAsia="Times New Roman" w:cs="Times New Roman"/>
          <w:sz w:val="21"/>
          <w:szCs w:val="21"/>
          <w:spacing w:val="-2"/>
        </w:rPr>
        <w:t>(a)</w:t>
      </w:r>
      <w:r>
        <w:rPr>
          <w:rFonts w:ascii="SimSun" w:hAnsi="SimSun" w:eastAsia="SimSun" w:cs="SimSun"/>
          <w:sz w:val="21"/>
          <w:szCs w:val="21"/>
          <w:spacing w:val="-2"/>
        </w:rPr>
        <w:t>到</w:t>
      </w:r>
      <w:r>
        <w:rPr>
          <w:rFonts w:ascii="Times New Roman" w:hAnsi="Times New Roman" w:eastAsia="Times New Roman" w:cs="Times New Roman"/>
          <w:sz w:val="21"/>
          <w:szCs w:val="21"/>
          <w:spacing w:val="-2"/>
        </w:rPr>
        <w:t>(c)</w:t>
      </w:r>
      <w:r>
        <w:rPr>
          <w:rFonts w:ascii="SimSun" w:hAnsi="SimSun" w:eastAsia="SimSun" w:cs="SimSun"/>
          <w:sz w:val="21"/>
          <w:szCs w:val="21"/>
          <w:spacing w:val="-2"/>
        </w:rPr>
        <w:t>，椒盐噪声强度分别为</w:t>
      </w:r>
      <w:r>
        <w:rPr>
          <w:rFonts w:ascii="SimSun" w:hAnsi="SimSun" w:eastAsia="SimSun" w:cs="SimSun"/>
          <w:sz w:val="21"/>
          <w:szCs w:val="21"/>
        </w:rPr>
        <w:t xml:space="preserve"> </w:t>
      </w:r>
      <w:r>
        <w:rPr>
          <w:rFonts w:ascii="Times New Roman" w:hAnsi="Times New Roman" w:eastAsia="Times New Roman" w:cs="Times New Roman"/>
          <w:sz w:val="21"/>
          <w:szCs w:val="21"/>
          <w:spacing w:val="-2"/>
        </w:rPr>
        <w:t>0.10</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0.15</w:t>
      </w:r>
      <w:r>
        <w:rPr>
          <w:rFonts w:ascii="SimSun" w:hAnsi="SimSun" w:eastAsia="SimSun" w:cs="SimSun"/>
          <w:sz w:val="21"/>
          <w:szCs w:val="21"/>
          <w:spacing w:val="-2"/>
        </w:rPr>
        <w:t>、</w:t>
      </w:r>
      <w:r>
        <w:rPr>
          <w:rFonts w:ascii="Times New Roman" w:hAnsi="Times New Roman" w:eastAsia="Times New Roman" w:cs="Times New Roman"/>
          <w:sz w:val="21"/>
          <w:szCs w:val="21"/>
          <w:spacing w:val="-2"/>
        </w:rPr>
        <w:t>0.20</w:t>
      </w:r>
      <w:r>
        <w:rPr>
          <w:rFonts w:ascii="SimSun" w:hAnsi="SimSun" w:eastAsia="SimSun" w:cs="SimSun"/>
          <w:sz w:val="21"/>
          <w:szCs w:val="21"/>
          <w:spacing w:val="-2"/>
        </w:rPr>
        <w:t>。</w:t>
      </w:r>
    </w:p>
    <w:p>
      <w:pPr>
        <w:ind w:left="1373" w:right="105" w:firstLine="435"/>
        <w:spacing w:before="31" w:line="300" w:lineRule="auto"/>
        <w:jc w:val="both"/>
        <w:rPr>
          <w:rFonts w:ascii="SimSun" w:hAnsi="SimSun" w:eastAsia="SimSun" w:cs="SimSun"/>
          <w:sz w:val="24"/>
          <w:szCs w:val="24"/>
        </w:rPr>
      </w:pPr>
      <w:r>
        <w:rPr>
          <w:rFonts w:ascii="SimSun" w:hAnsi="SimSun" w:eastAsia="SimSun" w:cs="SimSun"/>
          <w:sz w:val="24"/>
          <w:szCs w:val="24"/>
          <w:spacing w:val="5"/>
        </w:rPr>
        <w:t>为评估算法对抗噪声影响的性能，本文采用了峰值信噪比（</w:t>
      </w:r>
      <w:r>
        <w:rPr>
          <w:rFonts w:ascii="Times New Roman" w:hAnsi="Times New Roman" w:eastAsia="Times New Roman" w:cs="Times New Roman"/>
          <w:sz w:val="24"/>
          <w:szCs w:val="24"/>
        </w:rPr>
        <w:t>Peak</w:t>
      </w:r>
      <w:r>
        <w:rPr>
          <w:rFonts w:ascii="Times New Roman" w:hAnsi="Times New Roman" w:eastAsia="Times New Roman" w:cs="Times New Roman"/>
          <w:sz w:val="24"/>
          <w:szCs w:val="24"/>
          <w:spacing w:val="72"/>
          <w:w w:val="101"/>
        </w:rPr>
        <w:t xml:space="preserve"> </w:t>
      </w:r>
      <w:r>
        <w:rPr>
          <w:rFonts w:ascii="Times New Roman" w:hAnsi="Times New Roman" w:eastAsia="Times New Roman" w:cs="Times New Roman"/>
          <w:sz w:val="24"/>
          <w:szCs w:val="24"/>
        </w:rPr>
        <w:t>Signal</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rPr>
        <w:t>to </w:t>
      </w:r>
      <w:r>
        <w:rPr>
          <w:rFonts w:ascii="Times New Roman" w:hAnsi="Times New Roman" w:eastAsia="Times New Roman" w:cs="Times New Roman"/>
          <w:sz w:val="24"/>
          <w:szCs w:val="24"/>
        </w:rPr>
        <w:t>Noise</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Ratio</w:t>
      </w:r>
      <w:r>
        <w:rPr>
          <w:rFonts w:ascii="SimSun" w:hAnsi="SimSun" w:eastAsia="SimSun" w:cs="SimSun"/>
          <w:sz w:val="24"/>
          <w:szCs w:val="24"/>
        </w:rPr>
        <w:t>，简称</w:t>
      </w:r>
      <w:r>
        <w:rPr>
          <w:rFonts w:ascii="SimSun" w:hAnsi="SimSun" w:eastAsia="SimSun" w:cs="SimSun"/>
          <w:sz w:val="24"/>
          <w:szCs w:val="24"/>
          <w:spacing w:val="-44"/>
        </w:rPr>
        <w:t xml:space="preserve"> </w:t>
      </w:r>
      <w:r>
        <w:rPr>
          <w:rFonts w:ascii="Times New Roman" w:hAnsi="Times New Roman" w:eastAsia="Times New Roman" w:cs="Times New Roman"/>
          <w:sz w:val="24"/>
          <w:szCs w:val="24"/>
        </w:rPr>
        <w:t>PSNR</w:t>
      </w:r>
      <w:r>
        <w:rPr>
          <w:rFonts w:ascii="SimSun" w:hAnsi="SimSun" w:eastAsia="SimSun" w:cs="SimSun"/>
          <w:sz w:val="24"/>
          <w:szCs w:val="24"/>
        </w:rPr>
        <w:t>）这一量化指</w:t>
      </w:r>
      <w:r>
        <w:rPr>
          <w:rFonts w:ascii="SimSun" w:hAnsi="SimSun" w:eastAsia="SimSun" w:cs="SimSun"/>
          <w:sz w:val="24"/>
          <w:szCs w:val="24"/>
          <w:spacing w:val="-1"/>
        </w:rPr>
        <w:t>标，用以衡量在同等噪声强度下系统的抗</w:t>
      </w:r>
      <w:r>
        <w:rPr>
          <w:rFonts w:ascii="SimSun" w:hAnsi="SimSun" w:eastAsia="SimSun" w:cs="SimSun"/>
          <w:sz w:val="24"/>
          <w:szCs w:val="24"/>
        </w:rPr>
        <w:t xml:space="preserve"> </w:t>
      </w:r>
      <w:r>
        <w:rPr>
          <w:rFonts w:ascii="SimSun" w:hAnsi="SimSun" w:eastAsia="SimSun" w:cs="SimSun"/>
          <w:sz w:val="24"/>
          <w:szCs w:val="24"/>
          <w:spacing w:val="-1"/>
        </w:rPr>
        <w:t>干扰性能。换言之，</w:t>
      </w:r>
      <w:r>
        <w:rPr>
          <w:rFonts w:ascii="Times New Roman" w:hAnsi="Times New Roman" w:eastAsia="Times New Roman" w:cs="Times New Roman"/>
          <w:sz w:val="24"/>
          <w:szCs w:val="24"/>
          <w:spacing w:val="-1"/>
        </w:rPr>
        <w:t>PSNR</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1"/>
        </w:rPr>
        <w:t>值越高，则代表系统对噪声的抵抗力越强。</w:t>
      </w:r>
      <w:r>
        <w:rPr>
          <w:rFonts w:ascii="Times New Roman" w:hAnsi="Times New Roman" w:eastAsia="Times New Roman" w:cs="Times New Roman"/>
          <w:sz w:val="24"/>
          <w:szCs w:val="24"/>
          <w:spacing w:val="-1"/>
        </w:rPr>
        <w:t>PSNR</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1"/>
        </w:rPr>
        <w:t>的</w:t>
      </w:r>
      <w:r>
        <w:rPr>
          <w:rFonts w:ascii="SimSun" w:hAnsi="SimSun" w:eastAsia="SimSun" w:cs="SimSun"/>
          <w:sz w:val="24"/>
          <w:szCs w:val="24"/>
        </w:rPr>
        <w:t xml:space="preserve"> </w:t>
      </w:r>
      <w:r>
        <w:rPr>
          <w:rFonts w:ascii="SimSun" w:hAnsi="SimSun" w:eastAsia="SimSun" w:cs="SimSun"/>
          <w:sz w:val="24"/>
          <w:szCs w:val="24"/>
          <w:spacing w:val="-10"/>
        </w:rPr>
        <w:t>定义为：</w:t>
      </w:r>
    </w:p>
    <w:p>
      <w:pPr>
        <w:ind w:left="3778"/>
        <w:spacing w:before="101"/>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4"/>
          <w:position w:val="3"/>
        </w:rPr>
        <w:t>MSE </w:t>
      </w:r>
      <w:r>
        <w:rPr>
          <w:rFonts w:ascii="Microsoft YaHei" w:hAnsi="Microsoft YaHei" w:eastAsia="Microsoft YaHei" w:cs="Microsoft YaHei"/>
          <w:sz w:val="24"/>
          <w:szCs w:val="24"/>
          <w:spacing w:val="-4"/>
          <w:position w:val="3"/>
        </w:rPr>
        <w:t>=</w:t>
      </w:r>
      <w:r>
        <w:rPr>
          <w:rFonts w:ascii="Microsoft YaHei" w:hAnsi="Microsoft YaHei" w:eastAsia="Microsoft YaHei" w:cs="Microsoft YaHei"/>
          <w:sz w:val="24"/>
          <w:szCs w:val="24"/>
          <w:spacing w:val="-15"/>
          <w:position w:val="3"/>
        </w:rPr>
        <w:t xml:space="preserve"> </w:t>
      </w:r>
      <w:r>
        <w:rPr>
          <w:sz w:val="24"/>
          <w:szCs w:val="24"/>
          <w:position w:val="-23"/>
        </w:rPr>
        <w:drawing>
          <wp:inline distT="0" distB="0" distL="0" distR="0">
            <wp:extent cx="1959737" cy="389168"/>
            <wp:effectExtent l="0" t="0" r="0" b="0"/>
            <wp:docPr id="368" name="IM 368"/>
            <wp:cNvGraphicFramePr/>
            <a:graphic>
              <a:graphicData uri="http://schemas.openxmlformats.org/drawingml/2006/picture">
                <pic:pic>
                  <pic:nvPicPr>
                    <pic:cNvPr id="368" name="IM 368"/>
                    <pic:cNvPicPr/>
                  </pic:nvPicPr>
                  <pic:blipFill>
                    <a:blip r:embed="rId177"/>
                    <a:stretch>
                      <a:fillRect/>
                    </a:stretch>
                  </pic:blipFill>
                  <pic:spPr>
                    <a:xfrm rot="0">
                      <a:off x="0" y="0"/>
                      <a:ext cx="1959737" cy="389168"/>
                    </a:xfrm>
                    <a:prstGeom prst="rect">
                      <a:avLst/>
                    </a:prstGeom>
                  </pic:spPr>
                </pic:pic>
              </a:graphicData>
            </a:graphic>
          </wp:inline>
        </w:drawing>
      </w:r>
      <w:r>
        <w:rPr>
          <w:rFonts w:ascii="Microsoft YaHei" w:hAnsi="Microsoft YaHei" w:eastAsia="Microsoft YaHei" w:cs="Microsoft YaHei"/>
          <w:sz w:val="24"/>
          <w:szCs w:val="24"/>
          <w:spacing w:val="1"/>
          <w:position w:val="3"/>
        </w:rPr>
        <w:t xml:space="preserve">                     </w:t>
      </w:r>
      <w:r>
        <w:rPr>
          <w:rFonts w:ascii="Times New Roman" w:hAnsi="Times New Roman" w:eastAsia="Times New Roman" w:cs="Times New Roman"/>
          <w:sz w:val="24"/>
          <w:szCs w:val="24"/>
          <w:spacing w:val="-4"/>
          <w:position w:val="2"/>
        </w:rPr>
        <w:t>(3.22)</w:t>
      </w:r>
    </w:p>
    <w:p>
      <w:pPr>
        <w:ind w:left="4549"/>
        <w:spacing w:before="276"/>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3"/>
          <w:position w:val="2"/>
        </w:rPr>
        <w:t>PSNR </w:t>
      </w:r>
      <w:r>
        <w:rPr>
          <w:rFonts w:ascii="Microsoft YaHei" w:hAnsi="Microsoft YaHei" w:eastAsia="Microsoft YaHei" w:cs="Microsoft YaHei"/>
          <w:sz w:val="23"/>
          <w:szCs w:val="23"/>
          <w:spacing w:val="-3"/>
          <w:position w:val="2"/>
        </w:rPr>
        <w:t>= </w:t>
      </w:r>
      <w:r>
        <w:rPr>
          <w:rFonts w:ascii="Times New Roman" w:hAnsi="Times New Roman" w:eastAsia="Times New Roman" w:cs="Times New Roman"/>
          <w:sz w:val="23"/>
          <w:szCs w:val="23"/>
          <w:spacing w:val="-3"/>
          <w:position w:val="2"/>
        </w:rPr>
        <w:t>10</w:t>
      </w:r>
      <w:r>
        <w:rPr>
          <w:rFonts w:ascii="Times New Roman" w:hAnsi="Times New Roman" w:eastAsia="Times New Roman" w:cs="Times New Roman"/>
          <w:sz w:val="23"/>
          <w:szCs w:val="23"/>
          <w:spacing w:val="-15"/>
          <w:position w:val="2"/>
        </w:rPr>
        <w:t xml:space="preserve"> </w:t>
      </w:r>
      <w:r>
        <w:rPr>
          <w:rFonts w:ascii="Times New Roman" w:hAnsi="Times New Roman" w:eastAsia="Times New Roman" w:cs="Times New Roman"/>
          <w:sz w:val="23"/>
          <w:szCs w:val="23"/>
          <w:spacing w:val="-3"/>
          <w:position w:val="2"/>
        </w:rPr>
        <w:t>lg</w:t>
      </w:r>
      <w:r>
        <w:rPr>
          <w:rFonts w:ascii="Times New Roman" w:hAnsi="Times New Roman" w:eastAsia="Times New Roman" w:cs="Times New Roman"/>
          <w:sz w:val="23"/>
          <w:szCs w:val="23"/>
          <w:spacing w:val="-18"/>
          <w:position w:val="2"/>
        </w:rPr>
        <w:t xml:space="preserve"> </w:t>
      </w:r>
      <w:r>
        <w:rPr>
          <w:sz w:val="23"/>
          <w:szCs w:val="23"/>
          <w:position w:val="-27"/>
        </w:rPr>
        <w:drawing>
          <wp:inline distT="0" distB="0" distL="0" distR="0">
            <wp:extent cx="480477" cy="441530"/>
            <wp:effectExtent l="0" t="0" r="0" b="0"/>
            <wp:docPr id="370" name="IM 370"/>
            <wp:cNvGraphicFramePr/>
            <a:graphic>
              <a:graphicData uri="http://schemas.openxmlformats.org/drawingml/2006/picture">
                <pic:pic>
                  <pic:nvPicPr>
                    <pic:cNvPr id="370" name="IM 370"/>
                    <pic:cNvPicPr/>
                  </pic:nvPicPr>
                  <pic:blipFill>
                    <a:blip r:embed="rId178"/>
                    <a:stretch>
                      <a:fillRect/>
                    </a:stretch>
                  </pic:blipFill>
                  <pic:spPr>
                    <a:xfrm rot="0">
                      <a:off x="0" y="0"/>
                      <a:ext cx="480477" cy="441530"/>
                    </a:xfrm>
                    <a:prstGeom prst="rect">
                      <a:avLst/>
                    </a:prstGeom>
                  </pic:spPr>
                </pic:pic>
              </a:graphicData>
            </a:graphic>
          </wp:inline>
        </w:drawing>
      </w:r>
      <w:r>
        <w:rPr>
          <w:rFonts w:ascii="Times New Roman" w:hAnsi="Times New Roman" w:eastAsia="Times New Roman" w:cs="Times New Roman"/>
          <w:sz w:val="23"/>
          <w:szCs w:val="23"/>
          <w:spacing w:val="1"/>
          <w:position w:val="2"/>
        </w:rPr>
        <w:t xml:space="preserve">                                  </w:t>
      </w:r>
      <w:r>
        <w:rPr>
          <w:rFonts w:ascii="Times New Roman" w:hAnsi="Times New Roman" w:eastAsia="Times New Roman" w:cs="Times New Roman"/>
          <w:sz w:val="23"/>
          <w:szCs w:val="23"/>
          <w:position w:val="2"/>
        </w:rPr>
        <w:t xml:space="preserve">         </w:t>
      </w:r>
      <w:r>
        <w:rPr>
          <w:rFonts w:ascii="Times New Roman" w:hAnsi="Times New Roman" w:eastAsia="Times New Roman" w:cs="Times New Roman"/>
          <w:sz w:val="24"/>
          <w:szCs w:val="24"/>
          <w:spacing w:val="-3"/>
          <w:position w:val="2"/>
        </w:rPr>
        <w:t>(3.23)</w:t>
      </w:r>
    </w:p>
    <w:p>
      <w:pPr>
        <w:ind w:left="1384" w:right="103"/>
        <w:spacing w:before="228" w:line="298" w:lineRule="auto"/>
        <w:jc w:val="both"/>
        <w:rPr>
          <w:rFonts w:ascii="SimSun" w:hAnsi="SimSun" w:eastAsia="SimSun" w:cs="SimSun"/>
          <w:sz w:val="24"/>
          <w:szCs w:val="24"/>
        </w:rPr>
      </w:pPr>
      <w:r>
        <w:rPr>
          <w:rFonts w:ascii="SimSun" w:hAnsi="SimSun" w:eastAsia="SimSun" w:cs="SimSun"/>
          <w:sz w:val="24"/>
          <w:szCs w:val="24"/>
          <w:spacing w:val="-1"/>
        </w:rPr>
        <w:t>在这一过程中，</w:t>
      </w:r>
      <w:r>
        <w:rPr>
          <w:rFonts w:ascii="Times New Roman" w:hAnsi="Times New Roman" w:eastAsia="Times New Roman" w:cs="Times New Roman"/>
          <w:sz w:val="24"/>
          <w:szCs w:val="24"/>
          <w:spacing w:val="-1"/>
        </w:rPr>
        <w:t>P(i,j)</w:t>
      </w:r>
      <w:r>
        <w:rPr>
          <w:rFonts w:ascii="SimSun" w:hAnsi="SimSun" w:eastAsia="SimSun" w:cs="SimSun"/>
          <w:sz w:val="24"/>
          <w:szCs w:val="24"/>
          <w:spacing w:val="-1"/>
        </w:rPr>
        <w:t>与 </w:t>
      </w:r>
      <w:r>
        <w:rPr>
          <w:rFonts w:ascii="Times New Roman" w:hAnsi="Times New Roman" w:eastAsia="Times New Roman" w:cs="Times New Roman"/>
          <w:sz w:val="24"/>
          <w:szCs w:val="24"/>
          <w:spacing w:val="-1"/>
        </w:rPr>
        <w:t>D(i,</w:t>
      </w:r>
      <w:r>
        <w:rPr>
          <w:rFonts w:ascii="Times New Roman" w:hAnsi="Times New Roman" w:eastAsia="Times New Roman" w:cs="Times New Roman"/>
          <w:sz w:val="24"/>
          <w:szCs w:val="24"/>
          <w:spacing w:val="-2"/>
        </w:rPr>
        <w:t>j)</w:t>
      </w:r>
      <w:r>
        <w:rPr>
          <w:rFonts w:ascii="SimSun" w:hAnsi="SimSun" w:eastAsia="SimSun" w:cs="SimSun"/>
          <w:sz w:val="24"/>
          <w:szCs w:val="24"/>
          <w:spacing w:val="-2"/>
        </w:rPr>
        <w:t>分别代表尺寸为 </w:t>
      </w:r>
      <w:r>
        <w:rPr>
          <w:rFonts w:ascii="Times New Roman" w:hAnsi="Times New Roman" w:eastAsia="Times New Roman" w:cs="Times New Roman"/>
          <w:sz w:val="24"/>
          <w:szCs w:val="24"/>
          <w:spacing w:val="-2"/>
        </w:rPr>
        <w:t>M×N</w:t>
      </w:r>
      <w:r>
        <w:rPr>
          <w:rFonts w:ascii="Times New Roman" w:hAnsi="Times New Roman" w:eastAsia="Times New Roman" w:cs="Times New Roman"/>
          <w:sz w:val="24"/>
          <w:szCs w:val="24"/>
          <w:spacing w:val="50"/>
          <w:w w:val="101"/>
        </w:rPr>
        <w:t xml:space="preserve"> </w:t>
      </w:r>
      <w:r>
        <w:rPr>
          <w:rFonts w:ascii="SimSun" w:hAnsi="SimSun" w:eastAsia="SimSun" w:cs="SimSun"/>
          <w:sz w:val="24"/>
          <w:szCs w:val="24"/>
          <w:spacing w:val="-2"/>
        </w:rPr>
        <w:t>的明文图像和加密后密文图</w:t>
      </w:r>
      <w:r>
        <w:rPr>
          <w:rFonts w:ascii="SimSun" w:hAnsi="SimSun" w:eastAsia="SimSun" w:cs="SimSun"/>
          <w:sz w:val="24"/>
          <w:szCs w:val="24"/>
        </w:rPr>
        <w:t xml:space="preserve"> </w:t>
      </w:r>
      <w:r>
        <w:rPr>
          <w:rFonts w:ascii="SimSun" w:hAnsi="SimSun" w:eastAsia="SimSun" w:cs="SimSun"/>
          <w:sz w:val="24"/>
          <w:szCs w:val="24"/>
          <w:spacing w:val="-1"/>
        </w:rPr>
        <w:t>像在坐标</w:t>
      </w:r>
      <w:r>
        <w:rPr>
          <w:rFonts w:ascii="Times New Roman" w:hAnsi="Times New Roman" w:eastAsia="Times New Roman" w:cs="Times New Roman"/>
          <w:sz w:val="24"/>
          <w:szCs w:val="24"/>
          <w:spacing w:val="-1"/>
        </w:rPr>
        <w:t>(i,j)</w:t>
      </w:r>
      <w:r>
        <w:rPr>
          <w:rFonts w:ascii="SimSun" w:hAnsi="SimSun" w:eastAsia="SimSun" w:cs="SimSun"/>
          <w:sz w:val="24"/>
          <w:szCs w:val="24"/>
          <w:spacing w:val="-1"/>
        </w:rPr>
        <w:t>处对应的像素强度。表格 </w:t>
      </w:r>
      <w:r>
        <w:rPr>
          <w:rFonts w:ascii="Times New Roman" w:hAnsi="Times New Roman" w:eastAsia="Times New Roman" w:cs="Times New Roman"/>
          <w:sz w:val="24"/>
          <w:szCs w:val="24"/>
          <w:spacing w:val="-1"/>
        </w:rPr>
        <w:t>3.7</w:t>
      </w:r>
      <w:r>
        <w:rPr>
          <w:rFonts w:ascii="Times New Roman" w:hAnsi="Times New Roman" w:eastAsia="Times New Roman" w:cs="Times New Roman"/>
          <w:sz w:val="24"/>
          <w:szCs w:val="24"/>
          <w:spacing w:val="62"/>
          <w:w w:val="101"/>
        </w:rPr>
        <w:t xml:space="preserve"> </w:t>
      </w:r>
      <w:r>
        <w:rPr>
          <w:rFonts w:ascii="SimSun" w:hAnsi="SimSun" w:eastAsia="SimSun" w:cs="SimSun"/>
          <w:sz w:val="24"/>
          <w:szCs w:val="24"/>
          <w:spacing w:val="-1"/>
        </w:rPr>
        <w:t>展示了在不同比例椒盐噪声影响下的</w:t>
      </w:r>
      <w:r>
        <w:rPr>
          <w:rFonts w:ascii="SimSun" w:hAnsi="SimSun" w:eastAsia="SimSun" w:cs="SimSun"/>
          <w:sz w:val="24"/>
          <w:szCs w:val="24"/>
        </w:rPr>
        <w:t xml:space="preserve"> </w:t>
      </w:r>
      <w:r>
        <w:rPr>
          <w:rFonts w:ascii="SimSun" w:hAnsi="SimSun" w:eastAsia="SimSun" w:cs="SimSun"/>
          <w:sz w:val="24"/>
          <w:szCs w:val="24"/>
          <w:spacing w:val="1"/>
        </w:rPr>
        <w:t>测试图像对应的 </w:t>
      </w:r>
      <w:r>
        <w:rPr>
          <w:rFonts w:ascii="Times New Roman" w:hAnsi="Times New Roman" w:eastAsia="Times New Roman" w:cs="Times New Roman"/>
          <w:sz w:val="24"/>
          <w:szCs w:val="24"/>
        </w:rPr>
        <w:t>PSNR</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
        </w:rPr>
        <w:t>值。通过分析该表格数据，我们能够确认该算法在面对</w:t>
      </w:r>
      <w:r>
        <w:rPr>
          <w:rFonts w:ascii="SimSun" w:hAnsi="SimSun" w:eastAsia="SimSun" w:cs="SimSun"/>
          <w:sz w:val="24"/>
          <w:szCs w:val="24"/>
        </w:rPr>
        <w:t xml:space="preserve"> </w:t>
      </w:r>
      <w:r>
        <w:rPr>
          <w:rFonts w:ascii="SimSun" w:hAnsi="SimSun" w:eastAsia="SimSun" w:cs="SimSun"/>
          <w:sz w:val="24"/>
          <w:szCs w:val="24"/>
          <w:spacing w:val="-3"/>
        </w:rPr>
        <w:t>噪声攻击时展现出良好的抵抗能力。</w:t>
      </w:r>
    </w:p>
    <w:p>
      <w:pPr>
        <w:ind w:left="3996"/>
        <w:spacing w:before="108"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3.7 </w:t>
      </w:r>
      <w:r>
        <w:rPr>
          <w:rFonts w:ascii="SimSun" w:hAnsi="SimSun" w:eastAsia="SimSun" w:cs="SimSun"/>
          <w:sz w:val="21"/>
          <w:szCs w:val="21"/>
          <w:spacing w:val="-2"/>
        </w:rPr>
        <w:t>不同噪声强度下的</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PSNR </w:t>
      </w:r>
      <w:r>
        <w:rPr>
          <w:rFonts w:ascii="SimSun" w:hAnsi="SimSun" w:eastAsia="SimSun" w:cs="SimSun"/>
          <w:sz w:val="21"/>
          <w:szCs w:val="21"/>
          <w:spacing w:val="-2"/>
        </w:rPr>
        <w:t>值</w:t>
      </w:r>
    </w:p>
    <w:p>
      <w:pPr>
        <w:spacing w:line="17"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56"/>
        <w:gridCol w:w="1868"/>
        <w:gridCol w:w="1860"/>
        <w:gridCol w:w="1852"/>
      </w:tblGrid>
      <w:tr>
        <w:trPr>
          <w:trHeight w:val="316" w:hRule="atLeast"/>
        </w:trPr>
        <w:tc>
          <w:tcPr>
            <w:tcW w:w="2956" w:type="dxa"/>
            <w:vAlign w:val="top"/>
            <w:vMerge w:val="restart"/>
            <w:tcBorders>
              <w:bottom w:val="nil"/>
              <w:top w:val="single" w:color="000000" w:sz="10" w:space="0"/>
            </w:tcBorders>
          </w:tcPr>
          <w:p>
            <w:pPr>
              <w:pStyle w:val="TableText"/>
              <w:ind w:left="808"/>
              <w:spacing w:before="42" w:line="232" w:lineRule="auto"/>
              <w:rPr>
                <w:rFonts w:ascii="SimSun" w:hAnsi="SimSun" w:eastAsia="SimSun" w:cs="SimSun"/>
              </w:rPr>
            </w:pPr>
            <w:r>
              <w:rPr>
                <w:spacing w:val="-1"/>
              </w:rPr>
              <w:t>PSNR</w:t>
            </w:r>
            <w:r>
              <w:rPr>
                <w:rFonts w:ascii="SimSun" w:hAnsi="SimSun" w:eastAsia="SimSun" w:cs="SimSun"/>
                <w:spacing w:val="-1"/>
              </w:rPr>
              <w:t>（</w:t>
            </w:r>
            <w:r>
              <w:rPr>
                <w:spacing w:val="-1"/>
              </w:rPr>
              <w:t>dB</w:t>
            </w:r>
            <w:r>
              <w:rPr>
                <w:rFonts w:ascii="SimSun" w:hAnsi="SimSun" w:eastAsia="SimSun" w:cs="SimSun"/>
                <w:spacing w:val="-1"/>
              </w:rPr>
              <w:t>）</w:t>
            </w:r>
          </w:p>
        </w:tc>
        <w:tc>
          <w:tcPr>
            <w:tcW w:w="5580" w:type="dxa"/>
            <w:vAlign w:val="top"/>
            <w:gridSpan w:val="3"/>
            <w:tcBorders>
              <w:bottom w:val="single" w:color="000000" w:sz="2" w:space="0"/>
              <w:top w:val="single" w:color="000000" w:sz="10" w:space="0"/>
            </w:tcBorders>
          </w:tcPr>
          <w:p>
            <w:pPr>
              <w:ind w:left="2078"/>
              <w:spacing w:before="42" w:line="203" w:lineRule="auto"/>
              <w:rPr>
                <w:rFonts w:ascii="SimSun" w:hAnsi="SimSun" w:eastAsia="SimSun" w:cs="SimSun"/>
                <w:sz w:val="24"/>
                <w:szCs w:val="24"/>
              </w:rPr>
            </w:pPr>
            <w:r>
              <w:rPr>
                <w:rFonts w:ascii="SimSun" w:hAnsi="SimSun" w:eastAsia="SimSun" w:cs="SimSun"/>
                <w:sz w:val="24"/>
                <w:szCs w:val="24"/>
                <w:spacing w:val="-2"/>
              </w:rPr>
              <w:t>椒盐噪声强度</w:t>
            </w:r>
          </w:p>
        </w:tc>
      </w:tr>
      <w:tr>
        <w:trPr>
          <w:trHeight w:val="275" w:hRule="atLeast"/>
        </w:trPr>
        <w:tc>
          <w:tcPr>
            <w:tcW w:w="2956" w:type="dxa"/>
            <w:vAlign w:val="top"/>
            <w:vMerge w:val="continue"/>
            <w:tcBorders>
              <w:bottom w:val="single" w:color="000000" w:sz="2" w:space="0"/>
              <w:top w:val="nil"/>
            </w:tcBorders>
          </w:tcPr>
          <w:p>
            <w:pPr>
              <w:rPr>
                <w:rFonts w:ascii="Arial"/>
                <w:sz w:val="21"/>
              </w:rPr>
            </w:pPr>
            <w:r/>
          </w:p>
        </w:tc>
        <w:tc>
          <w:tcPr>
            <w:tcW w:w="1868" w:type="dxa"/>
            <w:vAlign w:val="top"/>
            <w:tcBorders>
              <w:bottom w:val="single" w:color="000000" w:sz="2" w:space="0"/>
              <w:top w:val="single" w:color="000000" w:sz="2" w:space="0"/>
            </w:tcBorders>
          </w:tcPr>
          <w:p>
            <w:pPr>
              <w:pStyle w:val="TableText"/>
              <w:ind w:left="789"/>
              <w:spacing w:before="67" w:line="172" w:lineRule="auto"/>
              <w:rPr/>
            </w:pPr>
            <w:r>
              <w:rPr>
                <w:spacing w:val="-2"/>
              </w:rPr>
              <w:t>0.1</w:t>
            </w:r>
          </w:p>
        </w:tc>
        <w:tc>
          <w:tcPr>
            <w:tcW w:w="1860" w:type="dxa"/>
            <w:vAlign w:val="top"/>
            <w:tcBorders>
              <w:bottom w:val="single" w:color="000000" w:sz="2" w:space="0"/>
              <w:top w:val="single" w:color="000000" w:sz="2" w:space="0"/>
            </w:tcBorders>
          </w:tcPr>
          <w:p>
            <w:pPr>
              <w:pStyle w:val="TableText"/>
              <w:ind w:left="721"/>
              <w:spacing w:before="67" w:line="172" w:lineRule="auto"/>
              <w:rPr/>
            </w:pPr>
            <w:r>
              <w:rPr>
                <w:spacing w:val="-2"/>
              </w:rPr>
              <w:t>0.15</w:t>
            </w:r>
          </w:p>
        </w:tc>
        <w:tc>
          <w:tcPr>
            <w:tcW w:w="1852" w:type="dxa"/>
            <w:vAlign w:val="top"/>
            <w:tcBorders>
              <w:bottom w:val="single" w:color="000000" w:sz="2" w:space="0"/>
              <w:top w:val="single" w:color="000000" w:sz="2" w:space="0"/>
            </w:tcBorders>
          </w:tcPr>
          <w:p>
            <w:pPr>
              <w:pStyle w:val="TableText"/>
              <w:ind w:left="781"/>
              <w:spacing w:before="67" w:line="172" w:lineRule="auto"/>
              <w:rPr/>
            </w:pPr>
            <w:r>
              <w:rPr>
                <w:spacing w:val="-2"/>
              </w:rPr>
              <w:t>0.2</w:t>
            </w:r>
          </w:p>
        </w:tc>
      </w:tr>
      <w:tr>
        <w:trPr>
          <w:trHeight w:val="303" w:hRule="atLeast"/>
        </w:trPr>
        <w:tc>
          <w:tcPr>
            <w:tcW w:w="2956" w:type="dxa"/>
            <w:vAlign w:val="top"/>
            <w:tcBorders>
              <w:top w:val="single" w:color="000000" w:sz="2" w:space="0"/>
            </w:tcBorders>
          </w:tcPr>
          <w:p>
            <w:pPr>
              <w:ind w:left="1255"/>
              <w:spacing w:before="48" w:line="188" w:lineRule="auto"/>
              <w:rPr>
                <w:rFonts w:ascii="SimSun" w:hAnsi="SimSun" w:eastAsia="SimSun" w:cs="SimSun"/>
                <w:sz w:val="24"/>
                <w:szCs w:val="24"/>
              </w:rPr>
            </w:pPr>
            <w:r>
              <w:rPr>
                <w:rFonts w:ascii="SimSun" w:hAnsi="SimSun" w:eastAsia="SimSun" w:cs="SimSun"/>
                <w:sz w:val="24"/>
                <w:szCs w:val="24"/>
                <w:spacing w:val="-3"/>
              </w:rPr>
              <w:t>蝴蝶</w:t>
            </w:r>
          </w:p>
        </w:tc>
        <w:tc>
          <w:tcPr>
            <w:tcW w:w="1868" w:type="dxa"/>
            <w:vAlign w:val="top"/>
            <w:tcBorders>
              <w:top w:val="single" w:color="000000" w:sz="2" w:space="0"/>
            </w:tcBorders>
          </w:tcPr>
          <w:p>
            <w:pPr>
              <w:pStyle w:val="TableText"/>
              <w:ind w:left="568"/>
              <w:spacing w:before="73" w:line="186" w:lineRule="auto"/>
              <w:rPr/>
            </w:pPr>
            <w:r>
              <w:rPr>
                <w:spacing w:val="-4"/>
              </w:rPr>
              <w:t>17.8264</w:t>
            </w:r>
          </w:p>
        </w:tc>
        <w:tc>
          <w:tcPr>
            <w:tcW w:w="1860" w:type="dxa"/>
            <w:vAlign w:val="top"/>
            <w:tcBorders>
              <w:top w:val="single" w:color="000000" w:sz="2" w:space="0"/>
            </w:tcBorders>
          </w:tcPr>
          <w:p>
            <w:pPr>
              <w:pStyle w:val="TableText"/>
              <w:ind w:left="560"/>
              <w:spacing w:before="73" w:line="186" w:lineRule="auto"/>
              <w:rPr/>
            </w:pPr>
            <w:r>
              <w:rPr>
                <w:spacing w:val="-4"/>
              </w:rPr>
              <w:t>16.1030</w:t>
            </w:r>
          </w:p>
        </w:tc>
        <w:tc>
          <w:tcPr>
            <w:tcW w:w="1852" w:type="dxa"/>
            <w:vAlign w:val="top"/>
            <w:tcBorders>
              <w:top w:val="single" w:color="000000" w:sz="2" w:space="0"/>
            </w:tcBorders>
          </w:tcPr>
          <w:p>
            <w:pPr>
              <w:pStyle w:val="TableText"/>
              <w:ind w:left="560"/>
              <w:spacing w:before="73" w:line="186" w:lineRule="auto"/>
              <w:rPr/>
            </w:pPr>
            <w:r>
              <w:rPr>
                <w:spacing w:val="-4"/>
              </w:rPr>
              <w:t>14.9190</w:t>
            </w:r>
          </w:p>
        </w:tc>
      </w:tr>
      <w:tr>
        <w:trPr>
          <w:trHeight w:val="337" w:hRule="atLeast"/>
        </w:trPr>
        <w:tc>
          <w:tcPr>
            <w:tcW w:w="2956" w:type="dxa"/>
            <w:vAlign w:val="top"/>
            <w:tcBorders>
              <w:bottom w:val="single" w:color="000000" w:sz="10" w:space="0"/>
            </w:tcBorders>
          </w:tcPr>
          <w:p>
            <w:pPr>
              <w:ind w:left="1258"/>
              <w:spacing w:before="55" w:line="209" w:lineRule="auto"/>
              <w:rPr>
                <w:rFonts w:ascii="SimSun" w:hAnsi="SimSun" w:eastAsia="SimSun" w:cs="SimSun"/>
                <w:sz w:val="24"/>
                <w:szCs w:val="24"/>
              </w:rPr>
            </w:pPr>
            <w:r>
              <w:rPr>
                <w:rFonts w:ascii="SimSun" w:hAnsi="SimSun" w:eastAsia="SimSun" w:cs="SimSun"/>
                <w:sz w:val="24"/>
                <w:szCs w:val="24"/>
                <w:spacing w:val="-4"/>
              </w:rPr>
              <w:t>鹦鹉</w:t>
            </w:r>
          </w:p>
        </w:tc>
        <w:tc>
          <w:tcPr>
            <w:tcW w:w="1868" w:type="dxa"/>
            <w:vAlign w:val="top"/>
            <w:tcBorders>
              <w:bottom w:val="single" w:color="000000" w:sz="10" w:space="0"/>
            </w:tcBorders>
          </w:tcPr>
          <w:p>
            <w:pPr>
              <w:pStyle w:val="TableText"/>
              <w:ind w:left="568"/>
              <w:spacing w:before="82" w:line="186" w:lineRule="auto"/>
              <w:rPr/>
            </w:pPr>
            <w:r>
              <w:rPr>
                <w:spacing w:val="-4"/>
              </w:rPr>
              <w:t>17.7775</w:t>
            </w:r>
          </w:p>
        </w:tc>
        <w:tc>
          <w:tcPr>
            <w:tcW w:w="1860" w:type="dxa"/>
            <w:vAlign w:val="top"/>
            <w:tcBorders>
              <w:bottom w:val="single" w:color="000000" w:sz="10" w:space="0"/>
            </w:tcBorders>
          </w:tcPr>
          <w:p>
            <w:pPr>
              <w:pStyle w:val="TableText"/>
              <w:ind w:left="560"/>
              <w:spacing w:before="82" w:line="186" w:lineRule="auto"/>
              <w:rPr/>
            </w:pPr>
            <w:r>
              <w:rPr>
                <w:spacing w:val="-4"/>
              </w:rPr>
              <w:t>16.1289</w:t>
            </w:r>
          </w:p>
        </w:tc>
        <w:tc>
          <w:tcPr>
            <w:tcW w:w="1852" w:type="dxa"/>
            <w:vAlign w:val="top"/>
            <w:tcBorders>
              <w:bottom w:val="single" w:color="000000" w:sz="10" w:space="0"/>
            </w:tcBorders>
          </w:tcPr>
          <w:p>
            <w:pPr>
              <w:pStyle w:val="TableText"/>
              <w:ind w:left="560"/>
              <w:spacing w:before="82" w:line="186" w:lineRule="auto"/>
              <w:rPr/>
            </w:pPr>
            <w:r>
              <w:rPr>
                <w:spacing w:val="-4"/>
              </w:rPr>
              <w:t>14.6736</w:t>
            </w:r>
          </w:p>
        </w:tc>
      </w:tr>
    </w:tbl>
    <w:p>
      <w:pPr>
        <w:pStyle w:val="BodyText"/>
        <w:spacing w:line="261" w:lineRule="auto"/>
        <w:rPr/>
      </w:pPr>
      <w:r/>
    </w:p>
    <w:p>
      <w:pPr>
        <w:pStyle w:val="BodyText"/>
        <w:spacing w:line="261" w:lineRule="auto"/>
        <w:rPr/>
      </w:pPr>
      <w:r/>
    </w:p>
    <w:p>
      <w:pPr>
        <w:pStyle w:val="BodyText"/>
        <w:spacing w:line="261" w:lineRule="auto"/>
        <w:rPr/>
      </w:pPr>
      <w:r/>
    </w:p>
    <w:p>
      <w:pPr>
        <w:ind w:left="1385"/>
        <w:spacing w:before="78" w:line="221" w:lineRule="auto"/>
        <w:outlineLvl w:val="2"/>
        <w:rPr>
          <w:rFonts w:ascii="SimHei" w:hAnsi="SimHei" w:eastAsia="SimHei" w:cs="SimHei"/>
          <w:sz w:val="24"/>
          <w:szCs w:val="24"/>
        </w:rPr>
      </w:pPr>
      <w:bookmarkStart w:name="bookmark35" w:id="118"/>
      <w:bookmarkEnd w:id="118"/>
      <w:r>
        <w:rPr>
          <w:rFonts w:ascii="Times New Roman" w:hAnsi="Times New Roman" w:eastAsia="Times New Roman" w:cs="Times New Roman"/>
          <w:sz w:val="24"/>
          <w:szCs w:val="24"/>
          <w:spacing w:val="-2"/>
        </w:rPr>
        <w:t>3.5.7 </w:t>
      </w:r>
      <w:r>
        <w:rPr>
          <w:rFonts w:ascii="SimHei" w:hAnsi="SimHei" w:eastAsia="SimHei" w:cs="SimHei"/>
          <w:sz w:val="24"/>
          <w:szCs w:val="24"/>
          <w:spacing w:val="-2"/>
        </w:rPr>
        <w:t>抗裁剪测试</w:t>
      </w:r>
    </w:p>
    <w:p>
      <w:pPr>
        <w:pStyle w:val="BodyText"/>
        <w:spacing w:line="344" w:lineRule="auto"/>
        <w:rPr/>
      </w:pPr>
      <w:r/>
    </w:p>
    <w:p>
      <w:pPr>
        <w:ind w:left="1385" w:right="105" w:firstLine="419"/>
        <w:spacing w:before="79" w:line="301" w:lineRule="auto"/>
        <w:jc w:val="both"/>
        <w:rPr>
          <w:rFonts w:ascii="SimSun" w:hAnsi="SimSun" w:eastAsia="SimSun" w:cs="SimSun"/>
          <w:sz w:val="24"/>
          <w:szCs w:val="24"/>
        </w:rPr>
      </w:pPr>
      <w:r>
        <w:rPr>
          <w:rFonts w:ascii="SimSun" w:hAnsi="SimSun" w:eastAsia="SimSun" w:cs="SimSun"/>
          <w:sz w:val="24"/>
          <w:szCs w:val="24"/>
          <w:spacing w:val="6"/>
        </w:rPr>
        <w:t>在数据传输过程中，有可能会出现信息缺失的情况，所以实验应该分析在</w:t>
      </w:r>
      <w:r>
        <w:rPr>
          <w:rFonts w:ascii="SimSun" w:hAnsi="SimSun" w:eastAsia="SimSun" w:cs="SimSun"/>
          <w:sz w:val="24"/>
          <w:szCs w:val="24"/>
          <w:spacing w:val="7"/>
        </w:rPr>
        <w:t xml:space="preserve"> </w:t>
      </w:r>
      <w:r>
        <w:rPr>
          <w:rFonts w:ascii="SimSun" w:hAnsi="SimSun" w:eastAsia="SimSun" w:cs="SimSun"/>
          <w:sz w:val="24"/>
          <w:szCs w:val="24"/>
          <w:spacing w:val="4"/>
        </w:rPr>
        <w:t>加密图像不完整的情况下是否能够通过算法进行破译。文中通过将部分加密图</w:t>
      </w:r>
      <w:r>
        <w:rPr>
          <w:rFonts w:ascii="SimSun" w:hAnsi="SimSun" w:eastAsia="SimSun" w:cs="SimSun"/>
          <w:sz w:val="24"/>
          <w:szCs w:val="24"/>
          <w:spacing w:val="2"/>
        </w:rPr>
        <w:t xml:space="preserve"> </w:t>
      </w:r>
      <w:r>
        <w:rPr>
          <w:rFonts w:ascii="SimSun" w:hAnsi="SimSun" w:eastAsia="SimSun" w:cs="SimSun"/>
          <w:sz w:val="24"/>
          <w:szCs w:val="24"/>
          <w:spacing w:val="2"/>
        </w:rPr>
        <w:t>像的像素值设为零，模拟了图像在裁剪后可能出现的效果。实验结果如图 </w:t>
      </w:r>
      <w:r>
        <w:rPr>
          <w:rFonts w:ascii="Times New Roman" w:hAnsi="Times New Roman" w:eastAsia="Times New Roman" w:cs="Times New Roman"/>
          <w:sz w:val="24"/>
          <w:szCs w:val="24"/>
          <w:spacing w:val="2"/>
        </w:rPr>
        <w:t>3.12</w:t>
      </w:r>
      <w:r>
        <w:rPr>
          <w:rFonts w:ascii="Times New Roman" w:hAnsi="Times New Roman" w:eastAsia="Times New Roman" w:cs="Times New Roman"/>
          <w:sz w:val="24"/>
          <w:szCs w:val="24"/>
        </w:rPr>
        <w:t xml:space="preserve"> </w:t>
      </w:r>
      <w:r>
        <w:rPr>
          <w:rFonts w:ascii="SimSun" w:hAnsi="SimSun" w:eastAsia="SimSun" w:cs="SimSun"/>
          <w:sz w:val="24"/>
          <w:szCs w:val="24"/>
          <w:spacing w:val="-10"/>
        </w:rPr>
        <w:t>所示。</w:t>
      </w:r>
    </w:p>
    <w:p>
      <w:pPr>
        <w:pStyle w:val="BodyText"/>
        <w:spacing w:line="316" w:lineRule="auto"/>
        <w:rPr/>
      </w:pPr>
      <w:r/>
    </w:p>
    <w:p>
      <w:pPr>
        <w:ind w:left="543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72" name="IM 372"/>
            <wp:cNvGraphicFramePr/>
            <a:graphic>
              <a:graphicData uri="http://schemas.openxmlformats.org/drawingml/2006/picture">
                <pic:pic>
                  <pic:nvPicPr>
                    <pic:cNvPr id="372" name="IM 372"/>
                    <pic:cNvPicPr/>
                  </pic:nvPicPr>
                  <pic:blipFill>
                    <a:blip r:embed="rId17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74" name="IM 374"/>
            <wp:cNvGraphicFramePr/>
            <a:graphic>
              <a:graphicData uri="http://schemas.openxmlformats.org/drawingml/2006/picture">
                <pic:pic>
                  <pic:nvPicPr>
                    <pic:cNvPr id="374" name="IM 374"/>
                    <pic:cNvPicPr/>
                  </pic:nvPicPr>
                  <pic:blipFill>
                    <a:blip r:embed="rId180"/>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73"/>
          <w:pgSz w:w="11907" w:h="16839"/>
          <w:pgMar w:top="1298" w:right="1692" w:bottom="354" w:left="424" w:header="970" w:footer="0" w:gutter="0"/>
        </w:sectPr>
        <w:rPr>
          <w:sz w:val="22"/>
          <w:szCs w:val="22"/>
        </w:rPr>
      </w:pPr>
    </w:p>
    <w:p>
      <w:pPr>
        <w:pStyle w:val="BodyText"/>
        <w:spacing w:line="289" w:lineRule="auto"/>
        <w:rPr/>
      </w:pPr>
      <w:r/>
    </w:p>
    <w:p>
      <w:pPr>
        <w:pStyle w:val="BodyText"/>
        <w:spacing w:line="289" w:lineRule="auto"/>
        <w:rPr/>
      </w:pPr>
      <w:r/>
    </w:p>
    <w:p>
      <w:pPr>
        <w:pStyle w:val="BodyText"/>
        <w:ind w:firstLine="3437"/>
        <w:spacing w:line="6496" w:lineRule="exact"/>
        <w:rPr/>
      </w:pPr>
      <w:r>
        <w:rPr>
          <w:position w:val="-129"/>
        </w:rPr>
        <w:pict>
          <v:group id="_x0000_s232" style="mso-position-vertical-relative:line;mso-position-horizontal-relative:char;width:208.85pt;height:324.85pt;" filled="false" stroked="false" coordsize="4177,6497" coordorigin="0,0">
            <v:shape id="_x0000_s234" style="position:absolute;left:0;top:0;width:4177;height:6497;" filled="false" stroked="false" type="#_x0000_t75">
              <v:imagedata o:title="" r:id="rId181"/>
            </v:shape>
            <v:shape id="_x0000_s236" style="position:absolute;left:-20;top:-20;width:4217;height:6537;" filled="false" stroked="false" type="#_x0000_t202">
              <v:fill on="false"/>
              <v:stroke on="false"/>
              <v:path/>
              <v:imagedata o:title=""/>
              <o:lock v:ext="edit" aspectratio="false"/>
              <v:textbox inset="0mm,0mm,0mm,0mm">
                <w:txbxContent>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889"/>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(b)</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left="889"/>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(d)</w:t>
                    </w:r>
                  </w:p>
                </w:txbxContent>
              </v:textbox>
            </v:shape>
          </v:group>
        </w:pict>
      </w:r>
    </w:p>
    <w:p>
      <w:pPr>
        <w:ind w:left="4306"/>
        <w:spacing w:before="6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w w:val="96"/>
        </w:rPr>
        <w: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w w:val="96"/>
        </w:rPr>
        <w:t>(f)</w:t>
      </w:r>
    </w:p>
    <w:p>
      <w:pPr>
        <w:ind w:firstLine="3437"/>
        <w:spacing w:before="1" w:line="1976" w:lineRule="exact"/>
        <w:rPr/>
      </w:pPr>
      <w:r>
        <w:rPr>
          <w:position w:val="-39"/>
        </w:rPr>
        <w:drawing>
          <wp:inline distT="0" distB="0" distL="0" distR="0">
            <wp:extent cx="2651845" cy="1254807"/>
            <wp:effectExtent l="0" t="0" r="0" b="0"/>
            <wp:docPr id="376" name="IM 376"/>
            <wp:cNvGraphicFramePr/>
            <a:graphic>
              <a:graphicData uri="http://schemas.openxmlformats.org/drawingml/2006/picture">
                <pic:pic>
                  <pic:nvPicPr>
                    <pic:cNvPr id="376" name="IM 376"/>
                    <pic:cNvPicPr/>
                  </pic:nvPicPr>
                  <pic:blipFill>
                    <a:blip r:embed="rId182"/>
                    <a:stretch>
                      <a:fillRect/>
                    </a:stretch>
                  </pic:blipFill>
                  <pic:spPr>
                    <a:xfrm rot="0">
                      <a:off x="0" y="0"/>
                      <a:ext cx="2651845" cy="1254807"/>
                    </a:xfrm>
                    <a:prstGeom prst="rect">
                      <a:avLst/>
                    </a:prstGeom>
                  </pic:spPr>
                </pic:pic>
              </a:graphicData>
            </a:graphic>
          </wp:inline>
        </w:drawing>
      </w:r>
    </w:p>
    <w:p>
      <w:pPr>
        <w:ind w:left="4299"/>
        <w:spacing w:before="64"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(h)</w:t>
      </w:r>
    </w:p>
    <w:p>
      <w:pPr>
        <w:ind w:left="4695" w:right="112" w:hanging="3283"/>
        <w:spacing w:before="140" w:line="326"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3.12</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图像在不同程度裁剪下的解密图像。</w:t>
      </w:r>
      <w:r>
        <w:rPr>
          <w:rFonts w:ascii="Times New Roman" w:hAnsi="Times New Roman" w:eastAsia="Times New Roman" w:cs="Times New Roman"/>
          <w:sz w:val="21"/>
          <w:szCs w:val="21"/>
          <w:spacing w:val="-1"/>
        </w:rPr>
        <w:t>(a)-(g)</w:t>
      </w:r>
      <w:r>
        <w:rPr>
          <w:rFonts w:ascii="SimSun" w:hAnsi="SimSun" w:eastAsia="SimSun" w:cs="SimSun"/>
          <w:sz w:val="21"/>
          <w:szCs w:val="21"/>
          <w:spacing w:val="-1"/>
        </w:rPr>
        <w:t>为部分裁剪后的</w:t>
      </w:r>
      <w:r>
        <w:rPr>
          <w:rFonts w:ascii="SimSun" w:hAnsi="SimSun" w:eastAsia="SimSun" w:cs="SimSun"/>
          <w:sz w:val="21"/>
          <w:szCs w:val="21"/>
          <w:spacing w:val="-2"/>
        </w:rPr>
        <w:t>加密图像；</w:t>
      </w:r>
      <w:r>
        <w:rPr>
          <w:rFonts w:ascii="Times New Roman" w:hAnsi="Times New Roman" w:eastAsia="Times New Roman" w:cs="Times New Roman"/>
          <w:sz w:val="21"/>
          <w:szCs w:val="21"/>
          <w:spacing w:val="-2"/>
        </w:rPr>
        <w:t>(b)-(h)</w:t>
      </w:r>
      <w:r>
        <w:rPr>
          <w:rFonts w:ascii="SimSun" w:hAnsi="SimSun" w:eastAsia="SimSun" w:cs="SimSun"/>
          <w:sz w:val="21"/>
          <w:szCs w:val="21"/>
          <w:spacing w:val="-2"/>
        </w:rPr>
        <w:t>为与之</w:t>
      </w:r>
      <w:r>
        <w:rPr>
          <w:rFonts w:ascii="SimSun" w:hAnsi="SimSun" w:eastAsia="SimSun" w:cs="SimSun"/>
          <w:sz w:val="21"/>
          <w:szCs w:val="21"/>
        </w:rPr>
        <w:t xml:space="preserve"> </w:t>
      </w:r>
      <w:r>
        <w:rPr>
          <w:rFonts w:ascii="SimSun" w:hAnsi="SimSun" w:eastAsia="SimSun" w:cs="SimSun"/>
          <w:sz w:val="21"/>
          <w:szCs w:val="21"/>
          <w:spacing w:val="-1"/>
        </w:rPr>
        <w:t>对应的解密图像。</w:t>
      </w:r>
    </w:p>
    <w:p>
      <w:pPr>
        <w:ind w:left="1407" w:right="105" w:firstLine="400"/>
        <w:spacing w:before="32" w:line="299" w:lineRule="auto"/>
        <w:jc w:val="both"/>
        <w:rPr>
          <w:rFonts w:ascii="SimSun" w:hAnsi="SimSun" w:eastAsia="SimSun" w:cs="SimSun"/>
          <w:sz w:val="24"/>
          <w:szCs w:val="24"/>
        </w:rPr>
      </w:pPr>
      <w:r>
        <w:rPr>
          <w:rFonts w:ascii="SimSun" w:hAnsi="SimSun" w:eastAsia="SimSun" w:cs="SimSun"/>
          <w:sz w:val="24"/>
          <w:szCs w:val="24"/>
          <w:spacing w:val="6"/>
        </w:rPr>
        <w:t>从图中可以看出，解密图像会因为裁剪程度的增加而渐渐变得模糊，但是</w:t>
      </w:r>
      <w:r>
        <w:rPr>
          <w:rFonts w:ascii="SimSun" w:hAnsi="SimSun" w:eastAsia="SimSun" w:cs="SimSun"/>
          <w:sz w:val="24"/>
          <w:szCs w:val="24"/>
          <w:spacing w:val="3"/>
        </w:rPr>
        <w:t xml:space="preserve"> </w:t>
      </w:r>
      <w:r>
        <w:rPr>
          <w:rFonts w:ascii="SimSun" w:hAnsi="SimSun" w:eastAsia="SimSun" w:cs="SimSun"/>
          <w:sz w:val="24"/>
          <w:szCs w:val="24"/>
          <w:spacing w:val="-2"/>
        </w:rPr>
        <w:t>图像中的内容仍能够辨认。并且表 </w:t>
      </w:r>
      <w:r>
        <w:rPr>
          <w:rFonts w:ascii="Times New Roman" w:hAnsi="Times New Roman" w:eastAsia="Times New Roman" w:cs="Times New Roman"/>
          <w:sz w:val="24"/>
          <w:szCs w:val="24"/>
          <w:spacing w:val="-2"/>
        </w:rPr>
        <w:t>3.8  </w:t>
      </w:r>
      <w:r>
        <w:rPr>
          <w:rFonts w:ascii="SimSun" w:hAnsi="SimSun" w:eastAsia="SimSun" w:cs="SimSun"/>
          <w:sz w:val="24"/>
          <w:szCs w:val="24"/>
          <w:spacing w:val="-2"/>
        </w:rPr>
        <w:t>中列出了解密图像的 </w:t>
      </w:r>
      <w:r>
        <w:rPr>
          <w:rFonts w:ascii="Times New Roman" w:hAnsi="Times New Roman" w:eastAsia="Times New Roman" w:cs="Times New Roman"/>
          <w:sz w:val="24"/>
          <w:szCs w:val="24"/>
          <w:spacing w:val="-2"/>
        </w:rPr>
        <w:t>PSNR  </w:t>
      </w:r>
      <w:r>
        <w:rPr>
          <w:rFonts w:ascii="SimSun" w:hAnsi="SimSun" w:eastAsia="SimSun" w:cs="SimSun"/>
          <w:sz w:val="24"/>
          <w:szCs w:val="24"/>
          <w:spacing w:val="-2"/>
        </w:rPr>
        <w:t>值，数据表</w:t>
      </w:r>
      <w:r>
        <w:rPr>
          <w:rFonts w:ascii="SimSun" w:hAnsi="SimSun" w:eastAsia="SimSun" w:cs="SimSun"/>
          <w:sz w:val="24"/>
          <w:szCs w:val="24"/>
          <w:spacing w:val="5"/>
        </w:rPr>
        <w:t xml:space="preserve"> </w:t>
      </w:r>
      <w:r>
        <w:rPr>
          <w:rFonts w:ascii="SimSun" w:hAnsi="SimSun" w:eastAsia="SimSun" w:cs="SimSun"/>
          <w:sz w:val="24"/>
          <w:szCs w:val="24"/>
          <w:spacing w:val="-5"/>
        </w:rPr>
        <w:t>明该算法具有足够的鲁棒性。</w:t>
      </w:r>
    </w:p>
    <w:p>
      <w:pPr>
        <w:ind w:left="3996"/>
        <w:spacing w:before="91" w:line="221" w:lineRule="auto"/>
        <w:rPr>
          <w:rFonts w:ascii="SimSun" w:hAnsi="SimSun" w:eastAsia="SimSun" w:cs="SimSun"/>
          <w:sz w:val="21"/>
          <w:szCs w:val="21"/>
        </w:rPr>
      </w:pPr>
      <w:r>
        <w:rPr>
          <w:rFonts w:ascii="SimSun" w:hAnsi="SimSun" w:eastAsia="SimSun" w:cs="SimSun"/>
          <w:sz w:val="21"/>
          <w:szCs w:val="21"/>
          <w:spacing w:val="-2"/>
        </w:rPr>
        <w:t>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3.8 </w:t>
      </w:r>
      <w:r>
        <w:rPr>
          <w:rFonts w:ascii="SimSun" w:hAnsi="SimSun" w:eastAsia="SimSun" w:cs="SimSun"/>
          <w:sz w:val="21"/>
          <w:szCs w:val="21"/>
          <w:spacing w:val="-2"/>
        </w:rPr>
        <w:t>不同裁剪程度下的</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PSNR </w:t>
      </w:r>
      <w:r>
        <w:rPr>
          <w:rFonts w:ascii="SimSun" w:hAnsi="SimSun" w:eastAsia="SimSun" w:cs="SimSun"/>
          <w:sz w:val="21"/>
          <w:szCs w:val="21"/>
          <w:spacing w:val="-2"/>
        </w:rPr>
        <w:t>值</w:t>
      </w:r>
    </w:p>
    <w:p>
      <w:pPr>
        <w:spacing w:line="19" w:lineRule="exact"/>
        <w:rPr/>
      </w:p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69"/>
        <w:gridCol w:w="1497"/>
        <w:gridCol w:w="2317"/>
        <w:gridCol w:w="1598"/>
        <w:gridCol w:w="1455"/>
      </w:tblGrid>
      <w:tr>
        <w:trPr>
          <w:trHeight w:val="622" w:hRule="atLeast"/>
        </w:trPr>
        <w:tc>
          <w:tcPr>
            <w:tcW w:w="1669" w:type="dxa"/>
            <w:vAlign w:val="top"/>
            <w:tcBorders>
              <w:bottom w:val="single" w:color="000000" w:sz="2" w:space="0"/>
              <w:top w:val="single" w:color="000000" w:sz="10" w:space="0"/>
            </w:tcBorders>
          </w:tcPr>
          <w:p>
            <w:pPr>
              <w:ind w:left="382"/>
              <w:spacing w:before="39" w:line="220" w:lineRule="auto"/>
              <w:rPr>
                <w:rFonts w:ascii="SimSun" w:hAnsi="SimSun" w:eastAsia="SimSun" w:cs="SimSun"/>
                <w:sz w:val="24"/>
                <w:szCs w:val="24"/>
              </w:rPr>
            </w:pPr>
            <w:r>
              <w:rPr>
                <w:rFonts w:ascii="SimSun" w:hAnsi="SimSun" w:eastAsia="SimSun" w:cs="SimSun"/>
                <w:sz w:val="24"/>
                <w:szCs w:val="24"/>
                <w:spacing w:val="-2"/>
              </w:rPr>
              <w:t>测试图像</w:t>
            </w:r>
          </w:p>
        </w:tc>
        <w:tc>
          <w:tcPr>
            <w:tcW w:w="1497" w:type="dxa"/>
            <w:vAlign w:val="top"/>
            <w:tcBorders>
              <w:bottom w:val="single" w:color="000000" w:sz="2" w:space="0"/>
              <w:top w:val="single" w:color="000000" w:sz="10" w:space="0"/>
            </w:tcBorders>
          </w:tcPr>
          <w:p>
            <w:pPr>
              <w:spacing w:line="299" w:lineRule="auto"/>
              <w:rPr>
                <w:rFonts w:ascii="Arial"/>
                <w:sz w:val="21"/>
              </w:rPr>
            </w:pPr>
            <w:r/>
          </w:p>
          <w:p>
            <w:pPr>
              <w:pStyle w:val="TableText"/>
              <w:ind w:left="547"/>
              <w:spacing w:before="69" w:line="192" w:lineRule="auto"/>
              <w:rPr/>
            </w:pPr>
            <w:r>
              <w:rPr>
                <w:spacing w:val="-7"/>
              </w:rPr>
              <w:t>1/16</w:t>
            </w:r>
          </w:p>
        </w:tc>
        <w:tc>
          <w:tcPr>
            <w:tcW w:w="2317" w:type="dxa"/>
            <w:vAlign w:val="top"/>
            <w:tcBorders>
              <w:bottom w:val="single" w:color="000000" w:sz="2" w:space="0"/>
              <w:top w:val="single" w:color="000000" w:sz="10" w:space="0"/>
            </w:tcBorders>
          </w:tcPr>
          <w:p>
            <w:pPr>
              <w:pStyle w:val="TableText"/>
              <w:ind w:left="382" w:right="64" w:firstLine="1269"/>
              <w:spacing w:before="65" w:line="223" w:lineRule="auto"/>
              <w:rPr/>
            </w:pPr>
            <w:r>
              <w:rPr>
                <w:spacing w:val="-1"/>
              </w:rPr>
              <w:t>PSNR</w:t>
            </w:r>
            <w:r>
              <w:rPr>
                <w:spacing w:val="2"/>
              </w:rPr>
              <w:t xml:space="preserve"> </w:t>
            </w:r>
            <w:r>
              <w:rPr>
                <w:spacing w:val="-4"/>
              </w:rPr>
              <w:t>1/4(</w:t>
            </w:r>
            <w:r>
              <w:rPr>
                <w:rFonts w:ascii="SimSun" w:hAnsi="SimSun" w:eastAsia="SimSun" w:cs="SimSun"/>
                <w:spacing w:val="-4"/>
              </w:rPr>
              <w:t>左上角</w:t>
            </w:r>
            <w:r>
              <w:rPr>
                <w:spacing w:val="-4"/>
              </w:rPr>
              <w:t>)</w:t>
            </w:r>
          </w:p>
        </w:tc>
        <w:tc>
          <w:tcPr>
            <w:tcW w:w="1598" w:type="dxa"/>
            <w:vAlign w:val="top"/>
            <w:tcBorders>
              <w:bottom w:val="single" w:color="000000" w:sz="2" w:space="0"/>
              <w:top w:val="single" w:color="000000" w:sz="10" w:space="0"/>
            </w:tcBorders>
          </w:tcPr>
          <w:p>
            <w:pPr>
              <w:spacing w:line="272" w:lineRule="auto"/>
              <w:rPr>
                <w:rFonts w:ascii="Arial"/>
                <w:sz w:val="21"/>
              </w:rPr>
            </w:pPr>
            <w:r/>
          </w:p>
          <w:p>
            <w:pPr>
              <w:pStyle w:val="TableText"/>
              <w:ind w:left="67"/>
              <w:spacing w:before="78" w:line="200" w:lineRule="auto"/>
              <w:rPr/>
            </w:pPr>
            <w:r>
              <w:rPr>
                <w:spacing w:val="-4"/>
              </w:rPr>
              <w:t>1/4(</w:t>
            </w:r>
            <w:r>
              <w:rPr>
                <w:rFonts w:ascii="SimSun" w:hAnsi="SimSun" w:eastAsia="SimSun" w:cs="SimSun"/>
                <w:spacing w:val="-4"/>
              </w:rPr>
              <w:t>右下角</w:t>
            </w:r>
            <w:r>
              <w:rPr>
                <w:spacing w:val="-4"/>
              </w:rPr>
              <w:t>)</w:t>
            </w:r>
          </w:p>
        </w:tc>
        <w:tc>
          <w:tcPr>
            <w:tcW w:w="1455" w:type="dxa"/>
            <w:vAlign w:val="top"/>
            <w:tcBorders>
              <w:bottom w:val="single" w:color="000000" w:sz="2" w:space="0"/>
              <w:top w:val="single" w:color="000000" w:sz="10" w:space="0"/>
            </w:tcBorders>
          </w:tcPr>
          <w:p>
            <w:pPr>
              <w:spacing w:line="299" w:lineRule="auto"/>
              <w:rPr>
                <w:rFonts w:ascii="Arial"/>
                <w:sz w:val="21"/>
              </w:rPr>
            </w:pPr>
            <w:r/>
          </w:p>
          <w:p>
            <w:pPr>
              <w:pStyle w:val="TableText"/>
              <w:ind w:left="619"/>
              <w:spacing w:before="69" w:line="192" w:lineRule="auto"/>
              <w:rPr/>
            </w:pPr>
            <w:r>
              <w:rPr>
                <w:spacing w:val="-10"/>
              </w:rPr>
              <w:t>1/2</w:t>
            </w:r>
          </w:p>
        </w:tc>
      </w:tr>
      <w:tr>
        <w:trPr>
          <w:trHeight w:val="303" w:hRule="atLeast"/>
        </w:trPr>
        <w:tc>
          <w:tcPr>
            <w:tcW w:w="1669" w:type="dxa"/>
            <w:vAlign w:val="top"/>
            <w:tcBorders>
              <w:top w:val="single" w:color="000000" w:sz="2" w:space="0"/>
            </w:tcBorders>
          </w:tcPr>
          <w:p>
            <w:pPr>
              <w:ind w:left="622"/>
              <w:spacing w:before="44" w:line="191" w:lineRule="auto"/>
              <w:rPr>
                <w:rFonts w:ascii="SimSun" w:hAnsi="SimSun" w:eastAsia="SimSun" w:cs="SimSun"/>
                <w:sz w:val="24"/>
                <w:szCs w:val="24"/>
              </w:rPr>
            </w:pPr>
            <w:r>
              <w:rPr>
                <w:rFonts w:ascii="SimSun" w:hAnsi="SimSun" w:eastAsia="SimSun" w:cs="SimSun"/>
                <w:sz w:val="24"/>
                <w:szCs w:val="24"/>
                <w:spacing w:val="-3"/>
              </w:rPr>
              <w:t>房屋</w:t>
            </w:r>
          </w:p>
        </w:tc>
        <w:tc>
          <w:tcPr>
            <w:tcW w:w="1497" w:type="dxa"/>
            <w:vAlign w:val="top"/>
            <w:tcBorders>
              <w:top w:val="single" w:color="000000" w:sz="2" w:space="0"/>
            </w:tcBorders>
          </w:tcPr>
          <w:p>
            <w:pPr>
              <w:pStyle w:val="TableText"/>
              <w:ind w:left="347"/>
              <w:spacing w:before="71" w:line="186" w:lineRule="auto"/>
              <w:rPr/>
            </w:pPr>
            <w:r>
              <w:rPr>
                <w:spacing w:val="-1"/>
              </w:rPr>
              <w:t>20.0277</w:t>
            </w:r>
          </w:p>
        </w:tc>
        <w:tc>
          <w:tcPr>
            <w:tcW w:w="2317" w:type="dxa"/>
            <w:vAlign w:val="top"/>
            <w:tcBorders>
              <w:top w:val="single" w:color="000000" w:sz="2" w:space="0"/>
            </w:tcBorders>
          </w:tcPr>
          <w:p>
            <w:pPr>
              <w:pStyle w:val="TableText"/>
              <w:ind w:left="584"/>
              <w:spacing w:before="71" w:line="186" w:lineRule="auto"/>
              <w:rPr/>
            </w:pPr>
            <w:r>
              <w:rPr>
                <w:spacing w:val="-4"/>
              </w:rPr>
              <w:t>14.2132</w:t>
            </w:r>
          </w:p>
        </w:tc>
        <w:tc>
          <w:tcPr>
            <w:tcW w:w="1598" w:type="dxa"/>
            <w:vAlign w:val="top"/>
            <w:tcBorders>
              <w:top w:val="single" w:color="000000" w:sz="2" w:space="0"/>
            </w:tcBorders>
          </w:tcPr>
          <w:p>
            <w:pPr>
              <w:pStyle w:val="TableText"/>
              <w:ind w:left="269"/>
              <w:spacing w:before="71" w:line="186" w:lineRule="auto"/>
              <w:rPr/>
            </w:pPr>
            <w:r>
              <w:rPr>
                <w:spacing w:val="-4"/>
              </w:rPr>
              <w:t>14.0193</w:t>
            </w:r>
          </w:p>
        </w:tc>
        <w:tc>
          <w:tcPr>
            <w:tcW w:w="1455" w:type="dxa"/>
            <w:vAlign w:val="top"/>
            <w:tcBorders>
              <w:top w:val="single" w:color="000000" w:sz="2" w:space="0"/>
            </w:tcBorders>
          </w:tcPr>
          <w:p>
            <w:pPr>
              <w:pStyle w:val="TableText"/>
              <w:ind w:left="382"/>
              <w:spacing w:before="71" w:line="186" w:lineRule="auto"/>
              <w:rPr/>
            </w:pPr>
            <w:r>
              <w:rPr>
                <w:spacing w:val="-4"/>
              </w:rPr>
              <w:t>11.5262</w:t>
            </w:r>
          </w:p>
        </w:tc>
      </w:tr>
      <w:tr>
        <w:trPr>
          <w:trHeight w:val="307" w:hRule="atLeast"/>
        </w:trPr>
        <w:tc>
          <w:tcPr>
            <w:tcW w:w="1669" w:type="dxa"/>
            <w:vAlign w:val="top"/>
          </w:tcPr>
          <w:p>
            <w:pPr>
              <w:ind w:left="622"/>
              <w:spacing w:before="52" w:line="188" w:lineRule="auto"/>
              <w:rPr>
                <w:rFonts w:ascii="SimSun" w:hAnsi="SimSun" w:eastAsia="SimSun" w:cs="SimSun"/>
                <w:sz w:val="24"/>
                <w:szCs w:val="24"/>
              </w:rPr>
            </w:pPr>
            <w:r>
              <w:rPr>
                <w:rFonts w:ascii="SimSun" w:hAnsi="SimSun" w:eastAsia="SimSun" w:cs="SimSun"/>
                <w:sz w:val="24"/>
                <w:szCs w:val="24"/>
                <w:spacing w:val="-3"/>
              </w:rPr>
              <w:t>蝴蝶</w:t>
            </w:r>
          </w:p>
        </w:tc>
        <w:tc>
          <w:tcPr>
            <w:tcW w:w="1497" w:type="dxa"/>
            <w:vAlign w:val="top"/>
          </w:tcPr>
          <w:p>
            <w:pPr>
              <w:pStyle w:val="TableText"/>
              <w:ind w:left="370"/>
              <w:spacing w:before="78" w:line="186" w:lineRule="auto"/>
              <w:rPr/>
            </w:pPr>
            <w:r>
              <w:rPr>
                <w:spacing w:val="-4"/>
              </w:rPr>
              <w:t>19.9760</w:t>
            </w:r>
          </w:p>
        </w:tc>
        <w:tc>
          <w:tcPr>
            <w:tcW w:w="2317" w:type="dxa"/>
            <w:vAlign w:val="top"/>
          </w:tcPr>
          <w:p>
            <w:pPr>
              <w:pStyle w:val="TableText"/>
              <w:ind w:left="584"/>
              <w:spacing w:before="78" w:line="186" w:lineRule="auto"/>
              <w:rPr/>
            </w:pPr>
            <w:r>
              <w:rPr>
                <w:spacing w:val="-4"/>
              </w:rPr>
              <w:t>14.1076</w:t>
            </w:r>
          </w:p>
        </w:tc>
        <w:tc>
          <w:tcPr>
            <w:tcW w:w="1598" w:type="dxa"/>
            <w:vAlign w:val="top"/>
          </w:tcPr>
          <w:p>
            <w:pPr>
              <w:pStyle w:val="TableText"/>
              <w:ind w:left="269"/>
              <w:spacing w:before="78" w:line="186" w:lineRule="auto"/>
              <w:rPr/>
            </w:pPr>
            <w:r>
              <w:rPr>
                <w:spacing w:val="-4"/>
              </w:rPr>
              <w:t>13.9553</w:t>
            </w:r>
          </w:p>
        </w:tc>
        <w:tc>
          <w:tcPr>
            <w:tcW w:w="1455" w:type="dxa"/>
            <w:vAlign w:val="top"/>
          </w:tcPr>
          <w:p>
            <w:pPr>
              <w:pStyle w:val="TableText"/>
              <w:ind w:left="382"/>
              <w:spacing w:before="78" w:line="186" w:lineRule="auto"/>
              <w:rPr/>
            </w:pPr>
            <w:r>
              <w:rPr>
                <w:spacing w:val="-4"/>
              </w:rPr>
              <w:t>11.3391</w:t>
            </w:r>
          </w:p>
        </w:tc>
      </w:tr>
      <w:tr>
        <w:trPr>
          <w:trHeight w:val="337" w:hRule="atLeast"/>
        </w:trPr>
        <w:tc>
          <w:tcPr>
            <w:tcW w:w="1669" w:type="dxa"/>
            <w:vAlign w:val="top"/>
            <w:tcBorders>
              <w:bottom w:val="single" w:color="000000" w:sz="10" w:space="0"/>
            </w:tcBorders>
          </w:tcPr>
          <w:p>
            <w:pPr>
              <w:ind w:left="625"/>
              <w:spacing w:before="57" w:line="207" w:lineRule="auto"/>
              <w:rPr>
                <w:rFonts w:ascii="SimSun" w:hAnsi="SimSun" w:eastAsia="SimSun" w:cs="SimSun"/>
                <w:sz w:val="24"/>
                <w:szCs w:val="24"/>
              </w:rPr>
            </w:pPr>
            <w:r>
              <w:rPr>
                <w:rFonts w:ascii="SimSun" w:hAnsi="SimSun" w:eastAsia="SimSun" w:cs="SimSun"/>
                <w:sz w:val="24"/>
                <w:szCs w:val="24"/>
                <w:spacing w:val="-4"/>
              </w:rPr>
              <w:t>鹦鹉</w:t>
            </w:r>
          </w:p>
        </w:tc>
        <w:tc>
          <w:tcPr>
            <w:tcW w:w="1497" w:type="dxa"/>
            <w:vAlign w:val="top"/>
            <w:tcBorders>
              <w:bottom w:val="single" w:color="000000" w:sz="10" w:space="0"/>
            </w:tcBorders>
          </w:tcPr>
          <w:p>
            <w:pPr>
              <w:pStyle w:val="TableText"/>
              <w:ind w:left="370"/>
              <w:spacing w:before="83" w:line="186" w:lineRule="auto"/>
              <w:rPr/>
            </w:pPr>
            <w:r>
              <w:rPr>
                <w:spacing w:val="-4"/>
              </w:rPr>
              <w:t>19.9018</w:t>
            </w:r>
          </w:p>
        </w:tc>
        <w:tc>
          <w:tcPr>
            <w:tcW w:w="2317" w:type="dxa"/>
            <w:vAlign w:val="top"/>
            <w:tcBorders>
              <w:bottom w:val="single" w:color="000000" w:sz="10" w:space="0"/>
            </w:tcBorders>
          </w:tcPr>
          <w:p>
            <w:pPr>
              <w:pStyle w:val="TableText"/>
              <w:ind w:left="584"/>
              <w:spacing w:before="83" w:line="186" w:lineRule="auto"/>
              <w:rPr/>
            </w:pPr>
            <w:r>
              <w:rPr>
                <w:spacing w:val="-4"/>
              </w:rPr>
              <w:t>13.8491</w:t>
            </w:r>
          </w:p>
        </w:tc>
        <w:tc>
          <w:tcPr>
            <w:tcW w:w="1598" w:type="dxa"/>
            <w:vAlign w:val="top"/>
            <w:tcBorders>
              <w:bottom w:val="single" w:color="000000" w:sz="10" w:space="0"/>
            </w:tcBorders>
          </w:tcPr>
          <w:p>
            <w:pPr>
              <w:pStyle w:val="TableText"/>
              <w:ind w:left="269"/>
              <w:spacing w:before="83" w:line="186" w:lineRule="auto"/>
              <w:rPr/>
            </w:pPr>
            <w:r>
              <w:rPr>
                <w:spacing w:val="-4"/>
              </w:rPr>
              <w:t>13.8394</w:t>
            </w:r>
          </w:p>
        </w:tc>
        <w:tc>
          <w:tcPr>
            <w:tcW w:w="1455" w:type="dxa"/>
            <w:vAlign w:val="top"/>
            <w:tcBorders>
              <w:bottom w:val="single" w:color="000000" w:sz="10" w:space="0"/>
            </w:tcBorders>
          </w:tcPr>
          <w:p>
            <w:pPr>
              <w:pStyle w:val="TableText"/>
              <w:ind w:left="382"/>
              <w:spacing w:before="83" w:line="186" w:lineRule="auto"/>
              <w:rPr/>
            </w:pPr>
            <w:r>
              <w:rPr>
                <w:spacing w:val="-4"/>
              </w:rPr>
              <w:t>10.9854</w:t>
            </w:r>
          </w:p>
        </w:tc>
      </w:tr>
    </w:tbl>
    <w:p>
      <w:pPr>
        <w:ind w:left="5431"/>
        <w:spacing w:before="23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34</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78" name="IM 378"/>
            <wp:cNvGraphicFramePr/>
            <a:graphic>
              <a:graphicData uri="http://schemas.openxmlformats.org/drawingml/2006/picture">
                <pic:pic>
                  <pic:nvPicPr>
                    <pic:cNvPr id="378" name="IM 378"/>
                    <pic:cNvPicPr/>
                  </pic:nvPicPr>
                  <pic:blipFill>
                    <a:blip r:embed="rId18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80" name="IM 380"/>
            <wp:cNvGraphicFramePr/>
            <a:graphic>
              <a:graphicData uri="http://schemas.openxmlformats.org/drawingml/2006/picture">
                <pic:pic>
                  <pic:nvPicPr>
                    <pic:cNvPr id="380" name="IM 380"/>
                    <pic:cNvPicPr/>
                  </pic:nvPicPr>
                  <pic:blipFill>
                    <a:blip r:embed="rId184"/>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pgSz w:w="11907" w:h="16839"/>
          <w:pgMar w:top="1298" w:right="1692" w:bottom="354" w:left="424" w:header="970" w:footer="0" w:gutter="0"/>
        </w:sectPr>
        <w:rPr>
          <w:sz w:val="22"/>
          <w:szCs w:val="22"/>
        </w:rPr>
      </w:pPr>
    </w:p>
    <w:p>
      <w:pPr>
        <w:ind w:left="1387"/>
        <w:spacing w:before="313" w:line="222" w:lineRule="auto"/>
        <w:outlineLvl w:val="1"/>
        <w:rPr>
          <w:rFonts w:ascii="SimHei" w:hAnsi="SimHei" w:eastAsia="SimHei" w:cs="SimHei"/>
          <w:sz w:val="28"/>
          <w:szCs w:val="28"/>
        </w:rPr>
      </w:pPr>
      <w:bookmarkStart w:name="bookmark82" w:id="119"/>
      <w:bookmarkEnd w:id="119"/>
      <w:bookmarkStart w:name="bookmark36" w:id="120"/>
      <w:bookmarkEnd w:id="120"/>
      <w:r>
        <w:rPr>
          <w:rFonts w:ascii="Times New Roman" w:hAnsi="Times New Roman" w:eastAsia="Times New Roman" w:cs="Times New Roman"/>
          <w:sz w:val="28"/>
          <w:szCs w:val="28"/>
          <w:spacing w:val="-3"/>
        </w:rPr>
        <w:t>3.6 </w:t>
      </w:r>
      <w:r>
        <w:rPr>
          <w:rFonts w:ascii="SimHei" w:hAnsi="SimHei" w:eastAsia="SimHei" w:cs="SimHei"/>
          <w:sz w:val="28"/>
          <w:szCs w:val="28"/>
          <w:spacing w:val="-3"/>
        </w:rPr>
        <w:t>本章小结</w:t>
      </w:r>
    </w:p>
    <w:p>
      <w:pPr>
        <w:pStyle w:val="BodyText"/>
        <w:spacing w:line="271" w:lineRule="auto"/>
        <w:rPr/>
      </w:pPr>
      <w:r/>
    </w:p>
    <w:p>
      <w:pPr>
        <w:ind w:left="1384" w:right="26" w:firstLine="421"/>
        <w:spacing w:before="78" w:line="301" w:lineRule="auto"/>
        <w:jc w:val="both"/>
        <w:rPr>
          <w:rFonts w:ascii="SimSun" w:hAnsi="SimSun" w:eastAsia="SimSun" w:cs="SimSun"/>
          <w:sz w:val="24"/>
          <w:szCs w:val="24"/>
        </w:rPr>
      </w:pPr>
      <w:r>
        <w:rPr>
          <w:rFonts w:ascii="SimSun" w:hAnsi="SimSun" w:eastAsia="SimSun" w:cs="SimSun"/>
          <w:sz w:val="24"/>
          <w:szCs w:val="24"/>
          <w:spacing w:val="-2"/>
        </w:rPr>
        <w:t>本章节提出了一种融合了</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2"/>
        </w:rPr>
        <w:t>Fisher-Yates </w:t>
      </w:r>
      <w:r>
        <w:rPr>
          <w:rFonts w:ascii="SimSun" w:hAnsi="SimSun" w:eastAsia="SimSun" w:cs="SimSun"/>
          <w:sz w:val="24"/>
          <w:szCs w:val="24"/>
          <w:spacing w:val="-2"/>
        </w:rPr>
        <w:t>随机洗牌算法、</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编码技术和超混</w:t>
      </w:r>
      <w:r>
        <w:rPr>
          <w:rFonts w:ascii="SimSun" w:hAnsi="SimSun" w:eastAsia="SimSun" w:cs="SimSun"/>
          <w:sz w:val="24"/>
          <w:szCs w:val="24"/>
        </w:rPr>
        <w:t xml:space="preserve"> </w:t>
      </w:r>
      <w:r>
        <w:rPr>
          <w:rFonts w:ascii="SimSun" w:hAnsi="SimSun" w:eastAsia="SimSun" w:cs="SimSun"/>
          <w:sz w:val="24"/>
          <w:szCs w:val="24"/>
          <w:spacing w:val="-1"/>
        </w:rPr>
        <w:t>沌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1"/>
        </w:rPr>
        <w:t>系统的综合图像加密方案。该方案首先依据待加密的原始图像生成一</w:t>
      </w:r>
      <w:r>
        <w:rPr>
          <w:rFonts w:ascii="SimSun" w:hAnsi="SimSun" w:eastAsia="SimSun" w:cs="SimSun"/>
          <w:sz w:val="24"/>
          <w:szCs w:val="24"/>
        </w:rPr>
        <w:t xml:space="preserve"> </w:t>
      </w:r>
      <w:r>
        <w:rPr>
          <w:rFonts w:ascii="SimSun" w:hAnsi="SimSun" w:eastAsia="SimSun" w:cs="SimSun"/>
          <w:sz w:val="24"/>
          <w:szCs w:val="24"/>
          <w:spacing w:val="4"/>
        </w:rPr>
        <w:t>个哈希值，该哈希值被进一步提炼转化为加密密钥，并且，将这一结果应用于</w:t>
      </w:r>
      <w:r>
        <w:rPr>
          <w:rFonts w:ascii="SimSun" w:hAnsi="SimSun" w:eastAsia="SimSun" w:cs="SimSun"/>
          <w:sz w:val="24"/>
          <w:szCs w:val="24"/>
          <w:spacing w:val="3"/>
        </w:rPr>
        <w:t xml:space="preserve"> </w:t>
      </w:r>
      <w:r>
        <w:rPr>
          <w:rFonts w:ascii="SimSun" w:hAnsi="SimSun" w:eastAsia="SimSun" w:cs="SimSun"/>
          <w:sz w:val="24"/>
          <w:szCs w:val="24"/>
          <w:spacing w:val="-3"/>
        </w:rPr>
        <w:t>初始化超混沌</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3"/>
        </w:rPr>
        <w:t>Lorenz</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3"/>
        </w:rPr>
        <w:t>系统的核心参数设定。</w:t>
      </w:r>
    </w:p>
    <w:p>
      <w:pPr>
        <w:ind w:left="1384" w:right="23" w:firstLine="419"/>
        <w:spacing w:before="31" w:line="303" w:lineRule="auto"/>
        <w:jc w:val="both"/>
        <w:rPr>
          <w:rFonts w:ascii="SimSun" w:hAnsi="SimSun" w:eastAsia="SimSun" w:cs="SimSun"/>
          <w:sz w:val="24"/>
          <w:szCs w:val="24"/>
        </w:rPr>
      </w:pPr>
      <w:r>
        <w:rPr>
          <w:rFonts w:ascii="SimSun" w:hAnsi="SimSun" w:eastAsia="SimSun" w:cs="SimSun"/>
          <w:sz w:val="24"/>
          <w:szCs w:val="24"/>
          <w:spacing w:val="-2"/>
        </w:rPr>
        <w:t>在实施加密步骤时，方案采用了</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2"/>
        </w:rPr>
        <w:t>Logistic-Tent</w:t>
      </w:r>
      <w:r>
        <w:rPr>
          <w:rFonts w:ascii="Times New Roman" w:hAnsi="Times New Roman" w:eastAsia="Times New Roman" w:cs="Times New Roman"/>
          <w:sz w:val="24"/>
          <w:szCs w:val="24"/>
          <w:spacing w:val="44"/>
        </w:rPr>
        <w:t xml:space="preserve"> </w:t>
      </w:r>
      <w:r>
        <w:rPr>
          <w:rFonts w:ascii="SimSun" w:hAnsi="SimSun" w:eastAsia="SimSun" w:cs="SimSun"/>
          <w:sz w:val="24"/>
          <w:szCs w:val="24"/>
          <w:spacing w:val="-2"/>
        </w:rPr>
        <w:t>混沌映射与</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2"/>
        </w:rPr>
        <w:t>Fisher-Yates</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2"/>
        </w:rPr>
        <w:t>洗牌</w:t>
      </w:r>
      <w:r>
        <w:rPr>
          <w:rFonts w:ascii="SimSun" w:hAnsi="SimSun" w:eastAsia="SimSun" w:cs="SimSun"/>
          <w:sz w:val="24"/>
          <w:szCs w:val="24"/>
        </w:rPr>
        <w:t xml:space="preserve"> </w:t>
      </w:r>
      <w:r>
        <w:rPr>
          <w:rFonts w:ascii="SimSun" w:hAnsi="SimSun" w:eastAsia="SimSun" w:cs="SimSun"/>
          <w:sz w:val="24"/>
          <w:szCs w:val="24"/>
          <w:spacing w:val="2"/>
        </w:rPr>
        <w:t>算法的耦合策略，首先对明文图像进行深度的像素重排操作。</w:t>
      </w:r>
      <w:r>
        <w:rPr>
          <w:rFonts w:ascii="SimSun" w:hAnsi="SimSun" w:eastAsia="SimSun" w:cs="SimSun"/>
          <w:sz w:val="24"/>
          <w:szCs w:val="24"/>
          <w:spacing w:val="-49"/>
        </w:rPr>
        <w:t xml:space="preserve"> </w:t>
      </w:r>
      <w:r>
        <w:rPr>
          <w:rFonts w:ascii="SimSun" w:hAnsi="SimSun" w:eastAsia="SimSun" w:cs="SimSun"/>
          <w:sz w:val="24"/>
          <w:szCs w:val="24"/>
          <w:spacing w:val="2"/>
        </w:rPr>
        <w:t>随后，采用具有</w:t>
      </w:r>
      <w:r>
        <w:rPr>
          <w:rFonts w:ascii="SimSun" w:hAnsi="SimSun" w:eastAsia="SimSun" w:cs="SimSun"/>
          <w:sz w:val="24"/>
          <w:szCs w:val="24"/>
        </w:rPr>
        <w:t xml:space="preserve"> </w:t>
      </w:r>
      <w:r>
        <w:rPr>
          <w:rFonts w:ascii="SimSun" w:hAnsi="SimSun" w:eastAsia="SimSun" w:cs="SimSun"/>
          <w:sz w:val="24"/>
          <w:szCs w:val="24"/>
          <w:spacing w:val="-1"/>
        </w:rPr>
        <w:t>高级复杂性的超混沌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1"/>
        </w:rPr>
        <w:t>系统生成一系列混沌序列，这些序列扮演着动态掩</w:t>
      </w:r>
      <w:r>
        <w:rPr>
          <w:rFonts w:ascii="SimSun" w:hAnsi="SimSun" w:eastAsia="SimSun" w:cs="SimSun"/>
          <w:sz w:val="24"/>
          <w:szCs w:val="24"/>
        </w:rPr>
        <w:t xml:space="preserve"> </w:t>
      </w:r>
      <w:r>
        <w:rPr>
          <w:rFonts w:ascii="SimSun" w:hAnsi="SimSun" w:eastAsia="SimSun" w:cs="SimSun"/>
          <w:sz w:val="24"/>
          <w:szCs w:val="24"/>
          <w:spacing w:val="3"/>
        </w:rPr>
        <w:t>模的角色，贯穿并指导整个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5"/>
          <w:w w:val="101"/>
        </w:rPr>
        <w:t xml:space="preserve"> </w:t>
      </w:r>
      <w:r>
        <w:rPr>
          <w:rFonts w:ascii="SimSun" w:hAnsi="SimSun" w:eastAsia="SimSun" w:cs="SimSun"/>
          <w:sz w:val="24"/>
          <w:szCs w:val="24"/>
          <w:spacing w:val="3"/>
        </w:rPr>
        <w:t>编码过程的进行。最后，在完成了初步打乱</w:t>
      </w:r>
      <w:r>
        <w:rPr>
          <w:rFonts w:ascii="SimSun" w:hAnsi="SimSun" w:eastAsia="SimSun" w:cs="SimSun"/>
          <w:sz w:val="24"/>
          <w:szCs w:val="24"/>
        </w:rPr>
        <w:t xml:space="preserve"> </w:t>
      </w:r>
      <w:r>
        <w:rPr>
          <w:rFonts w:ascii="SimSun" w:hAnsi="SimSun" w:eastAsia="SimSun" w:cs="SimSun"/>
          <w:sz w:val="24"/>
          <w:szCs w:val="24"/>
          <w:spacing w:val="3"/>
        </w:rPr>
        <w:t>处理的图像区块基础上，采用基于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扩散原理的加密技术，逐块地对图像</w:t>
      </w:r>
      <w:r>
        <w:rPr>
          <w:rFonts w:ascii="SimSun" w:hAnsi="SimSun" w:eastAsia="SimSun" w:cs="SimSun"/>
          <w:sz w:val="24"/>
          <w:szCs w:val="24"/>
        </w:rPr>
        <w:t xml:space="preserve"> </w:t>
      </w:r>
      <w:r>
        <w:rPr>
          <w:rFonts w:ascii="SimSun" w:hAnsi="SimSun" w:eastAsia="SimSun" w:cs="SimSun"/>
          <w:sz w:val="24"/>
          <w:szCs w:val="24"/>
          <w:spacing w:val="-2"/>
        </w:rPr>
        <w:t>信息进行深层次加密转换，最终形成高度安全的密文图像。</w:t>
      </w:r>
    </w:p>
    <w:p>
      <w:pPr>
        <w:ind w:left="1385" w:right="26" w:firstLine="421"/>
        <w:spacing w:before="39" w:line="299" w:lineRule="auto"/>
        <w:jc w:val="both"/>
        <w:rPr>
          <w:rFonts w:ascii="SimSun" w:hAnsi="SimSun" w:eastAsia="SimSun" w:cs="SimSun"/>
          <w:sz w:val="24"/>
          <w:szCs w:val="24"/>
        </w:rPr>
      </w:pPr>
      <w:r>
        <w:rPr>
          <w:rFonts w:ascii="SimSun" w:hAnsi="SimSun" w:eastAsia="SimSun" w:cs="SimSun"/>
          <w:sz w:val="24"/>
          <w:szCs w:val="24"/>
          <w:spacing w:val="6"/>
        </w:rPr>
        <w:t>经过严格的实验测试与全面的安全评估分析表明，此方案在加密效率和安</w:t>
      </w:r>
      <w:r>
        <w:rPr>
          <w:rFonts w:ascii="SimSun" w:hAnsi="SimSun" w:eastAsia="SimSun" w:cs="SimSun"/>
          <w:sz w:val="24"/>
          <w:szCs w:val="24"/>
          <w:spacing w:val="4"/>
        </w:rPr>
        <w:t xml:space="preserve"> </w:t>
      </w:r>
      <w:r>
        <w:rPr>
          <w:rFonts w:ascii="SimSun" w:hAnsi="SimSun" w:eastAsia="SimSun" w:cs="SimSun"/>
          <w:sz w:val="24"/>
          <w:szCs w:val="24"/>
          <w:spacing w:val="4"/>
        </w:rPr>
        <w:t>全性方面展现出卓越性能，能有力抵御包括裁剪攻击在内的多种常见密码破解</w:t>
      </w:r>
      <w:r>
        <w:rPr>
          <w:rFonts w:ascii="SimSun" w:hAnsi="SimSun" w:eastAsia="SimSun" w:cs="SimSun"/>
          <w:sz w:val="24"/>
          <w:szCs w:val="24"/>
          <w:spacing w:val="2"/>
        </w:rPr>
        <w:t xml:space="preserve"> </w:t>
      </w:r>
      <w:r>
        <w:rPr>
          <w:rFonts w:ascii="SimSun" w:hAnsi="SimSun" w:eastAsia="SimSun" w:cs="SimSun"/>
          <w:sz w:val="24"/>
          <w:szCs w:val="24"/>
          <w:spacing w:val="-1"/>
        </w:rPr>
        <w:t>手段，从而确保加密后的图像信息获得高强度</w:t>
      </w:r>
      <w:r>
        <w:rPr>
          <w:rFonts w:ascii="SimSun" w:hAnsi="SimSun" w:eastAsia="SimSun" w:cs="SimSun"/>
          <w:sz w:val="24"/>
          <w:szCs w:val="24"/>
          <w:spacing w:val="-2"/>
        </w:rPr>
        <w:t>的安全防护和保密性保障。</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543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82" name="IM 382"/>
            <wp:cNvGraphicFramePr/>
            <a:graphic>
              <a:graphicData uri="http://schemas.openxmlformats.org/drawingml/2006/picture">
                <pic:pic>
                  <pic:nvPicPr>
                    <pic:cNvPr id="382" name="IM 382"/>
                    <pic:cNvPicPr/>
                  </pic:nvPicPr>
                  <pic:blipFill>
                    <a:blip r:embed="rId18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84" name="IM 384"/>
            <wp:cNvGraphicFramePr/>
            <a:graphic>
              <a:graphicData uri="http://schemas.openxmlformats.org/drawingml/2006/picture">
                <pic:pic>
                  <pic:nvPicPr>
                    <pic:cNvPr id="384" name="IM 384"/>
                    <pic:cNvPicPr/>
                  </pic:nvPicPr>
                  <pic:blipFill>
                    <a:blip r:embed="rId18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left="4263" w:right="243" w:hanging="2820"/>
        <w:spacing w:before="294" w:line="299" w:lineRule="auto"/>
        <w:outlineLvl w:val="0"/>
        <w:rPr>
          <w:rFonts w:ascii="SimHei" w:hAnsi="SimHei" w:eastAsia="SimHei" w:cs="SimHei"/>
          <w:sz w:val="31"/>
          <w:szCs w:val="31"/>
        </w:rPr>
      </w:pPr>
      <w:bookmarkStart w:name="bookmark83" w:id="121"/>
      <w:bookmarkEnd w:id="121"/>
      <w:bookmarkStart w:name="bookmark37" w:id="122"/>
      <w:bookmarkEnd w:id="122"/>
      <w:r>
        <w:rPr>
          <w:rFonts w:ascii="SimHei" w:hAnsi="SimHei" w:eastAsia="SimHei" w:cs="SimHei"/>
          <w:sz w:val="31"/>
          <w:szCs w:val="31"/>
          <w:spacing w:val="8"/>
        </w:rPr>
        <w:t>第四章</w:t>
      </w:r>
      <w:r>
        <w:rPr>
          <w:rFonts w:ascii="SimHei" w:hAnsi="SimHei" w:eastAsia="SimHei" w:cs="SimHei"/>
          <w:sz w:val="31"/>
          <w:szCs w:val="31"/>
          <w:spacing w:val="-46"/>
        </w:rPr>
        <w:t xml:space="preserve"> </w:t>
      </w:r>
      <w:r>
        <w:rPr>
          <w:rFonts w:ascii="SimHei" w:hAnsi="SimHei" w:eastAsia="SimHei" w:cs="SimHei"/>
          <w:sz w:val="31"/>
          <w:szCs w:val="31"/>
          <w:spacing w:val="8"/>
        </w:rPr>
        <w:t>结合光混沌置乱、</w:t>
      </w:r>
      <w:r>
        <w:rPr>
          <w:rFonts w:ascii="Times New Roman" w:hAnsi="Times New Roman" w:eastAsia="Times New Roman" w:cs="Times New Roman"/>
          <w:sz w:val="31"/>
          <w:szCs w:val="31"/>
        </w:rPr>
        <w:t>DNA</w:t>
      </w:r>
      <w:r>
        <w:rPr>
          <w:rFonts w:ascii="Times New Roman" w:hAnsi="Times New Roman" w:eastAsia="Times New Roman" w:cs="Times New Roman"/>
          <w:sz w:val="31"/>
          <w:szCs w:val="31"/>
          <w:spacing w:val="8"/>
        </w:rPr>
        <w:t xml:space="preserve"> </w:t>
      </w:r>
      <w:r>
        <w:rPr>
          <w:rFonts w:ascii="SimHei" w:hAnsi="SimHei" w:eastAsia="SimHei" w:cs="SimHei"/>
          <w:sz w:val="31"/>
          <w:szCs w:val="31"/>
          <w:spacing w:val="8"/>
        </w:rPr>
        <w:t>扩散和多目标粒子群优化算</w:t>
      </w:r>
      <w:r>
        <w:rPr>
          <w:rFonts w:ascii="SimHei" w:hAnsi="SimHei" w:eastAsia="SimHei" w:cs="SimHei"/>
          <w:sz w:val="31"/>
          <w:szCs w:val="31"/>
        </w:rPr>
        <w:t xml:space="preserve"> </w:t>
      </w:r>
      <w:bookmarkStart w:name="bookmark37" w:id="123"/>
      <w:bookmarkEnd w:id="123"/>
      <w:r>
        <w:rPr>
          <w:rFonts w:ascii="SimHei" w:hAnsi="SimHei" w:eastAsia="SimHei" w:cs="SimHei"/>
          <w:sz w:val="31"/>
          <w:szCs w:val="31"/>
          <w:spacing w:val="7"/>
        </w:rPr>
        <w:t>法的图像加密方案</w:t>
      </w:r>
    </w:p>
    <w:p>
      <w:pPr>
        <w:pStyle w:val="BodyText"/>
        <w:spacing w:line="439" w:lineRule="auto"/>
        <w:rPr/>
      </w:pPr>
      <w:r/>
    </w:p>
    <w:p>
      <w:pPr>
        <w:ind w:left="1383" w:right="1" w:firstLine="422"/>
        <w:spacing w:before="78" w:line="305" w:lineRule="auto"/>
        <w:jc w:val="both"/>
        <w:rPr>
          <w:rFonts w:ascii="SimSun" w:hAnsi="SimSun" w:eastAsia="SimSun" w:cs="SimSun"/>
          <w:sz w:val="24"/>
          <w:szCs w:val="24"/>
        </w:rPr>
      </w:pPr>
      <w:r>
        <w:rPr>
          <w:rFonts w:ascii="SimSun" w:hAnsi="SimSun" w:eastAsia="SimSun" w:cs="SimSun"/>
          <w:sz w:val="24"/>
          <w:szCs w:val="24"/>
          <w:spacing w:val="6"/>
        </w:rPr>
        <w:t>本章在第三章的基础上，引入了优化算法，并将混沌映射改为由激光器产</w:t>
      </w:r>
      <w:r>
        <w:rPr>
          <w:rFonts w:ascii="SimSun" w:hAnsi="SimSun" w:eastAsia="SimSun" w:cs="SimSun"/>
          <w:sz w:val="24"/>
          <w:szCs w:val="24"/>
          <w:spacing w:val="2"/>
        </w:rPr>
        <w:t xml:space="preserve">  </w:t>
      </w:r>
      <w:r>
        <w:rPr>
          <w:rFonts w:ascii="SimSun" w:hAnsi="SimSun" w:eastAsia="SimSun" w:cs="SimSun"/>
          <w:sz w:val="24"/>
          <w:szCs w:val="24"/>
          <w:spacing w:val="3"/>
        </w:rPr>
        <w:t>生混沌，以及对其中的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6"/>
          <w:w w:val="101"/>
        </w:rPr>
        <w:t xml:space="preserve"> </w:t>
      </w:r>
      <w:r>
        <w:rPr>
          <w:rFonts w:ascii="SimSun" w:hAnsi="SimSun" w:eastAsia="SimSun" w:cs="SimSun"/>
          <w:sz w:val="24"/>
          <w:szCs w:val="24"/>
          <w:spacing w:val="3"/>
        </w:rPr>
        <w:t>编码算法进行了一系列调整，具体来说本章研究</w:t>
      </w:r>
      <w:r>
        <w:rPr>
          <w:rFonts w:ascii="SimSun" w:hAnsi="SimSun" w:eastAsia="SimSun" w:cs="SimSun"/>
          <w:sz w:val="24"/>
          <w:szCs w:val="24"/>
        </w:rPr>
        <w:t xml:space="preserve">  </w:t>
      </w:r>
      <w:r>
        <w:rPr>
          <w:rFonts w:ascii="SimSun" w:hAnsi="SimSun" w:eastAsia="SimSun" w:cs="SimSun"/>
          <w:sz w:val="24"/>
          <w:szCs w:val="24"/>
          <w:spacing w:val="-1"/>
        </w:rPr>
        <w:t>了一个将光学混沌、</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1"/>
        </w:rPr>
        <w:t>编码和 </w:t>
      </w:r>
      <w:r>
        <w:rPr>
          <w:rFonts w:ascii="Times New Roman" w:hAnsi="Times New Roman" w:eastAsia="Times New Roman" w:cs="Times New Roman"/>
          <w:sz w:val="24"/>
          <w:szCs w:val="24"/>
          <w:spacing w:val="-1"/>
        </w:rPr>
        <w:t>MOP</w:t>
      </w:r>
      <w:r>
        <w:rPr>
          <w:rFonts w:ascii="Times New Roman" w:hAnsi="Times New Roman" w:eastAsia="Times New Roman" w:cs="Times New Roman"/>
          <w:sz w:val="24"/>
          <w:szCs w:val="24"/>
          <w:spacing w:val="-2"/>
        </w:rPr>
        <w:t>SO</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2"/>
        </w:rPr>
        <w:t>算法相融合的图像加密方案。在这一</w:t>
      </w:r>
      <w:r>
        <w:rPr>
          <w:rFonts w:ascii="SimSun" w:hAnsi="SimSun" w:eastAsia="SimSun" w:cs="SimSun"/>
          <w:sz w:val="24"/>
          <w:szCs w:val="24"/>
        </w:rPr>
        <w:t xml:space="preserve">  </w:t>
      </w:r>
      <w:r>
        <w:rPr>
          <w:rFonts w:ascii="SimSun" w:hAnsi="SimSun" w:eastAsia="SimSun" w:cs="SimSun"/>
          <w:sz w:val="24"/>
          <w:szCs w:val="24"/>
        </w:rPr>
        <w:t>方案中，主激光器（</w:t>
      </w:r>
      <w:r>
        <w:rPr>
          <w:rFonts w:ascii="Times New Roman" w:hAnsi="Times New Roman" w:eastAsia="Times New Roman" w:cs="Times New Roman"/>
          <w:sz w:val="24"/>
          <w:szCs w:val="24"/>
        </w:rPr>
        <w:t>ML</w:t>
      </w:r>
      <w:r>
        <w:rPr>
          <w:rFonts w:ascii="SimSun" w:hAnsi="SimSun" w:eastAsia="SimSun" w:cs="SimSun"/>
          <w:sz w:val="24"/>
          <w:szCs w:val="24"/>
        </w:rPr>
        <w:t>）驱动两对附属激光器产生两对同步的混沌信号，并使</w:t>
      </w:r>
      <w:r>
        <w:rPr>
          <w:rFonts w:ascii="SimSun" w:hAnsi="SimSun" w:eastAsia="SimSun" w:cs="SimSun"/>
          <w:sz w:val="24"/>
          <w:szCs w:val="24"/>
          <w:spacing w:val="6"/>
        </w:rPr>
        <w:t xml:space="preserve">  </w:t>
      </w:r>
      <w:r>
        <w:rPr>
          <w:rFonts w:ascii="SimSun" w:hAnsi="SimSun" w:eastAsia="SimSun" w:cs="SimSun"/>
          <w:sz w:val="24"/>
          <w:szCs w:val="24"/>
          <w:spacing w:val="-3"/>
        </w:rPr>
        <w:t>激光混沌序列转换到 </w:t>
      </w:r>
      <w:r>
        <w:rPr>
          <w:rFonts w:ascii="Times New Roman" w:hAnsi="Times New Roman" w:eastAsia="Times New Roman" w:cs="Times New Roman"/>
          <w:sz w:val="24"/>
          <w:szCs w:val="24"/>
          <w:spacing w:val="-3"/>
        </w:rPr>
        <w:t>0-255  </w:t>
      </w:r>
      <w:r>
        <w:rPr>
          <w:rFonts w:ascii="SimSun" w:hAnsi="SimSun" w:eastAsia="SimSun" w:cs="SimSun"/>
          <w:sz w:val="24"/>
          <w:szCs w:val="24"/>
          <w:spacing w:val="-3"/>
        </w:rPr>
        <w:t>内以进行后续的加密操作。 加密阶段包括三个部分：</w:t>
      </w:r>
      <w:r>
        <w:rPr>
          <w:rFonts w:ascii="SimSun" w:hAnsi="SimSun" w:eastAsia="SimSun" w:cs="SimSun"/>
          <w:sz w:val="24"/>
          <w:szCs w:val="24"/>
          <w:spacing w:val="5"/>
        </w:rPr>
        <w:t xml:space="preserve"> </w:t>
      </w:r>
      <w:r>
        <w:rPr>
          <w:rFonts w:ascii="SimSun" w:hAnsi="SimSun" w:eastAsia="SimSun" w:cs="SimSun"/>
          <w:sz w:val="24"/>
          <w:szCs w:val="24"/>
          <w:spacing w:val="-1"/>
        </w:rPr>
        <w:t>密钥生成、加扰和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1"/>
        </w:rPr>
        <w:t>编码扩散。在密钥生成阶段，使用 </w:t>
      </w:r>
      <w:r>
        <w:rPr>
          <w:rFonts w:ascii="Times New Roman" w:hAnsi="Times New Roman" w:eastAsia="Times New Roman" w:cs="Times New Roman"/>
          <w:sz w:val="24"/>
          <w:szCs w:val="24"/>
          <w:spacing w:val="-2"/>
        </w:rPr>
        <w:t>SHA-384</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2"/>
        </w:rPr>
        <w:t>算法算出</w:t>
      </w:r>
      <w:r>
        <w:rPr>
          <w:rFonts w:ascii="SimSun" w:hAnsi="SimSun" w:eastAsia="SimSun" w:cs="SimSun"/>
          <w:sz w:val="24"/>
          <w:szCs w:val="24"/>
        </w:rPr>
        <w:t xml:space="preserve">  </w:t>
      </w:r>
      <w:r>
        <w:rPr>
          <w:rFonts w:ascii="SimSun" w:hAnsi="SimSun" w:eastAsia="SimSun" w:cs="SimSun"/>
          <w:sz w:val="24"/>
          <w:szCs w:val="24"/>
          <w:spacing w:val="1"/>
        </w:rPr>
        <w:t>输入图像的散列值，</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57"/>
        </w:rPr>
        <w:t xml:space="preserve"> </w:t>
      </w:r>
      <w:r>
        <w:rPr>
          <w:rFonts w:ascii="SimSun" w:hAnsi="SimSun" w:eastAsia="SimSun" w:cs="SimSun"/>
          <w:sz w:val="24"/>
          <w:szCs w:val="24"/>
          <w:spacing w:val="1"/>
        </w:rPr>
        <w:t>产生优化值。 在置乱阶段，使用上一阶段产生的</w:t>
      </w:r>
      <w:r>
        <w:rPr>
          <w:rFonts w:ascii="SimSun" w:hAnsi="SimSun" w:eastAsia="SimSun" w:cs="SimSun"/>
          <w:sz w:val="24"/>
          <w:szCs w:val="24"/>
        </w:rPr>
        <w:t xml:space="preserve">  </w:t>
      </w:r>
      <w:r>
        <w:rPr>
          <w:rFonts w:ascii="SimSun" w:hAnsi="SimSun" w:eastAsia="SimSun" w:cs="SimSun"/>
          <w:sz w:val="24"/>
          <w:szCs w:val="24"/>
          <w:spacing w:val="-1"/>
        </w:rPr>
        <w:t>值进行异或运算，其值用于调制 </w:t>
      </w:r>
      <w:r>
        <w:rPr>
          <w:rFonts w:ascii="Times New Roman" w:hAnsi="Times New Roman" w:eastAsia="Times New Roman" w:cs="Times New Roman"/>
          <w:sz w:val="24"/>
          <w:szCs w:val="24"/>
          <w:spacing w:val="-1"/>
        </w:rPr>
        <w:t>ML  </w:t>
      </w:r>
      <w:r>
        <w:rPr>
          <w:rFonts w:ascii="SimSun" w:hAnsi="SimSun" w:eastAsia="SimSun" w:cs="SimSun"/>
          <w:sz w:val="24"/>
          <w:szCs w:val="24"/>
          <w:spacing w:val="-1"/>
        </w:rPr>
        <w:t>的偏置电流，从而驱动 </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
        </w:rPr>
        <w:t>PSL</w:t>
      </w:r>
      <w:r>
        <w:rPr>
          <w:rFonts w:ascii="Times New Roman" w:hAnsi="Times New Roman" w:eastAsia="Times New Roman" w:cs="Times New Roman"/>
          <w:sz w:val="24"/>
          <w:szCs w:val="24"/>
          <w:spacing w:val="44"/>
          <w:w w:val="101"/>
        </w:rPr>
        <w:t xml:space="preserve"> </w:t>
      </w:r>
      <w:r>
        <w:rPr>
          <w:rFonts w:ascii="SimSun" w:hAnsi="SimSun" w:eastAsia="SimSun" w:cs="SimSun"/>
          <w:sz w:val="24"/>
          <w:szCs w:val="24"/>
          <w:spacing w:val="-2"/>
        </w:rPr>
        <w:t>生成两对同</w:t>
      </w:r>
      <w:r>
        <w:rPr>
          <w:rFonts w:ascii="SimSun" w:hAnsi="SimSun" w:eastAsia="SimSun" w:cs="SimSun"/>
          <w:sz w:val="24"/>
          <w:szCs w:val="24"/>
        </w:rPr>
        <w:t xml:space="preserve">  </w:t>
      </w:r>
      <w:r>
        <w:rPr>
          <w:rFonts w:ascii="SimSun" w:hAnsi="SimSun" w:eastAsia="SimSun" w:cs="SimSun"/>
          <w:sz w:val="24"/>
          <w:szCs w:val="24"/>
          <w:spacing w:val="3"/>
        </w:rPr>
        <w:t>步混沌序列。使用混沌序列将图像的像素位置打乱后，再通过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6"/>
          <w:w w:val="101"/>
        </w:rPr>
        <w:t xml:space="preserve"> </w:t>
      </w:r>
      <w:r>
        <w:rPr>
          <w:rFonts w:ascii="SimSun" w:hAnsi="SimSun" w:eastAsia="SimSun" w:cs="SimSun"/>
          <w:sz w:val="24"/>
          <w:szCs w:val="24"/>
          <w:spacing w:val="3"/>
        </w:rPr>
        <w:t>编码规则</w:t>
      </w:r>
      <w:r>
        <w:rPr>
          <w:rFonts w:ascii="SimSun" w:hAnsi="SimSun" w:eastAsia="SimSun" w:cs="SimSun"/>
          <w:sz w:val="24"/>
          <w:szCs w:val="24"/>
        </w:rPr>
        <w:t xml:space="preserve">  </w:t>
      </w:r>
      <w:r>
        <w:rPr>
          <w:rFonts w:ascii="SimSun" w:hAnsi="SimSun" w:eastAsia="SimSun" w:cs="SimSun"/>
          <w:sz w:val="24"/>
          <w:szCs w:val="24"/>
          <w:spacing w:val="4"/>
        </w:rPr>
        <w:t>将图像像素进行扩散处理，接着在接收端使用两个相同的混沌序列对加密图像</w:t>
      </w:r>
      <w:r>
        <w:rPr>
          <w:rFonts w:ascii="SimSun" w:hAnsi="SimSun" w:eastAsia="SimSun" w:cs="SimSun"/>
          <w:sz w:val="24"/>
          <w:szCs w:val="24"/>
          <w:spacing w:val="2"/>
        </w:rPr>
        <w:t xml:space="preserve">  </w:t>
      </w:r>
      <w:r>
        <w:rPr>
          <w:rFonts w:ascii="SimSun" w:hAnsi="SimSun" w:eastAsia="SimSun" w:cs="SimSun"/>
          <w:sz w:val="24"/>
          <w:szCs w:val="24"/>
          <w:spacing w:val="-4"/>
        </w:rPr>
        <w:t>进行解密和反向扩散。</w:t>
      </w:r>
      <w:r>
        <w:rPr>
          <w:rFonts w:ascii="Times New Roman" w:hAnsi="Times New Roman" w:eastAsia="Times New Roman" w:cs="Times New Roman"/>
          <w:sz w:val="24"/>
          <w:szCs w:val="24"/>
          <w:spacing w:val="-4"/>
        </w:rPr>
        <w:t>ML</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SL1</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SL2 </w:t>
      </w:r>
      <w:r>
        <w:rPr>
          <w:rFonts w:ascii="SimSun" w:hAnsi="SimSun" w:eastAsia="SimSun" w:cs="SimSun"/>
          <w:sz w:val="24"/>
          <w:szCs w:val="24"/>
          <w:spacing w:val="-4"/>
        </w:rPr>
        <w:t>为发送端，同时</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SL3</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SL4 </w:t>
      </w:r>
      <w:r>
        <w:rPr>
          <w:rFonts w:ascii="SimSun" w:hAnsi="SimSun" w:eastAsia="SimSun" w:cs="SimSun"/>
          <w:sz w:val="24"/>
          <w:szCs w:val="24"/>
          <w:spacing w:val="-4"/>
        </w:rPr>
        <w:t>为接收端。</w:t>
      </w:r>
    </w:p>
    <w:p>
      <w:pPr>
        <w:ind w:left="1385" w:right="184" w:firstLine="420"/>
        <w:spacing w:before="34" w:line="304" w:lineRule="auto"/>
        <w:jc w:val="both"/>
        <w:rPr>
          <w:rFonts w:ascii="SimSun" w:hAnsi="SimSun" w:eastAsia="SimSun" w:cs="SimSun"/>
          <w:sz w:val="24"/>
          <w:szCs w:val="24"/>
        </w:rPr>
      </w:pPr>
      <w:r>
        <w:rPr>
          <w:rFonts w:ascii="SimSun" w:hAnsi="SimSun" w:eastAsia="SimSun" w:cs="SimSun"/>
          <w:sz w:val="24"/>
          <w:szCs w:val="24"/>
          <w:spacing w:val="3"/>
        </w:rPr>
        <w:t>然后引入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61"/>
        </w:rPr>
        <w:t xml:space="preserve"> </w:t>
      </w:r>
      <w:r>
        <w:rPr>
          <w:rFonts w:ascii="SimSun" w:hAnsi="SimSun" w:eastAsia="SimSun" w:cs="SimSun"/>
          <w:sz w:val="24"/>
          <w:szCs w:val="24"/>
          <w:spacing w:val="3"/>
        </w:rPr>
        <w:t>算法。加密图像的所有参数被视为群体，每个粒子对应</w:t>
      </w:r>
      <w:r>
        <w:rPr>
          <w:rFonts w:ascii="SimSun" w:hAnsi="SimSun" w:eastAsia="SimSun" w:cs="SimSun"/>
          <w:sz w:val="24"/>
          <w:szCs w:val="24"/>
        </w:rPr>
        <w:t xml:space="preserve"> </w:t>
      </w:r>
      <w:r>
        <w:rPr>
          <w:rFonts w:ascii="SimSun" w:hAnsi="SimSun" w:eastAsia="SimSun" w:cs="SimSun"/>
          <w:sz w:val="24"/>
          <w:szCs w:val="24"/>
          <w:spacing w:val="4"/>
        </w:rPr>
        <w:t>一个密码图像。优化目标在于最大化密文图像的熵值，并同时降低密文图像中</w:t>
      </w:r>
      <w:r>
        <w:rPr>
          <w:rFonts w:ascii="SimSun" w:hAnsi="SimSun" w:eastAsia="SimSun" w:cs="SimSun"/>
          <w:sz w:val="24"/>
          <w:szCs w:val="24"/>
          <w:spacing w:val="2"/>
        </w:rPr>
        <w:t xml:space="preserve"> </w:t>
      </w:r>
      <w:r>
        <w:rPr>
          <w:rFonts w:ascii="SimSun" w:hAnsi="SimSun" w:eastAsia="SimSun" w:cs="SimSun"/>
          <w:sz w:val="24"/>
          <w:szCs w:val="24"/>
        </w:rPr>
        <w:t>相邻像素间的关联度。然后，选择 </w:t>
      </w:r>
      <w:r>
        <w:rPr>
          <w:rFonts w:ascii="Times New Roman" w:hAnsi="Times New Roman" w:eastAsia="Times New Roman" w:cs="Times New Roman"/>
          <w:sz w:val="24"/>
          <w:szCs w:val="24"/>
        </w:rPr>
        <w:t>Pareto</w:t>
      </w:r>
      <w:r>
        <w:rPr>
          <w:rFonts w:ascii="Times New Roman" w:hAnsi="Times New Roman" w:eastAsia="Times New Roman" w:cs="Times New Roman"/>
          <w:sz w:val="24"/>
          <w:szCs w:val="24"/>
          <w:spacing w:val="60"/>
        </w:rPr>
        <w:t xml:space="preserve"> </w:t>
      </w:r>
      <w:r>
        <w:rPr>
          <w:rFonts w:ascii="SimSun" w:hAnsi="SimSun" w:eastAsia="SimSun" w:cs="SimSun"/>
          <w:sz w:val="24"/>
          <w:szCs w:val="24"/>
        </w:rPr>
        <w:t>主导粒子放入存储库中，循环获得最 </w:t>
      </w:r>
      <w:r>
        <w:rPr>
          <w:rFonts w:ascii="SimSun" w:hAnsi="SimSun" w:eastAsia="SimSun" w:cs="SimSun"/>
          <w:sz w:val="24"/>
          <w:szCs w:val="24"/>
          <w:spacing w:val="3"/>
        </w:rPr>
        <w:t>佳粒子群位置，用于调制 </w:t>
      </w:r>
      <w:r>
        <w:rPr>
          <w:rFonts w:ascii="Times New Roman" w:hAnsi="Times New Roman" w:eastAsia="Times New Roman" w:cs="Times New Roman"/>
          <w:sz w:val="24"/>
          <w:szCs w:val="24"/>
        </w:rPr>
        <w:t>ML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的偏置电流。在</w:t>
      </w:r>
      <w:r>
        <w:rPr>
          <w:rFonts w:ascii="SimSun" w:hAnsi="SimSun" w:eastAsia="SimSun" w:cs="SimSun"/>
          <w:sz w:val="24"/>
          <w:szCs w:val="24"/>
          <w:spacing w:val="2"/>
        </w:rPr>
        <w:t>接收端部分，我们运用 </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2"/>
        </w:rPr>
        <w:t>3  </w:t>
      </w:r>
      <w:r>
        <w:rPr>
          <w:rFonts w:ascii="SimSun" w:hAnsi="SimSun" w:eastAsia="SimSun" w:cs="SimSun"/>
          <w:sz w:val="24"/>
          <w:szCs w:val="24"/>
          <w:spacing w:val="2"/>
        </w:rPr>
        <w:t>和</w:t>
      </w:r>
      <w:r>
        <w:rPr>
          <w:rFonts w:ascii="SimSun" w:hAnsi="SimSun" w:eastAsia="SimSun" w:cs="SimSun"/>
          <w:sz w:val="24"/>
          <w:szCs w:val="24"/>
        </w:rPr>
        <w:t xml:space="preserve"> </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59"/>
        </w:rPr>
        <w:t xml:space="preserve"> </w:t>
      </w:r>
      <w:r>
        <w:rPr>
          <w:rFonts w:ascii="SimSun" w:hAnsi="SimSun" w:eastAsia="SimSun" w:cs="SimSun"/>
          <w:sz w:val="24"/>
          <w:szCs w:val="24"/>
          <w:spacing w:val="3"/>
        </w:rPr>
        <w:t>激光器执行解密操作。通过与发送端激光器的同步处理，可以成功再现与</w:t>
      </w:r>
      <w:r>
        <w:rPr>
          <w:rFonts w:ascii="SimSun" w:hAnsi="SimSun" w:eastAsia="SimSun" w:cs="SimSun"/>
          <w:sz w:val="24"/>
          <w:szCs w:val="24"/>
        </w:rPr>
        <w:t xml:space="preserve"> </w:t>
      </w:r>
      <w:r>
        <w:rPr>
          <w:rFonts w:ascii="SimSun" w:hAnsi="SimSun" w:eastAsia="SimSun" w:cs="SimSun"/>
          <w:sz w:val="24"/>
          <w:szCs w:val="24"/>
          <w:spacing w:val="4"/>
        </w:rPr>
        <w:t>发送端完全一致的两组混沌序列。并使用它们来反向扩散和解密密码图像，即</w:t>
      </w:r>
      <w:r>
        <w:rPr>
          <w:rFonts w:ascii="SimSun" w:hAnsi="SimSun" w:eastAsia="SimSun" w:cs="SimSun"/>
          <w:sz w:val="24"/>
          <w:szCs w:val="24"/>
          <w:spacing w:val="2"/>
        </w:rPr>
        <w:t xml:space="preserve"> </w:t>
      </w:r>
      <w:r>
        <w:rPr>
          <w:rFonts w:ascii="SimSun" w:hAnsi="SimSun" w:eastAsia="SimSun" w:cs="SimSun"/>
          <w:sz w:val="24"/>
          <w:szCs w:val="24"/>
          <w:spacing w:val="-5"/>
        </w:rPr>
        <w:t>可恢复原始图像。</w:t>
      </w:r>
    </w:p>
    <w:p>
      <w:pPr>
        <w:ind w:left="1380"/>
        <w:spacing w:before="212" w:line="221" w:lineRule="auto"/>
        <w:outlineLvl w:val="1"/>
        <w:rPr>
          <w:rFonts w:ascii="SimHei" w:hAnsi="SimHei" w:eastAsia="SimHei" w:cs="SimHei"/>
          <w:sz w:val="28"/>
          <w:szCs w:val="28"/>
        </w:rPr>
      </w:pPr>
      <w:bookmarkStart w:name="bookmark38" w:id="124"/>
      <w:bookmarkEnd w:id="124"/>
      <w:r>
        <w:rPr>
          <w:rFonts w:ascii="Times New Roman" w:hAnsi="Times New Roman" w:eastAsia="Times New Roman" w:cs="Times New Roman"/>
          <w:sz w:val="28"/>
          <w:szCs w:val="28"/>
          <w:spacing w:val="-2"/>
        </w:rPr>
        <w:t>4.1 </w:t>
      </w:r>
      <w:r>
        <w:rPr>
          <w:rFonts w:ascii="SimHei" w:hAnsi="SimHei" w:eastAsia="SimHei" w:cs="SimHei"/>
          <w:sz w:val="28"/>
          <w:szCs w:val="28"/>
          <w:spacing w:val="-2"/>
        </w:rPr>
        <w:t>加密系统模型</w:t>
      </w:r>
    </w:p>
    <w:p>
      <w:pPr>
        <w:pStyle w:val="BodyText"/>
        <w:spacing w:line="272" w:lineRule="auto"/>
        <w:rPr/>
      </w:pPr>
      <w:r/>
    </w:p>
    <w:p>
      <w:pPr>
        <w:ind w:left="1384" w:firstLine="425"/>
        <w:spacing w:before="79" w:line="293" w:lineRule="auto"/>
        <w:rPr>
          <w:rFonts w:ascii="SimSun" w:hAnsi="SimSun" w:eastAsia="SimSun" w:cs="SimSun"/>
          <w:sz w:val="24"/>
          <w:szCs w:val="24"/>
        </w:rPr>
      </w:pPr>
      <w:r>
        <w:rPr>
          <w:rFonts w:ascii="SimSun" w:hAnsi="SimSun" w:eastAsia="SimSun" w:cs="SimSun"/>
          <w:sz w:val="24"/>
          <w:szCs w:val="24"/>
          <w:spacing w:val="-4"/>
        </w:rPr>
        <w:t>系统原理图如图 </w:t>
      </w:r>
      <w:r>
        <w:rPr>
          <w:rFonts w:ascii="Times New Roman" w:hAnsi="Times New Roman" w:eastAsia="Times New Roman" w:cs="Times New Roman"/>
          <w:sz w:val="24"/>
          <w:szCs w:val="24"/>
          <w:spacing w:val="-4"/>
        </w:rPr>
        <w:t>4.1</w:t>
      </w:r>
      <w:r>
        <w:rPr>
          <w:rFonts w:ascii="Times New Roman" w:hAnsi="Times New Roman" w:eastAsia="Times New Roman" w:cs="Times New Roman"/>
          <w:sz w:val="24"/>
          <w:szCs w:val="24"/>
          <w:spacing w:val="44"/>
        </w:rPr>
        <w:t xml:space="preserve"> </w:t>
      </w:r>
      <w:r>
        <w:rPr>
          <w:rFonts w:ascii="SimSun" w:hAnsi="SimSun" w:eastAsia="SimSun" w:cs="SimSun"/>
          <w:sz w:val="24"/>
          <w:szCs w:val="24"/>
          <w:spacing w:val="-4"/>
        </w:rPr>
        <w:t>所示。</w:t>
      </w:r>
      <w:r>
        <w:rPr>
          <w:rFonts w:ascii="Times New Roman" w:hAnsi="Times New Roman" w:eastAsia="Times New Roman" w:cs="Times New Roman"/>
          <w:sz w:val="24"/>
          <w:szCs w:val="24"/>
          <w:spacing w:val="-4"/>
        </w:rPr>
        <w:t>ML</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4"/>
        </w:rPr>
        <w:t>为主激光器，</w:t>
      </w:r>
      <w:r>
        <w:rPr>
          <w:rFonts w:ascii="Times New Roman" w:hAnsi="Times New Roman" w:eastAsia="Times New Roman" w:cs="Times New Roman"/>
          <w:sz w:val="24"/>
          <w:szCs w:val="24"/>
          <w:spacing w:val="-4"/>
        </w:rPr>
        <w:t>SL</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4"/>
        </w:rPr>
        <w:t>为从激光器，</w:t>
      </w:r>
      <w:r>
        <w:rPr>
          <w:rFonts w:ascii="Times New Roman" w:hAnsi="Times New Roman" w:eastAsia="Times New Roman" w:cs="Times New Roman"/>
          <w:sz w:val="24"/>
          <w:szCs w:val="24"/>
          <w:spacing w:val="-4"/>
        </w:rPr>
        <w:t>BS</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4"/>
        </w:rPr>
        <w:t>为分束器，</w:t>
      </w:r>
      <w:r>
        <w:rPr>
          <w:rFonts w:ascii="SimSun" w:hAnsi="SimSun" w:eastAsia="SimSun" w:cs="SimSun"/>
          <w:sz w:val="24"/>
          <w:szCs w:val="24"/>
        </w:rPr>
        <w:t xml:space="preserve"> </w:t>
      </w:r>
      <w:r>
        <w:rPr>
          <w:rFonts w:ascii="Times New Roman" w:hAnsi="Times New Roman" w:eastAsia="Times New Roman" w:cs="Times New Roman"/>
          <w:sz w:val="24"/>
          <w:szCs w:val="24"/>
          <w:spacing w:val="-2"/>
        </w:rPr>
        <w:t>CPFM </w:t>
      </w:r>
      <w:r>
        <w:rPr>
          <w:rFonts w:ascii="SimSun" w:hAnsi="SimSun" w:eastAsia="SimSun" w:cs="SimSun"/>
          <w:sz w:val="24"/>
          <w:szCs w:val="24"/>
          <w:spacing w:val="-2"/>
        </w:rPr>
        <w:t>为共轭相位反馈镜，</w:t>
      </w:r>
      <w:r>
        <w:rPr>
          <w:rFonts w:ascii="Times New Roman" w:hAnsi="Times New Roman" w:eastAsia="Times New Roman" w:cs="Times New Roman"/>
          <w:sz w:val="24"/>
          <w:szCs w:val="24"/>
          <w:spacing w:val="-2"/>
        </w:rPr>
        <w:t>EOC </w:t>
      </w:r>
      <w:r>
        <w:rPr>
          <w:rFonts w:ascii="SimSun" w:hAnsi="SimSun" w:eastAsia="SimSun" w:cs="SimSun"/>
          <w:sz w:val="24"/>
          <w:szCs w:val="24"/>
          <w:spacing w:val="-2"/>
        </w:rPr>
        <w:t>为电光转换器，</w:t>
      </w:r>
      <w:r>
        <w:rPr>
          <w:rFonts w:ascii="Times New Roman" w:hAnsi="Times New Roman" w:eastAsia="Times New Roman" w:cs="Times New Roman"/>
          <w:sz w:val="24"/>
          <w:szCs w:val="24"/>
          <w:spacing w:val="-2"/>
        </w:rPr>
        <w:t>PD </w:t>
      </w:r>
      <w:r>
        <w:rPr>
          <w:rFonts w:ascii="SimSun" w:hAnsi="SimSun" w:eastAsia="SimSun" w:cs="SimSun"/>
          <w:sz w:val="24"/>
          <w:szCs w:val="24"/>
          <w:spacing w:val="-2"/>
        </w:rPr>
        <w:t>为光电探</w:t>
      </w:r>
      <w:r>
        <w:rPr>
          <w:rFonts w:ascii="SimSun" w:hAnsi="SimSun" w:eastAsia="SimSun" w:cs="SimSun"/>
          <w:sz w:val="24"/>
          <w:szCs w:val="24"/>
          <w:spacing w:val="-3"/>
        </w:rPr>
        <w:t>测器。</w:t>
      </w:r>
    </w:p>
    <w:p>
      <w:pPr>
        <w:ind w:left="1384" w:right="184" w:firstLine="420"/>
        <w:spacing w:before="36" w:line="304" w:lineRule="auto"/>
        <w:rPr>
          <w:rFonts w:ascii="SimSun" w:hAnsi="SimSun" w:eastAsia="SimSun" w:cs="SimSun"/>
          <w:sz w:val="24"/>
          <w:szCs w:val="24"/>
        </w:rPr>
      </w:pPr>
      <w:r>
        <w:rPr>
          <w:rFonts w:ascii="SimSun" w:hAnsi="SimSun" w:eastAsia="SimSun" w:cs="SimSun"/>
          <w:sz w:val="24"/>
          <w:szCs w:val="24"/>
          <w:spacing w:val="4"/>
        </w:rPr>
        <w:t>在该方案的光学混沌同步系统中，</w:t>
      </w:r>
      <w:r>
        <w:rPr>
          <w:rFonts w:ascii="SimSun" w:hAnsi="SimSun" w:eastAsia="SimSun" w:cs="SimSun"/>
          <w:sz w:val="24"/>
          <w:szCs w:val="24"/>
          <w:spacing w:val="-49"/>
        </w:rPr>
        <w:t xml:space="preserve"> </w:t>
      </w:r>
      <w:r>
        <w:rPr>
          <w:rFonts w:ascii="SimSun" w:hAnsi="SimSun" w:eastAsia="SimSun" w:cs="SimSun"/>
          <w:sz w:val="24"/>
          <w:szCs w:val="24"/>
          <w:spacing w:val="4"/>
        </w:rPr>
        <w:t>具有注入锁定。该方案包括一个带有共</w:t>
      </w:r>
      <w:r>
        <w:rPr>
          <w:rFonts w:ascii="SimSun" w:hAnsi="SimSun" w:eastAsia="SimSun" w:cs="SimSun"/>
          <w:sz w:val="24"/>
          <w:szCs w:val="24"/>
        </w:rPr>
        <w:t xml:space="preserve"> </w:t>
      </w:r>
      <w:r>
        <w:rPr>
          <w:rFonts w:ascii="SimSun" w:hAnsi="SimSun" w:eastAsia="SimSun" w:cs="SimSun"/>
          <w:sz w:val="24"/>
          <w:szCs w:val="24"/>
          <w:spacing w:val="-3"/>
        </w:rPr>
        <w:t>轭相位反馈镜（</w:t>
      </w:r>
      <w:r>
        <w:rPr>
          <w:rFonts w:ascii="Times New Roman" w:hAnsi="Times New Roman" w:eastAsia="Times New Roman" w:cs="Times New Roman"/>
          <w:sz w:val="24"/>
          <w:szCs w:val="24"/>
          <w:spacing w:val="-3"/>
        </w:rPr>
        <w:t>CPFM</w:t>
      </w:r>
      <w:r>
        <w:rPr>
          <w:rFonts w:ascii="SimSun" w:hAnsi="SimSun" w:eastAsia="SimSun" w:cs="SimSun"/>
          <w:sz w:val="24"/>
          <w:szCs w:val="24"/>
          <w:spacing w:val="-3"/>
        </w:rPr>
        <w:t>）的 </w:t>
      </w:r>
      <w:r>
        <w:rPr>
          <w:rFonts w:ascii="Times New Roman" w:hAnsi="Times New Roman" w:eastAsia="Times New Roman" w:cs="Times New Roman"/>
          <w:sz w:val="24"/>
          <w:szCs w:val="24"/>
          <w:spacing w:val="-3"/>
        </w:rPr>
        <w:t>ML </w:t>
      </w:r>
      <w:r>
        <w:rPr>
          <w:rFonts w:ascii="SimSun" w:hAnsi="SimSun" w:eastAsia="SimSun" w:cs="SimSun"/>
          <w:sz w:val="24"/>
          <w:szCs w:val="24"/>
          <w:spacing w:val="-3"/>
        </w:rPr>
        <w:t>和两个具有相同</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3"/>
        </w:rPr>
        <w:t>CP</w:t>
      </w:r>
      <w:r>
        <w:rPr>
          <w:rFonts w:ascii="Times New Roman" w:hAnsi="Times New Roman" w:eastAsia="Times New Roman" w:cs="Times New Roman"/>
          <w:sz w:val="24"/>
          <w:szCs w:val="24"/>
          <w:spacing w:val="-4"/>
        </w:rPr>
        <w:t>FM</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4"/>
        </w:rPr>
        <w:t>的 </w:t>
      </w:r>
      <w:r>
        <w:rPr>
          <w:rFonts w:ascii="Times New Roman" w:hAnsi="Times New Roman" w:eastAsia="Times New Roman" w:cs="Times New Roman"/>
          <w:sz w:val="24"/>
          <w:szCs w:val="24"/>
          <w:spacing w:val="-4"/>
        </w:rPr>
        <w:t>SL</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CPFM </w:t>
      </w:r>
      <w:r>
        <w:rPr>
          <w:rFonts w:ascii="SimSun" w:hAnsi="SimSun" w:eastAsia="SimSun" w:cs="SimSun"/>
          <w:sz w:val="24"/>
          <w:szCs w:val="24"/>
          <w:spacing w:val="-4"/>
        </w:rPr>
        <w:t>从</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4"/>
        </w:rPr>
        <w:t>ML </w:t>
      </w:r>
      <w:r>
        <w:rPr>
          <w:rFonts w:ascii="SimSun" w:hAnsi="SimSun" w:eastAsia="SimSun" w:cs="SimSun"/>
          <w:sz w:val="24"/>
          <w:szCs w:val="24"/>
          <w:spacing w:val="-4"/>
        </w:rPr>
        <w:t>反</w:t>
      </w:r>
      <w:r>
        <w:rPr>
          <w:rFonts w:ascii="SimSun" w:hAnsi="SimSun" w:eastAsia="SimSun" w:cs="SimSun"/>
          <w:sz w:val="24"/>
          <w:szCs w:val="24"/>
        </w:rPr>
        <w:t xml:space="preserve"> </w:t>
      </w:r>
      <w:r>
        <w:rPr>
          <w:rFonts w:ascii="SimSun" w:hAnsi="SimSun" w:eastAsia="SimSun" w:cs="SimSun"/>
          <w:sz w:val="24"/>
          <w:szCs w:val="24"/>
          <w:spacing w:val="-2"/>
        </w:rPr>
        <w:t>射的共轭混沌被分束器（</w:t>
      </w:r>
      <w:r>
        <w:rPr>
          <w:rFonts w:ascii="Times New Roman" w:hAnsi="Times New Roman" w:eastAsia="Times New Roman" w:cs="Times New Roman"/>
          <w:sz w:val="24"/>
          <w:szCs w:val="24"/>
          <w:spacing w:val="-2"/>
        </w:rPr>
        <w:t>BS</w:t>
      </w:r>
      <w:r>
        <w:rPr>
          <w:rFonts w:ascii="SimSun" w:hAnsi="SimSun" w:eastAsia="SimSun" w:cs="SimSun"/>
          <w:sz w:val="24"/>
          <w:szCs w:val="24"/>
          <w:spacing w:val="-2"/>
        </w:rPr>
        <w:t>）分成两部分。一部分经过 </w:t>
      </w:r>
      <w:r>
        <w:rPr>
          <w:rFonts w:ascii="Times New Roman" w:hAnsi="Times New Roman" w:eastAsia="Times New Roman" w:cs="Times New Roman"/>
          <w:sz w:val="24"/>
          <w:szCs w:val="24"/>
          <w:spacing w:val="-2"/>
        </w:rPr>
        <w:t>B</w:t>
      </w:r>
      <w:r>
        <w:rPr>
          <w:rFonts w:ascii="Times New Roman" w:hAnsi="Times New Roman" w:eastAsia="Times New Roman" w:cs="Times New Roman"/>
          <w:sz w:val="24"/>
          <w:szCs w:val="24"/>
          <w:spacing w:val="-3"/>
        </w:rPr>
        <w:t>S1</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3"/>
        </w:rPr>
        <w:t>反馈给 </w:t>
      </w:r>
      <w:r>
        <w:rPr>
          <w:rFonts w:ascii="Times New Roman" w:hAnsi="Times New Roman" w:eastAsia="Times New Roman" w:cs="Times New Roman"/>
          <w:sz w:val="24"/>
          <w:szCs w:val="24"/>
          <w:spacing w:val="-3"/>
        </w:rPr>
        <w:t>ML</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3"/>
        </w:rPr>
        <w:t>，生成</w:t>
      </w:r>
      <w:r>
        <w:rPr>
          <w:rFonts w:ascii="SimSun" w:hAnsi="SimSun" w:eastAsia="SimSun" w:cs="SimSun"/>
          <w:sz w:val="24"/>
          <w:szCs w:val="24"/>
        </w:rPr>
        <w:t xml:space="preserve"> </w:t>
      </w:r>
      <w:r>
        <w:rPr>
          <w:rFonts w:ascii="SimSun" w:hAnsi="SimSun" w:eastAsia="SimSun" w:cs="SimSun"/>
          <w:sz w:val="24"/>
          <w:szCs w:val="24"/>
          <w:spacing w:val="-4"/>
        </w:rPr>
        <w:t>混沌信号；另一部分注入</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4"/>
        </w:rPr>
        <w:t>BS2 </w:t>
      </w:r>
      <w:r>
        <w:rPr>
          <w:rFonts w:ascii="SimSun" w:hAnsi="SimSun" w:eastAsia="SimSun" w:cs="SimSun"/>
          <w:sz w:val="24"/>
          <w:szCs w:val="24"/>
          <w:spacing w:val="-4"/>
        </w:rPr>
        <w:t>并分成四束，分别注入</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4"/>
        </w:rPr>
        <w:t>SL1</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SL2</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SL3 </w:t>
      </w:r>
      <w:r>
        <w:rPr>
          <w:rFonts w:ascii="SimSun" w:hAnsi="SimSun" w:eastAsia="SimSun" w:cs="SimSun"/>
          <w:sz w:val="24"/>
          <w:szCs w:val="24"/>
          <w:spacing w:val="-4"/>
        </w:rPr>
        <w:t>和</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4"/>
        </w:rPr>
        <w:t>SL4</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4"/>
        </w:rPr>
        <w:t>。</w:t>
      </w:r>
      <w:r>
        <w:rPr>
          <w:rFonts w:ascii="SimSun" w:hAnsi="SimSun" w:eastAsia="SimSun" w:cs="SimSun"/>
          <w:sz w:val="24"/>
          <w:szCs w:val="24"/>
        </w:rPr>
        <w:t xml:space="preserve"> </w:t>
      </w:r>
      <w:r>
        <w:rPr>
          <w:rFonts w:ascii="SimSun" w:hAnsi="SimSun" w:eastAsia="SimSun" w:cs="SimSun"/>
          <w:sz w:val="24"/>
          <w:szCs w:val="24"/>
          <w:spacing w:val="-3"/>
        </w:rPr>
        <w:t>为了实现两对激光器之间的高质量混沌同步，即 </w:t>
      </w:r>
      <w:r>
        <w:rPr>
          <w:rFonts w:ascii="Times New Roman" w:hAnsi="Times New Roman" w:eastAsia="Times New Roman" w:cs="Times New Roman"/>
          <w:sz w:val="24"/>
          <w:szCs w:val="24"/>
          <w:spacing w:val="-3"/>
        </w:rPr>
        <w:t>SL1</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spacing w:val="-3"/>
        </w:rPr>
        <w:t>和 </w:t>
      </w:r>
      <w:r>
        <w:rPr>
          <w:rFonts w:ascii="Times New Roman" w:hAnsi="Times New Roman" w:eastAsia="Times New Roman" w:cs="Times New Roman"/>
          <w:sz w:val="24"/>
          <w:szCs w:val="24"/>
          <w:spacing w:val="-3"/>
        </w:rPr>
        <w:t>SL3</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3"/>
        </w:rPr>
        <w:t>具有相同的内部参</w:t>
      </w:r>
      <w:r>
        <w:rPr>
          <w:rFonts w:ascii="SimSun" w:hAnsi="SimSun" w:eastAsia="SimSun" w:cs="SimSun"/>
          <w:sz w:val="24"/>
          <w:szCs w:val="24"/>
        </w:rPr>
        <w:t xml:space="preserve"> </w:t>
      </w:r>
      <w:r>
        <w:rPr>
          <w:rFonts w:ascii="SimSun" w:hAnsi="SimSun" w:eastAsia="SimSun" w:cs="SimSun"/>
          <w:sz w:val="24"/>
          <w:szCs w:val="24"/>
          <w:spacing w:val="-3"/>
        </w:rPr>
        <w:t>数，</w:t>
      </w:r>
      <w:r>
        <w:rPr>
          <w:rFonts w:ascii="Times New Roman" w:hAnsi="Times New Roman" w:eastAsia="Times New Roman" w:cs="Times New Roman"/>
          <w:sz w:val="24"/>
          <w:szCs w:val="24"/>
          <w:spacing w:val="-3"/>
        </w:rPr>
        <w:t>SL2 </w:t>
      </w:r>
      <w:r>
        <w:rPr>
          <w:rFonts w:ascii="SimSun" w:hAnsi="SimSun" w:eastAsia="SimSun" w:cs="SimSun"/>
          <w:sz w:val="24"/>
          <w:szCs w:val="24"/>
          <w:spacing w:val="-3"/>
        </w:rPr>
        <w:t>和</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3"/>
        </w:rPr>
        <w:t>SL4 </w:t>
      </w:r>
      <w:r>
        <w:rPr>
          <w:rFonts w:ascii="SimSun" w:hAnsi="SimSun" w:eastAsia="SimSun" w:cs="SimSun"/>
          <w:sz w:val="24"/>
          <w:szCs w:val="24"/>
          <w:spacing w:val="-3"/>
        </w:rPr>
        <w:t>具有相同的内部参数。 </w:t>
      </w:r>
      <w:r>
        <w:rPr>
          <w:rFonts w:ascii="Times New Roman" w:hAnsi="Times New Roman" w:eastAsia="Times New Roman" w:cs="Times New Roman"/>
          <w:sz w:val="24"/>
          <w:szCs w:val="24"/>
          <w:spacing w:val="-3"/>
        </w:rPr>
        <w:t>SL1 </w:t>
      </w:r>
      <w:r>
        <w:rPr>
          <w:rFonts w:ascii="SimSun" w:hAnsi="SimSun" w:eastAsia="SimSun" w:cs="SimSun"/>
          <w:sz w:val="24"/>
          <w:szCs w:val="24"/>
          <w:spacing w:val="-3"/>
        </w:rPr>
        <w:t>和</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3"/>
        </w:rPr>
        <w:t>SL2 </w:t>
      </w:r>
      <w:r>
        <w:rPr>
          <w:rFonts w:ascii="SimSun" w:hAnsi="SimSun" w:eastAsia="SimSun" w:cs="SimSun"/>
          <w:sz w:val="24"/>
          <w:szCs w:val="24"/>
          <w:spacing w:val="-3"/>
        </w:rPr>
        <w:t>用于通过光电探测器（</w:t>
      </w:r>
      <w:r>
        <w:rPr>
          <w:rFonts w:ascii="Times New Roman" w:hAnsi="Times New Roman" w:eastAsia="Times New Roman" w:cs="Times New Roman"/>
          <w:sz w:val="24"/>
          <w:szCs w:val="24"/>
          <w:spacing w:val="-3"/>
        </w:rPr>
        <w:t>PD</w:t>
      </w:r>
      <w:r>
        <w:rPr>
          <w:rFonts w:ascii="SimSun" w:hAnsi="SimSun" w:eastAsia="SimSun" w:cs="SimSun"/>
          <w:sz w:val="24"/>
          <w:szCs w:val="24"/>
          <w:spacing w:val="-3"/>
        </w:rPr>
        <w:t>）</w:t>
      </w:r>
      <w:r>
        <w:rPr>
          <w:rFonts w:ascii="SimSun" w:hAnsi="SimSun" w:eastAsia="SimSun" w:cs="SimSun"/>
          <w:sz w:val="24"/>
          <w:szCs w:val="24"/>
        </w:rPr>
        <w:t xml:space="preserve"> </w:t>
      </w:r>
      <w:r>
        <w:rPr>
          <w:rFonts w:ascii="SimSun" w:hAnsi="SimSun" w:eastAsia="SimSun" w:cs="SimSun"/>
          <w:sz w:val="24"/>
          <w:szCs w:val="24"/>
          <w:spacing w:val="-2"/>
        </w:rPr>
        <w:t>直接检测生成加密混沌序列，</w:t>
      </w:r>
      <w:r>
        <w:rPr>
          <w:rFonts w:ascii="Times New Roman" w:hAnsi="Times New Roman" w:eastAsia="Times New Roman" w:cs="Times New Roman"/>
          <w:sz w:val="24"/>
          <w:szCs w:val="24"/>
          <w:spacing w:val="-2"/>
        </w:rPr>
        <w:t>SL3</w:t>
      </w:r>
      <w:r>
        <w:rPr>
          <w:rFonts w:ascii="Times New Roman" w:hAnsi="Times New Roman" w:eastAsia="Times New Roman" w:cs="Times New Roman"/>
          <w:sz w:val="24"/>
          <w:szCs w:val="24"/>
          <w:spacing w:val="52"/>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SL4</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2"/>
        </w:rPr>
        <w:t>用于通过 </w:t>
      </w:r>
      <w:r>
        <w:rPr>
          <w:rFonts w:ascii="Times New Roman" w:hAnsi="Times New Roman" w:eastAsia="Times New Roman" w:cs="Times New Roman"/>
          <w:sz w:val="24"/>
          <w:szCs w:val="24"/>
          <w:spacing w:val="-2"/>
        </w:rPr>
        <w:t>PD</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直接检测生成解密混沌</w:t>
      </w:r>
    </w:p>
    <w:p>
      <w:pPr>
        <w:pStyle w:val="BodyText"/>
        <w:spacing w:line="417" w:lineRule="auto"/>
        <w:rPr/>
      </w:pPr>
      <w:r/>
    </w:p>
    <w:p>
      <w:pPr>
        <w:ind w:left="543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36</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388" name="IM 388"/>
            <wp:cNvGraphicFramePr/>
            <a:graphic>
              <a:graphicData uri="http://schemas.openxmlformats.org/drawingml/2006/picture">
                <pic:pic>
                  <pic:nvPicPr>
                    <pic:cNvPr id="388" name="IM 388"/>
                    <pic:cNvPicPr/>
                  </pic:nvPicPr>
                  <pic:blipFill>
                    <a:blip r:embed="rId18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390" name="IM 390"/>
            <wp:cNvGraphicFramePr/>
            <a:graphic>
              <a:graphicData uri="http://schemas.openxmlformats.org/drawingml/2006/picture">
                <pic:pic>
                  <pic:nvPicPr>
                    <pic:cNvPr id="390" name="IM 390"/>
                    <pic:cNvPicPr/>
                  </pic:nvPicPr>
                  <pic:blipFill>
                    <a:blip r:embed="rId189"/>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87"/>
          <w:pgSz w:w="11907" w:h="16839"/>
          <w:pgMar w:top="1298" w:right="1613" w:bottom="354" w:left="424" w:header="970" w:footer="0" w:gutter="0"/>
        </w:sectPr>
        <w:rPr>
          <w:sz w:val="22"/>
          <w:szCs w:val="22"/>
        </w:rPr>
      </w:pPr>
    </w:p>
    <w:p>
      <w:pPr>
        <w:ind w:left="1383" w:right="26"/>
        <w:spacing w:before="255" w:line="299" w:lineRule="auto"/>
        <w:jc w:val="both"/>
        <w:rPr>
          <w:rFonts w:ascii="SimSun" w:hAnsi="SimSun" w:eastAsia="SimSun" w:cs="SimSun"/>
          <w:sz w:val="24"/>
          <w:szCs w:val="24"/>
        </w:rPr>
      </w:pPr>
      <w:bookmarkStart w:name="bookmark84" w:id="125"/>
      <w:bookmarkEnd w:id="125"/>
      <w:r>
        <w:rPr>
          <w:rFonts w:ascii="SimSun" w:hAnsi="SimSun" w:eastAsia="SimSun" w:cs="SimSun"/>
          <w:sz w:val="24"/>
          <w:szCs w:val="24"/>
          <w:spacing w:val="2"/>
        </w:rPr>
        <w:t>序列。通过系统的循环加密和粒子群优化，</w:t>
      </w:r>
      <w:r>
        <w:rPr>
          <w:rFonts w:ascii="SimSun" w:hAnsi="SimSun" w:eastAsia="SimSun" w:cs="SimSun"/>
          <w:sz w:val="24"/>
          <w:szCs w:val="24"/>
          <w:spacing w:val="-47"/>
        </w:rPr>
        <w:t xml:space="preserve"> </w:t>
      </w:r>
      <w:r>
        <w:rPr>
          <w:rFonts w:ascii="SimSun" w:hAnsi="SimSun" w:eastAsia="SimSun" w:cs="SimSun"/>
          <w:sz w:val="24"/>
          <w:szCs w:val="24"/>
          <w:spacing w:val="2"/>
        </w:rPr>
        <w:t>即可得到密文图像。然后利用</w:t>
      </w:r>
      <w:r>
        <w:rPr>
          <w:rFonts w:ascii="SimSun" w:hAnsi="SimSun" w:eastAsia="SimSun" w:cs="SimSun"/>
          <w:sz w:val="24"/>
          <w:szCs w:val="24"/>
          <w:spacing w:val="1"/>
        </w:rPr>
        <w:t>电光</w:t>
      </w:r>
      <w:r>
        <w:rPr>
          <w:rFonts w:ascii="SimSun" w:hAnsi="SimSun" w:eastAsia="SimSun" w:cs="SimSun"/>
          <w:sz w:val="24"/>
          <w:szCs w:val="24"/>
        </w:rPr>
        <w:t xml:space="preserve"> </w:t>
      </w:r>
      <w:r>
        <w:rPr>
          <w:rFonts w:ascii="SimSun" w:hAnsi="SimSun" w:eastAsia="SimSun" w:cs="SimSun"/>
          <w:sz w:val="24"/>
          <w:szCs w:val="24"/>
          <w:spacing w:val="6"/>
        </w:rPr>
        <w:t>转换器（</w:t>
      </w:r>
      <w:r>
        <w:rPr>
          <w:rFonts w:ascii="Times New Roman" w:hAnsi="Times New Roman" w:eastAsia="Times New Roman" w:cs="Times New Roman"/>
          <w:sz w:val="24"/>
          <w:szCs w:val="24"/>
        </w:rPr>
        <w:t>EOC</w:t>
      </w:r>
      <w:r>
        <w:rPr>
          <w:rFonts w:ascii="SimSun" w:hAnsi="SimSun" w:eastAsia="SimSun" w:cs="SimSun"/>
          <w:sz w:val="24"/>
          <w:szCs w:val="24"/>
          <w:spacing w:val="6"/>
        </w:rPr>
        <w:t>）将其变为光信号通过光纤链路进行传输，并在接收端通过 </w:t>
      </w:r>
      <w:r>
        <w:rPr>
          <w:rFonts w:ascii="Times New Roman" w:hAnsi="Times New Roman" w:eastAsia="Times New Roman" w:cs="Times New Roman"/>
          <w:sz w:val="24"/>
          <w:szCs w:val="24"/>
        </w:rPr>
        <w:t>PD</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4"/>
        </w:rPr>
        <w:t>将光信号转换为电信号。</w:t>
      </w:r>
    </w:p>
    <w:p>
      <w:pPr>
        <w:pStyle w:val="BodyText"/>
        <w:spacing w:line="286" w:lineRule="auto"/>
        <w:rPr/>
      </w:pPr>
      <w:r/>
    </w:p>
    <w:p>
      <w:pPr>
        <w:ind w:firstLine="1376"/>
        <w:spacing w:line="4816" w:lineRule="exact"/>
        <w:rPr/>
      </w:pPr>
      <w:r>
        <w:rPr>
          <w:position w:val="-96"/>
        </w:rPr>
        <w:drawing>
          <wp:inline distT="0" distB="0" distL="0" distR="0">
            <wp:extent cx="5274309" cy="3058157"/>
            <wp:effectExtent l="0" t="0" r="0" b="0"/>
            <wp:docPr id="392" name="IM 392"/>
            <wp:cNvGraphicFramePr/>
            <a:graphic>
              <a:graphicData uri="http://schemas.openxmlformats.org/drawingml/2006/picture">
                <pic:pic>
                  <pic:nvPicPr>
                    <pic:cNvPr id="392" name="IM 392"/>
                    <pic:cNvPicPr/>
                  </pic:nvPicPr>
                  <pic:blipFill>
                    <a:blip r:embed="rId190"/>
                    <a:stretch>
                      <a:fillRect/>
                    </a:stretch>
                  </pic:blipFill>
                  <pic:spPr>
                    <a:xfrm rot="0">
                      <a:off x="0" y="0"/>
                      <a:ext cx="5274309" cy="3058157"/>
                    </a:xfrm>
                    <a:prstGeom prst="rect">
                      <a:avLst/>
                    </a:prstGeom>
                  </pic:spPr>
                </pic:pic>
              </a:graphicData>
            </a:graphic>
          </wp:inline>
        </w:drawing>
      </w:r>
    </w:p>
    <w:p>
      <w:pPr>
        <w:pStyle w:val="BodyText"/>
        <w:spacing w:line="435" w:lineRule="auto"/>
        <w:rPr/>
      </w:pPr>
      <w:r/>
    </w:p>
    <w:p>
      <w:pPr>
        <w:ind w:left="4748"/>
        <w:spacing w:before="69" w:line="221"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4"/>
        </w:rPr>
        <w:t>4.1 </w:t>
      </w:r>
      <w:r>
        <w:rPr>
          <w:rFonts w:ascii="SimSun" w:hAnsi="SimSun" w:eastAsia="SimSun" w:cs="SimSun"/>
          <w:sz w:val="21"/>
          <w:szCs w:val="21"/>
          <w:spacing w:val="-4"/>
        </w:rPr>
        <w:t>系统模型图</w:t>
      </w:r>
    </w:p>
    <w:p>
      <w:pPr>
        <w:ind w:left="1385" w:right="38" w:firstLine="419"/>
        <w:spacing w:before="125" w:line="280" w:lineRule="auto"/>
        <w:rPr>
          <w:rFonts w:ascii="SimSun" w:hAnsi="SimSun" w:eastAsia="SimSun" w:cs="SimSun"/>
          <w:sz w:val="24"/>
          <w:szCs w:val="24"/>
        </w:rPr>
      </w:pPr>
      <w:r>
        <w:rPr>
          <w:rFonts w:ascii="SimSun" w:hAnsi="SimSun" w:eastAsia="SimSun" w:cs="SimSun"/>
          <w:sz w:val="24"/>
          <w:szCs w:val="24"/>
        </w:rPr>
        <w:t>基于理论模型 </w:t>
      </w:r>
      <w:r>
        <w:rPr>
          <w:rFonts w:ascii="Times New Roman" w:hAnsi="Times New Roman" w:eastAsia="Times New Roman" w:cs="Times New Roman"/>
          <w:sz w:val="24"/>
          <w:szCs w:val="24"/>
        </w:rPr>
        <w:t>Lang-Kobayashi</w:t>
      </w:r>
      <w:r>
        <w:rPr>
          <w:rFonts w:ascii="SimSun" w:hAnsi="SimSun" w:eastAsia="SimSun" w:cs="SimSun"/>
          <w:sz w:val="24"/>
          <w:szCs w:val="24"/>
        </w:rPr>
        <w:t>（</w:t>
      </w:r>
      <w:r>
        <w:rPr>
          <w:rFonts w:ascii="Times New Roman" w:hAnsi="Times New Roman" w:eastAsia="Times New Roman" w:cs="Times New Roman"/>
          <w:sz w:val="24"/>
          <w:szCs w:val="24"/>
        </w:rPr>
        <w:t>L-K</w:t>
      </w:r>
      <w:r>
        <w:rPr>
          <w:rFonts w:ascii="SimSun" w:hAnsi="SimSun" w:eastAsia="SimSun" w:cs="SimSun"/>
          <w:sz w:val="24"/>
          <w:szCs w:val="24"/>
        </w:rPr>
        <w:t>）模型。</w:t>
      </w:r>
      <w:r>
        <w:rPr>
          <w:rFonts w:ascii="SimSun" w:hAnsi="SimSun" w:eastAsia="SimSun" w:cs="SimSun"/>
          <w:sz w:val="24"/>
          <w:szCs w:val="24"/>
          <w:spacing w:val="-1"/>
        </w:rPr>
        <w:t>本系统模型的具体方程如等式</w:t>
      </w:r>
      <w:r>
        <w:rPr>
          <w:rFonts w:ascii="SimSun" w:hAnsi="SimSun" w:eastAsia="SimSun" w:cs="SimSun"/>
          <w:sz w:val="24"/>
          <w:szCs w:val="24"/>
        </w:rPr>
        <w:t xml:space="preserve"> </w:t>
      </w:r>
      <w:r>
        <w:rPr>
          <w:rFonts w:ascii="Times New Roman" w:hAnsi="Times New Roman" w:eastAsia="Times New Roman" w:cs="Times New Roman"/>
          <w:sz w:val="24"/>
          <w:szCs w:val="24"/>
          <w:spacing w:val="-3"/>
        </w:rPr>
        <w:t>(4.1)-(4.4)</w:t>
      </w:r>
      <w:r>
        <w:rPr>
          <w:rFonts w:ascii="SimSun" w:hAnsi="SimSun" w:eastAsia="SimSun" w:cs="SimSun"/>
          <w:sz w:val="24"/>
          <w:szCs w:val="24"/>
          <w:spacing w:val="-3"/>
        </w:rPr>
        <w:t>所示。</w:t>
      </w:r>
    </w:p>
    <w:p>
      <w:pPr>
        <w:pStyle w:val="BodyText"/>
        <w:ind w:left="1817" w:right="30" w:firstLine="1290"/>
        <w:spacing w:before="174" w:line="35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position w:val="-18"/>
        </w:rPr>
        <w:drawing>
          <wp:inline distT="0" distB="0" distL="0" distR="0">
            <wp:extent cx="1907666" cy="327620"/>
            <wp:effectExtent l="0" t="0" r="0" b="0"/>
            <wp:docPr id="394" name="IM 394"/>
            <wp:cNvGraphicFramePr/>
            <a:graphic>
              <a:graphicData uri="http://schemas.openxmlformats.org/drawingml/2006/picture">
                <pic:pic>
                  <pic:nvPicPr>
                    <pic:cNvPr id="394" name="IM 394"/>
                    <pic:cNvPicPr/>
                  </pic:nvPicPr>
                  <pic:blipFill>
                    <a:blip r:embed="rId191"/>
                    <a:stretch>
                      <a:fillRect/>
                    </a:stretch>
                  </pic:blipFill>
                  <pic:spPr>
                    <a:xfrm rot="0">
                      <a:off x="0" y="0"/>
                      <a:ext cx="1907666" cy="327620"/>
                    </a:xfrm>
                    <a:prstGeom prst="rect">
                      <a:avLst/>
                    </a:prstGeom>
                  </pic:spPr>
                </pic:pic>
              </a:graphicData>
            </a:graphic>
          </wp:inline>
        </w:drawing>
      </w:r>
      <w:r>
        <w:rPr>
          <w:rFonts w:ascii="Times New Roman" w:hAnsi="Times New Roman" w:eastAsia="Times New Roman" w:cs="Times New Roman"/>
          <w:sz w:val="24"/>
          <w:szCs w:val="24"/>
          <w:i/>
          <w:iCs/>
        </w:rPr>
        <w:t>E</w:t>
      </w:r>
      <w:r>
        <w:rPr>
          <w:rFonts w:ascii="Times New Roman" w:hAnsi="Times New Roman" w:eastAsia="Times New Roman" w:cs="Times New Roman"/>
          <w:sz w:val="14"/>
          <w:szCs w:val="14"/>
          <w:position w:val="-5"/>
        </w:rPr>
        <w:t>M</w:t>
      </w:r>
      <w:r>
        <w:rPr>
          <w:rFonts w:ascii="Times New Roman" w:hAnsi="Times New Roman" w:eastAsia="Times New Roman" w:cs="Times New Roman"/>
          <w:sz w:val="14"/>
          <w:szCs w:val="14"/>
          <w:spacing w:val="8"/>
          <w:position w:val="-5"/>
        </w:rPr>
        <w:t xml:space="preserve">  </w:t>
      </w:r>
      <w:r>
        <w:rPr>
          <w:rFonts w:ascii="Microsoft YaHei" w:hAnsi="Microsoft YaHei" w:eastAsia="Microsoft YaHei" w:cs="Microsoft YaHei"/>
          <w:sz w:val="24"/>
          <w:szCs w:val="24"/>
          <w:spacing w:val="-22"/>
        </w:rPr>
        <w:t>+ </w:t>
      </w:r>
      <w:r>
        <w:rPr>
          <w:rFonts w:ascii="Times New Roman" w:hAnsi="Times New Roman" w:eastAsia="Times New Roman" w:cs="Times New Roman"/>
          <w:sz w:val="24"/>
          <w:szCs w:val="24"/>
          <w:i/>
          <w:iCs/>
          <w:spacing w:val="-22"/>
        </w:rPr>
        <w:t>k</w:t>
      </w:r>
      <w:r>
        <w:rPr>
          <w:rFonts w:ascii="Times New Roman" w:hAnsi="Times New Roman" w:eastAsia="Times New Roman" w:cs="Times New Roman"/>
          <w:sz w:val="14"/>
          <w:szCs w:val="14"/>
          <w:position w:val="-5"/>
        </w:rPr>
        <w:t>f</w:t>
      </w:r>
      <w:r>
        <w:rPr>
          <w:rFonts w:ascii="Times New Roman" w:hAnsi="Times New Roman" w:eastAsia="Times New Roman" w:cs="Times New Roman"/>
          <w:sz w:val="24"/>
          <w:szCs w:val="24"/>
          <w:i/>
          <w:iCs/>
        </w:rPr>
        <w:t>E</w:t>
      </w:r>
      <w:r>
        <w:rPr>
          <w:sz w:val="24"/>
          <w:szCs w:val="24"/>
          <w:position w:val="-8"/>
        </w:rPr>
        <w:drawing>
          <wp:inline distT="0" distB="0" distL="0" distR="0">
            <wp:extent cx="987896" cy="248094"/>
            <wp:effectExtent l="0" t="0" r="0" b="0"/>
            <wp:docPr id="396" name="IM 396"/>
            <wp:cNvGraphicFramePr/>
            <a:graphic>
              <a:graphicData uri="http://schemas.openxmlformats.org/drawingml/2006/picture">
                <pic:pic>
                  <pic:nvPicPr>
                    <pic:cNvPr id="396" name="IM 396"/>
                    <pic:cNvPicPr/>
                  </pic:nvPicPr>
                  <pic:blipFill>
                    <a:blip r:embed="rId192"/>
                    <a:stretch>
                      <a:fillRect/>
                    </a:stretch>
                  </pic:blipFill>
                  <pic:spPr>
                    <a:xfrm rot="0">
                      <a:off x="0" y="0"/>
                      <a:ext cx="987896" cy="248094"/>
                    </a:xfrm>
                    <a:prstGeom prst="rect">
                      <a:avLst/>
                    </a:prstGeom>
                  </pic:spPr>
                </pic:pic>
              </a:graphicData>
            </a:graphic>
          </wp:inline>
        </w:drawing>
      </w:r>
      <w:r>
        <w:rPr>
          <w:rFonts w:ascii="Times New Roman" w:hAnsi="Times New Roman" w:eastAsia="Times New Roman" w:cs="Times New Roman"/>
          <w:sz w:val="24"/>
          <w:szCs w:val="24"/>
          <w:i/>
          <w:iCs/>
          <w:spacing w:val="2"/>
        </w:rPr>
        <w:t xml:space="preserve">           </w:t>
      </w:r>
      <w:r>
        <w:rPr>
          <w:rFonts w:ascii="Times New Roman" w:hAnsi="Times New Roman" w:eastAsia="Times New Roman" w:cs="Times New Roman"/>
          <w:sz w:val="24"/>
          <w:szCs w:val="24"/>
          <w:spacing w:val="5"/>
        </w:rPr>
        <w:t>(4.1)</w:t>
      </w:r>
      <w:r>
        <w:rPr>
          <w:rFonts w:ascii="Times New Roman" w:hAnsi="Times New Roman" w:eastAsia="Times New Roman" w:cs="Times New Roman"/>
          <w:sz w:val="24"/>
          <w:szCs w:val="24"/>
          <w:spacing w:val="4"/>
        </w:rPr>
        <w:t xml:space="preserve"> </w:t>
      </w:r>
      <w:r>
        <w:rPr>
          <w:rFonts w:ascii="Microsoft YaHei" w:hAnsi="Microsoft YaHei" w:eastAsia="Microsoft YaHei" w:cs="Microsoft YaHei"/>
          <w:sz w:val="24"/>
          <w:szCs w:val="24"/>
          <w:position w:val="-18"/>
        </w:rPr>
        <w:drawing>
          <wp:inline distT="0" distB="0" distL="0" distR="0">
            <wp:extent cx="229393" cy="327932"/>
            <wp:effectExtent l="0" t="0" r="0" b="0"/>
            <wp:docPr id="398" name="IM 398"/>
            <wp:cNvGraphicFramePr/>
            <a:graphic>
              <a:graphicData uri="http://schemas.openxmlformats.org/drawingml/2006/picture">
                <pic:pic>
                  <pic:nvPicPr>
                    <pic:cNvPr id="398" name="IM 398"/>
                    <pic:cNvPicPr/>
                  </pic:nvPicPr>
                  <pic:blipFill>
                    <a:blip r:embed="rId193"/>
                    <a:stretch>
                      <a:fillRect/>
                    </a:stretch>
                  </pic:blipFill>
                  <pic:spPr>
                    <a:xfrm rot="0">
                      <a:off x="0" y="0"/>
                      <a:ext cx="229393" cy="327932"/>
                    </a:xfrm>
                    <a:prstGeom prst="rect">
                      <a:avLst/>
                    </a:prstGeom>
                  </pic:spPr>
                </pic:pic>
              </a:graphicData>
            </a:graphic>
          </wp:inline>
        </w:drawing>
      </w:r>
      <w:r>
        <w:rPr>
          <w:rFonts w:ascii="Microsoft YaHei" w:hAnsi="Microsoft YaHei" w:eastAsia="Microsoft YaHei" w:cs="Microsoft YaHei"/>
          <w:sz w:val="24"/>
          <w:szCs w:val="24"/>
          <w:spacing w:val="-1"/>
        </w:rPr>
        <w:t xml:space="preserve"> </w:t>
      </w:r>
      <w:r>
        <w:rPr>
          <w:rFonts w:ascii="Microsoft YaHei" w:hAnsi="Microsoft YaHei" w:eastAsia="Microsoft YaHei" w:cs="Microsoft YaHei"/>
          <w:sz w:val="24"/>
          <w:szCs w:val="24"/>
          <w:spacing w:val="-20"/>
        </w:rPr>
        <w:t>=</w:t>
      </w:r>
      <w:r>
        <w:rPr>
          <w:rFonts w:ascii="Microsoft YaHei" w:hAnsi="Microsoft YaHei" w:eastAsia="Microsoft YaHei" w:cs="Microsoft YaHei"/>
          <w:sz w:val="24"/>
          <w:szCs w:val="24"/>
          <w:spacing w:val="-17"/>
        </w:rPr>
        <w:t xml:space="preserve"> </w:t>
      </w:r>
      <w:r>
        <w:rPr>
          <w:sz w:val="24"/>
          <w:szCs w:val="24"/>
          <w:position w:val="-18"/>
        </w:rPr>
        <w:drawing>
          <wp:inline distT="0" distB="0" distL="0" distR="0">
            <wp:extent cx="165765" cy="322676"/>
            <wp:effectExtent l="0" t="0" r="0" b="0"/>
            <wp:docPr id="400" name="IM 400"/>
            <wp:cNvGraphicFramePr/>
            <a:graphic>
              <a:graphicData uri="http://schemas.openxmlformats.org/drawingml/2006/picture">
                <pic:pic>
                  <pic:nvPicPr>
                    <pic:cNvPr id="400" name="IM 400"/>
                    <pic:cNvPicPr/>
                  </pic:nvPicPr>
                  <pic:blipFill>
                    <a:blip r:embed="rId194"/>
                    <a:stretch>
                      <a:fillRect/>
                    </a:stretch>
                  </pic:blipFill>
                  <pic:spPr>
                    <a:xfrm rot="0">
                      <a:off x="0" y="0"/>
                      <a:ext cx="165765" cy="322676"/>
                    </a:xfrm>
                    <a:prstGeom prst="rect">
                      <a:avLst/>
                    </a:prstGeom>
                  </pic:spPr>
                </pic:pic>
              </a:graphicData>
            </a:graphic>
          </wp:inline>
        </w:drawing>
      </w:r>
      <w:r>
        <w:rPr>
          <w:rFonts w:ascii="Times New Roman" w:hAnsi="Times New Roman" w:eastAsia="Times New Roman" w:cs="Times New Roman"/>
          <w:sz w:val="24"/>
          <w:szCs w:val="24"/>
          <w:spacing w:val="-20"/>
        </w:rPr>
        <w:t>1</w:t>
      </w:r>
      <w:r>
        <w:rPr>
          <w:rFonts w:ascii="Microsoft YaHei" w:hAnsi="Microsoft YaHei" w:eastAsia="Microsoft YaHei" w:cs="Microsoft YaHei"/>
          <w:sz w:val="24"/>
          <w:szCs w:val="24"/>
          <w:spacing w:val="-20"/>
        </w:rPr>
        <w:t>+</w:t>
      </w:r>
      <w:r>
        <w:rPr>
          <w:rFonts w:ascii="Microsoft YaHei" w:hAnsi="Microsoft YaHei" w:eastAsia="Microsoft YaHei" w:cs="Microsoft YaHei"/>
          <w:sz w:val="24"/>
          <w:szCs w:val="24"/>
          <w:spacing w:val="-28"/>
        </w:rPr>
        <w:t xml:space="preserve"> </w:t>
      </w:r>
      <w:r>
        <w:rPr>
          <w:rFonts w:ascii="Times New Roman" w:hAnsi="Times New Roman" w:eastAsia="Times New Roman" w:cs="Times New Roman"/>
          <w:sz w:val="24"/>
          <w:szCs w:val="24"/>
          <w:spacing w:val="-20"/>
        </w:rPr>
        <w:t>i</w:t>
      </w:r>
      <w:r>
        <w:rPr>
          <w:rFonts w:ascii="Times New Roman" w:hAnsi="Times New Roman" w:eastAsia="Times New Roman" w:cs="Times New Roman"/>
          <w:sz w:val="24"/>
          <w:szCs w:val="24"/>
          <w:i/>
          <w:iCs/>
          <w:spacing w:val="-20"/>
        </w:rPr>
        <w:t>a</w:t>
      </w:r>
      <w:r>
        <w:rPr>
          <w:rFonts w:ascii="Times New Roman" w:hAnsi="Times New Roman" w:eastAsia="Times New Roman" w:cs="Times New Roman"/>
          <w:sz w:val="24"/>
          <w:szCs w:val="24"/>
          <w:i/>
          <w:iCs/>
          <w:spacing w:val="-34"/>
        </w:rPr>
        <w:t xml:space="preserve"> </w:t>
      </w:r>
      <w:r>
        <w:rPr>
          <w:rFonts w:ascii="Microsoft YaHei" w:hAnsi="Microsoft YaHei" w:eastAsia="Microsoft YaHei" w:cs="Microsoft YaHei"/>
          <w:sz w:val="31"/>
          <w:szCs w:val="31"/>
          <w:spacing w:val="-20"/>
        </w:rPr>
        <w:t>)</w:t>
      </w:r>
      <w:r>
        <w:rPr>
          <w:rFonts w:ascii="Microsoft YaHei" w:hAnsi="Microsoft YaHei" w:eastAsia="Microsoft YaHei" w:cs="Microsoft YaHei"/>
          <w:sz w:val="31"/>
          <w:szCs w:val="31"/>
          <w:spacing w:val="-52"/>
        </w:rPr>
        <w:t xml:space="preserve"> </w:t>
      </w:r>
      <w:r>
        <w:rPr>
          <w:rFonts w:ascii="Times New Roman" w:hAnsi="Times New Roman" w:eastAsia="Times New Roman" w:cs="Times New Roman"/>
          <w:sz w:val="24"/>
          <w:szCs w:val="24"/>
          <w:i/>
          <w:iCs/>
          <w:spacing w:val="-20"/>
        </w:rPr>
        <w:t>G</w:t>
      </w:r>
      <w:r>
        <w:rPr>
          <w:rFonts w:ascii="Times New Roman" w:hAnsi="Times New Roman" w:eastAsia="Times New Roman" w:cs="Times New Roman"/>
          <w:sz w:val="24"/>
          <w:szCs w:val="24"/>
          <w:i/>
          <w:iCs/>
          <w:spacing w:val="-19"/>
        </w:rPr>
        <w:t xml:space="preserve"> </w:t>
      </w:r>
      <w:r>
        <w:rPr>
          <w:rFonts w:ascii="Microsoft YaHei" w:hAnsi="Microsoft YaHei" w:eastAsia="Microsoft YaHei" w:cs="Microsoft YaHei"/>
          <w:sz w:val="38"/>
          <w:szCs w:val="38"/>
          <w:spacing w:val="-1"/>
          <w:position w:val="-2"/>
        </w:rPr>
        <w:t>(</w:t>
      </w:r>
      <w:r>
        <w:rPr>
          <w:rFonts w:ascii="Times New Roman" w:hAnsi="Times New Roman" w:eastAsia="Times New Roman" w:cs="Times New Roman"/>
          <w:sz w:val="24"/>
          <w:szCs w:val="24"/>
          <w:i/>
          <w:iCs/>
          <w:spacing w:val="-1"/>
        </w:rPr>
        <w:t>N</w:t>
      </w:r>
      <w:r>
        <w:rPr>
          <w:rFonts w:ascii="Times New Roman" w:hAnsi="Times New Roman" w:eastAsia="Times New Roman" w:cs="Times New Roman"/>
          <w:sz w:val="14"/>
          <w:szCs w:val="14"/>
          <w:spacing w:val="-1"/>
          <w:position w:val="-3"/>
        </w:rPr>
        <w:t>i</w:t>
      </w:r>
      <w:r>
        <w:rPr>
          <w:rFonts w:ascii="Times New Roman" w:hAnsi="Times New Roman" w:eastAsia="Times New Roman" w:cs="Times New Roman"/>
          <w:sz w:val="24"/>
          <w:szCs w:val="24"/>
          <w:spacing w:val="-1"/>
          <w:position w:val="-3"/>
        </w:rPr>
        <w:t>,</w:t>
      </w:r>
      <w:r>
        <w:rPr>
          <w:rFonts w:ascii="Times New Roman" w:hAnsi="Times New Roman" w:eastAsia="Times New Roman" w:cs="Times New Roman"/>
          <w:sz w:val="24"/>
          <w:szCs w:val="24"/>
          <w:spacing w:val="-27"/>
          <w:position w:val="-3"/>
        </w:rPr>
        <w:t xml:space="preserve"> </w:t>
      </w:r>
      <w:r>
        <w:rPr>
          <w:rFonts w:ascii="Times New Roman" w:hAnsi="Times New Roman" w:eastAsia="Times New Roman" w:cs="Times New Roman"/>
          <w:sz w:val="24"/>
          <w:szCs w:val="24"/>
          <w:i/>
          <w:iCs/>
          <w:spacing w:val="-1"/>
        </w:rPr>
        <w:t>E</w:t>
      </w:r>
      <w:r>
        <w:rPr>
          <w:rFonts w:ascii="Times New Roman" w:hAnsi="Times New Roman" w:eastAsia="Times New Roman" w:cs="Times New Roman"/>
          <w:sz w:val="14"/>
          <w:szCs w:val="14"/>
          <w:spacing w:val="-1"/>
          <w:position w:val="-5"/>
        </w:rPr>
        <w:t>i</w:t>
      </w:r>
      <w:r>
        <w:rPr>
          <w:rFonts w:ascii="Times New Roman" w:hAnsi="Times New Roman" w:eastAsia="Times New Roman" w:cs="Times New Roman"/>
          <w:sz w:val="14"/>
          <w:szCs w:val="14"/>
          <w:spacing w:val="-19"/>
          <w:position w:val="-5"/>
        </w:rPr>
        <w:t xml:space="preserve"> </w:t>
      </w:r>
      <w:r>
        <w:rPr>
          <w:rFonts w:ascii="Times New Roman" w:hAnsi="Times New Roman" w:eastAsia="Times New Roman" w:cs="Times New Roman"/>
          <w:sz w:val="14"/>
          <w:szCs w:val="14"/>
          <w:spacing w:val="-1"/>
          <w:position w:val="11"/>
        </w:rPr>
        <w:t>2</w:t>
      </w:r>
      <w:r>
        <w:rPr>
          <w:rFonts w:ascii="Times New Roman" w:hAnsi="Times New Roman" w:eastAsia="Times New Roman" w:cs="Times New Roman"/>
          <w:sz w:val="14"/>
          <w:szCs w:val="14"/>
          <w:spacing w:val="10"/>
          <w:position w:val="11"/>
        </w:rPr>
        <w:t xml:space="preserve"> </w:t>
      </w:r>
      <w:r>
        <w:rPr>
          <w:rFonts w:ascii="Microsoft YaHei" w:hAnsi="Microsoft YaHei" w:eastAsia="Microsoft YaHei" w:cs="Microsoft YaHei"/>
          <w:sz w:val="38"/>
          <w:szCs w:val="38"/>
          <w:spacing w:val="-1"/>
          <w:position w:val="-2"/>
        </w:rPr>
        <w:t>)</w:t>
      </w:r>
      <w:r>
        <w:rPr>
          <w:rFonts w:ascii="Times New Roman" w:hAnsi="Times New Roman" w:eastAsia="Times New Roman" w:cs="Times New Roman"/>
          <w:sz w:val="24"/>
          <w:szCs w:val="24"/>
          <w:i/>
          <w:iCs/>
          <w:spacing w:val="-1"/>
        </w:rPr>
        <w:t>E</w:t>
      </w:r>
      <w:r>
        <w:rPr>
          <w:rFonts w:ascii="Times New Roman" w:hAnsi="Times New Roman" w:eastAsia="Times New Roman" w:cs="Times New Roman"/>
          <w:sz w:val="14"/>
          <w:szCs w:val="14"/>
          <w:spacing w:val="-1"/>
          <w:position w:val="-5"/>
        </w:rPr>
        <w:t>i  </w:t>
      </w:r>
      <w:r>
        <w:rPr>
          <w:rFonts w:ascii="Microsoft YaHei" w:hAnsi="Microsoft YaHei" w:eastAsia="Microsoft YaHei" w:cs="Microsoft YaHei"/>
          <w:sz w:val="24"/>
          <w:szCs w:val="24"/>
          <w:spacing w:val="-14"/>
        </w:rPr>
        <w:t>+</w:t>
      </w:r>
      <w:r>
        <w:rPr>
          <w:rFonts w:ascii="Microsoft YaHei" w:hAnsi="Microsoft YaHei" w:eastAsia="Microsoft YaHei" w:cs="Microsoft YaHei"/>
          <w:sz w:val="24"/>
          <w:szCs w:val="24"/>
          <w:spacing w:val="-26"/>
        </w:rPr>
        <w:t xml:space="preserve"> </w:t>
      </w:r>
      <w:r>
        <w:rPr>
          <w:rFonts w:ascii="Times New Roman" w:hAnsi="Times New Roman" w:eastAsia="Times New Roman" w:cs="Times New Roman"/>
          <w:sz w:val="24"/>
          <w:szCs w:val="24"/>
          <w:i/>
          <w:iCs/>
          <w:spacing w:val="-14"/>
        </w:rPr>
        <w:t>K</w:t>
      </w:r>
      <w:r>
        <w:rPr>
          <w:rFonts w:ascii="Times New Roman" w:hAnsi="Times New Roman" w:eastAsia="Times New Roman" w:cs="Times New Roman"/>
          <w:sz w:val="14"/>
          <w:szCs w:val="14"/>
          <w:spacing w:val="-6"/>
          <w:position w:val="-5"/>
        </w:rPr>
        <w:t>inj</w:t>
      </w:r>
      <w:r>
        <w:rPr>
          <w:rFonts w:ascii="Times New Roman" w:hAnsi="Times New Roman" w:eastAsia="Times New Roman" w:cs="Times New Roman"/>
          <w:sz w:val="24"/>
          <w:szCs w:val="24"/>
          <w:i/>
          <w:iCs/>
          <w:spacing w:val="-6"/>
        </w:rPr>
        <w:t>E</w:t>
      </w:r>
      <w:r>
        <w:ruby>
          <w:rubyPr>
            <w:rubyAlign w:val="left"/>
            <w:hpsRaise w:val="10"/>
            <w:hps w:val="14"/>
            <w:hpsBaseText w:val="14"/>
          </w:rubyPr>
          <w:rt>
            <w:r>
              <w:rPr>
                <w:rFonts w:ascii="Times New Roman" w:hAnsi="Times New Roman" w:eastAsia="Times New Roman" w:cs="Times New Roman"/>
                <w:sz w:val="14"/>
                <w:szCs w:val="14"/>
                <w:w w:val="109"/>
              </w:rPr>
              <w:t>*</w:t>
            </w:r>
          </w:rt>
          <w:rubyBase>
            <w:r>
              <w:rPr>
                <w:rFonts w:ascii="Times New Roman" w:hAnsi="Times New Roman" w:eastAsia="Times New Roman" w:cs="Times New Roman"/>
                <w:sz w:val="14"/>
                <w:szCs w:val="14"/>
                <w:w w:val="95"/>
                <w:position w:val="-5"/>
              </w:rPr>
              <w:t>M</w:t>
            </w:r>
          </w:rubyBase>
        </w:ruby>
      </w:r>
      <w:r>
        <w:rPr>
          <w:rFonts w:ascii="Times New Roman" w:hAnsi="Times New Roman" w:eastAsia="Times New Roman" w:cs="Times New Roman"/>
          <w:sz w:val="24"/>
          <w:szCs w:val="24"/>
          <w:spacing w:val="4"/>
          <w:position w:val="-5"/>
        </w:rPr>
        <w:t xml:space="preserve"> </w:t>
      </w:r>
      <w:r>
        <w:rPr>
          <w:rFonts w:ascii="Microsoft YaHei" w:hAnsi="Microsoft YaHei" w:eastAsia="Microsoft YaHei" w:cs="Microsoft YaHei"/>
          <w:sz w:val="31"/>
          <w:szCs w:val="31"/>
          <w:spacing w:val="-6"/>
          <w:position w:val="-1"/>
        </w:rPr>
        <w:t>(</w:t>
      </w:r>
      <w:r>
        <w:rPr>
          <w:rFonts w:ascii="Times New Roman" w:hAnsi="Times New Roman" w:eastAsia="Times New Roman" w:cs="Times New Roman"/>
          <w:sz w:val="24"/>
          <w:szCs w:val="24"/>
          <w:i/>
          <w:iCs/>
          <w:spacing w:val="-6"/>
        </w:rPr>
        <w:t>t </w:t>
      </w:r>
      <w:r>
        <w:rPr>
          <w:rFonts w:ascii="Microsoft YaHei" w:hAnsi="Microsoft YaHei" w:eastAsia="Microsoft YaHei" w:cs="Microsoft YaHei"/>
          <w:sz w:val="24"/>
          <w:szCs w:val="24"/>
          <w:spacing w:val="-6"/>
        </w:rPr>
        <w:t>−</w:t>
      </w:r>
      <w:r>
        <w:rPr>
          <w:sz w:val="25"/>
          <w:szCs w:val="25"/>
          <w:i/>
          <w:iCs/>
          <w:spacing w:val="-6"/>
        </w:rPr>
        <w:t>τ</w:t>
      </w:r>
      <w:r>
        <w:rPr>
          <w:rFonts w:ascii="Times New Roman" w:hAnsi="Times New Roman" w:eastAsia="Times New Roman" w:cs="Times New Roman"/>
          <w:sz w:val="14"/>
          <w:szCs w:val="14"/>
          <w:spacing w:val="-6"/>
          <w:position w:val="-5"/>
        </w:rPr>
        <w:t>i</w:t>
      </w:r>
      <w:r>
        <w:rPr>
          <w:rFonts w:ascii="Times New Roman" w:hAnsi="Times New Roman" w:eastAsia="Times New Roman" w:cs="Times New Roman"/>
          <w:sz w:val="14"/>
          <w:szCs w:val="14"/>
          <w:spacing w:val="13"/>
          <w:w w:val="101"/>
          <w:position w:val="-5"/>
        </w:rPr>
        <w:t xml:space="preserve"> </w:t>
      </w:r>
      <w:r>
        <w:rPr>
          <w:rFonts w:ascii="Microsoft YaHei" w:hAnsi="Microsoft YaHei" w:eastAsia="Microsoft YaHei" w:cs="Microsoft YaHei"/>
          <w:sz w:val="31"/>
          <w:szCs w:val="31"/>
          <w:spacing w:val="-6"/>
        </w:rPr>
        <w:t>)</w:t>
      </w:r>
      <w:r>
        <w:rPr>
          <w:rFonts w:ascii="Times New Roman" w:hAnsi="Times New Roman" w:eastAsia="Times New Roman" w:cs="Times New Roman"/>
          <w:sz w:val="24"/>
          <w:szCs w:val="24"/>
          <w:i/>
          <w:iCs/>
          <w:spacing w:val="-6"/>
        </w:rPr>
        <w:t>e</w:t>
      </w:r>
      <w:r>
        <w:rPr>
          <w:rFonts w:ascii="Microsoft YaHei" w:hAnsi="Microsoft YaHei" w:eastAsia="Microsoft YaHei" w:cs="Microsoft YaHei"/>
          <w:sz w:val="14"/>
          <w:szCs w:val="14"/>
          <w:spacing w:val="-6"/>
          <w:position w:val="11"/>
        </w:rPr>
        <w:t>−</w:t>
      </w:r>
      <w:r>
        <w:rPr>
          <w:rFonts w:ascii="Times New Roman" w:hAnsi="Times New Roman" w:eastAsia="Times New Roman" w:cs="Times New Roman"/>
          <w:sz w:val="14"/>
          <w:szCs w:val="14"/>
          <w:i/>
          <w:iCs/>
          <w:spacing w:val="-6"/>
          <w:position w:val="11"/>
        </w:rPr>
        <w:t>i</w:t>
      </w:r>
      <w:r>
        <w:rPr>
          <w:sz w:val="14"/>
          <w:szCs w:val="14"/>
          <w:i/>
          <w:iCs/>
          <w:spacing w:val="-6"/>
          <w:position w:val="11"/>
        </w:rPr>
        <w:t>ω</w:t>
      </w:r>
      <w:r>
        <w:rPr>
          <w:rFonts w:ascii="Times New Roman" w:hAnsi="Times New Roman" w:eastAsia="Times New Roman" w:cs="Times New Roman"/>
          <w:sz w:val="11"/>
          <w:szCs w:val="11"/>
          <w:spacing w:val="-6"/>
          <w:position w:val="8"/>
        </w:rPr>
        <w:t>1</w:t>
      </w:r>
      <w:r>
        <w:rPr>
          <w:sz w:val="14"/>
          <w:szCs w:val="14"/>
          <w:i/>
          <w:iCs/>
          <w:spacing w:val="-6"/>
          <w:position w:val="11"/>
        </w:rPr>
        <w:t>τ</w:t>
      </w:r>
      <w:r>
        <w:rPr>
          <w:rFonts w:ascii="Times New Roman" w:hAnsi="Times New Roman" w:eastAsia="Times New Roman" w:cs="Times New Roman"/>
          <w:sz w:val="11"/>
          <w:szCs w:val="11"/>
          <w:spacing w:val="-6"/>
          <w:position w:val="8"/>
        </w:rPr>
        <w:t>i</w:t>
      </w:r>
      <w:r>
        <w:rPr>
          <w:rFonts w:ascii="Times New Roman" w:hAnsi="Times New Roman" w:eastAsia="Times New Roman" w:cs="Times New Roman"/>
          <w:sz w:val="11"/>
          <w:szCs w:val="11"/>
          <w:spacing w:val="7"/>
          <w:w w:val="101"/>
          <w:position w:val="8"/>
        </w:rPr>
        <w:t xml:space="preserve"> </w:t>
      </w:r>
      <w:r>
        <w:rPr>
          <w:rFonts w:ascii="Times New Roman" w:hAnsi="Times New Roman" w:eastAsia="Times New Roman" w:cs="Times New Roman"/>
          <w:sz w:val="24"/>
          <w:szCs w:val="24"/>
          <w:i/>
          <w:iCs/>
          <w:spacing w:val="-6"/>
        </w:rPr>
        <w:t>e</w:t>
      </w:r>
      <w:r>
        <w:rPr>
          <w:rFonts w:ascii="Times New Roman" w:hAnsi="Times New Roman" w:eastAsia="Times New Roman" w:cs="Times New Roman"/>
          <w:sz w:val="14"/>
          <w:szCs w:val="14"/>
          <w:i/>
          <w:iCs/>
          <w:spacing w:val="-6"/>
          <w:position w:val="12"/>
        </w:rPr>
        <w:t>i</w:t>
      </w:r>
      <w:r>
        <w:rPr>
          <w:rFonts w:ascii="Microsoft YaHei" w:hAnsi="Microsoft YaHei" w:eastAsia="Microsoft YaHei" w:cs="Microsoft YaHei"/>
          <w:sz w:val="18"/>
          <w:szCs w:val="18"/>
          <w:spacing w:val="-6"/>
          <w:position w:val="11"/>
        </w:rPr>
        <w:t>(</w:t>
      </w:r>
      <w:r>
        <w:rPr>
          <w:sz w:val="14"/>
          <w:szCs w:val="14"/>
          <w:i/>
          <w:iCs/>
          <w:spacing w:val="-6"/>
          <w:position w:val="12"/>
        </w:rPr>
        <w:t>ω</w:t>
      </w:r>
      <w:r>
        <w:rPr>
          <w:rFonts w:ascii="Times New Roman" w:hAnsi="Times New Roman" w:eastAsia="Times New Roman" w:cs="Times New Roman"/>
          <w:sz w:val="11"/>
          <w:szCs w:val="11"/>
          <w:spacing w:val="-6"/>
          <w:position w:val="9"/>
        </w:rPr>
        <w:t>2 </w:t>
      </w:r>
      <w:r>
        <w:rPr>
          <w:rFonts w:ascii="Microsoft YaHei" w:hAnsi="Microsoft YaHei" w:eastAsia="Microsoft YaHei" w:cs="Microsoft YaHei"/>
          <w:sz w:val="14"/>
          <w:szCs w:val="14"/>
          <w:spacing w:val="-6"/>
          <w:position w:val="12"/>
        </w:rPr>
        <w:t>−</w:t>
      </w:r>
      <w:r>
        <w:rPr>
          <w:sz w:val="14"/>
          <w:szCs w:val="14"/>
          <w:i/>
          <w:iCs/>
          <w:spacing w:val="-6"/>
          <w:position w:val="12"/>
        </w:rPr>
        <w:t>ω</w:t>
      </w:r>
      <w:r>
        <w:rPr>
          <w:rFonts w:ascii="Times New Roman" w:hAnsi="Times New Roman" w:eastAsia="Times New Roman" w:cs="Times New Roman"/>
          <w:sz w:val="11"/>
          <w:szCs w:val="11"/>
          <w:spacing w:val="-6"/>
          <w:position w:val="9"/>
        </w:rPr>
        <w:t>1</w:t>
      </w:r>
      <w:r>
        <w:rPr>
          <w:rFonts w:ascii="Times New Roman" w:hAnsi="Times New Roman" w:eastAsia="Times New Roman" w:cs="Times New Roman"/>
          <w:sz w:val="11"/>
          <w:szCs w:val="11"/>
          <w:spacing w:val="-9"/>
          <w:position w:val="9"/>
        </w:rPr>
        <w:t xml:space="preserve"> </w:t>
      </w:r>
      <w:r>
        <w:rPr>
          <w:rFonts w:ascii="Microsoft YaHei" w:hAnsi="Microsoft YaHei" w:eastAsia="Microsoft YaHei" w:cs="Microsoft YaHei"/>
          <w:sz w:val="18"/>
          <w:szCs w:val="18"/>
          <w:spacing w:val="1"/>
          <w:position w:val="11"/>
        </w:rPr>
        <w:t>)</w:t>
      </w:r>
      <w:r>
        <w:rPr>
          <w:rFonts w:ascii="Times New Roman" w:hAnsi="Times New Roman" w:eastAsia="Times New Roman" w:cs="Times New Roman"/>
          <w:sz w:val="14"/>
          <w:szCs w:val="14"/>
          <w:i/>
          <w:iCs/>
          <w:spacing w:val="1"/>
          <w:position w:val="12"/>
        </w:rPr>
        <w:t>t</w:t>
      </w:r>
      <w:r>
        <w:rPr>
          <w:rFonts w:ascii="Times New Roman" w:hAnsi="Times New Roman" w:eastAsia="Times New Roman" w:cs="Times New Roman"/>
          <w:sz w:val="14"/>
          <w:szCs w:val="14"/>
          <w:i/>
          <w:iCs/>
          <w:spacing w:val="2"/>
          <w:position w:val="12"/>
        </w:rPr>
        <w:t xml:space="preserve">  </w:t>
      </w:r>
      <w:r>
        <w:rPr>
          <w:rFonts w:ascii="Microsoft YaHei" w:hAnsi="Microsoft YaHei" w:eastAsia="Microsoft YaHei" w:cs="Microsoft YaHei"/>
          <w:sz w:val="24"/>
          <w:szCs w:val="24"/>
          <w:spacing w:val="-10"/>
        </w:rPr>
        <w:t>+</w:t>
      </w:r>
      <w:r>
        <w:rPr>
          <w:rFonts w:ascii="Microsoft YaHei" w:hAnsi="Microsoft YaHei" w:eastAsia="Microsoft YaHei" w:cs="Microsoft YaHei"/>
          <w:sz w:val="24"/>
          <w:szCs w:val="24"/>
          <w:spacing w:val="-23"/>
        </w:rPr>
        <w:t xml:space="preserve"> </w:t>
      </w:r>
      <w:r>
        <w:rPr>
          <w:rFonts w:ascii="Times New Roman" w:hAnsi="Times New Roman" w:eastAsia="Times New Roman" w:cs="Times New Roman"/>
          <w:sz w:val="24"/>
          <w:szCs w:val="24"/>
          <w:i/>
          <w:iCs/>
          <w:spacing w:val="-10"/>
        </w:rPr>
        <w:t>k</w:t>
      </w:r>
      <w:r>
        <w:rPr>
          <w:rFonts w:ascii="Times New Roman" w:hAnsi="Times New Roman" w:eastAsia="Times New Roman" w:cs="Times New Roman"/>
          <w:sz w:val="14"/>
          <w:szCs w:val="14"/>
          <w:spacing w:val="-10"/>
          <w:position w:val="-5"/>
        </w:rPr>
        <w:t>s</w:t>
      </w:r>
      <w:r>
        <w:rPr>
          <w:rFonts w:ascii="Times New Roman" w:hAnsi="Times New Roman" w:eastAsia="Times New Roman" w:cs="Times New Roman"/>
          <w:sz w:val="24"/>
          <w:szCs w:val="24"/>
          <w:i/>
          <w:iCs/>
          <w:spacing w:val="-10"/>
        </w:rPr>
        <w:t>E</w:t>
      </w:r>
      <w:r>
        <w:rPr>
          <w:rFonts w:ascii="Times New Roman" w:hAnsi="Times New Roman" w:eastAsia="Times New Roman" w:cs="Times New Roman"/>
          <w:sz w:val="14"/>
          <w:szCs w:val="14"/>
          <w:spacing w:val="-10"/>
          <w:position w:val="-5"/>
        </w:rPr>
        <w:t>i</w:t>
      </w:r>
      <w:r>
        <w:rPr>
          <w:rFonts w:ascii="Times New Roman" w:hAnsi="Times New Roman" w:eastAsia="Times New Roman" w:cs="Times New Roman"/>
          <w:sz w:val="14"/>
          <w:szCs w:val="14"/>
          <w:spacing w:val="-10"/>
        </w:rPr>
        <w:t>*</w:t>
      </w:r>
      <w:r>
        <w:rPr>
          <w:rFonts w:ascii="Microsoft YaHei" w:hAnsi="Microsoft YaHei" w:eastAsia="Microsoft YaHei" w:cs="Microsoft YaHei"/>
          <w:sz w:val="31"/>
          <w:szCs w:val="31"/>
          <w:spacing w:val="-1"/>
        </w:rPr>
        <w:t>(</w:t>
      </w:r>
      <w:r>
        <w:rPr>
          <w:rFonts w:ascii="Times New Roman" w:hAnsi="Times New Roman" w:eastAsia="Times New Roman" w:cs="Times New Roman"/>
          <w:sz w:val="24"/>
          <w:szCs w:val="24"/>
          <w:i/>
          <w:iCs/>
          <w:spacing w:val="-1"/>
        </w:rPr>
        <w:t>t </w:t>
      </w:r>
      <w:r>
        <w:rPr>
          <w:rFonts w:ascii="Microsoft YaHei" w:hAnsi="Microsoft YaHei" w:eastAsia="Microsoft YaHei" w:cs="Microsoft YaHei"/>
          <w:sz w:val="24"/>
          <w:szCs w:val="24"/>
          <w:spacing w:val="-1"/>
        </w:rPr>
        <w:t>−</w:t>
      </w:r>
      <w:r>
        <w:rPr>
          <w:sz w:val="25"/>
          <w:szCs w:val="25"/>
          <w:i/>
          <w:iCs/>
          <w:spacing w:val="-1"/>
        </w:rPr>
        <w:t>τ</w:t>
      </w:r>
      <w:r>
        <w:rPr>
          <w:rFonts w:ascii="Times New Roman" w:hAnsi="Times New Roman" w:eastAsia="Times New Roman" w:cs="Times New Roman"/>
          <w:sz w:val="14"/>
          <w:szCs w:val="14"/>
          <w:spacing w:val="-1"/>
          <w:position w:val="-5"/>
        </w:rPr>
        <w:t>s</w:t>
      </w:r>
      <w:r>
        <w:rPr>
          <w:rFonts w:ascii="Times New Roman" w:hAnsi="Times New Roman" w:eastAsia="Times New Roman" w:cs="Times New Roman"/>
          <w:sz w:val="14"/>
          <w:szCs w:val="14"/>
          <w:spacing w:val="12"/>
          <w:w w:val="101"/>
          <w:position w:val="-5"/>
        </w:rPr>
        <w:t xml:space="preserve"> </w:t>
      </w:r>
      <w:r>
        <w:rPr>
          <w:rFonts w:ascii="Microsoft YaHei" w:hAnsi="Microsoft YaHei" w:eastAsia="Microsoft YaHei" w:cs="Microsoft YaHei"/>
          <w:sz w:val="31"/>
          <w:szCs w:val="31"/>
          <w:spacing w:val="-1"/>
        </w:rPr>
        <w:t>)</w:t>
      </w:r>
      <w:r>
        <w:rPr>
          <w:rFonts w:ascii="Times New Roman" w:hAnsi="Times New Roman" w:eastAsia="Times New Roman" w:cs="Times New Roman"/>
          <w:sz w:val="24"/>
          <w:szCs w:val="24"/>
          <w:i/>
          <w:iCs/>
          <w:spacing w:val="-1"/>
        </w:rPr>
        <w:t>e</w:t>
      </w:r>
      <w:r>
        <w:rPr>
          <w:rFonts w:ascii="Microsoft YaHei" w:hAnsi="Microsoft YaHei" w:eastAsia="Microsoft YaHei" w:cs="Microsoft YaHei"/>
          <w:sz w:val="14"/>
          <w:szCs w:val="14"/>
          <w:spacing w:val="-1"/>
          <w:position w:val="11"/>
        </w:rPr>
        <w:t>−</w:t>
      </w:r>
      <w:r>
        <w:rPr>
          <w:rFonts w:ascii="Times New Roman" w:hAnsi="Times New Roman" w:eastAsia="Times New Roman" w:cs="Times New Roman"/>
          <w:sz w:val="14"/>
          <w:szCs w:val="14"/>
          <w:i/>
          <w:iCs/>
          <w:spacing w:val="-1"/>
          <w:position w:val="11"/>
        </w:rPr>
        <w:t>i</w:t>
      </w:r>
      <w:r>
        <w:rPr>
          <w:sz w:val="14"/>
          <w:szCs w:val="14"/>
          <w:i/>
          <w:iCs/>
          <w:spacing w:val="-1"/>
          <w:position w:val="11"/>
        </w:rPr>
        <w:t>ω</w:t>
      </w:r>
      <w:r>
        <w:rPr>
          <w:rFonts w:ascii="Times New Roman" w:hAnsi="Times New Roman" w:eastAsia="Times New Roman" w:cs="Times New Roman"/>
          <w:sz w:val="11"/>
          <w:szCs w:val="11"/>
          <w:spacing w:val="-1"/>
          <w:position w:val="8"/>
        </w:rPr>
        <w:t>2</w:t>
      </w:r>
      <w:r>
        <w:rPr>
          <w:sz w:val="14"/>
          <w:szCs w:val="14"/>
          <w:i/>
          <w:iCs/>
          <w:spacing w:val="-1"/>
          <w:position w:val="11"/>
        </w:rPr>
        <w:t>τ</w:t>
      </w:r>
      <w:r>
        <w:rPr>
          <w:rFonts w:ascii="Times New Roman" w:hAnsi="Times New Roman" w:eastAsia="Times New Roman" w:cs="Times New Roman"/>
          <w:sz w:val="11"/>
          <w:szCs w:val="11"/>
          <w:spacing w:val="-1"/>
        </w:rPr>
        <w:t>s</w:t>
      </w:r>
      <w:r>
        <w:rPr>
          <w:rFonts w:ascii="Times New Roman" w:hAnsi="Times New Roman" w:eastAsia="Times New Roman" w:cs="Times New Roman"/>
          <w:sz w:val="11"/>
          <w:szCs w:val="11"/>
          <w:spacing w:val="7"/>
          <w:w w:val="101"/>
        </w:rPr>
        <w:t xml:space="preserve">  </w:t>
      </w:r>
      <w:r>
        <w:rPr>
          <w:rFonts w:ascii="Times New Roman" w:hAnsi="Times New Roman" w:eastAsia="Times New Roman" w:cs="Times New Roman"/>
          <w:sz w:val="24"/>
          <w:szCs w:val="24"/>
          <w:spacing w:val="-1"/>
        </w:rPr>
        <w:t>(4.2)</w:t>
      </w:r>
    </w:p>
    <w:p>
      <w:pPr>
        <w:ind w:right="30"/>
        <w:spacing w:before="167" w:line="536" w:lineRule="exact"/>
        <w:jc w:val="right"/>
        <w:rPr/>
      </w:pPr>
      <w:r>
        <w:rPr>
          <w:position w:val="-11"/>
        </w:rPr>
        <w:drawing>
          <wp:inline distT="0" distB="0" distL="0" distR="0">
            <wp:extent cx="3963242" cy="340439"/>
            <wp:effectExtent l="0" t="0" r="0" b="0"/>
            <wp:docPr id="402" name="IM 402"/>
            <wp:cNvGraphicFramePr/>
            <a:graphic>
              <a:graphicData uri="http://schemas.openxmlformats.org/drawingml/2006/picture">
                <pic:pic>
                  <pic:nvPicPr>
                    <pic:cNvPr id="402" name="IM 402"/>
                    <pic:cNvPicPr/>
                  </pic:nvPicPr>
                  <pic:blipFill>
                    <a:blip r:embed="rId195"/>
                    <a:stretch>
                      <a:fillRect/>
                    </a:stretch>
                  </pic:blipFill>
                  <pic:spPr>
                    <a:xfrm rot="0">
                      <a:off x="0" y="0"/>
                      <a:ext cx="3963242" cy="340439"/>
                    </a:xfrm>
                    <a:prstGeom prst="rect">
                      <a:avLst/>
                    </a:prstGeom>
                  </pic:spPr>
                </pic:pic>
              </a:graphicData>
            </a:graphic>
          </wp:inline>
        </w:drawing>
      </w:r>
    </w:p>
    <w:p>
      <w:pPr>
        <w:ind w:right="30"/>
        <w:spacing w:before="193"/>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1"/>
        </w:rPr>
        <w:drawing>
          <wp:inline distT="0" distB="0" distL="0" distR="0">
            <wp:extent cx="2064529" cy="528135"/>
            <wp:effectExtent l="0" t="0" r="0" b="0"/>
            <wp:docPr id="404" name="IM 404"/>
            <wp:cNvGraphicFramePr/>
            <a:graphic>
              <a:graphicData uri="http://schemas.openxmlformats.org/drawingml/2006/picture">
                <pic:pic>
                  <pic:nvPicPr>
                    <pic:cNvPr id="404" name="IM 404"/>
                    <pic:cNvPicPr/>
                  </pic:nvPicPr>
                  <pic:blipFill>
                    <a:blip r:embed="rId196"/>
                    <a:stretch>
                      <a:fillRect/>
                    </a:stretch>
                  </pic:blipFill>
                  <pic:spPr>
                    <a:xfrm rot="0">
                      <a:off x="0" y="0"/>
                      <a:ext cx="2064529" cy="528135"/>
                    </a:xfrm>
                    <a:prstGeom prst="rect">
                      <a:avLst/>
                    </a:prstGeom>
                  </pic:spPr>
                </pic:pic>
              </a:graphicData>
            </a:graphic>
          </wp:inline>
        </w:drawing>
      </w:r>
      <w:r>
        <w:rPr>
          <w:rFonts w:ascii="Times New Roman" w:hAnsi="Times New Roman" w:eastAsia="Times New Roman" w:cs="Times New Roman"/>
          <w:sz w:val="24"/>
          <w:szCs w:val="24"/>
          <w:position w:val="-4"/>
        </w:rPr>
        <w:t xml:space="preserve">                       </w:t>
      </w:r>
      <w:r>
        <w:rPr>
          <w:rFonts w:ascii="Times New Roman" w:hAnsi="Times New Roman" w:eastAsia="Times New Roman" w:cs="Times New Roman"/>
          <w:sz w:val="24"/>
          <w:szCs w:val="24"/>
          <w:spacing w:val="-3"/>
          <w:position w:val="-4"/>
        </w:rPr>
        <w:t>(4.4)</w:t>
      </w:r>
    </w:p>
    <w:p>
      <w:pPr>
        <w:ind w:left="1384" w:right="26" w:firstLine="213"/>
        <w:spacing w:before="226" w:line="285" w:lineRule="auto"/>
        <w:rPr>
          <w:rFonts w:ascii="SimSun" w:hAnsi="SimSun" w:eastAsia="SimSun" w:cs="SimSun"/>
          <w:sz w:val="24"/>
          <w:szCs w:val="24"/>
        </w:rPr>
      </w:pPr>
      <w:r>
        <w:rPr>
          <w:rFonts w:ascii="SimSun" w:hAnsi="SimSun" w:eastAsia="SimSun" w:cs="SimSun"/>
          <w:sz w:val="24"/>
          <w:szCs w:val="24"/>
          <w:spacing w:val="-2"/>
        </w:rPr>
        <w:t>其中下标</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2"/>
        </w:rPr>
        <w:t>M </w:t>
      </w:r>
      <w:r>
        <w:rPr>
          <w:rFonts w:ascii="SimSun" w:hAnsi="SimSun" w:eastAsia="SimSun" w:cs="SimSun"/>
          <w:sz w:val="24"/>
          <w:szCs w:val="24"/>
          <w:spacing w:val="-2"/>
        </w:rPr>
        <w:t>代表</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2"/>
        </w:rPr>
        <w:t>ML</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i </w:t>
      </w:r>
      <w:r>
        <w:rPr>
          <w:rFonts w:ascii="SimSun" w:hAnsi="SimSun" w:eastAsia="SimSun" w:cs="SimSun"/>
          <w:sz w:val="24"/>
          <w:szCs w:val="24"/>
          <w:spacing w:val="-2"/>
        </w:rPr>
        <w:t>代表四个从激光器的序列号。</w:t>
      </w:r>
      <w:r>
        <w:rPr>
          <w:rFonts w:ascii="Times New Roman" w:hAnsi="Times New Roman" w:eastAsia="Times New Roman" w:cs="Times New Roman"/>
          <w:sz w:val="24"/>
          <w:szCs w:val="24"/>
          <w:spacing w:val="-2"/>
        </w:rPr>
        <w:t>E</w:t>
      </w:r>
      <w:r>
        <w:rPr>
          <w:rFonts w:ascii="Times New Roman" w:hAnsi="Times New Roman" w:eastAsia="Times New Roman" w:cs="Times New Roman"/>
          <w:sz w:val="16"/>
          <w:szCs w:val="16"/>
          <w:spacing w:val="-2"/>
          <w:position w:val="-1"/>
        </w:rPr>
        <w:t>M,</w:t>
      </w:r>
      <w:r>
        <w:rPr>
          <w:rFonts w:ascii="Times New Roman" w:hAnsi="Times New Roman" w:eastAsia="Times New Roman" w:cs="Times New Roman"/>
          <w:sz w:val="16"/>
          <w:szCs w:val="16"/>
          <w:spacing w:val="-3"/>
          <w:position w:val="-1"/>
        </w:rPr>
        <w:t>i   </w:t>
      </w:r>
      <w:r>
        <w:rPr>
          <w:rFonts w:ascii="SimSun" w:hAnsi="SimSun" w:eastAsia="SimSun" w:cs="SimSun"/>
          <w:sz w:val="24"/>
          <w:szCs w:val="24"/>
          <w:spacing w:val="-3"/>
        </w:rPr>
        <w:t>代表</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3"/>
        </w:rPr>
        <w:t>ML </w:t>
      </w:r>
      <w:r>
        <w:rPr>
          <w:rFonts w:ascii="SimSun" w:hAnsi="SimSun" w:eastAsia="SimSun" w:cs="SimSun"/>
          <w:sz w:val="24"/>
          <w:szCs w:val="24"/>
          <w:spacing w:val="-3"/>
        </w:rPr>
        <w:t>和 </w:t>
      </w:r>
      <w:r>
        <w:rPr>
          <w:rFonts w:ascii="Times New Roman" w:hAnsi="Times New Roman" w:eastAsia="Times New Roman" w:cs="Times New Roman"/>
          <w:sz w:val="24"/>
          <w:szCs w:val="24"/>
          <w:spacing w:val="-3"/>
        </w:rPr>
        <w:t>SL </w:t>
      </w:r>
      <w:r>
        <w:rPr>
          <w:rFonts w:ascii="SimSun" w:hAnsi="SimSun" w:eastAsia="SimSun" w:cs="SimSun"/>
          <w:sz w:val="24"/>
          <w:szCs w:val="24"/>
          <w:spacing w:val="-3"/>
        </w:rPr>
        <w:t>光</w:t>
      </w:r>
      <w:r>
        <w:rPr>
          <w:rFonts w:ascii="SimSun" w:hAnsi="SimSun" w:eastAsia="SimSun" w:cs="SimSun"/>
          <w:sz w:val="24"/>
          <w:szCs w:val="24"/>
        </w:rPr>
        <w:t xml:space="preserve"> </w:t>
      </w:r>
      <w:r>
        <w:rPr>
          <w:rFonts w:ascii="SimSun" w:hAnsi="SimSun" w:eastAsia="SimSun" w:cs="SimSun"/>
          <w:sz w:val="24"/>
          <w:szCs w:val="24"/>
          <w:spacing w:val="3"/>
        </w:rPr>
        <w:t>场的复振幅， </w:t>
      </w:r>
      <w:r>
        <w:rPr>
          <w:rFonts w:ascii="Times New Roman" w:hAnsi="Times New Roman" w:eastAsia="Times New Roman" w:cs="Times New Roman"/>
          <w:sz w:val="24"/>
          <w:szCs w:val="24"/>
        </w:rPr>
        <w:t>N</w:t>
      </w:r>
      <w:r>
        <w:rPr>
          <w:rFonts w:ascii="Times New Roman" w:hAnsi="Times New Roman" w:eastAsia="Times New Roman" w:cs="Times New Roman"/>
          <w:sz w:val="16"/>
          <w:szCs w:val="16"/>
          <w:position w:val="-1"/>
        </w:rPr>
        <w:t>M</w:t>
      </w:r>
      <w:r>
        <w:rPr>
          <w:rFonts w:ascii="Times New Roman" w:hAnsi="Times New Roman" w:eastAsia="Times New Roman" w:cs="Times New Roman"/>
          <w:sz w:val="16"/>
          <w:szCs w:val="16"/>
          <w:spacing w:val="3"/>
          <w:position w:val="-1"/>
        </w:rPr>
        <w:t>,i   </w:t>
      </w:r>
      <w:r>
        <w:rPr>
          <w:rFonts w:ascii="SimSun" w:hAnsi="SimSun" w:eastAsia="SimSun" w:cs="SimSun"/>
          <w:sz w:val="24"/>
          <w:szCs w:val="24"/>
          <w:spacing w:val="3"/>
        </w:rPr>
        <w:t>是激光器有源层中的载流子数密度</w:t>
      </w:r>
      <w:r>
        <w:rPr>
          <w:rFonts w:ascii="SimSun" w:hAnsi="SimSun" w:eastAsia="SimSun" w:cs="SimSun"/>
          <w:sz w:val="24"/>
          <w:szCs w:val="24"/>
          <w:spacing w:val="-67"/>
        </w:rPr>
        <w:t xml:space="preserve"> </w:t>
      </w:r>
      <w:r>
        <w:rPr>
          <w:rFonts w:ascii="SimSun" w:hAnsi="SimSun" w:eastAsia="SimSun" w:cs="SimSun"/>
          <w:sz w:val="24"/>
          <w:szCs w:val="24"/>
          <w:spacing w:val="3"/>
        </w:rPr>
        <w:t>，</w:t>
      </w:r>
      <w:r>
        <w:rPr>
          <w:rFonts w:ascii="SimSun" w:hAnsi="SimSun" w:eastAsia="SimSun" w:cs="SimSun"/>
          <w:sz w:val="24"/>
          <w:szCs w:val="24"/>
          <w:spacing w:val="-55"/>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i/>
          <w:iCs/>
        </w:rPr>
        <w:t>E</w:t>
      </w:r>
      <w:r>
        <w:rPr>
          <w:rFonts w:ascii="Times New Roman" w:hAnsi="Times New Roman" w:eastAsia="Times New Roman" w:cs="Times New Roman"/>
          <w:sz w:val="14"/>
          <w:szCs w:val="14"/>
          <w:position w:val="-6"/>
        </w:rPr>
        <w:t>M</w:t>
      </w:r>
      <w:r>
        <w:rPr>
          <w:rFonts w:ascii="Times New Roman" w:hAnsi="Times New Roman" w:eastAsia="Times New Roman" w:cs="Times New Roman"/>
          <w:sz w:val="14"/>
          <w:szCs w:val="14"/>
          <w:spacing w:val="3"/>
          <w:position w:val="-6"/>
        </w:rPr>
        <w:t xml:space="preserve"> </w:t>
      </w:r>
      <w:r>
        <w:rPr>
          <w:rFonts w:ascii="SimSun" w:hAnsi="SimSun" w:eastAsia="SimSun" w:cs="SimSun"/>
          <w:sz w:val="24"/>
          <w:szCs w:val="24"/>
          <w:spacing w:val="3"/>
        </w:rPr>
        <w:t>‖</w:t>
      </w:r>
      <w:r>
        <w:rPr>
          <w:rFonts w:ascii="Times New Roman" w:hAnsi="Times New Roman" w:eastAsia="Times New Roman" w:cs="Times New Roman"/>
          <w:sz w:val="14"/>
          <w:szCs w:val="14"/>
          <w:spacing w:val="3"/>
          <w:position w:val="11"/>
        </w:rPr>
        <w:t>2  </w:t>
      </w:r>
      <w:r>
        <w:rPr>
          <w:rFonts w:ascii="SimSun" w:hAnsi="SimSun" w:eastAsia="SimSun" w:cs="SimSun"/>
          <w:sz w:val="24"/>
          <w:szCs w:val="24"/>
          <w:spacing w:val="3"/>
        </w:rPr>
        <w:t>为光子</w:t>
      </w:r>
      <w:r>
        <w:rPr>
          <w:rFonts w:ascii="SimSun" w:hAnsi="SimSun" w:eastAsia="SimSun" w:cs="SimSun"/>
          <w:sz w:val="24"/>
          <w:szCs w:val="24"/>
          <w:spacing w:val="2"/>
        </w:rPr>
        <w:t>数</w:t>
      </w:r>
      <w:r>
        <w:rPr>
          <w:rFonts w:ascii="SimSun" w:hAnsi="SimSun" w:eastAsia="SimSun" w:cs="SimSun"/>
          <w:sz w:val="24"/>
          <w:szCs w:val="24"/>
          <w:spacing w:val="-70"/>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Times New Roman" w:hAnsi="Times New Roman" w:eastAsia="Times New Roman" w:cs="Times New Roman"/>
          <w:sz w:val="24"/>
          <w:szCs w:val="24"/>
          <w:i/>
          <w:iCs/>
          <w:spacing w:val="-5"/>
        </w:rPr>
        <w:t>G</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i/>
          <w:iCs/>
          <w:spacing w:val="-5"/>
        </w:rPr>
        <w:t>N</w:t>
      </w:r>
      <w:r>
        <w:rPr>
          <w:rFonts w:ascii="Times New Roman" w:hAnsi="Times New Roman" w:eastAsia="Times New Roman" w:cs="Times New Roman"/>
          <w:sz w:val="14"/>
          <w:szCs w:val="14"/>
          <w:spacing w:val="-5"/>
          <w:position w:val="-4"/>
        </w:rPr>
        <w:t>M</w:t>
      </w:r>
      <w:r>
        <w:rPr>
          <w:rFonts w:ascii="Times New Roman" w:hAnsi="Times New Roman" w:eastAsia="Times New Roman" w:cs="Times New Roman"/>
          <w:sz w:val="24"/>
          <w:szCs w:val="24"/>
          <w:spacing w:val="-5"/>
          <w:position w:val="-4"/>
        </w:rPr>
        <w:t>,</w:t>
      </w:r>
      <w:r>
        <w:rPr>
          <w:rFonts w:ascii="Times New Roman" w:hAnsi="Times New Roman" w:eastAsia="Times New Roman" w:cs="Times New Roman"/>
          <w:sz w:val="24"/>
          <w:szCs w:val="24"/>
          <w:spacing w:val="-27"/>
          <w:position w:val="-4"/>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i/>
          <w:iCs/>
          <w:spacing w:val="-5"/>
        </w:rPr>
        <w:t>E</w:t>
      </w:r>
      <w:r>
        <w:rPr>
          <w:rFonts w:ascii="Times New Roman" w:hAnsi="Times New Roman" w:eastAsia="Times New Roman" w:cs="Times New Roman"/>
          <w:sz w:val="14"/>
          <w:szCs w:val="14"/>
          <w:spacing w:val="-5"/>
          <w:position w:val="-6"/>
        </w:rPr>
        <w:t>M </w:t>
      </w:r>
      <w:r>
        <w:rPr>
          <w:rFonts w:ascii="SimSun" w:hAnsi="SimSun" w:eastAsia="SimSun" w:cs="SimSun"/>
          <w:sz w:val="24"/>
          <w:szCs w:val="24"/>
          <w:spacing w:val="-5"/>
        </w:rPr>
        <w:t>‖</w:t>
      </w:r>
      <w:r>
        <w:rPr>
          <w:rFonts w:ascii="Times New Roman" w:hAnsi="Times New Roman" w:eastAsia="Times New Roman" w:cs="Times New Roman"/>
          <w:sz w:val="14"/>
          <w:szCs w:val="14"/>
          <w:spacing w:val="-5"/>
          <w:position w:val="11"/>
        </w:rPr>
        <w:t>2</w:t>
      </w:r>
      <w:r>
        <w:rPr>
          <w:rFonts w:ascii="Times New Roman" w:hAnsi="Times New Roman" w:eastAsia="Times New Roman" w:cs="Times New Roman"/>
          <w:sz w:val="14"/>
          <w:szCs w:val="14"/>
          <w:spacing w:val="-10"/>
          <w:position w:val="11"/>
        </w:rPr>
        <w:t xml:space="preserve"> </w:t>
      </w:r>
      <w:r>
        <w:rPr>
          <w:rFonts w:ascii="Times New Roman" w:hAnsi="Times New Roman" w:eastAsia="Times New Roman" w:cs="Times New Roman"/>
          <w:sz w:val="24"/>
          <w:szCs w:val="24"/>
          <w:spacing w:val="-5"/>
        </w:rPr>
        <w:t>) </w:t>
      </w:r>
      <w:r>
        <w:rPr>
          <w:rFonts w:ascii="SimSun" w:hAnsi="SimSun" w:eastAsia="SimSun" w:cs="SimSun"/>
          <w:sz w:val="24"/>
          <w:szCs w:val="24"/>
          <w:spacing w:val="-5"/>
        </w:rPr>
        <w:t>代表增益函数。针对 </w:t>
      </w:r>
      <w:r>
        <w:rPr>
          <w:rFonts w:ascii="Times New Roman" w:hAnsi="Times New Roman" w:eastAsia="Times New Roman" w:cs="Times New Roman"/>
          <w:sz w:val="24"/>
          <w:szCs w:val="24"/>
          <w:spacing w:val="-5"/>
        </w:rPr>
        <w:t>ML  </w:t>
      </w:r>
      <w:r>
        <w:rPr>
          <w:rFonts w:ascii="SimSun" w:hAnsi="SimSun" w:eastAsia="SimSun" w:cs="SimSun"/>
          <w:sz w:val="24"/>
          <w:szCs w:val="24"/>
          <w:spacing w:val="-5"/>
        </w:rPr>
        <w:t>和 </w:t>
      </w:r>
      <w:r>
        <w:rPr>
          <w:rFonts w:ascii="Times New Roman" w:hAnsi="Times New Roman" w:eastAsia="Times New Roman" w:cs="Times New Roman"/>
          <w:sz w:val="24"/>
          <w:szCs w:val="24"/>
          <w:spacing w:val="-5"/>
        </w:rPr>
        <w:t>SL  </w:t>
      </w:r>
      <w:r>
        <w:rPr>
          <w:rFonts w:ascii="SimSun" w:hAnsi="SimSun" w:eastAsia="SimSun" w:cs="SimSun"/>
          <w:sz w:val="24"/>
          <w:szCs w:val="24"/>
          <w:spacing w:val="-5"/>
        </w:rPr>
        <w:t>器件，其内部参数设定包</w:t>
      </w:r>
      <w:r>
        <w:rPr>
          <w:rFonts w:ascii="SimSun" w:hAnsi="SimSun" w:eastAsia="SimSun" w:cs="SimSun"/>
          <w:sz w:val="24"/>
          <w:szCs w:val="24"/>
          <w:spacing w:val="-6"/>
        </w:rPr>
        <w:t>括以下</w:t>
      </w:r>
      <w:r>
        <w:rPr>
          <w:rFonts w:ascii="SimSun" w:hAnsi="SimSun" w:eastAsia="SimSun" w:cs="SimSun"/>
          <w:sz w:val="24"/>
          <w:szCs w:val="24"/>
        </w:rPr>
        <w:t xml:space="preserve"> </w:t>
      </w:r>
      <w:r>
        <w:rPr>
          <w:rFonts w:ascii="SimSun" w:hAnsi="SimSun" w:eastAsia="SimSun" w:cs="SimSun"/>
          <w:sz w:val="24"/>
          <w:szCs w:val="24"/>
          <w:spacing w:val="-1"/>
        </w:rPr>
        <w:t>几点：</w:t>
      </w:r>
      <w:r>
        <w:rPr>
          <w:rFonts w:ascii="Times New Roman" w:hAnsi="Times New Roman" w:eastAsia="Times New Roman" w:cs="Times New Roman"/>
          <w:sz w:val="24"/>
          <w:szCs w:val="24"/>
          <w:spacing w:val="-1"/>
        </w:rPr>
        <w:t>α</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代表着线宽增强系数，而 </w:t>
      </w:r>
      <w:r>
        <w:rPr>
          <w:rFonts w:ascii="Times New Roman" w:hAnsi="Times New Roman" w:eastAsia="Times New Roman" w:cs="Times New Roman"/>
          <w:sz w:val="24"/>
          <w:szCs w:val="24"/>
          <w:spacing w:val="-1"/>
        </w:rPr>
        <w:t>k</w:t>
      </w:r>
      <w:r>
        <w:rPr>
          <w:rFonts w:ascii="Times New Roman" w:hAnsi="Times New Roman" w:eastAsia="Times New Roman" w:cs="Times New Roman"/>
          <w:sz w:val="16"/>
          <w:szCs w:val="16"/>
          <w:spacing w:val="-1"/>
          <w:position w:val="-1"/>
        </w:rPr>
        <w:t>f </w:t>
      </w:r>
      <w:r>
        <w:rPr>
          <w:rFonts w:ascii="SimSun" w:hAnsi="SimSun" w:eastAsia="SimSun" w:cs="SimSun"/>
          <w:sz w:val="24"/>
          <w:szCs w:val="24"/>
          <w:spacing w:val="-1"/>
        </w:rPr>
        <w:t>和 </w:t>
      </w:r>
      <w:r>
        <w:rPr>
          <w:rFonts w:ascii="Times New Roman" w:hAnsi="Times New Roman" w:eastAsia="Times New Roman" w:cs="Times New Roman"/>
          <w:sz w:val="24"/>
          <w:szCs w:val="24"/>
          <w:spacing w:val="-1"/>
        </w:rPr>
        <w:t>τ</w:t>
      </w:r>
      <w:r>
        <w:rPr>
          <w:rFonts w:ascii="Times New Roman" w:hAnsi="Times New Roman" w:eastAsia="Times New Roman" w:cs="Times New Roman"/>
          <w:sz w:val="16"/>
          <w:szCs w:val="16"/>
          <w:spacing w:val="-1"/>
        </w:rPr>
        <w:t>f</w:t>
      </w:r>
      <w:r>
        <w:rPr>
          <w:rFonts w:ascii="SimSun" w:hAnsi="SimSun" w:eastAsia="SimSun" w:cs="SimSun"/>
          <w:sz w:val="24"/>
          <w:szCs w:val="24"/>
          <w:spacing w:val="-1"/>
        </w:rPr>
        <w:t>分别对应 </w:t>
      </w:r>
      <w:r>
        <w:rPr>
          <w:rFonts w:ascii="Times New Roman" w:hAnsi="Times New Roman" w:eastAsia="Times New Roman" w:cs="Times New Roman"/>
          <w:sz w:val="24"/>
          <w:szCs w:val="24"/>
          <w:spacing w:val="-1"/>
        </w:rPr>
        <w:t>ML</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spacing w:val="-1"/>
        </w:rPr>
        <w:t>器件接受相位共轭反馈</w:t>
      </w:r>
    </w:p>
    <w:p>
      <w:pPr>
        <w:pStyle w:val="BodyText"/>
        <w:spacing w:line="385" w:lineRule="auto"/>
        <w:rPr/>
      </w:pPr>
      <w:r/>
    </w:p>
    <w:p>
      <w:pPr>
        <w:ind w:left="5431"/>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06" name="IM 406"/>
            <wp:cNvGraphicFramePr/>
            <a:graphic>
              <a:graphicData uri="http://schemas.openxmlformats.org/drawingml/2006/picture">
                <pic:pic>
                  <pic:nvPicPr>
                    <pic:cNvPr id="406" name="IM 406"/>
                    <pic:cNvPicPr/>
                  </pic:nvPicPr>
                  <pic:blipFill>
                    <a:blip r:embed="rId19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08" name="IM 408"/>
            <wp:cNvGraphicFramePr/>
            <a:graphic>
              <a:graphicData uri="http://schemas.openxmlformats.org/drawingml/2006/picture">
                <pic:pic>
                  <pic:nvPicPr>
                    <pic:cNvPr id="408" name="IM 408"/>
                    <pic:cNvPicPr/>
                  </pic:nvPicPr>
                  <pic:blipFill>
                    <a:blip r:embed="rId19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pStyle w:val="BodyText"/>
        <w:ind w:left="1385" w:firstLine="11"/>
        <w:spacing w:before="259" w:line="271" w:lineRule="auto"/>
        <w:tabs>
          <w:tab w:val="left" w:pos="9870"/>
        </w:tabs>
        <w:jc w:val="both"/>
        <w:rPr>
          <w:rFonts w:ascii="SimSun" w:hAnsi="SimSun" w:eastAsia="SimSun" w:cs="SimSun"/>
          <w:sz w:val="24"/>
          <w:szCs w:val="24"/>
        </w:rPr>
      </w:pPr>
      <w:bookmarkStart w:name="bookmark85" w:id="126"/>
      <w:bookmarkEnd w:id="126"/>
      <w:r>
        <w:rPr>
          <w:rFonts w:ascii="SimSun" w:hAnsi="SimSun" w:eastAsia="SimSun" w:cs="SimSun"/>
          <w:sz w:val="24"/>
          <w:szCs w:val="24"/>
          <w:spacing w:val="-2"/>
        </w:rPr>
        <w:t>时的反馈强度和反馈时延；与此同时，</w:t>
      </w:r>
      <w:r>
        <w:rPr>
          <w:rFonts w:ascii="Times New Roman" w:hAnsi="Times New Roman" w:eastAsia="Times New Roman" w:cs="Times New Roman"/>
          <w:sz w:val="24"/>
          <w:szCs w:val="24"/>
          <w:spacing w:val="-2"/>
        </w:rPr>
        <w:t>k</w:t>
      </w:r>
      <w:r>
        <w:rPr>
          <w:rFonts w:ascii="Times New Roman" w:hAnsi="Times New Roman" w:eastAsia="Times New Roman" w:cs="Times New Roman"/>
          <w:sz w:val="16"/>
          <w:szCs w:val="16"/>
          <w:spacing w:val="-2"/>
          <w:position w:val="-1"/>
        </w:rPr>
        <w:t>inj</w:t>
      </w:r>
      <w:r>
        <w:rPr>
          <w:rFonts w:ascii="Times New Roman" w:hAnsi="Times New Roman" w:eastAsia="Times New Roman" w:cs="Times New Roman"/>
          <w:sz w:val="16"/>
          <w:szCs w:val="16"/>
          <w:spacing w:val="21"/>
          <w:w w:val="101"/>
          <w:position w:val="-1"/>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τ</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25"/>
          <w:w w:val="101"/>
        </w:rPr>
        <w:t xml:space="preserve"> </w:t>
      </w:r>
      <w:r>
        <w:rPr>
          <w:rFonts w:ascii="SimSun" w:hAnsi="SimSun" w:eastAsia="SimSun" w:cs="SimSun"/>
          <w:sz w:val="24"/>
          <w:szCs w:val="24"/>
          <w:spacing w:val="-2"/>
        </w:rPr>
        <w:t>则是 </w:t>
      </w:r>
      <w:r>
        <w:rPr>
          <w:rFonts w:ascii="Times New Roman" w:hAnsi="Times New Roman" w:eastAsia="Times New Roman" w:cs="Times New Roman"/>
          <w:sz w:val="24"/>
          <w:szCs w:val="24"/>
          <w:spacing w:val="-2"/>
        </w:rPr>
        <w:t>SL</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2"/>
        </w:rPr>
        <w:t>器件的注入强度</w:t>
      </w:r>
      <w:r>
        <w:rPr>
          <w:rFonts w:ascii="SimSun" w:hAnsi="SimSun" w:eastAsia="SimSun" w:cs="SimSun"/>
          <w:sz w:val="24"/>
          <w:szCs w:val="24"/>
          <w:spacing w:val="-3"/>
        </w:rPr>
        <w:t>和注入</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2"/>
        </w:rPr>
        <w:t>时延参数。</w:t>
      </w:r>
      <w:r>
        <w:rPr>
          <w:rFonts w:ascii="Times New Roman" w:hAnsi="Times New Roman" w:eastAsia="Times New Roman" w:cs="Times New Roman"/>
          <w:sz w:val="24"/>
          <w:szCs w:val="24"/>
          <w:spacing w:val="-2"/>
        </w:rPr>
        <w:t>k</w:t>
      </w:r>
      <w:r>
        <w:rPr>
          <w:rFonts w:ascii="Times New Roman" w:hAnsi="Times New Roman" w:eastAsia="Times New Roman" w:cs="Times New Roman"/>
          <w:sz w:val="16"/>
          <w:szCs w:val="16"/>
          <w:spacing w:val="-2"/>
          <w:position w:val="-1"/>
        </w:rPr>
        <w:t>s </w:t>
      </w:r>
      <w:r>
        <w:rPr>
          <w:rFonts w:ascii="SimSun" w:hAnsi="SimSun" w:eastAsia="SimSun" w:cs="SimSun"/>
          <w:sz w:val="24"/>
          <w:szCs w:val="24"/>
          <w:spacing w:val="-2"/>
        </w:rPr>
        <w:t>和</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τ</w:t>
      </w:r>
      <w:r>
        <w:rPr>
          <w:rFonts w:ascii="Times New Roman" w:hAnsi="Times New Roman" w:eastAsia="Times New Roman" w:cs="Times New Roman"/>
          <w:sz w:val="16"/>
          <w:szCs w:val="16"/>
          <w:spacing w:val="-2"/>
          <w:position w:val="-1"/>
        </w:rPr>
        <w:t>s </w:t>
      </w:r>
      <w:r>
        <w:rPr>
          <w:rFonts w:ascii="SimSun" w:hAnsi="SimSun" w:eastAsia="SimSun" w:cs="SimSun"/>
          <w:sz w:val="24"/>
          <w:szCs w:val="24"/>
          <w:spacing w:val="-2"/>
        </w:rPr>
        <w:t>是来自</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SL</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2"/>
        </w:rPr>
        <w:t>的反射镜的反馈强度和总反馈时间延</w:t>
      </w:r>
      <w:r>
        <w:rPr>
          <w:rFonts w:ascii="SimSun" w:hAnsi="SimSun" w:eastAsia="SimSun" w:cs="SimSun"/>
          <w:sz w:val="24"/>
          <w:szCs w:val="24"/>
          <w:spacing w:val="-3"/>
        </w:rPr>
        <w:t>迟，</w:t>
      </w:r>
      <w:r>
        <w:rPr>
          <w:rFonts w:ascii="Times New Roman" w:hAnsi="Times New Roman" w:eastAsia="Times New Roman" w:cs="Times New Roman"/>
          <w:sz w:val="24"/>
          <w:szCs w:val="24"/>
          <w:spacing w:val="-3"/>
        </w:rPr>
        <w:t>G</w:t>
      </w:r>
      <w:r>
        <w:rPr>
          <w:rFonts w:ascii="Times New Roman" w:hAnsi="Times New Roman" w:eastAsia="Times New Roman" w:cs="Times New Roman"/>
          <w:sz w:val="24"/>
          <w:szCs w:val="24"/>
          <w:spacing w:val="31"/>
          <w:w w:val="101"/>
        </w:rPr>
        <w:t xml:space="preserve"> </w:t>
      </w:r>
      <w:r>
        <w:rPr>
          <w:rFonts w:ascii="SimSun" w:hAnsi="SimSun" w:eastAsia="SimSun" w:cs="SimSun"/>
          <w:sz w:val="24"/>
          <w:szCs w:val="24"/>
          <w:spacing w:val="-3"/>
        </w:rPr>
        <w:t>是增益</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2"/>
        </w:rPr>
        <w:t>函数。</w:t>
      </w:r>
      <w:r>
        <w:rPr>
          <w:rFonts w:ascii="Times New Roman" w:hAnsi="Times New Roman" w:eastAsia="Times New Roman" w:cs="Times New Roman"/>
          <w:sz w:val="24"/>
          <w:szCs w:val="24"/>
          <w:spacing w:val="-2"/>
        </w:rPr>
        <w:t>ML</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SL  </w:t>
      </w:r>
      <w:r>
        <w:rPr>
          <w:rFonts w:ascii="SimSun" w:hAnsi="SimSun" w:eastAsia="SimSun" w:cs="SimSun"/>
          <w:sz w:val="24"/>
          <w:szCs w:val="24"/>
          <w:spacing w:val="-2"/>
        </w:rPr>
        <w:t>的直接偏置电流固定为</w:t>
      </w:r>
      <w:r>
        <w:rPr>
          <w:rFonts w:ascii="Times New Roman" w:hAnsi="Times New Roman" w:eastAsia="Times New Roman" w:cs="Times New Roman"/>
          <w:sz w:val="24"/>
          <w:szCs w:val="24"/>
          <w:i/>
          <w:iCs/>
          <w:spacing w:val="-2"/>
        </w:rPr>
        <w:t>I</w:t>
      </w:r>
      <w:r>
        <w:rPr>
          <w:rFonts w:ascii="Times New Roman" w:hAnsi="Times New Roman" w:eastAsia="Times New Roman" w:cs="Times New Roman"/>
          <w:sz w:val="14"/>
          <w:szCs w:val="14"/>
          <w:spacing w:val="-3"/>
          <w:position w:val="-5"/>
        </w:rPr>
        <w:t>M,i  </w:t>
      </w:r>
      <w:r>
        <w:rPr>
          <w:rFonts w:ascii="Microsoft YaHei" w:hAnsi="Microsoft YaHei" w:eastAsia="Microsoft YaHei" w:cs="Microsoft YaHei"/>
          <w:sz w:val="24"/>
          <w:szCs w:val="24"/>
          <w:spacing w:val="-3"/>
        </w:rPr>
        <w:t>= </w:t>
      </w:r>
      <w:r>
        <w:rPr>
          <w:rFonts w:ascii="Times New Roman" w:hAnsi="Times New Roman" w:eastAsia="Times New Roman" w:cs="Times New Roman"/>
          <w:sz w:val="24"/>
          <w:szCs w:val="24"/>
          <w:spacing w:val="-3"/>
        </w:rPr>
        <w:t>2.2</w:t>
      </w:r>
      <w:r>
        <w:rPr>
          <w:rFonts w:ascii="Times New Roman" w:hAnsi="Times New Roman" w:eastAsia="Times New Roman" w:cs="Times New Roman"/>
          <w:sz w:val="24"/>
          <w:szCs w:val="24"/>
          <w:spacing w:val="-24"/>
        </w:rPr>
        <w:t xml:space="preserve"> </w:t>
      </w:r>
      <w:r>
        <w:rPr>
          <w:rFonts w:ascii="Microsoft YaHei" w:hAnsi="Microsoft YaHei" w:eastAsia="Microsoft YaHei" w:cs="Microsoft YaHei"/>
          <w:sz w:val="24"/>
          <w:szCs w:val="24"/>
          <w:spacing w:val="-3"/>
        </w:rPr>
        <w:t>×</w:t>
      </w:r>
      <w:r>
        <w:rPr>
          <w:rFonts w:ascii="Microsoft YaHei" w:hAnsi="Microsoft YaHei" w:eastAsia="Microsoft YaHei" w:cs="Microsoft YaHei"/>
          <w:sz w:val="24"/>
          <w:szCs w:val="24"/>
          <w:spacing w:val="-37"/>
        </w:rPr>
        <w:t xml:space="preserve"> </w:t>
      </w:r>
      <w:r>
        <w:rPr>
          <w:rFonts w:ascii="Times New Roman" w:hAnsi="Times New Roman" w:eastAsia="Times New Roman" w:cs="Times New Roman"/>
          <w:sz w:val="24"/>
          <w:szCs w:val="24"/>
          <w:i/>
          <w:iCs/>
          <w:spacing w:val="-3"/>
        </w:rPr>
        <w:t>I</w:t>
      </w:r>
      <w:r>
        <w:rPr>
          <w:rFonts w:ascii="Times New Roman" w:hAnsi="Times New Roman" w:eastAsia="Times New Roman" w:cs="Times New Roman"/>
          <w:sz w:val="14"/>
          <w:szCs w:val="14"/>
          <w:spacing w:val="-3"/>
          <w:position w:val="-5"/>
        </w:rPr>
        <w:t>th  </w:t>
      </w:r>
      <w:r>
        <w:rPr>
          <w:rFonts w:ascii="SimSun" w:hAnsi="SimSun" w:eastAsia="SimSun" w:cs="SimSun"/>
          <w:sz w:val="24"/>
          <w:szCs w:val="24"/>
          <w:spacing w:val="-3"/>
        </w:rPr>
        <w:t>，</w:t>
      </w:r>
      <w:r>
        <w:rPr>
          <w:rFonts w:ascii="Times New Roman" w:hAnsi="Times New Roman" w:eastAsia="Times New Roman" w:cs="Times New Roman"/>
          <w:sz w:val="24"/>
          <w:szCs w:val="24"/>
          <w:i/>
          <w:iCs/>
          <w:spacing w:val="-3"/>
        </w:rPr>
        <w:t>I</w:t>
      </w:r>
      <w:r>
        <w:rPr>
          <w:rFonts w:ascii="Times New Roman" w:hAnsi="Times New Roman" w:eastAsia="Times New Roman" w:cs="Times New Roman"/>
          <w:sz w:val="14"/>
          <w:szCs w:val="14"/>
          <w:i/>
          <w:iCs/>
          <w:spacing w:val="-3"/>
          <w:position w:val="-6"/>
        </w:rPr>
        <w:t>th</w:t>
      </w:r>
      <w:r>
        <w:rPr>
          <w:rFonts w:ascii="Times New Roman" w:hAnsi="Times New Roman" w:eastAsia="Times New Roman" w:cs="Times New Roman"/>
          <w:sz w:val="14"/>
          <w:szCs w:val="14"/>
          <w:i/>
          <w:iCs/>
          <w:spacing w:val="13"/>
          <w:w w:val="102"/>
          <w:position w:val="-6"/>
        </w:rPr>
        <w:t xml:space="preserve"> </w:t>
      </w:r>
      <w:r>
        <w:rPr>
          <w:rFonts w:ascii="SimSun" w:hAnsi="SimSun" w:eastAsia="SimSun" w:cs="SimSun"/>
          <w:sz w:val="24"/>
          <w:szCs w:val="24"/>
          <w:spacing w:val="-3"/>
        </w:rPr>
        <w:t>是激光器的阈值电流，</w:t>
      </w:r>
      <w:r>
        <w:rPr>
          <w:rFonts w:ascii="SimSun" w:hAnsi="SimSun" w:eastAsia="SimSun" w:cs="SimSun"/>
          <w:sz w:val="24"/>
          <w:szCs w:val="24"/>
        </w:rPr>
        <w:t xml:space="preserve"> </w:t>
      </w:r>
      <w:r>
        <w:rPr>
          <w:rFonts w:ascii="Times New Roman" w:hAnsi="Times New Roman" w:eastAsia="Times New Roman" w:cs="Times New Roman"/>
          <w:sz w:val="24"/>
          <w:szCs w:val="24"/>
          <w:i/>
          <w:iCs/>
          <w:spacing w:val="1"/>
        </w:rPr>
        <w:t>g </w:t>
      </w:r>
      <w:r>
        <w:rPr>
          <w:rFonts w:ascii="SimSun" w:hAnsi="SimSun" w:eastAsia="SimSun" w:cs="SimSun"/>
          <w:sz w:val="24"/>
          <w:szCs w:val="24"/>
          <w:spacing w:val="1"/>
        </w:rPr>
        <w:t>是微分增益，</w:t>
      </w:r>
      <w:r>
        <w:rPr>
          <w:rFonts w:ascii="SimSun" w:hAnsi="SimSun" w:eastAsia="SimSun" w:cs="SimSun"/>
          <w:sz w:val="24"/>
          <w:szCs w:val="24"/>
          <w:spacing w:val="-55"/>
        </w:rPr>
        <w:t xml:space="preserve"> </w:t>
      </w:r>
      <w:r>
        <w:rPr>
          <w:rFonts w:ascii="Times New Roman" w:hAnsi="Times New Roman" w:eastAsia="Times New Roman" w:cs="Times New Roman"/>
          <w:sz w:val="26"/>
          <w:szCs w:val="26"/>
          <w:i/>
          <w:iCs/>
          <w:spacing w:val="1"/>
        </w:rPr>
        <w:t>s </w:t>
      </w:r>
      <w:r>
        <w:rPr>
          <w:rFonts w:ascii="SimSun" w:hAnsi="SimSun" w:eastAsia="SimSun" w:cs="SimSun"/>
          <w:sz w:val="24"/>
          <w:szCs w:val="24"/>
          <w:spacing w:val="1"/>
        </w:rPr>
        <w:t>是饱和系数，</w:t>
      </w:r>
      <w:r>
        <w:rPr>
          <w:rFonts w:ascii="SimSun" w:hAnsi="SimSun" w:eastAsia="SimSun" w:cs="SimSun"/>
          <w:sz w:val="24"/>
          <w:szCs w:val="24"/>
          <w:spacing w:val="-66"/>
        </w:rPr>
        <w:t xml:space="preserve"> </w:t>
      </w:r>
      <w:r>
        <w:rPr>
          <w:rFonts w:ascii="Times New Roman" w:hAnsi="Times New Roman" w:eastAsia="Times New Roman" w:cs="Times New Roman"/>
          <w:sz w:val="24"/>
          <w:szCs w:val="24"/>
          <w:i/>
          <w:iCs/>
          <w:spacing w:val="1"/>
        </w:rPr>
        <w:t>N</w:t>
      </w:r>
      <w:r>
        <w:rPr>
          <w:rFonts w:ascii="Times New Roman" w:hAnsi="Times New Roman" w:eastAsia="Times New Roman" w:cs="Times New Roman"/>
          <w:sz w:val="14"/>
          <w:szCs w:val="14"/>
          <w:spacing w:val="1"/>
          <w:position w:val="-6"/>
        </w:rPr>
        <w:t>0  </w:t>
      </w:r>
      <w:r>
        <w:rPr>
          <w:rFonts w:ascii="SimSun" w:hAnsi="SimSun" w:eastAsia="SimSun" w:cs="SimSun"/>
          <w:sz w:val="24"/>
          <w:szCs w:val="24"/>
          <w:spacing w:val="1"/>
        </w:rPr>
        <w:t>是透明载流子数密度，</w:t>
      </w:r>
      <w:r>
        <w:rPr>
          <w:rFonts w:ascii="SimSun" w:hAnsi="SimSun" w:eastAsia="SimSun" w:cs="SimSun"/>
          <w:sz w:val="24"/>
          <w:szCs w:val="24"/>
          <w:spacing w:val="-62"/>
        </w:rPr>
        <w:t xml:space="preserve"> </w:t>
      </w:r>
      <w:r>
        <w:rPr>
          <w:rFonts w:ascii="Times New Roman" w:hAnsi="Times New Roman" w:eastAsia="Times New Roman" w:cs="Times New Roman"/>
          <w:sz w:val="26"/>
          <w:szCs w:val="26"/>
          <w:i/>
          <w:iCs/>
          <w:spacing w:val="1"/>
        </w:rPr>
        <w:t>e </w:t>
      </w:r>
      <w:r>
        <w:rPr>
          <w:rFonts w:ascii="SimSun" w:hAnsi="SimSun" w:eastAsia="SimSun" w:cs="SimSun"/>
          <w:sz w:val="24"/>
          <w:szCs w:val="24"/>
          <w:spacing w:val="1"/>
        </w:rPr>
        <w:t>是每个电子的电荷，</w:t>
      </w:r>
      <w:r>
        <w:rPr>
          <w:rFonts w:ascii="SimSun" w:hAnsi="SimSun" w:eastAsia="SimSun" w:cs="SimSun"/>
          <w:sz w:val="24"/>
          <w:szCs w:val="24"/>
        </w:rPr>
        <w:t xml:space="preserve"> </w:t>
      </w:r>
      <w:r>
        <w:rPr>
          <w:sz w:val="26"/>
          <w:szCs w:val="26"/>
          <w:i/>
          <w:iCs/>
          <w:spacing w:val="-1"/>
        </w:rPr>
        <w:t>γ</w:t>
      </w:r>
      <w:r>
        <w:rPr>
          <w:sz w:val="26"/>
          <w:szCs w:val="26"/>
          <w:i/>
          <w:iCs/>
          <w:spacing w:val="-9"/>
        </w:rPr>
        <w:t xml:space="preserve"> </w:t>
      </w:r>
      <w:r>
        <w:rPr>
          <w:rFonts w:ascii="SimSun" w:hAnsi="SimSun" w:eastAsia="SimSun" w:cs="SimSun"/>
          <w:sz w:val="24"/>
          <w:szCs w:val="24"/>
          <w:spacing w:val="-1"/>
        </w:rPr>
        <w:t>和</w:t>
      </w:r>
      <w:r>
        <w:rPr>
          <w:sz w:val="25"/>
          <w:szCs w:val="25"/>
          <w:i/>
          <w:iCs/>
          <w:spacing w:val="-1"/>
        </w:rPr>
        <w:t>γ</w:t>
      </w:r>
      <w:r>
        <w:rPr>
          <w:rFonts w:ascii="Times New Roman" w:hAnsi="Times New Roman" w:eastAsia="Times New Roman" w:cs="Times New Roman"/>
          <w:sz w:val="14"/>
          <w:szCs w:val="14"/>
          <w:i/>
          <w:iCs/>
          <w:spacing w:val="-1"/>
          <w:position w:val="-6"/>
        </w:rPr>
        <w:t>e</w:t>
      </w:r>
      <w:r>
        <w:rPr>
          <w:rFonts w:ascii="Times New Roman" w:hAnsi="Times New Roman" w:eastAsia="Times New Roman" w:cs="Times New Roman"/>
          <w:sz w:val="14"/>
          <w:szCs w:val="14"/>
          <w:i/>
          <w:iCs/>
          <w:spacing w:val="24"/>
          <w:w w:val="101"/>
          <w:position w:val="-6"/>
        </w:rPr>
        <w:t xml:space="preserve"> </w:t>
      </w:r>
      <w:r>
        <w:rPr>
          <w:rFonts w:ascii="SimSun" w:hAnsi="SimSun" w:eastAsia="SimSun" w:cs="SimSun"/>
          <w:sz w:val="24"/>
          <w:szCs w:val="24"/>
          <w:spacing w:val="-1"/>
        </w:rPr>
        <w:t>分别是光子衰减率和载流子衰减率，</w:t>
      </w:r>
      <w:r>
        <w:rPr>
          <w:rFonts w:ascii="SimSun" w:hAnsi="SimSun" w:eastAsia="SimSun" w:cs="SimSun"/>
          <w:sz w:val="24"/>
          <w:szCs w:val="24"/>
          <w:spacing w:val="-90"/>
        </w:rPr>
        <w:t xml:space="preserve"> </w:t>
      </w:r>
      <w:r>
        <w:rPr>
          <w:sz w:val="27"/>
          <w:szCs w:val="27"/>
          <w:i/>
          <w:iCs/>
          <w:spacing w:val="-1"/>
        </w:rPr>
        <w:t>ω</w:t>
      </w:r>
      <w:r>
        <w:rPr>
          <w:sz w:val="27"/>
          <w:szCs w:val="27"/>
          <w:i/>
          <w:iCs/>
          <w:spacing w:val="-46"/>
        </w:rPr>
        <w:t xml:space="preserve"> </w:t>
      </w:r>
      <w:r>
        <w:rPr>
          <w:rFonts w:ascii="SimSun" w:hAnsi="SimSun" w:eastAsia="SimSun" w:cs="SimSun"/>
          <w:sz w:val="24"/>
          <w:szCs w:val="24"/>
          <w:spacing w:val="-1"/>
        </w:rPr>
        <w:t>是光的角频率。</w:t>
      </w:r>
    </w:p>
    <w:p>
      <w:pPr>
        <w:ind w:left="1388" w:right="191" w:firstLine="421"/>
        <w:spacing w:before="70" w:line="297" w:lineRule="auto"/>
        <w:rPr>
          <w:rFonts w:ascii="SimSun" w:hAnsi="SimSun" w:eastAsia="SimSun" w:cs="SimSun"/>
          <w:sz w:val="24"/>
          <w:szCs w:val="24"/>
        </w:rPr>
      </w:pPr>
      <w:r>
        <w:rPr>
          <w:rFonts w:ascii="SimSun" w:hAnsi="SimSun" w:eastAsia="SimSun" w:cs="SimSun"/>
          <w:sz w:val="24"/>
          <w:szCs w:val="24"/>
          <w:spacing w:val="-4"/>
        </w:rPr>
        <w:t>系统需要保持发射端</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4"/>
        </w:rPr>
        <w:t>SL1 </w:t>
      </w:r>
      <w:r>
        <w:rPr>
          <w:rFonts w:ascii="SimSun" w:hAnsi="SimSun" w:eastAsia="SimSun" w:cs="SimSun"/>
          <w:sz w:val="24"/>
          <w:szCs w:val="24"/>
          <w:spacing w:val="-4"/>
        </w:rPr>
        <w:t>至</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4"/>
        </w:rPr>
        <w:t>SL3</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4"/>
        </w:rPr>
        <w:t>的同步，以及接收端</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4"/>
        </w:rPr>
        <w:t>SL2 </w:t>
      </w:r>
      <w:r>
        <w:rPr>
          <w:rFonts w:ascii="SimSun" w:hAnsi="SimSun" w:eastAsia="SimSun" w:cs="SimSun"/>
          <w:sz w:val="24"/>
          <w:szCs w:val="24"/>
          <w:spacing w:val="-4"/>
        </w:rPr>
        <w:t>至</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4"/>
        </w:rPr>
        <w:t>SL4</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4"/>
        </w:rPr>
        <w:t>的同步。</w:t>
      </w:r>
      <w:r>
        <w:rPr>
          <w:rFonts w:ascii="SimSun" w:hAnsi="SimSun" w:eastAsia="SimSun" w:cs="SimSun"/>
          <w:sz w:val="24"/>
          <w:szCs w:val="24"/>
        </w:rPr>
        <w:t xml:space="preserve"> </w:t>
      </w:r>
      <w:r>
        <w:rPr>
          <w:rFonts w:ascii="SimSun" w:hAnsi="SimSun" w:eastAsia="SimSun" w:cs="SimSun"/>
          <w:sz w:val="24"/>
          <w:szCs w:val="24"/>
          <w:spacing w:val="2"/>
        </w:rPr>
        <w:t>为了保持同步，该方案中选择的系统的主要参数如表 </w:t>
      </w: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58"/>
          <w:w w:val="101"/>
        </w:rPr>
        <w:t xml:space="preserve"> </w:t>
      </w:r>
      <w:r>
        <w:rPr>
          <w:rFonts w:ascii="SimSun" w:hAnsi="SimSun" w:eastAsia="SimSun" w:cs="SimSun"/>
          <w:sz w:val="24"/>
          <w:szCs w:val="24"/>
          <w:spacing w:val="2"/>
        </w:rPr>
        <w:t>所示。同时实验采用</w:t>
      </w:r>
      <w:r>
        <w:rPr>
          <w:rFonts w:ascii="SimSun" w:hAnsi="SimSun" w:eastAsia="SimSun" w:cs="SimSun"/>
          <w:sz w:val="24"/>
          <w:szCs w:val="24"/>
        </w:rPr>
        <w:t xml:space="preserve"> </w:t>
      </w:r>
      <w:r>
        <w:rPr>
          <w:rFonts w:ascii="SimSun" w:hAnsi="SimSun" w:eastAsia="SimSun" w:cs="SimSun"/>
          <w:sz w:val="24"/>
          <w:szCs w:val="24"/>
          <w:spacing w:val="-1"/>
        </w:rPr>
        <w:t>四阶龙格</w:t>
      </w:r>
      <w:r>
        <w:rPr>
          <w:rFonts w:ascii="Times New Roman" w:hAnsi="Times New Roman" w:eastAsia="Times New Roman" w:cs="Times New Roman"/>
          <w:sz w:val="24"/>
          <w:szCs w:val="24"/>
          <w:spacing w:val="-1"/>
        </w:rPr>
        <w:t>-</w:t>
      </w:r>
      <w:r>
        <w:rPr>
          <w:rFonts w:ascii="SimSun" w:hAnsi="SimSun" w:eastAsia="SimSun" w:cs="SimSun"/>
          <w:sz w:val="24"/>
          <w:szCs w:val="24"/>
          <w:spacing w:val="-1"/>
        </w:rPr>
        <w:t>库塔方法来求解方程组</w:t>
      </w:r>
      <w:r>
        <w:rPr>
          <w:rFonts w:ascii="Times New Roman" w:hAnsi="Times New Roman" w:eastAsia="Times New Roman" w:cs="Times New Roman"/>
          <w:sz w:val="24"/>
          <w:szCs w:val="24"/>
          <w:spacing w:val="-1"/>
        </w:rPr>
        <w:t>(4.1)-(4.4)</w:t>
      </w:r>
      <w:r>
        <w:rPr>
          <w:rFonts w:ascii="SimSun" w:hAnsi="SimSun" w:eastAsia="SimSun" w:cs="SimSun"/>
          <w:sz w:val="24"/>
          <w:szCs w:val="24"/>
          <w:spacing w:val="-1"/>
        </w:rPr>
        <w:t>。</w:t>
      </w:r>
    </w:p>
    <w:p>
      <w:pPr>
        <w:ind w:left="4512"/>
        <w:spacing w:before="65" w:line="221" w:lineRule="auto"/>
        <w:rPr>
          <w:rFonts w:ascii="SimSun" w:hAnsi="SimSun" w:eastAsia="SimSun" w:cs="SimSun"/>
          <w:sz w:val="21"/>
          <w:szCs w:val="21"/>
        </w:rPr>
      </w:pPr>
      <w:r>
        <w:rPr>
          <w:rFonts w:ascii="SimSun" w:hAnsi="SimSun" w:eastAsia="SimSun" w:cs="SimSun"/>
          <w:sz w:val="21"/>
          <w:szCs w:val="21"/>
          <w:spacing w:val="-1"/>
        </w:rPr>
        <w:t>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4.1 </w:t>
      </w:r>
      <w:r>
        <w:rPr>
          <w:rFonts w:ascii="SimSun" w:hAnsi="SimSun" w:eastAsia="SimSun" w:cs="SimSun"/>
          <w:sz w:val="21"/>
          <w:szCs w:val="21"/>
          <w:spacing w:val="-1"/>
        </w:rPr>
        <w:t>系统相关参数表</w:t>
      </w:r>
    </w:p>
    <w:p>
      <w:pPr>
        <w:spacing w:line="101" w:lineRule="auto"/>
        <w:rPr>
          <w:rFonts w:ascii="Arial"/>
          <w:sz w:val="2"/>
        </w:rPr>
      </w:pPr>
      <w:r>
        <w:rPr>
          <w:rFonts w:ascii="Arial"/>
          <w:sz w:val="2"/>
        </w:rPr>
      </w:r>
    </w:p>
    <w:tbl>
      <w:tblPr>
        <w:tblStyle w:val="TableNormal"/>
        <w:tblW w:w="8522" w:type="dxa"/>
        <w:tblInd w:w="1268" w:type="dxa"/>
        <w:tblLayout w:type="fixed"/>
        <w:tblBorders>
          <w:top w:val="single" w:color="FFFFFF" w:sz="2" w:space="0"/>
          <w:left w:val="single" w:color="FFFFFF" w:sz="2" w:space="0"/>
          <w:bottom w:val="single" w:color="FFFFFF" w:sz="2" w:space="0"/>
          <w:right w:val="single" w:color="FFFFFF" w:sz="2" w:space="0"/>
          <w:insideH w:val="single" w:color="FFFFFF" w:sz="2" w:space="0"/>
          <w:insideV w:val="single" w:color="FFFFFF" w:sz="2" w:space="0"/>
        </w:tblBorders>
      </w:tblPr>
      <w:tblGrid>
        <w:gridCol w:w="1852"/>
        <w:gridCol w:w="4320"/>
        <w:gridCol w:w="2350"/>
      </w:tblGrid>
      <w:tr>
        <w:trPr>
          <w:trHeight w:val="408" w:hRule="atLeast"/>
        </w:trPr>
        <w:tc>
          <w:tcPr>
            <w:tcW w:w="1852" w:type="dxa"/>
            <w:vAlign w:val="top"/>
            <w:tcBorders>
              <w:bottom w:val="single" w:color="000000" w:sz="2" w:space="0"/>
              <w:top w:val="single" w:color="000000" w:sz="10" w:space="0"/>
            </w:tcBorders>
          </w:tcPr>
          <w:p>
            <w:pPr>
              <w:ind w:left="452"/>
              <w:spacing w:before="119" w:line="214" w:lineRule="auto"/>
              <w:rPr>
                <w:rFonts w:ascii="SimSun" w:hAnsi="SimSun" w:eastAsia="SimSun" w:cs="SimSun"/>
                <w:sz w:val="24"/>
                <w:szCs w:val="24"/>
              </w:rPr>
            </w:pPr>
            <w:r>
              <w:rPr>
                <w:rFonts w:ascii="SimSun" w:hAnsi="SimSun" w:eastAsia="SimSun" w:cs="SimSun"/>
                <w:sz w:val="24"/>
                <w:szCs w:val="24"/>
                <w:spacing w:val="-3"/>
              </w:rPr>
              <w:t>参数符号</w:t>
            </w:r>
          </w:p>
        </w:tc>
        <w:tc>
          <w:tcPr>
            <w:tcW w:w="4320" w:type="dxa"/>
            <w:vAlign w:val="top"/>
            <w:tcBorders>
              <w:bottom w:val="single" w:color="000000" w:sz="2" w:space="0"/>
              <w:top w:val="single" w:color="000000" w:sz="10" w:space="0"/>
            </w:tcBorders>
          </w:tcPr>
          <w:p>
            <w:pPr>
              <w:ind w:left="1898"/>
              <w:spacing w:before="119" w:line="214" w:lineRule="auto"/>
              <w:rPr>
                <w:rFonts w:ascii="SimSun" w:hAnsi="SimSun" w:eastAsia="SimSun" w:cs="SimSun"/>
                <w:sz w:val="24"/>
                <w:szCs w:val="24"/>
              </w:rPr>
            </w:pPr>
            <w:r>
              <w:rPr>
                <w:rFonts w:ascii="SimSun" w:hAnsi="SimSun" w:eastAsia="SimSun" w:cs="SimSun"/>
                <w:sz w:val="24"/>
                <w:szCs w:val="24"/>
                <w:spacing w:val="-3"/>
              </w:rPr>
              <w:t>参数描述</w:t>
            </w:r>
          </w:p>
        </w:tc>
        <w:tc>
          <w:tcPr>
            <w:tcW w:w="2350" w:type="dxa"/>
            <w:vAlign w:val="top"/>
            <w:tcBorders>
              <w:bottom w:val="single" w:color="000000" w:sz="2" w:space="0"/>
              <w:top w:val="single" w:color="000000" w:sz="10" w:space="0"/>
            </w:tcBorders>
          </w:tcPr>
          <w:p>
            <w:pPr>
              <w:ind w:left="1034"/>
              <w:spacing w:before="119" w:line="214" w:lineRule="auto"/>
              <w:rPr>
                <w:rFonts w:ascii="SimSun" w:hAnsi="SimSun" w:eastAsia="SimSun" w:cs="SimSun"/>
                <w:sz w:val="24"/>
                <w:szCs w:val="24"/>
              </w:rPr>
            </w:pPr>
            <w:r>
              <w:rPr>
                <w:rFonts w:ascii="SimSun" w:hAnsi="SimSun" w:eastAsia="SimSun" w:cs="SimSun"/>
                <w:sz w:val="24"/>
                <w:szCs w:val="24"/>
                <w:spacing w:val="-3"/>
              </w:rPr>
              <w:t>参数值</w:t>
            </w:r>
          </w:p>
        </w:tc>
      </w:tr>
      <w:tr>
        <w:trPr>
          <w:trHeight w:val="432" w:hRule="atLeast"/>
        </w:trPr>
        <w:tc>
          <w:tcPr>
            <w:tcW w:w="1852" w:type="dxa"/>
            <w:vAlign w:val="top"/>
            <w:tcBorders>
              <w:bottom w:val="nil"/>
              <w:top w:val="single" w:color="000000" w:sz="2" w:space="0"/>
            </w:tcBorders>
          </w:tcPr>
          <w:p>
            <w:pPr>
              <w:ind w:left="1065"/>
              <w:spacing w:before="210" w:line="211" w:lineRule="exact"/>
              <w:rPr>
                <w:rFonts w:ascii="Microsoft YaHei" w:hAnsi="Microsoft YaHei" w:eastAsia="Microsoft YaHei" w:cs="Microsoft YaHei"/>
                <w:sz w:val="24"/>
                <w:szCs w:val="24"/>
              </w:rPr>
            </w:pPr>
            <w:r>
              <w:rPr>
                <w:rFonts w:ascii="Microsoft YaHei" w:hAnsi="Microsoft YaHei" w:eastAsia="Microsoft YaHei" w:cs="Microsoft YaHei"/>
                <w:sz w:val="24"/>
                <w:szCs w:val="24"/>
                <w:position w:val="-4"/>
              </w:rPr>
              <w:t>α</w:t>
            </w:r>
          </w:p>
        </w:tc>
        <w:tc>
          <w:tcPr>
            <w:tcW w:w="4320" w:type="dxa"/>
            <w:vAlign w:val="top"/>
            <w:tcBorders>
              <w:bottom w:val="nil"/>
              <w:top w:val="single" w:color="000000" w:sz="2" w:space="0"/>
            </w:tcBorders>
          </w:tcPr>
          <w:p>
            <w:pPr>
              <w:ind w:left="1688"/>
              <w:spacing w:before="116" w:line="220" w:lineRule="auto"/>
              <w:rPr>
                <w:rFonts w:ascii="SimSun" w:hAnsi="SimSun" w:eastAsia="SimSun" w:cs="SimSun"/>
                <w:sz w:val="24"/>
                <w:szCs w:val="24"/>
              </w:rPr>
            </w:pPr>
            <w:r>
              <w:rPr>
                <w:rFonts w:ascii="SimSun" w:hAnsi="SimSun" w:eastAsia="SimSun" w:cs="SimSun"/>
                <w:sz w:val="24"/>
                <w:szCs w:val="24"/>
                <w:spacing w:val="-2"/>
              </w:rPr>
              <w:t>线宽增长因子</w:t>
            </w:r>
          </w:p>
        </w:tc>
        <w:tc>
          <w:tcPr>
            <w:tcW w:w="2350" w:type="dxa"/>
            <w:vAlign w:val="top"/>
            <w:tcBorders>
              <w:bottom w:val="nil"/>
              <w:top w:val="single" w:color="000000" w:sz="2" w:space="0"/>
            </w:tcBorders>
          </w:tcPr>
          <w:p>
            <w:pPr>
              <w:pStyle w:val="TableText"/>
              <w:ind w:left="1332"/>
              <w:spacing w:before="160" w:line="186" w:lineRule="auto"/>
              <w:rPr/>
            </w:pPr>
            <w:r>
              <w:rPr/>
              <w:t>3</w:t>
            </w:r>
          </w:p>
        </w:tc>
      </w:tr>
      <w:tr>
        <w:trPr>
          <w:trHeight w:val="398" w:hRule="atLeast"/>
        </w:trPr>
        <w:tc>
          <w:tcPr>
            <w:tcW w:w="1852" w:type="dxa"/>
            <w:vAlign w:val="top"/>
            <w:tcBorders>
              <w:bottom w:val="nil"/>
              <w:top w:val="nil"/>
            </w:tcBorders>
          </w:tcPr>
          <w:p>
            <w:pPr>
              <w:pStyle w:val="TableText"/>
              <w:ind w:left="1057"/>
              <w:spacing w:before="182" w:line="211" w:lineRule="auto"/>
              <w:rPr>
                <w:sz w:val="16"/>
                <w:szCs w:val="16"/>
              </w:rPr>
            </w:pPr>
            <w:r>
              <w:rPr>
                <w:rFonts w:ascii="Arial" w:hAnsi="Arial" w:eastAsia="Arial" w:cs="Arial"/>
                <w:sz w:val="16"/>
                <w:szCs w:val="16"/>
                <w:i/>
                <w:iCs/>
                <w:spacing w:val="24"/>
                <w:w w:val="126"/>
              </w:rPr>
              <w:t>τ</w:t>
            </w:r>
            <w:r>
              <w:rPr>
                <w:sz w:val="16"/>
                <w:szCs w:val="16"/>
                <w:spacing w:val="24"/>
                <w:w w:val="126"/>
              </w:rPr>
              <w:t>f</w:t>
            </w:r>
          </w:p>
        </w:tc>
        <w:tc>
          <w:tcPr>
            <w:tcW w:w="4320" w:type="dxa"/>
            <w:vAlign w:val="top"/>
            <w:tcBorders>
              <w:bottom w:val="nil"/>
              <w:top w:val="nil"/>
            </w:tcBorders>
          </w:tcPr>
          <w:p>
            <w:pPr>
              <w:pStyle w:val="TableText"/>
              <w:ind w:left="1715"/>
              <w:spacing w:before="85" w:line="220" w:lineRule="auto"/>
              <w:rPr>
                <w:rFonts w:ascii="SimSun" w:hAnsi="SimSun" w:eastAsia="SimSun" w:cs="SimSun"/>
              </w:rPr>
            </w:pPr>
            <w:r>
              <w:rPr>
                <w:spacing w:val="-2"/>
              </w:rPr>
              <w:t>ML </w:t>
            </w:r>
            <w:r>
              <w:rPr>
                <w:rFonts w:ascii="SimSun" w:hAnsi="SimSun" w:eastAsia="SimSun" w:cs="SimSun"/>
                <w:spacing w:val="-2"/>
              </w:rPr>
              <w:t>反馈时延</w:t>
            </w:r>
          </w:p>
        </w:tc>
        <w:tc>
          <w:tcPr>
            <w:tcW w:w="2350" w:type="dxa"/>
            <w:vAlign w:val="top"/>
            <w:tcBorders>
              <w:bottom w:val="nil"/>
              <w:top w:val="nil"/>
            </w:tcBorders>
          </w:tcPr>
          <w:p>
            <w:pPr>
              <w:pStyle w:val="TableText"/>
              <w:ind w:left="1123"/>
              <w:spacing w:before="129" w:line="186" w:lineRule="auto"/>
              <w:rPr/>
            </w:pPr>
            <w:r>
              <w:rPr>
                <w:spacing w:val="-5"/>
              </w:rPr>
              <w:t>1.2 ns</w:t>
            </w:r>
          </w:p>
        </w:tc>
      </w:tr>
      <w:tr>
        <w:trPr>
          <w:trHeight w:val="414" w:hRule="atLeast"/>
        </w:trPr>
        <w:tc>
          <w:tcPr>
            <w:tcW w:w="1852" w:type="dxa"/>
            <w:vAlign w:val="top"/>
            <w:tcBorders>
              <w:bottom w:val="nil"/>
              <w:top w:val="nil"/>
            </w:tcBorders>
          </w:tcPr>
          <w:p>
            <w:pPr>
              <w:pStyle w:val="TableText"/>
              <w:ind w:left="1058"/>
              <w:spacing w:before="125" w:line="198" w:lineRule="auto"/>
              <w:rPr>
                <w:sz w:val="16"/>
                <w:szCs w:val="16"/>
              </w:rPr>
            </w:pPr>
            <w:r>
              <w:rPr>
                <w:i/>
                <w:iCs/>
                <w:spacing w:val="4"/>
              </w:rPr>
              <w:t>k</w:t>
            </w:r>
            <w:r>
              <w:rPr>
                <w:sz w:val="16"/>
                <w:szCs w:val="16"/>
                <w:i/>
                <w:iCs/>
                <w:spacing w:val="4"/>
                <w:position w:val="-1"/>
              </w:rPr>
              <w:t>f</w:t>
            </w:r>
          </w:p>
        </w:tc>
        <w:tc>
          <w:tcPr>
            <w:tcW w:w="4320" w:type="dxa"/>
            <w:vAlign w:val="top"/>
            <w:tcBorders>
              <w:bottom w:val="nil"/>
              <w:top w:val="nil"/>
            </w:tcBorders>
          </w:tcPr>
          <w:p>
            <w:pPr>
              <w:pStyle w:val="TableText"/>
              <w:ind w:left="1715"/>
              <w:spacing w:before="86" w:line="220" w:lineRule="auto"/>
              <w:rPr>
                <w:rFonts w:ascii="SimSun" w:hAnsi="SimSun" w:eastAsia="SimSun" w:cs="SimSun"/>
              </w:rPr>
            </w:pPr>
            <w:r>
              <w:rPr>
                <w:spacing w:val="-2"/>
              </w:rPr>
              <w:t>ML </w:t>
            </w:r>
            <w:r>
              <w:rPr>
                <w:rFonts w:ascii="SimSun" w:hAnsi="SimSun" w:eastAsia="SimSun" w:cs="SimSun"/>
                <w:spacing w:val="-2"/>
              </w:rPr>
              <w:t>反馈强度</w:t>
            </w:r>
          </w:p>
        </w:tc>
        <w:tc>
          <w:tcPr>
            <w:tcW w:w="2350" w:type="dxa"/>
            <w:vAlign w:val="top"/>
            <w:tcBorders>
              <w:bottom w:val="nil"/>
              <w:top w:val="nil"/>
            </w:tcBorders>
          </w:tcPr>
          <w:p>
            <w:pPr>
              <w:pStyle w:val="TableText"/>
              <w:ind w:left="1068"/>
              <w:spacing w:before="92" w:line="214" w:lineRule="auto"/>
              <w:rPr>
                <w:sz w:val="16"/>
                <w:szCs w:val="16"/>
              </w:rPr>
            </w:pPr>
            <w:r>
              <w:rPr>
                <w:spacing w:val="-2"/>
                <w:position w:val="-1"/>
              </w:rPr>
              <w:t>30 ns</w:t>
            </w:r>
            <w:r>
              <w:rPr>
                <w:sz w:val="16"/>
                <w:szCs w:val="16"/>
                <w:spacing w:val="-2"/>
                <w:position w:val="7"/>
              </w:rPr>
              <w:t>-1</w:t>
            </w:r>
          </w:p>
        </w:tc>
      </w:tr>
      <w:tr>
        <w:trPr>
          <w:trHeight w:val="392" w:hRule="atLeast"/>
        </w:trPr>
        <w:tc>
          <w:tcPr>
            <w:tcW w:w="1852" w:type="dxa"/>
            <w:vAlign w:val="top"/>
            <w:tcBorders>
              <w:bottom w:val="nil"/>
              <w:top w:val="nil"/>
            </w:tcBorders>
          </w:tcPr>
          <w:p>
            <w:pPr>
              <w:pStyle w:val="TableText"/>
              <w:ind w:left="976"/>
              <w:spacing w:before="120" w:line="191" w:lineRule="auto"/>
              <w:rPr>
                <w:sz w:val="16"/>
                <w:szCs w:val="16"/>
              </w:rPr>
            </w:pPr>
            <w:r>
              <w:rPr>
                <w:i/>
                <w:iCs/>
                <w:position w:val="1"/>
              </w:rPr>
              <w:t>I</w:t>
            </w:r>
            <w:r>
              <w:rPr>
                <w:sz w:val="16"/>
                <w:szCs w:val="16"/>
                <w:i/>
                <w:iCs/>
              </w:rPr>
              <w:t>M</w:t>
            </w:r>
            <w:r>
              <w:rPr>
                <w:sz w:val="16"/>
                <w:szCs w:val="16"/>
                <w:i/>
                <w:iCs/>
                <w:spacing w:val="4"/>
              </w:rPr>
              <w:t>,i</w:t>
            </w:r>
          </w:p>
        </w:tc>
        <w:tc>
          <w:tcPr>
            <w:tcW w:w="4320" w:type="dxa"/>
            <w:vAlign w:val="top"/>
            <w:tcBorders>
              <w:bottom w:val="nil"/>
              <w:top w:val="nil"/>
            </w:tcBorders>
          </w:tcPr>
          <w:p>
            <w:pPr>
              <w:ind w:left="1925"/>
              <w:spacing w:before="72" w:line="220" w:lineRule="auto"/>
              <w:rPr>
                <w:rFonts w:ascii="SimSun" w:hAnsi="SimSun" w:eastAsia="SimSun" w:cs="SimSun"/>
                <w:sz w:val="24"/>
                <w:szCs w:val="24"/>
              </w:rPr>
            </w:pPr>
            <w:r>
              <w:rPr>
                <w:rFonts w:ascii="SimSun" w:hAnsi="SimSun" w:eastAsia="SimSun" w:cs="SimSun"/>
                <w:sz w:val="24"/>
                <w:szCs w:val="24"/>
                <w:spacing w:val="-2"/>
              </w:rPr>
              <w:t>偏置电流</w:t>
            </w:r>
          </w:p>
        </w:tc>
        <w:tc>
          <w:tcPr>
            <w:tcW w:w="2350" w:type="dxa"/>
            <w:vAlign w:val="top"/>
            <w:tcBorders>
              <w:bottom w:val="nil"/>
              <w:top w:val="nil"/>
            </w:tcBorders>
          </w:tcPr>
          <w:p>
            <w:pPr>
              <w:pStyle w:val="TableText"/>
              <w:ind w:left="912"/>
              <w:spacing w:before="116" w:line="186" w:lineRule="auto"/>
              <w:rPr/>
            </w:pPr>
            <w:r>
              <w:rPr>
                <w:spacing w:val="-2"/>
              </w:rPr>
              <w:t>38.06 mA</w:t>
            </w:r>
          </w:p>
        </w:tc>
      </w:tr>
      <w:tr>
        <w:trPr>
          <w:trHeight w:val="404" w:hRule="atLeast"/>
        </w:trPr>
        <w:tc>
          <w:tcPr>
            <w:tcW w:w="1852" w:type="dxa"/>
            <w:vAlign w:val="top"/>
            <w:tcBorders>
              <w:bottom w:val="nil"/>
              <w:top w:val="nil"/>
            </w:tcBorders>
          </w:tcPr>
          <w:p>
            <w:pPr>
              <w:pStyle w:val="TableText"/>
              <w:ind w:left="1054"/>
              <w:spacing w:before="180" w:line="159" w:lineRule="exact"/>
              <w:rPr>
                <w:sz w:val="16"/>
                <w:szCs w:val="16"/>
              </w:rPr>
            </w:pPr>
            <w:r>
              <w:rPr>
                <w:i/>
                <w:iCs/>
                <w:spacing w:val="-3"/>
                <w:position w:val="2"/>
              </w:rPr>
              <w:t>γ</w:t>
            </w:r>
            <w:r>
              <w:rPr>
                <w:sz w:val="16"/>
                <w:szCs w:val="16"/>
                <w:spacing w:val="-3"/>
                <w:position w:val="2"/>
              </w:rPr>
              <w:t>e</w:t>
            </w:r>
          </w:p>
        </w:tc>
        <w:tc>
          <w:tcPr>
            <w:tcW w:w="4320" w:type="dxa"/>
            <w:vAlign w:val="top"/>
            <w:tcBorders>
              <w:bottom w:val="nil"/>
              <w:top w:val="nil"/>
            </w:tcBorders>
          </w:tcPr>
          <w:p>
            <w:pPr>
              <w:ind w:left="1686"/>
              <w:spacing w:before="80" w:line="220" w:lineRule="auto"/>
              <w:rPr>
                <w:rFonts w:ascii="SimSun" w:hAnsi="SimSun" w:eastAsia="SimSun" w:cs="SimSun"/>
                <w:sz w:val="24"/>
                <w:szCs w:val="24"/>
              </w:rPr>
            </w:pPr>
            <w:r>
              <w:rPr>
                <w:rFonts w:ascii="SimSun" w:hAnsi="SimSun" w:eastAsia="SimSun" w:cs="SimSun"/>
                <w:sz w:val="24"/>
                <w:szCs w:val="24"/>
                <w:spacing w:val="-2"/>
              </w:rPr>
              <w:t>载流子衰减率</w:t>
            </w:r>
          </w:p>
        </w:tc>
        <w:tc>
          <w:tcPr>
            <w:tcW w:w="2350" w:type="dxa"/>
            <w:vAlign w:val="top"/>
            <w:tcBorders>
              <w:bottom w:val="nil"/>
              <w:top w:val="nil"/>
            </w:tcBorders>
          </w:tcPr>
          <w:p>
            <w:pPr>
              <w:pStyle w:val="TableText"/>
              <w:ind w:left="978"/>
              <w:spacing w:before="87" w:line="214" w:lineRule="auto"/>
              <w:rPr>
                <w:sz w:val="16"/>
                <w:szCs w:val="16"/>
              </w:rPr>
            </w:pPr>
            <w:r>
              <w:rPr>
                <w:spacing w:val="-1"/>
              </w:rPr>
              <w:t>0.65 ns</w:t>
            </w:r>
            <w:r>
              <w:rPr>
                <w:sz w:val="16"/>
                <w:szCs w:val="16"/>
                <w:spacing w:val="-1"/>
                <w:position w:val="8"/>
              </w:rPr>
              <w:t>-1</w:t>
            </w:r>
          </w:p>
        </w:tc>
      </w:tr>
      <w:tr>
        <w:trPr>
          <w:trHeight w:val="398" w:hRule="atLeast"/>
        </w:trPr>
        <w:tc>
          <w:tcPr>
            <w:tcW w:w="1852" w:type="dxa"/>
            <w:vAlign w:val="top"/>
            <w:tcBorders>
              <w:bottom w:val="nil"/>
              <w:top w:val="nil"/>
            </w:tcBorders>
          </w:tcPr>
          <w:p>
            <w:pPr>
              <w:pStyle w:val="TableText"/>
              <w:ind w:left="1090"/>
              <w:spacing w:before="174" w:line="159" w:lineRule="exact"/>
              <w:rPr/>
            </w:pPr>
            <w:r>
              <w:rPr>
                <w:i/>
                <w:iCs/>
                <w:position w:val="2"/>
              </w:rPr>
              <w:t>γ</w:t>
            </w:r>
          </w:p>
        </w:tc>
        <w:tc>
          <w:tcPr>
            <w:tcW w:w="4320" w:type="dxa"/>
            <w:vAlign w:val="top"/>
            <w:tcBorders>
              <w:bottom w:val="nil"/>
              <w:top w:val="nil"/>
            </w:tcBorders>
          </w:tcPr>
          <w:p>
            <w:pPr>
              <w:ind w:left="1807"/>
              <w:spacing w:before="75" w:line="220" w:lineRule="auto"/>
              <w:rPr>
                <w:rFonts w:ascii="SimSun" w:hAnsi="SimSun" w:eastAsia="SimSun" w:cs="SimSun"/>
                <w:sz w:val="24"/>
                <w:szCs w:val="24"/>
              </w:rPr>
            </w:pPr>
            <w:r>
              <w:rPr>
                <w:rFonts w:ascii="SimSun" w:hAnsi="SimSun" w:eastAsia="SimSun" w:cs="SimSun"/>
                <w:sz w:val="24"/>
                <w:szCs w:val="24"/>
                <w:spacing w:val="-2"/>
              </w:rPr>
              <w:t>光子衰减率</w:t>
            </w:r>
          </w:p>
        </w:tc>
        <w:tc>
          <w:tcPr>
            <w:tcW w:w="2350" w:type="dxa"/>
            <w:vAlign w:val="top"/>
            <w:tcBorders>
              <w:bottom w:val="nil"/>
              <w:top w:val="nil"/>
            </w:tcBorders>
          </w:tcPr>
          <w:p>
            <w:pPr>
              <w:pStyle w:val="TableText"/>
              <w:ind w:left="1002"/>
              <w:spacing w:before="82" w:line="214" w:lineRule="auto"/>
              <w:rPr>
                <w:sz w:val="16"/>
                <w:szCs w:val="16"/>
              </w:rPr>
            </w:pPr>
            <w:r>
              <w:rPr>
                <w:spacing w:val="-1"/>
              </w:rPr>
              <w:t>496 ns</w:t>
            </w:r>
            <w:r>
              <w:rPr>
                <w:sz w:val="16"/>
                <w:szCs w:val="16"/>
                <w:spacing w:val="-1"/>
                <w:position w:val="8"/>
              </w:rPr>
              <w:t>-1</w:t>
            </w:r>
          </w:p>
        </w:tc>
      </w:tr>
      <w:tr>
        <w:trPr>
          <w:trHeight w:val="399" w:hRule="atLeast"/>
        </w:trPr>
        <w:tc>
          <w:tcPr>
            <w:tcW w:w="1852" w:type="dxa"/>
            <w:vAlign w:val="top"/>
            <w:tcBorders>
              <w:bottom w:val="nil"/>
              <w:top w:val="nil"/>
            </w:tcBorders>
          </w:tcPr>
          <w:p>
            <w:pPr>
              <w:pStyle w:val="TableText"/>
              <w:ind w:left="1066"/>
              <w:spacing w:before="178" w:line="158" w:lineRule="exact"/>
              <w:rPr/>
            </w:pPr>
            <w:r>
              <w:rPr>
                <w:i/>
                <w:iCs/>
                <w:spacing w:val="11"/>
                <w:position w:val="2"/>
              </w:rPr>
              <w:t>g</w:t>
            </w:r>
          </w:p>
        </w:tc>
        <w:tc>
          <w:tcPr>
            <w:tcW w:w="4320" w:type="dxa"/>
            <w:vAlign w:val="top"/>
            <w:tcBorders>
              <w:bottom w:val="nil"/>
              <w:top w:val="nil"/>
            </w:tcBorders>
          </w:tcPr>
          <w:p>
            <w:pPr>
              <w:ind w:left="1928"/>
              <w:spacing w:before="78" w:line="220" w:lineRule="auto"/>
              <w:rPr>
                <w:rFonts w:ascii="SimSun" w:hAnsi="SimSun" w:eastAsia="SimSun" w:cs="SimSun"/>
                <w:sz w:val="24"/>
                <w:szCs w:val="24"/>
              </w:rPr>
            </w:pPr>
            <w:r>
              <w:rPr>
                <w:rFonts w:ascii="SimSun" w:hAnsi="SimSun" w:eastAsia="SimSun" w:cs="SimSun"/>
                <w:sz w:val="24"/>
                <w:szCs w:val="24"/>
                <w:spacing w:val="-3"/>
              </w:rPr>
              <w:t>差分增益</w:t>
            </w:r>
          </w:p>
        </w:tc>
        <w:tc>
          <w:tcPr>
            <w:tcW w:w="2350" w:type="dxa"/>
            <w:vAlign w:val="top"/>
            <w:tcBorders>
              <w:bottom w:val="nil"/>
              <w:top w:val="nil"/>
            </w:tcBorders>
          </w:tcPr>
          <w:p>
            <w:pPr>
              <w:pStyle w:val="TableText"/>
              <w:ind w:left="772"/>
              <w:spacing w:before="85" w:line="214" w:lineRule="auto"/>
              <w:rPr>
                <w:sz w:val="16"/>
                <w:szCs w:val="16"/>
              </w:rPr>
            </w:pPr>
            <w:r>
              <w:rPr>
                <w:spacing w:val="-5"/>
                <w:position w:val="-1"/>
              </w:rPr>
              <w:t>1.2×</w:t>
            </w:r>
            <w:r>
              <w:rPr>
                <w:spacing w:val="28"/>
                <w:w w:val="101"/>
                <w:position w:val="-1"/>
              </w:rPr>
              <w:t xml:space="preserve"> </w:t>
            </w:r>
            <w:r>
              <w:rPr>
                <w:spacing w:val="-5"/>
                <w:position w:val="-1"/>
              </w:rPr>
              <w:t>10</w:t>
            </w:r>
            <w:r>
              <w:rPr>
                <w:sz w:val="16"/>
                <w:szCs w:val="16"/>
                <w:spacing w:val="-5"/>
                <w:position w:val="7"/>
              </w:rPr>
              <w:t>-5</w:t>
            </w:r>
            <w:r>
              <w:rPr>
                <w:sz w:val="16"/>
                <w:szCs w:val="16"/>
                <w:spacing w:val="22"/>
                <w:w w:val="102"/>
                <w:position w:val="7"/>
              </w:rPr>
              <w:t xml:space="preserve"> </w:t>
            </w:r>
            <w:r>
              <w:rPr>
                <w:spacing w:val="-5"/>
                <w:position w:val="-1"/>
              </w:rPr>
              <w:t>ns</w:t>
            </w:r>
            <w:r>
              <w:rPr>
                <w:sz w:val="16"/>
                <w:szCs w:val="16"/>
                <w:spacing w:val="-5"/>
                <w:position w:val="7"/>
              </w:rPr>
              <w:t>-1</w:t>
            </w:r>
          </w:p>
        </w:tc>
      </w:tr>
      <w:tr>
        <w:trPr>
          <w:trHeight w:val="385" w:hRule="atLeast"/>
        </w:trPr>
        <w:tc>
          <w:tcPr>
            <w:tcW w:w="1852" w:type="dxa"/>
            <w:vAlign w:val="top"/>
            <w:tcBorders>
              <w:bottom w:val="nil"/>
              <w:top w:val="nil"/>
            </w:tcBorders>
          </w:tcPr>
          <w:p>
            <w:pPr>
              <w:pStyle w:val="TableText"/>
              <w:ind w:left="1006"/>
              <w:spacing w:before="127" w:line="191" w:lineRule="auto"/>
              <w:rPr>
                <w:sz w:val="16"/>
                <w:szCs w:val="16"/>
              </w:rPr>
            </w:pPr>
            <w:r>
              <w:rPr>
                <w:i/>
                <w:iCs/>
                <w:spacing w:val="14"/>
              </w:rPr>
              <w:t>N</w:t>
            </w:r>
            <w:r>
              <w:rPr>
                <w:sz w:val="16"/>
                <w:szCs w:val="16"/>
                <w:spacing w:val="14"/>
                <w:position w:val="-1"/>
              </w:rPr>
              <w:t>0</w:t>
            </w:r>
          </w:p>
        </w:tc>
        <w:tc>
          <w:tcPr>
            <w:tcW w:w="4320" w:type="dxa"/>
            <w:vAlign w:val="top"/>
            <w:tcBorders>
              <w:bottom w:val="nil"/>
              <w:top w:val="nil"/>
            </w:tcBorders>
          </w:tcPr>
          <w:p>
            <w:pPr>
              <w:ind w:left="1804"/>
              <w:spacing w:before="79" w:line="220" w:lineRule="auto"/>
              <w:rPr>
                <w:rFonts w:ascii="SimSun" w:hAnsi="SimSun" w:eastAsia="SimSun" w:cs="SimSun"/>
                <w:sz w:val="24"/>
                <w:szCs w:val="24"/>
              </w:rPr>
            </w:pPr>
            <w:r>
              <w:rPr>
                <w:rFonts w:ascii="SimSun" w:hAnsi="SimSun" w:eastAsia="SimSun" w:cs="SimSun"/>
                <w:sz w:val="24"/>
                <w:szCs w:val="24"/>
                <w:spacing w:val="-2"/>
              </w:rPr>
              <w:t>透明载流子</w:t>
            </w:r>
          </w:p>
        </w:tc>
        <w:tc>
          <w:tcPr>
            <w:tcW w:w="2350" w:type="dxa"/>
            <w:vAlign w:val="top"/>
            <w:tcBorders>
              <w:bottom w:val="nil"/>
              <w:top w:val="nil"/>
            </w:tcBorders>
          </w:tcPr>
          <w:p>
            <w:pPr>
              <w:pStyle w:val="TableText"/>
              <w:ind w:left="911"/>
              <w:spacing w:before="86" w:line="214" w:lineRule="auto"/>
              <w:rPr>
                <w:sz w:val="16"/>
                <w:szCs w:val="16"/>
              </w:rPr>
            </w:pPr>
            <w:r>
              <w:rPr>
                <w:spacing w:val="-10"/>
              </w:rPr>
              <w:t>1.25</w:t>
            </w:r>
            <w:r>
              <w:rPr>
                <w:spacing w:val="23"/>
              </w:rPr>
              <w:t xml:space="preserve"> </w:t>
            </w:r>
            <w:r>
              <w:rPr>
                <w:spacing w:val="-10"/>
              </w:rPr>
              <w:t>×</w:t>
            </w:r>
            <w:r>
              <w:rPr>
                <w:spacing w:val="27"/>
              </w:rPr>
              <w:t xml:space="preserve"> </w:t>
            </w:r>
            <w:r>
              <w:rPr>
                <w:spacing w:val="-10"/>
              </w:rPr>
              <w:t>10</w:t>
            </w:r>
            <w:r>
              <w:rPr>
                <w:sz w:val="16"/>
                <w:szCs w:val="16"/>
                <w:spacing w:val="-10"/>
                <w:position w:val="8"/>
              </w:rPr>
              <w:t>8</w:t>
            </w:r>
          </w:p>
        </w:tc>
      </w:tr>
      <w:tr>
        <w:trPr>
          <w:trHeight w:val="398" w:hRule="atLeast"/>
        </w:trPr>
        <w:tc>
          <w:tcPr>
            <w:tcW w:w="1852" w:type="dxa"/>
            <w:vAlign w:val="top"/>
            <w:tcBorders>
              <w:bottom w:val="nil"/>
              <w:top w:val="nil"/>
            </w:tcBorders>
          </w:tcPr>
          <w:p>
            <w:pPr>
              <w:pStyle w:val="TableText"/>
              <w:ind w:left="1082"/>
              <w:spacing w:before="193" w:line="158" w:lineRule="exact"/>
              <w:rPr/>
            </w:pPr>
            <w:r>
              <w:rPr>
                <w:i/>
                <w:iCs/>
                <w:spacing w:val="1"/>
                <w:position w:val="-3"/>
              </w:rPr>
              <w:t>s</w:t>
            </w:r>
          </w:p>
        </w:tc>
        <w:tc>
          <w:tcPr>
            <w:tcW w:w="4320" w:type="dxa"/>
            <w:vAlign w:val="top"/>
            <w:tcBorders>
              <w:bottom w:val="nil"/>
              <w:top w:val="nil"/>
            </w:tcBorders>
          </w:tcPr>
          <w:p>
            <w:pPr>
              <w:ind w:left="1924"/>
              <w:spacing w:before="93" w:line="220" w:lineRule="auto"/>
              <w:rPr>
                <w:rFonts w:ascii="SimSun" w:hAnsi="SimSun" w:eastAsia="SimSun" w:cs="SimSun"/>
                <w:sz w:val="24"/>
                <w:szCs w:val="24"/>
              </w:rPr>
            </w:pPr>
            <w:r>
              <w:rPr>
                <w:rFonts w:ascii="SimSun" w:hAnsi="SimSun" w:eastAsia="SimSun" w:cs="SimSun"/>
                <w:sz w:val="24"/>
                <w:szCs w:val="24"/>
                <w:spacing w:val="-2"/>
              </w:rPr>
              <w:t>饱和系数</w:t>
            </w:r>
          </w:p>
        </w:tc>
        <w:tc>
          <w:tcPr>
            <w:tcW w:w="2350" w:type="dxa"/>
            <w:vAlign w:val="top"/>
            <w:tcBorders>
              <w:bottom w:val="nil"/>
              <w:top w:val="nil"/>
            </w:tcBorders>
          </w:tcPr>
          <w:p>
            <w:pPr>
              <w:pStyle w:val="TableText"/>
              <w:ind w:left="1020"/>
              <w:spacing w:before="101" w:line="204" w:lineRule="auto"/>
              <w:rPr>
                <w:sz w:val="16"/>
                <w:szCs w:val="16"/>
              </w:rPr>
            </w:pPr>
            <w:r>
              <w:rPr>
                <w:spacing w:val="-10"/>
                <w:position w:val="-1"/>
              </w:rPr>
              <w:t>5</w:t>
            </w:r>
            <w:r>
              <w:rPr>
                <w:spacing w:val="19"/>
                <w:w w:val="101"/>
                <w:position w:val="-1"/>
              </w:rPr>
              <w:t xml:space="preserve"> </w:t>
            </w:r>
            <w:r>
              <w:rPr>
                <w:spacing w:val="-10"/>
                <w:position w:val="-1"/>
              </w:rPr>
              <w:t>×</w:t>
            </w:r>
            <w:r>
              <w:rPr>
                <w:spacing w:val="27"/>
                <w:position w:val="-1"/>
              </w:rPr>
              <w:t xml:space="preserve"> </w:t>
            </w:r>
            <w:r>
              <w:rPr>
                <w:spacing w:val="-10"/>
                <w:position w:val="-1"/>
              </w:rPr>
              <w:t>10</w:t>
            </w:r>
            <w:r>
              <w:rPr>
                <w:sz w:val="16"/>
                <w:szCs w:val="16"/>
                <w:spacing w:val="-10"/>
                <w:position w:val="8"/>
              </w:rPr>
              <w:t>-7</w:t>
            </w:r>
          </w:p>
        </w:tc>
      </w:tr>
      <w:tr>
        <w:trPr>
          <w:trHeight w:val="410" w:hRule="atLeast"/>
        </w:trPr>
        <w:tc>
          <w:tcPr>
            <w:tcW w:w="1852" w:type="dxa"/>
            <w:vAlign w:val="top"/>
            <w:tcBorders>
              <w:bottom w:val="nil"/>
              <w:top w:val="nil"/>
            </w:tcBorders>
          </w:tcPr>
          <w:p>
            <w:pPr>
              <w:pStyle w:val="TableText"/>
              <w:ind w:left="918"/>
              <w:spacing w:before="136" w:line="198" w:lineRule="auto"/>
              <w:rPr>
                <w:sz w:val="16"/>
                <w:szCs w:val="16"/>
              </w:rPr>
            </w:pPr>
            <w:r>
              <w:rPr>
                <w:i/>
                <w:iCs/>
                <w:spacing w:val="-1"/>
                <w:position w:val="1"/>
              </w:rPr>
              <w:t>k</w:t>
            </w:r>
            <w:r>
              <w:rPr>
                <w:sz w:val="16"/>
                <w:szCs w:val="16"/>
                <w:i/>
                <w:iCs/>
                <w:spacing w:val="-1"/>
              </w:rPr>
              <w:t>in</w:t>
            </w:r>
            <w:r>
              <w:rPr>
                <w:sz w:val="16"/>
                <w:szCs w:val="16"/>
                <w:spacing w:val="-1"/>
              </w:rPr>
              <w:t>1,3</w:t>
            </w:r>
          </w:p>
        </w:tc>
        <w:tc>
          <w:tcPr>
            <w:tcW w:w="4320" w:type="dxa"/>
            <w:vAlign w:val="top"/>
            <w:tcBorders>
              <w:bottom w:val="nil"/>
              <w:top w:val="nil"/>
            </w:tcBorders>
          </w:tcPr>
          <w:p>
            <w:pPr>
              <w:pStyle w:val="TableText"/>
              <w:ind w:left="1146"/>
              <w:spacing w:before="96" w:line="220" w:lineRule="auto"/>
              <w:rPr>
                <w:rFonts w:ascii="SimSun" w:hAnsi="SimSun" w:eastAsia="SimSun" w:cs="SimSun"/>
              </w:rPr>
            </w:pPr>
            <w:r>
              <w:rPr>
                <w:spacing w:val="-6"/>
              </w:rPr>
              <w:t>SL1</w:t>
            </w:r>
            <w:r>
              <w:rPr>
                <w:spacing w:val="-21"/>
              </w:rPr>
              <w:t xml:space="preserve"> </w:t>
            </w:r>
            <w:r>
              <w:rPr>
                <w:rFonts w:ascii="SimSun" w:hAnsi="SimSun" w:eastAsia="SimSun" w:cs="SimSun"/>
                <w:spacing w:val="-6"/>
              </w:rPr>
              <w:t>，</w:t>
            </w:r>
            <w:r>
              <w:rPr>
                <w:spacing w:val="-6"/>
              </w:rPr>
              <w:t>SL3</w:t>
            </w:r>
            <w:r>
              <w:rPr>
                <w:spacing w:val="17"/>
              </w:rPr>
              <w:t xml:space="preserve"> </w:t>
            </w:r>
            <w:r>
              <w:rPr>
                <w:rFonts w:ascii="SimSun" w:hAnsi="SimSun" w:eastAsia="SimSun" w:cs="SimSun"/>
                <w:spacing w:val="-6"/>
              </w:rPr>
              <w:t>的光注入强度</w:t>
            </w:r>
          </w:p>
        </w:tc>
        <w:tc>
          <w:tcPr>
            <w:tcW w:w="2350" w:type="dxa"/>
            <w:vAlign w:val="top"/>
            <w:tcBorders>
              <w:bottom w:val="nil"/>
              <w:top w:val="nil"/>
            </w:tcBorders>
          </w:tcPr>
          <w:p>
            <w:pPr>
              <w:pStyle w:val="TableText"/>
              <w:ind w:left="1068"/>
              <w:spacing w:before="103" w:line="214" w:lineRule="auto"/>
              <w:rPr>
                <w:sz w:val="16"/>
                <w:szCs w:val="16"/>
              </w:rPr>
            </w:pPr>
            <w:r>
              <w:rPr>
                <w:spacing w:val="-2"/>
                <w:position w:val="-1"/>
              </w:rPr>
              <w:t>30 ns</w:t>
            </w:r>
            <w:r>
              <w:rPr>
                <w:sz w:val="16"/>
                <w:szCs w:val="16"/>
                <w:spacing w:val="-2"/>
                <w:position w:val="7"/>
              </w:rPr>
              <w:t>-1</w:t>
            </w:r>
          </w:p>
        </w:tc>
      </w:tr>
      <w:tr>
        <w:trPr>
          <w:trHeight w:val="398" w:hRule="atLeast"/>
        </w:trPr>
        <w:tc>
          <w:tcPr>
            <w:tcW w:w="1852" w:type="dxa"/>
            <w:vAlign w:val="top"/>
            <w:tcBorders>
              <w:bottom w:val="nil"/>
              <w:top w:val="nil"/>
            </w:tcBorders>
          </w:tcPr>
          <w:p>
            <w:pPr>
              <w:pStyle w:val="TableText"/>
              <w:ind w:left="918"/>
              <w:spacing w:before="127" w:line="198" w:lineRule="auto"/>
              <w:rPr>
                <w:sz w:val="16"/>
                <w:szCs w:val="16"/>
              </w:rPr>
            </w:pPr>
            <w:r>
              <w:rPr>
                <w:i/>
                <w:iCs/>
                <w:spacing w:val="-1"/>
                <w:position w:val="1"/>
              </w:rPr>
              <w:t>k</w:t>
            </w:r>
            <w:r>
              <w:rPr>
                <w:sz w:val="16"/>
                <w:szCs w:val="16"/>
                <w:i/>
                <w:iCs/>
                <w:spacing w:val="-1"/>
              </w:rPr>
              <w:t>in</w:t>
            </w:r>
            <w:r>
              <w:rPr>
                <w:sz w:val="16"/>
                <w:szCs w:val="16"/>
                <w:spacing w:val="-1"/>
              </w:rPr>
              <w:t>2,4</w:t>
            </w:r>
          </w:p>
        </w:tc>
        <w:tc>
          <w:tcPr>
            <w:tcW w:w="4320" w:type="dxa"/>
            <w:vAlign w:val="top"/>
            <w:tcBorders>
              <w:bottom w:val="nil"/>
              <w:top w:val="nil"/>
            </w:tcBorders>
          </w:tcPr>
          <w:p>
            <w:pPr>
              <w:pStyle w:val="TableText"/>
              <w:ind w:left="1146"/>
              <w:spacing w:before="86" w:line="220" w:lineRule="auto"/>
              <w:rPr>
                <w:rFonts w:ascii="SimSun" w:hAnsi="SimSun" w:eastAsia="SimSun" w:cs="SimSun"/>
              </w:rPr>
            </w:pPr>
            <w:r>
              <w:rPr>
                <w:spacing w:val="-6"/>
              </w:rPr>
              <w:t>SL2</w:t>
            </w:r>
            <w:r>
              <w:rPr>
                <w:spacing w:val="-21"/>
              </w:rPr>
              <w:t xml:space="preserve"> </w:t>
            </w:r>
            <w:r>
              <w:rPr>
                <w:rFonts w:ascii="SimSun" w:hAnsi="SimSun" w:eastAsia="SimSun" w:cs="SimSun"/>
                <w:spacing w:val="-6"/>
              </w:rPr>
              <w:t>，</w:t>
            </w:r>
            <w:r>
              <w:rPr>
                <w:spacing w:val="-6"/>
              </w:rPr>
              <w:t>SL4</w:t>
            </w:r>
            <w:r>
              <w:rPr>
                <w:spacing w:val="17"/>
              </w:rPr>
              <w:t xml:space="preserve"> </w:t>
            </w:r>
            <w:r>
              <w:rPr>
                <w:rFonts w:ascii="SimSun" w:hAnsi="SimSun" w:eastAsia="SimSun" w:cs="SimSun"/>
                <w:spacing w:val="-6"/>
              </w:rPr>
              <w:t>的光注入强度</w:t>
            </w:r>
          </w:p>
        </w:tc>
        <w:tc>
          <w:tcPr>
            <w:tcW w:w="2350" w:type="dxa"/>
            <w:vAlign w:val="top"/>
            <w:tcBorders>
              <w:bottom w:val="nil"/>
              <w:top w:val="nil"/>
            </w:tcBorders>
          </w:tcPr>
          <w:p>
            <w:pPr>
              <w:pStyle w:val="TableText"/>
              <w:ind w:left="1062"/>
              <w:spacing w:before="93" w:line="214" w:lineRule="auto"/>
              <w:rPr>
                <w:sz w:val="16"/>
                <w:szCs w:val="16"/>
              </w:rPr>
            </w:pPr>
            <w:r>
              <w:rPr>
                <w:spacing w:val="-1"/>
                <w:position w:val="-1"/>
              </w:rPr>
              <w:t>40 ns</w:t>
            </w:r>
            <w:r>
              <w:rPr>
                <w:sz w:val="16"/>
                <w:szCs w:val="16"/>
                <w:spacing w:val="-1"/>
                <w:position w:val="7"/>
              </w:rPr>
              <w:t>-1</w:t>
            </w:r>
          </w:p>
        </w:tc>
      </w:tr>
      <w:tr>
        <w:trPr>
          <w:trHeight w:val="388" w:hRule="atLeast"/>
        </w:trPr>
        <w:tc>
          <w:tcPr>
            <w:tcW w:w="1852" w:type="dxa"/>
            <w:vAlign w:val="top"/>
            <w:tcBorders>
              <w:bottom w:val="nil"/>
              <w:top w:val="nil"/>
            </w:tcBorders>
          </w:tcPr>
          <w:p>
            <w:pPr>
              <w:pStyle w:val="TableText"/>
              <w:ind w:left="1050"/>
              <w:spacing w:before="127" w:line="198" w:lineRule="auto"/>
              <w:rPr>
                <w:sz w:val="16"/>
                <w:szCs w:val="16"/>
              </w:rPr>
            </w:pPr>
            <w:r>
              <w:rPr>
                <w:i/>
                <w:iCs/>
                <w:spacing w:val="4"/>
              </w:rPr>
              <w:t>k</w:t>
            </w:r>
            <w:r>
              <w:rPr>
                <w:sz w:val="16"/>
                <w:szCs w:val="16"/>
                <w:i/>
                <w:iCs/>
                <w:spacing w:val="4"/>
                <w:position w:val="-1"/>
              </w:rPr>
              <w:t>s</w:t>
            </w:r>
          </w:p>
        </w:tc>
        <w:tc>
          <w:tcPr>
            <w:tcW w:w="4320" w:type="dxa"/>
            <w:vAlign w:val="top"/>
            <w:tcBorders>
              <w:bottom w:val="nil"/>
              <w:top w:val="nil"/>
            </w:tcBorders>
          </w:tcPr>
          <w:p>
            <w:pPr>
              <w:pStyle w:val="TableText"/>
              <w:ind w:left="1196"/>
              <w:spacing w:before="87" w:line="220" w:lineRule="auto"/>
              <w:rPr>
                <w:rFonts w:ascii="SimSun" w:hAnsi="SimSun" w:eastAsia="SimSun" w:cs="SimSun"/>
              </w:rPr>
            </w:pPr>
            <w:r>
              <w:rPr>
                <w:spacing w:val="-5"/>
              </w:rPr>
              <w:t>SL1-</w:t>
            </w:r>
            <w:r>
              <w:rPr>
                <w:spacing w:val="25"/>
              </w:rPr>
              <w:t xml:space="preserve"> </w:t>
            </w:r>
            <w:r>
              <w:rPr>
                <w:spacing w:val="-5"/>
              </w:rPr>
              <w:t>SL4</w:t>
            </w:r>
            <w:r>
              <w:rPr>
                <w:spacing w:val="17"/>
              </w:rPr>
              <w:t xml:space="preserve"> </w:t>
            </w:r>
            <w:r>
              <w:rPr>
                <w:rFonts w:ascii="SimSun" w:hAnsi="SimSun" w:eastAsia="SimSun" w:cs="SimSun"/>
                <w:spacing w:val="-5"/>
              </w:rPr>
              <w:t>的光反馈强度</w:t>
            </w:r>
          </w:p>
        </w:tc>
        <w:tc>
          <w:tcPr>
            <w:tcW w:w="2350" w:type="dxa"/>
            <w:vAlign w:val="top"/>
            <w:tcBorders>
              <w:bottom w:val="nil"/>
              <w:top w:val="nil"/>
            </w:tcBorders>
          </w:tcPr>
          <w:p>
            <w:pPr>
              <w:pStyle w:val="TableText"/>
              <w:ind w:left="1070"/>
              <w:spacing w:before="94" w:line="214" w:lineRule="auto"/>
              <w:rPr>
                <w:sz w:val="16"/>
                <w:szCs w:val="16"/>
              </w:rPr>
            </w:pPr>
            <w:r>
              <w:rPr>
                <w:spacing w:val="-2"/>
                <w:position w:val="-1"/>
              </w:rPr>
              <w:t>50 ns</w:t>
            </w:r>
            <w:r>
              <w:rPr>
                <w:sz w:val="16"/>
                <w:szCs w:val="16"/>
                <w:spacing w:val="-2"/>
                <w:position w:val="7"/>
              </w:rPr>
              <w:t>-1</w:t>
            </w:r>
          </w:p>
        </w:tc>
      </w:tr>
      <w:tr>
        <w:trPr>
          <w:trHeight w:val="429" w:hRule="atLeast"/>
        </w:trPr>
        <w:tc>
          <w:tcPr>
            <w:tcW w:w="1852" w:type="dxa"/>
            <w:vAlign w:val="top"/>
            <w:tcBorders>
              <w:bottom w:val="nil"/>
              <w:top w:val="nil"/>
            </w:tcBorders>
          </w:tcPr>
          <w:p>
            <w:pPr>
              <w:pStyle w:val="TableText"/>
              <w:ind w:left="968"/>
              <w:spacing w:before="192" w:line="205" w:lineRule="exact"/>
              <w:rPr>
                <w:sz w:val="14"/>
                <w:szCs w:val="14"/>
              </w:rPr>
            </w:pPr>
            <w:r>
              <w:rPr>
                <w:rFonts w:ascii="Arial" w:hAnsi="Arial" w:eastAsia="Arial" w:cs="Arial"/>
                <w:sz w:val="25"/>
                <w:szCs w:val="25"/>
                <w:i/>
                <w:iCs/>
                <w:spacing w:val="7"/>
                <w:position w:val="3"/>
              </w:rPr>
              <w:t>τ</w:t>
            </w:r>
            <w:r>
              <w:rPr>
                <w:sz w:val="14"/>
                <w:szCs w:val="14"/>
                <w:spacing w:val="7"/>
                <w:position w:val="-2"/>
              </w:rPr>
              <w:t>1,3</w:t>
            </w:r>
          </w:p>
        </w:tc>
        <w:tc>
          <w:tcPr>
            <w:tcW w:w="4320" w:type="dxa"/>
            <w:vAlign w:val="top"/>
            <w:tcBorders>
              <w:bottom w:val="nil"/>
              <w:top w:val="nil"/>
            </w:tcBorders>
          </w:tcPr>
          <w:p>
            <w:pPr>
              <w:pStyle w:val="TableText"/>
              <w:ind w:left="1146"/>
              <w:spacing w:before="100" w:line="220" w:lineRule="auto"/>
              <w:rPr>
                <w:rFonts w:ascii="SimSun" w:hAnsi="SimSun" w:eastAsia="SimSun" w:cs="SimSun"/>
              </w:rPr>
            </w:pPr>
            <w:r>
              <w:rPr>
                <w:spacing w:val="-6"/>
              </w:rPr>
              <w:t>SL1</w:t>
            </w:r>
            <w:r>
              <w:rPr>
                <w:spacing w:val="-21"/>
              </w:rPr>
              <w:t xml:space="preserve"> </w:t>
            </w:r>
            <w:r>
              <w:rPr>
                <w:rFonts w:ascii="SimSun" w:hAnsi="SimSun" w:eastAsia="SimSun" w:cs="SimSun"/>
                <w:spacing w:val="-6"/>
              </w:rPr>
              <w:t>，</w:t>
            </w:r>
            <w:r>
              <w:rPr>
                <w:spacing w:val="-6"/>
              </w:rPr>
              <w:t>SL3</w:t>
            </w:r>
            <w:r>
              <w:rPr>
                <w:spacing w:val="17"/>
              </w:rPr>
              <w:t xml:space="preserve"> </w:t>
            </w:r>
            <w:r>
              <w:rPr>
                <w:rFonts w:ascii="SimSun" w:hAnsi="SimSun" w:eastAsia="SimSun" w:cs="SimSun"/>
                <w:spacing w:val="-6"/>
              </w:rPr>
              <w:t>的光注入时延</w:t>
            </w:r>
          </w:p>
        </w:tc>
        <w:tc>
          <w:tcPr>
            <w:tcW w:w="2350" w:type="dxa"/>
            <w:vAlign w:val="top"/>
            <w:tcBorders>
              <w:bottom w:val="nil"/>
              <w:top w:val="nil"/>
            </w:tcBorders>
          </w:tcPr>
          <w:p>
            <w:pPr>
              <w:pStyle w:val="TableText"/>
              <w:ind w:left="1196"/>
              <w:spacing w:before="144" w:line="186" w:lineRule="auto"/>
              <w:rPr/>
            </w:pPr>
            <w:r>
              <w:rPr>
                <w:spacing w:val="-3"/>
              </w:rPr>
              <w:t>3 ns</w:t>
            </w:r>
          </w:p>
        </w:tc>
      </w:tr>
      <w:tr>
        <w:trPr>
          <w:trHeight w:val="398" w:hRule="atLeast"/>
        </w:trPr>
        <w:tc>
          <w:tcPr>
            <w:tcW w:w="1852" w:type="dxa"/>
            <w:vAlign w:val="top"/>
            <w:tcBorders>
              <w:bottom w:val="nil"/>
              <w:top w:val="nil"/>
            </w:tcBorders>
          </w:tcPr>
          <w:p>
            <w:pPr>
              <w:pStyle w:val="TableText"/>
              <w:ind w:left="967"/>
              <w:spacing w:before="164" w:line="205" w:lineRule="exact"/>
              <w:rPr>
                <w:sz w:val="14"/>
                <w:szCs w:val="14"/>
              </w:rPr>
            </w:pPr>
            <w:r>
              <w:rPr>
                <w:rFonts w:ascii="Arial" w:hAnsi="Arial" w:eastAsia="Arial" w:cs="Arial"/>
                <w:sz w:val="25"/>
                <w:szCs w:val="25"/>
                <w:i/>
                <w:iCs/>
                <w:spacing w:val="11"/>
                <w:position w:val="3"/>
              </w:rPr>
              <w:t>τ</w:t>
            </w:r>
            <w:r>
              <w:rPr>
                <w:sz w:val="14"/>
                <w:szCs w:val="14"/>
                <w:spacing w:val="11"/>
                <w:position w:val="-2"/>
              </w:rPr>
              <w:t>2,4</w:t>
            </w:r>
          </w:p>
        </w:tc>
        <w:tc>
          <w:tcPr>
            <w:tcW w:w="4320" w:type="dxa"/>
            <w:vAlign w:val="top"/>
            <w:tcBorders>
              <w:bottom w:val="nil"/>
              <w:top w:val="nil"/>
            </w:tcBorders>
          </w:tcPr>
          <w:p>
            <w:pPr>
              <w:pStyle w:val="TableText"/>
              <w:ind w:left="1146"/>
              <w:spacing w:before="71" w:line="220" w:lineRule="auto"/>
              <w:rPr>
                <w:rFonts w:ascii="SimSun" w:hAnsi="SimSun" w:eastAsia="SimSun" w:cs="SimSun"/>
              </w:rPr>
            </w:pPr>
            <w:r>
              <w:rPr>
                <w:spacing w:val="-6"/>
              </w:rPr>
              <w:t>SL2</w:t>
            </w:r>
            <w:r>
              <w:rPr>
                <w:spacing w:val="-21"/>
              </w:rPr>
              <w:t xml:space="preserve"> </w:t>
            </w:r>
            <w:r>
              <w:rPr>
                <w:rFonts w:ascii="SimSun" w:hAnsi="SimSun" w:eastAsia="SimSun" w:cs="SimSun"/>
                <w:spacing w:val="-6"/>
              </w:rPr>
              <w:t>，</w:t>
            </w:r>
            <w:r>
              <w:rPr>
                <w:spacing w:val="-6"/>
              </w:rPr>
              <w:t>SL4</w:t>
            </w:r>
            <w:r>
              <w:rPr>
                <w:spacing w:val="17"/>
              </w:rPr>
              <w:t xml:space="preserve"> </w:t>
            </w:r>
            <w:r>
              <w:rPr>
                <w:rFonts w:ascii="SimSun" w:hAnsi="SimSun" w:eastAsia="SimSun" w:cs="SimSun"/>
                <w:spacing w:val="-6"/>
              </w:rPr>
              <w:t>的光注入时延</w:t>
            </w:r>
          </w:p>
        </w:tc>
        <w:tc>
          <w:tcPr>
            <w:tcW w:w="2350" w:type="dxa"/>
            <w:vAlign w:val="top"/>
            <w:tcBorders>
              <w:bottom w:val="nil"/>
              <w:top w:val="nil"/>
            </w:tcBorders>
          </w:tcPr>
          <w:p>
            <w:pPr>
              <w:pStyle w:val="TableText"/>
              <w:ind w:left="1190"/>
              <w:spacing w:before="116" w:line="186" w:lineRule="auto"/>
              <w:rPr/>
            </w:pPr>
            <w:r>
              <w:rPr>
                <w:spacing w:val="-1"/>
              </w:rPr>
              <w:t>4 ns</w:t>
            </w:r>
          </w:p>
        </w:tc>
      </w:tr>
      <w:tr>
        <w:trPr>
          <w:trHeight w:val="398" w:hRule="atLeast"/>
        </w:trPr>
        <w:tc>
          <w:tcPr>
            <w:tcW w:w="1852" w:type="dxa"/>
            <w:vAlign w:val="top"/>
            <w:tcBorders>
              <w:bottom w:val="nil"/>
              <w:top w:val="nil"/>
            </w:tcBorders>
          </w:tcPr>
          <w:p>
            <w:pPr>
              <w:pStyle w:val="TableText"/>
              <w:ind w:left="950"/>
              <w:spacing w:before="164" w:line="205" w:lineRule="exact"/>
              <w:rPr>
                <w:sz w:val="14"/>
                <w:szCs w:val="14"/>
              </w:rPr>
            </w:pPr>
            <w:r>
              <w:rPr>
                <w:rFonts w:ascii="Arial" w:hAnsi="Arial" w:eastAsia="Arial" w:cs="Arial"/>
                <w:sz w:val="25"/>
                <w:szCs w:val="25"/>
                <w:i/>
                <w:iCs/>
                <w:spacing w:val="4"/>
                <w:position w:val="3"/>
              </w:rPr>
              <w:t>τ</w:t>
            </w:r>
            <w:r>
              <w:rPr>
                <w:sz w:val="14"/>
                <w:szCs w:val="14"/>
                <w:i/>
                <w:iCs/>
                <w:spacing w:val="4"/>
                <w:position w:val="-2"/>
              </w:rPr>
              <w:t>s</w:t>
            </w:r>
            <w:r>
              <w:rPr>
                <w:sz w:val="14"/>
                <w:szCs w:val="14"/>
                <w:spacing w:val="4"/>
                <w:position w:val="-2"/>
              </w:rPr>
              <w:t>1,3</w:t>
            </w:r>
          </w:p>
        </w:tc>
        <w:tc>
          <w:tcPr>
            <w:tcW w:w="4320" w:type="dxa"/>
            <w:vAlign w:val="top"/>
            <w:tcBorders>
              <w:bottom w:val="nil"/>
              <w:top w:val="nil"/>
            </w:tcBorders>
          </w:tcPr>
          <w:p>
            <w:pPr>
              <w:pStyle w:val="TableText"/>
              <w:ind w:left="1146"/>
              <w:spacing w:before="72" w:line="220" w:lineRule="auto"/>
              <w:rPr>
                <w:rFonts w:ascii="SimSun" w:hAnsi="SimSun" w:eastAsia="SimSun" w:cs="SimSun"/>
              </w:rPr>
            </w:pPr>
            <w:r>
              <w:rPr>
                <w:spacing w:val="-6"/>
              </w:rPr>
              <w:t>SL1</w:t>
            </w:r>
            <w:r>
              <w:rPr>
                <w:spacing w:val="-21"/>
              </w:rPr>
              <w:t xml:space="preserve"> </w:t>
            </w:r>
            <w:r>
              <w:rPr>
                <w:rFonts w:ascii="SimSun" w:hAnsi="SimSun" w:eastAsia="SimSun" w:cs="SimSun"/>
                <w:spacing w:val="-6"/>
              </w:rPr>
              <w:t>，</w:t>
            </w:r>
            <w:r>
              <w:rPr>
                <w:spacing w:val="-6"/>
              </w:rPr>
              <w:t>SL3</w:t>
            </w:r>
            <w:r>
              <w:rPr>
                <w:spacing w:val="17"/>
              </w:rPr>
              <w:t xml:space="preserve"> </w:t>
            </w:r>
            <w:r>
              <w:rPr>
                <w:rFonts w:ascii="SimSun" w:hAnsi="SimSun" w:eastAsia="SimSun" w:cs="SimSun"/>
                <w:spacing w:val="-6"/>
              </w:rPr>
              <w:t>的光反馈时延</w:t>
            </w:r>
          </w:p>
        </w:tc>
        <w:tc>
          <w:tcPr>
            <w:tcW w:w="2350" w:type="dxa"/>
            <w:vAlign w:val="top"/>
            <w:tcBorders>
              <w:bottom w:val="nil"/>
              <w:top w:val="nil"/>
            </w:tcBorders>
          </w:tcPr>
          <w:p>
            <w:pPr>
              <w:pStyle w:val="TableText"/>
              <w:ind w:left="1191"/>
              <w:spacing w:before="116" w:line="186" w:lineRule="auto"/>
              <w:rPr/>
            </w:pPr>
            <w:r>
              <w:rPr>
                <w:spacing w:val="-2"/>
              </w:rPr>
              <w:t>2 ns</w:t>
            </w:r>
          </w:p>
        </w:tc>
      </w:tr>
      <w:tr>
        <w:trPr>
          <w:trHeight w:val="367" w:hRule="atLeast"/>
        </w:trPr>
        <w:tc>
          <w:tcPr>
            <w:tcW w:w="1852" w:type="dxa"/>
            <w:vAlign w:val="top"/>
            <w:tcBorders>
              <w:top w:val="nil"/>
              <w:bottom w:val="single" w:color="000000" w:sz="10" w:space="0"/>
            </w:tcBorders>
          </w:tcPr>
          <w:p>
            <w:pPr>
              <w:pStyle w:val="TableText"/>
              <w:ind w:left="922"/>
              <w:spacing w:before="167" w:line="190" w:lineRule="exact"/>
              <w:rPr>
                <w:sz w:val="14"/>
                <w:szCs w:val="14"/>
              </w:rPr>
            </w:pPr>
            <w:r>
              <w:rPr>
                <w:rFonts w:ascii="Arial" w:hAnsi="Arial" w:eastAsia="Arial" w:cs="Arial"/>
                <w:sz w:val="25"/>
                <w:szCs w:val="25"/>
                <w:i/>
                <w:iCs/>
                <w:spacing w:val="10"/>
                <w:position w:val="4"/>
              </w:rPr>
              <w:t>τ</w:t>
            </w:r>
            <w:r>
              <w:rPr>
                <w:sz w:val="14"/>
                <w:szCs w:val="14"/>
                <w:i/>
                <w:iCs/>
                <w:spacing w:val="10"/>
                <w:position w:val="-1"/>
              </w:rPr>
              <w:t>s</w:t>
            </w:r>
            <w:r>
              <w:rPr>
                <w:sz w:val="14"/>
                <w:szCs w:val="14"/>
                <w:i/>
                <w:iCs/>
                <w:spacing w:val="-16"/>
                <w:position w:val="-1"/>
              </w:rPr>
              <w:t xml:space="preserve"> </w:t>
            </w:r>
            <w:r>
              <w:rPr>
                <w:sz w:val="14"/>
                <w:szCs w:val="14"/>
                <w:spacing w:val="10"/>
                <w:position w:val="-1"/>
              </w:rPr>
              <w:t>2,4</w:t>
            </w:r>
          </w:p>
        </w:tc>
        <w:tc>
          <w:tcPr>
            <w:tcW w:w="4320" w:type="dxa"/>
            <w:vAlign w:val="top"/>
            <w:tcBorders>
              <w:top w:val="nil"/>
              <w:bottom w:val="single" w:color="000000" w:sz="10" w:space="0"/>
            </w:tcBorders>
          </w:tcPr>
          <w:p>
            <w:pPr>
              <w:pStyle w:val="TableText"/>
              <w:ind w:left="1146"/>
              <w:spacing w:before="76" w:line="216" w:lineRule="auto"/>
              <w:rPr>
                <w:rFonts w:ascii="SimSun" w:hAnsi="SimSun" w:eastAsia="SimSun" w:cs="SimSun"/>
              </w:rPr>
            </w:pPr>
            <w:r>
              <w:rPr>
                <w:spacing w:val="-6"/>
              </w:rPr>
              <w:t>SL2</w:t>
            </w:r>
            <w:r>
              <w:rPr>
                <w:spacing w:val="-21"/>
              </w:rPr>
              <w:t xml:space="preserve"> </w:t>
            </w:r>
            <w:r>
              <w:rPr>
                <w:rFonts w:ascii="SimSun" w:hAnsi="SimSun" w:eastAsia="SimSun" w:cs="SimSun"/>
                <w:spacing w:val="-6"/>
              </w:rPr>
              <w:t>，</w:t>
            </w:r>
            <w:r>
              <w:rPr>
                <w:spacing w:val="-6"/>
              </w:rPr>
              <w:t>SL4</w:t>
            </w:r>
            <w:r>
              <w:rPr>
                <w:spacing w:val="17"/>
              </w:rPr>
              <w:t xml:space="preserve"> </w:t>
            </w:r>
            <w:r>
              <w:rPr>
                <w:rFonts w:ascii="SimSun" w:hAnsi="SimSun" w:eastAsia="SimSun" w:cs="SimSun"/>
                <w:spacing w:val="-6"/>
              </w:rPr>
              <w:t>的光反馈时延</w:t>
            </w:r>
          </w:p>
        </w:tc>
        <w:tc>
          <w:tcPr>
            <w:tcW w:w="2350" w:type="dxa"/>
            <w:vAlign w:val="top"/>
            <w:tcBorders>
              <w:top w:val="nil"/>
              <w:bottom w:val="single" w:color="000000" w:sz="10" w:space="0"/>
            </w:tcBorders>
          </w:tcPr>
          <w:p>
            <w:pPr>
              <w:pStyle w:val="TableText"/>
              <w:ind w:left="1197"/>
              <w:spacing w:before="123" w:line="183" w:lineRule="auto"/>
              <w:rPr/>
            </w:pPr>
            <w:r>
              <w:rPr>
                <w:spacing w:val="-5"/>
              </w:rPr>
              <w:t>5</w:t>
            </w:r>
            <w:r>
              <w:rPr>
                <w:spacing w:val="3"/>
              </w:rPr>
              <w:t xml:space="preserve"> </w:t>
            </w:r>
            <w:r>
              <w:rPr>
                <w:spacing w:val="-5"/>
              </w:rPr>
              <w:t>ns</w:t>
            </w:r>
          </w:p>
        </w:tc>
      </w:tr>
    </w:tbl>
    <w:p>
      <w:pPr>
        <w:ind w:left="1380"/>
        <w:spacing w:before="292" w:line="221" w:lineRule="auto"/>
        <w:outlineLvl w:val="1"/>
        <w:rPr>
          <w:rFonts w:ascii="SimHei" w:hAnsi="SimHei" w:eastAsia="SimHei" w:cs="SimHei"/>
          <w:sz w:val="28"/>
          <w:szCs w:val="28"/>
        </w:rPr>
      </w:pPr>
      <w:bookmarkStart w:name="bookmark39" w:id="127"/>
      <w:bookmarkEnd w:id="127"/>
      <w:r>
        <w:rPr>
          <w:rFonts w:ascii="Times New Roman" w:hAnsi="Times New Roman" w:eastAsia="Times New Roman" w:cs="Times New Roman"/>
          <w:sz w:val="28"/>
          <w:szCs w:val="28"/>
          <w:spacing w:val="-2"/>
        </w:rPr>
        <w:t>4.2 </w:t>
      </w:r>
      <w:r>
        <w:rPr>
          <w:rFonts w:ascii="SimHei" w:hAnsi="SimHei" w:eastAsia="SimHei" w:cs="SimHei"/>
          <w:sz w:val="28"/>
          <w:szCs w:val="28"/>
          <w:spacing w:val="-2"/>
        </w:rPr>
        <w:t>激光器动力学特性</w:t>
      </w:r>
    </w:p>
    <w:p>
      <w:pPr>
        <w:pStyle w:val="BodyText"/>
        <w:spacing w:line="268" w:lineRule="auto"/>
        <w:rPr/>
      </w:pPr>
      <w:r/>
    </w:p>
    <w:p>
      <w:pPr>
        <w:ind w:left="1387" w:firstLine="412"/>
        <w:spacing w:before="78" w:line="299" w:lineRule="auto"/>
        <w:jc w:val="both"/>
        <w:rPr>
          <w:rFonts w:ascii="SimSun" w:hAnsi="SimSun" w:eastAsia="SimSun" w:cs="SimSun"/>
          <w:sz w:val="24"/>
          <w:szCs w:val="24"/>
        </w:rPr>
      </w:pPr>
      <w:r>
        <w:rPr>
          <w:rFonts w:ascii="Times New Roman" w:hAnsi="Times New Roman" w:eastAsia="Times New Roman" w:cs="Times New Roman"/>
          <w:sz w:val="24"/>
          <w:szCs w:val="24"/>
          <w:spacing w:val="-2"/>
        </w:rPr>
        <w:t>ML</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2"/>
        </w:rPr>
        <w:t>和 </w:t>
      </w:r>
      <w:r>
        <w:rPr>
          <w:rFonts w:ascii="Times New Roman" w:hAnsi="Times New Roman" w:eastAsia="Times New Roman" w:cs="Times New Roman"/>
          <w:sz w:val="24"/>
          <w:szCs w:val="24"/>
          <w:spacing w:val="-2"/>
        </w:rPr>
        <w:t>SL</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所产生的信号在时间序列和功率谱方面的表现</w:t>
      </w:r>
      <w:r>
        <w:rPr>
          <w:rFonts w:ascii="SimSun" w:hAnsi="SimSun" w:eastAsia="SimSun" w:cs="SimSun"/>
          <w:sz w:val="24"/>
          <w:szCs w:val="24"/>
          <w:spacing w:val="-3"/>
        </w:rPr>
        <w:t>，在图 </w:t>
      </w:r>
      <w:r>
        <w:rPr>
          <w:rFonts w:ascii="Times New Roman" w:hAnsi="Times New Roman" w:eastAsia="Times New Roman" w:cs="Times New Roman"/>
          <w:sz w:val="24"/>
          <w:szCs w:val="24"/>
          <w:spacing w:val="-3"/>
        </w:rPr>
        <w:t>4.2</w:t>
      </w:r>
      <w:r>
        <w:rPr>
          <w:rFonts w:ascii="Times New Roman" w:hAnsi="Times New Roman" w:eastAsia="Times New Roman" w:cs="Times New Roman"/>
          <w:sz w:val="24"/>
          <w:szCs w:val="24"/>
          <w:spacing w:val="56"/>
        </w:rPr>
        <w:t xml:space="preserve"> </w:t>
      </w:r>
      <w:r>
        <w:rPr>
          <w:rFonts w:ascii="SimSun" w:hAnsi="SimSun" w:eastAsia="SimSun" w:cs="SimSun"/>
          <w:sz w:val="24"/>
          <w:szCs w:val="24"/>
          <w:spacing w:val="-3"/>
        </w:rPr>
        <w:t>中予以</w:t>
      </w:r>
      <w:r>
        <w:rPr>
          <w:rFonts w:ascii="SimSun" w:hAnsi="SimSun" w:eastAsia="SimSun" w:cs="SimSun"/>
          <w:sz w:val="24"/>
          <w:szCs w:val="24"/>
        </w:rPr>
        <w:t xml:space="preserve">  </w:t>
      </w:r>
      <w:r>
        <w:rPr>
          <w:rFonts w:ascii="SimSun" w:hAnsi="SimSun" w:eastAsia="SimSun" w:cs="SimSun"/>
          <w:sz w:val="24"/>
          <w:szCs w:val="24"/>
          <w:spacing w:val="2"/>
        </w:rPr>
        <w:t>展示。从图中可以看出，三个时间序列都表现为类似噪声波动的随机强度脉冲，</w:t>
      </w:r>
      <w:r>
        <w:rPr>
          <w:rFonts w:ascii="SimSun" w:hAnsi="SimSun" w:eastAsia="SimSun" w:cs="SimSun"/>
          <w:sz w:val="24"/>
          <w:szCs w:val="24"/>
          <w:spacing w:val="13"/>
        </w:rPr>
        <w:t xml:space="preserve"> </w:t>
      </w:r>
      <w:r>
        <w:rPr>
          <w:rFonts w:ascii="SimSun" w:hAnsi="SimSun" w:eastAsia="SimSun" w:cs="SimSun"/>
          <w:sz w:val="24"/>
          <w:szCs w:val="24"/>
          <w:spacing w:val="-3"/>
        </w:rPr>
        <w:t>并且每个激光器都具有较大的带宽。</w:t>
      </w:r>
    </w:p>
    <w:p>
      <w:pPr>
        <w:spacing w:line="299" w:lineRule="auto"/>
        <w:sectPr>
          <w:headerReference w:type="default" r:id="rId199"/>
          <w:footerReference w:type="default" r:id="rId200"/>
          <w:pgSz w:w="11907" w:h="16839"/>
          <w:pgMar w:top="1298" w:right="1611" w:bottom="1613" w:left="424" w:header="970" w:footer="354" w:gutter="0"/>
        </w:sectPr>
        <w:rPr>
          <w:rFonts w:ascii="SimSun" w:hAnsi="SimSun" w:eastAsia="SimSun" w:cs="SimSun"/>
          <w:sz w:val="24"/>
          <w:szCs w:val="24"/>
        </w:rPr>
      </w:pPr>
    </w:p>
    <w:p>
      <w:pPr>
        <w:ind w:firstLine="2518"/>
        <w:spacing w:before="141" w:line="2356" w:lineRule="exact"/>
        <w:rPr/>
      </w:pPr>
      <w:r>
        <w:rPr>
          <w:position w:val="-47"/>
        </w:rPr>
        <w:drawing>
          <wp:inline distT="0" distB="0" distL="0" distR="0">
            <wp:extent cx="3823716" cy="1495894"/>
            <wp:effectExtent l="0" t="0" r="0" b="0"/>
            <wp:docPr id="418" name="IM 418"/>
            <wp:cNvGraphicFramePr/>
            <a:graphic>
              <a:graphicData uri="http://schemas.openxmlformats.org/drawingml/2006/picture">
                <pic:pic>
                  <pic:nvPicPr>
                    <pic:cNvPr id="418" name="IM 418"/>
                    <pic:cNvPicPr/>
                  </pic:nvPicPr>
                  <pic:blipFill>
                    <a:blip r:embed="rId202"/>
                    <a:stretch>
                      <a:fillRect/>
                    </a:stretch>
                  </pic:blipFill>
                  <pic:spPr>
                    <a:xfrm rot="0">
                      <a:off x="0" y="0"/>
                      <a:ext cx="3823716" cy="1495894"/>
                    </a:xfrm>
                    <a:prstGeom prst="rect">
                      <a:avLst/>
                    </a:prstGeom>
                  </pic:spPr>
                </pic:pic>
              </a:graphicData>
            </a:graphic>
          </wp:inline>
        </w:drawing>
      </w:r>
    </w:p>
    <w:p>
      <w:pPr>
        <w:ind w:left="3947"/>
        <w:spacing w:before="43" w:line="20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(b)</w:t>
      </w:r>
    </w:p>
    <w:p>
      <w:pPr>
        <w:ind w:firstLine="2518"/>
        <w:spacing w:before="1" w:line="2380" w:lineRule="exact"/>
        <w:rPr/>
      </w:pPr>
      <w:r>
        <w:rPr>
          <w:position w:val="-47"/>
        </w:rPr>
        <w:drawing>
          <wp:inline distT="0" distB="0" distL="0" distR="0">
            <wp:extent cx="3823716" cy="1511299"/>
            <wp:effectExtent l="0" t="0" r="0" b="0"/>
            <wp:docPr id="420" name="IM 420"/>
            <wp:cNvGraphicFramePr/>
            <a:graphic>
              <a:graphicData uri="http://schemas.openxmlformats.org/drawingml/2006/picture">
                <pic:pic>
                  <pic:nvPicPr>
                    <pic:cNvPr id="420" name="IM 420"/>
                    <pic:cNvPicPr/>
                  </pic:nvPicPr>
                  <pic:blipFill>
                    <a:blip r:embed="rId203"/>
                    <a:stretch>
                      <a:fillRect/>
                    </a:stretch>
                  </pic:blipFill>
                  <pic:spPr>
                    <a:xfrm rot="0">
                      <a:off x="0" y="0"/>
                      <a:ext cx="3823716" cy="1511299"/>
                    </a:xfrm>
                    <a:prstGeom prst="rect">
                      <a:avLst/>
                    </a:prstGeom>
                  </pic:spPr>
                </pic:pic>
              </a:graphicData>
            </a:graphic>
          </wp:inline>
        </w:drawing>
      </w:r>
    </w:p>
    <w:p>
      <w:pPr>
        <w:pStyle w:val="BodyText"/>
        <w:ind w:firstLine="2518"/>
        <w:spacing w:before="36" w:line="2876" w:lineRule="exact"/>
        <w:rPr/>
      </w:pPr>
      <w:r>
        <w:rPr>
          <w:position w:val="-57"/>
        </w:rPr>
        <w:pict>
          <v:group id="_x0000_s238" style="mso-position-vertical-relative:line;mso-position-horizontal-relative:char;width:301.1pt;height:143.8pt;" filled="false" stroked="false" coordsize="6022,2876" coordorigin="0,0">
            <v:shape id="_x0000_s240" style="position:absolute;left:0;top:193;width:6022;height:2453;" filled="false" stroked="false" type="#_x0000_t75">
              <v:imagedata o:title="" r:id="rId204"/>
            </v:shape>
            <v:shape id="_x0000_s242" style="position:absolute;left:-20;top:-20;width:6062;height:2916;" filled="false" stroked="false" type="#_x0000_t202">
              <v:fill on="false"/>
              <v:stroke on="false"/>
              <v:path/>
              <v:imagedata o:title=""/>
              <o:lock v:ext="edit" aspectratio="false"/>
              <v:textbox inset="0mm,0mm,0mm,0mm">
                <w:txbxContent>
                  <w:p>
                    <w:pPr>
                      <w:ind w:left="1448"/>
                      <w:spacing w:before="20"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(d)</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448"/>
                      <w:spacing w:before="55"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
                      </w:rPr>
                      <w:t>(e)                                                      </w:t>
                    </w:r>
                    <w:r>
                      <w:rPr>
                        <w:rFonts w:ascii="Times New Roman" w:hAnsi="Times New Roman" w:eastAsia="Times New Roman" w:cs="Times New Roman"/>
                        <w:sz w:val="19"/>
                        <w:szCs w:val="19"/>
                        <w:position w:val="-1"/>
                      </w:rPr>
                      <w:t xml:space="preserve">    </w:t>
                    </w:r>
                    <w:r>
                      <w:rPr>
                        <w:rFonts w:ascii="Times New Roman" w:hAnsi="Times New Roman" w:eastAsia="Times New Roman" w:cs="Times New Roman"/>
                        <w:sz w:val="19"/>
                        <w:szCs w:val="19"/>
                        <w:position w:val="1"/>
                      </w:rPr>
                      <w:t>(f)</w:t>
                    </w:r>
                  </w:p>
                </w:txbxContent>
              </v:textbox>
            </v:shape>
          </v:group>
        </w:pict>
      </w:r>
    </w:p>
    <w:p>
      <w:pPr>
        <w:ind w:left="2276"/>
        <w:spacing w:before="141" w:line="213" w:lineRule="auto"/>
        <w:rPr>
          <w:rFonts w:ascii="Times New Roman" w:hAnsi="Times New Roman" w:eastAsia="Times New Roman" w:cs="Times New Roman"/>
          <w:sz w:val="21"/>
          <w:szCs w:val="21"/>
        </w:rPr>
      </w:pPr>
      <w:r>
        <w:rPr>
          <w:rFonts w:ascii="SimSun" w:hAnsi="SimSun" w:eastAsia="SimSun" w:cs="SimSun"/>
          <w:sz w:val="21"/>
          <w:szCs w:val="21"/>
          <w:spacing w:val="-1"/>
        </w:rPr>
        <w:t>图</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4.2 </w:t>
      </w:r>
      <w:r>
        <w:rPr>
          <w:rFonts w:ascii="SimSun" w:hAnsi="SimSun" w:eastAsia="SimSun" w:cs="SimSun"/>
          <w:sz w:val="21"/>
          <w:szCs w:val="21"/>
          <w:spacing w:val="-1"/>
        </w:rPr>
        <w:t>激光器混沌态的时间序列和功率谱。</w:t>
      </w:r>
      <w:r>
        <w:rPr>
          <w:rFonts w:ascii="Times New Roman" w:hAnsi="Times New Roman" w:eastAsia="Times New Roman" w:cs="Times New Roman"/>
          <w:sz w:val="21"/>
          <w:szCs w:val="21"/>
          <w:spacing w:val="-1"/>
        </w:rPr>
        <w:t>(a)-(b) ML; (c)-(d)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SL1; (e)-(f)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SL2.</w:t>
      </w:r>
    </w:p>
    <w:p>
      <w:pPr>
        <w:ind w:left="1384" w:firstLine="421"/>
        <w:spacing w:before="137" w:line="304" w:lineRule="auto"/>
        <w:rPr>
          <w:rFonts w:ascii="SimSun" w:hAnsi="SimSun" w:eastAsia="SimSun" w:cs="SimSun"/>
          <w:sz w:val="24"/>
          <w:szCs w:val="24"/>
        </w:rPr>
      </w:pPr>
      <w:r>
        <w:rPr>
          <w:rFonts w:ascii="SimSun" w:hAnsi="SimSun" w:eastAsia="SimSun" w:cs="SimSun"/>
          <w:sz w:val="24"/>
          <w:szCs w:val="24"/>
          <w:spacing w:val="6"/>
        </w:rPr>
        <w:t>方案中采用了分形维数这一量化手段，目的是为了衡量由激光输出产生的</w:t>
      </w:r>
      <w:r>
        <w:rPr>
          <w:rFonts w:ascii="SimSun" w:hAnsi="SimSun" w:eastAsia="SimSun" w:cs="SimSun"/>
          <w:sz w:val="24"/>
          <w:szCs w:val="24"/>
          <w:spacing w:val="2"/>
        </w:rPr>
        <w:t xml:space="preserve">  </w:t>
      </w:r>
      <w:r>
        <w:rPr>
          <w:rFonts w:ascii="SimSun" w:hAnsi="SimSun" w:eastAsia="SimSun" w:cs="SimSun"/>
          <w:sz w:val="24"/>
          <w:szCs w:val="24"/>
          <w:spacing w:val="4"/>
        </w:rPr>
        <w:t>混沌信号的内在复杂程度。混沌信号具有典型的自相似性以及复杂的多尺度结</w:t>
      </w:r>
      <w:r>
        <w:rPr>
          <w:rFonts w:ascii="SimSun" w:hAnsi="SimSun" w:eastAsia="SimSun" w:cs="SimSun"/>
          <w:sz w:val="24"/>
          <w:szCs w:val="24"/>
          <w:spacing w:val="1"/>
        </w:rPr>
        <w:t xml:space="preserve">  </w:t>
      </w:r>
      <w:r>
        <w:rPr>
          <w:rFonts w:ascii="SimSun" w:hAnsi="SimSun" w:eastAsia="SimSun" w:cs="SimSun"/>
          <w:sz w:val="24"/>
          <w:szCs w:val="24"/>
          <w:spacing w:val="4"/>
        </w:rPr>
        <w:t>构，而分形维数恰好能够有效捕捉并度量这类特性。通过计算混沌信号的分形</w:t>
      </w:r>
      <w:r>
        <w:rPr>
          <w:rFonts w:ascii="SimSun" w:hAnsi="SimSun" w:eastAsia="SimSun" w:cs="SimSun"/>
          <w:sz w:val="24"/>
          <w:szCs w:val="24"/>
          <w:spacing w:val="1"/>
        </w:rPr>
        <w:t xml:space="preserve">  </w:t>
      </w:r>
      <w:r>
        <w:rPr>
          <w:rFonts w:ascii="SimSun" w:hAnsi="SimSun" w:eastAsia="SimSun" w:cs="SimSun"/>
          <w:sz w:val="24"/>
          <w:szCs w:val="24"/>
          <w:spacing w:val="4"/>
        </w:rPr>
        <w:t>维数，可以对信号的非线性动力学性质以及其潜在的信息熵做出定量评估，这</w:t>
      </w:r>
      <w:r>
        <w:rPr>
          <w:rFonts w:ascii="SimSun" w:hAnsi="SimSun" w:eastAsia="SimSun" w:cs="SimSun"/>
          <w:sz w:val="24"/>
          <w:szCs w:val="24"/>
          <w:spacing w:val="1"/>
        </w:rPr>
        <w:t xml:space="preserve">  </w:t>
      </w:r>
      <w:r>
        <w:rPr>
          <w:rFonts w:ascii="SimSun" w:hAnsi="SimSun" w:eastAsia="SimSun" w:cs="SimSun"/>
          <w:sz w:val="24"/>
          <w:szCs w:val="24"/>
          <w:spacing w:val="4"/>
        </w:rPr>
        <w:t>对于理解和分析激光系统中的混沌行为至关重要。具体来说，论文利用盒维数</w:t>
      </w:r>
      <w:r>
        <w:rPr>
          <w:rFonts w:ascii="SimSun" w:hAnsi="SimSun" w:eastAsia="SimSun" w:cs="SimSun"/>
          <w:sz w:val="24"/>
          <w:szCs w:val="24"/>
          <w:spacing w:val="1"/>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rPr>
        <w:t>BCD</w:t>
      </w:r>
      <w:r>
        <w:rPr>
          <w:rFonts w:ascii="SimSun" w:hAnsi="SimSun" w:eastAsia="SimSun" w:cs="SimSun"/>
          <w:sz w:val="24"/>
          <w:szCs w:val="24"/>
          <w:spacing w:val="3"/>
        </w:rPr>
        <w:t>）这一手段来估算混沌系统的分维属性，从而深入理解</w:t>
      </w:r>
      <w:r>
        <w:rPr>
          <w:rFonts w:ascii="SimSun" w:hAnsi="SimSun" w:eastAsia="SimSun" w:cs="SimSun"/>
          <w:sz w:val="24"/>
          <w:szCs w:val="24"/>
          <w:spacing w:val="2"/>
        </w:rPr>
        <w:t>其内在的复杂性。</w:t>
      </w:r>
      <w:r>
        <w:rPr>
          <w:rFonts w:ascii="SimSun" w:hAnsi="SimSun" w:eastAsia="SimSun" w:cs="SimSun"/>
          <w:sz w:val="24"/>
          <w:szCs w:val="24"/>
        </w:rPr>
        <w:t xml:space="preserve"> </w:t>
      </w:r>
      <w:r>
        <w:rPr>
          <w:rFonts w:ascii="SimSun" w:hAnsi="SimSun" w:eastAsia="SimSun" w:cs="SimSun"/>
          <w:sz w:val="24"/>
          <w:szCs w:val="24"/>
          <w:spacing w:val="-1"/>
        </w:rPr>
        <w:t>实验中，本节记录了在不同反馈强度条件下激光混沌信号的</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1"/>
        </w:rPr>
        <w:t>BCD </w:t>
      </w:r>
      <w:r>
        <w:rPr>
          <w:rFonts w:ascii="SimSun" w:hAnsi="SimSun" w:eastAsia="SimSun" w:cs="SimSun"/>
          <w:sz w:val="24"/>
          <w:szCs w:val="24"/>
          <w:spacing w:val="-1"/>
        </w:rPr>
        <w:t>值，同时对具</w:t>
      </w:r>
      <w:r>
        <w:rPr>
          <w:rFonts w:ascii="SimSun" w:hAnsi="SimSun" w:eastAsia="SimSun" w:cs="SimSun"/>
          <w:sz w:val="24"/>
          <w:szCs w:val="24"/>
        </w:rPr>
        <w:t xml:space="preserve">   </w:t>
      </w:r>
      <w:r>
        <w:rPr>
          <w:rFonts w:ascii="SimSun" w:hAnsi="SimSun" w:eastAsia="SimSun" w:cs="SimSun"/>
          <w:sz w:val="24"/>
          <w:szCs w:val="24"/>
          <w:spacing w:val="-2"/>
        </w:rPr>
        <w:t>有不同参数配置的</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2"/>
        </w:rPr>
        <w:t>Logistic </w:t>
      </w:r>
      <w:r>
        <w:rPr>
          <w:rFonts w:ascii="SimSun" w:hAnsi="SimSun" w:eastAsia="SimSun" w:cs="SimSun"/>
          <w:sz w:val="24"/>
          <w:szCs w:val="24"/>
          <w:spacing w:val="-2"/>
        </w:rPr>
        <w:t>映射、正弦映射和</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2"/>
        </w:rPr>
        <w:t>Te</w:t>
      </w:r>
      <w:r>
        <w:rPr>
          <w:rFonts w:ascii="Times New Roman" w:hAnsi="Times New Roman" w:eastAsia="Times New Roman" w:cs="Times New Roman"/>
          <w:sz w:val="24"/>
          <w:szCs w:val="24"/>
          <w:spacing w:val="-3"/>
        </w:rPr>
        <w:t>nt </w:t>
      </w:r>
      <w:r>
        <w:rPr>
          <w:rFonts w:ascii="SimSun" w:hAnsi="SimSun" w:eastAsia="SimSun" w:cs="SimSun"/>
          <w:sz w:val="24"/>
          <w:szCs w:val="24"/>
          <w:spacing w:val="-3"/>
        </w:rPr>
        <w:t>映射也进行了</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BCD </w:t>
      </w:r>
      <w:r>
        <w:rPr>
          <w:rFonts w:ascii="SimSun" w:hAnsi="SimSun" w:eastAsia="SimSun" w:cs="SimSun"/>
          <w:sz w:val="24"/>
          <w:szCs w:val="24"/>
          <w:spacing w:val="-3"/>
        </w:rPr>
        <w:t>值的计算。</w:t>
      </w:r>
      <w:r>
        <w:rPr>
          <w:rFonts w:ascii="SimSun" w:hAnsi="SimSun" w:eastAsia="SimSun" w:cs="SimSun"/>
          <w:sz w:val="24"/>
          <w:szCs w:val="24"/>
        </w:rPr>
        <w:t xml:space="preserve"> </w:t>
      </w:r>
      <w:r>
        <w:rPr>
          <w:rFonts w:ascii="SimSun" w:hAnsi="SimSun" w:eastAsia="SimSun" w:cs="SimSun"/>
          <w:sz w:val="24"/>
          <w:szCs w:val="24"/>
          <w:spacing w:val="1"/>
        </w:rPr>
        <w:t>结果展示在图 </w:t>
      </w:r>
      <w:r>
        <w:rPr>
          <w:rFonts w:ascii="Times New Roman" w:hAnsi="Times New Roman" w:eastAsia="Times New Roman" w:cs="Times New Roman"/>
          <w:sz w:val="24"/>
          <w:szCs w:val="24"/>
          <w:spacing w:val="1"/>
        </w:rPr>
        <w:t>4.3  </w:t>
      </w:r>
      <w:r>
        <w:rPr>
          <w:rFonts w:ascii="SimSun" w:hAnsi="SimSun" w:eastAsia="SimSun" w:cs="SimSun"/>
          <w:sz w:val="24"/>
          <w:szCs w:val="24"/>
          <w:spacing w:val="1"/>
        </w:rPr>
        <w:t>中。从图中可以清晰看出，随着激光反馈强度的逐步降低，</w:t>
      </w:r>
    </w:p>
    <w:p>
      <w:pPr>
        <w:ind w:left="1390" w:right="205" w:hanging="5"/>
        <w:spacing w:before="39" w:line="301" w:lineRule="auto"/>
        <w:rPr>
          <w:rFonts w:ascii="SimSun" w:hAnsi="SimSun" w:eastAsia="SimSun" w:cs="SimSun"/>
          <w:sz w:val="24"/>
          <w:szCs w:val="24"/>
        </w:rPr>
      </w:pPr>
      <w:r>
        <w:rPr>
          <w:rFonts w:ascii="SimSun" w:hAnsi="SimSun" w:eastAsia="SimSun" w:cs="SimSun"/>
          <w:sz w:val="24"/>
          <w:szCs w:val="24"/>
          <w:spacing w:val="-1"/>
        </w:rPr>
        <w:t>相应的混沌序列的</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1"/>
        </w:rPr>
        <w:t>BCD </w:t>
      </w:r>
      <w:r>
        <w:rPr>
          <w:rFonts w:ascii="SimSun" w:hAnsi="SimSun" w:eastAsia="SimSun" w:cs="SimSun"/>
          <w:sz w:val="24"/>
          <w:szCs w:val="24"/>
          <w:spacing w:val="-1"/>
        </w:rPr>
        <w:t>值先经历了一个小幅下滑的过程，然后转而呈现上升态</w:t>
      </w:r>
      <w:r>
        <w:rPr>
          <w:rFonts w:ascii="SimSun" w:hAnsi="SimSun" w:eastAsia="SimSun" w:cs="SimSun"/>
          <w:sz w:val="24"/>
          <w:szCs w:val="24"/>
        </w:rPr>
        <w:t xml:space="preserve"> </w:t>
      </w:r>
      <w:r>
        <w:rPr>
          <w:rFonts w:ascii="SimSun" w:hAnsi="SimSun" w:eastAsia="SimSun" w:cs="SimSun"/>
          <w:sz w:val="24"/>
          <w:szCs w:val="24"/>
        </w:rPr>
        <w:t>势。值得注意的是，在整个反馈强度变化区间内，</w:t>
      </w:r>
      <w:r>
        <w:rPr>
          <w:rFonts w:ascii="Times New Roman" w:hAnsi="Times New Roman" w:eastAsia="Times New Roman" w:cs="Times New Roman"/>
          <w:sz w:val="24"/>
          <w:szCs w:val="24"/>
        </w:rPr>
        <w:t>BCD</w:t>
      </w:r>
      <w:r>
        <w:rPr>
          <w:rFonts w:ascii="Times New Roman" w:hAnsi="Times New Roman" w:eastAsia="Times New Roman" w:cs="Times New Roman"/>
          <w:sz w:val="24"/>
          <w:szCs w:val="24"/>
          <w:spacing w:val="56"/>
          <w:w w:val="101"/>
        </w:rPr>
        <w:t xml:space="preserve"> </w:t>
      </w:r>
      <w:r>
        <w:rPr>
          <w:rFonts w:ascii="SimSun" w:hAnsi="SimSun" w:eastAsia="SimSun" w:cs="SimSun"/>
          <w:sz w:val="24"/>
          <w:szCs w:val="24"/>
        </w:rPr>
        <w:t>值都保持在一个相对较 </w:t>
      </w:r>
      <w:r>
        <w:rPr>
          <w:rFonts w:ascii="SimSun" w:hAnsi="SimSun" w:eastAsia="SimSun" w:cs="SimSun"/>
          <w:sz w:val="24"/>
          <w:szCs w:val="24"/>
          <w:spacing w:val="4"/>
        </w:rPr>
        <w:t>高的水平，这有力地证明了论文的光学混沌系统即使在较低反馈强度</w:t>
      </w:r>
      <w:r>
        <w:rPr>
          <w:rFonts w:ascii="SimSun" w:hAnsi="SimSun" w:eastAsia="SimSun" w:cs="SimSun"/>
          <w:sz w:val="24"/>
          <w:szCs w:val="24"/>
          <w:spacing w:val="3"/>
        </w:rPr>
        <w:t>下也能稳</w:t>
      </w:r>
      <w:r>
        <w:rPr>
          <w:rFonts w:ascii="SimSun" w:hAnsi="SimSun" w:eastAsia="SimSun" w:cs="SimSun"/>
          <w:sz w:val="24"/>
          <w:szCs w:val="24"/>
        </w:rPr>
        <w:t xml:space="preserve"> </w:t>
      </w:r>
      <w:r>
        <w:rPr>
          <w:rFonts w:ascii="SimSun" w:hAnsi="SimSun" w:eastAsia="SimSun" w:cs="SimSun"/>
          <w:sz w:val="24"/>
          <w:szCs w:val="24"/>
          <w:spacing w:val="-3"/>
        </w:rPr>
        <w:t>定地处于高度复杂的混沌状态之中。</w:t>
      </w:r>
    </w:p>
    <w:p>
      <w:pPr>
        <w:ind w:left="5431"/>
        <w:spacing w:before="22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39</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22" name="IM 422"/>
            <wp:cNvGraphicFramePr/>
            <a:graphic>
              <a:graphicData uri="http://schemas.openxmlformats.org/drawingml/2006/picture">
                <pic:pic>
                  <pic:nvPicPr>
                    <pic:cNvPr id="422" name="IM 422"/>
                    <pic:cNvPicPr/>
                  </pic:nvPicPr>
                  <pic:blipFill>
                    <a:blip r:embed="rId20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24" name="IM 424"/>
            <wp:cNvGraphicFramePr/>
            <a:graphic>
              <a:graphicData uri="http://schemas.openxmlformats.org/drawingml/2006/picture">
                <pic:pic>
                  <pic:nvPicPr>
                    <pic:cNvPr id="424" name="IM 424"/>
                    <pic:cNvPicPr/>
                  </pic:nvPicPr>
                  <pic:blipFill>
                    <a:blip r:embed="rId20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01"/>
          <w:footerReference w:type="default" r:id="rId92"/>
          <w:pgSz w:w="11907" w:h="16839"/>
          <w:pgMar w:top="1298" w:right="1592" w:bottom="354" w:left="424" w:header="970" w:footer="0" w:gutter="0"/>
        </w:sectPr>
        <w:rPr>
          <w:sz w:val="22"/>
          <w:szCs w:val="22"/>
        </w:rPr>
      </w:pPr>
    </w:p>
    <w:p>
      <w:pPr>
        <w:pStyle w:val="BodyText"/>
        <w:ind w:firstLine="2061"/>
        <w:spacing w:before="141" w:line="5270" w:lineRule="exact"/>
        <w:rPr/>
      </w:pPr>
      <w:r>
        <w:rPr>
          <w:position w:val="-105"/>
        </w:rPr>
        <w:pict>
          <v:group id="_x0000_s244" style="mso-position-vertical-relative:line;mso-position-horizontal-relative:char;width:346.8pt;height:263.5pt;" filled="false" stroked="false" coordsize="6935,5270" coordorigin="0,0">
            <v:shape id="_x0000_s246" style="position:absolute;left:0;top:0;width:6935;height:5270;" filled="false" stroked="false" type="#_x0000_t75">
              <v:imagedata o:title="" r:id="rId208"/>
            </v:shape>
            <v:shape id="_x0000_s248" style="position:absolute;left:-20;top:-20;width:6975;height:5310;" filled="false" stroked="false" type="#_x0000_t202">
              <v:fill on="false"/>
              <v:stroke on="false"/>
              <v:path/>
              <v:imagedata o:title=""/>
              <o:lock v:ext="edit" aspectratio="false"/>
              <v:textbox inset="0mm,0mm,0mm,0mm">
                <w:txbxContent>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596"/>
                      <w:spacing w:before="55" w:line="199" w:lineRule="auto"/>
                      <w:rPr>
                        <w:rFonts w:ascii="Times New Roman" w:hAnsi="Times New Roman" w:eastAsia="Times New Roman" w:cs="Times New Roman"/>
                        <w:sz w:val="19"/>
                        <w:szCs w:val="19"/>
                      </w:rPr>
                    </w:pPr>
                    <w:bookmarkStart w:name="bookmark86" w:id="128"/>
                    <w:bookmarkEnd w:id="128"/>
                    <w:r>
                      <w:rPr>
                        <w:rFonts w:ascii="Times New Roman" w:hAnsi="Times New Roman" w:eastAsia="Times New Roman" w:cs="Times New Roman"/>
                        <w:sz w:val="19"/>
                        <w:szCs w:val="19"/>
                        <w:spacing w:val="1"/>
                      </w:rPr>
                      <w:t>(a)                                                                     (b)</w:t>
                    </w:r>
                  </w:p>
                </w:txbxContent>
              </v:textbox>
            </v:shape>
          </v:group>
        </w:pict>
      </w:r>
    </w:p>
    <w:p>
      <w:pPr>
        <w:ind w:left="3637"/>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                                                                     (d)</w:t>
      </w:r>
    </w:p>
    <w:p>
      <w:pPr>
        <w:spacing w:before="138" w:line="213" w:lineRule="auto"/>
        <w:jc w:val="right"/>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4.3 </w:t>
      </w:r>
      <w:r>
        <w:rPr>
          <w:rFonts w:ascii="SimSun" w:hAnsi="SimSun" w:eastAsia="SimSun" w:cs="SimSun"/>
          <w:sz w:val="21"/>
          <w:szCs w:val="21"/>
          <w:spacing w:val="-2"/>
        </w:rPr>
        <w:t>混沌序列的</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BCD </w:t>
      </w:r>
      <w:r>
        <w:rPr>
          <w:rFonts w:ascii="SimSun" w:hAnsi="SimSun" w:eastAsia="SimSun" w:cs="SimSun"/>
          <w:sz w:val="21"/>
          <w:szCs w:val="21"/>
          <w:spacing w:val="-2"/>
        </w:rPr>
        <w:t>值。</w:t>
      </w:r>
      <w:r>
        <w:rPr>
          <w:rFonts w:ascii="Times New Roman" w:hAnsi="Times New Roman" w:eastAsia="Times New Roman" w:cs="Times New Roman"/>
          <w:sz w:val="21"/>
          <w:szCs w:val="21"/>
          <w:spacing w:val="-2"/>
        </w:rPr>
        <w:t>(a)</w:t>
      </w:r>
      <w:r>
        <w:rPr>
          <w:rFonts w:ascii="SimSun" w:hAnsi="SimSun" w:eastAsia="SimSun" w:cs="SimSun"/>
          <w:sz w:val="21"/>
          <w:szCs w:val="21"/>
          <w:spacing w:val="-2"/>
        </w:rPr>
        <w:t>激光混沌信号；</w:t>
      </w:r>
      <w:r>
        <w:rPr>
          <w:rFonts w:ascii="Times New Roman" w:hAnsi="Times New Roman" w:eastAsia="Times New Roman" w:cs="Times New Roman"/>
          <w:sz w:val="21"/>
          <w:szCs w:val="21"/>
          <w:spacing w:val="-2"/>
        </w:rPr>
        <w:t>(b)Logistic</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映射；</w:t>
      </w:r>
      <w:r>
        <w:rPr>
          <w:rFonts w:ascii="Times New Roman" w:hAnsi="Times New Roman" w:eastAsia="Times New Roman" w:cs="Times New Roman"/>
          <w:sz w:val="21"/>
          <w:szCs w:val="21"/>
          <w:spacing w:val="-3"/>
        </w:rPr>
        <w:t>(c)Sine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映射；</w:t>
      </w:r>
      <w:r>
        <w:rPr>
          <w:rFonts w:ascii="Times New Roman" w:hAnsi="Times New Roman" w:eastAsia="Times New Roman" w:cs="Times New Roman"/>
          <w:sz w:val="21"/>
          <w:szCs w:val="21"/>
          <w:spacing w:val="-3"/>
        </w:rPr>
        <w:t>(d)Tent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映射。</w:t>
      </w:r>
    </w:p>
    <w:p>
      <w:pPr>
        <w:ind w:left="1380" w:firstLine="427"/>
        <w:spacing w:before="136" w:line="303" w:lineRule="auto"/>
        <w:rPr>
          <w:rFonts w:ascii="SimSun" w:hAnsi="SimSun" w:eastAsia="SimSun" w:cs="SimSun"/>
          <w:sz w:val="24"/>
          <w:szCs w:val="24"/>
        </w:rPr>
      </w:pPr>
      <w:r>
        <w:rPr>
          <w:rFonts w:ascii="SimSun" w:hAnsi="SimSun" w:eastAsia="SimSun" w:cs="SimSun"/>
          <w:sz w:val="24"/>
          <w:szCs w:val="24"/>
          <w:spacing w:val="5"/>
        </w:rPr>
        <w:t>为了评估半导体激光器（</w:t>
      </w:r>
      <w:r>
        <w:rPr>
          <w:rFonts w:ascii="Times New Roman" w:hAnsi="Times New Roman" w:eastAsia="Times New Roman" w:cs="Times New Roman"/>
          <w:sz w:val="24"/>
          <w:szCs w:val="24"/>
        </w:rPr>
        <w:t>SL</w:t>
      </w:r>
      <w:r>
        <w:rPr>
          <w:rFonts w:ascii="SimSun" w:hAnsi="SimSun" w:eastAsia="SimSun" w:cs="SimSun"/>
          <w:sz w:val="24"/>
          <w:szCs w:val="24"/>
          <w:spacing w:val="5"/>
        </w:rPr>
        <w:t>）输出信号的复杂性，论文借助最</w:t>
      </w:r>
      <w:r>
        <w:rPr>
          <w:rFonts w:ascii="SimSun" w:hAnsi="SimSun" w:eastAsia="SimSun" w:cs="SimSun"/>
          <w:sz w:val="24"/>
          <w:szCs w:val="24"/>
          <w:spacing w:val="4"/>
        </w:rPr>
        <w:t>大李亚普诺</w:t>
      </w:r>
      <w:r>
        <w:rPr>
          <w:rFonts w:ascii="SimSun" w:hAnsi="SimSun" w:eastAsia="SimSun" w:cs="SimSun"/>
          <w:sz w:val="24"/>
          <w:szCs w:val="24"/>
        </w:rPr>
        <w:t xml:space="preserve">  </w:t>
      </w:r>
      <w:r>
        <w:rPr>
          <w:rFonts w:ascii="SimSun" w:hAnsi="SimSun" w:eastAsia="SimSun" w:cs="SimSun"/>
          <w:sz w:val="24"/>
          <w:szCs w:val="24"/>
          <w:spacing w:val="17"/>
        </w:rPr>
        <w:t>夫指数（</w:t>
      </w:r>
      <w:r>
        <w:rPr>
          <w:rFonts w:ascii="Times New Roman" w:hAnsi="Times New Roman" w:eastAsia="Times New Roman" w:cs="Times New Roman"/>
          <w:sz w:val="24"/>
          <w:szCs w:val="24"/>
        </w:rPr>
        <w:t>LLE</w:t>
      </w:r>
      <w:r>
        <w:rPr>
          <w:rFonts w:ascii="SimSun" w:hAnsi="SimSun" w:eastAsia="SimSun" w:cs="SimSun"/>
          <w:sz w:val="24"/>
          <w:szCs w:val="24"/>
          <w:spacing w:val="17"/>
        </w:rPr>
        <w:t>）这一工具来判断系统是否进入了混沌状态； 当系统的最大</w:t>
      </w:r>
      <w:r>
        <w:rPr>
          <w:rFonts w:ascii="SimSun" w:hAnsi="SimSun" w:eastAsia="SimSun" w:cs="SimSun"/>
          <w:sz w:val="24"/>
          <w:szCs w:val="24"/>
          <w:spacing w:val="4"/>
        </w:rPr>
        <w:t xml:space="preserve">  </w:t>
      </w:r>
      <w:r>
        <w:rPr>
          <w:rFonts w:ascii="Times New Roman" w:hAnsi="Times New Roman" w:eastAsia="Times New Roman" w:cs="Times New Roman"/>
          <w:sz w:val="24"/>
          <w:szCs w:val="24"/>
        </w:rPr>
        <w:t>Lyapunov</w:t>
      </w:r>
      <w:r>
        <w:rPr>
          <w:rFonts w:ascii="Times New Roman" w:hAnsi="Times New Roman" w:eastAsia="Times New Roman" w:cs="Times New Roman"/>
          <w:sz w:val="24"/>
          <w:szCs w:val="24"/>
          <w:spacing w:val="55"/>
          <w:w w:val="101"/>
        </w:rPr>
        <w:t xml:space="preserve"> </w:t>
      </w:r>
      <w:r>
        <w:rPr>
          <w:rFonts w:ascii="SimSun" w:hAnsi="SimSun" w:eastAsia="SimSun" w:cs="SimSun"/>
          <w:sz w:val="24"/>
          <w:szCs w:val="24"/>
          <w:spacing w:val="5"/>
        </w:rPr>
        <w:t>指数</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LLE</w:t>
      </w:r>
      <w:r>
        <w:rPr>
          <w:rFonts w:ascii="Times New Roman" w:hAnsi="Times New Roman" w:eastAsia="Times New Roman" w:cs="Times New Roman"/>
          <w:sz w:val="24"/>
          <w:szCs w:val="24"/>
          <w:spacing w:val="5"/>
        </w:rPr>
        <w:t>)</w:t>
      </w:r>
      <w:r>
        <w:rPr>
          <w:rFonts w:ascii="SimSun" w:hAnsi="SimSun" w:eastAsia="SimSun" w:cs="SimSun"/>
          <w:sz w:val="24"/>
          <w:szCs w:val="24"/>
          <w:spacing w:val="5"/>
        </w:rPr>
        <w:t>数值超过零时，即可确认该系统正处于</w:t>
      </w:r>
      <w:r>
        <w:rPr>
          <w:rFonts w:ascii="SimSun" w:hAnsi="SimSun" w:eastAsia="SimSun" w:cs="SimSun"/>
          <w:sz w:val="24"/>
          <w:szCs w:val="24"/>
          <w:spacing w:val="4"/>
        </w:rPr>
        <w:t>混沌状态。在实验</w:t>
      </w:r>
      <w:r>
        <w:rPr>
          <w:rFonts w:ascii="SimSun" w:hAnsi="SimSun" w:eastAsia="SimSun" w:cs="SimSun"/>
          <w:sz w:val="24"/>
          <w:szCs w:val="24"/>
        </w:rPr>
        <w:t xml:space="preserve">  </w:t>
      </w:r>
      <w:r>
        <w:rPr>
          <w:rFonts w:ascii="SimSun" w:hAnsi="SimSun" w:eastAsia="SimSun" w:cs="SimSun"/>
          <w:sz w:val="24"/>
          <w:szCs w:val="24"/>
          <w:spacing w:val="-2"/>
        </w:rPr>
        <w:t>中，注入强度</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16"/>
          <w:szCs w:val="16"/>
          <w:spacing w:val="-2"/>
          <w:position w:val="-1"/>
        </w:rPr>
        <w:t>inj</w:t>
      </w:r>
      <w:r>
        <w:rPr>
          <w:rFonts w:ascii="Times New Roman" w:hAnsi="Times New Roman" w:eastAsia="Times New Roman" w:cs="Times New Roman"/>
          <w:sz w:val="16"/>
          <w:szCs w:val="16"/>
          <w:spacing w:val="22"/>
          <w:position w:val="-1"/>
        </w:rPr>
        <w:t xml:space="preserve"> </w:t>
      </w:r>
      <w:r>
        <w:rPr>
          <w:rFonts w:ascii="SimSun" w:hAnsi="SimSun" w:eastAsia="SimSun" w:cs="SimSun"/>
          <w:sz w:val="24"/>
          <w:szCs w:val="24"/>
          <w:spacing w:val="-2"/>
        </w:rPr>
        <w:t>固定为</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2"/>
        </w:rPr>
        <w:t>30</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ns</w:t>
      </w:r>
      <w:r>
        <w:rPr>
          <w:rFonts w:ascii="Times New Roman" w:hAnsi="Times New Roman" w:eastAsia="Times New Roman" w:cs="Times New Roman"/>
          <w:sz w:val="16"/>
          <w:szCs w:val="16"/>
          <w:spacing w:val="-2"/>
          <w:position w:val="9"/>
        </w:rPr>
        <w:t>-1</w:t>
      </w:r>
      <w:r>
        <w:rPr>
          <w:rFonts w:ascii="Times New Roman" w:hAnsi="Times New Roman" w:eastAsia="Times New Roman" w:cs="Times New Roman"/>
          <w:sz w:val="16"/>
          <w:szCs w:val="16"/>
          <w:spacing w:val="-10"/>
          <w:position w:val="9"/>
        </w:rPr>
        <w:t xml:space="preserve"> </w:t>
      </w:r>
      <w:r>
        <w:rPr>
          <w:rFonts w:ascii="SimSun" w:hAnsi="SimSun" w:eastAsia="SimSun" w:cs="SimSun"/>
          <w:sz w:val="24"/>
          <w:szCs w:val="24"/>
          <w:spacing w:val="-2"/>
        </w:rPr>
        <w:t>，然后探讨不同反馈强度对系统混沌特性的调控</w:t>
      </w:r>
      <w:r>
        <w:rPr>
          <w:rFonts w:ascii="SimSun" w:hAnsi="SimSun" w:eastAsia="SimSun" w:cs="SimSun"/>
          <w:sz w:val="24"/>
          <w:szCs w:val="24"/>
        </w:rPr>
        <w:t xml:space="preserve">  </w:t>
      </w:r>
      <w:r>
        <w:rPr>
          <w:rFonts w:ascii="SimSun" w:hAnsi="SimSun" w:eastAsia="SimSun" w:cs="SimSun"/>
          <w:sz w:val="24"/>
          <w:szCs w:val="24"/>
          <w:spacing w:val="-1"/>
        </w:rPr>
        <w:t>作用。通过对激光器动态特性的计算，在本节中我们绘制了在该注入强度下 </w:t>
      </w:r>
      <w:r>
        <w:rPr>
          <w:rFonts w:ascii="Times New Roman" w:hAnsi="Times New Roman" w:eastAsia="Times New Roman" w:cs="Times New Roman"/>
          <w:sz w:val="24"/>
          <w:szCs w:val="24"/>
          <w:spacing w:val="-1"/>
        </w:rPr>
        <w:t>SL</w:t>
      </w:r>
      <w:r>
        <w:rPr>
          <w:rFonts w:ascii="Times New Roman" w:hAnsi="Times New Roman" w:eastAsia="Times New Roman" w:cs="Times New Roman"/>
          <w:sz w:val="24"/>
          <w:szCs w:val="24"/>
          <w:spacing w:val="4"/>
        </w:rPr>
        <w:t xml:space="preserve">    </w:t>
      </w:r>
      <w:r>
        <w:rPr>
          <w:rFonts w:ascii="SimSun" w:hAnsi="SimSun" w:eastAsia="SimSun" w:cs="SimSun"/>
          <w:sz w:val="24"/>
          <w:szCs w:val="24"/>
          <w:spacing w:val="1"/>
        </w:rPr>
        <w:t>输出的最大李亚普诺夫指数随反馈强度变化的曲线，参见图 </w:t>
      </w:r>
      <w:r>
        <w:rPr>
          <w:rFonts w:ascii="Times New Roman" w:hAnsi="Times New Roman" w:eastAsia="Times New Roman" w:cs="Times New Roman"/>
          <w:sz w:val="24"/>
          <w:szCs w:val="24"/>
          <w:spacing w:val="1"/>
        </w:rPr>
        <w:t>4.4</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(a)</w:t>
      </w:r>
      <w:r>
        <w:rPr>
          <w:rFonts w:ascii="SimSun" w:hAnsi="SimSun" w:eastAsia="SimSun" w:cs="SimSun"/>
          <w:sz w:val="24"/>
          <w:szCs w:val="24"/>
          <w:spacing w:val="1"/>
        </w:rPr>
        <w:t>。从图中明</w:t>
      </w:r>
      <w:r>
        <w:rPr>
          <w:rFonts w:ascii="SimSun" w:hAnsi="SimSun" w:eastAsia="SimSun" w:cs="SimSun"/>
          <w:sz w:val="24"/>
          <w:szCs w:val="24"/>
        </w:rPr>
        <w:t xml:space="preserve">   </w:t>
      </w:r>
      <w:r>
        <w:rPr>
          <w:rFonts w:ascii="SimSun" w:hAnsi="SimSun" w:eastAsia="SimSun" w:cs="SimSun"/>
          <w:sz w:val="24"/>
          <w:szCs w:val="24"/>
          <w:spacing w:val="2"/>
        </w:rPr>
        <w:t>显看出，在保持注入强度不变的情况下，不论反馈强度如何调整，</w:t>
      </w:r>
      <w:r>
        <w:rPr>
          <w:rFonts w:ascii="Times New Roman" w:hAnsi="Times New Roman" w:eastAsia="Times New Roman" w:cs="Times New Roman"/>
          <w:sz w:val="24"/>
          <w:szCs w:val="24"/>
        </w:rPr>
        <w:t>LLE</w:t>
      </w:r>
      <w:r>
        <w:rPr>
          <w:rFonts w:ascii="Times New Roman" w:hAnsi="Times New Roman" w:eastAsia="Times New Roman" w:cs="Times New Roman"/>
          <w:sz w:val="24"/>
          <w:szCs w:val="24"/>
          <w:spacing w:val="56"/>
          <w:w w:val="101"/>
        </w:rPr>
        <w:t xml:space="preserve"> </w:t>
      </w:r>
      <w:r>
        <w:rPr>
          <w:rFonts w:ascii="SimSun" w:hAnsi="SimSun" w:eastAsia="SimSun" w:cs="SimSun"/>
          <w:sz w:val="24"/>
          <w:szCs w:val="24"/>
          <w:spacing w:val="2"/>
        </w:rPr>
        <w:t>始终保</w:t>
      </w:r>
      <w:r>
        <w:rPr>
          <w:rFonts w:ascii="SimSun" w:hAnsi="SimSun" w:eastAsia="SimSun" w:cs="SimSun"/>
          <w:sz w:val="24"/>
          <w:szCs w:val="24"/>
        </w:rPr>
        <w:t xml:space="preserve">  </w:t>
      </w:r>
      <w:r>
        <w:rPr>
          <w:rFonts w:ascii="SimSun" w:hAnsi="SimSun" w:eastAsia="SimSun" w:cs="SimSun"/>
          <w:sz w:val="24"/>
          <w:szCs w:val="24"/>
          <w:spacing w:val="2"/>
        </w:rPr>
        <w:t>持大于零的状态，这验证了 </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输出始终能够在各种反馈强度下维持混</w:t>
      </w:r>
      <w:r>
        <w:rPr>
          <w:rFonts w:ascii="SimSun" w:hAnsi="SimSun" w:eastAsia="SimSun" w:cs="SimSun"/>
          <w:sz w:val="24"/>
          <w:szCs w:val="24"/>
          <w:spacing w:val="1"/>
        </w:rPr>
        <w:t>沌状态。</w:t>
      </w:r>
    </w:p>
    <w:p>
      <w:pPr>
        <w:ind w:left="1384" w:right="205" w:firstLine="420"/>
        <w:spacing w:before="46" w:line="304" w:lineRule="auto"/>
        <w:rPr>
          <w:rFonts w:ascii="SimSun" w:hAnsi="SimSun" w:eastAsia="SimSun" w:cs="SimSun"/>
          <w:sz w:val="24"/>
          <w:szCs w:val="24"/>
        </w:rPr>
      </w:pPr>
      <w:r>
        <w:rPr>
          <w:rFonts w:ascii="SimSun" w:hAnsi="SimSun" w:eastAsia="SimSun" w:cs="SimSun"/>
          <w:sz w:val="24"/>
          <w:szCs w:val="24"/>
          <w:spacing w:val="4"/>
        </w:rPr>
        <w:t>排列熵（</w:t>
      </w:r>
      <w:r>
        <w:rPr>
          <w:rFonts w:ascii="Times New Roman" w:hAnsi="Times New Roman" w:eastAsia="Times New Roman" w:cs="Times New Roman"/>
          <w:sz w:val="24"/>
          <w:szCs w:val="24"/>
        </w:rPr>
        <w:t>Permutation</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rPr>
        <w:t>Entropy</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rPr>
        <w:t>PE</w:t>
      </w:r>
      <w:r>
        <w:rPr>
          <w:rFonts w:ascii="SimSun" w:hAnsi="SimSun" w:eastAsia="SimSun" w:cs="SimSun"/>
          <w:sz w:val="24"/>
          <w:szCs w:val="24"/>
          <w:spacing w:val="4"/>
        </w:rPr>
        <w:t>）作为一种非线性手段，用于评估</w:t>
      </w:r>
      <w:r>
        <w:rPr>
          <w:rFonts w:ascii="SimSun" w:hAnsi="SimSun" w:eastAsia="SimSun" w:cs="SimSun"/>
          <w:sz w:val="24"/>
          <w:szCs w:val="24"/>
          <w:spacing w:val="3"/>
        </w:rPr>
        <w:t>时间序</w:t>
      </w:r>
      <w:r>
        <w:rPr>
          <w:rFonts w:ascii="SimSun" w:hAnsi="SimSun" w:eastAsia="SimSun" w:cs="SimSun"/>
          <w:sz w:val="24"/>
          <w:szCs w:val="24"/>
        </w:rPr>
        <w:t xml:space="preserve"> </w:t>
      </w:r>
      <w:r>
        <w:rPr>
          <w:rFonts w:ascii="SimSun" w:hAnsi="SimSun" w:eastAsia="SimSun" w:cs="SimSun"/>
          <w:sz w:val="24"/>
          <w:szCs w:val="24"/>
          <w:spacing w:val="-1"/>
        </w:rPr>
        <w:t>列或信号的复杂程度，这一概念最初是由</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1"/>
        </w:rPr>
        <w:t>Bandt</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2"/>
        </w:rPr>
        <w:t>和</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Pompe </w:t>
      </w:r>
      <w:r>
        <w:rPr>
          <w:rFonts w:ascii="SimSun" w:hAnsi="SimSun" w:eastAsia="SimSun" w:cs="SimSun"/>
          <w:sz w:val="24"/>
          <w:szCs w:val="24"/>
          <w:spacing w:val="-2"/>
        </w:rPr>
        <w:t>两位研究者在</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2"/>
        </w:rPr>
        <w:t>2002 </w:t>
      </w:r>
      <w:r>
        <w:rPr>
          <w:rFonts w:ascii="SimSun" w:hAnsi="SimSun" w:eastAsia="SimSun" w:cs="SimSun"/>
          <w:sz w:val="24"/>
          <w:szCs w:val="24"/>
          <w:spacing w:val="-2"/>
        </w:rPr>
        <w:t>年</w:t>
      </w:r>
      <w:r>
        <w:rPr>
          <w:rFonts w:ascii="SimSun" w:hAnsi="SimSun" w:eastAsia="SimSun" w:cs="SimSun"/>
          <w:sz w:val="24"/>
          <w:szCs w:val="24"/>
        </w:rPr>
        <w:t xml:space="preserve"> </w:t>
      </w:r>
      <w:r>
        <w:rPr>
          <w:rFonts w:ascii="SimSun" w:hAnsi="SimSun" w:eastAsia="SimSun" w:cs="SimSun"/>
          <w:sz w:val="24"/>
          <w:szCs w:val="24"/>
          <w:spacing w:val="4"/>
        </w:rPr>
        <w:t>的研究成果中首次引入并定义的。它通过分析时间序列数据中符号的相对顺序</w:t>
      </w:r>
      <w:r>
        <w:rPr>
          <w:rFonts w:ascii="SimSun" w:hAnsi="SimSun" w:eastAsia="SimSun" w:cs="SimSun"/>
          <w:sz w:val="24"/>
          <w:szCs w:val="24"/>
          <w:spacing w:val="3"/>
        </w:rPr>
        <w:t xml:space="preserve"> </w:t>
      </w:r>
      <w:r>
        <w:rPr>
          <w:rFonts w:ascii="SimSun" w:hAnsi="SimSun" w:eastAsia="SimSun" w:cs="SimSun"/>
          <w:sz w:val="24"/>
          <w:szCs w:val="24"/>
          <w:spacing w:val="1"/>
        </w:rPr>
        <w:t>来评估系统的动态特性</w:t>
      </w:r>
      <w:r>
        <w:rPr>
          <w:rFonts w:ascii="Times New Roman" w:hAnsi="Times New Roman" w:eastAsia="Times New Roman" w:cs="Times New Roman"/>
          <w:sz w:val="16"/>
          <w:szCs w:val="16"/>
          <w:spacing w:val="1"/>
          <w:position w:val="8"/>
        </w:rPr>
        <w:t>[71] </w:t>
      </w:r>
      <w:r>
        <w:rPr>
          <w:rFonts w:ascii="SimSun" w:hAnsi="SimSun" w:eastAsia="SimSun" w:cs="SimSun"/>
          <w:sz w:val="24"/>
          <w:szCs w:val="24"/>
          <w:spacing w:val="1"/>
        </w:rPr>
        <w:t>。</w:t>
      </w:r>
      <w:r>
        <w:rPr>
          <w:rFonts w:ascii="Times New Roman" w:hAnsi="Times New Roman" w:eastAsia="Times New Roman" w:cs="Times New Roman"/>
          <w:sz w:val="24"/>
          <w:szCs w:val="24"/>
        </w:rPr>
        <w:t>LZC</w:t>
      </w:r>
      <w:r>
        <w:rPr>
          <w:rFonts w:ascii="SimSun" w:hAnsi="SimSun" w:eastAsia="SimSun" w:cs="SimSun"/>
          <w:sz w:val="24"/>
          <w:szCs w:val="24"/>
          <w:spacing w:val="1"/>
        </w:rPr>
        <w:t>（</w:t>
      </w:r>
      <w:r>
        <w:rPr>
          <w:rFonts w:ascii="Times New Roman" w:hAnsi="Times New Roman" w:eastAsia="Times New Roman" w:cs="Times New Roman"/>
          <w:sz w:val="24"/>
          <w:szCs w:val="24"/>
        </w:rPr>
        <w:t>Lempel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Ziv</w:t>
      </w:r>
      <w:r>
        <w:rPr>
          <w:rFonts w:ascii="Times New Roman" w:hAnsi="Times New Roman" w:eastAsia="Times New Roman" w:cs="Times New Roman"/>
          <w:sz w:val="24"/>
          <w:szCs w:val="24"/>
          <w:spacing w:val="64"/>
          <w:w w:val="101"/>
        </w:rPr>
        <w:t xml:space="preserve"> </w:t>
      </w:r>
      <w:r>
        <w:rPr>
          <w:rFonts w:ascii="Times New Roman" w:hAnsi="Times New Roman" w:eastAsia="Times New Roman" w:cs="Times New Roman"/>
          <w:sz w:val="24"/>
          <w:szCs w:val="24"/>
        </w:rPr>
        <w:t>Complexity</w:t>
      </w:r>
      <w:r>
        <w:rPr>
          <w:rFonts w:ascii="SimSun" w:hAnsi="SimSun" w:eastAsia="SimSun" w:cs="SimSun"/>
          <w:sz w:val="24"/>
          <w:szCs w:val="24"/>
          <w:spacing w:val="1"/>
        </w:rPr>
        <w:t>）或称为 </w:t>
      </w:r>
      <w:r>
        <w:rPr>
          <w:rFonts w:ascii="Times New Roman" w:hAnsi="Times New Roman" w:eastAsia="Times New Roman" w:cs="Times New Roman"/>
          <w:sz w:val="24"/>
          <w:szCs w:val="24"/>
        </w:rPr>
        <w:t>Lempel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Ziv </w:t>
      </w:r>
      <w:r>
        <w:rPr>
          <w:rFonts w:ascii="Times New Roman" w:hAnsi="Times New Roman" w:eastAsia="Times New Roman" w:cs="Times New Roman"/>
          <w:sz w:val="24"/>
          <w:szCs w:val="24"/>
        </w:rPr>
        <w:t>Complexity</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Measure</w:t>
      </w:r>
      <w:r>
        <w:rPr>
          <w:rFonts w:ascii="SimSun" w:hAnsi="SimSun" w:eastAsia="SimSun" w:cs="SimSun"/>
          <w:sz w:val="24"/>
          <w:szCs w:val="24"/>
        </w:rPr>
        <w:t>，是一种基于数据压缩理论的无参数复杂性度量方法</w:t>
      </w:r>
      <w:r>
        <w:rPr>
          <w:rFonts w:ascii="SimSun" w:hAnsi="SimSun" w:eastAsia="SimSun" w:cs="SimSun"/>
          <w:sz w:val="24"/>
          <w:szCs w:val="24"/>
          <w:spacing w:val="-1"/>
        </w:rPr>
        <w:t>。该方</w:t>
      </w:r>
      <w:r>
        <w:rPr>
          <w:rFonts w:ascii="SimSun" w:hAnsi="SimSun" w:eastAsia="SimSun" w:cs="SimSun"/>
          <w:sz w:val="24"/>
          <w:szCs w:val="24"/>
        </w:rPr>
        <w:t xml:space="preserve"> </w:t>
      </w:r>
      <w:r>
        <w:rPr>
          <w:rFonts w:ascii="SimSun" w:hAnsi="SimSun" w:eastAsia="SimSun" w:cs="SimSun"/>
          <w:sz w:val="24"/>
          <w:szCs w:val="24"/>
          <w:spacing w:val="-2"/>
        </w:rPr>
        <w:t>法由</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Abraham</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Lempel </w:t>
      </w:r>
      <w:r>
        <w:rPr>
          <w:rFonts w:ascii="SimSun" w:hAnsi="SimSun" w:eastAsia="SimSun" w:cs="SimSun"/>
          <w:sz w:val="24"/>
          <w:szCs w:val="24"/>
          <w:spacing w:val="-2"/>
        </w:rPr>
        <w:t>和</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Jacob</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Ziv </w:t>
      </w:r>
      <w:r>
        <w:rPr>
          <w:rFonts w:ascii="SimSun" w:hAnsi="SimSun" w:eastAsia="SimSun" w:cs="SimSun"/>
          <w:sz w:val="24"/>
          <w:szCs w:val="24"/>
          <w:spacing w:val="-2"/>
        </w:rPr>
        <w:t>在</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2"/>
        </w:rPr>
        <w:t>1976 </w:t>
      </w:r>
      <w:r>
        <w:rPr>
          <w:rFonts w:ascii="SimSun" w:hAnsi="SimSun" w:eastAsia="SimSun" w:cs="SimSun"/>
          <w:sz w:val="24"/>
          <w:szCs w:val="24"/>
          <w:spacing w:val="-2"/>
        </w:rPr>
        <w:t>年提出</w:t>
      </w:r>
      <w:r>
        <w:rPr>
          <w:rFonts w:ascii="Times New Roman" w:hAnsi="Times New Roman" w:eastAsia="Times New Roman" w:cs="Times New Roman"/>
          <w:sz w:val="16"/>
          <w:szCs w:val="16"/>
          <w:spacing w:val="-2"/>
          <w:position w:val="8"/>
        </w:rPr>
        <w:t>[72]</w:t>
      </w:r>
      <w:r>
        <w:rPr>
          <w:rFonts w:ascii="SimSun" w:hAnsi="SimSun" w:eastAsia="SimSun" w:cs="SimSun"/>
          <w:sz w:val="24"/>
          <w:szCs w:val="24"/>
          <w:spacing w:val="-2"/>
        </w:rPr>
        <w:t>，最初是作为衡量一个序列</w:t>
      </w:r>
      <w:r>
        <w:rPr>
          <w:rFonts w:ascii="SimSun" w:hAnsi="SimSun" w:eastAsia="SimSun" w:cs="SimSun"/>
          <w:sz w:val="24"/>
          <w:szCs w:val="24"/>
        </w:rPr>
        <w:t xml:space="preserve"> </w:t>
      </w:r>
      <w:r>
        <w:rPr>
          <w:rFonts w:ascii="SimSun" w:hAnsi="SimSun" w:eastAsia="SimSun" w:cs="SimSun"/>
          <w:sz w:val="24"/>
          <w:szCs w:val="24"/>
          <w:spacing w:val="4"/>
        </w:rPr>
        <w:t>自相似性和随机性的工具，后来也被应用于量化混沌信号以及一般时间序列的</w:t>
      </w:r>
      <w:r>
        <w:rPr>
          <w:rFonts w:ascii="SimSun" w:hAnsi="SimSun" w:eastAsia="SimSun" w:cs="SimSun"/>
          <w:sz w:val="24"/>
          <w:szCs w:val="24"/>
          <w:spacing w:val="3"/>
        </w:rPr>
        <w:t xml:space="preserve"> </w:t>
      </w:r>
      <w:r>
        <w:rPr>
          <w:rFonts w:ascii="SimSun" w:hAnsi="SimSun" w:eastAsia="SimSun" w:cs="SimSun"/>
          <w:sz w:val="24"/>
          <w:szCs w:val="24"/>
          <w:spacing w:val="1"/>
        </w:rPr>
        <w:t>复杂程度。在对序列进行分析时，若 </w:t>
      </w:r>
      <w:r>
        <w:rPr>
          <w:rFonts w:ascii="Times New Roman" w:hAnsi="Times New Roman" w:eastAsia="Times New Roman" w:cs="Times New Roman"/>
          <w:sz w:val="24"/>
          <w:szCs w:val="24"/>
        </w:rPr>
        <w:t>LZC</w:t>
      </w:r>
      <w:r>
        <w:rPr>
          <w:rFonts w:ascii="SimSun" w:hAnsi="SimSun" w:eastAsia="SimSun" w:cs="SimSun"/>
          <w:sz w:val="24"/>
          <w:szCs w:val="24"/>
          <w:spacing w:val="1"/>
        </w:rPr>
        <w:t>（</w:t>
      </w:r>
      <w:r>
        <w:rPr>
          <w:rFonts w:ascii="Times New Roman" w:hAnsi="Times New Roman" w:eastAsia="Times New Roman" w:cs="Times New Roman"/>
          <w:sz w:val="24"/>
          <w:szCs w:val="24"/>
        </w:rPr>
        <w:t>Lempel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Ziv</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Complexity</w:t>
      </w:r>
      <w:r>
        <w:rPr>
          <w:rFonts w:ascii="SimSun" w:hAnsi="SimSun" w:eastAsia="SimSun" w:cs="SimSun"/>
          <w:sz w:val="24"/>
          <w:szCs w:val="24"/>
          <w:spacing w:val="1"/>
        </w:rPr>
        <w:t>）值越高， </w:t>
      </w:r>
      <w:r>
        <w:rPr>
          <w:rFonts w:ascii="SimSun" w:hAnsi="SimSun" w:eastAsia="SimSun" w:cs="SimSun"/>
          <w:sz w:val="24"/>
          <w:szCs w:val="24"/>
          <w:spacing w:val="4"/>
        </w:rPr>
        <w:t>则说明该序列的复杂程度更大，也就是说，序列中包含的非重复模式元素更为</w:t>
      </w:r>
      <w:r>
        <w:rPr>
          <w:rFonts w:ascii="SimSun" w:hAnsi="SimSun" w:eastAsia="SimSun" w:cs="SimSun"/>
          <w:sz w:val="24"/>
          <w:szCs w:val="24"/>
          <w:spacing w:val="3"/>
        </w:rPr>
        <w:t xml:space="preserve"> </w:t>
      </w:r>
      <w:r>
        <w:rPr>
          <w:rFonts w:ascii="SimSun" w:hAnsi="SimSun" w:eastAsia="SimSun" w:cs="SimSun"/>
          <w:sz w:val="24"/>
          <w:szCs w:val="24"/>
          <w:spacing w:val="-1"/>
        </w:rPr>
        <w:t>丰富。反之，如果 </w:t>
      </w:r>
      <w:r>
        <w:rPr>
          <w:rFonts w:ascii="Times New Roman" w:hAnsi="Times New Roman" w:eastAsia="Times New Roman" w:cs="Times New Roman"/>
          <w:sz w:val="24"/>
          <w:szCs w:val="24"/>
          <w:spacing w:val="-1"/>
        </w:rPr>
        <w:t>LZC</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1"/>
        </w:rPr>
        <w:t>值较低，则说明序列具有更多的重复模式</w:t>
      </w:r>
      <w:r>
        <w:rPr>
          <w:rFonts w:ascii="SimSun" w:hAnsi="SimSun" w:eastAsia="SimSun" w:cs="SimSun"/>
          <w:sz w:val="24"/>
          <w:szCs w:val="24"/>
          <w:spacing w:val="-2"/>
        </w:rPr>
        <w:t>或更高的规律</w:t>
      </w:r>
      <w:r>
        <w:rPr>
          <w:rFonts w:ascii="SimSun" w:hAnsi="SimSun" w:eastAsia="SimSun" w:cs="SimSun"/>
          <w:sz w:val="24"/>
          <w:szCs w:val="24"/>
        </w:rPr>
        <w:t xml:space="preserve"> </w:t>
      </w:r>
      <w:r>
        <w:rPr>
          <w:rFonts w:ascii="SimSun" w:hAnsi="SimSun" w:eastAsia="SimSun" w:cs="SimSun"/>
          <w:sz w:val="24"/>
          <w:szCs w:val="24"/>
          <w:spacing w:val="2"/>
        </w:rPr>
        <w:t>性。在混沌动力学研究中，</w:t>
      </w:r>
      <w:r>
        <w:rPr>
          <w:rFonts w:ascii="Times New Roman" w:hAnsi="Times New Roman" w:eastAsia="Times New Roman" w:cs="Times New Roman"/>
          <w:sz w:val="24"/>
          <w:szCs w:val="24"/>
        </w:rPr>
        <w:t>LZC</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2"/>
        </w:rPr>
        <w:t>被用来评估混沌信号的内</w:t>
      </w:r>
      <w:r>
        <w:rPr>
          <w:rFonts w:ascii="SimSun" w:hAnsi="SimSun" w:eastAsia="SimSun" w:cs="SimSun"/>
          <w:sz w:val="24"/>
          <w:szCs w:val="24"/>
          <w:spacing w:val="1"/>
        </w:rPr>
        <w:t>在结构复杂性，特别</w:t>
      </w:r>
    </w:p>
    <w:p>
      <w:pPr>
        <w:ind w:left="5425"/>
        <w:spacing w:before="22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28" name="IM 428"/>
            <wp:cNvGraphicFramePr/>
            <a:graphic>
              <a:graphicData uri="http://schemas.openxmlformats.org/drawingml/2006/picture">
                <pic:pic>
                  <pic:nvPicPr>
                    <pic:cNvPr id="428" name="IM 428"/>
                    <pic:cNvPicPr/>
                  </pic:nvPicPr>
                  <pic:blipFill>
                    <a:blip r:embed="rId20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30" name="IM 430"/>
            <wp:cNvGraphicFramePr/>
            <a:graphic>
              <a:graphicData uri="http://schemas.openxmlformats.org/drawingml/2006/picture">
                <pic:pic>
                  <pic:nvPicPr>
                    <pic:cNvPr id="430" name="IM 430"/>
                    <pic:cNvPicPr/>
                  </pic:nvPicPr>
                  <pic:blipFill>
                    <a:blip r:embed="rId210"/>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07"/>
          <w:pgSz w:w="11907" w:h="16839"/>
          <w:pgMar w:top="1298" w:right="1592" w:bottom="354" w:left="424" w:header="970" w:footer="0" w:gutter="0"/>
        </w:sectPr>
        <w:rPr>
          <w:sz w:val="22"/>
          <w:szCs w:val="22"/>
        </w:rPr>
      </w:pPr>
    </w:p>
    <w:p>
      <w:pPr>
        <w:ind w:left="1391" w:hanging="2"/>
        <w:spacing w:before="255" w:line="299" w:lineRule="auto"/>
        <w:jc w:val="both"/>
        <w:rPr>
          <w:rFonts w:ascii="SimSun" w:hAnsi="SimSun" w:eastAsia="SimSun" w:cs="SimSun"/>
          <w:sz w:val="24"/>
          <w:szCs w:val="24"/>
        </w:rPr>
      </w:pPr>
      <w:bookmarkStart w:name="bookmark87" w:id="129"/>
      <w:bookmarkEnd w:id="129"/>
      <w:r>
        <w:rPr>
          <w:rFonts w:ascii="SimSun" w:hAnsi="SimSun" w:eastAsia="SimSun" w:cs="SimSun"/>
          <w:sz w:val="24"/>
          <w:szCs w:val="24"/>
          <w:spacing w:val="3"/>
        </w:rPr>
        <w:t>是在低维混沌系统的研究中，它能够提供一种有效的非线性动态特</w:t>
      </w:r>
      <w:r>
        <w:rPr>
          <w:rFonts w:ascii="SimSun" w:hAnsi="SimSun" w:eastAsia="SimSun" w:cs="SimSun"/>
          <w:sz w:val="24"/>
          <w:szCs w:val="24"/>
          <w:spacing w:val="2"/>
        </w:rPr>
        <w:t>性描述手段。</w:t>
      </w:r>
      <w:r>
        <w:rPr>
          <w:rFonts w:ascii="SimSun" w:hAnsi="SimSun" w:eastAsia="SimSun" w:cs="SimSun"/>
          <w:sz w:val="24"/>
          <w:szCs w:val="24"/>
        </w:rPr>
        <w:t xml:space="preserve"> </w:t>
      </w:r>
      <w:r>
        <w:rPr>
          <w:rFonts w:ascii="SimSun" w:hAnsi="SimSun" w:eastAsia="SimSun" w:cs="SimSun"/>
          <w:sz w:val="24"/>
          <w:szCs w:val="24"/>
          <w:spacing w:val="1"/>
        </w:rPr>
        <w:t>随着混沌序列反馈强度、系统参数的变化，</w:t>
      </w:r>
      <w:r>
        <w:rPr>
          <w:rFonts w:ascii="Times New Roman" w:hAnsi="Times New Roman" w:eastAsia="Times New Roman" w:cs="Times New Roman"/>
          <w:sz w:val="24"/>
          <w:szCs w:val="24"/>
        </w:rPr>
        <w:t>LZC</w:t>
      </w:r>
      <w:r>
        <w:rPr>
          <w:rFonts w:ascii="Times New Roman" w:hAnsi="Times New Roman" w:eastAsia="Times New Roman" w:cs="Times New Roman"/>
          <w:sz w:val="24"/>
          <w:szCs w:val="24"/>
          <w:spacing w:val="64"/>
        </w:rPr>
        <w:t xml:space="preserve"> </w:t>
      </w:r>
      <w:r>
        <w:rPr>
          <w:rFonts w:ascii="SimSun" w:hAnsi="SimSun" w:eastAsia="SimSun" w:cs="SimSun"/>
          <w:sz w:val="24"/>
          <w:szCs w:val="24"/>
          <w:spacing w:val="1"/>
        </w:rPr>
        <w:t>值的变化可以反映系统从简单</w:t>
      </w:r>
      <w:r>
        <w:rPr>
          <w:rFonts w:ascii="SimSun" w:hAnsi="SimSun" w:eastAsia="SimSun" w:cs="SimSun"/>
          <w:sz w:val="24"/>
          <w:szCs w:val="24"/>
        </w:rPr>
        <w:t xml:space="preserve">  </w:t>
      </w:r>
      <w:r>
        <w:rPr>
          <w:rFonts w:ascii="SimSun" w:hAnsi="SimSun" w:eastAsia="SimSun" w:cs="SimSun"/>
          <w:sz w:val="24"/>
          <w:szCs w:val="24"/>
          <w:spacing w:val="-3"/>
        </w:rPr>
        <w:t>到混沌状态的转变过程及其内在的复杂性变化。</w:t>
      </w:r>
    </w:p>
    <w:p>
      <w:pPr>
        <w:ind w:left="1386" w:right="205" w:firstLine="418"/>
        <w:spacing w:before="39" w:line="302" w:lineRule="auto"/>
        <w:rPr>
          <w:rFonts w:ascii="SimSun" w:hAnsi="SimSun" w:eastAsia="SimSun" w:cs="SimSun"/>
          <w:sz w:val="24"/>
          <w:szCs w:val="24"/>
        </w:rPr>
      </w:pPr>
      <w:r>
        <w:rPr>
          <w:rFonts w:ascii="SimSun" w:hAnsi="SimSun" w:eastAsia="SimSun" w:cs="SimSun"/>
          <w:sz w:val="24"/>
          <w:szCs w:val="24"/>
          <w:spacing w:val="-1"/>
        </w:rPr>
        <w:t>接下来，论文通过排列熵</w:t>
      </w:r>
      <w:r>
        <w:rPr>
          <w:rFonts w:ascii="SimSun" w:hAnsi="SimSun" w:eastAsia="SimSun" w:cs="SimSun"/>
          <w:sz w:val="24"/>
          <w:szCs w:val="24"/>
          <w:spacing w:val="-21"/>
        </w:rPr>
        <w:t xml:space="preserve"> </w:t>
      </w:r>
      <w:r>
        <w:rPr>
          <w:rFonts w:ascii="Times New Roman" w:hAnsi="Times New Roman" w:eastAsia="Times New Roman" w:cs="Times New Roman"/>
          <w:sz w:val="24"/>
          <w:szCs w:val="24"/>
          <w:spacing w:val="-1"/>
        </w:rPr>
        <w:t>(PE)</w:t>
      </w:r>
      <w:r>
        <w:rPr>
          <w:rFonts w:ascii="Times New Roman" w:hAnsi="Times New Roman" w:eastAsia="Times New Roman" w:cs="Times New Roman"/>
          <w:sz w:val="24"/>
          <w:szCs w:val="24"/>
          <w:spacing w:val="38"/>
          <w:w w:val="101"/>
        </w:rPr>
        <w:t xml:space="preserve"> </w:t>
      </w:r>
      <w:r>
        <w:rPr>
          <w:rFonts w:ascii="SimSun" w:hAnsi="SimSun" w:eastAsia="SimSun" w:cs="SimSun"/>
          <w:sz w:val="24"/>
          <w:szCs w:val="24"/>
          <w:spacing w:val="-1"/>
        </w:rPr>
        <w:t>和</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1"/>
        </w:rPr>
        <w:t>Lempel-Ziv</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comp</w:t>
      </w:r>
      <w:r>
        <w:rPr>
          <w:rFonts w:ascii="Times New Roman" w:hAnsi="Times New Roman" w:eastAsia="Times New Roman" w:cs="Times New Roman"/>
          <w:sz w:val="24"/>
          <w:szCs w:val="24"/>
          <w:spacing w:val="-2"/>
        </w:rPr>
        <w:t>lexity</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2"/>
        </w:rPr>
        <w:t>(LZC)</w:t>
      </w:r>
      <w:r>
        <w:rPr>
          <w:rFonts w:ascii="Times New Roman" w:hAnsi="Times New Roman" w:eastAsia="Times New Roman" w:cs="Times New Roman"/>
          <w:sz w:val="24"/>
          <w:szCs w:val="24"/>
          <w:spacing w:val="35"/>
          <w:w w:val="101"/>
        </w:rPr>
        <w:t xml:space="preserve"> </w:t>
      </w:r>
      <w:r>
        <w:rPr>
          <w:rFonts w:ascii="SimSun" w:hAnsi="SimSun" w:eastAsia="SimSun" w:cs="SimSun"/>
          <w:sz w:val="24"/>
          <w:szCs w:val="24"/>
          <w:spacing w:val="-2"/>
        </w:rPr>
        <w:t>进一步量化</w:t>
      </w:r>
      <w:r>
        <w:rPr>
          <w:rFonts w:ascii="SimSun" w:hAnsi="SimSun" w:eastAsia="SimSun" w:cs="SimSun"/>
          <w:sz w:val="24"/>
          <w:szCs w:val="24"/>
        </w:rPr>
        <w:t xml:space="preserve"> </w:t>
      </w:r>
      <w:r>
        <w:rPr>
          <w:rFonts w:ascii="SimSun" w:hAnsi="SimSun" w:eastAsia="SimSun" w:cs="SimSun"/>
          <w:sz w:val="24"/>
          <w:szCs w:val="24"/>
          <w:spacing w:val="-2"/>
        </w:rPr>
        <w:t>混沌信号的复杂程度。观察图 </w:t>
      </w:r>
      <w:r>
        <w:rPr>
          <w:rFonts w:ascii="Times New Roman" w:hAnsi="Times New Roman" w:eastAsia="Times New Roman" w:cs="Times New Roman"/>
          <w:sz w:val="24"/>
          <w:szCs w:val="24"/>
          <w:spacing w:val="-2"/>
        </w:rPr>
        <w:t>4.4</w:t>
      </w:r>
      <w:r>
        <w:rPr>
          <w:rFonts w:ascii="SimSun" w:hAnsi="SimSun" w:eastAsia="SimSun" w:cs="SimSun"/>
          <w:sz w:val="24"/>
          <w:szCs w:val="24"/>
          <w:spacing w:val="-2"/>
        </w:rPr>
        <w:t>（</w:t>
      </w:r>
      <w:r>
        <w:rPr>
          <w:rFonts w:ascii="Times New Roman" w:hAnsi="Times New Roman" w:eastAsia="Times New Roman" w:cs="Times New Roman"/>
          <w:sz w:val="24"/>
          <w:szCs w:val="24"/>
          <w:spacing w:val="-2"/>
        </w:rPr>
        <w:t>b</w:t>
      </w:r>
      <w:r>
        <w:rPr>
          <w:rFonts w:ascii="SimSun" w:hAnsi="SimSun" w:eastAsia="SimSun" w:cs="SimSun"/>
          <w:sz w:val="24"/>
          <w:szCs w:val="24"/>
          <w:spacing w:val="-2"/>
        </w:rPr>
        <w:t>）可以发现，在注入强度锁定为 </w:t>
      </w:r>
      <w:r>
        <w:rPr>
          <w:rFonts w:ascii="Times New Roman" w:hAnsi="Times New Roman" w:eastAsia="Times New Roman" w:cs="Times New Roman"/>
          <w:sz w:val="24"/>
          <w:szCs w:val="24"/>
          <w:spacing w:val="-2"/>
        </w:rPr>
        <w:t>30</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ns</w:t>
      </w:r>
      <w:r>
        <w:rPr>
          <w:rFonts w:ascii="Times New Roman" w:hAnsi="Times New Roman" w:eastAsia="Times New Roman" w:cs="Times New Roman"/>
          <w:sz w:val="16"/>
          <w:szCs w:val="16"/>
          <w:spacing w:val="-2"/>
          <w:position w:val="9"/>
        </w:rPr>
        <w:t>-1</w:t>
      </w:r>
      <w:r>
        <w:rPr>
          <w:rFonts w:ascii="Times New Roman" w:hAnsi="Times New Roman" w:eastAsia="Times New Roman" w:cs="Times New Roman"/>
          <w:sz w:val="16"/>
          <w:szCs w:val="16"/>
          <w:spacing w:val="33"/>
          <w:w w:val="101"/>
          <w:position w:val="9"/>
        </w:rPr>
        <w:t xml:space="preserve"> </w:t>
      </w:r>
      <w:r>
        <w:rPr>
          <w:rFonts w:ascii="SimSun" w:hAnsi="SimSun" w:eastAsia="SimSun" w:cs="SimSun"/>
          <w:sz w:val="24"/>
          <w:szCs w:val="24"/>
          <w:spacing w:val="-2"/>
        </w:rPr>
        <w:t>的</w:t>
      </w:r>
      <w:r>
        <w:rPr>
          <w:rFonts w:ascii="SimSun" w:hAnsi="SimSun" w:eastAsia="SimSun" w:cs="SimSun"/>
          <w:sz w:val="24"/>
          <w:szCs w:val="24"/>
        </w:rPr>
        <w:t xml:space="preserve"> </w:t>
      </w:r>
      <w:r>
        <w:rPr>
          <w:rFonts w:ascii="SimSun" w:hAnsi="SimSun" w:eastAsia="SimSun" w:cs="SimSun"/>
          <w:sz w:val="24"/>
          <w:szCs w:val="24"/>
          <w:spacing w:val="-1"/>
        </w:rPr>
        <w:t>条件下，随着反馈强度的增强，</w:t>
      </w:r>
      <w:r>
        <w:rPr>
          <w:rFonts w:ascii="Times New Roman" w:hAnsi="Times New Roman" w:eastAsia="Times New Roman" w:cs="Times New Roman"/>
          <w:sz w:val="24"/>
          <w:szCs w:val="24"/>
          <w:spacing w:val="-1"/>
        </w:rPr>
        <w:t>PE</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spacing w:val="-1"/>
        </w:rPr>
        <w:t>值呈现出稳步上升的趋势。而在图 </w:t>
      </w:r>
      <w:r>
        <w:rPr>
          <w:rFonts w:ascii="Times New Roman" w:hAnsi="Times New Roman" w:eastAsia="Times New Roman" w:cs="Times New Roman"/>
          <w:sz w:val="24"/>
          <w:szCs w:val="24"/>
          <w:spacing w:val="-1"/>
        </w:rPr>
        <w:t>4.4</w:t>
      </w:r>
      <w:r>
        <w:rPr>
          <w:rFonts w:ascii="SimSun" w:hAnsi="SimSun" w:eastAsia="SimSun" w:cs="SimSun"/>
          <w:sz w:val="24"/>
          <w:szCs w:val="24"/>
          <w:spacing w:val="-1"/>
        </w:rPr>
        <w:t>（</w:t>
      </w:r>
      <w:r>
        <w:rPr>
          <w:rFonts w:ascii="Times New Roman" w:hAnsi="Times New Roman" w:eastAsia="Times New Roman" w:cs="Times New Roman"/>
          <w:sz w:val="24"/>
          <w:szCs w:val="24"/>
          <w:spacing w:val="-1"/>
        </w:rPr>
        <w:t>c</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2"/>
        </w:rPr>
        <w:t>中，</w:t>
      </w:r>
      <w:r>
        <w:rPr>
          <w:rFonts w:ascii="Times New Roman" w:hAnsi="Times New Roman" w:eastAsia="Times New Roman" w:cs="Times New Roman"/>
          <w:sz w:val="24"/>
          <w:szCs w:val="24"/>
        </w:rPr>
        <w:t>LZC</w:t>
      </w:r>
      <w:r>
        <w:rPr>
          <w:rFonts w:ascii="Times New Roman" w:hAnsi="Times New Roman" w:eastAsia="Times New Roman" w:cs="Times New Roman"/>
          <w:sz w:val="24"/>
          <w:szCs w:val="24"/>
          <w:spacing w:val="48"/>
          <w:w w:val="101"/>
        </w:rPr>
        <w:t xml:space="preserve"> </w:t>
      </w:r>
      <w:r>
        <w:rPr>
          <w:rFonts w:ascii="SimSun" w:hAnsi="SimSun" w:eastAsia="SimSun" w:cs="SimSun"/>
          <w:sz w:val="24"/>
          <w:szCs w:val="24"/>
          <w:spacing w:val="2"/>
        </w:rPr>
        <w:t>值同样表现出随着反馈强度增加而先增后稳</w:t>
      </w:r>
      <w:r>
        <w:rPr>
          <w:rFonts w:ascii="SimSun" w:hAnsi="SimSun" w:eastAsia="SimSun" w:cs="SimSun"/>
          <w:sz w:val="24"/>
          <w:szCs w:val="24"/>
          <w:spacing w:val="1"/>
        </w:rPr>
        <w:t>的特点，这可能是由于当</w:t>
      </w:r>
      <w:r>
        <w:rPr>
          <w:rFonts w:ascii="SimSun" w:hAnsi="SimSun" w:eastAsia="SimSun" w:cs="SimSun"/>
          <w:sz w:val="24"/>
          <w:szCs w:val="24"/>
        </w:rPr>
        <w:t xml:space="preserve"> </w:t>
      </w:r>
      <w:r>
        <w:rPr>
          <w:rFonts w:ascii="SimSun" w:hAnsi="SimSun" w:eastAsia="SimSun" w:cs="SimSun"/>
          <w:sz w:val="24"/>
          <w:szCs w:val="24"/>
          <w:spacing w:val="4"/>
        </w:rPr>
        <w:t>反馈强度增大到一定程度时，系统进入了一个强烈的非线性运作区间，从而使</w:t>
      </w:r>
      <w:r>
        <w:rPr>
          <w:rFonts w:ascii="SimSun" w:hAnsi="SimSun" w:eastAsia="SimSun" w:cs="SimSun"/>
          <w:sz w:val="24"/>
          <w:szCs w:val="24"/>
          <w:spacing w:val="1"/>
        </w:rPr>
        <w:t xml:space="preserve"> </w:t>
      </w:r>
      <w:r>
        <w:rPr>
          <w:rFonts w:ascii="SimSun" w:hAnsi="SimSun" w:eastAsia="SimSun" w:cs="SimSun"/>
          <w:sz w:val="24"/>
          <w:szCs w:val="24"/>
          <w:spacing w:val="-3"/>
        </w:rPr>
        <w:t>得混沌信号的复杂性逐步提高。</w:t>
      </w:r>
    </w:p>
    <w:p>
      <w:pPr>
        <w:pStyle w:val="BodyText"/>
        <w:spacing w:line="362" w:lineRule="auto"/>
        <w:rPr/>
      </w:pPr>
      <w:r/>
    </w:p>
    <w:p>
      <w:pPr>
        <w:ind w:left="2028"/>
        <w:spacing w:line="2154" w:lineRule="exact"/>
        <w:rPr/>
      </w:pPr>
      <w:r>
        <w:rPr>
          <w:position w:val="-43"/>
        </w:rPr>
        <w:drawing>
          <wp:inline distT="0" distB="0" distL="0" distR="0">
            <wp:extent cx="4460873" cy="1367777"/>
            <wp:effectExtent l="0" t="0" r="0" b="0"/>
            <wp:docPr id="434" name="IM 434"/>
            <wp:cNvGraphicFramePr/>
            <a:graphic>
              <a:graphicData uri="http://schemas.openxmlformats.org/drawingml/2006/picture">
                <pic:pic>
                  <pic:nvPicPr>
                    <pic:cNvPr id="434" name="IM 434"/>
                    <pic:cNvPicPr/>
                  </pic:nvPicPr>
                  <pic:blipFill>
                    <a:blip r:embed="rId212"/>
                    <a:stretch>
                      <a:fillRect/>
                    </a:stretch>
                  </pic:blipFill>
                  <pic:spPr>
                    <a:xfrm rot="0">
                      <a:off x="0" y="0"/>
                      <a:ext cx="4460873" cy="1367777"/>
                    </a:xfrm>
                    <a:prstGeom prst="rect">
                      <a:avLst/>
                    </a:prstGeom>
                  </pic:spPr>
                </pic:pic>
              </a:graphicData>
            </a:graphic>
          </wp:inline>
        </w:drawing>
      </w:r>
    </w:p>
    <w:p>
      <w:pPr>
        <w:ind w:left="3361"/>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w:t>
      </w:r>
    </w:p>
    <w:p>
      <w:pPr>
        <w:ind w:left="2028"/>
        <w:spacing w:line="2153" w:lineRule="exact"/>
        <w:rPr/>
      </w:pPr>
      <w:r>
        <w:rPr>
          <w:position w:val="-43"/>
        </w:rPr>
        <w:drawing>
          <wp:inline distT="0" distB="0" distL="0" distR="0">
            <wp:extent cx="1823718" cy="1367268"/>
            <wp:effectExtent l="0" t="0" r="0" b="0"/>
            <wp:docPr id="436" name="IM 436"/>
            <wp:cNvGraphicFramePr/>
            <a:graphic>
              <a:graphicData uri="http://schemas.openxmlformats.org/drawingml/2006/picture">
                <pic:pic>
                  <pic:nvPicPr>
                    <pic:cNvPr id="436" name="IM 436"/>
                    <pic:cNvPicPr/>
                  </pic:nvPicPr>
                  <pic:blipFill>
                    <a:blip r:embed="rId213"/>
                    <a:stretch>
                      <a:fillRect/>
                    </a:stretch>
                  </pic:blipFill>
                  <pic:spPr>
                    <a:xfrm rot="0">
                      <a:off x="0" y="0"/>
                      <a:ext cx="1823718" cy="1367268"/>
                    </a:xfrm>
                    <a:prstGeom prst="rect">
                      <a:avLst/>
                    </a:prstGeom>
                  </pic:spPr>
                </pic:pic>
              </a:graphicData>
            </a:graphic>
          </wp:inline>
        </w:drawing>
      </w:r>
    </w:p>
    <w:p>
      <w:pPr>
        <w:ind w:left="3361"/>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w:t>
      </w:r>
    </w:p>
    <w:p>
      <w:pPr>
        <w:ind w:left="4256"/>
        <w:spacing w:before="171" w:line="221" w:lineRule="auto"/>
        <w:rPr>
          <w:rFonts w:ascii="SimSun" w:hAnsi="SimSun" w:eastAsia="SimSun" w:cs="SimSun"/>
          <w:sz w:val="21"/>
          <w:szCs w:val="21"/>
        </w:rPr>
      </w:pPr>
      <w:r>
        <w:rPr>
          <w:rFonts w:ascii="SimSun" w:hAnsi="SimSun" w:eastAsia="SimSun" w:cs="SimSun"/>
          <w:sz w:val="21"/>
          <w:szCs w:val="21"/>
          <w:spacing w:val="-6"/>
        </w:rPr>
        <w:t>图</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6"/>
        </w:rPr>
        <w:t>4.4</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6"/>
        </w:rPr>
        <w:t>SL1</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6"/>
        </w:rPr>
        <w:t>的</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6"/>
        </w:rPr>
        <w:t>LLE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PE </w:t>
      </w:r>
      <w:r>
        <w:rPr>
          <w:rFonts w:ascii="SimSun" w:hAnsi="SimSun" w:eastAsia="SimSun" w:cs="SimSun"/>
          <w:sz w:val="21"/>
          <w:szCs w:val="21"/>
          <w:spacing w:val="-6"/>
        </w:rPr>
        <w:t>和</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6"/>
        </w:rPr>
        <w:t>LZC </w:t>
      </w:r>
      <w:r>
        <w:rPr>
          <w:rFonts w:ascii="SimSun" w:hAnsi="SimSun" w:eastAsia="SimSun" w:cs="SimSun"/>
          <w:sz w:val="21"/>
          <w:szCs w:val="21"/>
          <w:spacing w:val="-6"/>
        </w:rPr>
        <w:t>值</w:t>
      </w:r>
    </w:p>
    <w:p>
      <w:pPr>
        <w:pStyle w:val="BodyText"/>
        <w:ind w:left="1385" w:right="205" w:firstLine="421"/>
        <w:spacing w:before="134" w:line="251" w:lineRule="auto"/>
        <w:jc w:val="both"/>
        <w:rPr>
          <w:rFonts w:ascii="SimSun" w:hAnsi="SimSun" w:eastAsia="SimSun" w:cs="SimSun"/>
          <w:sz w:val="24"/>
          <w:szCs w:val="24"/>
        </w:rPr>
      </w:pPr>
      <w:r>
        <w:rPr>
          <w:rFonts w:ascii="SimSun" w:hAnsi="SimSun" w:eastAsia="SimSun" w:cs="SimSun"/>
          <w:sz w:val="24"/>
          <w:szCs w:val="24"/>
          <w:spacing w:val="-1"/>
        </w:rPr>
        <w:t>可以通过场 </w:t>
      </w:r>
      <w:r>
        <w:rPr>
          <w:rFonts w:ascii="Times New Roman" w:hAnsi="Times New Roman" w:eastAsia="Times New Roman" w:cs="Times New Roman"/>
          <w:sz w:val="24"/>
          <w:szCs w:val="24"/>
          <w:spacing w:val="-1"/>
        </w:rPr>
        <w:t>E</w:t>
      </w:r>
      <w:r>
        <w:rPr>
          <w:rFonts w:ascii="Times New Roman" w:hAnsi="Times New Roman" w:eastAsia="Times New Roman" w:cs="Times New Roman"/>
          <w:sz w:val="16"/>
          <w:szCs w:val="16"/>
          <w:spacing w:val="-1"/>
          <w:position w:val="-1"/>
        </w:rPr>
        <w:t>i</w:t>
      </w:r>
      <w:r>
        <w:rPr>
          <w:rFonts w:ascii="Times New Roman" w:hAnsi="Times New Roman" w:eastAsia="Times New Roman" w:cs="Times New Roman"/>
          <w:sz w:val="16"/>
          <w:szCs w:val="16"/>
          <w:spacing w:val="-12"/>
          <w:position w:val="-1"/>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E</w:t>
      </w:r>
      <w:r>
        <w:rPr>
          <w:rFonts w:ascii="Times New Roman" w:hAnsi="Times New Roman" w:eastAsia="Times New Roman" w:cs="Times New Roman"/>
          <w:sz w:val="14"/>
          <w:szCs w:val="14"/>
          <w:spacing w:val="-1"/>
          <w:position w:val="-6"/>
        </w:rPr>
        <w:t>i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t </w:t>
      </w:r>
      <w:r>
        <w:rPr>
          <w:rFonts w:ascii="Microsoft YaHei" w:hAnsi="Microsoft YaHei" w:eastAsia="Microsoft YaHei" w:cs="Microsoft YaHei"/>
          <w:sz w:val="24"/>
          <w:szCs w:val="24"/>
          <w:spacing w:val="-1"/>
        </w:rPr>
        <w:t>−</w:t>
      </w:r>
      <w:r>
        <w:rPr>
          <w:sz w:val="25"/>
          <w:szCs w:val="25"/>
          <w:i/>
          <w:iCs/>
          <w:spacing w:val="-1"/>
        </w:rPr>
        <w:t>τ</w:t>
      </w:r>
      <w:r>
        <w:rPr>
          <w:rFonts w:ascii="Times New Roman" w:hAnsi="Times New Roman" w:eastAsia="Times New Roman" w:cs="Times New Roman"/>
          <w:sz w:val="14"/>
          <w:szCs w:val="14"/>
          <w:spacing w:val="-1"/>
          <w:position w:val="-6"/>
        </w:rPr>
        <w:t>i </w:t>
      </w:r>
      <w:r>
        <w:rPr>
          <w:rFonts w:ascii="Times New Roman" w:hAnsi="Times New Roman" w:eastAsia="Times New Roman" w:cs="Times New Roman"/>
          <w:sz w:val="24"/>
          <w:szCs w:val="24"/>
          <w:spacing w:val="-1"/>
        </w:rPr>
        <w:t>) </w:t>
      </w:r>
      <w:r>
        <w:rPr>
          <w:rFonts w:ascii="SimSun" w:hAnsi="SimSun" w:eastAsia="SimSun" w:cs="SimSun"/>
          <w:sz w:val="24"/>
          <w:szCs w:val="24"/>
          <w:spacing w:val="-1"/>
        </w:rPr>
        <w:t>、</w:t>
      </w:r>
      <w:r>
        <w:rPr>
          <w:rFonts w:ascii="Times New Roman" w:hAnsi="Times New Roman" w:eastAsia="Times New Roman" w:cs="Times New Roman"/>
          <w:sz w:val="24"/>
          <w:szCs w:val="24"/>
          <w:spacing w:val="-1"/>
        </w:rPr>
        <w:t>E</w:t>
      </w:r>
      <w:r>
        <w:rPr>
          <w:rFonts w:ascii="Times New Roman" w:hAnsi="Times New Roman" w:eastAsia="Times New Roman" w:cs="Times New Roman"/>
          <w:sz w:val="16"/>
          <w:szCs w:val="16"/>
          <w:spacing w:val="-1"/>
          <w:position w:val="-1"/>
        </w:rPr>
        <w:t>M  </w:t>
      </w:r>
      <w:r>
        <w:rPr>
          <w:rFonts w:ascii="SimSun" w:hAnsi="SimSun" w:eastAsia="SimSun" w:cs="SimSun"/>
          <w:sz w:val="24"/>
          <w:szCs w:val="24"/>
          <w:spacing w:val="-1"/>
        </w:rPr>
        <w:t>吸引子来观察混沌的特征。从图 </w:t>
      </w:r>
      <w:r>
        <w:rPr>
          <w:rFonts w:ascii="Times New Roman" w:hAnsi="Times New Roman" w:eastAsia="Times New Roman" w:cs="Times New Roman"/>
          <w:sz w:val="24"/>
          <w:szCs w:val="24"/>
          <w:spacing w:val="-1"/>
        </w:rPr>
        <w:t>4.5  </w:t>
      </w:r>
      <w:r>
        <w:rPr>
          <w:rFonts w:ascii="SimSun" w:hAnsi="SimSun" w:eastAsia="SimSun" w:cs="SimSun"/>
          <w:sz w:val="24"/>
          <w:szCs w:val="24"/>
          <w:spacing w:val="-1"/>
        </w:rPr>
        <w:t>可以看</w:t>
      </w:r>
      <w:r>
        <w:rPr>
          <w:rFonts w:ascii="SimSun" w:hAnsi="SimSun" w:eastAsia="SimSun" w:cs="SimSun"/>
          <w:sz w:val="24"/>
          <w:szCs w:val="24"/>
        </w:rPr>
        <w:t xml:space="preserve"> </w:t>
      </w:r>
      <w:r>
        <w:rPr>
          <w:rFonts w:ascii="SimSun" w:hAnsi="SimSun" w:eastAsia="SimSun" w:cs="SimSun"/>
          <w:sz w:val="24"/>
          <w:szCs w:val="24"/>
          <w:spacing w:val="4"/>
        </w:rPr>
        <w:t>出，场吸引子随机分布，局部不稳定，全局稳定，表现出混沌的特征。这意味</w:t>
      </w:r>
      <w:r>
        <w:rPr>
          <w:rFonts w:ascii="SimSun" w:hAnsi="SimSun" w:eastAsia="SimSun" w:cs="SimSun"/>
          <w:sz w:val="24"/>
          <w:szCs w:val="24"/>
          <w:spacing w:val="2"/>
        </w:rPr>
        <w:t xml:space="preserve"> </w:t>
      </w:r>
      <w:r>
        <w:rPr>
          <w:rFonts w:ascii="SimSun" w:hAnsi="SimSun" w:eastAsia="SimSun" w:cs="SimSun"/>
          <w:sz w:val="24"/>
          <w:szCs w:val="24"/>
          <w:spacing w:val="-1"/>
        </w:rPr>
        <w:t>着这些激光器在混沌态中。</w:t>
      </w:r>
    </w:p>
    <w:p>
      <w:pPr>
        <w:ind w:firstLine="1844"/>
        <w:spacing w:line="2430" w:lineRule="exact"/>
        <w:rPr/>
      </w:pPr>
      <w:r>
        <w:rPr>
          <w:position w:val="-48"/>
        </w:rPr>
        <w:drawing>
          <wp:inline distT="0" distB="0" distL="0" distR="0">
            <wp:extent cx="4680582" cy="1543037"/>
            <wp:effectExtent l="0" t="0" r="0" b="0"/>
            <wp:docPr id="438" name="IM 438"/>
            <wp:cNvGraphicFramePr/>
            <a:graphic>
              <a:graphicData uri="http://schemas.openxmlformats.org/drawingml/2006/picture">
                <pic:pic>
                  <pic:nvPicPr>
                    <pic:cNvPr id="438" name="IM 438"/>
                    <pic:cNvPicPr/>
                  </pic:nvPicPr>
                  <pic:blipFill>
                    <a:blip r:embed="rId214"/>
                    <a:stretch>
                      <a:fillRect/>
                    </a:stretch>
                  </pic:blipFill>
                  <pic:spPr>
                    <a:xfrm rot="0">
                      <a:off x="0" y="0"/>
                      <a:ext cx="4680582" cy="1543037"/>
                    </a:xfrm>
                    <a:prstGeom prst="rect">
                      <a:avLst/>
                    </a:prstGeom>
                  </pic:spPr>
                </pic:pic>
              </a:graphicData>
            </a:graphic>
          </wp:inline>
        </w:drawing>
      </w:r>
    </w:p>
    <w:p>
      <w:pPr>
        <w:ind w:left="3340"/>
        <w:spacing w:before="16" w:line="21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
        </w:rPr>
        <w:t>(a)                                                                                 </w:t>
      </w:r>
      <w:r>
        <w:rPr>
          <w:rFonts w:ascii="Times New Roman" w:hAnsi="Times New Roman" w:eastAsia="Times New Roman" w:cs="Times New Roman"/>
          <w:sz w:val="19"/>
          <w:szCs w:val="19"/>
          <w:spacing w:val="1"/>
          <w:position w:val="-1"/>
        </w:rPr>
        <w:t>(b)</w:t>
      </w:r>
    </w:p>
    <w:p>
      <w:pPr>
        <w:pStyle w:val="BodyText"/>
        <w:spacing w:line="305" w:lineRule="auto"/>
        <w:rPr/>
      </w:pPr>
      <w:r/>
    </w:p>
    <w:p>
      <w:pPr>
        <w:pStyle w:val="BodyText"/>
        <w:spacing w:line="306" w:lineRule="auto"/>
        <w:rPr/>
      </w:pPr>
      <w:r/>
    </w:p>
    <w:p>
      <w:pPr>
        <w:ind w:left="5425"/>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p>
      <w:pPr>
        <w:pStyle w:val="BodyText"/>
        <w:rPr/>
      </w:pPr>
      <w:r/>
    </w:p>
    <w:p>
      <w:pPr>
        <w:pStyle w:val="BodyText"/>
        <w:spacing w:line="241" w:lineRule="auto"/>
        <w:rPr/>
      </w:pPr>
      <w:r/>
    </w:p>
    <w:p>
      <w:pPr>
        <w:pStyle w:val="BodyText"/>
        <w:spacing w:line="241" w:lineRule="auto"/>
        <w:rPr/>
      </w:pPr>
      <w:r/>
    </w:p>
    <w:p>
      <w:pPr>
        <w:pStyle w:val="BodyText"/>
        <w:spacing w:before="96"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40" name="IM 440"/>
            <wp:cNvGraphicFramePr/>
            <a:graphic>
              <a:graphicData uri="http://schemas.openxmlformats.org/drawingml/2006/picture">
                <pic:pic>
                  <pic:nvPicPr>
                    <pic:cNvPr id="440" name="IM 440"/>
                    <pic:cNvPicPr/>
                  </pic:nvPicPr>
                  <pic:blipFill>
                    <a:blip r:embed="rId21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42" name="IM 442"/>
            <wp:cNvGraphicFramePr/>
            <a:graphic>
              <a:graphicData uri="http://schemas.openxmlformats.org/drawingml/2006/picture">
                <pic:pic>
                  <pic:nvPicPr>
                    <pic:cNvPr id="442" name="IM 442"/>
                    <pic:cNvPicPr/>
                  </pic:nvPicPr>
                  <pic:blipFill>
                    <a:blip r:embed="rId21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11"/>
          <w:pgSz w:w="11907" w:h="16839"/>
          <w:pgMar w:top="1298" w:right="1592" w:bottom="354" w:left="424" w:header="970" w:footer="0" w:gutter="0"/>
        </w:sectPr>
        <w:rPr>
          <w:sz w:val="22"/>
          <w:szCs w:val="22"/>
        </w:rPr>
      </w:pPr>
    </w:p>
    <w:p>
      <w:pPr>
        <w:ind w:firstLine="5997"/>
        <w:spacing w:before="141" w:line="2397" w:lineRule="exact"/>
        <w:rPr/>
      </w:pPr>
      <w:r>
        <w:drawing>
          <wp:anchor distT="0" distB="0" distL="0" distR="0" simplePos="0" relativeHeight="252534784" behindDoc="0" locked="0" layoutInCell="1" allowOverlap="1">
            <wp:simplePos x="0" y="0"/>
            <wp:positionH relativeFrom="column">
              <wp:posOffset>1178242</wp:posOffset>
            </wp:positionH>
            <wp:positionV relativeFrom="paragraph">
              <wp:posOffset>90037</wp:posOffset>
            </wp:positionV>
            <wp:extent cx="2015058" cy="1511299"/>
            <wp:effectExtent l="0" t="0" r="0" b="0"/>
            <wp:wrapNone/>
            <wp:docPr id="444" name="IM 444"/>
            <wp:cNvGraphicFramePr/>
            <a:graphic>
              <a:graphicData uri="http://schemas.openxmlformats.org/drawingml/2006/picture">
                <pic:pic>
                  <pic:nvPicPr>
                    <pic:cNvPr id="444" name="IM 444"/>
                    <pic:cNvPicPr/>
                  </pic:nvPicPr>
                  <pic:blipFill>
                    <a:blip r:embed="rId217"/>
                    <a:stretch>
                      <a:fillRect/>
                    </a:stretch>
                  </pic:blipFill>
                  <pic:spPr>
                    <a:xfrm rot="0">
                      <a:off x="0" y="0"/>
                      <a:ext cx="2015058" cy="1511299"/>
                    </a:xfrm>
                    <a:prstGeom prst="rect">
                      <a:avLst/>
                    </a:prstGeom>
                  </pic:spPr>
                </pic:pic>
              </a:graphicData>
            </a:graphic>
          </wp:anchor>
        </w:drawing>
      </w:r>
      <w:r>
        <w:rPr>
          <w:position w:val="-47"/>
        </w:rPr>
        <w:drawing>
          <wp:inline distT="0" distB="0" distL="0" distR="0">
            <wp:extent cx="2029458" cy="1522094"/>
            <wp:effectExtent l="0" t="0" r="0" b="0"/>
            <wp:docPr id="446" name="IM 446"/>
            <wp:cNvGraphicFramePr/>
            <a:graphic>
              <a:graphicData uri="http://schemas.openxmlformats.org/drawingml/2006/picture">
                <pic:pic>
                  <pic:nvPicPr>
                    <pic:cNvPr id="446" name="IM 446"/>
                    <pic:cNvPicPr/>
                  </pic:nvPicPr>
                  <pic:blipFill>
                    <a:blip r:embed="rId218"/>
                    <a:stretch>
                      <a:fillRect/>
                    </a:stretch>
                  </pic:blipFill>
                  <pic:spPr>
                    <a:xfrm rot="0">
                      <a:off x="0" y="0"/>
                      <a:ext cx="2029458" cy="1522094"/>
                    </a:xfrm>
                    <a:prstGeom prst="rect">
                      <a:avLst/>
                    </a:prstGeom>
                  </pic:spPr>
                </pic:pic>
              </a:graphicData>
            </a:graphic>
          </wp:inline>
        </w:drawing>
      </w:r>
    </w:p>
    <w:p>
      <w:pPr>
        <w:ind w:left="3340"/>
        <w:spacing w:before="30" w:line="220" w:lineRule="auto"/>
        <w:rPr>
          <w:rFonts w:ascii="Times New Roman" w:hAnsi="Times New Roman" w:eastAsia="Times New Roman" w:cs="Times New Roman"/>
          <w:sz w:val="19"/>
          <w:szCs w:val="19"/>
        </w:rPr>
      </w:pPr>
      <w:bookmarkStart w:name="bookmark88" w:id="130"/>
      <w:bookmarkEnd w:id="130"/>
      <w:r>
        <w:rPr>
          <w:rFonts w:ascii="Times New Roman" w:hAnsi="Times New Roman" w:eastAsia="Times New Roman" w:cs="Times New Roman"/>
          <w:sz w:val="19"/>
          <w:szCs w:val="19"/>
          <w:spacing w:val="1"/>
        </w:rPr>
        <w:t>(c)                                                                                 (d)</w:t>
      </w:r>
    </w:p>
    <w:p>
      <w:pPr>
        <w:ind w:left="4029" w:right="217" w:hanging="2173"/>
        <w:spacing w:before="139" w:line="328"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4.5 SL </w:t>
      </w:r>
      <w:r>
        <w:rPr>
          <w:rFonts w:ascii="SimSun" w:hAnsi="SimSun" w:eastAsia="SimSun" w:cs="SimSun"/>
          <w:sz w:val="21"/>
          <w:szCs w:val="21"/>
          <w:spacing w:val="-2"/>
        </w:rPr>
        <w:t>动力学特性的数值模拟。</w:t>
      </w:r>
      <w:r>
        <w:rPr>
          <w:rFonts w:ascii="Times New Roman" w:hAnsi="Times New Roman" w:eastAsia="Times New Roman" w:cs="Times New Roman"/>
          <w:sz w:val="21"/>
          <w:szCs w:val="21"/>
          <w:spacing w:val="-2"/>
        </w:rPr>
        <w:t>(a)-(b)</w:t>
      </w:r>
      <w:r>
        <w:rPr>
          <w:rFonts w:ascii="SimSun" w:hAnsi="SimSun" w:eastAsia="SimSun" w:cs="SimSun"/>
          <w:sz w:val="21"/>
          <w:szCs w:val="21"/>
          <w:spacing w:val="-2"/>
        </w:rPr>
        <w:t>分别是</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SL1</w:t>
      </w:r>
      <w:r>
        <w:rPr>
          <w:rFonts w:ascii="SimSun" w:hAnsi="SimSun" w:eastAsia="SimSun" w:cs="SimSun"/>
          <w:sz w:val="21"/>
          <w:szCs w:val="21"/>
          <w:spacing w:val="-2"/>
        </w:rPr>
        <w:t>、</w:t>
      </w:r>
      <w:r>
        <w:rPr>
          <w:rFonts w:ascii="Times New Roman" w:hAnsi="Times New Roman" w:eastAsia="Times New Roman" w:cs="Times New Roman"/>
          <w:sz w:val="21"/>
          <w:szCs w:val="21"/>
          <w:spacing w:val="-2"/>
        </w:rPr>
        <w:t>SL2</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的吸引子；</w:t>
      </w:r>
      <w:r>
        <w:rPr>
          <w:rFonts w:ascii="Times New Roman" w:hAnsi="Times New Roman" w:eastAsia="Times New Roman" w:cs="Times New Roman"/>
          <w:sz w:val="21"/>
          <w:szCs w:val="21"/>
          <w:spacing w:val="-2"/>
        </w:rPr>
        <w:t>(c)-(d)</w:t>
      </w:r>
      <w:r>
        <w:rPr>
          <w:rFonts w:ascii="SimSun" w:hAnsi="SimSun" w:eastAsia="SimSun" w:cs="SimSun"/>
          <w:sz w:val="21"/>
          <w:szCs w:val="21"/>
          <w:spacing w:val="-2"/>
        </w:rPr>
        <w:t>是</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SL1 </w:t>
      </w:r>
      <w:r>
        <w:rPr>
          <w:rFonts w:ascii="SimSun" w:hAnsi="SimSun" w:eastAsia="SimSun" w:cs="SimSun"/>
          <w:sz w:val="21"/>
          <w:szCs w:val="21"/>
          <w:spacing w:val="-2"/>
        </w:rPr>
        <w:t>与</w:t>
      </w:r>
      <w:r>
        <w:rPr>
          <w:rFonts w:ascii="SimSun" w:hAnsi="SimSun" w:eastAsia="SimSun" w:cs="SimSun"/>
          <w:sz w:val="21"/>
          <w:szCs w:val="21"/>
        </w:rPr>
        <w:t xml:space="preserve"> </w:t>
      </w:r>
      <w:r>
        <w:rPr>
          <w:rFonts w:ascii="Times New Roman" w:hAnsi="Times New Roman" w:eastAsia="Times New Roman" w:cs="Times New Roman"/>
          <w:sz w:val="21"/>
          <w:szCs w:val="21"/>
          <w:spacing w:val="-3"/>
        </w:rPr>
        <w:t>ML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SL2 </w:t>
      </w:r>
      <w:r>
        <w:rPr>
          <w:rFonts w:ascii="SimSun" w:hAnsi="SimSun" w:eastAsia="SimSun" w:cs="SimSun"/>
          <w:sz w:val="21"/>
          <w:szCs w:val="21"/>
          <w:spacing w:val="-3"/>
        </w:rPr>
        <w:t>与</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3"/>
        </w:rPr>
        <w:t>ML </w:t>
      </w:r>
      <w:r>
        <w:rPr>
          <w:rFonts w:ascii="SimSun" w:hAnsi="SimSun" w:eastAsia="SimSun" w:cs="SimSun"/>
          <w:sz w:val="21"/>
          <w:szCs w:val="21"/>
          <w:spacing w:val="-3"/>
        </w:rPr>
        <w:t>之间的吸引子。</w:t>
      </w:r>
    </w:p>
    <w:p>
      <w:pPr>
        <w:ind w:left="1377" w:right="126" w:firstLine="426"/>
        <w:spacing w:before="32" w:line="302" w:lineRule="auto"/>
        <w:jc w:val="both"/>
        <w:rPr>
          <w:rFonts w:ascii="SimSun" w:hAnsi="SimSun" w:eastAsia="SimSun" w:cs="SimSun"/>
          <w:sz w:val="24"/>
          <w:szCs w:val="24"/>
        </w:rPr>
      </w:pPr>
      <w:r>
        <w:rPr>
          <w:rFonts w:ascii="SimSun" w:hAnsi="SimSun" w:eastAsia="SimSun" w:cs="SimSun"/>
          <w:sz w:val="24"/>
          <w:szCs w:val="24"/>
          <w:spacing w:val="-3"/>
        </w:rPr>
        <w:t>在本系统中，当且仅当</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SL1 </w:t>
      </w:r>
      <w:r>
        <w:rPr>
          <w:rFonts w:ascii="SimSun" w:hAnsi="SimSun" w:eastAsia="SimSun" w:cs="SimSun"/>
          <w:sz w:val="24"/>
          <w:szCs w:val="24"/>
          <w:spacing w:val="-3"/>
        </w:rPr>
        <w:t>和</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SL3</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3"/>
        </w:rPr>
        <w:t>以及</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SL2 </w:t>
      </w:r>
      <w:r>
        <w:rPr>
          <w:rFonts w:ascii="SimSun" w:hAnsi="SimSun" w:eastAsia="SimSun" w:cs="SimSun"/>
          <w:sz w:val="24"/>
          <w:szCs w:val="24"/>
          <w:spacing w:val="-3"/>
        </w:rPr>
        <w:t>和</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SL4 </w:t>
      </w:r>
      <w:r>
        <w:rPr>
          <w:rFonts w:ascii="SimSun" w:hAnsi="SimSun" w:eastAsia="SimSun" w:cs="SimSun"/>
          <w:sz w:val="24"/>
          <w:szCs w:val="24"/>
          <w:spacing w:val="-3"/>
        </w:rPr>
        <w:t>处于同步状态</w:t>
      </w:r>
      <w:r>
        <w:rPr>
          <w:rFonts w:ascii="SimSun" w:hAnsi="SimSun" w:eastAsia="SimSun" w:cs="SimSun"/>
          <w:sz w:val="24"/>
          <w:szCs w:val="24"/>
          <w:spacing w:val="-4"/>
        </w:rPr>
        <w:t>时，才能</w:t>
      </w:r>
      <w:r>
        <w:rPr>
          <w:rFonts w:ascii="SimSun" w:hAnsi="SimSun" w:eastAsia="SimSun" w:cs="SimSun"/>
          <w:sz w:val="24"/>
          <w:szCs w:val="24"/>
        </w:rPr>
        <w:t xml:space="preserve"> </w:t>
      </w:r>
      <w:r>
        <w:rPr>
          <w:rFonts w:ascii="SimSun" w:hAnsi="SimSun" w:eastAsia="SimSun" w:cs="SimSun"/>
          <w:sz w:val="24"/>
          <w:szCs w:val="24"/>
          <w:spacing w:val="5"/>
        </w:rPr>
        <w:t>正确获取加密使用的混沌序列。一般来说，互相关效率（</w:t>
      </w:r>
      <w:r>
        <w:rPr>
          <w:rFonts w:ascii="Times New Roman" w:hAnsi="Times New Roman" w:eastAsia="Times New Roman" w:cs="Times New Roman"/>
          <w:sz w:val="24"/>
          <w:szCs w:val="24"/>
        </w:rPr>
        <w:t>XCF</w:t>
      </w:r>
      <w:r>
        <w:rPr>
          <w:rFonts w:ascii="SimSun" w:hAnsi="SimSun" w:eastAsia="SimSun" w:cs="SimSun"/>
          <w:sz w:val="24"/>
          <w:szCs w:val="24"/>
          <w:spacing w:val="5"/>
        </w:rPr>
        <w:t>）衡量</w:t>
      </w:r>
      <w:r>
        <w:rPr>
          <w:rFonts w:ascii="SimSun" w:hAnsi="SimSun" w:eastAsia="SimSun" w:cs="SimSun"/>
          <w:sz w:val="24"/>
          <w:szCs w:val="24"/>
          <w:spacing w:val="4"/>
        </w:rPr>
        <w:t>的是系统</w:t>
      </w:r>
      <w:r>
        <w:rPr>
          <w:rFonts w:ascii="SimSun" w:hAnsi="SimSun" w:eastAsia="SimSun" w:cs="SimSun"/>
          <w:sz w:val="24"/>
          <w:szCs w:val="24"/>
        </w:rPr>
        <w:t xml:space="preserve"> </w:t>
      </w:r>
      <w:r>
        <w:rPr>
          <w:rFonts w:ascii="SimSun" w:hAnsi="SimSun" w:eastAsia="SimSun" w:cs="SimSun"/>
          <w:sz w:val="24"/>
          <w:szCs w:val="24"/>
        </w:rPr>
        <w:t>的同步质量，因此论文引入</w:t>
      </w:r>
      <w:r>
        <w:rPr>
          <w:rFonts w:ascii="SimSun" w:hAnsi="SimSun" w:eastAsia="SimSun" w:cs="SimSun"/>
          <w:sz w:val="24"/>
          <w:szCs w:val="24"/>
          <w:spacing w:val="-58"/>
        </w:rPr>
        <w:t xml:space="preserve"> </w:t>
      </w:r>
      <w:r>
        <w:rPr>
          <w:rFonts w:ascii="Times New Roman" w:hAnsi="Times New Roman" w:eastAsia="Times New Roman" w:cs="Times New Roman"/>
          <w:sz w:val="24"/>
          <w:szCs w:val="24"/>
        </w:rPr>
        <w:t>XCF </w:t>
      </w:r>
      <w:r>
        <w:rPr>
          <w:rFonts w:ascii="SimSun" w:hAnsi="SimSun" w:eastAsia="SimSun" w:cs="SimSun"/>
          <w:sz w:val="24"/>
          <w:szCs w:val="24"/>
        </w:rPr>
        <w:t>为式</w:t>
      </w:r>
      <w:r>
        <w:rPr>
          <w:rFonts w:ascii="SimSun" w:hAnsi="SimSun" w:eastAsia="SimSun" w:cs="SimSun"/>
          <w:sz w:val="24"/>
          <w:szCs w:val="24"/>
          <w:spacing w:val="-41"/>
        </w:rPr>
        <w:t xml:space="preserve"> </w:t>
      </w:r>
      <w:r>
        <w:rPr>
          <w:rFonts w:ascii="Times New Roman" w:hAnsi="Times New Roman" w:eastAsia="Times New Roman" w:cs="Times New Roman"/>
          <w:sz w:val="24"/>
          <w:szCs w:val="24"/>
        </w:rPr>
        <w:t>(4.5)</w:t>
      </w:r>
      <w:r>
        <w:rPr>
          <w:rFonts w:ascii="SimSun" w:hAnsi="SimSun" w:eastAsia="SimSun" w:cs="SimSun"/>
          <w:sz w:val="24"/>
          <w:szCs w:val="24"/>
        </w:rPr>
        <w:t>。互相关（</w:t>
      </w:r>
      <w:r>
        <w:rPr>
          <w:rFonts w:ascii="Times New Roman" w:hAnsi="Times New Roman" w:eastAsia="Times New Roman" w:cs="Times New Roman"/>
          <w:sz w:val="24"/>
          <w:szCs w:val="24"/>
        </w:rPr>
        <w:t>Cross-Cor</w:t>
      </w:r>
      <w:r>
        <w:rPr>
          <w:rFonts w:ascii="Times New Roman" w:hAnsi="Times New Roman" w:eastAsia="Times New Roman" w:cs="Times New Roman"/>
          <w:sz w:val="24"/>
          <w:szCs w:val="24"/>
          <w:spacing w:val="-1"/>
        </w:rPr>
        <w:t>relation Function,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XCF</w:t>
      </w:r>
      <w:r>
        <w:rPr>
          <w:rFonts w:ascii="SimSun" w:hAnsi="SimSun" w:eastAsia="SimSun" w:cs="SimSun"/>
          <w:sz w:val="24"/>
          <w:szCs w:val="24"/>
          <w:spacing w:val="5"/>
        </w:rPr>
        <w:t>）是信号处理与统计学领域内的一个关键工具，它被用来评估两</w:t>
      </w:r>
      <w:r>
        <w:rPr>
          <w:rFonts w:ascii="SimSun" w:hAnsi="SimSun" w:eastAsia="SimSun" w:cs="SimSun"/>
          <w:sz w:val="24"/>
          <w:szCs w:val="24"/>
          <w:spacing w:val="4"/>
        </w:rPr>
        <w:t>个随机变</w:t>
      </w:r>
      <w:r>
        <w:rPr>
          <w:rFonts w:ascii="SimSun" w:hAnsi="SimSun" w:eastAsia="SimSun" w:cs="SimSun"/>
          <w:sz w:val="24"/>
          <w:szCs w:val="24"/>
        </w:rPr>
        <w:t xml:space="preserve"> </w:t>
      </w:r>
      <w:r>
        <w:rPr>
          <w:rFonts w:ascii="SimSun" w:hAnsi="SimSun" w:eastAsia="SimSun" w:cs="SimSun"/>
          <w:sz w:val="24"/>
          <w:szCs w:val="24"/>
          <w:spacing w:val="4"/>
        </w:rPr>
        <w:t>量或信号在某种程度上的相似性或线性耦合程度。互相关函数计算的是一个信</w:t>
      </w:r>
      <w:r>
        <w:rPr>
          <w:rFonts w:ascii="SimSun" w:hAnsi="SimSun" w:eastAsia="SimSun" w:cs="SimSun"/>
          <w:sz w:val="24"/>
          <w:szCs w:val="24"/>
          <w:spacing w:val="10"/>
        </w:rPr>
        <w:t xml:space="preserve"> </w:t>
      </w:r>
      <w:r>
        <w:rPr>
          <w:rFonts w:ascii="SimSun" w:hAnsi="SimSun" w:eastAsia="SimSun" w:cs="SimSun"/>
          <w:sz w:val="24"/>
          <w:szCs w:val="24"/>
          <w:spacing w:val="-1"/>
        </w:rPr>
        <w:t>号在另一个信号平移不同时间间隔（或空间位置</w:t>
      </w:r>
      <w:r>
        <w:rPr>
          <w:rFonts w:ascii="SimSun" w:hAnsi="SimSun" w:eastAsia="SimSun" w:cs="SimSun"/>
          <w:sz w:val="24"/>
          <w:szCs w:val="24"/>
          <w:spacing w:val="-2"/>
        </w:rPr>
        <w:t>）时的相似程度。</w:t>
      </w:r>
    </w:p>
    <w:p>
      <w:pPr>
        <w:ind w:left="3448"/>
        <w:spacing w:before="12" w:line="1079" w:lineRule="exact"/>
        <w:rPr/>
      </w:pPr>
      <w:r>
        <w:rPr>
          <w:position w:val="-22"/>
        </w:rPr>
        <w:drawing>
          <wp:inline distT="0" distB="0" distL="0" distR="0">
            <wp:extent cx="3957711" cy="684890"/>
            <wp:effectExtent l="0" t="0" r="0" b="0"/>
            <wp:docPr id="448" name="IM 448"/>
            <wp:cNvGraphicFramePr/>
            <a:graphic>
              <a:graphicData uri="http://schemas.openxmlformats.org/drawingml/2006/picture">
                <pic:pic>
                  <pic:nvPicPr>
                    <pic:cNvPr id="448" name="IM 448"/>
                    <pic:cNvPicPr/>
                  </pic:nvPicPr>
                  <pic:blipFill>
                    <a:blip r:embed="rId219"/>
                    <a:stretch>
                      <a:fillRect/>
                    </a:stretch>
                  </pic:blipFill>
                  <pic:spPr>
                    <a:xfrm rot="0">
                      <a:off x="0" y="0"/>
                      <a:ext cx="3957711" cy="684890"/>
                    </a:xfrm>
                    <a:prstGeom prst="rect">
                      <a:avLst/>
                    </a:prstGeom>
                  </pic:spPr>
                </pic:pic>
              </a:graphicData>
            </a:graphic>
          </wp:inline>
        </w:drawing>
      </w:r>
    </w:p>
    <w:p>
      <w:pPr>
        <w:ind w:left="1385" w:right="181"/>
        <w:spacing w:before="198" w:line="301" w:lineRule="auto"/>
        <w:jc w:val="both"/>
        <w:rPr>
          <w:rFonts w:ascii="SimSun" w:hAnsi="SimSun" w:eastAsia="SimSun" w:cs="SimSun"/>
          <w:sz w:val="24"/>
          <w:szCs w:val="24"/>
        </w:rPr>
      </w:pPr>
      <w:r>
        <w:rPr>
          <w:rFonts w:ascii="SimSun" w:hAnsi="SimSun" w:eastAsia="SimSun" w:cs="SimSun"/>
          <w:sz w:val="24"/>
          <w:szCs w:val="24"/>
          <w:spacing w:val="-2"/>
        </w:rPr>
        <w:t>其中</w:t>
      </w:r>
      <w:r>
        <w:rPr>
          <w:rFonts w:ascii="SimSun" w:hAnsi="SimSun" w:eastAsia="SimSun" w:cs="SimSun"/>
          <w:sz w:val="24"/>
          <w:szCs w:val="24"/>
          <w:spacing w:val="-26"/>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16"/>
          <w:szCs w:val="16"/>
          <w:spacing w:val="-2"/>
          <w:position w:val="-1"/>
        </w:rPr>
        <w:t>ij </w:t>
      </w:r>
      <w:r>
        <w:rPr>
          <w:rFonts w:ascii="SimSun" w:hAnsi="SimSun" w:eastAsia="SimSun" w:cs="SimSun"/>
          <w:sz w:val="24"/>
          <w:szCs w:val="24"/>
          <w:spacing w:val="-2"/>
        </w:rPr>
        <w:t>为混沌强度的</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2"/>
        </w:rPr>
        <w:t>XCF </w:t>
      </w:r>
      <w:r>
        <w:rPr>
          <w:rFonts w:ascii="SimSun" w:hAnsi="SimSun" w:eastAsia="SimSun" w:cs="SimSun"/>
          <w:sz w:val="24"/>
          <w:szCs w:val="24"/>
          <w:spacing w:val="-2"/>
        </w:rPr>
        <w:t>值，</w:t>
      </w:r>
      <w:r>
        <w:rPr>
          <w:rFonts w:ascii="Cambria Math" w:hAnsi="Cambria Math" w:eastAsia="Cambria Math" w:cs="Cambria Math"/>
          <w:sz w:val="24"/>
          <w:szCs w:val="24"/>
          <w:spacing w:val="-2"/>
        </w:rPr>
        <w:t>⟨</w:t>
      </w:r>
      <w:r>
        <w:rPr>
          <w:rFonts w:ascii="Times New Roman" w:hAnsi="Times New Roman" w:eastAsia="Times New Roman" w:cs="Times New Roman"/>
          <w:sz w:val="24"/>
          <w:szCs w:val="24"/>
          <w:spacing w:val="-2"/>
        </w:rPr>
        <w:t>.</w:t>
      </w:r>
      <w:r>
        <w:rPr>
          <w:rFonts w:ascii="Cambria Math" w:hAnsi="Cambria Math" w:eastAsia="Cambria Math" w:cs="Cambria Math"/>
          <w:sz w:val="24"/>
          <w:szCs w:val="24"/>
          <w:spacing w:val="-2"/>
        </w:rPr>
        <w:t>⟩  </w:t>
      </w:r>
      <w:r>
        <w:rPr>
          <w:rFonts w:ascii="SimSun" w:hAnsi="SimSun" w:eastAsia="SimSun" w:cs="SimSun"/>
          <w:sz w:val="24"/>
          <w:szCs w:val="24"/>
          <w:spacing w:val="-2"/>
        </w:rPr>
        <w:t>为时间平均值，</w:t>
      </w:r>
      <w:r>
        <w:rPr>
          <w:rFonts w:ascii="Times New Roman" w:hAnsi="Times New Roman" w:eastAsia="Times New Roman" w:cs="Times New Roman"/>
          <w:sz w:val="24"/>
          <w:szCs w:val="24"/>
          <w:spacing w:val="-2"/>
        </w:rPr>
        <w:t>τ </w:t>
      </w:r>
      <w:r>
        <w:rPr>
          <w:rFonts w:ascii="SimSun" w:hAnsi="SimSun" w:eastAsia="SimSun" w:cs="SimSun"/>
          <w:sz w:val="24"/>
          <w:szCs w:val="24"/>
          <w:spacing w:val="-2"/>
        </w:rPr>
        <w:t>为时间延迟，</w:t>
      </w:r>
      <w:r>
        <w:rPr>
          <w:rFonts w:ascii="Times New Roman" w:hAnsi="Times New Roman" w:eastAsia="Times New Roman" w:cs="Times New Roman"/>
          <w:sz w:val="24"/>
          <w:szCs w:val="24"/>
          <w:spacing w:val="-2"/>
        </w:rPr>
        <w:t>i</w:t>
      </w:r>
      <w:r>
        <w:rPr>
          <w:rFonts w:ascii="SimSun" w:hAnsi="SimSun" w:eastAsia="SimSun" w:cs="SimSun"/>
          <w:sz w:val="24"/>
          <w:szCs w:val="24"/>
          <w:spacing w:val="-2"/>
        </w:rPr>
        <w:t>，</w:t>
      </w:r>
      <w:r>
        <w:rPr>
          <w:rFonts w:ascii="Times New Roman" w:hAnsi="Times New Roman" w:eastAsia="Times New Roman" w:cs="Times New Roman"/>
          <w:sz w:val="24"/>
          <w:szCs w:val="24"/>
          <w:spacing w:val="-2"/>
        </w:rPr>
        <w:t>j </w:t>
      </w:r>
      <w:r>
        <w:rPr>
          <w:rFonts w:ascii="SimSun" w:hAnsi="SimSun" w:eastAsia="SimSun" w:cs="SimSun"/>
          <w:sz w:val="24"/>
          <w:szCs w:val="24"/>
          <w:spacing w:val="-2"/>
        </w:rPr>
        <w:t>代表对应</w:t>
      </w:r>
      <w:r>
        <w:rPr>
          <w:rFonts w:ascii="SimSun" w:hAnsi="SimSun" w:eastAsia="SimSun" w:cs="SimSun"/>
          <w:sz w:val="24"/>
          <w:szCs w:val="24"/>
        </w:rPr>
        <w:t xml:space="preserve"> </w:t>
      </w:r>
      <w:r>
        <w:rPr>
          <w:rFonts w:ascii="SimSun" w:hAnsi="SimSun" w:eastAsia="SimSun" w:cs="SimSun"/>
          <w:sz w:val="24"/>
          <w:szCs w:val="24"/>
          <w:spacing w:val="-3"/>
        </w:rPr>
        <w:t>的两个激光器。图</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3"/>
        </w:rPr>
        <w:t>4.6 </w:t>
      </w:r>
      <w:r>
        <w:rPr>
          <w:rFonts w:ascii="SimSun" w:hAnsi="SimSun" w:eastAsia="SimSun" w:cs="SimSun"/>
          <w:sz w:val="24"/>
          <w:szCs w:val="24"/>
          <w:spacing w:val="-3"/>
        </w:rPr>
        <w:t>分别显示了</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3"/>
        </w:rPr>
        <w:t>SL1 </w:t>
      </w:r>
      <w:r>
        <w:rPr>
          <w:rFonts w:ascii="SimSun" w:hAnsi="SimSun" w:eastAsia="SimSun" w:cs="SimSun"/>
          <w:sz w:val="24"/>
          <w:szCs w:val="24"/>
          <w:spacing w:val="-3"/>
        </w:rPr>
        <w:t>和</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3"/>
        </w:rPr>
        <w:t>SL3</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SL1 </w:t>
      </w:r>
      <w:r>
        <w:rPr>
          <w:rFonts w:ascii="SimSun" w:hAnsi="SimSun" w:eastAsia="SimSun" w:cs="SimSun"/>
          <w:sz w:val="24"/>
          <w:szCs w:val="24"/>
          <w:spacing w:val="-3"/>
        </w:rPr>
        <w:t>和</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4"/>
        </w:rPr>
        <w:t>L4</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SL2 </w:t>
      </w:r>
      <w:r>
        <w:rPr>
          <w:rFonts w:ascii="SimSun" w:hAnsi="SimSun" w:eastAsia="SimSun" w:cs="SimSun"/>
          <w:sz w:val="24"/>
          <w:szCs w:val="24"/>
          <w:spacing w:val="-4"/>
        </w:rPr>
        <w:t>和</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4"/>
        </w:rPr>
        <w:t>SL4</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SL2</w:t>
      </w:r>
      <w:r>
        <w:rPr>
          <w:rFonts w:ascii="Times New Roman" w:hAnsi="Times New Roman" w:eastAsia="Times New Roman" w:cs="Times New Roman"/>
          <w:sz w:val="24"/>
          <w:szCs w:val="24"/>
        </w:rPr>
        <w:t xml:space="preserve"> </w:t>
      </w:r>
      <w:r>
        <w:rPr>
          <w:rFonts w:ascii="SimSun" w:hAnsi="SimSun" w:eastAsia="SimSun" w:cs="SimSun"/>
          <w:sz w:val="24"/>
          <w:szCs w:val="24"/>
          <w:spacing w:val="-4"/>
        </w:rPr>
        <w:t>和</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4"/>
        </w:rPr>
        <w:t>SL3 </w:t>
      </w:r>
      <w:r>
        <w:rPr>
          <w:rFonts w:ascii="SimSun" w:hAnsi="SimSun" w:eastAsia="SimSun" w:cs="SimSun"/>
          <w:sz w:val="24"/>
          <w:szCs w:val="24"/>
          <w:spacing w:val="-4"/>
        </w:rPr>
        <w:t>之间的相关系数。</w:t>
      </w:r>
      <w:r>
        <w:rPr>
          <w:rFonts w:ascii="SimSun" w:hAnsi="SimSun" w:eastAsia="SimSun" w:cs="SimSun"/>
          <w:sz w:val="24"/>
          <w:szCs w:val="24"/>
          <w:spacing w:val="-38"/>
        </w:rPr>
        <w:t xml:space="preserve"> </w:t>
      </w:r>
      <w:r>
        <w:rPr>
          <w:rFonts w:ascii="SimSun" w:hAnsi="SimSun" w:eastAsia="SimSun" w:cs="SimSun"/>
          <w:sz w:val="24"/>
          <w:szCs w:val="24"/>
          <w:spacing w:val="-4"/>
        </w:rPr>
        <w:t>实验发现，只有</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SL1 </w:t>
      </w:r>
      <w:r>
        <w:rPr>
          <w:rFonts w:ascii="SimSun" w:hAnsi="SimSun" w:eastAsia="SimSun" w:cs="SimSun"/>
          <w:sz w:val="24"/>
          <w:szCs w:val="24"/>
          <w:spacing w:val="-4"/>
        </w:rPr>
        <w:t>和</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SL3</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SL2 </w:t>
      </w:r>
      <w:r>
        <w:rPr>
          <w:rFonts w:ascii="SimSun" w:hAnsi="SimSun" w:eastAsia="SimSun" w:cs="SimSun"/>
          <w:sz w:val="24"/>
          <w:szCs w:val="24"/>
          <w:spacing w:val="-4"/>
        </w:rPr>
        <w:t>和</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SL4 </w:t>
      </w:r>
      <w:r>
        <w:rPr>
          <w:rFonts w:ascii="SimSun" w:hAnsi="SimSun" w:eastAsia="SimSun" w:cs="SimSun"/>
          <w:sz w:val="24"/>
          <w:szCs w:val="24"/>
          <w:spacing w:val="-4"/>
        </w:rPr>
        <w:t>之间的</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4"/>
        </w:rPr>
        <w:t>XCF</w:t>
      </w:r>
      <w:r>
        <w:rPr>
          <w:rFonts w:ascii="Times New Roman" w:hAnsi="Times New Roman" w:eastAsia="Times New Roman" w:cs="Times New Roman"/>
          <w:sz w:val="24"/>
          <w:szCs w:val="24"/>
        </w:rPr>
        <w:t xml:space="preserve"> </w:t>
      </w:r>
      <w:r>
        <w:rPr>
          <w:rFonts w:ascii="SimSun" w:hAnsi="SimSun" w:eastAsia="SimSun" w:cs="SimSun"/>
          <w:sz w:val="24"/>
          <w:szCs w:val="24"/>
          <w:spacing w:val="-3"/>
        </w:rPr>
        <w:t>值为</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3"/>
        </w:rPr>
        <w:t>1</w:t>
      </w:r>
      <w:r>
        <w:rPr>
          <w:rFonts w:ascii="SimSun" w:hAnsi="SimSun" w:eastAsia="SimSun" w:cs="SimSun"/>
          <w:sz w:val="24"/>
          <w:szCs w:val="24"/>
          <w:spacing w:val="-3"/>
        </w:rPr>
        <w:t>，而</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3"/>
        </w:rPr>
        <w:t>SL1 </w:t>
      </w:r>
      <w:r>
        <w:rPr>
          <w:rFonts w:ascii="SimSun" w:hAnsi="SimSun" w:eastAsia="SimSun" w:cs="SimSun"/>
          <w:sz w:val="24"/>
          <w:szCs w:val="24"/>
          <w:spacing w:val="-3"/>
        </w:rPr>
        <w:t>和</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SL4 </w:t>
      </w:r>
      <w:r>
        <w:rPr>
          <w:rFonts w:ascii="SimSun" w:hAnsi="SimSun" w:eastAsia="SimSun" w:cs="SimSun"/>
          <w:sz w:val="24"/>
          <w:szCs w:val="24"/>
          <w:spacing w:val="-3"/>
        </w:rPr>
        <w:t>之间或</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SL2 </w:t>
      </w:r>
      <w:r>
        <w:rPr>
          <w:rFonts w:ascii="SimSun" w:hAnsi="SimSun" w:eastAsia="SimSun" w:cs="SimSun"/>
          <w:sz w:val="24"/>
          <w:szCs w:val="24"/>
          <w:spacing w:val="-3"/>
        </w:rPr>
        <w:t>和</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SL3 </w:t>
      </w:r>
      <w:r>
        <w:rPr>
          <w:rFonts w:ascii="SimSun" w:hAnsi="SimSun" w:eastAsia="SimSun" w:cs="SimSun"/>
          <w:sz w:val="24"/>
          <w:szCs w:val="24"/>
          <w:spacing w:val="-3"/>
        </w:rPr>
        <w:t>之间的</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4"/>
        </w:rPr>
        <w:t>CF </w:t>
      </w:r>
      <w:r>
        <w:rPr>
          <w:rFonts w:ascii="SimSun" w:hAnsi="SimSun" w:eastAsia="SimSun" w:cs="SimSun"/>
          <w:sz w:val="24"/>
          <w:szCs w:val="24"/>
          <w:spacing w:val="-4"/>
        </w:rPr>
        <w:t>值大于或小于</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4"/>
        </w:rPr>
        <w:t>1</w:t>
      </w:r>
      <w:r>
        <w:rPr>
          <w:rFonts w:ascii="SimSun" w:hAnsi="SimSun" w:eastAsia="SimSun" w:cs="SimSun"/>
          <w:sz w:val="24"/>
          <w:szCs w:val="24"/>
          <w:spacing w:val="-4"/>
        </w:rPr>
        <w:t>。这意味</w:t>
      </w:r>
      <w:r>
        <w:rPr>
          <w:rFonts w:ascii="SimSun" w:hAnsi="SimSun" w:eastAsia="SimSun" w:cs="SimSun"/>
          <w:sz w:val="24"/>
          <w:szCs w:val="24"/>
        </w:rPr>
        <w:t xml:space="preserve"> </w:t>
      </w:r>
      <w:r>
        <w:rPr>
          <w:rFonts w:ascii="SimSun" w:hAnsi="SimSun" w:eastAsia="SimSun" w:cs="SimSun"/>
          <w:sz w:val="24"/>
          <w:szCs w:val="24"/>
          <w:spacing w:val="-4"/>
        </w:rPr>
        <w:t>着只有</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SL1 </w:t>
      </w:r>
      <w:r>
        <w:rPr>
          <w:rFonts w:ascii="SimSun" w:hAnsi="SimSun" w:eastAsia="SimSun" w:cs="SimSun"/>
          <w:sz w:val="24"/>
          <w:szCs w:val="24"/>
          <w:spacing w:val="-4"/>
        </w:rPr>
        <w:t>到</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SL3</w:t>
      </w:r>
      <w:r>
        <w:rPr>
          <w:rFonts w:ascii="SimSun" w:hAnsi="SimSun" w:eastAsia="SimSun" w:cs="SimSun"/>
          <w:sz w:val="24"/>
          <w:szCs w:val="24"/>
          <w:spacing w:val="-4"/>
        </w:rPr>
        <w:t>，以及</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4"/>
        </w:rPr>
        <w:t>SL2 </w:t>
      </w:r>
      <w:r>
        <w:rPr>
          <w:rFonts w:ascii="SimSun" w:hAnsi="SimSun" w:eastAsia="SimSun" w:cs="SimSun"/>
          <w:sz w:val="24"/>
          <w:szCs w:val="24"/>
          <w:spacing w:val="-4"/>
        </w:rPr>
        <w:t>到</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SL4</w:t>
      </w:r>
      <w:r>
        <w:rPr>
          <w:rFonts w:ascii="Times New Roman" w:hAnsi="Times New Roman" w:eastAsia="Times New Roman" w:cs="Times New Roman"/>
          <w:sz w:val="24"/>
          <w:szCs w:val="24"/>
          <w:spacing w:val="-5"/>
        </w:rPr>
        <w:t xml:space="preserve"> </w:t>
      </w:r>
      <w:r>
        <w:rPr>
          <w:rFonts w:ascii="SimSun" w:hAnsi="SimSun" w:eastAsia="SimSun" w:cs="SimSun"/>
          <w:sz w:val="24"/>
          <w:szCs w:val="24"/>
          <w:spacing w:val="-5"/>
        </w:rPr>
        <w:t>可以同步，否则不同步。</w:t>
      </w:r>
    </w:p>
    <w:p>
      <w:pPr>
        <w:ind w:left="1388" w:firstLine="417"/>
        <w:spacing w:before="43" w:line="292" w:lineRule="auto"/>
        <w:rPr>
          <w:rFonts w:ascii="SimSun" w:hAnsi="SimSun" w:eastAsia="SimSun" w:cs="SimSun"/>
          <w:sz w:val="24"/>
          <w:szCs w:val="24"/>
        </w:rPr>
      </w:pPr>
      <w:r>
        <w:rPr>
          <w:rFonts w:ascii="SimSun" w:hAnsi="SimSun" w:eastAsia="SimSun" w:cs="SimSun"/>
          <w:sz w:val="24"/>
          <w:szCs w:val="24"/>
          <w:spacing w:val="4"/>
        </w:rPr>
        <w:t>考虑到噪声，可能会导致发射端和接收端的激光器之间的偏置电流不匹配，</w:t>
      </w:r>
      <w:r>
        <w:rPr>
          <w:rFonts w:ascii="SimSun" w:hAnsi="SimSun" w:eastAsia="SimSun" w:cs="SimSun"/>
          <w:sz w:val="24"/>
          <w:szCs w:val="24"/>
          <w:spacing w:val="10"/>
        </w:rPr>
        <w:t xml:space="preserve"> </w:t>
      </w:r>
      <w:r>
        <w:rPr>
          <w:rFonts w:ascii="SimSun" w:hAnsi="SimSun" w:eastAsia="SimSun" w:cs="SimSun"/>
          <w:sz w:val="24"/>
          <w:szCs w:val="24"/>
          <w:spacing w:val="-4"/>
        </w:rPr>
        <w:t>从而影响它们之间的同步。图</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4"/>
        </w:rPr>
        <w:t>4.6</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4"/>
        </w:rPr>
        <w:t>(e)</w:t>
      </w:r>
      <w:r>
        <w:rPr>
          <w:rFonts w:ascii="SimSun" w:hAnsi="SimSun" w:eastAsia="SimSun" w:cs="SimSun"/>
          <w:sz w:val="24"/>
          <w:szCs w:val="24"/>
          <w:spacing w:val="-4"/>
        </w:rPr>
        <w:t>中</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SL1 </w:t>
      </w:r>
      <w:r>
        <w:rPr>
          <w:rFonts w:ascii="SimSun" w:hAnsi="SimSun" w:eastAsia="SimSun" w:cs="SimSun"/>
          <w:sz w:val="24"/>
          <w:szCs w:val="24"/>
          <w:spacing w:val="-4"/>
        </w:rPr>
        <w:t>和</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4"/>
        </w:rPr>
        <w:t>SL3 </w:t>
      </w:r>
      <w:r>
        <w:rPr>
          <w:rFonts w:ascii="SimSun" w:hAnsi="SimSun" w:eastAsia="SimSun" w:cs="SimSun"/>
          <w:sz w:val="24"/>
          <w:szCs w:val="24"/>
          <w:spacing w:val="-4"/>
        </w:rPr>
        <w:t>之间</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4"/>
        </w:rPr>
        <w:t>XCF</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4"/>
        </w:rPr>
        <w:t>的仿真结果表明，</w:t>
      </w:r>
    </w:p>
    <w:p>
      <w:pPr>
        <w:ind w:left="1396"/>
        <w:spacing w:before="39" w:line="220" w:lineRule="auto"/>
        <w:rPr>
          <w:rFonts w:ascii="SimSun" w:hAnsi="SimSun" w:eastAsia="SimSun" w:cs="SimSun"/>
          <w:sz w:val="24"/>
          <w:szCs w:val="24"/>
        </w:rPr>
      </w:pPr>
      <w:r>
        <w:rPr>
          <w:rFonts w:ascii="SimSun" w:hAnsi="SimSun" w:eastAsia="SimSun" w:cs="SimSun"/>
          <w:sz w:val="24"/>
          <w:szCs w:val="24"/>
          <w:spacing w:val="-4"/>
        </w:rPr>
        <w:t>噪声引起的</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4"/>
        </w:rPr>
        <w:t>0.3%</w:t>
      </w:r>
      <w:r>
        <w:rPr>
          <w:rFonts w:ascii="SimSun" w:hAnsi="SimSun" w:eastAsia="SimSun" w:cs="SimSun"/>
          <w:sz w:val="24"/>
          <w:szCs w:val="24"/>
          <w:spacing w:val="-4"/>
        </w:rPr>
        <w:t>的偏置电流失配对</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4"/>
        </w:rPr>
        <w:t>XCF</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4"/>
        </w:rPr>
        <w:t>的影响较小。</w:t>
      </w:r>
    </w:p>
    <w:p>
      <w:pPr>
        <w:ind w:firstLine="1851"/>
        <w:spacing w:line="2389" w:lineRule="exact"/>
        <w:rPr/>
      </w:pPr>
      <w:r>
        <w:drawing>
          <wp:anchor distT="0" distB="0" distL="0" distR="0" simplePos="0" relativeHeight="252533760" behindDoc="0" locked="0" layoutInCell="1" allowOverlap="1">
            <wp:simplePos x="0" y="0"/>
            <wp:positionH relativeFrom="column">
              <wp:posOffset>3809366</wp:posOffset>
            </wp:positionH>
            <wp:positionV relativeFrom="paragraph">
              <wp:posOffset>358</wp:posOffset>
            </wp:positionV>
            <wp:extent cx="2029458" cy="1522088"/>
            <wp:effectExtent l="0" t="0" r="0" b="0"/>
            <wp:wrapNone/>
            <wp:docPr id="450" name="IM 450"/>
            <wp:cNvGraphicFramePr/>
            <a:graphic>
              <a:graphicData uri="http://schemas.openxmlformats.org/drawingml/2006/picture">
                <pic:pic>
                  <pic:nvPicPr>
                    <pic:cNvPr id="450" name="IM 450"/>
                    <pic:cNvPicPr/>
                  </pic:nvPicPr>
                  <pic:blipFill>
                    <a:blip r:embed="rId220"/>
                    <a:stretch>
                      <a:fillRect/>
                    </a:stretch>
                  </pic:blipFill>
                  <pic:spPr>
                    <a:xfrm rot="0">
                      <a:off x="0" y="0"/>
                      <a:ext cx="2029458" cy="1522088"/>
                    </a:xfrm>
                    <a:prstGeom prst="rect">
                      <a:avLst/>
                    </a:prstGeom>
                  </pic:spPr>
                </pic:pic>
              </a:graphicData>
            </a:graphic>
          </wp:anchor>
        </w:drawing>
      </w:r>
      <w:r>
        <w:rPr>
          <w:position w:val="-47"/>
        </w:rPr>
        <w:drawing>
          <wp:inline distT="0" distB="0" distL="0" distR="0">
            <wp:extent cx="2022473" cy="1516849"/>
            <wp:effectExtent l="0" t="0" r="0" b="0"/>
            <wp:docPr id="452" name="IM 452"/>
            <wp:cNvGraphicFramePr/>
            <a:graphic>
              <a:graphicData uri="http://schemas.openxmlformats.org/drawingml/2006/picture">
                <pic:pic>
                  <pic:nvPicPr>
                    <pic:cNvPr id="452" name="IM 452"/>
                    <pic:cNvPicPr/>
                  </pic:nvPicPr>
                  <pic:blipFill>
                    <a:blip r:embed="rId221"/>
                    <a:stretch>
                      <a:fillRect/>
                    </a:stretch>
                  </pic:blipFill>
                  <pic:spPr>
                    <a:xfrm rot="0">
                      <a:off x="0" y="0"/>
                      <a:ext cx="2022473" cy="1516849"/>
                    </a:xfrm>
                    <a:prstGeom prst="rect">
                      <a:avLst/>
                    </a:prstGeom>
                  </pic:spPr>
                </pic:pic>
              </a:graphicData>
            </a:graphic>
          </wp:inline>
        </w:drawing>
      </w:r>
    </w:p>
    <w:p>
      <w:pPr>
        <w:ind w:left="3340"/>
        <w:spacing w:before="47" w:line="21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w:t>
      </w:r>
    </w:p>
    <w:p>
      <w:pPr>
        <w:pStyle w:val="BodyText"/>
        <w:spacing w:line="272" w:lineRule="auto"/>
        <w:rPr/>
      </w:pPr>
      <w:r/>
    </w:p>
    <w:p>
      <w:pPr>
        <w:pStyle w:val="BodyText"/>
        <w:spacing w:line="272" w:lineRule="auto"/>
        <w:rPr/>
      </w:pPr>
      <w:r/>
    </w:p>
    <w:p>
      <w:pPr>
        <w:pStyle w:val="BodyText"/>
        <w:spacing w:line="272" w:lineRule="auto"/>
        <w:rPr/>
      </w:pPr>
      <w:r/>
    </w:p>
    <w:p>
      <w:pPr>
        <w:ind w:left="5425"/>
        <w:spacing w:before="6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p>
      <w:pPr>
        <w:pStyle w:val="BodyText"/>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54" name="IM 454"/>
            <wp:cNvGraphicFramePr/>
            <a:graphic>
              <a:graphicData uri="http://schemas.openxmlformats.org/drawingml/2006/picture">
                <pic:pic>
                  <pic:nvPicPr>
                    <pic:cNvPr id="454" name="IM 454"/>
                    <pic:cNvPicPr/>
                  </pic:nvPicPr>
                  <pic:blipFill>
                    <a:blip r:embed="rId22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56" name="IM 456"/>
            <wp:cNvGraphicFramePr/>
            <a:graphic>
              <a:graphicData uri="http://schemas.openxmlformats.org/drawingml/2006/picture">
                <pic:pic>
                  <pic:nvPicPr>
                    <pic:cNvPr id="456" name="IM 456"/>
                    <pic:cNvPicPr/>
                  </pic:nvPicPr>
                  <pic:blipFill>
                    <a:blip r:embed="rId223"/>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67"/>
          <w:pgSz w:w="11907" w:h="16839"/>
          <w:pgMar w:top="1298" w:right="1613" w:bottom="354" w:left="424" w:header="970" w:footer="0" w:gutter="0"/>
        </w:sectPr>
        <w:rPr>
          <w:sz w:val="22"/>
          <w:szCs w:val="22"/>
        </w:rPr>
      </w:pPr>
    </w:p>
    <w:p>
      <w:pPr>
        <w:pStyle w:val="BodyText"/>
        <w:spacing w:line="249" w:lineRule="auto"/>
        <w:rPr/>
      </w:pPr>
      <w:r>
        <w:drawing>
          <wp:anchor distT="0" distB="0" distL="0" distR="0" simplePos="0" relativeHeight="252580864" behindDoc="1" locked="0" layoutInCell="1" allowOverlap="1">
            <wp:simplePos x="0" y="0"/>
            <wp:positionH relativeFrom="column">
              <wp:posOffset>1179195</wp:posOffset>
            </wp:positionH>
            <wp:positionV relativeFrom="paragraph">
              <wp:posOffset>90077</wp:posOffset>
            </wp:positionV>
            <wp:extent cx="4659629" cy="3179750"/>
            <wp:effectExtent l="0" t="0" r="0" b="0"/>
            <wp:wrapNone/>
            <wp:docPr id="458" name="IM 458"/>
            <wp:cNvGraphicFramePr/>
            <a:graphic>
              <a:graphicData uri="http://schemas.openxmlformats.org/drawingml/2006/picture">
                <pic:pic>
                  <pic:nvPicPr>
                    <pic:cNvPr id="458" name="IM 458"/>
                    <pic:cNvPicPr/>
                  </pic:nvPicPr>
                  <pic:blipFill>
                    <a:blip r:embed="rId224"/>
                    <a:stretch>
                      <a:fillRect/>
                    </a:stretch>
                  </pic:blipFill>
                  <pic:spPr>
                    <a:xfrm rot="0">
                      <a:off x="0" y="0"/>
                      <a:ext cx="4659629" cy="31797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3340"/>
        <w:spacing w:before="54" w:line="22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                                                                                 (d)</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3340"/>
        <w:spacing w:before="55"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w:t>
      </w:r>
    </w:p>
    <w:p>
      <w:pPr>
        <w:ind w:left="3559" w:right="285" w:hanging="2075"/>
        <w:spacing w:before="141" w:line="326"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4.6</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SL</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3"/>
        </w:rPr>
        <w:t>的互相关系数图。</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SL1 </w:t>
      </w:r>
      <w:r>
        <w:rPr>
          <w:rFonts w:ascii="SimSun" w:hAnsi="SimSun" w:eastAsia="SimSun" w:cs="SimSun"/>
          <w:sz w:val="21"/>
          <w:szCs w:val="21"/>
          <w:spacing w:val="-3"/>
        </w:rPr>
        <w:t>和</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SL3; (b)</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SL1 </w:t>
      </w:r>
      <w:r>
        <w:rPr>
          <w:rFonts w:ascii="SimSun" w:hAnsi="SimSun" w:eastAsia="SimSun" w:cs="SimSun"/>
          <w:sz w:val="21"/>
          <w:szCs w:val="21"/>
          <w:spacing w:val="-3"/>
        </w:rPr>
        <w:t>和</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3"/>
        </w:rPr>
        <w:t>SL4; (c)</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SL2 </w:t>
      </w:r>
      <w:r>
        <w:rPr>
          <w:rFonts w:ascii="SimSun" w:hAnsi="SimSun" w:eastAsia="SimSun" w:cs="SimSun"/>
          <w:sz w:val="21"/>
          <w:szCs w:val="21"/>
          <w:spacing w:val="-3"/>
        </w:rPr>
        <w:t>和</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SL4; (d)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SL2 </w:t>
      </w:r>
      <w:r>
        <w:rPr>
          <w:rFonts w:ascii="SimSun" w:hAnsi="SimSun" w:eastAsia="SimSun" w:cs="SimSun"/>
          <w:sz w:val="21"/>
          <w:szCs w:val="21"/>
          <w:spacing w:val="-3"/>
        </w:rPr>
        <w:t>和</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SL3;</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SL1 </w:t>
      </w:r>
      <w:r>
        <w:rPr>
          <w:rFonts w:ascii="SimSun" w:hAnsi="SimSun" w:eastAsia="SimSun" w:cs="SimSun"/>
          <w:sz w:val="21"/>
          <w:szCs w:val="21"/>
          <w:spacing w:val="-2"/>
        </w:rPr>
        <w:t>和</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SL3 </w:t>
      </w:r>
      <w:r>
        <w:rPr>
          <w:rFonts w:ascii="SimSun" w:hAnsi="SimSun" w:eastAsia="SimSun" w:cs="SimSun"/>
          <w:sz w:val="21"/>
          <w:szCs w:val="21"/>
          <w:spacing w:val="-2"/>
        </w:rPr>
        <w:t>受到噪声影响后</w:t>
      </w:r>
      <w:r>
        <w:rPr>
          <w:rFonts w:ascii="SimSun" w:hAnsi="SimSun" w:eastAsia="SimSun" w:cs="SimSun"/>
          <w:sz w:val="21"/>
          <w:szCs w:val="21"/>
          <w:spacing w:val="-3"/>
        </w:rPr>
        <w:t>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3"/>
        </w:rPr>
        <w:t>XCF </w:t>
      </w:r>
      <w:r>
        <w:rPr>
          <w:rFonts w:ascii="SimSun" w:hAnsi="SimSun" w:eastAsia="SimSun" w:cs="SimSun"/>
          <w:sz w:val="21"/>
          <w:szCs w:val="21"/>
          <w:spacing w:val="-3"/>
        </w:rPr>
        <w:t>值。</w:t>
      </w:r>
    </w:p>
    <w:p>
      <w:pPr>
        <w:pStyle w:val="BodyText"/>
        <w:spacing w:line="277" w:lineRule="auto"/>
        <w:rPr/>
      </w:pPr>
      <w:r/>
    </w:p>
    <w:p>
      <w:pPr>
        <w:pStyle w:val="BodyText"/>
        <w:spacing w:line="278" w:lineRule="auto"/>
        <w:rPr/>
      </w:pPr>
      <w:r/>
    </w:p>
    <w:p>
      <w:pPr>
        <w:ind w:left="1380"/>
        <w:spacing w:before="92" w:line="221" w:lineRule="auto"/>
        <w:outlineLvl w:val="1"/>
        <w:rPr>
          <w:rFonts w:ascii="SimHei" w:hAnsi="SimHei" w:eastAsia="SimHei" w:cs="SimHei"/>
          <w:sz w:val="28"/>
          <w:szCs w:val="28"/>
        </w:rPr>
      </w:pPr>
      <w:bookmarkStart w:name="bookmark89" w:id="131"/>
      <w:bookmarkEnd w:id="131"/>
      <w:bookmarkStart w:name="bookmark40" w:id="132"/>
      <w:bookmarkEnd w:id="132"/>
      <w:r>
        <w:rPr>
          <w:rFonts w:ascii="Times New Roman" w:hAnsi="Times New Roman" w:eastAsia="Times New Roman" w:cs="Times New Roman"/>
          <w:sz w:val="28"/>
          <w:szCs w:val="28"/>
          <w:spacing w:val="-2"/>
        </w:rPr>
        <w:t>4.3 </w:t>
      </w:r>
      <w:r>
        <w:rPr>
          <w:rFonts w:ascii="SimHei" w:hAnsi="SimHei" w:eastAsia="SimHei" w:cs="SimHei"/>
          <w:sz w:val="28"/>
          <w:szCs w:val="28"/>
          <w:spacing w:val="-2"/>
        </w:rPr>
        <w:t>图像加密算法</w:t>
      </w:r>
    </w:p>
    <w:p>
      <w:pPr>
        <w:pStyle w:val="BodyText"/>
        <w:spacing w:line="271" w:lineRule="auto"/>
        <w:rPr/>
      </w:pPr>
      <w:r/>
    </w:p>
    <w:p>
      <w:pPr>
        <w:ind w:left="1390" w:firstLine="416"/>
        <w:spacing w:before="78" w:line="293" w:lineRule="auto"/>
        <w:rPr>
          <w:rFonts w:ascii="SimSun" w:hAnsi="SimSun" w:eastAsia="SimSun" w:cs="SimSun"/>
          <w:sz w:val="24"/>
          <w:szCs w:val="24"/>
        </w:rPr>
      </w:pPr>
      <w:r>
        <w:rPr>
          <w:rFonts w:ascii="SimSun" w:hAnsi="SimSun" w:eastAsia="SimSun" w:cs="SimSun"/>
          <w:sz w:val="24"/>
          <w:szCs w:val="24"/>
          <w:spacing w:val="-2"/>
        </w:rPr>
        <w:t>本方案的流程包括密钥生成、混沌置乱、</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63"/>
          <w:w w:val="101"/>
        </w:rPr>
        <w:t xml:space="preserve"> </w:t>
      </w:r>
      <w:r>
        <w:rPr>
          <w:rFonts w:ascii="SimSun" w:hAnsi="SimSun" w:eastAsia="SimSun" w:cs="SimSun"/>
          <w:sz w:val="24"/>
          <w:szCs w:val="24"/>
          <w:spacing w:val="-2"/>
        </w:rPr>
        <w:t>编码</w:t>
      </w:r>
      <w:r>
        <w:rPr>
          <w:rFonts w:ascii="Times New Roman" w:hAnsi="Times New Roman" w:eastAsia="Times New Roman" w:cs="Times New Roman"/>
          <w:sz w:val="24"/>
          <w:szCs w:val="24"/>
          <w:spacing w:val="-2"/>
        </w:rPr>
        <w:t>/</w:t>
      </w:r>
      <w:r>
        <w:rPr>
          <w:rFonts w:ascii="SimSun" w:hAnsi="SimSun" w:eastAsia="SimSun" w:cs="SimSun"/>
          <w:sz w:val="24"/>
          <w:szCs w:val="24"/>
          <w:spacing w:val="-2"/>
        </w:rPr>
        <w:t>解码和粒子群优化过程。</w:t>
      </w:r>
      <w:r>
        <w:rPr>
          <w:rFonts w:ascii="SimSun" w:hAnsi="SimSun" w:eastAsia="SimSun" w:cs="SimSun"/>
          <w:sz w:val="24"/>
          <w:szCs w:val="24"/>
        </w:rPr>
        <w:t xml:space="preserve"> </w:t>
      </w:r>
      <w:r>
        <w:rPr>
          <w:rFonts w:ascii="SimSun" w:hAnsi="SimSun" w:eastAsia="SimSun" w:cs="SimSun"/>
          <w:sz w:val="24"/>
          <w:szCs w:val="24"/>
          <w:spacing w:val="-3"/>
        </w:rPr>
        <w:t>具体的优化加密方案将在下面详细介绍。</w:t>
      </w:r>
    </w:p>
    <w:p>
      <w:pPr>
        <w:pStyle w:val="BodyText"/>
        <w:spacing w:line="270" w:lineRule="auto"/>
        <w:rPr/>
      </w:pPr>
      <w:r/>
    </w:p>
    <w:p>
      <w:pPr>
        <w:ind w:left="1379"/>
        <w:spacing w:before="78" w:line="221" w:lineRule="auto"/>
        <w:outlineLvl w:val="2"/>
        <w:rPr>
          <w:rFonts w:ascii="SimHei" w:hAnsi="SimHei" w:eastAsia="SimHei" w:cs="SimHei"/>
          <w:sz w:val="24"/>
          <w:szCs w:val="24"/>
        </w:rPr>
      </w:pPr>
      <w:bookmarkStart w:name="bookmark41" w:id="133"/>
      <w:bookmarkEnd w:id="133"/>
      <w:r>
        <w:rPr>
          <w:rFonts w:ascii="Times New Roman" w:hAnsi="Times New Roman" w:eastAsia="Times New Roman" w:cs="Times New Roman"/>
          <w:sz w:val="24"/>
          <w:szCs w:val="24"/>
          <w:spacing w:val="-2"/>
        </w:rPr>
        <w:t>4.3.1 </w:t>
      </w:r>
      <w:r>
        <w:rPr>
          <w:rFonts w:ascii="SimHei" w:hAnsi="SimHei" w:eastAsia="SimHei" w:cs="SimHei"/>
          <w:sz w:val="24"/>
          <w:szCs w:val="24"/>
          <w:spacing w:val="-2"/>
        </w:rPr>
        <w:t>密钥生成</w:t>
      </w:r>
    </w:p>
    <w:p>
      <w:pPr>
        <w:pStyle w:val="BodyText"/>
        <w:spacing w:line="345" w:lineRule="auto"/>
        <w:rPr/>
      </w:pPr>
      <w:r/>
    </w:p>
    <w:p>
      <w:pPr>
        <w:ind w:left="1385" w:right="200" w:firstLine="423"/>
        <w:spacing w:before="79" w:line="302" w:lineRule="auto"/>
        <w:jc w:val="both"/>
        <w:rPr>
          <w:rFonts w:ascii="SimSun" w:hAnsi="SimSun" w:eastAsia="SimSun" w:cs="SimSun"/>
          <w:sz w:val="24"/>
          <w:szCs w:val="24"/>
        </w:rPr>
      </w:pPr>
      <w:r>
        <w:rPr>
          <w:rFonts w:ascii="SimSun" w:hAnsi="SimSun" w:eastAsia="SimSun" w:cs="SimSun"/>
          <w:sz w:val="24"/>
          <w:szCs w:val="24"/>
          <w:spacing w:val="-1"/>
        </w:rPr>
        <w:t>首先，该研究通过应用 </w:t>
      </w:r>
      <w:r>
        <w:rPr>
          <w:rFonts w:ascii="Times New Roman" w:hAnsi="Times New Roman" w:eastAsia="Times New Roman" w:cs="Times New Roman"/>
          <w:sz w:val="24"/>
          <w:szCs w:val="24"/>
          <w:spacing w:val="-1"/>
        </w:rPr>
        <w:t>SHA-384  </w:t>
      </w:r>
      <w:r>
        <w:rPr>
          <w:rFonts w:ascii="SimSun" w:hAnsi="SimSun" w:eastAsia="SimSun" w:cs="SimSun"/>
          <w:sz w:val="24"/>
          <w:szCs w:val="24"/>
          <w:spacing w:val="-1"/>
        </w:rPr>
        <w:t>哈希算法对原始图像进行了处理，从而获</w:t>
      </w:r>
      <w:r>
        <w:rPr>
          <w:rFonts w:ascii="SimSun" w:hAnsi="SimSun" w:eastAsia="SimSun" w:cs="SimSun"/>
          <w:sz w:val="24"/>
          <w:szCs w:val="24"/>
          <w:spacing w:val="15"/>
        </w:rPr>
        <w:t xml:space="preserve"> </w:t>
      </w:r>
      <w:r>
        <w:rPr>
          <w:rFonts w:ascii="SimSun" w:hAnsi="SimSun" w:eastAsia="SimSun" w:cs="SimSun"/>
          <w:sz w:val="24"/>
          <w:szCs w:val="24"/>
          <w:spacing w:val="-1"/>
        </w:rPr>
        <w:t>得了反映该图像特征的 </w:t>
      </w:r>
      <w:r>
        <w:rPr>
          <w:rFonts w:ascii="Times New Roman" w:hAnsi="Times New Roman" w:eastAsia="Times New Roman" w:cs="Times New Roman"/>
          <w:sz w:val="24"/>
          <w:szCs w:val="24"/>
          <w:spacing w:val="-1"/>
        </w:rPr>
        <w:t>96</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1"/>
        </w:rPr>
        <w:t>位十六进制哈希</w:t>
      </w:r>
      <w:r>
        <w:rPr>
          <w:rFonts w:ascii="SimSun" w:hAnsi="SimSun" w:eastAsia="SimSun" w:cs="SimSun"/>
          <w:sz w:val="24"/>
          <w:szCs w:val="24"/>
          <w:spacing w:val="-2"/>
        </w:rPr>
        <w:t>值。接着，将这 </w:t>
      </w:r>
      <w:r>
        <w:rPr>
          <w:rFonts w:ascii="Times New Roman" w:hAnsi="Times New Roman" w:eastAsia="Times New Roman" w:cs="Times New Roman"/>
          <w:sz w:val="24"/>
          <w:szCs w:val="24"/>
          <w:spacing w:val="-2"/>
        </w:rPr>
        <w:t>96</w:t>
      </w:r>
      <w:r>
        <w:rPr>
          <w:rFonts w:ascii="Times New Roman" w:hAnsi="Times New Roman" w:eastAsia="Times New Roman" w:cs="Times New Roman"/>
          <w:sz w:val="24"/>
          <w:szCs w:val="24"/>
          <w:spacing w:val="33"/>
          <w:w w:val="101"/>
        </w:rPr>
        <w:t xml:space="preserve"> </w:t>
      </w:r>
      <w:r>
        <w:rPr>
          <w:rFonts w:ascii="SimSun" w:hAnsi="SimSun" w:eastAsia="SimSun" w:cs="SimSun"/>
          <w:sz w:val="24"/>
          <w:szCs w:val="24"/>
          <w:spacing w:val="-2"/>
        </w:rPr>
        <w:t>个十六进制字符</w:t>
      </w:r>
      <w:r>
        <w:rPr>
          <w:rFonts w:ascii="SimSun" w:hAnsi="SimSun" w:eastAsia="SimSun" w:cs="SimSun"/>
          <w:sz w:val="24"/>
          <w:szCs w:val="24"/>
        </w:rPr>
        <w:t xml:space="preserve"> </w:t>
      </w:r>
      <w:r>
        <w:rPr>
          <w:rFonts w:ascii="SimSun" w:hAnsi="SimSun" w:eastAsia="SimSun" w:cs="SimSun"/>
          <w:sz w:val="24"/>
          <w:szCs w:val="24"/>
          <w:spacing w:val="1"/>
        </w:rPr>
        <w:t>转化成二进制形式，作为对输入图像进行后续</w:t>
      </w:r>
      <w:r>
        <w:rPr>
          <w:rFonts w:ascii="SimSun" w:hAnsi="SimSun" w:eastAsia="SimSun" w:cs="SimSun"/>
          <w:sz w:val="24"/>
          <w:szCs w:val="24"/>
        </w:rPr>
        <w:t>处理的数据源。然后，这 </w:t>
      </w:r>
      <w:r>
        <w:rPr>
          <w:rFonts w:ascii="Times New Roman" w:hAnsi="Times New Roman" w:eastAsia="Times New Roman" w:cs="Times New Roman"/>
          <w:sz w:val="24"/>
          <w:szCs w:val="24"/>
        </w:rPr>
        <w:t>384  </w:t>
      </w:r>
      <w:r>
        <w:rPr>
          <w:rFonts w:ascii="SimSun" w:hAnsi="SimSun" w:eastAsia="SimSun" w:cs="SimSun"/>
          <w:sz w:val="24"/>
          <w:szCs w:val="24"/>
        </w:rPr>
        <w:t>比 </w:t>
      </w:r>
      <w:r>
        <w:rPr>
          <w:rFonts w:ascii="SimSun" w:hAnsi="SimSun" w:eastAsia="SimSun" w:cs="SimSun"/>
          <w:sz w:val="24"/>
          <w:szCs w:val="24"/>
        </w:rPr>
        <w:t>特将被分成 </w:t>
      </w:r>
      <w:r>
        <w:rPr>
          <w:rFonts w:ascii="Times New Roman" w:hAnsi="Times New Roman" w:eastAsia="Times New Roman" w:cs="Times New Roman"/>
          <w:sz w:val="24"/>
          <w:szCs w:val="24"/>
        </w:rPr>
        <w:t>8  </w:t>
      </w:r>
      <w:r>
        <w:rPr>
          <w:rFonts w:ascii="SimSun" w:hAnsi="SimSun" w:eastAsia="SimSun" w:cs="SimSun"/>
          <w:sz w:val="24"/>
          <w:szCs w:val="24"/>
        </w:rPr>
        <w:t>比特一组，依次进行异或运算，将结果再次转换成十进制数。除</w:t>
      </w:r>
      <w:r>
        <w:rPr>
          <w:rFonts w:ascii="SimSun" w:hAnsi="SimSun" w:eastAsia="SimSun" w:cs="SimSun"/>
          <w:sz w:val="24"/>
          <w:szCs w:val="24"/>
          <w:spacing w:val="18"/>
        </w:rPr>
        <w:t xml:space="preserve"> </w:t>
      </w:r>
      <w:r>
        <w:rPr>
          <w:rFonts w:ascii="SimSun" w:hAnsi="SimSun" w:eastAsia="SimSun" w:cs="SimSun"/>
          <w:sz w:val="24"/>
          <w:szCs w:val="24"/>
          <w:spacing w:val="-3"/>
        </w:rPr>
        <w:t>以</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16"/>
          <w:szCs w:val="16"/>
          <w:spacing w:val="-3"/>
          <w:position w:val="8"/>
        </w:rPr>
        <w:t>32  </w:t>
      </w:r>
      <w:r>
        <w:rPr>
          <w:rFonts w:ascii="SimSun" w:hAnsi="SimSun" w:eastAsia="SimSun" w:cs="SimSun"/>
          <w:sz w:val="24"/>
          <w:szCs w:val="24"/>
          <w:spacing w:val="-3"/>
        </w:rPr>
        <w:t>即可得到</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3"/>
        </w:rPr>
        <w:t>0-1 </w:t>
      </w:r>
      <w:r>
        <w:rPr>
          <w:rFonts w:ascii="SimSun" w:hAnsi="SimSun" w:eastAsia="SimSun" w:cs="SimSun"/>
          <w:sz w:val="24"/>
          <w:szCs w:val="24"/>
          <w:spacing w:val="-3"/>
        </w:rPr>
        <w:t>范围内的十进制</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3"/>
        </w:rPr>
        <w:t>r1</w:t>
      </w:r>
      <w:r>
        <w:rPr>
          <w:rFonts w:ascii="SimSun" w:hAnsi="SimSun" w:eastAsia="SimSun" w:cs="SimSun"/>
          <w:sz w:val="24"/>
          <w:szCs w:val="24"/>
          <w:spacing w:val="-3"/>
        </w:rPr>
        <w:t>。流</w:t>
      </w:r>
      <w:r>
        <w:rPr>
          <w:rFonts w:ascii="SimSun" w:hAnsi="SimSun" w:eastAsia="SimSun" w:cs="SimSun"/>
          <w:sz w:val="24"/>
          <w:szCs w:val="24"/>
          <w:spacing w:val="-4"/>
        </w:rPr>
        <w:t>程如图</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4"/>
        </w:rPr>
        <w:t>4.7 </w:t>
      </w:r>
      <w:r>
        <w:rPr>
          <w:rFonts w:ascii="SimSun" w:hAnsi="SimSun" w:eastAsia="SimSun" w:cs="SimSun"/>
          <w:sz w:val="24"/>
          <w:szCs w:val="24"/>
          <w:spacing w:val="-4"/>
        </w:rPr>
        <w:t>所示。</w:t>
      </w:r>
    </w:p>
    <w:p>
      <w:pPr>
        <w:ind w:left="1373" w:right="202" w:firstLine="433"/>
        <w:spacing w:before="36" w:line="301" w:lineRule="auto"/>
        <w:jc w:val="both"/>
        <w:rPr>
          <w:rFonts w:ascii="SimSun" w:hAnsi="SimSun" w:eastAsia="SimSun" w:cs="SimSun"/>
          <w:sz w:val="24"/>
          <w:szCs w:val="24"/>
        </w:rPr>
      </w:pPr>
      <w:r>
        <w:rPr>
          <w:rFonts w:ascii="SimSun" w:hAnsi="SimSun" w:eastAsia="SimSun" w:cs="SimSun"/>
          <w:sz w:val="24"/>
          <w:szCs w:val="24"/>
          <w:spacing w:val="6"/>
        </w:rPr>
        <w:t>其次，通过对自然环境噪声进行采样，获得由浮点数组成的噪声信号数组</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16"/>
          <w:szCs w:val="16"/>
          <w:spacing w:val="-2"/>
          <w:position w:val="8"/>
        </w:rPr>
        <w:t>[73]</w:t>
      </w:r>
      <w:r>
        <w:rPr>
          <w:rFonts w:ascii="Times New Roman" w:hAnsi="Times New Roman" w:eastAsia="Times New Roman" w:cs="Times New Roman"/>
          <w:sz w:val="16"/>
          <w:szCs w:val="16"/>
          <w:spacing w:val="-8"/>
          <w:position w:val="8"/>
        </w:rPr>
        <w:t xml:space="preserve"> </w:t>
      </w:r>
      <w:r>
        <w:rPr>
          <w:rFonts w:ascii="SimSun" w:hAnsi="SimSun" w:eastAsia="SimSun" w:cs="SimSun"/>
          <w:sz w:val="24"/>
          <w:szCs w:val="24"/>
          <w:spacing w:val="-2"/>
        </w:rPr>
        <w:t>。并将</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16"/>
          <w:szCs w:val="16"/>
          <w:spacing w:val="-2"/>
          <w:position w:val="-2"/>
        </w:rPr>
        <w:t>i </w:t>
      </w:r>
      <w:r>
        <w:rPr>
          <w:rFonts w:ascii="SimSun" w:hAnsi="SimSun" w:eastAsia="SimSun" w:cs="SimSun"/>
          <w:sz w:val="24"/>
          <w:szCs w:val="24"/>
          <w:spacing w:val="-2"/>
        </w:rPr>
        <w:t>作为粒子群的初始粒子。在第一次迭代中，我们从集合</w:t>
      </w:r>
      <w:r>
        <w:rPr>
          <w:rFonts w:ascii="SimSun" w:hAnsi="SimSun" w:eastAsia="SimSun" w:cs="SimSun"/>
          <w:sz w:val="24"/>
          <w:szCs w:val="24"/>
          <w:spacing w:val="-63"/>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2"/>
        </w:rPr>
        <w:t>中检索</w:t>
      </w:r>
      <w:r>
        <w:rPr>
          <w:rFonts w:ascii="SimSun" w:hAnsi="SimSun" w:eastAsia="SimSun" w:cs="SimSun"/>
          <w:sz w:val="24"/>
          <w:szCs w:val="24"/>
        </w:rPr>
        <w:t xml:space="preserve"> </w:t>
      </w:r>
      <w:r>
        <w:rPr>
          <w:rFonts w:ascii="SimSun" w:hAnsi="SimSun" w:eastAsia="SimSun" w:cs="SimSun"/>
          <w:sz w:val="24"/>
          <w:szCs w:val="24"/>
          <w:spacing w:val="-1"/>
        </w:rPr>
        <w:t>第一个值</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r2</w:t>
      </w:r>
      <w:r>
        <w:rPr>
          <w:rFonts w:ascii="SimSun" w:hAnsi="SimSun" w:eastAsia="SimSun" w:cs="SimSun"/>
          <w:sz w:val="24"/>
          <w:szCs w:val="24"/>
          <w:spacing w:val="-1"/>
        </w:rPr>
        <w:t>。在后续迭代中，</w:t>
      </w:r>
      <w:r>
        <w:rPr>
          <w:rFonts w:ascii="Times New Roman" w:hAnsi="Times New Roman" w:eastAsia="Times New Roman" w:cs="Times New Roman"/>
          <w:sz w:val="24"/>
          <w:szCs w:val="24"/>
          <w:spacing w:val="-1"/>
        </w:rPr>
        <w:t>r2 </w:t>
      </w:r>
      <w:r>
        <w:rPr>
          <w:rFonts w:ascii="SimSun" w:hAnsi="SimSun" w:eastAsia="SimSun" w:cs="SimSun"/>
          <w:sz w:val="24"/>
          <w:szCs w:val="24"/>
          <w:spacing w:val="-1"/>
        </w:rPr>
        <w:t>通过</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MOPSO </w:t>
      </w:r>
      <w:r>
        <w:rPr>
          <w:rFonts w:ascii="SimSun" w:hAnsi="SimSun" w:eastAsia="SimSun" w:cs="SimSun"/>
          <w:sz w:val="24"/>
          <w:szCs w:val="24"/>
          <w:spacing w:val="-1"/>
        </w:rPr>
        <w:t>系统获得。</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2"/>
        </w:rPr>
        <w:t>1 </w:t>
      </w:r>
      <w:r>
        <w:rPr>
          <w:rFonts w:ascii="SimSun" w:hAnsi="SimSun" w:eastAsia="SimSun" w:cs="SimSun"/>
          <w:sz w:val="24"/>
          <w:szCs w:val="24"/>
          <w:spacing w:val="-2"/>
        </w:rPr>
        <w:t>和</w:t>
      </w:r>
      <w:r>
        <w:rPr>
          <w:rFonts w:ascii="SimSun" w:hAnsi="SimSun" w:eastAsia="SimSun" w:cs="SimSun"/>
          <w:sz w:val="24"/>
          <w:szCs w:val="24"/>
          <w:spacing w:val="-59"/>
        </w:rPr>
        <w:t xml:space="preserve"> </w:t>
      </w:r>
      <w:r>
        <w:rPr>
          <w:rFonts w:ascii="Times New Roman" w:hAnsi="Times New Roman" w:eastAsia="Times New Roman" w:cs="Times New Roman"/>
          <w:sz w:val="24"/>
          <w:szCs w:val="24"/>
          <w:spacing w:val="-2"/>
        </w:rPr>
        <w:t>r2 </w:t>
      </w:r>
      <w:r>
        <w:rPr>
          <w:rFonts w:ascii="SimSun" w:hAnsi="SimSun" w:eastAsia="SimSun" w:cs="SimSun"/>
          <w:sz w:val="24"/>
          <w:szCs w:val="24"/>
          <w:spacing w:val="-2"/>
        </w:rPr>
        <w:t>之间进行异或</w:t>
      </w:r>
      <w:r>
        <w:rPr>
          <w:rFonts w:ascii="SimSun" w:hAnsi="SimSun" w:eastAsia="SimSun" w:cs="SimSun"/>
          <w:sz w:val="24"/>
          <w:szCs w:val="24"/>
        </w:rPr>
        <w:t xml:space="preserve"> </w:t>
      </w:r>
      <w:r>
        <w:rPr>
          <w:rFonts w:ascii="SimSun" w:hAnsi="SimSun" w:eastAsia="SimSun" w:cs="SimSun"/>
          <w:sz w:val="24"/>
          <w:szCs w:val="24"/>
          <w:spacing w:val="-4"/>
        </w:rPr>
        <w:t>运算后的值用于调制</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4"/>
        </w:rPr>
        <w:t>ML</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4"/>
        </w:rPr>
        <w:t>的偏置电流。</w:t>
      </w:r>
    </w:p>
    <w:p>
      <w:pPr>
        <w:pStyle w:val="BodyText"/>
        <w:spacing w:line="290" w:lineRule="auto"/>
        <w:rPr/>
      </w:pPr>
      <w:r/>
    </w:p>
    <w:p>
      <w:pPr>
        <w:pStyle w:val="BodyText"/>
        <w:spacing w:line="291" w:lineRule="auto"/>
        <w:rPr/>
      </w:pPr>
      <w:r/>
    </w:p>
    <w:p>
      <w:pPr>
        <w:pStyle w:val="BodyText"/>
        <w:spacing w:line="291" w:lineRule="auto"/>
        <w:rPr/>
      </w:pPr>
      <w:r/>
    </w:p>
    <w:p>
      <w:pPr>
        <w:ind w:left="5425"/>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60" name="IM 460"/>
            <wp:cNvGraphicFramePr/>
            <a:graphic>
              <a:graphicData uri="http://schemas.openxmlformats.org/drawingml/2006/picture">
                <pic:pic>
                  <pic:nvPicPr>
                    <pic:cNvPr id="460" name="IM 460"/>
                    <pic:cNvPicPr/>
                  </pic:nvPicPr>
                  <pic:blipFill>
                    <a:blip r:embed="rId22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62" name="IM 462"/>
            <wp:cNvGraphicFramePr/>
            <a:graphic>
              <a:graphicData uri="http://schemas.openxmlformats.org/drawingml/2006/picture">
                <pic:pic>
                  <pic:nvPicPr>
                    <pic:cNvPr id="462" name="IM 462"/>
                    <pic:cNvPicPr/>
                  </pic:nvPicPr>
                  <pic:blipFill>
                    <a:blip r:embed="rId22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0"/>
          <w:pgSz w:w="11907" w:h="16839"/>
          <w:pgMar w:top="1298" w:right="1594" w:bottom="354" w:left="424" w:header="970" w:footer="0" w:gutter="0"/>
        </w:sectPr>
        <w:rPr>
          <w:sz w:val="22"/>
          <w:szCs w:val="22"/>
        </w:rPr>
      </w:pPr>
    </w:p>
    <w:p>
      <w:pPr>
        <w:pStyle w:val="BodyText"/>
        <w:spacing w:line="303" w:lineRule="auto"/>
        <w:rPr/>
      </w:pPr>
      <w:r/>
    </w:p>
    <w:p>
      <w:pPr>
        <w:pStyle w:val="BodyText"/>
        <w:spacing w:line="303" w:lineRule="auto"/>
        <w:rPr/>
      </w:pPr>
      <w:r/>
    </w:p>
    <w:p>
      <w:pPr>
        <w:pStyle w:val="BodyText"/>
        <w:spacing w:line="303" w:lineRule="auto"/>
        <w:rPr/>
      </w:pPr>
      <w:r/>
    </w:p>
    <w:p>
      <w:pPr>
        <w:ind w:firstLine="1883"/>
        <w:spacing w:line="2934" w:lineRule="exact"/>
        <w:rPr/>
      </w:pPr>
      <w:r>
        <w:rPr>
          <w:position w:val="-58"/>
        </w:rPr>
        <w:drawing>
          <wp:inline distT="0" distB="0" distL="0" distR="0">
            <wp:extent cx="4629022" cy="1863083"/>
            <wp:effectExtent l="0" t="0" r="0" b="0"/>
            <wp:docPr id="464" name="IM 464"/>
            <wp:cNvGraphicFramePr/>
            <a:graphic>
              <a:graphicData uri="http://schemas.openxmlformats.org/drawingml/2006/picture">
                <pic:pic>
                  <pic:nvPicPr>
                    <pic:cNvPr id="464" name="IM 464"/>
                    <pic:cNvPicPr/>
                  </pic:nvPicPr>
                  <pic:blipFill>
                    <a:blip r:embed="rId227"/>
                    <a:stretch>
                      <a:fillRect/>
                    </a:stretch>
                  </pic:blipFill>
                  <pic:spPr>
                    <a:xfrm rot="0">
                      <a:off x="0" y="0"/>
                      <a:ext cx="4629022" cy="1863083"/>
                    </a:xfrm>
                    <a:prstGeom prst="rect">
                      <a:avLst/>
                    </a:prstGeom>
                  </pic:spPr>
                </pic:pic>
              </a:graphicData>
            </a:graphic>
          </wp:inline>
        </w:drawing>
      </w:r>
    </w:p>
    <w:p>
      <w:pPr>
        <w:pStyle w:val="BodyText"/>
        <w:spacing w:line="473" w:lineRule="auto"/>
        <w:rPr/>
      </w:pPr>
      <w:r/>
    </w:p>
    <w:p>
      <w:pPr>
        <w:ind w:left="4659"/>
        <w:spacing w:before="68" w:line="221" w:lineRule="auto"/>
        <w:rPr>
          <w:rFonts w:ascii="SimSun" w:hAnsi="SimSun" w:eastAsia="SimSun" w:cs="SimSun"/>
          <w:sz w:val="21"/>
          <w:szCs w:val="21"/>
        </w:rPr>
      </w:pPr>
      <w:r>
        <w:rPr>
          <w:rFonts w:ascii="SimSun" w:hAnsi="SimSun" w:eastAsia="SimSun" w:cs="SimSun"/>
          <w:sz w:val="21"/>
          <w:szCs w:val="21"/>
        </w:rPr>
        <w:t>图</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4.7 r</w:t>
      </w:r>
      <w:r>
        <w:rPr>
          <w:rFonts w:ascii="Times New Roman" w:hAnsi="Times New Roman" w:eastAsia="Times New Roman" w:cs="Times New Roman"/>
          <w:sz w:val="13"/>
          <w:szCs w:val="13"/>
        </w:rPr>
        <w:t>1</w:t>
      </w:r>
      <w:r>
        <w:rPr>
          <w:rFonts w:ascii="SimSun" w:hAnsi="SimSun" w:eastAsia="SimSun" w:cs="SimSun"/>
          <w:sz w:val="21"/>
          <w:szCs w:val="21"/>
        </w:rPr>
        <w:t>生成流程图</w:t>
      </w:r>
    </w:p>
    <w:p>
      <w:pPr>
        <w:ind w:left="1386" w:firstLine="422"/>
        <w:spacing w:before="160" w:line="320" w:lineRule="auto"/>
        <w:jc w:val="both"/>
        <w:rPr>
          <w:rFonts w:ascii="SimSun" w:hAnsi="SimSun" w:eastAsia="SimSun" w:cs="SimSun"/>
          <w:sz w:val="24"/>
          <w:szCs w:val="24"/>
        </w:rPr>
      </w:pPr>
      <w:bookmarkStart w:name="bookmark90" w:id="134"/>
      <w:bookmarkEnd w:id="134"/>
      <w:r>
        <w:rPr>
          <w:rFonts w:ascii="SimSun" w:hAnsi="SimSun" w:eastAsia="SimSun" w:cs="SimSun"/>
          <w:sz w:val="24"/>
          <w:szCs w:val="24"/>
          <w:spacing w:val="-3"/>
        </w:rPr>
        <w:t>获得 </w:t>
      </w:r>
      <w:r>
        <w:rPr>
          <w:rFonts w:ascii="Times New Roman" w:hAnsi="Times New Roman" w:eastAsia="Times New Roman" w:cs="Times New Roman"/>
          <w:sz w:val="24"/>
          <w:szCs w:val="24"/>
          <w:spacing w:val="-3"/>
        </w:rPr>
        <w:t>r1</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spacing w:val="-3"/>
        </w:rPr>
        <w:t>和 </w:t>
      </w:r>
      <w:r>
        <w:rPr>
          <w:rFonts w:ascii="Times New Roman" w:hAnsi="Times New Roman" w:eastAsia="Times New Roman" w:cs="Times New Roman"/>
          <w:sz w:val="24"/>
          <w:szCs w:val="24"/>
          <w:spacing w:val="-3"/>
        </w:rPr>
        <w:t>r2</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3"/>
        </w:rPr>
        <w:t>后，</w:t>
      </w:r>
      <w:r>
        <w:rPr>
          <w:rFonts w:ascii="Times New Roman" w:hAnsi="Times New Roman" w:eastAsia="Times New Roman" w:cs="Times New Roman"/>
          <w:sz w:val="24"/>
          <w:szCs w:val="24"/>
          <w:spacing w:val="-3"/>
        </w:rPr>
        <w:t>ML</w:t>
      </w:r>
      <w:r>
        <w:rPr>
          <w:rFonts w:ascii="Times New Roman" w:hAnsi="Times New Roman" w:eastAsia="Times New Roman" w:cs="Times New Roman"/>
          <w:sz w:val="24"/>
          <w:szCs w:val="24"/>
          <w:spacing w:val="38"/>
          <w:w w:val="101"/>
        </w:rPr>
        <w:t xml:space="preserve"> </w:t>
      </w:r>
      <w:r>
        <w:rPr>
          <w:rFonts w:ascii="SimSun" w:hAnsi="SimSun" w:eastAsia="SimSun" w:cs="SimSun"/>
          <w:sz w:val="24"/>
          <w:szCs w:val="24"/>
          <w:spacing w:val="-3"/>
        </w:rPr>
        <w:t>驱动两对从激光器（</w:t>
      </w:r>
      <w:r>
        <w:rPr>
          <w:rFonts w:ascii="Times New Roman" w:hAnsi="Times New Roman" w:eastAsia="Times New Roman" w:cs="Times New Roman"/>
          <w:sz w:val="24"/>
          <w:szCs w:val="24"/>
          <w:spacing w:val="-3"/>
        </w:rPr>
        <w:t>TPSLs</w:t>
      </w:r>
      <w:r>
        <w:rPr>
          <w:rFonts w:ascii="SimSun" w:hAnsi="SimSun" w:eastAsia="SimSun" w:cs="SimSun"/>
          <w:sz w:val="24"/>
          <w:szCs w:val="24"/>
          <w:spacing w:val="-3"/>
        </w:rPr>
        <w:t>）产生同步光学混沌信号。</w:t>
      </w:r>
      <w:r>
        <w:rPr>
          <w:rFonts w:ascii="SimSun" w:hAnsi="SimSun" w:eastAsia="SimSun" w:cs="SimSun"/>
          <w:sz w:val="24"/>
          <w:szCs w:val="24"/>
        </w:rPr>
        <w:t xml:space="preserve"> </w:t>
      </w:r>
      <w:r>
        <w:rPr>
          <w:rFonts w:ascii="SimSun" w:hAnsi="SimSun" w:eastAsia="SimSun" w:cs="SimSun"/>
          <w:sz w:val="24"/>
          <w:szCs w:val="24"/>
          <w:spacing w:val="-3"/>
        </w:rPr>
        <w:t>从 </w:t>
      </w:r>
      <w:r>
        <w:rPr>
          <w:rFonts w:ascii="Times New Roman" w:hAnsi="Times New Roman" w:eastAsia="Times New Roman" w:cs="Times New Roman"/>
          <w:sz w:val="24"/>
          <w:szCs w:val="24"/>
          <w:spacing w:val="-3"/>
        </w:rPr>
        <w:t>SL1</w:t>
      </w:r>
      <w:r>
        <w:rPr>
          <w:rFonts w:ascii="Times New Roman" w:hAnsi="Times New Roman" w:eastAsia="Times New Roman" w:cs="Times New Roman"/>
          <w:sz w:val="24"/>
          <w:szCs w:val="24"/>
          <w:spacing w:val="35"/>
        </w:rPr>
        <w:t xml:space="preserve"> </w:t>
      </w:r>
      <w:r>
        <w:rPr>
          <w:rFonts w:ascii="SimSun" w:hAnsi="SimSun" w:eastAsia="SimSun" w:cs="SimSun"/>
          <w:sz w:val="24"/>
          <w:szCs w:val="24"/>
          <w:spacing w:val="-3"/>
        </w:rPr>
        <w:t>和 </w:t>
      </w:r>
      <w:r>
        <w:rPr>
          <w:rFonts w:ascii="Times New Roman" w:hAnsi="Times New Roman" w:eastAsia="Times New Roman" w:cs="Times New Roman"/>
          <w:sz w:val="24"/>
          <w:szCs w:val="24"/>
          <w:spacing w:val="-3"/>
        </w:rPr>
        <w:t>SL2</w:t>
      </w:r>
      <w:r>
        <w:rPr>
          <w:rFonts w:ascii="SimSun" w:hAnsi="SimSun" w:eastAsia="SimSun" w:cs="SimSun"/>
          <w:sz w:val="24"/>
          <w:szCs w:val="24"/>
          <w:spacing w:val="-3"/>
        </w:rPr>
        <w:t>（或 </w:t>
      </w:r>
      <w:r>
        <w:rPr>
          <w:rFonts w:ascii="Times New Roman" w:hAnsi="Times New Roman" w:eastAsia="Times New Roman" w:cs="Times New Roman"/>
          <w:sz w:val="24"/>
          <w:szCs w:val="24"/>
          <w:spacing w:val="-3"/>
        </w:rPr>
        <w:t>SL3</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3"/>
        </w:rPr>
        <w:t>和 </w:t>
      </w:r>
      <w:r>
        <w:rPr>
          <w:rFonts w:ascii="Times New Roman" w:hAnsi="Times New Roman" w:eastAsia="Times New Roman" w:cs="Times New Roman"/>
          <w:sz w:val="24"/>
          <w:szCs w:val="24"/>
          <w:spacing w:val="-3"/>
        </w:rPr>
        <w:t>SL4</w:t>
      </w:r>
      <w:r>
        <w:rPr>
          <w:rFonts w:ascii="SimSun" w:hAnsi="SimSun" w:eastAsia="SimSun" w:cs="SimSun"/>
          <w:sz w:val="24"/>
          <w:szCs w:val="24"/>
          <w:spacing w:val="-3"/>
        </w:rPr>
        <w:t>）输出的混沌时间序列中取出图像大小为 </w:t>
      </w:r>
      <w:r>
        <w:rPr>
          <w:rFonts w:ascii="Times New Roman" w:hAnsi="Times New Roman" w:eastAsia="Times New Roman" w:cs="Times New Roman"/>
          <w:sz w:val="24"/>
          <w:szCs w:val="24"/>
          <w:spacing w:val="-3"/>
        </w:rPr>
        <w:t>M×N</w:t>
      </w:r>
      <w:r>
        <w:rPr>
          <w:rFonts w:ascii="Times New Roman" w:hAnsi="Times New Roman" w:eastAsia="Times New Roman" w:cs="Times New Roman"/>
          <w:sz w:val="24"/>
          <w:szCs w:val="24"/>
        </w:rPr>
        <w:t xml:space="preserve">    </w:t>
      </w:r>
      <w:r>
        <w:rPr>
          <w:rFonts w:ascii="SimSun" w:hAnsi="SimSun" w:eastAsia="SimSun" w:cs="SimSun"/>
          <w:sz w:val="24"/>
          <w:szCs w:val="24"/>
          <w:spacing w:val="-2"/>
        </w:rPr>
        <w:t>长度的混沌序列 </w:t>
      </w:r>
      <w:r>
        <w:rPr>
          <w:rFonts w:ascii="Times New Roman" w:hAnsi="Times New Roman" w:eastAsia="Times New Roman" w:cs="Times New Roman"/>
          <w:sz w:val="24"/>
          <w:szCs w:val="24"/>
          <w:spacing w:val="-2"/>
        </w:rPr>
        <w:t>si</w:t>
      </w:r>
      <w:r>
        <w:rPr>
          <w:rFonts w:ascii="SimSun" w:hAnsi="SimSun" w:eastAsia="SimSun" w:cs="SimSun"/>
          <w:sz w:val="24"/>
          <w:szCs w:val="24"/>
          <w:spacing w:val="-2"/>
        </w:rPr>
        <w:t>（</w:t>
      </w:r>
      <w:r>
        <w:rPr>
          <w:rFonts w:ascii="Times New Roman" w:hAnsi="Times New Roman" w:eastAsia="Times New Roman" w:cs="Times New Roman"/>
          <w:sz w:val="24"/>
          <w:szCs w:val="24"/>
          <w:spacing w:val="-2"/>
        </w:rPr>
        <w:t>i  </w:t>
      </w:r>
      <w:r>
        <w:rPr>
          <w:rFonts w:ascii="SimSun" w:hAnsi="SimSun" w:eastAsia="SimSun" w:cs="SimSun"/>
          <w:sz w:val="24"/>
          <w:szCs w:val="24"/>
          <w:spacing w:val="-2"/>
        </w:rPr>
        <w:t>代表激光器序列号</w:t>
      </w:r>
      <w:r>
        <w:rPr>
          <w:rFonts w:ascii="SimSun" w:hAnsi="SimSun" w:eastAsia="SimSun" w:cs="SimSun"/>
          <w:sz w:val="24"/>
          <w:szCs w:val="24"/>
          <w:spacing w:val="12"/>
        </w:rPr>
        <w:t>），</w:t>
      </w:r>
      <w:r>
        <w:rPr>
          <w:rFonts w:ascii="SimSun" w:hAnsi="SimSun" w:eastAsia="SimSun" w:cs="SimSun"/>
          <w:sz w:val="24"/>
          <w:szCs w:val="24"/>
          <w:spacing w:val="-2"/>
        </w:rPr>
        <w:t>并将</w:t>
      </w:r>
      <w:r>
        <w:rPr>
          <w:rFonts w:ascii="SimSun" w:hAnsi="SimSun" w:eastAsia="SimSun" w:cs="SimSun"/>
          <w:sz w:val="24"/>
          <w:szCs w:val="24"/>
          <w:spacing w:val="-3"/>
        </w:rPr>
        <w:t>其值转换为方程式</w:t>
      </w:r>
      <w:r>
        <w:rPr>
          <w:rFonts w:ascii="Times New Roman" w:hAnsi="Times New Roman" w:eastAsia="Times New Roman" w:cs="Times New Roman"/>
          <w:sz w:val="24"/>
          <w:szCs w:val="24"/>
          <w:spacing w:val="-3"/>
        </w:rPr>
        <w:t>(4.6)</w:t>
      </w:r>
      <w:r>
        <w:rPr>
          <w:rFonts w:ascii="SimSun" w:hAnsi="SimSun" w:eastAsia="SimSun" w:cs="SimSun"/>
          <w:sz w:val="24"/>
          <w:szCs w:val="24"/>
          <w:spacing w:val="-3"/>
        </w:rPr>
        <w:t>中的运</w:t>
      </w:r>
      <w:r>
        <w:rPr>
          <w:rFonts w:ascii="SimSun" w:hAnsi="SimSun" w:eastAsia="SimSun" w:cs="SimSun"/>
          <w:sz w:val="24"/>
          <w:szCs w:val="24"/>
        </w:rPr>
        <w:t xml:space="preserve">  </w:t>
      </w:r>
      <w:r>
        <w:rPr>
          <w:rFonts w:ascii="SimSun" w:hAnsi="SimSun" w:eastAsia="SimSun" w:cs="SimSun"/>
          <w:sz w:val="24"/>
          <w:szCs w:val="24"/>
          <w:spacing w:val="-3"/>
        </w:rPr>
        <w:t>算后，将序列映射到</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3"/>
        </w:rPr>
        <w:t>0-255 </w:t>
      </w:r>
      <w:r>
        <w:rPr>
          <w:rFonts w:ascii="SimSun" w:hAnsi="SimSun" w:eastAsia="SimSun" w:cs="SimSun"/>
          <w:sz w:val="24"/>
          <w:szCs w:val="24"/>
          <w:spacing w:val="-3"/>
        </w:rPr>
        <w:t>之间。</w:t>
      </w:r>
    </w:p>
    <w:p>
      <w:pPr>
        <w:ind w:left="1386" w:right="2" w:firstLine="2443"/>
        <w:spacing w:before="2" w:line="283" w:lineRule="auto"/>
        <w:rPr>
          <w:rFonts w:ascii="SimSun" w:hAnsi="SimSun" w:eastAsia="SimSun" w:cs="SimSun"/>
          <w:sz w:val="24"/>
          <w:szCs w:val="24"/>
        </w:rPr>
      </w:pPr>
      <w:r>
        <w:rPr>
          <w:rFonts w:ascii="Times New Roman" w:hAnsi="Times New Roman" w:eastAsia="Times New Roman" w:cs="Times New Roman"/>
          <w:sz w:val="23"/>
          <w:szCs w:val="23"/>
          <w:i/>
          <w:iCs/>
          <w:spacing w:val="2"/>
        </w:rPr>
        <w:t>key</w:t>
      </w:r>
      <w:r>
        <w:rPr>
          <w:rFonts w:ascii="Times New Roman" w:hAnsi="Times New Roman" w:eastAsia="Times New Roman" w:cs="Times New Roman"/>
          <w:sz w:val="13"/>
          <w:szCs w:val="13"/>
          <w:spacing w:val="2"/>
          <w:position w:val="-5"/>
        </w:rPr>
        <w:t>i</w:t>
      </w:r>
      <w:r>
        <w:rPr>
          <w:rFonts w:ascii="Times New Roman" w:hAnsi="Times New Roman" w:eastAsia="Times New Roman" w:cs="Times New Roman"/>
          <w:sz w:val="13"/>
          <w:szCs w:val="13"/>
          <w:spacing w:val="30"/>
          <w:w w:val="101"/>
          <w:position w:val="-5"/>
        </w:rPr>
        <w:t xml:space="preserve"> </w:t>
      </w:r>
      <w:r>
        <w:rPr>
          <w:rFonts w:ascii="Microsoft YaHei" w:hAnsi="Microsoft YaHei" w:eastAsia="Microsoft YaHei" w:cs="Microsoft YaHei"/>
          <w:sz w:val="23"/>
          <w:szCs w:val="23"/>
          <w:spacing w:val="-6"/>
        </w:rPr>
        <w:t>= </w:t>
      </w:r>
      <w:r>
        <w:rPr>
          <w:rFonts w:ascii="Times New Roman" w:hAnsi="Times New Roman" w:eastAsia="Times New Roman" w:cs="Times New Roman"/>
          <w:sz w:val="23"/>
          <w:szCs w:val="23"/>
          <w:spacing w:val="-6"/>
        </w:rPr>
        <w:t>mod</w:t>
      </w:r>
      <w:r>
        <w:rPr>
          <w:rFonts w:ascii="Times New Roman" w:hAnsi="Times New Roman" w:eastAsia="Times New Roman" w:cs="Times New Roman"/>
          <w:sz w:val="23"/>
          <w:szCs w:val="23"/>
          <w:spacing w:val="-18"/>
        </w:rPr>
        <w:t xml:space="preserve"> </w:t>
      </w:r>
      <w:r>
        <w:rPr>
          <w:rFonts w:ascii="Microsoft YaHei" w:hAnsi="Microsoft YaHei" w:eastAsia="Microsoft YaHei" w:cs="Microsoft YaHei"/>
          <w:sz w:val="34"/>
          <w:szCs w:val="34"/>
          <w:spacing w:val="-6"/>
          <w:position w:val="-1"/>
        </w:rPr>
        <w:t>(</w:t>
      </w:r>
      <w:r>
        <w:rPr>
          <w:rFonts w:ascii="Times New Roman" w:hAnsi="Times New Roman" w:eastAsia="Times New Roman" w:cs="Times New Roman"/>
          <w:sz w:val="23"/>
          <w:szCs w:val="23"/>
          <w:spacing w:val="-6"/>
        </w:rPr>
        <w:t>floor</w:t>
      </w:r>
      <w:r>
        <w:rPr>
          <w:rFonts w:ascii="Times New Roman" w:hAnsi="Times New Roman" w:eastAsia="Times New Roman" w:cs="Times New Roman"/>
          <w:sz w:val="23"/>
          <w:szCs w:val="23"/>
          <w:spacing w:val="-17"/>
        </w:rPr>
        <w:t xml:space="preserve"> </w:t>
      </w:r>
      <w:r>
        <w:rPr>
          <w:rFonts w:ascii="Microsoft YaHei" w:hAnsi="Microsoft YaHei" w:eastAsia="Microsoft YaHei" w:cs="Microsoft YaHei"/>
          <w:sz w:val="30"/>
          <w:szCs w:val="30"/>
          <w:spacing w:val="-6"/>
        </w:rPr>
        <w:t>(</w:t>
      </w:r>
      <w:r>
        <w:rPr>
          <w:rFonts w:ascii="Times New Roman" w:hAnsi="Times New Roman" w:eastAsia="Times New Roman" w:cs="Times New Roman"/>
          <w:sz w:val="23"/>
          <w:szCs w:val="23"/>
          <w:i/>
          <w:iCs/>
          <w:spacing w:val="-6"/>
        </w:rPr>
        <w:t>r</w:t>
      </w:r>
      <w:r>
        <w:rPr>
          <w:rFonts w:ascii="Times New Roman" w:hAnsi="Times New Roman" w:eastAsia="Times New Roman" w:cs="Times New Roman"/>
          <w:sz w:val="13"/>
          <w:szCs w:val="13"/>
          <w:spacing w:val="-6"/>
          <w:position w:val="-5"/>
        </w:rPr>
        <w:t>1  </w:t>
      </w:r>
      <w:r>
        <w:rPr>
          <w:rFonts w:ascii="Microsoft YaHei" w:hAnsi="Microsoft YaHei" w:eastAsia="Microsoft YaHei" w:cs="Microsoft YaHei"/>
          <w:sz w:val="23"/>
          <w:szCs w:val="23"/>
          <w:spacing w:val="-18"/>
        </w:rPr>
        <w:t>×</w:t>
      </w:r>
      <w:r>
        <w:rPr>
          <w:rFonts w:ascii="Microsoft YaHei" w:hAnsi="Microsoft YaHei" w:eastAsia="Microsoft YaHei" w:cs="Microsoft YaHei"/>
          <w:sz w:val="23"/>
          <w:szCs w:val="23"/>
          <w:spacing w:val="-33"/>
        </w:rPr>
        <w:t xml:space="preserve"> </w:t>
      </w:r>
      <w:r>
        <w:rPr>
          <w:rFonts w:ascii="Times New Roman" w:hAnsi="Times New Roman" w:eastAsia="Times New Roman" w:cs="Times New Roman"/>
          <w:sz w:val="23"/>
          <w:szCs w:val="23"/>
          <w:i/>
          <w:iCs/>
          <w:spacing w:val="-18"/>
        </w:rPr>
        <w:t>s</w:t>
      </w:r>
      <w:r>
        <w:rPr>
          <w:rFonts w:ascii="Times New Roman" w:hAnsi="Times New Roman" w:eastAsia="Times New Roman" w:cs="Times New Roman"/>
          <w:sz w:val="13"/>
          <w:szCs w:val="13"/>
          <w:spacing w:val="-1"/>
          <w:position w:val="-5"/>
        </w:rPr>
        <w:t>i</w:t>
      </w:r>
      <w:r>
        <w:rPr>
          <w:rFonts w:ascii="Times New Roman" w:hAnsi="Times New Roman" w:eastAsia="Times New Roman" w:cs="Times New Roman"/>
          <w:sz w:val="13"/>
          <w:szCs w:val="13"/>
          <w:spacing w:val="15"/>
          <w:w w:val="102"/>
          <w:position w:val="-5"/>
        </w:rPr>
        <w:t xml:space="preserve"> </w:t>
      </w:r>
      <w:r>
        <w:rPr>
          <w:rFonts w:ascii="Microsoft YaHei" w:hAnsi="Microsoft YaHei" w:eastAsia="Microsoft YaHei" w:cs="Microsoft YaHei"/>
          <w:sz w:val="30"/>
          <w:szCs w:val="30"/>
          <w:spacing w:val="-7"/>
        </w:rPr>
        <w:t>)</w:t>
      </w:r>
      <w:r>
        <w:rPr>
          <w:rFonts w:ascii="Microsoft YaHei" w:hAnsi="Microsoft YaHei" w:eastAsia="Microsoft YaHei" w:cs="Microsoft YaHei"/>
          <w:sz w:val="30"/>
          <w:szCs w:val="30"/>
          <w:spacing w:val="-53"/>
        </w:rPr>
        <w:t xml:space="preserve"> </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7"/>
        </w:rPr>
        <w:t>255</w:t>
      </w:r>
      <w:r>
        <w:rPr>
          <w:rFonts w:ascii="Microsoft YaHei" w:hAnsi="Microsoft YaHei" w:eastAsia="Microsoft YaHei" w:cs="Microsoft YaHei"/>
          <w:sz w:val="34"/>
          <w:szCs w:val="34"/>
          <w:spacing w:val="-7"/>
          <w:position w:val="-1"/>
        </w:rPr>
        <w:t>)</w:t>
      </w:r>
      <w:r>
        <w:rPr>
          <w:rFonts w:ascii="Times New Roman" w:hAnsi="Times New Roman" w:eastAsia="Times New Roman" w:cs="Times New Roman"/>
          <w:sz w:val="23"/>
          <w:szCs w:val="23"/>
          <w:spacing w:val="-7"/>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i/>
          <w:iCs/>
          <w:spacing w:val="-7"/>
        </w:rPr>
        <w:t>i </w:t>
      </w:r>
      <w:r>
        <w:rPr>
          <w:rFonts w:ascii="Microsoft YaHei" w:hAnsi="Microsoft YaHei" w:eastAsia="Microsoft YaHei" w:cs="Microsoft YaHei"/>
          <w:sz w:val="23"/>
          <w:szCs w:val="23"/>
          <w:spacing w:val="-7"/>
        </w:rPr>
        <w:t>= </w:t>
      </w:r>
      <w:r>
        <w:rPr>
          <w:rFonts w:ascii="Times New Roman" w:hAnsi="Times New Roman" w:eastAsia="Times New Roman" w:cs="Times New Roman"/>
          <w:sz w:val="23"/>
          <w:szCs w:val="23"/>
          <w:spacing w:val="-7"/>
        </w:rPr>
        <w:t>1,</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spacing w:val="-7"/>
        </w:rPr>
        <w:t>2</w:t>
      </w:r>
      <w:r>
        <w:rPr>
          <w:rFonts w:ascii="Times New Roman" w:hAnsi="Times New Roman" w:eastAsia="Times New Roman" w:cs="Times New Roman"/>
          <w:sz w:val="23"/>
          <w:szCs w:val="23"/>
        </w:rPr>
        <w:t xml:space="preserve">                               </w:t>
      </w:r>
      <w:r>
        <w:rPr>
          <w:rFonts w:ascii="Times New Roman" w:hAnsi="Times New Roman" w:eastAsia="Times New Roman" w:cs="Times New Roman"/>
          <w:sz w:val="24"/>
          <w:szCs w:val="24"/>
          <w:spacing w:val="-7"/>
          <w:position w:val="1"/>
        </w:rPr>
        <w:t>(4.6)</w:t>
      </w:r>
      <w:r>
        <w:rPr>
          <w:rFonts w:ascii="Times New Roman" w:hAnsi="Times New Roman" w:eastAsia="Times New Roman" w:cs="Times New Roman"/>
          <w:sz w:val="24"/>
          <w:szCs w:val="24"/>
          <w:spacing w:val="3"/>
          <w:position w:val="1"/>
        </w:rPr>
        <w:t xml:space="preserve">    </w:t>
      </w:r>
      <w:r>
        <w:rPr>
          <w:rFonts w:ascii="SimSun" w:hAnsi="SimSun" w:eastAsia="SimSun" w:cs="SimSun"/>
          <w:sz w:val="24"/>
          <w:szCs w:val="24"/>
          <w:spacing w:val="-2"/>
        </w:rPr>
        <w:t>其中 </w:t>
      </w:r>
      <w:r>
        <w:rPr>
          <w:rFonts w:ascii="Times New Roman" w:hAnsi="Times New Roman" w:eastAsia="Times New Roman" w:cs="Times New Roman"/>
          <w:sz w:val="24"/>
          <w:szCs w:val="24"/>
          <w:spacing w:val="-2"/>
        </w:rPr>
        <w:t>floor()</w:t>
      </w:r>
      <w:r>
        <w:rPr>
          <w:rFonts w:ascii="SimSun" w:hAnsi="SimSun" w:eastAsia="SimSun" w:cs="SimSun"/>
          <w:sz w:val="24"/>
          <w:szCs w:val="24"/>
          <w:spacing w:val="-2"/>
        </w:rPr>
        <w:t>为向下取整运算，</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2"/>
        </w:rPr>
        <w:t>代表激光器序列号。经过公式转换后即得到密钥。</w:t>
      </w:r>
    </w:p>
    <w:p>
      <w:pPr>
        <w:pStyle w:val="BodyText"/>
        <w:spacing w:line="265" w:lineRule="auto"/>
        <w:rPr/>
      </w:pPr>
      <w:r/>
    </w:p>
    <w:p>
      <w:pPr>
        <w:ind w:left="1379"/>
        <w:spacing w:before="78" w:line="225" w:lineRule="auto"/>
        <w:outlineLvl w:val="2"/>
        <w:rPr>
          <w:rFonts w:ascii="SimHei" w:hAnsi="SimHei" w:eastAsia="SimHei" w:cs="SimHei"/>
          <w:sz w:val="24"/>
          <w:szCs w:val="24"/>
        </w:rPr>
      </w:pPr>
      <w:bookmarkStart w:name="bookmark42" w:id="135"/>
      <w:bookmarkEnd w:id="135"/>
      <w:r>
        <w:rPr>
          <w:rFonts w:ascii="Times New Roman" w:hAnsi="Times New Roman" w:eastAsia="Times New Roman" w:cs="Times New Roman"/>
          <w:sz w:val="24"/>
          <w:szCs w:val="24"/>
          <w:spacing w:val="-2"/>
        </w:rPr>
        <w:t>4.3.2 </w:t>
      </w:r>
      <w:r>
        <w:rPr>
          <w:rFonts w:ascii="SimHei" w:hAnsi="SimHei" w:eastAsia="SimHei" w:cs="SimHei"/>
          <w:sz w:val="24"/>
          <w:szCs w:val="24"/>
          <w:spacing w:val="-2"/>
        </w:rPr>
        <w:t>混沌置乱</w:t>
      </w:r>
    </w:p>
    <w:p>
      <w:pPr>
        <w:pStyle w:val="BodyText"/>
        <w:spacing w:line="339" w:lineRule="auto"/>
        <w:rPr/>
      </w:pPr>
      <w:r/>
    </w:p>
    <w:p>
      <w:pPr>
        <w:ind w:left="1386" w:right="207" w:firstLine="418"/>
        <w:spacing w:before="78" w:line="284" w:lineRule="auto"/>
        <w:rPr>
          <w:rFonts w:ascii="SimSun" w:hAnsi="SimSun" w:eastAsia="SimSun" w:cs="SimSun"/>
          <w:sz w:val="24"/>
          <w:szCs w:val="24"/>
        </w:rPr>
      </w:pPr>
      <w:r>
        <w:rPr>
          <w:rFonts w:ascii="SimSun" w:hAnsi="SimSun" w:eastAsia="SimSun" w:cs="SimSun"/>
          <w:sz w:val="24"/>
          <w:szCs w:val="24"/>
          <w:spacing w:val="1"/>
        </w:rPr>
        <w:t>在图像置乱阶段，本研究采用了一种混沌排序</w:t>
      </w:r>
      <w:r>
        <w:rPr>
          <w:rFonts w:ascii="SimSun" w:hAnsi="SimSun" w:eastAsia="SimSun" w:cs="SimSun"/>
          <w:sz w:val="24"/>
          <w:szCs w:val="24"/>
        </w:rPr>
        <w:t>混排算法与 </w:t>
      </w:r>
      <w:r>
        <w:rPr>
          <w:rFonts w:ascii="Times New Roman" w:hAnsi="Times New Roman" w:eastAsia="Times New Roman" w:cs="Times New Roman"/>
          <w:sz w:val="24"/>
          <w:szCs w:val="24"/>
        </w:rPr>
        <w:t>Zigzag</w:t>
      </w:r>
      <w:r>
        <w:rPr>
          <w:rFonts w:ascii="Times New Roman" w:hAnsi="Times New Roman" w:eastAsia="Times New Roman" w:cs="Times New Roman"/>
          <w:sz w:val="24"/>
          <w:szCs w:val="24"/>
          <w:spacing w:val="50"/>
          <w:w w:val="101"/>
        </w:rPr>
        <w:t xml:space="preserve"> </w:t>
      </w:r>
      <w:r>
        <w:rPr>
          <w:rFonts w:ascii="SimSun" w:hAnsi="SimSun" w:eastAsia="SimSun" w:cs="SimSun"/>
          <w:sz w:val="24"/>
          <w:szCs w:val="24"/>
        </w:rPr>
        <w:t>扫描排序 </w:t>
      </w:r>
      <w:r>
        <w:rPr>
          <w:rFonts w:ascii="SimSun" w:hAnsi="SimSun" w:eastAsia="SimSun" w:cs="SimSun"/>
          <w:sz w:val="24"/>
          <w:szCs w:val="24"/>
          <w:spacing w:val="-2"/>
        </w:rPr>
        <w:t>法相结合的方式，对图像像素进行了深度的混乱重排处理。步骤如下：</w:t>
      </w:r>
    </w:p>
    <w:p>
      <w:pPr>
        <w:ind w:left="1386" w:right="221" w:firstLine="421"/>
        <w:spacing w:before="63" w:line="292" w:lineRule="auto"/>
        <w:rPr>
          <w:rFonts w:ascii="SimSun" w:hAnsi="SimSun" w:eastAsia="SimSun" w:cs="SimSun"/>
          <w:sz w:val="24"/>
          <w:szCs w:val="24"/>
        </w:rPr>
      </w:pPr>
      <w:r>
        <w:rPr>
          <w:rFonts w:ascii="SimSun" w:hAnsi="SimSun" w:eastAsia="SimSun" w:cs="SimSun"/>
          <w:sz w:val="24"/>
          <w:szCs w:val="24"/>
          <w:spacing w:val="-2"/>
        </w:rPr>
        <w:t>步骤 </w:t>
      </w:r>
      <w:r>
        <w:rPr>
          <w:rFonts w:ascii="Times New Roman" w:hAnsi="Times New Roman" w:eastAsia="Times New Roman" w:cs="Times New Roman"/>
          <w:sz w:val="24"/>
          <w:szCs w:val="24"/>
          <w:spacing w:val="-2"/>
        </w:rPr>
        <w:t>1</w:t>
      </w:r>
      <w:r>
        <w:rPr>
          <w:rFonts w:ascii="SimSun" w:hAnsi="SimSun" w:eastAsia="SimSun" w:cs="SimSun"/>
          <w:sz w:val="24"/>
          <w:szCs w:val="24"/>
          <w:spacing w:val="-2"/>
        </w:rPr>
        <w:t>：将图像像素矩阵转换为 </w:t>
      </w:r>
      <w:r>
        <w:rPr>
          <w:rFonts w:ascii="Times New Roman" w:hAnsi="Times New Roman" w:eastAsia="Times New Roman" w:cs="Times New Roman"/>
          <w:sz w:val="24"/>
          <w:szCs w:val="24"/>
          <w:spacing w:val="-2"/>
        </w:rPr>
        <w:t>M×N  </w:t>
      </w:r>
      <w:r>
        <w:rPr>
          <w:rFonts w:ascii="SimSun" w:hAnsi="SimSun" w:eastAsia="SimSun" w:cs="SimSun"/>
          <w:sz w:val="24"/>
          <w:szCs w:val="24"/>
          <w:spacing w:val="-2"/>
        </w:rPr>
        <w:t>长度的序列 </w:t>
      </w:r>
      <w:r>
        <w:rPr>
          <w:rFonts w:ascii="Times New Roman" w:hAnsi="Times New Roman" w:eastAsia="Times New Roman" w:cs="Times New Roman"/>
          <w:sz w:val="24"/>
          <w:szCs w:val="24"/>
          <w:spacing w:val="-2"/>
        </w:rPr>
        <w:t>I</w:t>
      </w:r>
      <w:r>
        <w:rPr>
          <w:rFonts w:ascii="SimSun" w:hAnsi="SimSun" w:eastAsia="SimSun" w:cs="SimSun"/>
          <w:sz w:val="24"/>
          <w:szCs w:val="24"/>
          <w:spacing w:val="-2"/>
        </w:rPr>
        <w:t>，每个像素位置对应于</w:t>
      </w:r>
      <w:r>
        <w:rPr>
          <w:rFonts w:ascii="SimSun" w:hAnsi="SimSun" w:eastAsia="SimSun" w:cs="SimSun"/>
          <w:sz w:val="24"/>
          <w:szCs w:val="24"/>
          <w:spacing w:val="13"/>
        </w:rPr>
        <w:t xml:space="preserve"> </w:t>
      </w:r>
      <w:r>
        <w:rPr>
          <w:rFonts w:ascii="SimSun" w:hAnsi="SimSun" w:eastAsia="SimSun" w:cs="SimSun"/>
          <w:sz w:val="24"/>
          <w:szCs w:val="24"/>
          <w:spacing w:val="-1"/>
        </w:rPr>
        <w:t>密钥生成步骤中生成的</w:t>
      </w:r>
      <w:r>
        <w:rPr>
          <w:rFonts w:ascii="SimSun" w:hAnsi="SimSun" w:eastAsia="SimSun" w:cs="SimSun"/>
          <w:sz w:val="24"/>
          <w:szCs w:val="24"/>
          <w:spacing w:val="-58"/>
        </w:rPr>
        <w:t xml:space="preserve"> </w:t>
      </w:r>
      <w:r>
        <w:rPr>
          <w:rFonts w:ascii="Times New Roman" w:hAnsi="Times New Roman" w:eastAsia="Times New Roman" w:cs="Times New Roman"/>
          <w:sz w:val="24"/>
          <w:szCs w:val="24"/>
          <w:spacing w:val="-1"/>
        </w:rPr>
        <w:t>key1</w:t>
      </w:r>
      <w:r>
        <w:rPr>
          <w:rFonts w:ascii="SimSun" w:hAnsi="SimSun" w:eastAsia="SimSun" w:cs="SimSun"/>
          <w:sz w:val="24"/>
          <w:szCs w:val="24"/>
          <w:spacing w:val="-1"/>
        </w:rPr>
        <w:t>。</w:t>
      </w:r>
    </w:p>
    <w:p>
      <w:pPr>
        <w:ind w:left="1386" w:right="205" w:firstLine="421"/>
        <w:spacing w:before="40" w:line="285" w:lineRule="auto"/>
        <w:rPr>
          <w:rFonts w:ascii="SimSun" w:hAnsi="SimSun" w:eastAsia="SimSun" w:cs="SimSun"/>
          <w:sz w:val="24"/>
          <w:szCs w:val="24"/>
        </w:rPr>
      </w:pPr>
      <w:r>
        <w:rPr>
          <w:rFonts w:ascii="SimSun" w:hAnsi="SimSun" w:eastAsia="SimSun" w:cs="SimSun"/>
          <w:sz w:val="24"/>
          <w:szCs w:val="24"/>
          <w:spacing w:val="-1"/>
        </w:rPr>
        <w:t>步骤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：将密钥 </w:t>
      </w:r>
      <w:r>
        <w:rPr>
          <w:rFonts w:ascii="Times New Roman" w:hAnsi="Times New Roman" w:eastAsia="Times New Roman" w:cs="Times New Roman"/>
          <w:sz w:val="24"/>
          <w:szCs w:val="24"/>
          <w:spacing w:val="-1"/>
        </w:rPr>
        <w:t>key1</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1"/>
        </w:rPr>
        <w:t>按升序排列后，与</w:t>
      </w:r>
      <w:r>
        <w:rPr>
          <w:rFonts w:ascii="SimSun" w:hAnsi="SimSun" w:eastAsia="SimSun" w:cs="SimSun"/>
          <w:sz w:val="24"/>
          <w:szCs w:val="24"/>
          <w:spacing w:val="-2"/>
        </w:rPr>
        <w:t>之对应地调整图像序列的位置，由</w:t>
      </w:r>
      <w:r>
        <w:rPr>
          <w:rFonts w:ascii="SimSun" w:hAnsi="SimSun" w:eastAsia="SimSun" w:cs="SimSun"/>
          <w:sz w:val="24"/>
          <w:szCs w:val="24"/>
        </w:rPr>
        <w:t xml:space="preserve"> </w:t>
      </w:r>
      <w:r>
        <w:rPr>
          <w:rFonts w:ascii="SimSun" w:hAnsi="SimSun" w:eastAsia="SimSun" w:cs="SimSun"/>
          <w:sz w:val="24"/>
          <w:szCs w:val="24"/>
          <w:spacing w:val="-2"/>
        </w:rPr>
        <w:t>此得到重新排列后的图像序列</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2"/>
        </w:rPr>
        <w:t>I'</w:t>
      </w:r>
      <w:r>
        <w:rPr>
          <w:rFonts w:ascii="SimSun" w:hAnsi="SimSun" w:eastAsia="SimSun" w:cs="SimSun"/>
          <w:sz w:val="24"/>
          <w:szCs w:val="24"/>
          <w:spacing w:val="-2"/>
        </w:rPr>
        <w:t>。</w:t>
      </w:r>
    </w:p>
    <w:p>
      <w:pPr>
        <w:ind w:left="1390" w:right="205" w:firstLine="418"/>
        <w:spacing w:before="60" w:line="293" w:lineRule="auto"/>
        <w:rPr>
          <w:rFonts w:ascii="SimSun" w:hAnsi="SimSun" w:eastAsia="SimSun" w:cs="SimSun"/>
          <w:sz w:val="24"/>
          <w:szCs w:val="24"/>
        </w:rPr>
      </w:pPr>
      <w:r>
        <w:rPr>
          <w:rFonts w:ascii="SimSun" w:hAnsi="SimSun" w:eastAsia="SimSun" w:cs="SimSun"/>
          <w:sz w:val="24"/>
          <w:szCs w:val="24"/>
          <w:spacing w:val="-3"/>
        </w:rPr>
        <w:t>步骤 </w:t>
      </w:r>
      <w:r>
        <w:rPr>
          <w:rFonts w:ascii="Times New Roman" w:hAnsi="Times New Roman" w:eastAsia="Times New Roman" w:cs="Times New Roman"/>
          <w:sz w:val="24"/>
          <w:szCs w:val="24"/>
          <w:spacing w:val="-3"/>
        </w:rPr>
        <w:t>3</w:t>
      </w:r>
      <w:r>
        <w:rPr>
          <w:rFonts w:ascii="SimSun" w:hAnsi="SimSun" w:eastAsia="SimSun" w:cs="SimSun"/>
          <w:sz w:val="24"/>
          <w:szCs w:val="24"/>
          <w:spacing w:val="-3"/>
        </w:rPr>
        <w:t>：通过以下公式将 </w:t>
      </w:r>
      <w:r>
        <w:rPr>
          <w:rFonts w:ascii="Times New Roman" w:hAnsi="Times New Roman" w:eastAsia="Times New Roman" w:cs="Times New Roman"/>
          <w:sz w:val="24"/>
          <w:szCs w:val="24"/>
          <w:spacing w:val="-3"/>
        </w:rPr>
        <w:t>I'</w:t>
      </w:r>
      <w:r>
        <w:rPr>
          <w:rFonts w:ascii="SimSun" w:hAnsi="SimSun" w:eastAsia="SimSun" w:cs="SimSun"/>
          <w:sz w:val="24"/>
          <w:szCs w:val="24"/>
          <w:spacing w:val="-3"/>
        </w:rPr>
        <w:t>变换为矩阵，其中 </w:t>
      </w:r>
      <w:r>
        <w:rPr>
          <w:rFonts w:ascii="Times New Roman" w:hAnsi="Times New Roman" w:eastAsia="Times New Roman" w:cs="Times New Roman"/>
          <w:sz w:val="24"/>
          <w:szCs w:val="24"/>
          <w:spacing w:val="-3"/>
        </w:rPr>
        <w:t>M</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3"/>
        </w:rPr>
        <w:t>和</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3"/>
        </w:rPr>
        <w:t>N</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3"/>
        </w:rPr>
        <w:t>分别是图像的行数和</w:t>
      </w:r>
      <w:r>
        <w:rPr>
          <w:rFonts w:ascii="SimSun" w:hAnsi="SimSun" w:eastAsia="SimSun" w:cs="SimSun"/>
          <w:sz w:val="24"/>
          <w:szCs w:val="24"/>
        </w:rPr>
        <w:t xml:space="preserve"> </w:t>
      </w:r>
      <w:r>
        <w:rPr>
          <w:rFonts w:ascii="SimSun" w:hAnsi="SimSun" w:eastAsia="SimSun" w:cs="SimSun"/>
          <w:sz w:val="24"/>
          <w:szCs w:val="24"/>
          <w:spacing w:val="-4"/>
        </w:rPr>
        <w:t>列数，输出</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4"/>
        </w:rPr>
        <w:t>P</w:t>
      </w:r>
      <w:r>
        <w:rPr>
          <w:rFonts w:ascii="Times New Roman" w:hAnsi="Times New Roman" w:eastAsia="Times New Roman" w:cs="Times New Roman"/>
          <w:sz w:val="16"/>
          <w:szCs w:val="16"/>
          <w:spacing w:val="-4"/>
          <w:position w:val="-1"/>
        </w:rPr>
        <w:t>c </w:t>
      </w:r>
      <w:r>
        <w:rPr>
          <w:rFonts w:ascii="SimSun" w:hAnsi="SimSun" w:eastAsia="SimSun" w:cs="SimSun"/>
          <w:sz w:val="24"/>
          <w:szCs w:val="24"/>
          <w:spacing w:val="-4"/>
        </w:rPr>
        <w:t>是</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4"/>
        </w:rPr>
        <w:t>M×N </w:t>
      </w:r>
      <w:r>
        <w:rPr>
          <w:rFonts w:ascii="SimSun" w:hAnsi="SimSun" w:eastAsia="SimSun" w:cs="SimSun"/>
          <w:sz w:val="24"/>
          <w:szCs w:val="24"/>
          <w:spacing w:val="-4"/>
        </w:rPr>
        <w:t>大小的矩阵。</w:t>
      </w:r>
    </w:p>
    <w:p>
      <w:pPr>
        <w:ind w:left="4643"/>
        <w:spacing w:line="216" w:lineRule="auto"/>
        <w:rPr>
          <w:rFonts w:ascii="Times New Roman" w:hAnsi="Times New Roman" w:eastAsia="Times New Roman" w:cs="Times New Roman"/>
          <w:sz w:val="24"/>
          <w:szCs w:val="24"/>
        </w:rPr>
      </w:pPr>
      <w:r>
        <w:rPr>
          <w:rFonts w:ascii="Times New Roman" w:hAnsi="Times New Roman" w:eastAsia="Times New Roman" w:cs="Times New Roman"/>
          <w:sz w:val="23"/>
          <w:szCs w:val="23"/>
          <w:i/>
          <w:iCs/>
          <w:spacing w:val="15"/>
        </w:rPr>
        <w:t>P</w:t>
      </w:r>
      <w:r>
        <w:rPr>
          <w:rFonts w:ascii="Times New Roman" w:hAnsi="Times New Roman" w:eastAsia="Times New Roman" w:cs="Times New Roman"/>
          <w:sz w:val="13"/>
          <w:szCs w:val="13"/>
          <w:i/>
          <w:iCs/>
          <w:spacing w:val="-2"/>
          <w:w w:val="37"/>
          <w:position w:val="-5"/>
        </w:rPr>
        <w:t>c</w:t>
      </w:r>
      <w:r>
        <w:rPr>
          <w:rFonts w:ascii="Times New Roman" w:hAnsi="Times New Roman" w:eastAsia="Times New Roman" w:cs="Times New Roman"/>
          <w:sz w:val="13"/>
          <w:szCs w:val="13"/>
          <w:i/>
          <w:iCs/>
          <w:spacing w:val="15"/>
          <w:w w:val="101"/>
          <w:position w:val="-5"/>
        </w:rPr>
        <w:t xml:space="preserve">  </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10"/>
        </w:rPr>
        <w:t xml:space="preserve"> </w:t>
      </w:r>
      <w:r>
        <w:rPr>
          <w:rFonts w:ascii="Times New Roman" w:hAnsi="Times New Roman" w:eastAsia="Times New Roman" w:cs="Times New Roman"/>
          <w:sz w:val="23"/>
          <w:szCs w:val="23"/>
        </w:rPr>
        <w:t>reshape</w:t>
      </w:r>
      <w:r>
        <w:rPr>
          <w:rFonts w:ascii="Times New Roman" w:hAnsi="Times New Roman" w:eastAsia="Times New Roman" w:cs="Times New Roman"/>
          <w:sz w:val="23"/>
          <w:szCs w:val="23"/>
          <w:spacing w:val="-23"/>
        </w:rPr>
        <w:t xml:space="preserve"> </w:t>
      </w:r>
      <w:r>
        <w:rPr>
          <w:rFonts w:ascii="Microsoft YaHei" w:hAnsi="Microsoft YaHei" w:eastAsia="Microsoft YaHei" w:cs="Microsoft YaHei"/>
          <w:sz w:val="30"/>
          <w:szCs w:val="30"/>
          <w:spacing w:val="3"/>
          <w:position w:val="-1"/>
        </w:rPr>
        <w:t>(</w:t>
      </w:r>
      <w:r>
        <w:rPr>
          <w:rFonts w:ascii="Times New Roman" w:hAnsi="Times New Roman" w:eastAsia="Times New Roman" w:cs="Times New Roman"/>
          <w:sz w:val="23"/>
          <w:szCs w:val="23"/>
          <w:i/>
          <w:iCs/>
          <w:spacing w:val="3"/>
        </w:rPr>
        <w:t>I</w:t>
      </w:r>
      <w:r>
        <w:rPr>
          <w:rFonts w:ascii="Times New Roman" w:hAnsi="Times New Roman" w:eastAsia="Times New Roman" w:cs="Times New Roman"/>
          <w:sz w:val="23"/>
          <w:szCs w:val="23"/>
          <w:i/>
          <w:iCs/>
          <w:spacing w:val="-11"/>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i/>
          <w:iCs/>
          <w:spacing w:val="3"/>
        </w:rPr>
        <w:t>M</w:t>
      </w:r>
      <w:r>
        <w:rPr>
          <w:rFonts w:ascii="Times New Roman" w:hAnsi="Times New Roman" w:eastAsia="Times New Roman" w:cs="Times New Roman"/>
          <w:sz w:val="23"/>
          <w:szCs w:val="23"/>
          <w:i/>
          <w:iCs/>
          <w:spacing w:val="-30"/>
        </w:rPr>
        <w:t xml:space="preserve"> </w:t>
      </w:r>
      <w:r>
        <w:rPr>
          <w:rFonts w:ascii="Times New Roman" w:hAnsi="Times New Roman" w:eastAsia="Times New Roman" w:cs="Times New Roman"/>
          <w:sz w:val="23"/>
          <w:szCs w:val="23"/>
          <w:spacing w:val="3"/>
        </w:rPr>
        <w:t>,</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i/>
          <w:iCs/>
          <w:spacing w:val="3"/>
        </w:rPr>
        <w:t>N</w:t>
      </w:r>
      <w:r>
        <w:rPr>
          <w:rFonts w:ascii="Microsoft YaHei" w:hAnsi="Microsoft YaHei" w:eastAsia="Microsoft YaHei" w:cs="Microsoft YaHei"/>
          <w:sz w:val="30"/>
          <w:szCs w:val="30"/>
          <w:spacing w:val="3"/>
          <w:position w:val="-1"/>
        </w:rPr>
        <w:t>)                          </w:t>
      </w:r>
      <w:r>
        <w:rPr>
          <w:rFonts w:ascii="Times New Roman" w:hAnsi="Times New Roman" w:eastAsia="Times New Roman" w:cs="Times New Roman"/>
          <w:sz w:val="24"/>
          <w:szCs w:val="24"/>
          <w:spacing w:val="3"/>
        </w:rPr>
        <w:t>(4.7)</w:t>
      </w:r>
    </w:p>
    <w:p>
      <w:pPr>
        <w:ind w:left="1386" w:right="205" w:firstLine="421"/>
        <w:spacing w:before="197" w:line="295" w:lineRule="auto"/>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3"/>
        </w:rPr>
        <w:t>4</w:t>
      </w:r>
      <w:r>
        <w:rPr>
          <w:rFonts w:ascii="SimSun" w:hAnsi="SimSun" w:eastAsia="SimSun" w:cs="SimSun"/>
          <w:sz w:val="24"/>
          <w:szCs w:val="24"/>
          <w:spacing w:val="-3"/>
        </w:rPr>
        <w:t>：对图像</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3"/>
        </w:rPr>
        <w:t>P</w:t>
      </w:r>
      <w:r>
        <w:rPr>
          <w:rFonts w:ascii="Times New Roman" w:hAnsi="Times New Roman" w:eastAsia="Times New Roman" w:cs="Times New Roman"/>
          <w:sz w:val="16"/>
          <w:szCs w:val="16"/>
          <w:spacing w:val="-3"/>
          <w:position w:val="-1"/>
        </w:rPr>
        <w:t>c</w:t>
      </w:r>
      <w:r>
        <w:rPr>
          <w:rFonts w:ascii="Times New Roman" w:hAnsi="Times New Roman" w:eastAsia="Times New Roman" w:cs="Times New Roman"/>
          <w:sz w:val="16"/>
          <w:szCs w:val="16"/>
          <w:spacing w:val="21"/>
          <w:w w:val="101"/>
          <w:position w:val="-1"/>
        </w:rPr>
        <w:t xml:space="preserve"> </w:t>
      </w:r>
      <w:r>
        <w:rPr>
          <w:rFonts w:ascii="SimSun" w:hAnsi="SimSun" w:eastAsia="SimSun" w:cs="SimSun"/>
          <w:sz w:val="24"/>
          <w:szCs w:val="24"/>
          <w:spacing w:val="-3"/>
        </w:rPr>
        <w:t>的各个像素值进行</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3"/>
        </w:rPr>
        <w:t>Z </w:t>
      </w:r>
      <w:r>
        <w:rPr>
          <w:rFonts w:ascii="SimSun" w:hAnsi="SimSun" w:eastAsia="SimSun" w:cs="SimSun"/>
          <w:sz w:val="24"/>
          <w:szCs w:val="24"/>
          <w:spacing w:val="-3"/>
        </w:rPr>
        <w:t>形循环读取，如图</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4.8 </w:t>
      </w:r>
      <w:r>
        <w:rPr>
          <w:rFonts w:ascii="SimSun" w:hAnsi="SimSun" w:eastAsia="SimSun" w:cs="SimSun"/>
          <w:sz w:val="24"/>
          <w:szCs w:val="24"/>
          <w:spacing w:val="-3"/>
        </w:rPr>
        <w:t>所示，然后将</w:t>
      </w:r>
      <w:r>
        <w:rPr>
          <w:rFonts w:ascii="SimSun" w:hAnsi="SimSun" w:eastAsia="SimSun" w:cs="SimSun"/>
          <w:sz w:val="24"/>
          <w:szCs w:val="24"/>
        </w:rPr>
        <w:t xml:space="preserve"> </w:t>
      </w:r>
      <w:r>
        <w:rPr>
          <w:rFonts w:ascii="SimSun" w:hAnsi="SimSun" w:eastAsia="SimSun" w:cs="SimSun"/>
          <w:sz w:val="24"/>
          <w:szCs w:val="24"/>
          <w:spacing w:val="-1"/>
        </w:rPr>
        <w:t>得到的序列重构为图像</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1"/>
        </w:rPr>
        <w:t>P</w:t>
      </w:r>
      <w:r>
        <w:rPr>
          <w:rFonts w:ascii="SimSun" w:hAnsi="SimSun" w:eastAsia="SimSun" w:cs="SimSun"/>
          <w:sz w:val="24"/>
          <w:szCs w:val="24"/>
          <w:spacing w:val="-1"/>
        </w:rPr>
        <w:t>。经过上述操作，得到置乱后的图像</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1"/>
        </w:rPr>
        <w:t>P</w:t>
      </w:r>
      <w:r>
        <w:rPr>
          <w:rFonts w:ascii="SimSun" w:hAnsi="SimSun" w:eastAsia="SimSun" w:cs="SimSun"/>
          <w:sz w:val="24"/>
          <w:szCs w:val="24"/>
          <w:spacing w:val="-1"/>
        </w:rPr>
        <w:t>。</w:t>
      </w:r>
    </w:p>
    <w:p>
      <w:pPr>
        <w:pStyle w:val="BodyText"/>
        <w:spacing w:line="343" w:lineRule="auto"/>
        <w:rPr/>
      </w:pPr>
      <w:r/>
    </w:p>
    <w:p>
      <w:pPr>
        <w:pStyle w:val="BodyText"/>
        <w:spacing w:line="343" w:lineRule="auto"/>
        <w:rPr/>
      </w:pPr>
      <w:r/>
    </w:p>
    <w:p>
      <w:pPr>
        <w:ind w:left="5425"/>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p>
      <w:pPr>
        <w:pStyle w:val="BodyText"/>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66" name="IM 466"/>
            <wp:cNvGraphicFramePr/>
            <a:graphic>
              <a:graphicData uri="http://schemas.openxmlformats.org/drawingml/2006/picture">
                <pic:pic>
                  <pic:nvPicPr>
                    <pic:cNvPr id="466" name="IM 466"/>
                    <pic:cNvPicPr/>
                  </pic:nvPicPr>
                  <pic:blipFill>
                    <a:blip r:embed="rId22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68" name="IM 468"/>
            <wp:cNvGraphicFramePr/>
            <a:graphic>
              <a:graphicData uri="http://schemas.openxmlformats.org/drawingml/2006/picture">
                <pic:pic>
                  <pic:nvPicPr>
                    <pic:cNvPr id="468" name="IM 468"/>
                    <pic:cNvPicPr/>
                  </pic:nvPicPr>
                  <pic:blipFill>
                    <a:blip r:embed="rId229"/>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9"/>
          <w:pgSz w:w="11907" w:h="16839"/>
          <w:pgMar w:top="1298" w:right="1592" w:bottom="354" w:left="424" w:header="970" w:footer="0" w:gutter="0"/>
        </w:sectPr>
        <w:rPr>
          <w:sz w:val="22"/>
          <w:szCs w:val="22"/>
        </w:rPr>
      </w:pPr>
    </w:p>
    <w:p>
      <w:pPr>
        <w:pStyle w:val="BodyText"/>
        <w:spacing w:line="280" w:lineRule="auto"/>
        <w:rPr/>
      </w:pPr>
      <w:r/>
    </w:p>
    <w:p>
      <w:pPr>
        <w:pStyle w:val="BodyText"/>
        <w:spacing w:line="281" w:lineRule="auto"/>
        <w:rPr/>
      </w:pPr>
      <w:r/>
    </w:p>
    <w:p>
      <w:pPr>
        <w:ind w:firstLine="4674"/>
        <w:spacing w:line="2138" w:lineRule="exact"/>
        <w:rPr/>
      </w:pPr>
      <w:r>
        <w:rPr>
          <w:position w:val="-42"/>
        </w:rPr>
        <w:drawing>
          <wp:inline distT="0" distB="0" distL="0" distR="0">
            <wp:extent cx="1351914" cy="1357494"/>
            <wp:effectExtent l="0" t="0" r="0" b="0"/>
            <wp:docPr id="470" name="IM 470"/>
            <wp:cNvGraphicFramePr/>
            <a:graphic>
              <a:graphicData uri="http://schemas.openxmlformats.org/drawingml/2006/picture">
                <pic:pic>
                  <pic:nvPicPr>
                    <pic:cNvPr id="470" name="IM 470"/>
                    <pic:cNvPicPr/>
                  </pic:nvPicPr>
                  <pic:blipFill>
                    <a:blip r:embed="rId230"/>
                    <a:stretch>
                      <a:fillRect/>
                    </a:stretch>
                  </pic:blipFill>
                  <pic:spPr>
                    <a:xfrm rot="0">
                      <a:off x="0" y="0"/>
                      <a:ext cx="1351914" cy="1357494"/>
                    </a:xfrm>
                    <a:prstGeom prst="rect">
                      <a:avLst/>
                    </a:prstGeom>
                  </pic:spPr>
                </pic:pic>
              </a:graphicData>
            </a:graphic>
          </wp:inline>
        </w:drawing>
      </w:r>
    </w:p>
    <w:p>
      <w:pPr>
        <w:ind w:left="4448"/>
        <w:spacing w:before="195" w:line="213"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4.8 zigzag </w:t>
      </w:r>
      <w:r>
        <w:rPr>
          <w:rFonts w:ascii="SimSun" w:hAnsi="SimSun" w:eastAsia="SimSun" w:cs="SimSun"/>
          <w:sz w:val="21"/>
          <w:szCs w:val="21"/>
          <w:spacing w:val="-4"/>
        </w:rPr>
        <w:t>扰乱像素。</w:t>
      </w:r>
    </w:p>
    <w:p>
      <w:pPr>
        <w:pStyle w:val="BodyText"/>
        <w:spacing w:line="372" w:lineRule="auto"/>
        <w:rPr/>
      </w:pPr>
      <w:r/>
    </w:p>
    <w:p>
      <w:pPr>
        <w:ind w:left="1379"/>
        <w:spacing w:before="78" w:line="221" w:lineRule="auto"/>
        <w:outlineLvl w:val="2"/>
        <w:rPr>
          <w:rFonts w:ascii="SimHei" w:hAnsi="SimHei" w:eastAsia="SimHei" w:cs="SimHei"/>
          <w:sz w:val="24"/>
          <w:szCs w:val="24"/>
        </w:rPr>
      </w:pPr>
      <w:bookmarkStart w:name="bookmark91" w:id="136"/>
      <w:bookmarkEnd w:id="136"/>
      <w:bookmarkStart w:name="bookmark43" w:id="137"/>
      <w:bookmarkEnd w:id="137"/>
      <w:r>
        <w:rPr>
          <w:rFonts w:ascii="Times New Roman" w:hAnsi="Times New Roman" w:eastAsia="Times New Roman" w:cs="Times New Roman"/>
          <w:sz w:val="24"/>
          <w:szCs w:val="24"/>
          <w:spacing w:val="-2"/>
        </w:rPr>
        <w:t>4.3.3 DNA </w:t>
      </w:r>
      <w:r>
        <w:rPr>
          <w:rFonts w:ascii="SimHei" w:hAnsi="SimHei" w:eastAsia="SimHei" w:cs="SimHei"/>
          <w:sz w:val="24"/>
          <w:szCs w:val="24"/>
          <w:spacing w:val="-2"/>
        </w:rPr>
        <w:t>加密</w:t>
      </w:r>
    </w:p>
    <w:p>
      <w:pPr>
        <w:pStyle w:val="BodyText"/>
        <w:spacing w:line="343" w:lineRule="auto"/>
        <w:rPr/>
      </w:pPr>
      <w:r/>
    </w:p>
    <w:p>
      <w:pPr>
        <w:ind w:left="1390" w:right="242" w:firstLine="414"/>
        <w:spacing w:before="78" w:line="295" w:lineRule="auto"/>
        <w:rPr>
          <w:rFonts w:ascii="SimSun" w:hAnsi="SimSun" w:eastAsia="SimSun" w:cs="SimSun"/>
          <w:sz w:val="24"/>
          <w:szCs w:val="24"/>
        </w:rPr>
      </w:pPr>
      <w:r>
        <w:rPr>
          <w:rFonts w:ascii="SimSun" w:hAnsi="SimSun" w:eastAsia="SimSun" w:cs="SimSun"/>
          <w:sz w:val="24"/>
          <w:szCs w:val="24"/>
          <w:spacing w:val="-2"/>
        </w:rPr>
        <w:t>在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2"/>
        </w:rPr>
        <w:t>加密阶段，我们将对先前完成置乱处理的</w:t>
      </w:r>
      <w:r>
        <w:rPr>
          <w:rFonts w:ascii="SimSun" w:hAnsi="SimSun" w:eastAsia="SimSun" w:cs="SimSun"/>
          <w:sz w:val="24"/>
          <w:szCs w:val="24"/>
          <w:spacing w:val="-3"/>
        </w:rPr>
        <w:t>图像进行扩散加密操作。</w:t>
      </w:r>
      <w:r>
        <w:rPr>
          <w:rFonts w:ascii="SimSun" w:hAnsi="SimSun" w:eastAsia="SimSun" w:cs="SimSun"/>
          <w:sz w:val="24"/>
          <w:szCs w:val="24"/>
        </w:rPr>
        <w:t xml:space="preserve"> </w:t>
      </w:r>
      <w:r>
        <w:rPr>
          <w:rFonts w:ascii="SimSun" w:hAnsi="SimSun" w:eastAsia="SimSun" w:cs="SimSun"/>
          <w:sz w:val="24"/>
          <w:szCs w:val="24"/>
          <w:spacing w:val="-9"/>
        </w:rPr>
        <w:t>具体步骤如下：</w:t>
      </w:r>
    </w:p>
    <w:p>
      <w:pPr>
        <w:ind w:left="1387" w:firstLine="420"/>
        <w:spacing w:before="33" w:line="288" w:lineRule="auto"/>
        <w:rPr>
          <w:rFonts w:ascii="SimSun" w:hAnsi="SimSun" w:eastAsia="SimSun" w:cs="SimSun"/>
          <w:sz w:val="24"/>
          <w:szCs w:val="24"/>
        </w:rPr>
      </w:pPr>
      <w:r>
        <w:rPr>
          <w:rFonts w:ascii="SimSun" w:hAnsi="SimSun" w:eastAsia="SimSun" w:cs="SimSun"/>
          <w:sz w:val="24"/>
          <w:szCs w:val="24"/>
          <w:spacing w:val="-4"/>
        </w:rPr>
        <w:t>步骤 </w:t>
      </w:r>
      <w:r>
        <w:rPr>
          <w:rFonts w:ascii="Times New Roman" w:hAnsi="Times New Roman" w:eastAsia="Times New Roman" w:cs="Times New Roman"/>
          <w:sz w:val="24"/>
          <w:szCs w:val="24"/>
          <w:spacing w:val="-4"/>
        </w:rPr>
        <w:t>1</w:t>
      </w:r>
      <w:r>
        <w:rPr>
          <w:rFonts w:ascii="SimSun" w:hAnsi="SimSun" w:eastAsia="SimSun" w:cs="SimSun"/>
          <w:sz w:val="24"/>
          <w:szCs w:val="24"/>
          <w:spacing w:val="-4"/>
        </w:rPr>
        <w:t>：将块大小设置为</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4"/>
        </w:rPr>
        <w:t>4×4</w:t>
      </w:r>
      <w:r>
        <w:rPr>
          <w:rFonts w:ascii="SimSun" w:hAnsi="SimSun" w:eastAsia="SimSun" w:cs="SimSun"/>
          <w:sz w:val="24"/>
          <w:szCs w:val="24"/>
          <w:spacing w:val="-4"/>
        </w:rPr>
        <w:t>。如果置乱矩阵</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4"/>
        </w:rPr>
        <w:t>P</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4"/>
        </w:rPr>
        <w:t>的行</w:t>
      </w:r>
      <w:r>
        <w:rPr>
          <w:rFonts w:ascii="SimSun" w:hAnsi="SimSun" w:eastAsia="SimSun" w:cs="SimSun"/>
          <w:sz w:val="24"/>
          <w:szCs w:val="24"/>
          <w:spacing w:val="-5"/>
        </w:rPr>
        <w:t>数或列数不满足</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5"/>
        </w:rPr>
        <w:t>的整</w:t>
      </w:r>
      <w:r>
        <w:rPr>
          <w:rFonts w:ascii="SimSun" w:hAnsi="SimSun" w:eastAsia="SimSun" w:cs="SimSun"/>
          <w:sz w:val="24"/>
          <w:szCs w:val="24"/>
        </w:rPr>
        <w:t xml:space="preserve">  </w:t>
      </w:r>
      <w:r>
        <w:rPr>
          <w:rFonts w:ascii="SimSun" w:hAnsi="SimSun" w:eastAsia="SimSun" w:cs="SimSun"/>
          <w:sz w:val="24"/>
          <w:szCs w:val="24"/>
          <w:spacing w:val="-3"/>
        </w:rPr>
        <w:t>数倍，用零填充以获得</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3"/>
        </w:rPr>
        <w:t>P'</w:t>
      </w:r>
      <w:r>
        <w:rPr>
          <w:rFonts w:ascii="SimSun" w:hAnsi="SimSun" w:eastAsia="SimSun" w:cs="SimSun"/>
          <w:sz w:val="24"/>
          <w:szCs w:val="24"/>
          <w:spacing w:val="-3"/>
        </w:rPr>
        <w:t>，即</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3"/>
        </w:rPr>
        <w:t>的行数和列数分别为</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3"/>
        </w:rPr>
        <w:t>M'</w:t>
      </w:r>
      <w:r>
        <w:rPr>
          <w:rFonts w:ascii="SimSun" w:hAnsi="SimSun" w:eastAsia="SimSun" w:cs="SimSun"/>
          <w:sz w:val="24"/>
          <w:szCs w:val="24"/>
          <w:spacing w:val="-3"/>
        </w:rPr>
        <w:t>和</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N'</w:t>
      </w:r>
      <w:r>
        <w:rPr>
          <w:rFonts w:ascii="SimSun" w:hAnsi="SimSun" w:eastAsia="SimSun" w:cs="SimSun"/>
          <w:sz w:val="24"/>
          <w:szCs w:val="24"/>
          <w:spacing w:val="-3"/>
        </w:rPr>
        <w:t>，然后将</w:t>
      </w:r>
      <w:r>
        <w:rPr>
          <w:rFonts w:ascii="SimSun" w:hAnsi="SimSun" w:eastAsia="SimSun" w:cs="SimSun"/>
          <w:sz w:val="24"/>
          <w:szCs w:val="24"/>
          <w:spacing w:val="-48"/>
        </w:rPr>
        <w:t xml:space="preserve"> </w:t>
      </w:r>
      <w:r>
        <w:rPr>
          <w:rFonts w:ascii="Times New Roman" w:hAnsi="Times New Roman" w:eastAsia="Times New Roman" w:cs="Times New Roman"/>
          <w:sz w:val="24"/>
          <w:szCs w:val="24"/>
          <w:spacing w:val="-3"/>
        </w:rPr>
        <w:t>P'</w:t>
      </w:r>
      <w:r>
        <w:rPr>
          <w:rFonts w:ascii="SimSun" w:hAnsi="SimSun" w:eastAsia="SimSun" w:cs="SimSun"/>
          <w:sz w:val="24"/>
          <w:szCs w:val="24"/>
          <w:spacing w:val="-3"/>
        </w:rPr>
        <w:t>分为块。</w:t>
      </w:r>
    </w:p>
    <w:p>
      <w:pPr>
        <w:spacing w:line="288" w:lineRule="auto"/>
        <w:sectPr>
          <w:headerReference w:type="default" r:id="rId201"/>
          <w:pgSz w:w="11907" w:h="16839"/>
          <w:pgMar w:top="1298" w:right="1592" w:bottom="354" w:left="424" w:header="970" w:footer="0" w:gutter="0"/>
          <w:cols w:equalWidth="0" w:num="1">
            <w:col w:w="9891" w:space="0"/>
          </w:cols>
        </w:sectPr>
        <w:rPr>
          <w:rFonts w:ascii="SimSun" w:hAnsi="SimSun" w:eastAsia="SimSun" w:cs="SimSun"/>
          <w:sz w:val="24"/>
          <w:szCs w:val="24"/>
        </w:rPr>
      </w:pPr>
    </w:p>
    <w:p>
      <w:pPr>
        <w:ind w:left="1808"/>
        <w:spacing w:before="51" w:line="212" w:lineRule="auto"/>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44"/>
        </w:rPr>
        <w:t xml:space="preserve"> </w:t>
      </w:r>
      <w:r>
        <w:rPr>
          <w:rFonts w:ascii="Times New Roman" w:hAnsi="Times New Roman" w:eastAsia="Times New Roman" w:cs="Times New Roman"/>
          <w:sz w:val="24"/>
          <w:szCs w:val="24"/>
          <w:spacing w:val="-3"/>
        </w:rPr>
        <w:t>2</w:t>
      </w:r>
      <w:r>
        <w:rPr>
          <w:rFonts w:ascii="SimSun" w:hAnsi="SimSun" w:eastAsia="SimSun" w:cs="SimSun"/>
          <w:sz w:val="24"/>
          <w:szCs w:val="24"/>
          <w:spacing w:val="-3"/>
        </w:rPr>
        <w:t>：将</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3"/>
        </w:rPr>
        <w:t>key2 </w:t>
      </w:r>
      <w:r>
        <w:rPr>
          <w:rFonts w:ascii="SimSun" w:hAnsi="SimSun" w:eastAsia="SimSun" w:cs="SimSun"/>
          <w:sz w:val="24"/>
          <w:szCs w:val="24"/>
          <w:spacing w:val="-3"/>
        </w:rPr>
        <w:t>转换为矩阵</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R</w:t>
      </w:r>
      <w:r>
        <w:rPr>
          <w:rFonts w:ascii="SimSun" w:hAnsi="SimSun" w:eastAsia="SimSun" w:cs="SimSun"/>
          <w:sz w:val="24"/>
          <w:szCs w:val="24"/>
          <w:spacing w:val="-3"/>
        </w:rPr>
        <w:t>，如式</w:t>
      </w:r>
      <w:r>
        <w:rPr>
          <w:rFonts w:ascii="Times New Roman" w:hAnsi="Times New Roman" w:eastAsia="Times New Roman" w:cs="Times New Roman"/>
          <w:sz w:val="24"/>
          <w:szCs w:val="24"/>
          <w:spacing w:val="-3"/>
        </w:rPr>
        <w:t>(4.8)</w:t>
      </w:r>
      <w:r>
        <w:rPr>
          <w:rFonts w:ascii="SimSun" w:hAnsi="SimSun" w:eastAsia="SimSun" w:cs="SimSun"/>
          <w:sz w:val="24"/>
          <w:szCs w:val="24"/>
          <w:spacing w:val="-3"/>
        </w:rPr>
        <w:t>所示。</w:t>
      </w:r>
    </w:p>
    <w:p>
      <w:pPr>
        <w:ind w:left="4614"/>
        <w:spacing w:before="88" w:line="208" w:lineRule="auto"/>
        <w:rPr>
          <w:rFonts w:ascii="Microsoft YaHei" w:hAnsi="Microsoft YaHei" w:eastAsia="Microsoft YaHei" w:cs="Microsoft YaHei"/>
          <w:sz w:val="30"/>
          <w:szCs w:val="30"/>
        </w:rPr>
      </w:pPr>
      <w:r>
        <w:rPr>
          <w:rFonts w:ascii="Times New Roman" w:hAnsi="Times New Roman" w:eastAsia="Times New Roman" w:cs="Times New Roman"/>
          <w:sz w:val="23"/>
          <w:szCs w:val="23"/>
          <w:i/>
          <w:iCs/>
          <w:spacing w:val="6"/>
        </w:rPr>
        <w:t>R </w:t>
      </w:r>
      <w:r>
        <w:rPr>
          <w:rFonts w:ascii="Microsoft YaHei" w:hAnsi="Microsoft YaHei" w:eastAsia="Microsoft YaHei" w:cs="Microsoft YaHei"/>
          <w:sz w:val="23"/>
          <w:szCs w:val="23"/>
          <w:spacing w:val="6"/>
        </w:rPr>
        <w:t>=</w:t>
      </w:r>
      <w:r>
        <w:rPr>
          <w:rFonts w:ascii="Microsoft YaHei" w:hAnsi="Microsoft YaHei" w:eastAsia="Microsoft YaHei" w:cs="Microsoft YaHei"/>
          <w:sz w:val="23"/>
          <w:szCs w:val="23"/>
          <w:spacing w:val="-5"/>
        </w:rPr>
        <w:t xml:space="preserve"> </w:t>
      </w:r>
      <w:r>
        <w:rPr>
          <w:rFonts w:ascii="Times New Roman" w:hAnsi="Times New Roman" w:eastAsia="Times New Roman" w:cs="Times New Roman"/>
          <w:sz w:val="23"/>
          <w:szCs w:val="23"/>
        </w:rPr>
        <w:t>reshape</w:t>
      </w:r>
      <w:r>
        <w:rPr>
          <w:rFonts w:ascii="Times New Roman" w:hAnsi="Times New Roman" w:eastAsia="Times New Roman" w:cs="Times New Roman"/>
          <w:sz w:val="23"/>
          <w:szCs w:val="23"/>
          <w:spacing w:val="-23"/>
        </w:rPr>
        <w:t xml:space="preserve"> </w:t>
      </w:r>
      <w:r>
        <w:rPr>
          <w:rFonts w:ascii="Microsoft YaHei" w:hAnsi="Microsoft YaHei" w:eastAsia="Microsoft YaHei" w:cs="Microsoft YaHei"/>
          <w:sz w:val="30"/>
          <w:szCs w:val="30"/>
          <w:spacing w:val="6"/>
          <w:position w:val="-1"/>
        </w:rPr>
        <w:t>(</w:t>
      </w:r>
      <w:r>
        <w:rPr>
          <w:rFonts w:ascii="Times New Roman" w:hAnsi="Times New Roman" w:eastAsia="Times New Roman" w:cs="Times New Roman"/>
          <w:sz w:val="23"/>
          <w:szCs w:val="23"/>
          <w:i/>
          <w:iCs/>
        </w:rPr>
        <w:t>key</w:t>
      </w:r>
      <w:r>
        <w:rPr>
          <w:rFonts w:ascii="Times New Roman" w:hAnsi="Times New Roman" w:eastAsia="Times New Roman" w:cs="Times New Roman"/>
          <w:sz w:val="13"/>
          <w:szCs w:val="13"/>
          <w:spacing w:val="6"/>
          <w:position w:val="-3"/>
        </w:rPr>
        <w:t>2</w:t>
      </w:r>
      <w:r>
        <w:rPr>
          <w:rFonts w:ascii="Times New Roman" w:hAnsi="Times New Roman" w:eastAsia="Times New Roman" w:cs="Times New Roman"/>
          <w:sz w:val="23"/>
          <w:szCs w:val="23"/>
          <w:spacing w:val="6"/>
          <w:position w:val="-3"/>
        </w:rPr>
        <w:t>,</w:t>
      </w:r>
      <w:r>
        <w:rPr>
          <w:rFonts w:ascii="Times New Roman" w:hAnsi="Times New Roman" w:eastAsia="Times New Roman" w:cs="Times New Roman"/>
          <w:sz w:val="23"/>
          <w:szCs w:val="23"/>
          <w:spacing w:val="-32"/>
          <w:position w:val="-3"/>
        </w:rPr>
        <w:t xml:space="preserve"> </w:t>
      </w:r>
      <w:r>
        <w:rPr>
          <w:rFonts w:ascii="Times New Roman" w:hAnsi="Times New Roman" w:eastAsia="Times New Roman" w:cs="Times New Roman"/>
          <w:sz w:val="23"/>
          <w:szCs w:val="23"/>
          <w:i/>
          <w:iCs/>
          <w:spacing w:val="6"/>
        </w:rPr>
        <w:t>M</w:t>
      </w:r>
      <w:r>
        <w:rPr>
          <w:rFonts w:ascii="Times New Roman" w:hAnsi="Times New Roman" w:eastAsia="Times New Roman" w:cs="Times New Roman"/>
          <w:sz w:val="23"/>
          <w:szCs w:val="23"/>
          <w:i/>
          <w:iCs/>
          <w:spacing w:val="-29"/>
        </w:rPr>
        <w:t xml:space="preserve"> </w:t>
      </w:r>
      <w:r>
        <w:rPr>
          <w:rFonts w:ascii="Microsoft YaHei" w:hAnsi="Microsoft YaHei" w:eastAsia="Microsoft YaHei" w:cs="Microsoft YaHei"/>
          <w:sz w:val="23"/>
          <w:szCs w:val="23"/>
          <w:spacing w:val="6"/>
          <w:position w:val="1"/>
        </w:rPr>
        <w:t>′</w:t>
      </w: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23"/>
        </w:rPr>
        <w:t xml:space="preserve"> </w:t>
      </w:r>
      <w:r>
        <w:rPr>
          <w:rFonts w:ascii="Times New Roman" w:hAnsi="Times New Roman" w:eastAsia="Times New Roman" w:cs="Times New Roman"/>
          <w:sz w:val="23"/>
          <w:szCs w:val="23"/>
          <w:i/>
          <w:iCs/>
          <w:spacing w:val="6"/>
        </w:rPr>
        <w:t>N</w:t>
      </w:r>
      <w:r>
        <w:rPr>
          <w:rFonts w:ascii="Microsoft YaHei" w:hAnsi="Microsoft YaHei" w:eastAsia="Microsoft YaHei" w:cs="Microsoft YaHei"/>
          <w:sz w:val="23"/>
          <w:szCs w:val="23"/>
          <w:spacing w:val="6"/>
        </w:rPr>
        <w:t>′</w:t>
      </w:r>
      <w:r>
        <w:rPr>
          <w:rFonts w:ascii="Microsoft YaHei" w:hAnsi="Microsoft YaHei" w:eastAsia="Microsoft YaHei" w:cs="Microsoft YaHei"/>
          <w:sz w:val="23"/>
          <w:szCs w:val="23"/>
          <w:spacing w:val="-53"/>
        </w:rPr>
        <w:t xml:space="preserve"> </w:t>
      </w:r>
      <w:r>
        <w:rPr>
          <w:rFonts w:ascii="Microsoft YaHei" w:hAnsi="Microsoft YaHei" w:eastAsia="Microsoft YaHei" w:cs="Microsoft YaHei"/>
          <w:sz w:val="30"/>
          <w:szCs w:val="30"/>
          <w:spacing w:val="6"/>
        </w:rPr>
        <w:t>)</w:t>
      </w:r>
    </w:p>
    <w:p>
      <w:pPr>
        <w:ind w:left="1808" w:right="683"/>
        <w:spacing w:before="205" w:line="259" w:lineRule="auto"/>
        <w:rPr>
          <w:rFonts w:ascii="SimSun" w:hAnsi="SimSun" w:eastAsia="SimSun" w:cs="SimSun"/>
          <w:sz w:val="24"/>
          <w:szCs w:val="24"/>
        </w:rPr>
      </w:pPr>
      <w:r>
        <w:rPr>
          <w:rFonts w:ascii="SimSun" w:hAnsi="SimSun" w:eastAsia="SimSun" w:cs="SimSun"/>
          <w:sz w:val="24"/>
          <w:szCs w:val="24"/>
          <w:spacing w:val="-4"/>
        </w:rPr>
        <w:t>步骤</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R </w:t>
      </w:r>
      <w:r>
        <w:rPr>
          <w:rFonts w:ascii="SimSun" w:hAnsi="SimSun" w:eastAsia="SimSun" w:cs="SimSun"/>
          <w:sz w:val="24"/>
          <w:szCs w:val="24"/>
          <w:spacing w:val="-4"/>
        </w:rPr>
        <w:t>是</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4"/>
        </w:rPr>
        <w:t>DNA </w:t>
      </w:r>
      <w:r>
        <w:rPr>
          <w:rFonts w:ascii="SimSun" w:hAnsi="SimSun" w:eastAsia="SimSun" w:cs="SimSun"/>
          <w:sz w:val="24"/>
          <w:szCs w:val="24"/>
          <w:spacing w:val="-4"/>
        </w:rPr>
        <w:t>运算所需的矩阵，根据块大小将</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5"/>
        </w:rPr>
        <w:t>R </w:t>
      </w:r>
      <w:r>
        <w:rPr>
          <w:rFonts w:ascii="SimSun" w:hAnsi="SimSun" w:eastAsia="SimSun" w:cs="SimSun"/>
          <w:sz w:val="24"/>
          <w:szCs w:val="24"/>
          <w:spacing w:val="-5"/>
        </w:rPr>
        <w:t>分成块。</w:t>
      </w:r>
      <w:r>
        <w:rPr>
          <w:rFonts w:ascii="SimSun" w:hAnsi="SimSun" w:eastAsia="SimSun" w:cs="SimSun"/>
          <w:sz w:val="24"/>
          <w:szCs w:val="24"/>
        </w:rPr>
        <w:t xml:space="preserve"> </w:t>
      </w:r>
      <w:r>
        <w:rPr>
          <w:rFonts w:ascii="SimSun" w:hAnsi="SimSun" w:eastAsia="SimSun" w:cs="SimSun"/>
          <w:sz w:val="24"/>
          <w:szCs w:val="24"/>
          <w:spacing w:val="-3"/>
        </w:rPr>
        <w:t>步骤</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3"/>
        </w:rPr>
        <w:t>4</w:t>
      </w:r>
      <w:r>
        <w:rPr>
          <w:rFonts w:ascii="SimSun" w:hAnsi="SimSun" w:eastAsia="SimSun" w:cs="SimSun"/>
          <w:sz w:val="24"/>
          <w:szCs w:val="24"/>
          <w:spacing w:val="-3"/>
        </w:rPr>
        <w:t>：通过以下操作确定</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扩散的方式：</w:t>
      </w:r>
    </w:p>
    <w:p>
      <w:pPr>
        <w:ind w:left="4529" w:right="1240" w:firstLine="61"/>
        <w:spacing w:before="5" w:line="207" w:lineRule="auto"/>
        <w:rPr>
          <w:rFonts w:ascii="Microsoft YaHei" w:hAnsi="Microsoft YaHei" w:eastAsia="Microsoft YaHei" w:cs="Microsoft YaHei"/>
          <w:sz w:val="42"/>
          <w:szCs w:val="42"/>
        </w:rPr>
      </w:pPr>
      <w:r>
        <w:rPr>
          <w:rFonts w:ascii="Times New Roman" w:hAnsi="Times New Roman" w:eastAsia="Times New Roman" w:cs="Times New Roman"/>
          <w:sz w:val="24"/>
          <w:szCs w:val="24"/>
          <w:i/>
          <w:iCs/>
          <w:spacing w:val="-2"/>
          <w:position w:val="2"/>
        </w:rPr>
        <w:t>x</w:t>
      </w:r>
      <w:r>
        <w:rPr>
          <w:rFonts w:ascii="Times New Roman" w:hAnsi="Times New Roman" w:eastAsia="Times New Roman" w:cs="Times New Roman"/>
          <w:sz w:val="14"/>
          <w:szCs w:val="14"/>
          <w:spacing w:val="-2"/>
          <w:position w:val="-3"/>
        </w:rPr>
        <w:t>1,2</w:t>
      </w:r>
      <w:r>
        <w:rPr>
          <w:rFonts w:ascii="Times New Roman" w:hAnsi="Times New Roman" w:eastAsia="Times New Roman" w:cs="Times New Roman"/>
          <w:sz w:val="14"/>
          <w:szCs w:val="14"/>
          <w:spacing w:val="8"/>
          <w:w w:val="102"/>
          <w:position w:val="-3"/>
        </w:rPr>
        <w:t xml:space="preserve">  </w:t>
      </w:r>
      <w:r>
        <w:rPr>
          <w:rFonts w:ascii="Microsoft YaHei" w:hAnsi="Microsoft YaHei" w:eastAsia="Microsoft YaHei" w:cs="Microsoft YaHei"/>
          <w:sz w:val="24"/>
          <w:szCs w:val="24"/>
          <w:spacing w:val="-13"/>
          <w:position w:val="2"/>
        </w:rPr>
        <w:t>= </w:t>
      </w:r>
      <w:r>
        <w:rPr>
          <w:rFonts w:ascii="Times New Roman" w:hAnsi="Times New Roman" w:eastAsia="Times New Roman" w:cs="Times New Roman"/>
          <w:sz w:val="24"/>
          <w:szCs w:val="24"/>
          <w:spacing w:val="-13"/>
          <w:position w:val="2"/>
        </w:rPr>
        <w:t>mod</w:t>
      </w:r>
      <w:r>
        <w:rPr>
          <w:rFonts w:ascii="Times New Roman" w:hAnsi="Times New Roman" w:eastAsia="Times New Roman" w:cs="Times New Roman"/>
          <w:sz w:val="24"/>
          <w:szCs w:val="24"/>
          <w:spacing w:val="-21"/>
          <w:position w:val="2"/>
        </w:rPr>
        <w:t xml:space="preserve"> </w:t>
      </w:r>
      <w:r>
        <w:rPr>
          <w:rFonts w:ascii="Microsoft YaHei" w:hAnsi="Microsoft YaHei" w:eastAsia="Microsoft YaHei" w:cs="Microsoft YaHei"/>
          <w:sz w:val="42"/>
          <w:szCs w:val="42"/>
          <w:spacing w:val="-5"/>
          <w:w w:val="68"/>
          <w:position w:val="-1"/>
        </w:rPr>
        <w:t>(</w:t>
      </w:r>
      <w:r>
        <w:rPr>
          <w:rFonts w:ascii="Times New Roman" w:hAnsi="Times New Roman" w:eastAsia="Times New Roman" w:cs="Times New Roman"/>
          <w:sz w:val="24"/>
          <w:szCs w:val="24"/>
          <w:position w:val="2"/>
        </w:rPr>
        <w:t>round</w:t>
      </w:r>
      <w:r>
        <w:rPr>
          <w:rFonts w:ascii="Times New Roman" w:hAnsi="Times New Roman" w:eastAsia="Times New Roman" w:cs="Times New Roman"/>
          <w:sz w:val="24"/>
          <w:szCs w:val="24"/>
          <w:spacing w:val="-20"/>
          <w:position w:val="2"/>
        </w:rPr>
        <w:t xml:space="preserve"> </w:t>
      </w:r>
      <w:r>
        <w:rPr>
          <w:rFonts w:ascii="Microsoft YaHei" w:hAnsi="Microsoft YaHei" w:eastAsia="Microsoft YaHei" w:cs="Microsoft YaHei"/>
          <w:sz w:val="38"/>
          <w:szCs w:val="38"/>
          <w:spacing w:val="-4"/>
          <w:w w:val="60"/>
        </w:rPr>
        <w:t>(</w:t>
      </w:r>
      <w:r>
        <w:rPr>
          <w:rFonts w:ascii="Times New Roman" w:hAnsi="Times New Roman" w:eastAsia="Times New Roman" w:cs="Times New Roman"/>
          <w:sz w:val="24"/>
          <w:szCs w:val="24"/>
          <w:i/>
          <w:iCs/>
          <w:spacing w:val="-1"/>
        </w:rPr>
        <w:t>r</w:t>
      </w:r>
      <w:r>
        <w:rPr>
          <w:rFonts w:ascii="Times New Roman" w:hAnsi="Times New Roman" w:eastAsia="Times New Roman" w:cs="Times New Roman"/>
          <w:sz w:val="14"/>
          <w:szCs w:val="14"/>
          <w:spacing w:val="-1"/>
          <w:position w:val="-3"/>
        </w:rPr>
        <w:t>2</w:t>
      </w:r>
      <w:r>
        <w:rPr>
          <w:rFonts w:ascii="Times New Roman" w:hAnsi="Times New Roman" w:eastAsia="Times New Roman" w:cs="Times New Roman"/>
          <w:sz w:val="14"/>
          <w:szCs w:val="14"/>
          <w:spacing w:val="29"/>
          <w:position w:val="-3"/>
        </w:rPr>
        <w:t xml:space="preserve"> </w:t>
      </w:r>
      <w:r>
        <w:rPr>
          <w:rFonts w:ascii="Microsoft YaHei" w:hAnsi="Microsoft YaHei" w:eastAsia="Microsoft YaHei" w:cs="Microsoft YaHei"/>
          <w:sz w:val="24"/>
          <w:szCs w:val="24"/>
          <w:spacing w:val="-29"/>
          <w:position w:val="2"/>
        </w:rPr>
        <w:t>×</w:t>
      </w:r>
      <w:r>
        <w:rPr>
          <w:rFonts w:ascii="Microsoft YaHei" w:hAnsi="Microsoft YaHei" w:eastAsia="Microsoft YaHei" w:cs="Microsoft YaHei"/>
          <w:sz w:val="24"/>
          <w:szCs w:val="24"/>
          <w:spacing w:val="-36"/>
          <w:position w:val="2"/>
        </w:rPr>
        <w:t xml:space="preserve"> </w:t>
      </w:r>
      <w:r>
        <w:rPr>
          <w:rFonts w:ascii="Times New Roman" w:hAnsi="Times New Roman" w:eastAsia="Times New Roman" w:cs="Times New Roman"/>
          <w:sz w:val="24"/>
          <w:szCs w:val="24"/>
          <w:spacing w:val="-29"/>
          <w:position w:val="2"/>
        </w:rPr>
        <w:t>10</w:t>
      </w:r>
      <w:r>
        <w:rPr>
          <w:rFonts w:ascii="Times New Roman" w:hAnsi="Times New Roman" w:eastAsia="Times New Roman" w:cs="Times New Roman"/>
          <w:sz w:val="14"/>
          <w:szCs w:val="14"/>
          <w:spacing w:val="7"/>
          <w:position w:val="13"/>
        </w:rPr>
        <w:t>4</w:t>
      </w:r>
      <w:r>
        <w:rPr>
          <w:rFonts w:ascii="Times New Roman" w:hAnsi="Times New Roman" w:eastAsia="Times New Roman" w:cs="Times New Roman"/>
          <w:sz w:val="14"/>
          <w:szCs w:val="14"/>
          <w:spacing w:val="10"/>
          <w:position w:val="13"/>
        </w:rPr>
        <w:t xml:space="preserve"> </w:t>
      </w:r>
      <w:r>
        <w:rPr>
          <w:rFonts w:ascii="Microsoft YaHei" w:hAnsi="Microsoft YaHei" w:eastAsia="Microsoft YaHei" w:cs="Microsoft YaHei"/>
          <w:sz w:val="38"/>
          <w:szCs w:val="38"/>
          <w:spacing w:val="-9"/>
        </w:rPr>
        <w:t>)</w:t>
      </w:r>
      <w:r>
        <w:rPr>
          <w:rFonts w:ascii="Times New Roman" w:hAnsi="Times New Roman" w:eastAsia="Times New Roman" w:cs="Times New Roman"/>
          <w:sz w:val="24"/>
          <w:szCs w:val="24"/>
          <w:spacing w:val="-9"/>
          <w:position w:val="2"/>
        </w:rPr>
        <w:t>,8</w:t>
      </w:r>
      <w:r>
        <w:rPr>
          <w:rFonts w:ascii="Microsoft YaHei" w:hAnsi="Microsoft YaHei" w:eastAsia="Microsoft YaHei" w:cs="Microsoft YaHei"/>
          <w:sz w:val="42"/>
          <w:szCs w:val="42"/>
          <w:spacing w:val="-9"/>
          <w:position w:val="-1"/>
        </w:rPr>
        <w:t>)</w:t>
      </w:r>
      <w:r>
        <w:rPr>
          <w:rFonts w:ascii="Microsoft YaHei" w:hAnsi="Microsoft YaHei" w:eastAsia="Microsoft YaHei" w:cs="Microsoft YaHei"/>
          <w:sz w:val="24"/>
          <w:szCs w:val="24"/>
          <w:spacing w:val="-9"/>
          <w:position w:val="2"/>
        </w:rPr>
        <w:t>+</w:t>
      </w:r>
      <w:r>
        <w:rPr>
          <w:rFonts w:ascii="Times New Roman" w:hAnsi="Times New Roman" w:eastAsia="Times New Roman" w:cs="Times New Roman"/>
          <w:sz w:val="24"/>
          <w:szCs w:val="24"/>
          <w:spacing w:val="-9"/>
          <w:position w:val="2"/>
        </w:rPr>
        <w:t>1</w:t>
      </w:r>
      <w:r>
        <w:rPr>
          <w:rFonts w:ascii="Times New Roman" w:hAnsi="Times New Roman" w:eastAsia="Times New Roman" w:cs="Times New Roman"/>
          <w:sz w:val="24"/>
          <w:szCs w:val="24"/>
          <w:position w:val="2"/>
        </w:rPr>
        <w:t xml:space="preserve"> </w:t>
      </w:r>
      <w:r>
        <w:rPr>
          <w:rFonts w:ascii="Times New Roman" w:hAnsi="Times New Roman" w:eastAsia="Times New Roman" w:cs="Times New Roman"/>
          <w:sz w:val="23"/>
          <w:szCs w:val="23"/>
          <w:i/>
          <w:iCs/>
          <w:spacing w:val="4"/>
          <w:position w:val="2"/>
        </w:rPr>
        <w:t>x</w:t>
      </w:r>
      <w:r>
        <w:rPr>
          <w:rFonts w:ascii="Times New Roman" w:hAnsi="Times New Roman" w:eastAsia="Times New Roman" w:cs="Times New Roman"/>
          <w:sz w:val="14"/>
          <w:szCs w:val="14"/>
          <w:spacing w:val="4"/>
          <w:position w:val="-3"/>
        </w:rPr>
        <w:t>3</w:t>
      </w:r>
      <w:r>
        <w:rPr>
          <w:rFonts w:ascii="Times New Roman" w:hAnsi="Times New Roman" w:eastAsia="Times New Roman" w:cs="Times New Roman"/>
          <w:sz w:val="14"/>
          <w:szCs w:val="14"/>
          <w:spacing w:val="6"/>
          <w:position w:val="-3"/>
        </w:rPr>
        <w:t xml:space="preserve">  </w:t>
      </w:r>
      <w:r>
        <w:rPr>
          <w:rFonts w:ascii="Microsoft YaHei" w:hAnsi="Microsoft YaHei" w:eastAsia="Microsoft YaHei" w:cs="Microsoft YaHei"/>
          <w:sz w:val="23"/>
          <w:szCs w:val="23"/>
          <w:spacing w:val="-6"/>
          <w:position w:val="2"/>
        </w:rPr>
        <w:t>=</w:t>
      </w:r>
      <w:r>
        <w:rPr>
          <w:rFonts w:ascii="Microsoft YaHei" w:hAnsi="Microsoft YaHei" w:eastAsia="Microsoft YaHei" w:cs="Microsoft YaHei"/>
          <w:sz w:val="23"/>
          <w:szCs w:val="23"/>
          <w:spacing w:val="-10"/>
          <w:position w:val="2"/>
        </w:rPr>
        <w:t xml:space="preserve"> </w:t>
      </w:r>
      <w:r>
        <w:rPr>
          <w:rFonts w:ascii="Times New Roman" w:hAnsi="Times New Roman" w:eastAsia="Times New Roman" w:cs="Times New Roman"/>
          <w:sz w:val="23"/>
          <w:szCs w:val="23"/>
          <w:spacing w:val="-6"/>
          <w:position w:val="2"/>
        </w:rPr>
        <w:t>mod</w:t>
      </w:r>
      <w:r>
        <w:rPr>
          <w:rFonts w:ascii="Times New Roman" w:hAnsi="Times New Roman" w:eastAsia="Times New Roman" w:cs="Times New Roman"/>
          <w:sz w:val="23"/>
          <w:szCs w:val="23"/>
          <w:spacing w:val="-18"/>
          <w:position w:val="2"/>
        </w:rPr>
        <w:t xml:space="preserve"> </w:t>
      </w:r>
      <w:r>
        <w:rPr>
          <w:rFonts w:ascii="Microsoft YaHei" w:hAnsi="Microsoft YaHei" w:eastAsia="Microsoft YaHei" w:cs="Microsoft YaHei"/>
          <w:sz w:val="42"/>
          <w:szCs w:val="42"/>
          <w:spacing w:val="-5"/>
          <w:w w:val="94"/>
          <w:position w:val="-1"/>
        </w:rPr>
        <w:t>(</w:t>
      </w:r>
      <w:r>
        <w:rPr>
          <w:rFonts w:ascii="Times New Roman" w:hAnsi="Times New Roman" w:eastAsia="Times New Roman" w:cs="Times New Roman"/>
          <w:sz w:val="23"/>
          <w:szCs w:val="23"/>
          <w:spacing w:val="-5"/>
          <w:w w:val="94"/>
          <w:position w:val="2"/>
        </w:rPr>
        <w:t>round</w:t>
      </w:r>
      <w:r>
        <w:rPr>
          <w:rFonts w:ascii="Times New Roman" w:hAnsi="Times New Roman" w:eastAsia="Times New Roman" w:cs="Times New Roman"/>
          <w:sz w:val="23"/>
          <w:szCs w:val="23"/>
          <w:spacing w:val="-18"/>
          <w:position w:val="2"/>
        </w:rPr>
        <w:t xml:space="preserve"> </w:t>
      </w:r>
      <w:r>
        <w:rPr>
          <w:rFonts w:ascii="Microsoft YaHei" w:hAnsi="Microsoft YaHei" w:eastAsia="Microsoft YaHei" w:cs="Microsoft YaHei"/>
          <w:sz w:val="38"/>
          <w:szCs w:val="38"/>
          <w:spacing w:val="-5"/>
          <w:w w:val="94"/>
        </w:rPr>
        <w:t>(</w:t>
      </w:r>
      <w:r>
        <w:rPr>
          <w:rFonts w:ascii="Times New Roman" w:hAnsi="Times New Roman" w:eastAsia="Times New Roman" w:cs="Times New Roman"/>
          <w:sz w:val="23"/>
          <w:szCs w:val="23"/>
          <w:i/>
          <w:iCs/>
          <w:spacing w:val="11"/>
          <w:w w:val="125"/>
        </w:rPr>
        <w:t>r</w:t>
      </w:r>
      <w:r>
        <w:rPr>
          <w:rFonts w:ascii="Times New Roman" w:hAnsi="Times New Roman" w:eastAsia="Times New Roman" w:cs="Times New Roman"/>
          <w:sz w:val="14"/>
          <w:szCs w:val="14"/>
          <w:spacing w:val="-47"/>
          <w:position w:val="-3"/>
        </w:rPr>
        <w:t>1</w:t>
      </w:r>
      <w:r>
        <w:rPr>
          <w:rFonts w:ascii="Times New Roman" w:hAnsi="Times New Roman" w:eastAsia="Times New Roman" w:cs="Times New Roman"/>
          <w:sz w:val="14"/>
          <w:szCs w:val="14"/>
          <w:spacing w:val="19"/>
          <w:position w:val="-3"/>
        </w:rPr>
        <w:t xml:space="preserve"> </w:t>
      </w:r>
      <w:r>
        <w:rPr>
          <w:rFonts w:ascii="Microsoft YaHei" w:hAnsi="Microsoft YaHei" w:eastAsia="Microsoft YaHei" w:cs="Microsoft YaHei"/>
          <w:sz w:val="23"/>
          <w:szCs w:val="23"/>
          <w:spacing w:val="-47"/>
          <w:position w:val="2"/>
        </w:rPr>
        <w:t>×</w:t>
      </w:r>
      <w:r>
        <w:rPr>
          <w:rFonts w:ascii="Microsoft YaHei" w:hAnsi="Microsoft YaHei" w:eastAsia="Microsoft YaHei" w:cs="Microsoft YaHei"/>
          <w:sz w:val="23"/>
          <w:szCs w:val="23"/>
          <w:spacing w:val="-33"/>
          <w:position w:val="2"/>
        </w:rPr>
        <w:t xml:space="preserve"> </w:t>
      </w:r>
      <w:r>
        <w:rPr>
          <w:rFonts w:ascii="Times New Roman" w:hAnsi="Times New Roman" w:eastAsia="Times New Roman" w:cs="Times New Roman"/>
          <w:sz w:val="23"/>
          <w:szCs w:val="23"/>
          <w:spacing w:val="-3"/>
          <w:position w:val="2"/>
        </w:rPr>
        <w:t>10</w:t>
      </w:r>
      <w:r>
        <w:rPr>
          <w:rFonts w:ascii="Times New Roman" w:hAnsi="Times New Roman" w:eastAsia="Times New Roman" w:cs="Times New Roman"/>
          <w:sz w:val="14"/>
          <w:szCs w:val="14"/>
          <w:spacing w:val="-3"/>
          <w:position w:val="13"/>
        </w:rPr>
        <w:t>4</w:t>
      </w:r>
      <w:r>
        <w:rPr>
          <w:rFonts w:ascii="Times New Roman" w:hAnsi="Times New Roman" w:eastAsia="Times New Roman" w:cs="Times New Roman"/>
          <w:sz w:val="14"/>
          <w:szCs w:val="14"/>
          <w:spacing w:val="10"/>
          <w:w w:val="102"/>
          <w:position w:val="13"/>
        </w:rPr>
        <w:t xml:space="preserve"> </w:t>
      </w:r>
      <w:r>
        <w:rPr>
          <w:rFonts w:ascii="Microsoft YaHei" w:hAnsi="Microsoft YaHei" w:eastAsia="Microsoft YaHei" w:cs="Microsoft YaHei"/>
          <w:sz w:val="38"/>
          <w:szCs w:val="38"/>
          <w:spacing w:val="-2"/>
        </w:rPr>
        <w:t>)</w:t>
      </w:r>
      <w:r>
        <w:rPr>
          <w:rFonts w:ascii="Times New Roman" w:hAnsi="Times New Roman" w:eastAsia="Times New Roman" w:cs="Times New Roman"/>
          <w:sz w:val="23"/>
          <w:szCs w:val="23"/>
          <w:spacing w:val="-2"/>
          <w:position w:val="2"/>
        </w:rPr>
        <w:t>,</w:t>
      </w:r>
      <w:r>
        <w:rPr>
          <w:rFonts w:ascii="Times New Roman" w:hAnsi="Times New Roman" w:eastAsia="Times New Roman" w:cs="Times New Roman"/>
          <w:sz w:val="23"/>
          <w:szCs w:val="23"/>
          <w:spacing w:val="-24"/>
          <w:position w:val="2"/>
        </w:rPr>
        <w:t xml:space="preserve"> </w:t>
      </w:r>
      <w:r>
        <w:rPr>
          <w:rFonts w:ascii="Times New Roman" w:hAnsi="Times New Roman" w:eastAsia="Times New Roman" w:cs="Times New Roman"/>
          <w:sz w:val="23"/>
          <w:szCs w:val="23"/>
          <w:spacing w:val="-2"/>
          <w:position w:val="2"/>
        </w:rPr>
        <w:t>4</w:t>
      </w:r>
      <w:r>
        <w:rPr>
          <w:rFonts w:ascii="Microsoft YaHei" w:hAnsi="Microsoft YaHei" w:eastAsia="Microsoft YaHei" w:cs="Microsoft YaHei"/>
          <w:sz w:val="42"/>
          <w:szCs w:val="42"/>
          <w:spacing w:val="-2"/>
          <w:position w:val="-1"/>
        </w:rPr>
        <w:t>)</w:t>
      </w:r>
    </w:p>
    <w:p>
      <w:pPr>
        <w:ind w:left="4536"/>
        <w:spacing w:line="17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3"/>
          <w:position w:val="2"/>
        </w:rPr>
        <w:t>x</w:t>
      </w:r>
      <w:r>
        <w:rPr>
          <w:rFonts w:ascii="Times New Roman" w:hAnsi="Times New Roman" w:eastAsia="Times New Roman" w:cs="Times New Roman"/>
          <w:sz w:val="14"/>
          <w:szCs w:val="14"/>
          <w:spacing w:val="3"/>
          <w:position w:val="-3"/>
        </w:rPr>
        <w:t>4</w:t>
      </w:r>
      <w:r>
        <w:rPr>
          <w:rFonts w:ascii="Times New Roman" w:hAnsi="Times New Roman" w:eastAsia="Times New Roman" w:cs="Times New Roman"/>
          <w:sz w:val="14"/>
          <w:szCs w:val="14"/>
          <w:spacing w:val="8"/>
          <w:w w:val="102"/>
          <w:position w:val="-3"/>
        </w:rPr>
        <w:t xml:space="preserve">  </w:t>
      </w:r>
      <w:r>
        <w:rPr>
          <w:rFonts w:ascii="Microsoft YaHei" w:hAnsi="Microsoft YaHei" w:eastAsia="Microsoft YaHei" w:cs="Microsoft YaHei"/>
          <w:sz w:val="24"/>
          <w:szCs w:val="24"/>
          <w:spacing w:val="-13"/>
          <w:position w:val="2"/>
        </w:rPr>
        <w:t>= </w:t>
      </w:r>
      <w:r>
        <w:rPr>
          <w:rFonts w:ascii="Times New Roman" w:hAnsi="Times New Roman" w:eastAsia="Times New Roman" w:cs="Times New Roman"/>
          <w:sz w:val="24"/>
          <w:szCs w:val="24"/>
          <w:spacing w:val="-13"/>
          <w:position w:val="2"/>
        </w:rPr>
        <w:t>mod</w:t>
      </w:r>
      <w:r>
        <w:rPr>
          <w:rFonts w:ascii="Times New Roman" w:hAnsi="Times New Roman" w:eastAsia="Times New Roman" w:cs="Times New Roman"/>
          <w:sz w:val="24"/>
          <w:szCs w:val="24"/>
          <w:spacing w:val="-21"/>
          <w:position w:val="2"/>
        </w:rPr>
        <w:t xml:space="preserve"> </w:t>
      </w:r>
      <w:r>
        <w:rPr>
          <w:rFonts w:ascii="Microsoft YaHei" w:hAnsi="Microsoft YaHei" w:eastAsia="Microsoft YaHei" w:cs="Microsoft YaHei"/>
          <w:sz w:val="42"/>
          <w:szCs w:val="42"/>
          <w:spacing w:val="-5"/>
          <w:w w:val="68"/>
          <w:position w:val="-1"/>
        </w:rPr>
        <w:t>(</w:t>
      </w:r>
      <w:r>
        <w:rPr>
          <w:rFonts w:ascii="Times New Roman" w:hAnsi="Times New Roman" w:eastAsia="Times New Roman" w:cs="Times New Roman"/>
          <w:sz w:val="24"/>
          <w:szCs w:val="24"/>
          <w:position w:val="2"/>
        </w:rPr>
        <w:t>round</w:t>
      </w:r>
      <w:r>
        <w:rPr>
          <w:rFonts w:ascii="Times New Roman" w:hAnsi="Times New Roman" w:eastAsia="Times New Roman" w:cs="Times New Roman"/>
          <w:sz w:val="24"/>
          <w:szCs w:val="24"/>
          <w:spacing w:val="-20"/>
          <w:position w:val="2"/>
        </w:rPr>
        <w:t xml:space="preserve"> </w:t>
      </w:r>
      <w:r>
        <w:rPr>
          <w:rFonts w:ascii="Microsoft YaHei" w:hAnsi="Microsoft YaHei" w:eastAsia="Microsoft YaHei" w:cs="Microsoft YaHei"/>
          <w:sz w:val="38"/>
          <w:szCs w:val="38"/>
          <w:spacing w:val="-4"/>
          <w:w w:val="59"/>
        </w:rPr>
        <w:t>(</w:t>
      </w:r>
      <w:r>
        <w:rPr>
          <w:rFonts w:ascii="Times New Roman" w:hAnsi="Times New Roman" w:eastAsia="Times New Roman" w:cs="Times New Roman"/>
          <w:sz w:val="24"/>
          <w:szCs w:val="24"/>
          <w:i/>
          <w:iCs/>
          <w:spacing w:val="9"/>
          <w:w w:val="117"/>
        </w:rPr>
        <w:t>r</w:t>
      </w:r>
      <w:r>
        <w:rPr>
          <w:rFonts w:ascii="Times New Roman" w:hAnsi="Times New Roman" w:eastAsia="Times New Roman" w:cs="Times New Roman"/>
          <w:sz w:val="14"/>
          <w:szCs w:val="14"/>
          <w:spacing w:val="-50"/>
          <w:w w:val="99"/>
          <w:position w:val="-3"/>
        </w:rPr>
        <w:t>1</w:t>
      </w:r>
      <w:r>
        <w:rPr>
          <w:rFonts w:ascii="Times New Roman" w:hAnsi="Times New Roman" w:eastAsia="Times New Roman" w:cs="Times New Roman"/>
          <w:sz w:val="14"/>
          <w:szCs w:val="14"/>
          <w:spacing w:val="18"/>
          <w:position w:val="-3"/>
        </w:rPr>
        <w:t xml:space="preserve"> </w:t>
      </w:r>
      <w:r>
        <w:rPr>
          <w:rFonts w:ascii="Microsoft YaHei" w:hAnsi="Microsoft YaHei" w:eastAsia="Microsoft YaHei" w:cs="Microsoft YaHei"/>
          <w:sz w:val="24"/>
          <w:szCs w:val="24"/>
          <w:spacing w:val="-50"/>
          <w:w w:val="99"/>
          <w:position w:val="2"/>
        </w:rPr>
        <w:t>×</w:t>
      </w:r>
      <w:r>
        <w:rPr>
          <w:rFonts w:ascii="Microsoft YaHei" w:hAnsi="Microsoft YaHei" w:eastAsia="Microsoft YaHei" w:cs="Microsoft YaHei"/>
          <w:sz w:val="24"/>
          <w:szCs w:val="24"/>
          <w:spacing w:val="-36"/>
          <w:position w:val="2"/>
        </w:rPr>
        <w:t xml:space="preserve"> </w:t>
      </w:r>
      <w:r>
        <w:rPr>
          <w:rFonts w:ascii="Times New Roman" w:hAnsi="Times New Roman" w:eastAsia="Times New Roman" w:cs="Times New Roman"/>
          <w:sz w:val="24"/>
          <w:szCs w:val="24"/>
          <w:spacing w:val="-13"/>
          <w:position w:val="2"/>
        </w:rPr>
        <w:t>10</w:t>
      </w:r>
      <w:r>
        <w:rPr>
          <w:rFonts w:ascii="Times New Roman" w:hAnsi="Times New Roman" w:eastAsia="Times New Roman" w:cs="Times New Roman"/>
          <w:sz w:val="14"/>
          <w:szCs w:val="14"/>
          <w:spacing w:val="6"/>
          <w:position w:val="13"/>
        </w:rPr>
        <w:t>4</w:t>
      </w:r>
      <w:r>
        <w:rPr>
          <w:rFonts w:ascii="Times New Roman" w:hAnsi="Times New Roman" w:eastAsia="Times New Roman" w:cs="Times New Roman"/>
          <w:sz w:val="14"/>
          <w:szCs w:val="14"/>
          <w:spacing w:val="10"/>
          <w:w w:val="101"/>
          <w:position w:val="13"/>
        </w:rPr>
        <w:t xml:space="preserve"> </w:t>
      </w:r>
      <w:r>
        <w:rPr>
          <w:rFonts w:ascii="Microsoft YaHei" w:hAnsi="Microsoft YaHei" w:eastAsia="Microsoft YaHei" w:cs="Microsoft YaHei"/>
          <w:sz w:val="38"/>
          <w:szCs w:val="38"/>
          <w:spacing w:val="-9"/>
        </w:rPr>
        <w:t>)</w:t>
      </w:r>
      <w:r>
        <w:rPr>
          <w:rFonts w:ascii="Times New Roman" w:hAnsi="Times New Roman" w:eastAsia="Times New Roman" w:cs="Times New Roman"/>
          <w:sz w:val="24"/>
          <w:szCs w:val="24"/>
          <w:spacing w:val="-9"/>
          <w:position w:val="2"/>
        </w:rPr>
        <w:t>,8</w:t>
      </w:r>
      <w:r>
        <w:rPr>
          <w:rFonts w:ascii="Microsoft YaHei" w:hAnsi="Microsoft YaHei" w:eastAsia="Microsoft YaHei" w:cs="Microsoft YaHei"/>
          <w:sz w:val="42"/>
          <w:szCs w:val="42"/>
          <w:spacing w:val="-9"/>
          <w:position w:val="-1"/>
        </w:rPr>
        <w:t>)</w:t>
      </w:r>
      <w:r>
        <w:rPr>
          <w:rFonts w:ascii="Microsoft YaHei" w:hAnsi="Microsoft YaHei" w:eastAsia="Microsoft YaHei" w:cs="Microsoft YaHei"/>
          <w:sz w:val="24"/>
          <w:szCs w:val="24"/>
          <w:spacing w:val="-9"/>
          <w:position w:val="2"/>
        </w:rPr>
        <w:t>+</w:t>
      </w:r>
      <w:r>
        <w:rPr>
          <w:rFonts w:ascii="Times New Roman" w:hAnsi="Times New Roman" w:eastAsia="Times New Roman" w:cs="Times New Roman"/>
          <w:sz w:val="24"/>
          <w:szCs w:val="24"/>
          <w:spacing w:val="-9"/>
          <w:position w:val="2"/>
        </w:rPr>
        <w:t>1</w:t>
      </w:r>
    </w:p>
    <w:p>
      <w:pPr>
        <w:pStyle w:val="BodyText"/>
        <w:spacing w:line="14" w:lineRule="auto"/>
        <w:rPr>
          <w:sz w:val="2"/>
        </w:rPr>
      </w:pPr>
      <w:r>
        <w:rPr>
          <w:sz w:val="2"/>
          <w:szCs w:val="2"/>
        </w:rPr>
        <w:br w:type="column"/>
      </w:r>
    </w:p>
    <w:p>
      <w:pPr>
        <w:pStyle w:val="BodyText"/>
        <w:spacing w:line="464" w:lineRule="auto"/>
        <w:rPr/>
      </w:pPr>
      <w:r/>
    </w:p>
    <w:p>
      <w:pPr>
        <w:ind w:left="122"/>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(4.8)</w:t>
      </w:r>
    </w:p>
    <w:p>
      <w:pPr>
        <w:pStyle w:val="BodyText"/>
        <w:spacing w:line="283" w:lineRule="auto"/>
        <w:rPr/>
      </w:pPr>
      <w:r/>
    </w:p>
    <w:p>
      <w:pPr>
        <w:pStyle w:val="BodyText"/>
        <w:spacing w:line="283" w:lineRule="auto"/>
        <w:rPr/>
      </w:pPr>
      <w:r/>
    </w:p>
    <w:p>
      <w:pPr>
        <w:pStyle w:val="BodyText"/>
        <w:spacing w:line="283" w:lineRule="auto"/>
        <w:rPr/>
      </w:pPr>
      <w:r/>
    </w:p>
    <w:p>
      <w:pPr>
        <w:pStyle w:val="BodyText"/>
        <w:spacing w:line="284" w:lineRule="auto"/>
        <w:rPr/>
      </w:pPr>
      <w:r/>
    </w:p>
    <w:p>
      <w:pPr>
        <w:ind w:right="209" w:firstLine="119"/>
        <w:spacing w:before="69" w:line="45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(4.9)</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7"/>
        </w:rPr>
        <w:t>10)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7"/>
        </w:rPr>
        <w:t>(4.</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7"/>
        </w:rPr>
        <w:t>11)</w:t>
      </w:r>
    </w:p>
    <w:p>
      <w:pPr>
        <w:spacing w:line="450" w:lineRule="auto"/>
        <w:sectPr>
          <w:type w:val="continuous"/>
          <w:pgSz w:w="11907" w:h="16839"/>
          <w:pgMar w:top="1298" w:right="1592" w:bottom="354" w:left="424" w:header="970" w:footer="0" w:gutter="0"/>
          <w:cols w:equalWidth="0" w:num="2">
            <w:col w:w="9012" w:space="100"/>
            <w:col w:w="779" w:space="0"/>
          </w:cols>
        </w:sectPr>
        <w:rPr>
          <w:rFonts w:ascii="Times New Roman" w:hAnsi="Times New Roman" w:eastAsia="Times New Roman" w:cs="Times New Roman"/>
          <w:sz w:val="24"/>
          <w:szCs w:val="24"/>
        </w:rPr>
      </w:pPr>
    </w:p>
    <w:p>
      <w:pPr>
        <w:ind w:left="1384" w:right="18" w:firstLine="421"/>
        <w:spacing w:before="229" w:line="300" w:lineRule="auto"/>
        <w:rPr>
          <w:rFonts w:ascii="SimSun" w:hAnsi="SimSun" w:eastAsia="SimSun" w:cs="SimSun"/>
          <w:sz w:val="24"/>
          <w:szCs w:val="24"/>
        </w:rPr>
      </w:pPr>
      <w:r>
        <w:rPr>
          <w:rFonts w:ascii="SimSun" w:hAnsi="SimSun" w:eastAsia="SimSun" w:cs="SimSun"/>
          <w:sz w:val="24"/>
          <w:szCs w:val="24"/>
          <w:spacing w:val="-3"/>
        </w:rPr>
        <w:t>其中</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3"/>
          <w:position w:val="-1"/>
        </w:rPr>
        <w:t>x</w:t>
      </w:r>
      <w:r>
        <w:rPr>
          <w:rFonts w:ascii="Times New Roman" w:hAnsi="Times New Roman" w:eastAsia="Times New Roman" w:cs="Times New Roman"/>
          <w:sz w:val="16"/>
          <w:szCs w:val="16"/>
          <w:spacing w:val="-3"/>
          <w:position w:val="-1"/>
        </w:rPr>
        <w:t>1,2</w:t>
      </w:r>
      <w:r>
        <w:rPr>
          <w:rFonts w:ascii="SimSun" w:hAnsi="SimSun" w:eastAsia="SimSun" w:cs="SimSun"/>
          <w:sz w:val="24"/>
          <w:szCs w:val="24"/>
          <w:spacing w:val="-3"/>
        </w:rPr>
        <w:t>分别决定了置乱矩阵</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3"/>
        </w:rPr>
        <w:t>P </w:t>
      </w:r>
      <w:r>
        <w:rPr>
          <w:rFonts w:ascii="SimSun" w:hAnsi="SimSun" w:eastAsia="SimSun" w:cs="SimSun"/>
          <w:sz w:val="24"/>
          <w:szCs w:val="24"/>
          <w:spacing w:val="-3"/>
        </w:rPr>
        <w:t>和混沌矩阵</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3"/>
        </w:rPr>
        <w:t>的</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编码规则，其 </w:t>
      </w:r>
      <w:r>
        <w:rPr>
          <w:rFonts w:ascii="Times New Roman" w:hAnsi="Times New Roman" w:eastAsia="Times New Roman" w:cs="Times New Roman"/>
          <w:sz w:val="24"/>
          <w:szCs w:val="24"/>
          <w:spacing w:val="-3"/>
        </w:rPr>
        <w:t>1~8</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3"/>
        </w:rPr>
        <w:t>的</w:t>
      </w:r>
      <w:r>
        <w:rPr>
          <w:rFonts w:ascii="SimSun" w:hAnsi="SimSun" w:eastAsia="SimSun" w:cs="SimSun"/>
          <w:sz w:val="24"/>
          <w:szCs w:val="24"/>
        </w:rPr>
        <w:t xml:space="preserve">  </w:t>
      </w:r>
      <w:r>
        <w:rPr>
          <w:rFonts w:ascii="SimSun" w:hAnsi="SimSun" w:eastAsia="SimSun" w:cs="SimSun"/>
          <w:sz w:val="24"/>
          <w:szCs w:val="24"/>
          <w:spacing w:val="-3"/>
        </w:rPr>
        <w:t>整数值分别对应</w:t>
      </w:r>
      <w:r>
        <w:rPr>
          <w:rFonts w:ascii="SimSun" w:hAnsi="SimSun" w:eastAsia="SimSun" w:cs="SimSun"/>
          <w:sz w:val="24"/>
          <w:szCs w:val="24"/>
          <w:spacing w:val="-42"/>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规则中的</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3"/>
        </w:rPr>
        <w:t>8 </w:t>
      </w:r>
      <w:r>
        <w:rPr>
          <w:rFonts w:ascii="SimSun" w:hAnsi="SimSun" w:eastAsia="SimSun" w:cs="SimSun"/>
          <w:sz w:val="24"/>
          <w:szCs w:val="24"/>
          <w:spacing w:val="-3"/>
        </w:rPr>
        <w:t>种编码方式；</w:t>
      </w:r>
      <w:r>
        <w:rPr>
          <w:rFonts w:ascii="Times New Roman" w:hAnsi="Times New Roman" w:eastAsia="Times New Roman" w:cs="Times New Roman"/>
          <w:sz w:val="24"/>
          <w:szCs w:val="24"/>
          <w:spacing w:val="-3"/>
        </w:rPr>
        <w:t>x</w:t>
      </w:r>
      <w:r>
        <w:rPr>
          <w:rFonts w:ascii="Times New Roman" w:hAnsi="Times New Roman" w:eastAsia="Times New Roman" w:cs="Times New Roman"/>
          <w:sz w:val="16"/>
          <w:szCs w:val="16"/>
          <w:spacing w:val="-3"/>
        </w:rPr>
        <w:t>3 </w:t>
      </w:r>
      <w:r>
        <w:rPr>
          <w:rFonts w:ascii="SimSun" w:hAnsi="SimSun" w:eastAsia="SimSun" w:cs="SimSun"/>
          <w:sz w:val="24"/>
          <w:szCs w:val="24"/>
          <w:spacing w:val="-3"/>
        </w:rPr>
        <w:t>决定了四种运算模式中的一</w:t>
      </w:r>
      <w:r>
        <w:rPr>
          <w:rFonts w:ascii="SimSun" w:hAnsi="SimSun" w:eastAsia="SimSun" w:cs="SimSun"/>
          <w:sz w:val="24"/>
          <w:szCs w:val="24"/>
          <w:spacing w:val="-4"/>
        </w:rPr>
        <w:t>种，</w:t>
      </w:r>
      <w:r>
        <w:rPr>
          <w:rFonts w:ascii="SimSun" w:hAnsi="SimSun" w:eastAsia="SimSun" w:cs="SimSun"/>
          <w:sz w:val="24"/>
          <w:szCs w:val="24"/>
        </w:rPr>
        <w:t xml:space="preserve"> </w:t>
      </w:r>
      <w:r>
        <w:rPr>
          <w:rFonts w:ascii="SimSun" w:hAnsi="SimSun" w:eastAsia="SimSun" w:cs="SimSun"/>
          <w:sz w:val="24"/>
          <w:szCs w:val="24"/>
          <w:spacing w:val="-3"/>
        </w:rPr>
        <w:t>显然它的整数值范围是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3"/>
        </w:rPr>
        <w:t>到 </w:t>
      </w:r>
      <w:r>
        <w:rPr>
          <w:rFonts w:ascii="Times New Roman" w:hAnsi="Times New Roman" w:eastAsia="Times New Roman" w:cs="Times New Roman"/>
          <w:sz w:val="24"/>
          <w:szCs w:val="24"/>
          <w:spacing w:val="-3"/>
        </w:rPr>
        <w:t>3</w:t>
      </w:r>
      <w:r>
        <w:rPr>
          <w:rFonts w:ascii="SimSun" w:hAnsi="SimSun" w:eastAsia="SimSun" w:cs="SimSun"/>
          <w:sz w:val="24"/>
          <w:szCs w:val="24"/>
          <w:spacing w:val="-3"/>
        </w:rPr>
        <w:t>，其中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3"/>
        </w:rPr>
        <w:t>代表加法，</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3"/>
        </w:rPr>
        <w:t>代表减法，</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27"/>
          <w:w w:val="101"/>
        </w:rPr>
        <w:t xml:space="preserve"> </w:t>
      </w:r>
      <w:r>
        <w:rPr>
          <w:rFonts w:ascii="SimSun" w:hAnsi="SimSun" w:eastAsia="SimSun" w:cs="SimSun"/>
          <w:sz w:val="24"/>
          <w:szCs w:val="24"/>
          <w:spacing w:val="-3"/>
        </w:rPr>
        <w:t>代表异或，</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rPr>
        <w:t xml:space="preserve">    </w:t>
      </w:r>
      <w:r>
        <w:rPr>
          <w:rFonts w:ascii="SimSun" w:hAnsi="SimSun" w:eastAsia="SimSun" w:cs="SimSun"/>
          <w:sz w:val="24"/>
          <w:szCs w:val="24"/>
          <w:spacing w:val="-2"/>
        </w:rPr>
        <w:t>代表</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运算中的同或；</w:t>
      </w:r>
      <w:r>
        <w:rPr>
          <w:rFonts w:ascii="Times New Roman" w:hAnsi="Times New Roman" w:eastAsia="Times New Roman" w:cs="Times New Roman"/>
          <w:sz w:val="24"/>
          <w:szCs w:val="24"/>
          <w:spacing w:val="-2"/>
        </w:rPr>
        <w:t>x</w:t>
      </w:r>
      <w:r>
        <w:rPr>
          <w:rFonts w:ascii="Times New Roman" w:hAnsi="Times New Roman" w:eastAsia="Times New Roman" w:cs="Times New Roman"/>
          <w:sz w:val="16"/>
          <w:szCs w:val="16"/>
          <w:spacing w:val="-2"/>
        </w:rPr>
        <w:t>4 </w:t>
      </w:r>
      <w:r>
        <w:rPr>
          <w:rFonts w:ascii="SimSun" w:hAnsi="SimSun" w:eastAsia="SimSun" w:cs="SimSun"/>
          <w:sz w:val="24"/>
          <w:szCs w:val="24"/>
          <w:spacing w:val="-2"/>
        </w:rPr>
        <w:t>代表</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解码</w:t>
      </w:r>
      <w:r>
        <w:rPr>
          <w:rFonts w:ascii="SimSun" w:hAnsi="SimSun" w:eastAsia="SimSun" w:cs="SimSun"/>
          <w:sz w:val="24"/>
          <w:szCs w:val="24"/>
          <w:spacing w:val="-3"/>
        </w:rPr>
        <w:t>方法，与编码方法类似。</w:t>
      </w:r>
    </w:p>
    <w:p>
      <w:pPr>
        <w:ind w:left="1330" w:right="23" w:firstLine="477"/>
        <w:spacing w:before="41" w:line="296" w:lineRule="auto"/>
        <w:rPr>
          <w:rFonts w:ascii="Times New Roman" w:hAnsi="Times New Roman" w:eastAsia="Times New Roman" w:cs="Times New Roman"/>
          <w:sz w:val="16"/>
          <w:szCs w:val="16"/>
        </w:rPr>
      </w:pPr>
      <w:r>
        <w:rPr>
          <w:rFonts w:ascii="SimSun" w:hAnsi="SimSun" w:eastAsia="SimSun" w:cs="SimSun"/>
          <w:sz w:val="24"/>
          <w:szCs w:val="24"/>
          <w:spacing w:val="-3"/>
        </w:rPr>
        <w:t>步骤</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3"/>
        </w:rPr>
        <w:t>5</w:t>
      </w:r>
      <w:r>
        <w:rPr>
          <w:rFonts w:ascii="SimSun" w:hAnsi="SimSun" w:eastAsia="SimSun" w:cs="SimSun"/>
          <w:sz w:val="24"/>
          <w:szCs w:val="24"/>
          <w:spacing w:val="-3"/>
        </w:rPr>
        <w:t>：将输入的置乱矩阵</w:t>
      </w:r>
      <w:r>
        <w:rPr>
          <w:rFonts w:ascii="SimSun" w:hAnsi="SimSun" w:eastAsia="SimSun" w:cs="SimSun"/>
          <w:sz w:val="24"/>
          <w:szCs w:val="24"/>
          <w:spacing w:val="-40"/>
        </w:rPr>
        <w:t xml:space="preserve"> </w:t>
      </w:r>
      <w:r>
        <w:rPr>
          <w:rFonts w:ascii="Times New Roman" w:hAnsi="Times New Roman" w:eastAsia="Times New Roman" w:cs="Times New Roman"/>
          <w:sz w:val="24"/>
          <w:szCs w:val="24"/>
          <w:spacing w:val="-3"/>
        </w:rPr>
        <w:t>P </w:t>
      </w:r>
      <w:r>
        <w:rPr>
          <w:rFonts w:ascii="SimSun" w:hAnsi="SimSun" w:eastAsia="SimSun" w:cs="SimSun"/>
          <w:sz w:val="24"/>
          <w:szCs w:val="24"/>
          <w:spacing w:val="-3"/>
        </w:rPr>
        <w:t>和混沌矩阵</w:t>
      </w:r>
      <w:r>
        <w:rPr>
          <w:rFonts w:ascii="SimSun" w:hAnsi="SimSun" w:eastAsia="SimSun" w:cs="SimSun"/>
          <w:sz w:val="24"/>
          <w:szCs w:val="24"/>
          <w:spacing w:val="-52"/>
        </w:rPr>
        <w:t xml:space="preserve"> </w:t>
      </w:r>
      <w:r>
        <w:rPr>
          <w:rFonts w:ascii="Times New Roman" w:hAnsi="Times New Roman" w:eastAsia="Times New Roman" w:cs="Times New Roman"/>
          <w:sz w:val="24"/>
          <w:szCs w:val="24"/>
          <w:spacing w:val="-3"/>
        </w:rPr>
        <w:t>R </w:t>
      </w:r>
      <w:r>
        <w:rPr>
          <w:rFonts w:ascii="SimSun" w:hAnsi="SimSun" w:eastAsia="SimSun" w:cs="SimSun"/>
          <w:sz w:val="24"/>
          <w:szCs w:val="24"/>
          <w:spacing w:val="-3"/>
        </w:rPr>
        <w:t>分为大小为</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3"/>
        </w:rPr>
        <w:t>4×4</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3"/>
        </w:rPr>
        <w:t>的</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16"/>
          <w:szCs w:val="16"/>
          <w:spacing w:val="-3"/>
          <w:position w:val="-1"/>
        </w:rPr>
        <w:t>1</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16"/>
          <w:szCs w:val="16"/>
          <w:spacing w:val="-3"/>
          <w:position w:val="-1"/>
        </w:rPr>
        <w:t>2</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16"/>
          <w:szCs w:val="16"/>
          <w:spacing w:val="-3"/>
          <w:position w:val="-1"/>
        </w:rPr>
        <w:t>3</w:t>
      </w:r>
      <w:r>
        <w:rPr>
          <w:rFonts w:ascii="Times New Roman" w:hAnsi="Times New Roman" w:eastAsia="Times New Roman" w:cs="Times New Roman"/>
          <w:sz w:val="24"/>
          <w:szCs w:val="24"/>
          <w:spacing w:val="-3"/>
        </w:rPr>
        <w:t>…}</w:t>
      </w:r>
      <w:r>
        <w:rPr>
          <w:rFonts w:ascii="SimSun" w:hAnsi="SimSun" w:eastAsia="SimSun" w:cs="SimSun"/>
          <w:sz w:val="24"/>
          <w:szCs w:val="24"/>
          <w:spacing w:val="-3"/>
        </w:rPr>
        <w:t>和</w:t>
      </w:r>
      <w:r>
        <w:rPr>
          <w:rFonts w:ascii="SimSun" w:hAnsi="SimSun" w:eastAsia="SimSun" w:cs="SimSun"/>
          <w:sz w:val="24"/>
          <w:szCs w:val="24"/>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r</w:t>
      </w:r>
      <w:r>
        <w:rPr>
          <w:rFonts w:ascii="Times New Roman" w:hAnsi="Times New Roman" w:eastAsia="Times New Roman" w:cs="Times New Roman"/>
          <w:sz w:val="16"/>
          <w:szCs w:val="16"/>
          <w:spacing w:val="3"/>
        </w:rPr>
        <w:t>1</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r</w:t>
      </w:r>
      <w:r>
        <w:rPr>
          <w:rFonts w:ascii="Times New Roman" w:hAnsi="Times New Roman" w:eastAsia="Times New Roman" w:cs="Times New Roman"/>
          <w:sz w:val="16"/>
          <w:szCs w:val="16"/>
          <w:spacing w:val="3"/>
        </w:rPr>
        <w:t>2</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r</w:t>
      </w:r>
      <w:r>
        <w:rPr>
          <w:rFonts w:ascii="Times New Roman" w:hAnsi="Times New Roman" w:eastAsia="Times New Roman" w:cs="Times New Roman"/>
          <w:sz w:val="16"/>
          <w:szCs w:val="16"/>
          <w:spacing w:val="3"/>
        </w:rPr>
        <w:t>3</w:t>
      </w:r>
      <w:r>
        <w:rPr>
          <w:rFonts w:ascii="Times New Roman" w:hAnsi="Times New Roman" w:eastAsia="Times New Roman" w:cs="Times New Roman"/>
          <w:sz w:val="24"/>
          <w:szCs w:val="24"/>
          <w:spacing w:val="3"/>
        </w:rPr>
        <w:t>…}</w:t>
      </w:r>
      <w:r>
        <w:rPr>
          <w:rFonts w:ascii="SimSun" w:hAnsi="SimSun" w:eastAsia="SimSun" w:cs="SimSun"/>
          <w:sz w:val="24"/>
          <w:szCs w:val="24"/>
          <w:spacing w:val="3"/>
        </w:rPr>
        <w:t>子块，对每个小块进行编码生成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7"/>
        </w:rPr>
        <w:t xml:space="preserve"> </w:t>
      </w:r>
      <w:r>
        <w:rPr>
          <w:rFonts w:ascii="SimSun" w:hAnsi="SimSun" w:eastAsia="SimSun" w:cs="SimSun"/>
          <w:sz w:val="24"/>
          <w:szCs w:val="24"/>
          <w:spacing w:val="3"/>
        </w:rPr>
        <w:t>序列</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16"/>
          <w:szCs w:val="16"/>
          <w:spacing w:val="3"/>
          <w:position w:val="-1"/>
        </w:rPr>
        <w:t>1</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16"/>
          <w:szCs w:val="16"/>
          <w:spacing w:val="3"/>
          <w:position w:val="-1"/>
        </w:rPr>
        <w:t>2</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i/>
          <w:iCs/>
          <w:spacing w:val="3"/>
        </w:rPr>
        <w:t>p</w:t>
      </w:r>
      <w:r>
        <w:rPr>
          <w:rFonts w:ascii="Times New Roman" w:hAnsi="Times New Roman" w:eastAsia="Times New Roman" w:cs="Times New Roman"/>
          <w:sz w:val="16"/>
          <w:szCs w:val="16"/>
          <w:spacing w:val="3"/>
          <w:position w:val="-1"/>
        </w:rPr>
        <w:t>3</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i/>
          <w:iCs/>
          <w:spacing w:val="3"/>
        </w:rPr>
        <w:t>r</w:t>
      </w:r>
      <w:r>
        <w:rPr>
          <w:rFonts w:ascii="Times New Roman" w:hAnsi="Times New Roman" w:eastAsia="Times New Roman" w:cs="Times New Roman"/>
          <w:sz w:val="16"/>
          <w:szCs w:val="16"/>
          <w:spacing w:val="3"/>
        </w:rPr>
        <w:t>1</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i/>
          <w:iCs/>
          <w:spacing w:val="3"/>
        </w:rPr>
        <w:t>r</w:t>
      </w:r>
      <w:r>
        <w:rPr>
          <w:rFonts w:ascii="Times New Roman" w:hAnsi="Times New Roman" w:eastAsia="Times New Roman" w:cs="Times New Roman"/>
          <w:sz w:val="16"/>
          <w:szCs w:val="16"/>
          <w:spacing w:val="3"/>
        </w:rPr>
        <w:t>2</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i/>
          <w:iCs/>
          <w:spacing w:val="-1"/>
        </w:rPr>
        <w:t>r</w:t>
      </w:r>
      <w:r>
        <w:rPr>
          <w:rFonts w:ascii="Times New Roman" w:hAnsi="Times New Roman" w:eastAsia="Times New Roman" w:cs="Times New Roman"/>
          <w:sz w:val="16"/>
          <w:szCs w:val="16"/>
          <w:spacing w:val="-1"/>
        </w:rPr>
        <w:t>3</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1"/>
        </w:rPr>
        <w:t>。 使用对应的块</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p</w:t>
      </w:r>
      <w:r>
        <w:rPr>
          <w:rFonts w:ascii="Times New Roman" w:hAnsi="Times New Roman" w:eastAsia="Times New Roman" w:cs="Times New Roman"/>
          <w:sz w:val="16"/>
          <w:szCs w:val="16"/>
          <w:spacing w:val="-1"/>
          <w:position w:val="-1"/>
        </w:rPr>
        <w:t>i</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i/>
          <w:iCs/>
          <w:spacing w:val="-1"/>
        </w:rPr>
        <w:t>r</w:t>
      </w:r>
      <w:r>
        <w:rPr>
          <w:rFonts w:ascii="Times New Roman" w:hAnsi="Times New Roman" w:eastAsia="Times New Roman" w:cs="Times New Roman"/>
          <w:sz w:val="16"/>
          <w:szCs w:val="16"/>
          <w:spacing w:val="-1"/>
        </w:rPr>
        <w:t>i</w:t>
      </w:r>
      <w:r>
        <w:rPr>
          <w:rFonts w:ascii="Times New Roman" w:hAnsi="Times New Roman" w:eastAsia="Times New Roman" w:cs="Times New Roman"/>
          <w:sz w:val="24"/>
          <w:szCs w:val="24"/>
          <w:spacing w:val="-2"/>
        </w:rPr>
        <w:t>')</w:t>
      </w:r>
      <w:r>
        <w:rPr>
          <w:rFonts w:ascii="SimSun" w:hAnsi="SimSun" w:eastAsia="SimSun" w:cs="SimSun"/>
          <w:sz w:val="24"/>
          <w:szCs w:val="24"/>
          <w:spacing w:val="-2"/>
        </w:rPr>
        <w:t>进行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运算，得到</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i/>
          <w:iCs/>
          <w:spacing w:val="-2"/>
        </w:rPr>
        <w:t>q</w:t>
      </w:r>
      <w:r>
        <w:rPr>
          <w:rFonts w:ascii="Times New Roman" w:hAnsi="Times New Roman" w:eastAsia="Times New Roman" w:cs="Times New Roman"/>
          <w:sz w:val="16"/>
          <w:szCs w:val="16"/>
          <w:spacing w:val="-2"/>
          <w:position w:val="-1"/>
        </w:rPr>
        <w:t>1</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i/>
          <w:iCs/>
          <w:spacing w:val="-2"/>
        </w:rPr>
        <w:t>q</w:t>
      </w:r>
      <w:r>
        <w:rPr>
          <w:rFonts w:ascii="Times New Roman" w:hAnsi="Times New Roman" w:eastAsia="Times New Roman" w:cs="Times New Roman"/>
          <w:sz w:val="16"/>
          <w:szCs w:val="16"/>
          <w:spacing w:val="-2"/>
          <w:position w:val="-1"/>
        </w:rPr>
        <w:t>2</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i/>
          <w:iCs/>
          <w:spacing w:val="-2"/>
        </w:rPr>
        <w:t>q</w:t>
      </w:r>
      <w:r>
        <w:rPr>
          <w:rFonts w:ascii="Times New Roman" w:hAnsi="Times New Roman" w:eastAsia="Times New Roman" w:cs="Times New Roman"/>
          <w:sz w:val="16"/>
          <w:szCs w:val="16"/>
          <w:spacing w:val="-2"/>
          <w:position w:val="-1"/>
        </w:rPr>
        <w:t>3</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2"/>
        </w:rPr>
        <w:t>，并编码为</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2"/>
        </w:rPr>
        <w:t>，</w:t>
      </w:r>
      <w:r>
        <w:rPr>
          <w:rFonts w:ascii="SimSun" w:hAnsi="SimSun" w:eastAsia="SimSun" w:cs="SimSun"/>
          <w:sz w:val="24"/>
          <w:szCs w:val="24"/>
        </w:rPr>
        <w:t xml:space="preserve">  </w:t>
      </w:r>
      <w:r>
        <w:rPr>
          <w:rFonts w:ascii="Times New Roman" w:hAnsi="Times New Roman" w:eastAsia="Times New Roman" w:cs="Times New Roman"/>
          <w:sz w:val="24"/>
          <w:szCs w:val="24"/>
          <w:spacing w:val="-3"/>
        </w:rPr>
        <w:t>“T”</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“G”</w:t>
      </w:r>
      <w:r>
        <w:rPr>
          <w:rFonts w:ascii="SimSun" w:hAnsi="SimSun" w:eastAsia="SimSun" w:cs="SimSun"/>
          <w:sz w:val="24"/>
          <w:szCs w:val="24"/>
          <w:spacing w:val="-3"/>
        </w:rPr>
        <w:t>和</w:t>
      </w:r>
      <w:r>
        <w:rPr>
          <w:rFonts w:ascii="Times New Roman" w:hAnsi="Times New Roman" w:eastAsia="Times New Roman" w:cs="Times New Roman"/>
          <w:sz w:val="24"/>
          <w:szCs w:val="24"/>
          <w:spacing w:val="-3"/>
        </w:rPr>
        <w:t>“C”</w:t>
      </w:r>
      <w:r>
        <w:rPr>
          <w:rFonts w:ascii="SimSun" w:hAnsi="SimSun" w:eastAsia="SimSun" w:cs="SimSun"/>
          <w:sz w:val="24"/>
          <w:szCs w:val="24"/>
          <w:spacing w:val="-3"/>
        </w:rPr>
        <w:t>，由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序列组成块。利用</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3"/>
        </w:rPr>
        <w:t>x</w:t>
      </w:r>
      <w:r>
        <w:rPr>
          <w:rFonts w:ascii="Times New Roman" w:hAnsi="Times New Roman" w:eastAsia="Times New Roman" w:cs="Times New Roman"/>
          <w:sz w:val="16"/>
          <w:szCs w:val="16"/>
          <w:spacing w:val="-3"/>
        </w:rPr>
        <w:t>4</w:t>
      </w:r>
      <w:r>
        <w:rPr>
          <w:rFonts w:ascii="Times New Roman" w:hAnsi="Times New Roman" w:eastAsia="Times New Roman" w:cs="Times New Roman"/>
          <w:sz w:val="16"/>
          <w:szCs w:val="16"/>
          <w:spacing w:val="24"/>
        </w:rPr>
        <w:t xml:space="preserve"> </w:t>
      </w:r>
      <w:r>
        <w:rPr>
          <w:rFonts w:ascii="SimSun" w:hAnsi="SimSun" w:eastAsia="SimSun" w:cs="SimSun"/>
          <w:sz w:val="24"/>
          <w:szCs w:val="24"/>
          <w:spacing w:val="-3"/>
        </w:rPr>
        <w:t>的整数值确定的</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3"/>
        </w:rPr>
        <w:t>DNA</w:t>
      </w:r>
      <w:r>
        <w:rPr>
          <w:rFonts w:ascii="Times New Roman" w:hAnsi="Times New Roman" w:eastAsia="Times New Roman" w:cs="Times New Roman"/>
          <w:sz w:val="24"/>
          <w:szCs w:val="24"/>
          <w:spacing w:val="15"/>
          <w:w w:val="101"/>
        </w:rPr>
        <w:t xml:space="preserve"> </w:t>
      </w:r>
      <w:r>
        <w:rPr>
          <w:rFonts w:ascii="SimSun" w:hAnsi="SimSun" w:eastAsia="SimSun" w:cs="SimSun"/>
          <w:sz w:val="24"/>
          <w:szCs w:val="24"/>
          <w:spacing w:val="-3"/>
        </w:rPr>
        <w:t>编码规则，</w:t>
      </w:r>
      <w:r>
        <w:rPr>
          <w:rFonts w:ascii="SimSun" w:hAnsi="SimSun" w:eastAsia="SimSun" w:cs="SimSun"/>
          <w:sz w:val="24"/>
          <w:szCs w:val="24"/>
        </w:rPr>
        <w:t xml:space="preserve"> </w:t>
      </w:r>
      <w:r>
        <w:rPr>
          <w:rFonts w:ascii="SimSun" w:hAnsi="SimSun" w:eastAsia="SimSun" w:cs="SimSun"/>
          <w:sz w:val="24"/>
          <w:szCs w:val="24"/>
          <w:spacing w:val="1"/>
        </w:rPr>
        <w:t>将由</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“C”</w:t>
      </w:r>
      <w:r>
        <w:rPr>
          <w:rFonts w:ascii="SimSun" w:hAnsi="SimSun" w:eastAsia="SimSun" w:cs="SimSun"/>
          <w:sz w:val="24"/>
          <w:szCs w:val="24"/>
          <w:spacing w:val="1"/>
        </w:rPr>
        <w:t>组成的每个子块转换为二进制值，然后将其转换为密</w:t>
      </w:r>
      <w:r>
        <w:rPr>
          <w:rFonts w:ascii="SimSun" w:hAnsi="SimSun" w:eastAsia="SimSun" w:cs="SimSun"/>
          <w:sz w:val="24"/>
          <w:szCs w:val="24"/>
        </w:rPr>
        <w:t xml:space="preserve">  </w:t>
      </w:r>
      <w:r>
        <w:rPr>
          <w:rFonts w:ascii="SimSun" w:hAnsi="SimSun" w:eastAsia="SimSun" w:cs="SimSun"/>
          <w:sz w:val="24"/>
          <w:szCs w:val="24"/>
          <w:spacing w:val="1"/>
        </w:rPr>
        <w:t>文图像对应的像素值。第一个块 </w:t>
      </w:r>
      <w:r>
        <w:rPr>
          <w:rFonts w:ascii="Times New Roman" w:hAnsi="Times New Roman" w:eastAsia="Times New Roman" w:cs="Times New Roman"/>
          <w:sz w:val="24"/>
          <w:szCs w:val="24"/>
          <w:i/>
          <w:iCs/>
          <w:spacing w:val="1"/>
        </w:rPr>
        <w:t>q</w:t>
      </w:r>
      <w:r>
        <w:rPr>
          <w:rFonts w:ascii="Times New Roman" w:hAnsi="Times New Roman" w:eastAsia="Times New Roman" w:cs="Times New Roman"/>
          <w:sz w:val="16"/>
          <w:szCs w:val="16"/>
          <w:spacing w:val="1"/>
          <w:position w:val="-1"/>
        </w:rPr>
        <w:t>1  </w:t>
      </w:r>
      <w:r>
        <w:rPr>
          <w:rFonts w:ascii="SimSun" w:hAnsi="SimSun" w:eastAsia="SimSun" w:cs="SimSun"/>
          <w:sz w:val="24"/>
          <w:szCs w:val="24"/>
          <w:spacing w:val="1"/>
        </w:rPr>
        <w:t>直接进行传输，第二个块 </w:t>
      </w:r>
      <w:r>
        <w:rPr>
          <w:rFonts w:ascii="Times New Roman" w:hAnsi="Times New Roman" w:eastAsia="Times New Roman" w:cs="Times New Roman"/>
          <w:sz w:val="24"/>
          <w:szCs w:val="24"/>
          <w:i/>
          <w:iCs/>
          <w:spacing w:val="1"/>
        </w:rPr>
        <w:t>q</w:t>
      </w:r>
      <w:r>
        <w:rPr>
          <w:rFonts w:ascii="Times New Roman" w:hAnsi="Times New Roman" w:eastAsia="Times New Roman" w:cs="Times New Roman"/>
          <w:sz w:val="16"/>
          <w:szCs w:val="16"/>
          <w:spacing w:val="1"/>
          <w:position w:val="-1"/>
        </w:rPr>
        <w:t>2  </w:t>
      </w:r>
      <w:r>
        <w:rPr>
          <w:rFonts w:ascii="SimSun" w:hAnsi="SimSun" w:eastAsia="SimSun" w:cs="SimSun"/>
          <w:sz w:val="24"/>
          <w:szCs w:val="24"/>
          <w:spacing w:val="1"/>
        </w:rPr>
        <w:t>在传输前与 </w:t>
      </w:r>
      <w:r>
        <w:rPr>
          <w:rFonts w:ascii="Times New Roman" w:hAnsi="Times New Roman" w:eastAsia="Times New Roman" w:cs="Times New Roman"/>
          <w:sz w:val="24"/>
          <w:szCs w:val="24"/>
          <w:i/>
          <w:iCs/>
          <w:spacing w:val="1"/>
        </w:rPr>
        <w:t>q</w:t>
      </w:r>
      <w:r>
        <w:rPr>
          <w:rFonts w:ascii="Times New Roman" w:hAnsi="Times New Roman" w:eastAsia="Times New Roman" w:cs="Times New Roman"/>
          <w:sz w:val="16"/>
          <w:szCs w:val="16"/>
          <w:spacing w:val="1"/>
          <w:position w:val="-1"/>
        </w:rPr>
        <w:t>1</w:t>
      </w:r>
    </w:p>
    <w:p>
      <w:pPr>
        <w:pStyle w:val="BodyText"/>
        <w:spacing w:line="354" w:lineRule="auto"/>
        <w:rPr/>
      </w:pPr>
      <w:r/>
    </w:p>
    <w:p>
      <w:pPr>
        <w:ind w:left="5425"/>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72" name="IM 472"/>
            <wp:cNvGraphicFramePr/>
            <a:graphic>
              <a:graphicData uri="http://schemas.openxmlformats.org/drawingml/2006/picture">
                <pic:pic>
                  <pic:nvPicPr>
                    <pic:cNvPr id="472" name="IM 472"/>
                    <pic:cNvPicPr/>
                  </pic:nvPicPr>
                  <pic:blipFill>
                    <a:blip r:embed="rId23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74" name="IM 474"/>
            <wp:cNvGraphicFramePr/>
            <a:graphic>
              <a:graphicData uri="http://schemas.openxmlformats.org/drawingml/2006/picture">
                <pic:pic>
                  <pic:nvPicPr>
                    <pic:cNvPr id="474" name="IM 474"/>
                    <pic:cNvPicPr/>
                  </pic:nvPicPr>
                  <pic:blipFill>
                    <a:blip r:embed="rId23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39"/>
          <w:pgMar w:top="1298" w:right="1592" w:bottom="354" w:left="424" w:header="970" w:footer="0" w:gutter="0"/>
          <w:cols w:equalWidth="0" w:num="1">
            <w:col w:w="9891" w:space="0"/>
          </w:cols>
        </w:sectPr>
        <w:rPr>
          <w:sz w:val="22"/>
          <w:szCs w:val="22"/>
        </w:rPr>
      </w:pPr>
    </w:p>
    <w:p>
      <w:pPr>
        <w:ind w:left="1380" w:right="186" w:firstLine="3"/>
        <w:spacing w:before="256" w:line="284" w:lineRule="auto"/>
        <w:rPr>
          <w:rFonts w:ascii="SimSun" w:hAnsi="SimSun" w:eastAsia="SimSun" w:cs="SimSun"/>
          <w:sz w:val="24"/>
          <w:szCs w:val="24"/>
        </w:rPr>
      </w:pPr>
      <w:bookmarkStart w:name="bookmark92" w:id="138"/>
      <w:bookmarkEnd w:id="138"/>
      <w:r>
        <w:rPr>
          <w:rFonts w:ascii="SimSun" w:hAnsi="SimSun" w:eastAsia="SimSun" w:cs="SimSun"/>
          <w:sz w:val="24"/>
          <w:szCs w:val="24"/>
          <w:spacing w:val="-1"/>
        </w:rPr>
        <w:t>进行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6"/>
        </w:rPr>
        <w:t xml:space="preserve"> </w:t>
      </w:r>
      <w:r>
        <w:rPr>
          <w:rFonts w:ascii="SimSun" w:hAnsi="SimSun" w:eastAsia="SimSun" w:cs="SimSun"/>
          <w:sz w:val="24"/>
          <w:szCs w:val="24"/>
          <w:spacing w:val="-1"/>
        </w:rPr>
        <w:t>运算。该操作块将继续与 </w:t>
      </w:r>
      <w:r>
        <w:rPr>
          <w:rFonts w:ascii="Times New Roman" w:hAnsi="Times New Roman" w:eastAsia="Times New Roman" w:cs="Times New Roman"/>
          <w:sz w:val="24"/>
          <w:szCs w:val="24"/>
          <w:i/>
          <w:iCs/>
          <w:spacing w:val="-1"/>
        </w:rPr>
        <w:t>q</w:t>
      </w:r>
      <w:r>
        <w:rPr>
          <w:rFonts w:ascii="Times New Roman" w:hAnsi="Times New Roman" w:eastAsia="Times New Roman" w:cs="Times New Roman"/>
          <w:sz w:val="16"/>
          <w:szCs w:val="16"/>
          <w:spacing w:val="-1"/>
          <w:position w:val="-1"/>
        </w:rPr>
        <w:t>3</w:t>
      </w:r>
      <w:r>
        <w:rPr>
          <w:rFonts w:ascii="Times New Roman" w:hAnsi="Times New Roman" w:eastAsia="Times New Roman" w:cs="Times New Roman"/>
          <w:sz w:val="16"/>
          <w:szCs w:val="16"/>
          <w:spacing w:val="29"/>
          <w:position w:val="-1"/>
        </w:rPr>
        <w:t xml:space="preserve"> </w:t>
      </w:r>
      <w:r>
        <w:rPr>
          <w:rFonts w:ascii="SimSun" w:hAnsi="SimSun" w:eastAsia="SimSun" w:cs="SimSun"/>
          <w:sz w:val="24"/>
          <w:szCs w:val="24"/>
          <w:spacing w:val="-1"/>
        </w:rPr>
        <w:t>进行运算，后续块将按此方式依次进行</w:t>
      </w:r>
      <w:r>
        <w:rPr>
          <w:rFonts w:ascii="SimSun" w:hAnsi="SimSun" w:eastAsia="SimSun" w:cs="SimSun"/>
          <w:sz w:val="24"/>
          <w:szCs w:val="24"/>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运算。流程如图</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3"/>
        </w:rPr>
        <w:t>4.9 </w:t>
      </w:r>
      <w:r>
        <w:rPr>
          <w:rFonts w:ascii="SimSun" w:hAnsi="SimSun" w:eastAsia="SimSun" w:cs="SimSun"/>
          <w:sz w:val="24"/>
          <w:szCs w:val="24"/>
          <w:spacing w:val="-3"/>
        </w:rPr>
        <w:t>所示。</w:t>
      </w:r>
    </w:p>
    <w:p>
      <w:pPr>
        <w:ind w:firstLine="3167"/>
        <w:spacing w:before="231" w:line="4982" w:lineRule="exact"/>
        <w:rPr/>
      </w:pPr>
      <w:r>
        <w:rPr>
          <w:position w:val="-99"/>
        </w:rPr>
        <w:drawing>
          <wp:inline distT="0" distB="0" distL="0" distR="0">
            <wp:extent cx="2998927" cy="3163565"/>
            <wp:effectExtent l="0" t="0" r="0" b="0"/>
            <wp:docPr id="476" name="IM 476"/>
            <wp:cNvGraphicFramePr/>
            <a:graphic>
              <a:graphicData uri="http://schemas.openxmlformats.org/drawingml/2006/picture">
                <pic:pic>
                  <pic:nvPicPr>
                    <pic:cNvPr id="476" name="IM 476"/>
                    <pic:cNvPicPr/>
                  </pic:nvPicPr>
                  <pic:blipFill>
                    <a:blip r:embed="rId233"/>
                    <a:stretch>
                      <a:fillRect/>
                    </a:stretch>
                  </pic:blipFill>
                  <pic:spPr>
                    <a:xfrm rot="0">
                      <a:off x="0" y="0"/>
                      <a:ext cx="2998927" cy="3163565"/>
                    </a:xfrm>
                    <a:prstGeom prst="rect">
                      <a:avLst/>
                    </a:prstGeom>
                  </pic:spPr>
                </pic:pic>
              </a:graphicData>
            </a:graphic>
          </wp:inline>
        </w:drawing>
      </w:r>
    </w:p>
    <w:p>
      <w:pPr>
        <w:pStyle w:val="BodyText"/>
        <w:spacing w:line="352" w:lineRule="auto"/>
        <w:rPr/>
      </w:pPr>
      <w:r/>
    </w:p>
    <w:p>
      <w:pPr>
        <w:ind w:left="4599"/>
        <w:spacing w:before="68" w:line="221"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4.9 DNA </w:t>
      </w:r>
      <w:r>
        <w:rPr>
          <w:rFonts w:ascii="SimSun" w:hAnsi="SimSun" w:eastAsia="SimSun" w:cs="SimSun"/>
          <w:sz w:val="21"/>
          <w:szCs w:val="21"/>
          <w:spacing w:val="-4"/>
        </w:rPr>
        <w:t>扩散流程</w:t>
      </w:r>
    </w:p>
    <w:p>
      <w:pPr>
        <w:ind w:left="1808"/>
        <w:spacing w:before="124" w:line="220" w:lineRule="auto"/>
        <w:rPr>
          <w:rFonts w:ascii="SimSun" w:hAnsi="SimSun" w:eastAsia="SimSun" w:cs="SimSun"/>
          <w:sz w:val="24"/>
          <w:szCs w:val="24"/>
        </w:rPr>
      </w:pPr>
      <w:r>
        <w:rPr>
          <w:rFonts w:ascii="SimSun" w:hAnsi="SimSun" w:eastAsia="SimSun" w:cs="SimSun"/>
          <w:sz w:val="24"/>
          <w:szCs w:val="24"/>
          <w:spacing w:val="-3"/>
        </w:rPr>
        <w:t>步骤</w:t>
      </w:r>
      <w:r>
        <w:rPr>
          <w:rFonts w:ascii="SimSun" w:hAnsi="SimSun" w:eastAsia="SimSun" w:cs="SimSun"/>
          <w:sz w:val="24"/>
          <w:szCs w:val="24"/>
          <w:spacing w:val="-33"/>
        </w:rPr>
        <w:t xml:space="preserve"> </w:t>
      </w:r>
      <w:r>
        <w:rPr>
          <w:rFonts w:ascii="Times New Roman" w:hAnsi="Times New Roman" w:eastAsia="Times New Roman" w:cs="Times New Roman"/>
          <w:sz w:val="24"/>
          <w:szCs w:val="24"/>
          <w:spacing w:val="-3"/>
        </w:rPr>
        <w:t>6</w:t>
      </w:r>
      <w:r>
        <w:rPr>
          <w:rFonts w:ascii="SimSun" w:hAnsi="SimSun" w:eastAsia="SimSun" w:cs="SimSun"/>
          <w:sz w:val="24"/>
          <w:szCs w:val="24"/>
          <w:spacing w:val="-3"/>
        </w:rPr>
        <w:t>：将每个</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3"/>
        </w:rPr>
        <w:t>DNA </w:t>
      </w:r>
      <w:r>
        <w:rPr>
          <w:rFonts w:ascii="SimSun" w:hAnsi="SimSun" w:eastAsia="SimSun" w:cs="SimSun"/>
          <w:sz w:val="24"/>
          <w:szCs w:val="24"/>
          <w:spacing w:val="-3"/>
        </w:rPr>
        <w:t>序列块按规定方式解码后组合起来生成密文图像。</w:t>
      </w:r>
    </w:p>
    <w:p>
      <w:pPr>
        <w:pStyle w:val="BodyText"/>
        <w:spacing w:line="347" w:lineRule="auto"/>
        <w:rPr/>
      </w:pPr>
      <w:r/>
    </w:p>
    <w:p>
      <w:pPr>
        <w:ind w:left="1379"/>
        <w:spacing w:before="78" w:line="221" w:lineRule="auto"/>
        <w:outlineLvl w:val="2"/>
        <w:rPr>
          <w:rFonts w:ascii="SimHei" w:hAnsi="SimHei" w:eastAsia="SimHei" w:cs="SimHei"/>
          <w:sz w:val="24"/>
          <w:szCs w:val="24"/>
        </w:rPr>
      </w:pPr>
      <w:bookmarkStart w:name="bookmark44" w:id="139"/>
      <w:bookmarkEnd w:id="139"/>
      <w:r>
        <w:rPr>
          <w:rFonts w:ascii="Times New Roman" w:hAnsi="Times New Roman" w:eastAsia="Times New Roman" w:cs="Times New Roman"/>
          <w:sz w:val="24"/>
          <w:szCs w:val="24"/>
          <w:spacing w:val="-1"/>
        </w:rPr>
        <w:t>4.3.4 </w:t>
      </w:r>
      <w:r>
        <w:rPr>
          <w:rFonts w:ascii="SimHei" w:hAnsi="SimHei" w:eastAsia="SimHei" w:cs="SimHei"/>
          <w:sz w:val="24"/>
          <w:szCs w:val="24"/>
          <w:spacing w:val="-1"/>
        </w:rPr>
        <w:t>多目标粒子群算法应用</w:t>
      </w:r>
    </w:p>
    <w:p>
      <w:pPr>
        <w:pStyle w:val="BodyText"/>
        <w:spacing w:line="343" w:lineRule="auto"/>
        <w:rPr/>
      </w:pPr>
      <w:r/>
    </w:p>
    <w:p>
      <w:pPr>
        <w:ind w:left="1384" w:right="184" w:firstLine="420"/>
        <w:spacing w:before="79" w:line="301" w:lineRule="auto"/>
        <w:rPr>
          <w:rFonts w:ascii="SimSun" w:hAnsi="SimSun" w:eastAsia="SimSun" w:cs="SimSun"/>
          <w:sz w:val="24"/>
          <w:szCs w:val="24"/>
        </w:rPr>
      </w:pPr>
      <w:r>
        <w:rPr>
          <w:rFonts w:ascii="SimSun" w:hAnsi="SimSun" w:eastAsia="SimSun" w:cs="SimSun"/>
          <w:sz w:val="24"/>
          <w:szCs w:val="24"/>
          <w:spacing w:val="6"/>
        </w:rPr>
        <w:t>在多目标粒子群优化算法中，论文引入了自适应网格存储库，为了决定是</w:t>
      </w:r>
      <w:r>
        <w:rPr>
          <w:rFonts w:ascii="SimSun" w:hAnsi="SimSun" w:eastAsia="SimSun" w:cs="SimSun"/>
          <w:sz w:val="24"/>
          <w:szCs w:val="24"/>
          <w:spacing w:val="7"/>
        </w:rPr>
        <w:t xml:space="preserve"> </w:t>
      </w:r>
      <w:r>
        <w:rPr>
          <w:rFonts w:ascii="SimSun" w:hAnsi="SimSun" w:eastAsia="SimSun" w:cs="SimSun"/>
          <w:sz w:val="24"/>
          <w:szCs w:val="24"/>
          <w:spacing w:val="4"/>
        </w:rPr>
        <w:t>否将某些解决方案添加到存档中，存储当前所有帕累托主导粒子以产生分布良</w:t>
      </w:r>
      <w:r>
        <w:rPr>
          <w:rFonts w:ascii="SimSun" w:hAnsi="SimSun" w:eastAsia="SimSun" w:cs="SimSun"/>
          <w:sz w:val="24"/>
          <w:szCs w:val="24"/>
          <w:spacing w:val="3"/>
        </w:rPr>
        <w:t xml:space="preserve"> </w:t>
      </w:r>
      <w:r>
        <w:rPr>
          <w:rFonts w:ascii="SimSun" w:hAnsi="SimSun" w:eastAsia="SimSun" w:cs="SimSun"/>
          <w:sz w:val="24"/>
          <w:szCs w:val="24"/>
          <w:spacing w:val="4"/>
        </w:rPr>
        <w:t>好的帕累托前沿，该前沿根据当前需要进入存储库的粒子位置生成网格空间，</w:t>
      </w:r>
      <w:r>
        <w:rPr>
          <w:rFonts w:ascii="SimSun" w:hAnsi="SimSun" w:eastAsia="SimSun" w:cs="SimSun"/>
          <w:sz w:val="24"/>
          <w:szCs w:val="24"/>
        </w:rPr>
        <w:t xml:space="preserve"> </w:t>
      </w:r>
      <w:r>
        <w:rPr>
          <w:rFonts w:ascii="SimSun" w:hAnsi="SimSun" w:eastAsia="SimSun" w:cs="SimSun"/>
          <w:sz w:val="24"/>
          <w:szCs w:val="24"/>
          <w:spacing w:val="-2"/>
        </w:rPr>
        <w:t>在网格坐标系统中，粒子的位置以其各自的目标函数值来确定。</w:t>
      </w:r>
    </w:p>
    <w:p>
      <w:pPr>
        <w:ind w:left="1380" w:firstLine="425"/>
        <w:spacing w:before="33" w:line="301" w:lineRule="auto"/>
        <w:rPr>
          <w:rFonts w:ascii="SimSun" w:hAnsi="SimSun" w:eastAsia="SimSun" w:cs="SimSun"/>
          <w:sz w:val="24"/>
          <w:szCs w:val="24"/>
        </w:rPr>
      </w:pPr>
      <w:r>
        <w:rPr>
          <w:rFonts w:ascii="SimSun" w:hAnsi="SimSun" w:eastAsia="SimSun" w:cs="SimSun"/>
          <w:sz w:val="24"/>
          <w:szCs w:val="24"/>
          <w:spacing w:val="6"/>
        </w:rPr>
        <w:t>粒子群高效的收敛速度可能使其在多目标优化时收敛于局部最优解，因此</w:t>
      </w:r>
      <w:r>
        <w:rPr>
          <w:rFonts w:ascii="SimSun" w:hAnsi="SimSun" w:eastAsia="SimSun" w:cs="SimSun"/>
          <w:sz w:val="24"/>
          <w:szCs w:val="24"/>
          <w:spacing w:val="3"/>
        </w:rPr>
        <w:t xml:space="preserve">  </w:t>
      </w:r>
      <w:r>
        <w:rPr>
          <w:rFonts w:ascii="SimSun" w:hAnsi="SimSun" w:eastAsia="SimSun" w:cs="SimSun"/>
          <w:sz w:val="24"/>
          <w:szCs w:val="24"/>
          <w:spacing w:val="4"/>
        </w:rPr>
        <w:t>引入变异算子，它可以在搜索开始时影响所有粒子。另外值得注意的是，在不</w:t>
      </w:r>
      <w:r>
        <w:rPr>
          <w:rFonts w:ascii="SimSun" w:hAnsi="SimSun" w:eastAsia="SimSun" w:cs="SimSun"/>
          <w:sz w:val="24"/>
          <w:szCs w:val="24"/>
          <w:spacing w:val="3"/>
        </w:rPr>
        <w:t xml:space="preserve">  </w:t>
      </w:r>
      <w:r>
        <w:rPr>
          <w:rFonts w:ascii="SimSun" w:hAnsi="SimSun" w:eastAsia="SimSun" w:cs="SimSun"/>
          <w:sz w:val="24"/>
          <w:szCs w:val="24"/>
          <w:spacing w:val="4"/>
        </w:rPr>
        <w:t>断迭代的过程中，变异的发生会致使受到影响的粒子数目逐渐减少。变异发生</w:t>
      </w:r>
      <w:r>
        <w:rPr>
          <w:rFonts w:ascii="SimSun" w:hAnsi="SimSun" w:eastAsia="SimSun" w:cs="SimSun"/>
          <w:sz w:val="24"/>
          <w:szCs w:val="24"/>
          <w:spacing w:val="3"/>
        </w:rPr>
        <w:t xml:space="preserve">  </w:t>
      </w:r>
      <w:r>
        <w:rPr>
          <w:rFonts w:ascii="SimSun" w:hAnsi="SimSun" w:eastAsia="SimSun" w:cs="SimSun"/>
          <w:sz w:val="24"/>
          <w:szCs w:val="24"/>
          <w:spacing w:val="-2"/>
        </w:rPr>
        <w:t>的概率遵循公式 </w:t>
      </w:r>
      <w:r>
        <w:rPr>
          <w:rFonts w:ascii="Times New Roman" w:hAnsi="Times New Roman" w:eastAsia="Times New Roman" w:cs="Times New Roman"/>
          <w:sz w:val="24"/>
          <w:szCs w:val="24"/>
          <w:spacing w:val="-2"/>
        </w:rPr>
        <w:t>(4.12)</w:t>
      </w:r>
      <w:r>
        <w:rPr>
          <w:rFonts w:ascii="SimSun" w:hAnsi="SimSun" w:eastAsia="SimSun" w:cs="SimSun"/>
          <w:sz w:val="24"/>
          <w:szCs w:val="24"/>
          <w:spacing w:val="-2"/>
        </w:rPr>
        <w:t>，其中 </w:t>
      </w:r>
      <w:r>
        <w:rPr>
          <w:rFonts w:ascii="Times New Roman" w:hAnsi="Times New Roman" w:eastAsia="Times New Roman" w:cs="Times New Roman"/>
          <w:sz w:val="24"/>
          <w:szCs w:val="24"/>
          <w:spacing w:val="-2"/>
        </w:rPr>
        <w:t>Pm </w:t>
      </w:r>
      <w:r>
        <w:rPr>
          <w:rFonts w:ascii="SimSun" w:hAnsi="SimSun" w:eastAsia="SimSun" w:cs="SimSun"/>
          <w:sz w:val="24"/>
          <w:szCs w:val="24"/>
          <w:spacing w:val="-2"/>
        </w:rPr>
        <w:t>代表粒子的</w:t>
      </w:r>
      <w:r>
        <w:rPr>
          <w:rFonts w:ascii="SimSun" w:hAnsi="SimSun" w:eastAsia="SimSun" w:cs="SimSun"/>
          <w:sz w:val="24"/>
          <w:szCs w:val="24"/>
          <w:spacing w:val="-3"/>
        </w:rPr>
        <w:t>变异概率，</w:t>
      </w:r>
      <w:r>
        <w:rPr>
          <w:rFonts w:ascii="Times New Roman" w:hAnsi="Times New Roman" w:eastAsia="Times New Roman" w:cs="Times New Roman"/>
          <w:sz w:val="24"/>
          <w:szCs w:val="24"/>
          <w:spacing w:val="-3"/>
        </w:rPr>
        <w:t>it </w:t>
      </w:r>
      <w:r>
        <w:rPr>
          <w:rFonts w:ascii="SimSun" w:hAnsi="SimSun" w:eastAsia="SimSun" w:cs="SimSun"/>
          <w:sz w:val="24"/>
          <w:szCs w:val="24"/>
          <w:spacing w:val="-3"/>
        </w:rPr>
        <w:t>代表当前迭代周期数，</w:t>
      </w:r>
      <w:r>
        <w:rPr>
          <w:rFonts w:ascii="SimSun" w:hAnsi="SimSun" w:eastAsia="SimSun" w:cs="SimSun"/>
          <w:sz w:val="24"/>
          <w:szCs w:val="24"/>
        </w:rPr>
        <w:t xml:space="preserve"> </w:t>
      </w:r>
      <w:r>
        <w:rPr>
          <w:rFonts w:ascii="Times New Roman" w:hAnsi="Times New Roman" w:eastAsia="Times New Roman" w:cs="Times New Roman"/>
          <w:sz w:val="24"/>
          <w:szCs w:val="24"/>
          <w:spacing w:val="-2"/>
        </w:rPr>
        <w:t>MaxIt </w:t>
      </w:r>
      <w:r>
        <w:rPr>
          <w:rFonts w:ascii="SimSun" w:hAnsi="SimSun" w:eastAsia="SimSun" w:cs="SimSun"/>
          <w:sz w:val="24"/>
          <w:szCs w:val="24"/>
          <w:spacing w:val="-2"/>
        </w:rPr>
        <w:t>则表示总的迭代次数，而</w:t>
      </w:r>
      <w:r>
        <w:rPr>
          <w:rFonts w:ascii="SimSun" w:hAnsi="SimSun" w:eastAsia="SimSun" w:cs="SimSun"/>
          <w:sz w:val="24"/>
          <w:szCs w:val="24"/>
          <w:spacing w:val="-47"/>
        </w:rPr>
        <w:t xml:space="preserve"> </w:t>
      </w:r>
      <w:r>
        <w:rPr>
          <w:rFonts w:ascii="Times New Roman" w:hAnsi="Times New Roman" w:eastAsia="Times New Roman" w:cs="Times New Roman"/>
          <w:sz w:val="24"/>
          <w:szCs w:val="24"/>
          <w:spacing w:val="-2"/>
        </w:rPr>
        <w:t>μ</w:t>
      </w:r>
      <w:r>
        <w:rPr>
          <w:rFonts w:ascii="SimSun" w:hAnsi="SimSun" w:eastAsia="SimSun" w:cs="SimSun"/>
          <w:sz w:val="24"/>
          <w:szCs w:val="24"/>
          <w:spacing w:val="-2"/>
        </w:rPr>
        <w:t>（设定为</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2"/>
        </w:rPr>
        <w:t>0.1</w:t>
      </w:r>
      <w:r>
        <w:rPr>
          <w:rFonts w:ascii="SimSun" w:hAnsi="SimSun" w:eastAsia="SimSun" w:cs="SimSun"/>
          <w:sz w:val="24"/>
          <w:szCs w:val="24"/>
          <w:spacing w:val="-2"/>
        </w:rPr>
        <w:t>）为</w:t>
      </w:r>
      <w:r>
        <w:rPr>
          <w:rFonts w:ascii="SimSun" w:hAnsi="SimSun" w:eastAsia="SimSun" w:cs="SimSun"/>
          <w:sz w:val="24"/>
          <w:szCs w:val="24"/>
          <w:spacing w:val="-3"/>
        </w:rPr>
        <w:t>预设的变异率常数。</w:t>
      </w:r>
    </w:p>
    <w:p>
      <w:pPr>
        <w:ind w:left="4761"/>
        <w:spacing w:before="46"/>
        <w:rPr>
          <w:rFonts w:ascii="Times New Roman" w:hAnsi="Times New Roman" w:eastAsia="Times New Roman" w:cs="Times New Roman"/>
          <w:sz w:val="24"/>
          <w:szCs w:val="24"/>
        </w:rPr>
      </w:pPr>
      <w:r>
        <w:rPr>
          <w:rFonts w:ascii="Times New Roman" w:hAnsi="Times New Roman" w:eastAsia="Times New Roman" w:cs="Times New Roman"/>
          <w:sz w:val="24"/>
          <w:szCs w:val="24"/>
          <w:position w:val="-26"/>
        </w:rPr>
        <w:drawing>
          <wp:inline distT="0" distB="0" distL="0" distR="0">
            <wp:extent cx="1090066" cy="484566"/>
            <wp:effectExtent l="0" t="0" r="0" b="0"/>
            <wp:docPr id="478" name="IM 478"/>
            <wp:cNvGraphicFramePr/>
            <a:graphic>
              <a:graphicData uri="http://schemas.openxmlformats.org/drawingml/2006/picture">
                <pic:pic>
                  <pic:nvPicPr>
                    <pic:cNvPr id="478" name="IM 478"/>
                    <pic:cNvPicPr/>
                  </pic:nvPicPr>
                  <pic:blipFill>
                    <a:blip r:embed="rId234"/>
                    <a:stretch>
                      <a:fillRect/>
                    </a:stretch>
                  </pic:blipFill>
                  <pic:spPr>
                    <a:xfrm rot="0">
                      <a:off x="0" y="0"/>
                      <a:ext cx="1090066" cy="484566"/>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(4.12)</w:t>
      </w:r>
    </w:p>
    <w:p>
      <w:pPr>
        <w:ind w:left="1388" w:right="2" w:firstLine="416"/>
        <w:spacing w:before="171" w:line="295" w:lineRule="auto"/>
        <w:rPr>
          <w:rFonts w:ascii="SimSun" w:hAnsi="SimSun" w:eastAsia="SimSun" w:cs="SimSun"/>
          <w:sz w:val="24"/>
          <w:szCs w:val="24"/>
        </w:rPr>
      </w:pPr>
      <w:r>
        <w:rPr>
          <w:rFonts w:ascii="SimSun" w:hAnsi="SimSun" w:eastAsia="SimSun" w:cs="SimSun"/>
          <w:sz w:val="24"/>
          <w:szCs w:val="24"/>
          <w:spacing w:val="-1"/>
        </w:rPr>
        <w:t>在该方案的具体配置中，我们设置了种群规模为 </w:t>
      </w:r>
      <w:r>
        <w:rPr>
          <w:rFonts w:ascii="Times New Roman" w:hAnsi="Times New Roman" w:eastAsia="Times New Roman" w:cs="Times New Roman"/>
          <w:sz w:val="24"/>
          <w:szCs w:val="24"/>
          <w:spacing w:val="-1"/>
        </w:rPr>
        <w:t>40</w:t>
      </w:r>
      <w:r>
        <w:rPr>
          <w:rFonts w:ascii="Times New Roman" w:hAnsi="Times New Roman" w:eastAsia="Times New Roman" w:cs="Times New Roman"/>
          <w:sz w:val="24"/>
          <w:szCs w:val="24"/>
          <w:spacing w:val="50"/>
          <w:w w:val="101"/>
        </w:rPr>
        <w:t xml:space="preserve"> </w:t>
      </w:r>
      <w:r>
        <w:rPr>
          <w:rFonts w:ascii="SimSun" w:hAnsi="SimSun" w:eastAsia="SimSun" w:cs="SimSun"/>
          <w:sz w:val="24"/>
          <w:szCs w:val="24"/>
          <w:spacing w:val="-1"/>
        </w:rPr>
        <w:t>个个体，迭代次数上限</w:t>
      </w:r>
      <w:r>
        <w:rPr>
          <w:rFonts w:ascii="SimSun" w:hAnsi="SimSun" w:eastAsia="SimSun" w:cs="SimSun"/>
          <w:sz w:val="24"/>
          <w:szCs w:val="24"/>
        </w:rPr>
        <w:t xml:space="preserve">  </w:t>
      </w:r>
      <w:r>
        <w:rPr>
          <w:rFonts w:ascii="SimSun" w:hAnsi="SimSun" w:eastAsia="SimSun" w:cs="SimSun"/>
          <w:sz w:val="24"/>
          <w:szCs w:val="24"/>
          <w:spacing w:val="-3"/>
        </w:rPr>
        <w:t>为 </w:t>
      </w:r>
      <w:r>
        <w:rPr>
          <w:rFonts w:ascii="Times New Roman" w:hAnsi="Times New Roman" w:eastAsia="Times New Roman" w:cs="Times New Roman"/>
          <w:sz w:val="24"/>
          <w:szCs w:val="24"/>
          <w:spacing w:val="-3"/>
        </w:rPr>
        <w:t>60</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3"/>
        </w:rPr>
        <w:t>次。种群记忆库中可存储最近 </w:t>
      </w:r>
      <w:r>
        <w:rPr>
          <w:rFonts w:ascii="Times New Roman" w:hAnsi="Times New Roman" w:eastAsia="Times New Roman" w:cs="Times New Roman"/>
          <w:sz w:val="24"/>
          <w:szCs w:val="24"/>
          <w:spacing w:val="-3"/>
        </w:rPr>
        <w:t>20</w:t>
      </w:r>
      <w:r>
        <w:rPr>
          <w:rFonts w:ascii="Times New Roman" w:hAnsi="Times New Roman" w:eastAsia="Times New Roman" w:cs="Times New Roman"/>
          <w:sz w:val="24"/>
          <w:szCs w:val="24"/>
          <w:spacing w:val="33"/>
          <w:w w:val="101"/>
        </w:rPr>
        <w:t xml:space="preserve"> </w:t>
      </w:r>
      <w:r>
        <w:rPr>
          <w:rFonts w:ascii="SimSun" w:hAnsi="SimSun" w:eastAsia="SimSun" w:cs="SimSun"/>
          <w:sz w:val="24"/>
          <w:szCs w:val="24"/>
          <w:spacing w:val="-3"/>
        </w:rPr>
        <w:t>个优秀粒子的信息。关于惯性权重参</w:t>
      </w:r>
      <w:r>
        <w:rPr>
          <w:rFonts w:ascii="SimSun" w:hAnsi="SimSun" w:eastAsia="SimSun" w:cs="SimSun"/>
          <w:sz w:val="24"/>
          <w:szCs w:val="24"/>
          <w:spacing w:val="-4"/>
        </w:rPr>
        <w:t>数，</w:t>
      </w:r>
    </w:p>
    <w:p>
      <w:pPr>
        <w:ind w:left="5425"/>
        <w:spacing w:before="19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80" name="IM 480"/>
            <wp:cNvGraphicFramePr/>
            <a:graphic>
              <a:graphicData uri="http://schemas.openxmlformats.org/drawingml/2006/picture">
                <pic:pic>
                  <pic:nvPicPr>
                    <pic:cNvPr id="480" name="IM 480"/>
                    <pic:cNvPicPr/>
                  </pic:nvPicPr>
                  <pic:blipFill>
                    <a:blip r:embed="rId23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82" name="IM 482"/>
            <wp:cNvGraphicFramePr/>
            <a:graphic>
              <a:graphicData uri="http://schemas.openxmlformats.org/drawingml/2006/picture">
                <pic:pic>
                  <pic:nvPicPr>
                    <pic:cNvPr id="482" name="IM 482"/>
                    <pic:cNvPicPr/>
                  </pic:nvPicPr>
                  <pic:blipFill>
                    <a:blip r:embed="rId23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4"/>
          <w:pgSz w:w="11907" w:h="16839"/>
          <w:pgMar w:top="1298" w:right="1613" w:bottom="354" w:left="424" w:header="970" w:footer="0" w:gutter="0"/>
        </w:sectPr>
        <w:rPr>
          <w:sz w:val="22"/>
          <w:szCs w:val="22"/>
        </w:rPr>
      </w:pPr>
    </w:p>
    <w:p>
      <w:pPr>
        <w:ind w:left="1379" w:firstLine="6"/>
        <w:spacing w:before="257" w:line="298" w:lineRule="auto"/>
        <w:jc w:val="both"/>
        <w:rPr>
          <w:rFonts w:ascii="SimSun" w:hAnsi="SimSun" w:eastAsia="SimSun" w:cs="SimSun"/>
          <w:sz w:val="24"/>
          <w:szCs w:val="24"/>
        </w:rPr>
      </w:pPr>
      <w:bookmarkStart w:name="bookmark93" w:id="140"/>
      <w:bookmarkEnd w:id="140"/>
      <w:r>
        <w:rPr>
          <w:rFonts w:ascii="SimSun" w:hAnsi="SimSun" w:eastAsia="SimSun" w:cs="SimSun"/>
          <w:sz w:val="24"/>
          <w:szCs w:val="24"/>
        </w:rPr>
        <w:t>起始值设定为 </w:t>
      </w:r>
      <w:r>
        <w:rPr>
          <w:rFonts w:ascii="Times New Roman" w:hAnsi="Times New Roman" w:eastAsia="Times New Roman" w:cs="Times New Roman"/>
          <w:sz w:val="24"/>
          <w:szCs w:val="24"/>
        </w:rPr>
        <w:t>0.5</w:t>
      </w:r>
      <w:r>
        <w:rPr>
          <w:rFonts w:ascii="SimSun" w:hAnsi="SimSun" w:eastAsia="SimSun" w:cs="SimSun"/>
          <w:sz w:val="24"/>
          <w:szCs w:val="24"/>
        </w:rPr>
        <w:t>，并随着每一次迭代以 </w:t>
      </w:r>
      <w:r>
        <w:rPr>
          <w:rFonts w:ascii="Times New Roman" w:hAnsi="Times New Roman" w:eastAsia="Times New Roman" w:cs="Times New Roman"/>
          <w:sz w:val="24"/>
          <w:szCs w:val="24"/>
        </w:rPr>
        <w:t>0.99  </w:t>
      </w:r>
      <w:r>
        <w:rPr>
          <w:rFonts w:ascii="SimSun" w:hAnsi="SimSun" w:eastAsia="SimSun" w:cs="SimSun"/>
          <w:sz w:val="24"/>
          <w:szCs w:val="24"/>
        </w:rPr>
        <w:t>的递减率进行调整。此外，个体</w:t>
      </w:r>
      <w:r>
        <w:rPr>
          <w:rFonts w:ascii="SimSun" w:hAnsi="SimSun" w:eastAsia="SimSun" w:cs="SimSun"/>
          <w:sz w:val="24"/>
          <w:szCs w:val="24"/>
          <w:spacing w:val="8"/>
        </w:rPr>
        <w:t xml:space="preserve">  </w:t>
      </w:r>
      <w:r>
        <w:rPr>
          <w:rFonts w:ascii="SimSun" w:hAnsi="SimSun" w:eastAsia="SimSun" w:cs="SimSun"/>
          <w:sz w:val="24"/>
          <w:szCs w:val="24"/>
          <w:spacing w:val="-2"/>
        </w:rPr>
        <w:t>学习因子和群体学习因子分别被设定为 </w:t>
      </w:r>
      <w:r>
        <w:rPr>
          <w:rFonts w:ascii="Times New Roman" w:hAnsi="Times New Roman" w:eastAsia="Times New Roman" w:cs="Times New Roman"/>
          <w:sz w:val="24"/>
          <w:szCs w:val="24"/>
          <w:spacing w:val="-2"/>
        </w:rPr>
        <w:t>1.5</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和</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3"/>
        </w:rPr>
        <w:t>2</w:t>
      </w:r>
      <w:r>
        <w:rPr>
          <w:rFonts w:ascii="SimSun" w:hAnsi="SimSun" w:eastAsia="SimSun" w:cs="SimSun"/>
          <w:sz w:val="24"/>
          <w:szCs w:val="24"/>
          <w:spacing w:val="-3"/>
        </w:rPr>
        <w:t>，以调整个体和全体的学习能力。</w:t>
      </w:r>
      <w:r>
        <w:rPr>
          <w:rFonts w:ascii="SimSun" w:hAnsi="SimSun" w:eastAsia="SimSun" w:cs="SimSun"/>
          <w:sz w:val="24"/>
          <w:szCs w:val="24"/>
        </w:rPr>
        <w:t xml:space="preserve"> </w:t>
      </w:r>
      <w:r>
        <w:rPr>
          <w:rFonts w:ascii="SimSun" w:hAnsi="SimSun" w:eastAsia="SimSun" w:cs="SimSun"/>
          <w:sz w:val="24"/>
          <w:szCs w:val="24"/>
          <w:spacing w:val="3"/>
        </w:rPr>
        <w:t>同时，网格划分的精度被设定为 </w:t>
      </w:r>
      <w:r>
        <w:rPr>
          <w:rFonts w:ascii="Times New Roman" w:hAnsi="Times New Roman" w:eastAsia="Times New Roman" w:cs="Times New Roman"/>
          <w:sz w:val="24"/>
          <w:szCs w:val="24"/>
          <w:spacing w:val="3"/>
        </w:rPr>
        <w:t>7</w:t>
      </w:r>
      <w:r>
        <w:rPr>
          <w:rFonts w:ascii="SimSun" w:hAnsi="SimSun" w:eastAsia="SimSun" w:cs="SimSun"/>
          <w:sz w:val="24"/>
          <w:szCs w:val="24"/>
          <w:spacing w:val="3"/>
        </w:rPr>
        <w:t>，以细化搜索空间。群体位置边界设置为</w:t>
      </w:r>
      <w:r>
        <w:rPr>
          <w:rFonts w:ascii="Times New Roman" w:hAnsi="Times New Roman" w:eastAsia="Times New Roman" w:cs="Times New Roman"/>
          <w:sz w:val="24"/>
          <w:szCs w:val="24"/>
          <w:spacing w:val="3"/>
        </w:rPr>
        <w:t>(0,    </w:t>
      </w:r>
      <w:r>
        <w:rPr>
          <w:rFonts w:ascii="Times New Roman" w:hAnsi="Times New Roman" w:eastAsia="Times New Roman" w:cs="Times New Roman"/>
          <w:sz w:val="24"/>
          <w:szCs w:val="24"/>
          <w:spacing w:val="-2"/>
        </w:rPr>
        <w:t>4]</w:t>
      </w:r>
      <w:r>
        <w:rPr>
          <w:rFonts w:ascii="SimSun" w:hAnsi="SimSun" w:eastAsia="SimSun" w:cs="SimSun"/>
          <w:sz w:val="24"/>
          <w:szCs w:val="24"/>
          <w:spacing w:val="-2"/>
        </w:rPr>
        <w:t>，粒子速度限制在</w:t>
      </w:r>
      <w:r>
        <w:rPr>
          <w:rFonts w:ascii="Times New Roman" w:hAnsi="Times New Roman" w:eastAsia="Times New Roman" w:cs="Times New Roman"/>
          <w:sz w:val="24"/>
          <w:szCs w:val="24"/>
          <w:spacing w:val="-2"/>
        </w:rPr>
        <w:t>[- 2, 2]</w:t>
      </w:r>
      <w:r>
        <w:rPr>
          <w:rFonts w:ascii="SimSun" w:hAnsi="SimSun" w:eastAsia="SimSun" w:cs="SimSun"/>
          <w:sz w:val="24"/>
          <w:szCs w:val="24"/>
          <w:spacing w:val="-2"/>
        </w:rPr>
        <w:t>，具体实施步骤如下：</w:t>
      </w:r>
    </w:p>
    <w:p>
      <w:pPr>
        <w:ind w:left="1386" w:firstLine="421"/>
        <w:spacing w:before="48" w:line="296" w:lineRule="auto"/>
        <w:jc w:val="both"/>
        <w:rPr>
          <w:rFonts w:ascii="SimSun" w:hAnsi="SimSun" w:eastAsia="SimSun" w:cs="SimSun"/>
          <w:sz w:val="24"/>
          <w:szCs w:val="24"/>
        </w:rPr>
      </w:pPr>
      <w:r>
        <w:rPr>
          <w:rFonts w:ascii="SimSun" w:hAnsi="SimSun" w:eastAsia="SimSun" w:cs="SimSun"/>
          <w:sz w:val="24"/>
          <w:szCs w:val="24"/>
        </w:rPr>
        <w:t>步骤</w:t>
      </w:r>
      <w:r>
        <w:rPr>
          <w:rFonts w:ascii="SimSun" w:hAnsi="SimSun" w:eastAsia="SimSun" w:cs="SimSun"/>
          <w:sz w:val="24"/>
          <w:szCs w:val="24"/>
          <w:spacing w:val="35"/>
        </w:rPr>
        <w:t xml:space="preserve"> </w:t>
      </w:r>
      <w:r>
        <w:rPr>
          <w:rFonts w:ascii="Times New Roman" w:hAnsi="Times New Roman" w:eastAsia="Times New Roman" w:cs="Times New Roman"/>
          <w:sz w:val="24"/>
          <w:szCs w:val="24"/>
        </w:rPr>
        <w:t>1</w:t>
      </w:r>
      <w:r>
        <w:rPr>
          <w:rFonts w:ascii="SimSun" w:hAnsi="SimSun" w:eastAsia="SimSun" w:cs="SimSun"/>
          <w:sz w:val="24"/>
          <w:szCs w:val="24"/>
        </w:rPr>
        <w:t>：利用环境噪声取样值或 </w:t>
      </w:r>
      <w:r>
        <w:rPr>
          <w:rFonts w:ascii="Times New Roman" w:hAnsi="Times New Roman" w:eastAsia="Times New Roman" w:cs="Times New Roman"/>
          <w:sz w:val="24"/>
          <w:szCs w:val="24"/>
        </w:rPr>
        <w:t>SL1  </w:t>
      </w:r>
      <w:r>
        <w:rPr>
          <w:rFonts w:ascii="SimSun" w:hAnsi="SimSun" w:eastAsia="SimSun" w:cs="SimSun"/>
          <w:sz w:val="24"/>
          <w:szCs w:val="24"/>
        </w:rPr>
        <w:t>的激光混沌序列初始化粒子群中的粒  </w:t>
      </w:r>
      <w:r>
        <w:rPr>
          <w:rFonts w:ascii="SimSun" w:hAnsi="SimSun" w:eastAsia="SimSun" w:cs="SimSun"/>
          <w:sz w:val="24"/>
          <w:szCs w:val="24"/>
          <w:spacing w:val="-2"/>
        </w:rPr>
        <w:t>子位置，用于调制</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ML</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的偏置电流。根据方程</w:t>
      </w:r>
      <w:r>
        <w:rPr>
          <w:rFonts w:ascii="Times New Roman" w:hAnsi="Times New Roman" w:eastAsia="Times New Roman" w:cs="Times New Roman"/>
          <w:sz w:val="24"/>
          <w:szCs w:val="24"/>
          <w:spacing w:val="-2"/>
        </w:rPr>
        <w:t>(4.13)</w:t>
      </w:r>
      <w:r>
        <w:rPr>
          <w:rFonts w:ascii="SimSun" w:hAnsi="SimSun" w:eastAsia="SimSun" w:cs="SimSun"/>
          <w:sz w:val="24"/>
          <w:szCs w:val="24"/>
          <w:spacing w:val="-2"/>
        </w:rPr>
        <w:t>，初始参数范围限制为</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4]</w:t>
      </w:r>
      <w:r>
        <w:rPr>
          <w:rFonts w:ascii="SimSun" w:hAnsi="SimSun" w:eastAsia="SimSun" w:cs="SimSun"/>
          <w:sz w:val="24"/>
          <w:szCs w:val="24"/>
          <w:spacing w:val="-2"/>
        </w:rPr>
        <w:t>。</w:t>
      </w:r>
      <w:r>
        <w:rPr>
          <w:rFonts w:ascii="SimSun" w:hAnsi="SimSun" w:eastAsia="SimSun" w:cs="SimSun"/>
          <w:sz w:val="24"/>
          <w:szCs w:val="24"/>
        </w:rPr>
        <w:t xml:space="preserve"> </w:t>
      </w:r>
      <w:r>
        <w:rPr>
          <w:rFonts w:ascii="SimSun" w:hAnsi="SimSun" w:eastAsia="SimSun" w:cs="SimSun"/>
          <w:sz w:val="24"/>
          <w:szCs w:val="24"/>
        </w:rPr>
        <w:t>从</w:t>
      </w:r>
      <w:r>
        <w:rPr>
          <w:rFonts w:ascii="SimSun" w:hAnsi="SimSun" w:eastAsia="SimSun" w:cs="SimSun"/>
          <w:sz w:val="24"/>
          <w:szCs w:val="24"/>
          <w:spacing w:val="-62"/>
        </w:rPr>
        <w:t xml:space="preserve"> </w:t>
      </w:r>
      <w:r>
        <w:rPr>
          <w:rFonts w:ascii="Times New Roman" w:hAnsi="Times New Roman" w:eastAsia="Times New Roman" w:cs="Times New Roman"/>
          <w:sz w:val="24"/>
          <w:szCs w:val="24"/>
          <w:i/>
          <w:iCs/>
        </w:rPr>
        <w:t>s</w:t>
      </w:r>
      <w:r>
        <w:rPr>
          <w:rFonts w:ascii="Times New Roman" w:hAnsi="Times New Roman" w:eastAsia="Times New Roman" w:cs="Times New Roman"/>
          <w:sz w:val="16"/>
          <w:szCs w:val="16"/>
        </w:rPr>
        <w:t>1</w:t>
      </w:r>
      <w:r>
        <w:rPr>
          <w:rFonts w:ascii="SimSun" w:hAnsi="SimSun" w:eastAsia="SimSun" w:cs="SimSun"/>
          <w:sz w:val="24"/>
          <w:szCs w:val="24"/>
        </w:rPr>
        <w:t>中间取</w:t>
      </w:r>
      <w:r>
        <w:rPr>
          <w:rFonts w:ascii="SimSun" w:hAnsi="SimSun" w:eastAsia="SimSun" w:cs="SimSun"/>
          <w:sz w:val="24"/>
          <w:szCs w:val="24"/>
          <w:spacing w:val="-57"/>
        </w:rPr>
        <w:t xml:space="preserve"> </w:t>
      </w:r>
      <w:r>
        <w:rPr>
          <w:rFonts w:ascii="Times New Roman" w:hAnsi="Times New Roman" w:eastAsia="Times New Roman" w:cs="Times New Roman"/>
          <w:sz w:val="24"/>
          <w:szCs w:val="24"/>
        </w:rPr>
        <w:t>40 </w:t>
      </w:r>
      <w:r>
        <w:rPr>
          <w:rFonts w:ascii="SimSun" w:hAnsi="SimSun" w:eastAsia="SimSun" w:cs="SimSun"/>
          <w:sz w:val="24"/>
          <w:szCs w:val="24"/>
        </w:rPr>
        <w:t>个值，速度初始值均设置为</w:t>
      </w:r>
      <w:r>
        <w:rPr>
          <w:rFonts w:ascii="SimSun" w:hAnsi="SimSun" w:eastAsia="SimSun" w:cs="SimSun"/>
          <w:sz w:val="24"/>
          <w:szCs w:val="24"/>
          <w:spacing w:val="-52"/>
        </w:rPr>
        <w:t xml:space="preserve"> </w:t>
      </w:r>
      <w:r>
        <w:rPr>
          <w:rFonts w:ascii="Times New Roman" w:hAnsi="Times New Roman" w:eastAsia="Times New Roman" w:cs="Times New Roman"/>
          <w:sz w:val="24"/>
          <w:szCs w:val="24"/>
        </w:rPr>
        <w:t>0</w:t>
      </w:r>
      <w:r>
        <w:rPr>
          <w:rFonts w:ascii="SimSun" w:hAnsi="SimSun" w:eastAsia="SimSun" w:cs="SimSun"/>
          <w:sz w:val="24"/>
          <w:szCs w:val="24"/>
        </w:rPr>
        <w:t>。</w:t>
      </w:r>
    </w:p>
    <w:p>
      <w:pPr>
        <w:ind w:left="4854"/>
        <w:spacing w:before="12" w:line="203" w:lineRule="auto"/>
        <w:rPr>
          <w:rFonts w:ascii="Times New Roman" w:hAnsi="Times New Roman" w:eastAsia="Times New Roman" w:cs="Times New Roman"/>
          <w:sz w:val="24"/>
          <w:szCs w:val="24"/>
        </w:rPr>
      </w:pPr>
      <w:r>
        <w:rPr>
          <w:rFonts w:ascii="Times New Roman" w:hAnsi="Times New Roman" w:eastAsia="Times New Roman" w:cs="Times New Roman"/>
          <w:sz w:val="23"/>
          <w:szCs w:val="23"/>
          <w:i/>
          <w:iCs/>
        </w:rPr>
        <w:t>x</w:t>
      </w:r>
      <w:r>
        <w:rPr>
          <w:rFonts w:ascii="Times New Roman" w:hAnsi="Times New Roman" w:eastAsia="Times New Roman" w:cs="Times New Roman"/>
          <w:sz w:val="23"/>
          <w:szCs w:val="23"/>
        </w:rPr>
        <w:t>(</w:t>
      </w:r>
      <w:r>
        <w:rPr>
          <w:rFonts w:ascii="Times New Roman" w:hAnsi="Times New Roman" w:eastAsia="Times New Roman" w:cs="Times New Roman"/>
          <w:sz w:val="23"/>
          <w:szCs w:val="23"/>
          <w:i/>
          <w:iCs/>
        </w:rPr>
        <w:t>i</w:t>
      </w:r>
      <w:r>
        <w:rPr>
          <w:rFonts w:ascii="Times New Roman" w:hAnsi="Times New Roman" w:eastAsia="Times New Roman" w:cs="Times New Roman"/>
          <w:sz w:val="23"/>
          <w:szCs w:val="23"/>
        </w:rPr>
        <w:t>) </w:t>
      </w:r>
      <w:r>
        <w:rPr>
          <w:rFonts w:ascii="Microsoft YaHei" w:hAnsi="Microsoft YaHei" w:eastAsia="Microsoft YaHei" w:cs="Microsoft YaHei"/>
          <w:sz w:val="23"/>
          <w:szCs w:val="23"/>
        </w:rPr>
        <w:t>= </w:t>
      </w:r>
      <w:r>
        <w:rPr>
          <w:rFonts w:ascii="Times New Roman" w:hAnsi="Times New Roman" w:eastAsia="Times New Roman" w:cs="Times New Roman"/>
          <w:sz w:val="23"/>
          <w:szCs w:val="23"/>
        </w:rPr>
        <w:t>mod</w:t>
      </w:r>
      <w:r>
        <w:rPr>
          <w:rFonts w:ascii="Times New Roman" w:hAnsi="Times New Roman" w:eastAsia="Times New Roman" w:cs="Times New Roman"/>
          <w:sz w:val="23"/>
          <w:szCs w:val="23"/>
          <w:spacing w:val="-1"/>
        </w:rPr>
        <w:t xml:space="preserve"> </w:t>
      </w:r>
      <w:r>
        <w:rPr>
          <w:rFonts w:ascii="Microsoft YaHei" w:hAnsi="Microsoft YaHei" w:eastAsia="Microsoft YaHei" w:cs="Microsoft YaHei"/>
          <w:sz w:val="30"/>
          <w:szCs w:val="30"/>
        </w:rPr>
        <w:t>(</w:t>
      </w:r>
      <w:r>
        <w:rPr>
          <w:rFonts w:ascii="Times New Roman" w:hAnsi="Times New Roman" w:eastAsia="Times New Roman" w:cs="Times New Roman"/>
          <w:sz w:val="23"/>
          <w:szCs w:val="23"/>
          <w:i/>
          <w:iCs/>
        </w:rPr>
        <w:t>s</w:t>
      </w:r>
      <w:r>
        <w:rPr>
          <w:rFonts w:ascii="Times New Roman" w:hAnsi="Times New Roman" w:eastAsia="Times New Roman" w:cs="Times New Roman"/>
          <w:sz w:val="13"/>
          <w:szCs w:val="13"/>
          <w:position w:val="-4"/>
        </w:rPr>
        <w:t>1i</w:t>
      </w:r>
      <w:r>
        <w:rPr>
          <w:rFonts w:ascii="Times New Roman" w:hAnsi="Times New Roman" w:eastAsia="Times New Roman" w:cs="Times New Roman"/>
          <w:sz w:val="23"/>
          <w:szCs w:val="23"/>
          <w:position w:val="-4"/>
        </w:rPr>
        <w:t>,</w:t>
      </w:r>
      <w:r>
        <w:rPr>
          <w:rFonts w:ascii="Times New Roman" w:hAnsi="Times New Roman" w:eastAsia="Times New Roman" w:cs="Times New Roman"/>
          <w:sz w:val="23"/>
          <w:szCs w:val="23"/>
          <w:spacing w:val="-23"/>
          <w:position w:val="-4"/>
        </w:rPr>
        <w:t xml:space="preserve"> </w:t>
      </w:r>
      <w:r>
        <w:rPr>
          <w:rFonts w:ascii="Times New Roman" w:hAnsi="Times New Roman" w:eastAsia="Times New Roman" w:cs="Times New Roman"/>
          <w:sz w:val="23"/>
          <w:szCs w:val="23"/>
        </w:rPr>
        <w:t>4</w:t>
      </w:r>
      <w:r>
        <w:rPr>
          <w:rFonts w:ascii="Microsoft YaHei" w:hAnsi="Microsoft YaHei" w:eastAsia="Microsoft YaHei" w:cs="Microsoft YaHei"/>
          <w:sz w:val="30"/>
          <w:szCs w:val="30"/>
          <w:position w:val="-1"/>
        </w:rPr>
        <w:t>)</w:t>
      </w:r>
      <w:r>
        <w:rPr>
          <w:rFonts w:ascii="Microsoft YaHei" w:hAnsi="Microsoft YaHei" w:eastAsia="Microsoft YaHei" w:cs="Microsoft YaHei"/>
          <w:sz w:val="30"/>
          <w:szCs w:val="30"/>
          <w:spacing w:val="3"/>
          <w:position w:val="-1"/>
        </w:rPr>
        <w:t xml:space="preserve">                        </w:t>
      </w:r>
      <w:r>
        <w:rPr>
          <w:rFonts w:ascii="Microsoft YaHei" w:hAnsi="Microsoft YaHei" w:eastAsia="Microsoft YaHei" w:cs="Microsoft YaHei"/>
          <w:sz w:val="30"/>
          <w:szCs w:val="30"/>
          <w:spacing w:val="2"/>
          <w:position w:val="-1"/>
        </w:rPr>
        <w:t xml:space="preserve">    </w:t>
      </w:r>
      <w:r>
        <w:rPr>
          <w:rFonts w:ascii="Times New Roman" w:hAnsi="Times New Roman" w:eastAsia="Times New Roman" w:cs="Times New Roman"/>
          <w:sz w:val="24"/>
          <w:szCs w:val="24"/>
        </w:rPr>
        <w:t>(4.13)</w:t>
      </w:r>
    </w:p>
    <w:p>
      <w:pPr>
        <w:ind w:left="1391" w:right="202" w:firstLine="416"/>
        <w:spacing w:before="213" w:line="299" w:lineRule="auto"/>
        <w:jc w:val="both"/>
        <w:rPr>
          <w:rFonts w:ascii="SimSun" w:hAnsi="SimSun" w:eastAsia="SimSun" w:cs="SimSun"/>
          <w:sz w:val="24"/>
          <w:szCs w:val="24"/>
        </w:rPr>
      </w:pPr>
      <w:r>
        <w:rPr>
          <w:rFonts w:ascii="SimSun" w:hAnsi="SimSun" w:eastAsia="SimSun" w:cs="SimSun"/>
          <w:sz w:val="24"/>
          <w:szCs w:val="24"/>
          <w:spacing w:val="-2"/>
        </w:rPr>
        <w:t>步骤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ML</w:t>
      </w:r>
      <w:r>
        <w:rPr>
          <w:rFonts w:ascii="Times New Roman" w:hAnsi="Times New Roman" w:eastAsia="Times New Roman" w:cs="Times New Roman"/>
          <w:sz w:val="24"/>
          <w:szCs w:val="24"/>
          <w:spacing w:val="40"/>
          <w:w w:val="101"/>
        </w:rPr>
        <w:t xml:space="preserve"> </w:t>
      </w:r>
      <w:r>
        <w:rPr>
          <w:rFonts w:ascii="SimSun" w:hAnsi="SimSun" w:eastAsia="SimSun" w:cs="SimSun"/>
          <w:sz w:val="24"/>
          <w:szCs w:val="24"/>
          <w:spacing w:val="-2"/>
        </w:rPr>
        <w:t>驱动 </w:t>
      </w:r>
      <w:r>
        <w:rPr>
          <w:rFonts w:ascii="Times New Roman" w:hAnsi="Times New Roman" w:eastAsia="Times New Roman" w:cs="Times New Roman"/>
          <w:sz w:val="24"/>
          <w:szCs w:val="24"/>
          <w:spacing w:val="-2"/>
        </w:rPr>
        <w:t>SL</w:t>
      </w:r>
      <w:r>
        <w:rPr>
          <w:rFonts w:ascii="Times New Roman" w:hAnsi="Times New Roman" w:eastAsia="Times New Roman" w:cs="Times New Roman"/>
          <w:sz w:val="24"/>
          <w:szCs w:val="24"/>
          <w:spacing w:val="42"/>
        </w:rPr>
        <w:t xml:space="preserve"> </w:t>
      </w:r>
      <w:r>
        <w:rPr>
          <w:rFonts w:ascii="SimSun" w:hAnsi="SimSun" w:eastAsia="SimSun" w:cs="SimSun"/>
          <w:sz w:val="24"/>
          <w:szCs w:val="24"/>
          <w:spacing w:val="-2"/>
        </w:rPr>
        <w:t>生成加密系统所需的混沌序列</w:t>
      </w:r>
      <w:r>
        <w:rPr>
          <w:rFonts w:ascii="SimSun" w:hAnsi="SimSun" w:eastAsia="SimSun" w:cs="SimSun"/>
          <w:sz w:val="24"/>
          <w:szCs w:val="24"/>
          <w:spacing w:val="-3"/>
        </w:rPr>
        <w:t>。此外，计算每个粒子</w:t>
      </w:r>
      <w:r>
        <w:rPr>
          <w:rFonts w:ascii="SimSun" w:hAnsi="SimSun" w:eastAsia="SimSun" w:cs="SimSun"/>
          <w:sz w:val="24"/>
          <w:szCs w:val="24"/>
        </w:rPr>
        <w:t xml:space="preserve"> </w:t>
      </w:r>
      <w:r>
        <w:rPr>
          <w:rFonts w:ascii="SimSun" w:hAnsi="SimSun" w:eastAsia="SimSun" w:cs="SimSun"/>
          <w:sz w:val="24"/>
          <w:szCs w:val="24"/>
          <w:spacing w:val="4"/>
        </w:rPr>
        <w:t>（对应的图像）的熵和相邻像素之间的相关性，并创建一个网格存</w:t>
      </w:r>
      <w:r>
        <w:rPr>
          <w:rFonts w:ascii="SimSun" w:hAnsi="SimSun" w:eastAsia="SimSun" w:cs="SimSun"/>
          <w:sz w:val="24"/>
          <w:szCs w:val="24"/>
          <w:spacing w:val="3"/>
        </w:rPr>
        <w:t>储库来保存</w:t>
      </w:r>
      <w:r>
        <w:rPr>
          <w:rFonts w:ascii="SimSun" w:hAnsi="SimSun" w:eastAsia="SimSun" w:cs="SimSun"/>
          <w:sz w:val="24"/>
          <w:szCs w:val="24"/>
        </w:rPr>
        <w:t xml:space="preserve"> </w:t>
      </w:r>
      <w:r>
        <w:rPr>
          <w:rFonts w:ascii="SimSun" w:hAnsi="SimSun" w:eastAsia="SimSun" w:cs="SimSun"/>
          <w:sz w:val="24"/>
          <w:szCs w:val="24"/>
          <w:spacing w:val="-3"/>
        </w:rPr>
        <w:t>帕累托主导粒子在存储库中以优化粒子的位置。</w:t>
      </w:r>
    </w:p>
    <w:p>
      <w:pPr>
        <w:ind w:left="1386" w:right="21" w:firstLine="421"/>
        <w:spacing w:before="30" w:line="280" w:lineRule="auto"/>
        <w:jc w:val="both"/>
        <w:rPr>
          <w:rFonts w:ascii="SimSun" w:hAnsi="SimSun" w:eastAsia="SimSun" w:cs="SimSun"/>
          <w:sz w:val="24"/>
          <w:szCs w:val="24"/>
        </w:rPr>
      </w:pPr>
      <w:r>
        <w:rPr>
          <w:rFonts w:ascii="SimSun" w:hAnsi="SimSun" w:eastAsia="SimSun" w:cs="SimSun"/>
          <w:sz w:val="24"/>
          <w:szCs w:val="24"/>
          <w:spacing w:val="-1"/>
        </w:rPr>
        <w:t>步骤</w:t>
      </w:r>
      <w:r>
        <w:rPr>
          <w:rFonts w:ascii="SimSun" w:hAnsi="SimSun" w:eastAsia="SimSun" w:cs="SimSun"/>
          <w:sz w:val="24"/>
          <w:szCs w:val="24"/>
          <w:spacing w:val="-14"/>
        </w:rPr>
        <w:t xml:space="preserve"> </w:t>
      </w:r>
      <w:r>
        <w:rPr>
          <w:rFonts w:ascii="Times New Roman" w:hAnsi="Times New Roman" w:eastAsia="Times New Roman" w:cs="Times New Roman"/>
          <w:sz w:val="24"/>
          <w:szCs w:val="24"/>
          <w:spacing w:val="-1"/>
        </w:rPr>
        <w:t>3</w:t>
      </w:r>
      <w:r>
        <w:rPr>
          <w:rFonts w:ascii="SimSun" w:hAnsi="SimSun" w:eastAsia="SimSun" w:cs="SimSun"/>
          <w:sz w:val="24"/>
          <w:szCs w:val="24"/>
          <w:spacing w:val="-1"/>
        </w:rPr>
        <w:t>：在存储库中筛选一个最佳值。根据网格确定的粒子位置，尽量不选</w:t>
      </w:r>
      <w:r>
        <w:rPr>
          <w:rFonts w:ascii="SimSun" w:hAnsi="SimSun" w:eastAsia="SimSun" w:cs="SimSun"/>
          <w:sz w:val="24"/>
          <w:szCs w:val="24"/>
        </w:rPr>
        <w:t xml:space="preserve">  </w:t>
      </w:r>
      <w:r>
        <w:rPr>
          <w:rFonts w:ascii="SimSun" w:hAnsi="SimSun" w:eastAsia="SimSun" w:cs="SimSun"/>
          <w:sz w:val="24"/>
          <w:szCs w:val="24"/>
        </w:rPr>
        <w:t>择多次出现的个体，</w:t>
      </w:r>
      <w:r>
        <w:rPr>
          <w:rFonts w:ascii="SimSun" w:hAnsi="SimSun" w:eastAsia="SimSun" w:cs="SimSun"/>
          <w:sz w:val="24"/>
          <w:szCs w:val="24"/>
          <w:spacing w:val="-72"/>
        </w:rPr>
        <w:t xml:space="preserve"> </w:t>
      </w:r>
      <w:r>
        <w:rPr>
          <w:rFonts w:ascii="SimSun" w:hAnsi="SimSun" w:eastAsia="SimSun" w:cs="SimSun"/>
          <w:sz w:val="24"/>
          <w:szCs w:val="24"/>
        </w:rPr>
        <w:t>以增加多样性。根据方程式</w:t>
      </w:r>
      <w:r>
        <w:rPr>
          <w:rFonts w:ascii="Times New Roman" w:hAnsi="Times New Roman" w:eastAsia="Times New Roman" w:cs="Times New Roman"/>
          <w:sz w:val="24"/>
          <w:szCs w:val="24"/>
        </w:rPr>
        <w:t>(4.14)-(4.15)</w:t>
      </w:r>
      <w:r>
        <w:rPr>
          <w:rFonts w:ascii="SimSun" w:hAnsi="SimSun" w:eastAsia="SimSun" w:cs="SimSun"/>
          <w:sz w:val="24"/>
          <w:szCs w:val="24"/>
        </w:rPr>
        <w:t>，</w:t>
      </w:r>
      <w:r>
        <w:rPr>
          <w:rFonts w:ascii="SimSun" w:hAnsi="SimSun" w:eastAsia="SimSun" w:cs="SimSun"/>
          <w:sz w:val="24"/>
          <w:szCs w:val="24"/>
          <w:spacing w:val="-1"/>
        </w:rPr>
        <w:t>计算选择概率 </w:t>
      </w:r>
      <w:r>
        <w:rPr>
          <w:rFonts w:ascii="Times New Roman" w:hAnsi="Times New Roman" w:eastAsia="Times New Roman" w:cs="Times New Roman"/>
          <w:sz w:val="24"/>
          <w:szCs w:val="24"/>
          <w:spacing w:val="-1"/>
        </w:rPr>
        <w:t>p</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3"/>
        </w:rPr>
        <w:t>然后使用轮盘赌算法选择最优值。</w:t>
      </w:r>
    </w:p>
    <w:p>
      <w:pPr>
        <w:spacing w:line="280" w:lineRule="auto"/>
        <w:sectPr>
          <w:headerReference w:type="default" r:id="rId120"/>
          <w:pgSz w:w="11907" w:h="16839"/>
          <w:pgMar w:top="1298" w:right="1594" w:bottom="354" w:left="424" w:header="970" w:footer="0" w:gutter="0"/>
          <w:cols w:equalWidth="0" w:num="1">
            <w:col w:w="9888" w:space="0"/>
          </w:cols>
        </w:sectPr>
        <w:rPr>
          <w:rFonts w:ascii="SimSun" w:hAnsi="SimSun" w:eastAsia="SimSun" w:cs="SimSun"/>
          <w:sz w:val="24"/>
          <w:szCs w:val="24"/>
        </w:rPr>
      </w:pPr>
    </w:p>
    <w:p>
      <w:pPr>
        <w:ind w:left="4852"/>
        <w:spacing w:before="75" w:line="216" w:lineRule="auto"/>
        <w:rPr>
          <w:rFonts w:ascii="Microsoft YaHei" w:hAnsi="Microsoft YaHei" w:eastAsia="Microsoft YaHei" w:cs="Microsoft YaHei"/>
          <w:sz w:val="30"/>
          <w:szCs w:val="30"/>
        </w:rPr>
      </w:pPr>
      <w:r>
        <w:rPr>
          <w:rFonts w:ascii="Times New Roman" w:hAnsi="Times New Roman" w:eastAsia="Times New Roman" w:cs="Times New Roman"/>
          <w:sz w:val="23"/>
          <w:szCs w:val="23"/>
          <w:i/>
          <w:iCs/>
          <w:spacing w:val="-6"/>
          <w:position w:val="1"/>
        </w:rPr>
        <w:t>g</w:t>
      </w:r>
      <w:r>
        <w:rPr>
          <w:rFonts w:ascii="Times New Roman" w:hAnsi="Times New Roman" w:eastAsia="Times New Roman" w:cs="Times New Roman"/>
          <w:sz w:val="23"/>
          <w:szCs w:val="23"/>
          <w:i/>
          <w:iCs/>
          <w:spacing w:val="16"/>
          <w:position w:val="1"/>
        </w:rPr>
        <w:t xml:space="preserve"> </w:t>
      </w:r>
      <w:r>
        <w:rPr>
          <w:rFonts w:ascii="Microsoft YaHei" w:hAnsi="Microsoft YaHei" w:eastAsia="Microsoft YaHei" w:cs="Microsoft YaHei"/>
          <w:sz w:val="23"/>
          <w:szCs w:val="23"/>
          <w:spacing w:val="-6"/>
          <w:position w:val="1"/>
        </w:rPr>
        <w:t>= </w:t>
      </w:r>
      <w:r>
        <w:rPr>
          <w:rFonts w:ascii="Times New Roman" w:hAnsi="Times New Roman" w:eastAsia="Times New Roman" w:cs="Times New Roman"/>
          <w:sz w:val="23"/>
          <w:szCs w:val="23"/>
          <w:spacing w:val="-6"/>
          <w:position w:val="1"/>
        </w:rPr>
        <w:t>exp</w:t>
      </w:r>
      <w:r>
        <w:rPr>
          <w:rFonts w:ascii="Times New Roman" w:hAnsi="Times New Roman" w:eastAsia="Times New Roman" w:cs="Times New Roman"/>
          <w:sz w:val="23"/>
          <w:szCs w:val="23"/>
          <w:spacing w:val="-22"/>
          <w:position w:val="1"/>
        </w:rPr>
        <w:t xml:space="preserve"> </w:t>
      </w:r>
      <w:r>
        <w:rPr>
          <w:rFonts w:ascii="Microsoft YaHei" w:hAnsi="Microsoft YaHei" w:eastAsia="Microsoft YaHei" w:cs="Microsoft YaHei"/>
          <w:sz w:val="30"/>
          <w:szCs w:val="30"/>
          <w:spacing w:val="-6"/>
        </w:rPr>
        <w:t>(</w:t>
      </w:r>
      <w:r>
        <w:rPr>
          <w:rFonts w:ascii="Microsoft YaHei" w:hAnsi="Microsoft YaHei" w:eastAsia="Microsoft YaHei" w:cs="Microsoft YaHei"/>
          <w:sz w:val="23"/>
          <w:szCs w:val="23"/>
          <w:spacing w:val="-6"/>
        </w:rPr>
        <w:t>−</w:t>
      </w:r>
      <w:r>
        <w:rPr>
          <w:rFonts w:ascii="Times New Roman" w:hAnsi="Times New Roman" w:eastAsia="Times New Roman" w:cs="Times New Roman"/>
          <w:sz w:val="23"/>
          <w:szCs w:val="23"/>
          <w:spacing w:val="-6"/>
        </w:rPr>
        <w:t>2</w:t>
      </w:r>
      <w:r>
        <w:rPr>
          <w:rFonts w:ascii="Microsoft YaHei" w:hAnsi="Microsoft YaHei" w:eastAsia="Microsoft YaHei" w:cs="Microsoft YaHei"/>
          <w:sz w:val="23"/>
          <w:szCs w:val="23"/>
          <w:spacing w:val="-6"/>
          <w:position w:val="1"/>
        </w:rPr>
        <w:t>×</w:t>
      </w:r>
      <w:r>
        <w:rPr>
          <w:rFonts w:ascii="Microsoft YaHei" w:hAnsi="Microsoft YaHei" w:eastAsia="Microsoft YaHei" w:cs="Microsoft YaHei"/>
          <w:sz w:val="23"/>
          <w:szCs w:val="23"/>
          <w:spacing w:val="-30"/>
          <w:position w:val="1"/>
        </w:rPr>
        <w:t xml:space="preserve"> </w:t>
      </w:r>
      <w:r>
        <w:rPr>
          <w:rFonts w:ascii="Times New Roman" w:hAnsi="Times New Roman" w:eastAsia="Times New Roman" w:cs="Times New Roman"/>
          <w:sz w:val="23"/>
          <w:szCs w:val="23"/>
          <w:i/>
          <w:iCs/>
          <w:spacing w:val="-6"/>
          <w:position w:val="1"/>
        </w:rPr>
        <w:t>N</w:t>
      </w:r>
      <w:r>
        <w:rPr>
          <w:rFonts w:ascii="Times New Roman" w:hAnsi="Times New Roman" w:eastAsia="Times New Roman" w:cs="Times New Roman"/>
          <w:sz w:val="13"/>
          <w:szCs w:val="13"/>
          <w:spacing w:val="-6"/>
          <w:position w:val="-5"/>
        </w:rPr>
        <w:t>i</w:t>
      </w:r>
      <w:r>
        <w:rPr>
          <w:rFonts w:ascii="Times New Roman" w:hAnsi="Times New Roman" w:eastAsia="Times New Roman" w:cs="Times New Roman"/>
          <w:sz w:val="13"/>
          <w:szCs w:val="13"/>
          <w:spacing w:val="14"/>
          <w:w w:val="102"/>
          <w:position w:val="-5"/>
        </w:rPr>
        <w:t xml:space="preserve"> </w:t>
      </w:r>
      <w:r>
        <w:rPr>
          <w:rFonts w:ascii="Microsoft YaHei" w:hAnsi="Microsoft YaHei" w:eastAsia="Microsoft YaHei" w:cs="Microsoft YaHei"/>
          <w:sz w:val="30"/>
          <w:szCs w:val="30"/>
          <w:spacing w:val="-6"/>
        </w:rPr>
        <w:t>)</w:t>
      </w:r>
    </w:p>
    <w:p>
      <w:pPr>
        <w:pStyle w:val="BodyText"/>
        <w:spacing w:line="316" w:lineRule="auto"/>
        <w:rPr/>
      </w:pPr>
      <w:r/>
    </w:p>
    <w:p>
      <w:pPr>
        <w:ind w:left="5031"/>
        <w:spacing w:line="547" w:lineRule="exact"/>
        <w:rPr/>
      </w:pPr>
      <w:r>
        <w:rPr>
          <w:position w:val="-11"/>
        </w:rPr>
        <w:drawing>
          <wp:inline distT="0" distB="0" distL="0" distR="0">
            <wp:extent cx="760858" cy="347066"/>
            <wp:effectExtent l="0" t="0" r="0" b="0"/>
            <wp:docPr id="484" name="IM 484"/>
            <wp:cNvGraphicFramePr/>
            <a:graphic>
              <a:graphicData uri="http://schemas.openxmlformats.org/drawingml/2006/picture">
                <pic:pic>
                  <pic:nvPicPr>
                    <pic:cNvPr id="484" name="IM 484"/>
                    <pic:cNvPicPr/>
                  </pic:nvPicPr>
                  <pic:blipFill>
                    <a:blip r:embed="rId237"/>
                    <a:stretch>
                      <a:fillRect/>
                    </a:stretch>
                  </pic:blipFill>
                  <pic:spPr>
                    <a:xfrm rot="0">
                      <a:off x="0" y="0"/>
                      <a:ext cx="760858" cy="347066"/>
                    </a:xfrm>
                    <a:prstGeom prst="rect">
                      <a:avLst/>
                    </a:prstGeom>
                  </pic:spPr>
                </pic:pic>
              </a:graphicData>
            </a:graphic>
          </wp:inline>
        </w:drawing>
      </w:r>
    </w:p>
    <w:p>
      <w:pPr>
        <w:pStyle w:val="BodyText"/>
        <w:spacing w:line="14" w:lineRule="auto"/>
        <w:rPr>
          <w:sz w:val="2"/>
        </w:rPr>
      </w:pPr>
      <w:r>
        <w:rPr>
          <w:sz w:val="2"/>
          <w:szCs w:val="2"/>
        </w:rPr>
        <w:br w:type="column"/>
      </w:r>
    </w:p>
    <w:p>
      <w:pPr>
        <w:spacing w:before="19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(4.14)</w:t>
      </w:r>
    </w:p>
    <w:p>
      <w:pPr>
        <w:pStyle w:val="BodyText"/>
        <w:spacing w:line="475" w:lineRule="auto"/>
        <w:rPr/>
      </w:pPr>
      <w:r/>
    </w:p>
    <w:p>
      <w:pPr>
        <w:spacing w:before="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(4.15)</w:t>
      </w:r>
    </w:p>
    <w:p>
      <w:pPr>
        <w:spacing w:line="190" w:lineRule="auto"/>
        <w:sectPr>
          <w:type w:val="continuous"/>
          <w:pgSz w:w="11907" w:h="16839"/>
          <w:pgMar w:top="1298" w:right="1594" w:bottom="354" w:left="424" w:header="970" w:footer="0" w:gutter="0"/>
          <w:cols w:equalWidth="0" w:num="2">
            <w:col w:w="9012" w:space="100"/>
            <w:col w:w="777" w:space="0"/>
          </w:cols>
        </w:sectPr>
        <w:rPr>
          <w:rFonts w:ascii="Times New Roman" w:hAnsi="Times New Roman" w:eastAsia="Times New Roman" w:cs="Times New Roman"/>
          <w:sz w:val="24"/>
          <w:szCs w:val="24"/>
        </w:rPr>
      </w:pPr>
    </w:p>
    <w:p>
      <w:pPr>
        <w:ind w:left="1386"/>
        <w:spacing w:before="267" w:line="212" w:lineRule="auto"/>
        <w:rPr>
          <w:rFonts w:ascii="SimSun" w:hAnsi="SimSun" w:eastAsia="SimSun" w:cs="SimSun"/>
          <w:sz w:val="24"/>
          <w:szCs w:val="24"/>
        </w:rPr>
      </w:pPr>
      <w:r>
        <w:rPr>
          <w:rFonts w:ascii="SimSun" w:hAnsi="SimSun" w:eastAsia="SimSun" w:cs="SimSun"/>
          <w:sz w:val="24"/>
          <w:szCs w:val="24"/>
          <w:spacing w:val="-3"/>
        </w:rPr>
        <w:t>其中</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3"/>
        </w:rPr>
        <w:t>p </w:t>
      </w:r>
      <w:r>
        <w:rPr>
          <w:rFonts w:ascii="SimSun" w:hAnsi="SimSun" w:eastAsia="SimSun" w:cs="SimSun"/>
          <w:sz w:val="24"/>
          <w:szCs w:val="24"/>
          <w:spacing w:val="-3"/>
        </w:rPr>
        <w:t>是选择概率，</w:t>
      </w:r>
      <w:r>
        <w:rPr>
          <w:rFonts w:ascii="Times New Roman" w:hAnsi="Times New Roman" w:eastAsia="Times New Roman" w:cs="Times New Roman"/>
          <w:sz w:val="24"/>
          <w:szCs w:val="24"/>
          <w:spacing w:val="-3"/>
        </w:rPr>
        <w:t>Ni </w:t>
      </w:r>
      <w:r>
        <w:rPr>
          <w:rFonts w:ascii="SimSun" w:hAnsi="SimSun" w:eastAsia="SimSun" w:cs="SimSun"/>
          <w:sz w:val="24"/>
          <w:szCs w:val="24"/>
          <w:spacing w:val="-3"/>
        </w:rPr>
        <w:t>是存储库中每个粒子的出现次数。</w:t>
      </w:r>
    </w:p>
    <w:p>
      <w:pPr>
        <w:ind w:left="1386" w:right="202" w:firstLine="421"/>
        <w:spacing w:before="125" w:line="285" w:lineRule="auto"/>
        <w:rPr>
          <w:rFonts w:ascii="SimSun" w:hAnsi="SimSun" w:eastAsia="SimSun" w:cs="SimSun"/>
          <w:sz w:val="24"/>
          <w:szCs w:val="24"/>
        </w:rPr>
      </w:pPr>
      <w:r>
        <w:rPr>
          <w:rFonts w:ascii="SimSun" w:hAnsi="SimSun" w:eastAsia="SimSun" w:cs="SimSun"/>
          <w:sz w:val="24"/>
          <w:szCs w:val="24"/>
          <w:spacing w:val="4"/>
        </w:rPr>
        <w:t>步骤 </w:t>
      </w:r>
      <w:r>
        <w:rPr>
          <w:rFonts w:ascii="Times New Roman" w:hAnsi="Times New Roman" w:eastAsia="Times New Roman" w:cs="Times New Roman"/>
          <w:sz w:val="24"/>
          <w:szCs w:val="24"/>
          <w:spacing w:val="4"/>
        </w:rPr>
        <w:t>4</w:t>
      </w:r>
      <w:r>
        <w:rPr>
          <w:rFonts w:ascii="SimSun" w:hAnsi="SimSun" w:eastAsia="SimSun" w:cs="SimSun"/>
          <w:sz w:val="24"/>
          <w:szCs w:val="24"/>
          <w:spacing w:val="4"/>
        </w:rPr>
        <w:t>：根据式</w:t>
      </w:r>
      <w:r>
        <w:rPr>
          <w:rFonts w:ascii="Times New Roman" w:hAnsi="Times New Roman" w:eastAsia="Times New Roman" w:cs="Times New Roman"/>
          <w:sz w:val="24"/>
          <w:szCs w:val="24"/>
          <w:spacing w:val="4"/>
        </w:rPr>
        <w:t>(2.19)-(2.20)</w:t>
      </w:r>
      <w:r>
        <w:rPr>
          <w:rFonts w:ascii="SimSun" w:hAnsi="SimSun" w:eastAsia="SimSun" w:cs="SimSun"/>
          <w:sz w:val="24"/>
          <w:szCs w:val="24"/>
          <w:spacing w:val="4"/>
        </w:rPr>
        <w:t>计算下一代粒子的速度和</w:t>
      </w:r>
      <w:r>
        <w:rPr>
          <w:rFonts w:ascii="SimSun" w:hAnsi="SimSun" w:eastAsia="SimSun" w:cs="SimSun"/>
          <w:sz w:val="24"/>
          <w:szCs w:val="24"/>
          <w:spacing w:val="3"/>
        </w:rPr>
        <w:t>位置。并将其放入约</w:t>
      </w:r>
      <w:r>
        <w:rPr>
          <w:rFonts w:ascii="SimSun" w:hAnsi="SimSun" w:eastAsia="SimSun" w:cs="SimSun"/>
          <w:sz w:val="24"/>
          <w:szCs w:val="24"/>
        </w:rPr>
        <w:t xml:space="preserve"> </w:t>
      </w:r>
      <w:r>
        <w:rPr>
          <w:rFonts w:ascii="SimSun" w:hAnsi="SimSun" w:eastAsia="SimSun" w:cs="SimSun"/>
          <w:sz w:val="24"/>
          <w:szCs w:val="24"/>
          <w:spacing w:val="-6"/>
        </w:rPr>
        <w:t>束处理机制中。</w:t>
      </w:r>
    </w:p>
    <w:p>
      <w:pPr>
        <w:ind w:left="1387" w:right="202" w:firstLine="420"/>
        <w:spacing w:before="60" w:line="299" w:lineRule="auto"/>
        <w:rPr>
          <w:rFonts w:ascii="SimSun" w:hAnsi="SimSun" w:eastAsia="SimSun" w:cs="SimSun"/>
          <w:sz w:val="24"/>
          <w:szCs w:val="24"/>
        </w:rPr>
      </w:pPr>
      <w:r>
        <w:rPr>
          <w:rFonts w:ascii="SimSun" w:hAnsi="SimSun" w:eastAsia="SimSun" w:cs="SimSun"/>
          <w:sz w:val="24"/>
          <w:szCs w:val="24"/>
          <w:spacing w:val="-1"/>
        </w:rPr>
        <w:t>步骤</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1"/>
        </w:rPr>
        <w:t>5</w:t>
      </w:r>
      <w:r>
        <w:rPr>
          <w:rFonts w:ascii="SimSun" w:hAnsi="SimSun" w:eastAsia="SimSun" w:cs="SimSun"/>
          <w:sz w:val="24"/>
          <w:szCs w:val="24"/>
          <w:spacing w:val="-1"/>
        </w:rPr>
        <w:t>：在步骤</w:t>
      </w:r>
      <w:r>
        <w:rPr>
          <w:rFonts w:ascii="SimSun" w:hAnsi="SimSun" w:eastAsia="SimSun" w:cs="SimSun"/>
          <w:sz w:val="24"/>
          <w:szCs w:val="24"/>
          <w:spacing w:val="-28"/>
        </w:rPr>
        <w:t xml:space="preserve"> </w:t>
      </w:r>
      <w:r>
        <w:rPr>
          <w:rFonts w:ascii="Times New Roman" w:hAnsi="Times New Roman" w:eastAsia="Times New Roman" w:cs="Times New Roman"/>
          <w:sz w:val="24"/>
          <w:szCs w:val="24"/>
          <w:spacing w:val="-1"/>
        </w:rPr>
        <w:t>4 </w:t>
      </w:r>
      <w:r>
        <w:rPr>
          <w:rFonts w:ascii="SimSun" w:hAnsi="SimSun" w:eastAsia="SimSun" w:cs="SimSun"/>
          <w:sz w:val="24"/>
          <w:szCs w:val="24"/>
          <w:spacing w:val="-1"/>
        </w:rPr>
        <w:t>之后，我们将新一代粒子</w:t>
      </w:r>
      <w:r>
        <w:rPr>
          <w:rFonts w:ascii="SimSun" w:hAnsi="SimSun" w:eastAsia="SimSun" w:cs="SimSun"/>
          <w:sz w:val="24"/>
          <w:szCs w:val="24"/>
          <w:spacing w:val="-2"/>
        </w:rPr>
        <w:t>所确定的位置数值导入加密系统</w:t>
      </w:r>
      <w:r>
        <w:rPr>
          <w:rFonts w:ascii="SimSun" w:hAnsi="SimSun" w:eastAsia="SimSun" w:cs="SimSun"/>
          <w:sz w:val="24"/>
          <w:szCs w:val="24"/>
        </w:rPr>
        <w:t xml:space="preserve"> </w:t>
      </w:r>
      <w:r>
        <w:rPr>
          <w:rFonts w:ascii="SimSun" w:hAnsi="SimSun" w:eastAsia="SimSun" w:cs="SimSun"/>
          <w:sz w:val="24"/>
          <w:szCs w:val="24"/>
          <w:spacing w:val="4"/>
        </w:rPr>
        <w:t>内，进而以此对原始的明文图像实施加密处理，将其转化为密文形式。根据密</w:t>
      </w:r>
      <w:r>
        <w:rPr>
          <w:rFonts w:ascii="SimSun" w:hAnsi="SimSun" w:eastAsia="SimSun" w:cs="SimSun"/>
          <w:sz w:val="24"/>
          <w:szCs w:val="24"/>
        </w:rPr>
        <w:t xml:space="preserve"> </w:t>
      </w:r>
      <w:r>
        <w:rPr>
          <w:rFonts w:ascii="SimSun" w:hAnsi="SimSun" w:eastAsia="SimSun" w:cs="SimSun"/>
          <w:sz w:val="24"/>
          <w:szCs w:val="24"/>
          <w:spacing w:val="-2"/>
        </w:rPr>
        <w:t>文图像，通过计算得到每个粒子对应的目标函数值。</w:t>
      </w:r>
    </w:p>
    <w:p>
      <w:pPr>
        <w:ind w:left="1384" w:right="202" w:firstLine="423"/>
        <w:spacing w:before="32" w:line="301" w:lineRule="auto"/>
        <w:rPr>
          <w:rFonts w:ascii="SimSun" w:hAnsi="SimSun" w:eastAsia="SimSun" w:cs="SimSun"/>
          <w:sz w:val="24"/>
          <w:szCs w:val="24"/>
        </w:rPr>
      </w:pPr>
      <w:r>
        <w:rPr>
          <w:rFonts w:ascii="SimSun" w:hAnsi="SimSun" w:eastAsia="SimSun" w:cs="SimSun"/>
          <w:sz w:val="24"/>
          <w:szCs w:val="24"/>
          <w:spacing w:val="-1"/>
        </w:rPr>
        <w:t>步骤</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1"/>
        </w:rPr>
        <w:t>6</w:t>
      </w:r>
      <w:r>
        <w:rPr>
          <w:rFonts w:ascii="SimSun" w:hAnsi="SimSun" w:eastAsia="SimSun" w:cs="SimSun"/>
          <w:sz w:val="24"/>
          <w:szCs w:val="24"/>
          <w:spacing w:val="-1"/>
        </w:rPr>
        <w:t>：应用变异算子。在实验中，当变异算子生成的新位置所对应的适应</w:t>
      </w:r>
      <w:r>
        <w:rPr>
          <w:rFonts w:ascii="SimSun" w:hAnsi="SimSun" w:eastAsia="SimSun" w:cs="SimSun"/>
          <w:sz w:val="24"/>
          <w:szCs w:val="24"/>
        </w:rPr>
        <w:t xml:space="preserve"> </w:t>
      </w:r>
      <w:r>
        <w:rPr>
          <w:rFonts w:ascii="SimSun" w:hAnsi="SimSun" w:eastAsia="SimSun" w:cs="SimSun"/>
          <w:sz w:val="24"/>
          <w:szCs w:val="24"/>
          <w:spacing w:val="4"/>
        </w:rPr>
        <w:t>度优于当前粒子所在位置的适应度时，会选择用变异算子的位置取代当前粒子</w:t>
      </w:r>
      <w:r>
        <w:rPr>
          <w:rFonts w:ascii="SimSun" w:hAnsi="SimSun" w:eastAsia="SimSun" w:cs="SimSun"/>
          <w:sz w:val="24"/>
          <w:szCs w:val="24"/>
          <w:spacing w:val="3"/>
        </w:rPr>
        <w:t xml:space="preserve"> </w:t>
      </w:r>
      <w:r>
        <w:rPr>
          <w:rFonts w:ascii="SimSun" w:hAnsi="SimSun" w:eastAsia="SimSun" w:cs="SimSun"/>
          <w:sz w:val="24"/>
          <w:szCs w:val="24"/>
          <w:spacing w:val="4"/>
        </w:rPr>
        <w:t>的位置进行更新；反之，若变异位置的适应度不优于当前位置，则粒子位置保</w:t>
      </w:r>
      <w:r>
        <w:rPr>
          <w:rFonts w:ascii="SimSun" w:hAnsi="SimSun" w:eastAsia="SimSun" w:cs="SimSun"/>
          <w:sz w:val="24"/>
          <w:szCs w:val="24"/>
          <w:spacing w:val="3"/>
        </w:rPr>
        <w:t xml:space="preserve"> </w:t>
      </w:r>
      <w:r>
        <w:rPr>
          <w:rFonts w:ascii="SimSun" w:hAnsi="SimSun" w:eastAsia="SimSun" w:cs="SimSun"/>
          <w:sz w:val="24"/>
          <w:szCs w:val="24"/>
          <w:spacing w:val="-5"/>
        </w:rPr>
        <w:t>持不变，不予更新。</w:t>
      </w:r>
    </w:p>
    <w:p>
      <w:pPr>
        <w:ind w:left="1808"/>
        <w:spacing w:before="35" w:line="220" w:lineRule="auto"/>
        <w:rPr>
          <w:rFonts w:ascii="SimSun" w:hAnsi="SimSun" w:eastAsia="SimSun" w:cs="SimSun"/>
          <w:sz w:val="24"/>
          <w:szCs w:val="24"/>
        </w:rPr>
      </w:pPr>
      <w:r>
        <w:rPr>
          <w:rFonts w:ascii="SimSun" w:hAnsi="SimSun" w:eastAsia="SimSun" w:cs="SimSun"/>
          <w:sz w:val="24"/>
          <w:szCs w:val="24"/>
          <w:spacing w:val="-2"/>
        </w:rPr>
        <w:t>步骤</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2"/>
        </w:rPr>
        <w:t>7</w:t>
      </w:r>
      <w:r>
        <w:rPr>
          <w:rFonts w:ascii="SimSun" w:hAnsi="SimSun" w:eastAsia="SimSun" w:cs="SimSun"/>
          <w:sz w:val="24"/>
          <w:szCs w:val="24"/>
          <w:spacing w:val="-2"/>
        </w:rPr>
        <w:t>：挑选出适应度最优的粒子并将它们插入到存储库</w:t>
      </w:r>
      <w:r>
        <w:rPr>
          <w:rFonts w:ascii="SimSun" w:hAnsi="SimSun" w:eastAsia="SimSun" w:cs="SimSun"/>
          <w:sz w:val="24"/>
          <w:szCs w:val="24"/>
          <w:spacing w:val="-3"/>
        </w:rPr>
        <w:t>中。</w:t>
      </w:r>
    </w:p>
    <w:p>
      <w:pPr>
        <w:ind w:left="1808"/>
        <w:spacing w:before="115" w:line="220" w:lineRule="auto"/>
        <w:rPr>
          <w:rFonts w:ascii="SimSun" w:hAnsi="SimSun" w:eastAsia="SimSun" w:cs="SimSun"/>
          <w:sz w:val="24"/>
          <w:szCs w:val="24"/>
        </w:rPr>
      </w:pPr>
      <w:r>
        <w:rPr>
          <w:rFonts w:ascii="SimSun" w:hAnsi="SimSun" w:eastAsia="SimSun" w:cs="SimSun"/>
          <w:sz w:val="24"/>
          <w:szCs w:val="24"/>
          <w:spacing w:val="-5"/>
        </w:rPr>
        <w:t>步骤</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5"/>
        </w:rPr>
        <w:t>8</w:t>
      </w:r>
      <w:r>
        <w:rPr>
          <w:rFonts w:ascii="SimSun" w:hAnsi="SimSun" w:eastAsia="SimSun" w:cs="SimSun"/>
          <w:sz w:val="24"/>
          <w:szCs w:val="24"/>
          <w:spacing w:val="-5"/>
        </w:rPr>
        <w:t>：重复步骤</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5"/>
        </w:rPr>
        <w:t>3~7</w:t>
      </w:r>
      <w:r>
        <w:rPr>
          <w:rFonts w:ascii="SimSun" w:hAnsi="SimSun" w:eastAsia="SimSun" w:cs="SimSun"/>
          <w:sz w:val="24"/>
          <w:szCs w:val="24"/>
          <w:spacing w:val="-5"/>
        </w:rPr>
        <w:t>，直到迭代结束。</w:t>
      </w:r>
    </w:p>
    <w:p>
      <w:pPr>
        <w:ind w:left="1389" w:right="217" w:firstLine="419"/>
        <w:spacing w:before="113" w:line="295" w:lineRule="auto"/>
        <w:rPr>
          <w:rFonts w:ascii="SimSun" w:hAnsi="SimSun" w:eastAsia="SimSun" w:cs="SimSun"/>
          <w:sz w:val="24"/>
          <w:szCs w:val="24"/>
        </w:rPr>
      </w:pPr>
      <w:r>
        <w:rPr>
          <w:rFonts w:ascii="SimSun" w:hAnsi="SimSun" w:eastAsia="SimSun" w:cs="SimSun"/>
          <w:sz w:val="24"/>
          <w:szCs w:val="24"/>
          <w:spacing w:val="-1"/>
        </w:rPr>
        <w:t>步骤</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1"/>
        </w:rPr>
        <w:t>9</w:t>
      </w:r>
      <w:r>
        <w:rPr>
          <w:rFonts w:ascii="SimSun" w:hAnsi="SimSun" w:eastAsia="SimSun" w:cs="SimSun"/>
          <w:sz w:val="24"/>
          <w:szCs w:val="24"/>
          <w:spacing w:val="-1"/>
        </w:rPr>
        <w:t>：在存储库中选出最优粒子作为加密系统的最佳值。该算法的</w:t>
      </w:r>
      <w:r>
        <w:rPr>
          <w:rFonts w:ascii="SimSun" w:hAnsi="SimSun" w:eastAsia="SimSun" w:cs="SimSun"/>
          <w:sz w:val="24"/>
          <w:szCs w:val="24"/>
          <w:spacing w:val="-2"/>
        </w:rPr>
        <w:t>伪代码</w:t>
      </w:r>
      <w:r>
        <w:rPr>
          <w:rFonts w:ascii="SimSun" w:hAnsi="SimSun" w:eastAsia="SimSun" w:cs="SimSun"/>
          <w:sz w:val="24"/>
          <w:szCs w:val="24"/>
        </w:rPr>
        <w:t xml:space="preserve"> </w:t>
      </w:r>
      <w:r>
        <w:rPr>
          <w:rFonts w:ascii="SimSun" w:hAnsi="SimSun" w:eastAsia="SimSun" w:cs="SimSun"/>
          <w:sz w:val="24"/>
          <w:szCs w:val="24"/>
          <w:spacing w:val="-5"/>
        </w:rPr>
        <w:t>如图</w:t>
      </w:r>
      <w:r>
        <w:rPr>
          <w:rFonts w:ascii="SimSun" w:hAnsi="SimSun" w:eastAsia="SimSun" w:cs="SimSun"/>
          <w:sz w:val="24"/>
          <w:szCs w:val="24"/>
          <w:spacing w:val="-57"/>
        </w:rPr>
        <w:t xml:space="preserve"> </w:t>
      </w:r>
      <w:r>
        <w:rPr>
          <w:rFonts w:ascii="Times New Roman" w:hAnsi="Times New Roman" w:eastAsia="Times New Roman" w:cs="Times New Roman"/>
          <w:sz w:val="24"/>
          <w:szCs w:val="24"/>
          <w:spacing w:val="-5"/>
        </w:rPr>
        <w:t>4.10 </w:t>
      </w:r>
      <w:r>
        <w:rPr>
          <w:rFonts w:ascii="SimSun" w:hAnsi="SimSun" w:eastAsia="SimSun" w:cs="SimSun"/>
          <w:sz w:val="24"/>
          <w:szCs w:val="24"/>
          <w:spacing w:val="-5"/>
        </w:rPr>
        <w:t>所示。</w:t>
      </w:r>
    </w:p>
    <w:p>
      <w:pPr>
        <w:ind w:left="1808"/>
        <w:spacing w:before="34" w:line="220" w:lineRule="auto"/>
        <w:rPr>
          <w:rFonts w:ascii="SimSun" w:hAnsi="SimSun" w:eastAsia="SimSun" w:cs="SimSun"/>
          <w:sz w:val="24"/>
          <w:szCs w:val="24"/>
        </w:rPr>
      </w:pPr>
      <w:r>
        <w:rPr>
          <w:rFonts w:ascii="SimSun" w:hAnsi="SimSun" w:eastAsia="SimSun" w:cs="SimSun"/>
          <w:sz w:val="24"/>
          <w:szCs w:val="24"/>
          <w:spacing w:val="-4"/>
        </w:rPr>
        <w:t>最后，用这个挑选出来的值调制</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4"/>
        </w:rPr>
        <w:t>ML</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4"/>
        </w:rPr>
        <w:t>的偏置电流。</w:t>
      </w:r>
    </w:p>
    <w:p>
      <w:pPr>
        <w:pStyle w:val="BodyText"/>
        <w:spacing w:line="337" w:lineRule="auto"/>
        <w:rPr/>
      </w:pPr>
      <w:r/>
    </w:p>
    <w:p>
      <w:pPr>
        <w:ind w:left="5425"/>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86" name="IM 486"/>
            <wp:cNvGraphicFramePr/>
            <a:graphic>
              <a:graphicData uri="http://schemas.openxmlformats.org/drawingml/2006/picture">
                <pic:pic>
                  <pic:nvPicPr>
                    <pic:cNvPr id="486" name="IM 486"/>
                    <pic:cNvPicPr/>
                  </pic:nvPicPr>
                  <pic:blipFill>
                    <a:blip r:embed="rId23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88" name="IM 488"/>
            <wp:cNvGraphicFramePr/>
            <a:graphic>
              <a:graphicData uri="http://schemas.openxmlformats.org/drawingml/2006/picture">
                <pic:pic>
                  <pic:nvPicPr>
                    <pic:cNvPr id="488" name="IM 488"/>
                    <pic:cNvPicPr/>
                  </pic:nvPicPr>
                  <pic:blipFill>
                    <a:blip r:embed="rId239"/>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39"/>
          <w:pgMar w:top="1298" w:right="1594" w:bottom="354" w:left="424" w:header="970" w:footer="0" w:gutter="0"/>
          <w:cols w:equalWidth="0" w:num="1">
            <w:col w:w="9888" w:space="0"/>
          </w:cols>
        </w:sectPr>
        <w:rPr>
          <w:sz w:val="22"/>
          <w:szCs w:val="22"/>
        </w:rPr>
      </w:pPr>
    </w:p>
    <w:p>
      <w:pPr>
        <w:pStyle w:val="BodyText"/>
        <w:spacing w:line="320" w:lineRule="auto"/>
        <w:rPr/>
      </w:pPr>
      <w:r/>
    </w:p>
    <w:p>
      <w:pPr>
        <w:pStyle w:val="BodyText"/>
        <w:spacing w:line="320" w:lineRule="auto"/>
        <w:rPr/>
      </w:pPr>
      <w:r/>
    </w:p>
    <w:p>
      <w:pPr>
        <w:ind w:firstLine="3373"/>
        <w:spacing w:line="4163" w:lineRule="exact"/>
        <w:rPr/>
      </w:pPr>
      <w:r>
        <w:rPr>
          <w:position w:val="-83"/>
        </w:rPr>
        <w:drawing>
          <wp:inline distT="0" distB="0" distL="0" distR="0">
            <wp:extent cx="3003435" cy="2643502"/>
            <wp:effectExtent l="0" t="0" r="0" b="0"/>
            <wp:docPr id="490" name="IM 490"/>
            <wp:cNvGraphicFramePr/>
            <a:graphic>
              <a:graphicData uri="http://schemas.openxmlformats.org/drawingml/2006/picture">
                <pic:pic>
                  <pic:nvPicPr>
                    <pic:cNvPr id="490" name="IM 490"/>
                    <pic:cNvPicPr/>
                  </pic:nvPicPr>
                  <pic:blipFill>
                    <a:blip r:embed="rId240"/>
                    <a:stretch>
                      <a:fillRect/>
                    </a:stretch>
                  </pic:blipFill>
                  <pic:spPr>
                    <a:xfrm rot="0">
                      <a:off x="0" y="0"/>
                      <a:ext cx="3003435" cy="2643502"/>
                    </a:xfrm>
                    <a:prstGeom prst="rect">
                      <a:avLst/>
                    </a:prstGeom>
                  </pic:spPr>
                </pic:pic>
              </a:graphicData>
            </a:graphic>
          </wp:inline>
        </w:drawing>
      </w:r>
    </w:p>
    <w:p>
      <w:pPr>
        <w:ind w:left="4702"/>
        <w:spacing w:before="240" w:line="221"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4.10  MOPSO </w:t>
      </w:r>
      <w:r>
        <w:rPr>
          <w:rFonts w:ascii="SimSun" w:hAnsi="SimSun" w:eastAsia="SimSun" w:cs="SimSun"/>
          <w:sz w:val="21"/>
          <w:szCs w:val="21"/>
          <w:spacing w:val="-3"/>
        </w:rPr>
        <w:t>伪代码</w:t>
      </w:r>
    </w:p>
    <w:p>
      <w:pPr>
        <w:pStyle w:val="BodyText"/>
        <w:spacing w:line="356" w:lineRule="auto"/>
        <w:rPr/>
      </w:pPr>
      <w:r/>
    </w:p>
    <w:p>
      <w:pPr>
        <w:ind w:left="1379"/>
        <w:spacing w:before="78" w:line="221" w:lineRule="auto"/>
        <w:outlineLvl w:val="2"/>
        <w:rPr>
          <w:rFonts w:ascii="SimHei" w:hAnsi="SimHei" w:eastAsia="SimHei" w:cs="SimHei"/>
          <w:sz w:val="24"/>
          <w:szCs w:val="24"/>
        </w:rPr>
      </w:pPr>
      <w:bookmarkStart w:name="bookmark45" w:id="141"/>
      <w:bookmarkEnd w:id="141"/>
      <w:r>
        <w:rPr>
          <w:rFonts w:ascii="Times New Roman" w:hAnsi="Times New Roman" w:eastAsia="Times New Roman" w:cs="Times New Roman"/>
          <w:sz w:val="24"/>
          <w:szCs w:val="24"/>
          <w:spacing w:val="-2"/>
        </w:rPr>
        <w:t>4.3.5 </w:t>
      </w:r>
      <w:r>
        <w:rPr>
          <w:rFonts w:ascii="SimHei" w:hAnsi="SimHei" w:eastAsia="SimHei" w:cs="SimHei"/>
          <w:sz w:val="24"/>
          <w:szCs w:val="24"/>
          <w:spacing w:val="-2"/>
        </w:rPr>
        <w:t>解密流程</w:t>
      </w:r>
    </w:p>
    <w:p>
      <w:pPr>
        <w:pStyle w:val="BodyText"/>
        <w:spacing w:line="345" w:lineRule="auto"/>
        <w:rPr/>
      </w:pPr>
      <w:r/>
    </w:p>
    <w:p>
      <w:pPr>
        <w:ind w:left="1804"/>
        <w:spacing w:before="78" w:line="219" w:lineRule="auto"/>
        <w:rPr>
          <w:rFonts w:ascii="SimSun" w:hAnsi="SimSun" w:eastAsia="SimSun" w:cs="SimSun"/>
          <w:sz w:val="24"/>
          <w:szCs w:val="24"/>
        </w:rPr>
      </w:pPr>
      <w:r>
        <w:rPr>
          <w:rFonts w:ascii="SimSun" w:hAnsi="SimSun" w:eastAsia="SimSun" w:cs="SimSun"/>
          <w:sz w:val="24"/>
          <w:szCs w:val="24"/>
          <w:spacing w:val="5"/>
        </w:rPr>
        <w:t>在通过光纤传输密文图像之前，为了确保原始真</w:t>
      </w:r>
      <w:r>
        <w:rPr>
          <w:rFonts w:ascii="SimSun" w:hAnsi="SimSun" w:eastAsia="SimSun" w:cs="SimSun"/>
          <w:sz w:val="24"/>
          <w:szCs w:val="24"/>
          <w:spacing w:val="4"/>
        </w:rPr>
        <w:t>实图像能够被正确恢复，</w:t>
      </w:r>
    </w:p>
    <w:p>
      <w:pPr>
        <w:ind w:left="1386" w:right="18" w:firstLine="12"/>
        <w:spacing w:before="110" w:line="303" w:lineRule="auto"/>
        <w:rPr>
          <w:rFonts w:ascii="SimSun" w:hAnsi="SimSun" w:eastAsia="SimSun" w:cs="SimSun"/>
          <w:sz w:val="24"/>
          <w:szCs w:val="24"/>
        </w:rPr>
      </w:pPr>
      <w:r>
        <w:rPr>
          <w:rFonts w:ascii="SimSun" w:hAnsi="SimSun" w:eastAsia="SimSun" w:cs="SimSun"/>
          <w:sz w:val="24"/>
          <w:szCs w:val="24"/>
          <w:spacing w:val="4"/>
        </w:rPr>
        <w:t>需要在发送和接收两端利用哈希算法计算并比较两对</w:t>
      </w:r>
      <w:r>
        <w:rPr>
          <w:rFonts w:ascii="SimSun" w:hAnsi="SimSun" w:eastAsia="SimSun" w:cs="SimSun"/>
          <w:sz w:val="24"/>
          <w:szCs w:val="24"/>
          <w:spacing w:val="3"/>
        </w:rPr>
        <w:t>混沌序列的摘要信息。同</w:t>
      </w:r>
      <w:r>
        <w:rPr>
          <w:rFonts w:ascii="SimSun" w:hAnsi="SimSun" w:eastAsia="SimSun" w:cs="SimSun"/>
          <w:sz w:val="24"/>
          <w:szCs w:val="24"/>
        </w:rPr>
        <w:t xml:space="preserve">  </w:t>
      </w:r>
      <w:r>
        <w:rPr>
          <w:rFonts w:ascii="SimSun" w:hAnsi="SimSun" w:eastAsia="SimSun" w:cs="SimSun"/>
          <w:sz w:val="24"/>
          <w:szCs w:val="24"/>
          <w:spacing w:val="-3"/>
        </w:rPr>
        <w:t>时，在解密过程中，使用</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3"/>
        </w:rPr>
        <w:t>SL3 </w:t>
      </w:r>
      <w:r>
        <w:rPr>
          <w:rFonts w:ascii="SimSun" w:hAnsi="SimSun" w:eastAsia="SimSun" w:cs="SimSun"/>
          <w:sz w:val="24"/>
          <w:szCs w:val="24"/>
          <w:spacing w:val="-3"/>
        </w:rPr>
        <w:t>和</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3"/>
        </w:rPr>
        <w:t>SL4 </w:t>
      </w:r>
      <w:r>
        <w:rPr>
          <w:rFonts w:ascii="SimSun" w:hAnsi="SimSun" w:eastAsia="SimSun" w:cs="SimSun"/>
          <w:sz w:val="24"/>
          <w:szCs w:val="24"/>
          <w:spacing w:val="-3"/>
        </w:rPr>
        <w:t>进行解密操作。由于</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SL1 </w:t>
      </w:r>
      <w:r>
        <w:rPr>
          <w:rFonts w:ascii="SimSun" w:hAnsi="SimSun" w:eastAsia="SimSun" w:cs="SimSun"/>
          <w:sz w:val="24"/>
          <w:szCs w:val="24"/>
          <w:spacing w:val="-3"/>
        </w:rPr>
        <w:t>和</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3"/>
        </w:rPr>
        <w:t>SL2 </w:t>
      </w:r>
      <w:r>
        <w:rPr>
          <w:rFonts w:ascii="SimSun" w:hAnsi="SimSun" w:eastAsia="SimSun" w:cs="SimSun"/>
          <w:sz w:val="24"/>
          <w:szCs w:val="24"/>
          <w:spacing w:val="-3"/>
        </w:rPr>
        <w:t>产生的混</w:t>
      </w:r>
      <w:r>
        <w:rPr>
          <w:rFonts w:ascii="SimSun" w:hAnsi="SimSun" w:eastAsia="SimSun" w:cs="SimSun"/>
          <w:sz w:val="24"/>
          <w:szCs w:val="24"/>
        </w:rPr>
        <w:t xml:space="preserve">  </w:t>
      </w:r>
      <w:r>
        <w:rPr>
          <w:rFonts w:ascii="SimSun" w:hAnsi="SimSun" w:eastAsia="SimSun" w:cs="SimSun"/>
          <w:sz w:val="24"/>
          <w:szCs w:val="24"/>
          <w:spacing w:val="4"/>
        </w:rPr>
        <w:t>沌信号并未用于光纤链路中的传输，攻击者无法通过截取这两者的混沌序列来</w:t>
      </w:r>
      <w:r>
        <w:rPr>
          <w:rFonts w:ascii="SimSun" w:hAnsi="SimSun" w:eastAsia="SimSun" w:cs="SimSun"/>
          <w:sz w:val="24"/>
          <w:szCs w:val="24"/>
        </w:rPr>
        <w:t xml:space="preserve">  </w:t>
      </w:r>
      <w:r>
        <w:rPr>
          <w:rFonts w:ascii="SimSun" w:hAnsi="SimSun" w:eastAsia="SimSun" w:cs="SimSun"/>
          <w:sz w:val="24"/>
          <w:szCs w:val="24"/>
          <w:spacing w:val="-5"/>
        </w:rPr>
        <w:t>获取</w:t>
      </w:r>
      <w:r>
        <w:rPr>
          <w:rFonts w:ascii="SimSun" w:hAnsi="SimSun" w:eastAsia="SimSun" w:cs="SimSun"/>
          <w:sz w:val="24"/>
          <w:szCs w:val="24"/>
          <w:spacing w:val="-18"/>
        </w:rPr>
        <w:t xml:space="preserve"> </w:t>
      </w:r>
      <w:r>
        <w:rPr>
          <w:rFonts w:ascii="Times New Roman" w:hAnsi="Times New Roman" w:eastAsia="Times New Roman" w:cs="Times New Roman"/>
          <w:sz w:val="24"/>
          <w:szCs w:val="24"/>
          <w:spacing w:val="-5"/>
        </w:rPr>
        <w:t>SL1 </w:t>
      </w:r>
      <w:r>
        <w:rPr>
          <w:rFonts w:ascii="SimSun" w:hAnsi="SimSun" w:eastAsia="SimSun" w:cs="SimSun"/>
          <w:sz w:val="24"/>
          <w:szCs w:val="24"/>
          <w:spacing w:val="-5"/>
        </w:rPr>
        <w:t>和</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5"/>
        </w:rPr>
        <w:t>SL2</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5"/>
        </w:rPr>
        <w:t>的参数，因此，攻击者无法实现与</w:t>
      </w:r>
      <w:r>
        <w:rPr>
          <w:rFonts w:ascii="SimSun" w:hAnsi="SimSun" w:eastAsia="SimSun" w:cs="SimSun"/>
          <w:sz w:val="24"/>
          <w:szCs w:val="24"/>
          <w:spacing w:val="-36"/>
        </w:rPr>
        <w:t xml:space="preserve"> </w:t>
      </w:r>
      <w:r>
        <w:rPr>
          <w:rFonts w:ascii="Times New Roman" w:hAnsi="Times New Roman" w:eastAsia="Times New Roman" w:cs="Times New Roman"/>
          <w:sz w:val="24"/>
          <w:szCs w:val="24"/>
          <w:spacing w:val="-5"/>
        </w:rPr>
        <w:t>SL1 </w:t>
      </w:r>
      <w:r>
        <w:rPr>
          <w:rFonts w:ascii="SimSun" w:hAnsi="SimSun" w:eastAsia="SimSun" w:cs="SimSun"/>
          <w:sz w:val="24"/>
          <w:szCs w:val="24"/>
          <w:spacing w:val="-5"/>
        </w:rPr>
        <w:t>和</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5"/>
        </w:rPr>
        <w:t>SL2 </w:t>
      </w:r>
      <w:r>
        <w:rPr>
          <w:rFonts w:ascii="SimSun" w:hAnsi="SimSun" w:eastAsia="SimSun" w:cs="SimSun"/>
          <w:sz w:val="24"/>
          <w:szCs w:val="24"/>
          <w:spacing w:val="-5"/>
        </w:rPr>
        <w:t>混沌系统的同步，</w:t>
      </w:r>
      <w:r>
        <w:rPr>
          <w:rFonts w:ascii="SimSun" w:hAnsi="SimSun" w:eastAsia="SimSun" w:cs="SimSun"/>
          <w:sz w:val="24"/>
          <w:szCs w:val="24"/>
        </w:rPr>
        <w:t xml:space="preserve"> </w:t>
      </w:r>
      <w:r>
        <w:rPr>
          <w:rFonts w:ascii="SimSun" w:hAnsi="SimSun" w:eastAsia="SimSun" w:cs="SimSun"/>
          <w:sz w:val="24"/>
          <w:szCs w:val="24"/>
          <w:spacing w:val="-4"/>
        </w:rPr>
        <w:t>从而无法解密这些信息。</w:t>
      </w:r>
    </w:p>
    <w:p>
      <w:pPr>
        <w:ind w:left="1384" w:firstLine="425"/>
        <w:spacing w:before="36" w:line="303" w:lineRule="auto"/>
        <w:jc w:val="both"/>
        <w:rPr>
          <w:rFonts w:ascii="SimSun" w:hAnsi="SimSun" w:eastAsia="SimSun" w:cs="SimSun"/>
          <w:sz w:val="24"/>
          <w:szCs w:val="24"/>
        </w:rPr>
      </w:pPr>
      <w:r>
        <w:rPr>
          <w:rFonts w:ascii="SimSun" w:hAnsi="SimSun" w:eastAsia="SimSun" w:cs="SimSun"/>
          <w:sz w:val="24"/>
          <w:szCs w:val="24"/>
          <w:spacing w:val="4"/>
        </w:rPr>
        <w:t>具体来说，</w:t>
      </w:r>
      <w:r>
        <w:rPr>
          <w:rFonts w:ascii="SimSun" w:hAnsi="SimSun" w:eastAsia="SimSun" w:cs="SimSun"/>
          <w:sz w:val="24"/>
          <w:szCs w:val="24"/>
          <w:spacing w:val="-55"/>
        </w:rPr>
        <w:t xml:space="preserve"> </w:t>
      </w:r>
      <w:r>
        <w:rPr>
          <w:rFonts w:ascii="SimSun" w:hAnsi="SimSun" w:eastAsia="SimSun" w:cs="SimSun"/>
          <w:sz w:val="24"/>
          <w:szCs w:val="24"/>
          <w:spacing w:val="4"/>
        </w:rPr>
        <w:t>图像的解密操作实质上是对加密步骤执行的反向操作。在通过</w:t>
      </w:r>
      <w:r>
        <w:rPr>
          <w:rFonts w:ascii="SimSun" w:hAnsi="SimSun" w:eastAsia="SimSun" w:cs="SimSun"/>
          <w:sz w:val="24"/>
          <w:szCs w:val="24"/>
        </w:rPr>
        <w:t xml:space="preserve">  </w:t>
      </w:r>
      <w:r>
        <w:rPr>
          <w:rFonts w:ascii="SimSun" w:hAnsi="SimSun" w:eastAsia="SimSun" w:cs="SimSun"/>
          <w:sz w:val="24"/>
          <w:szCs w:val="24"/>
          <w:spacing w:val="-2"/>
        </w:rPr>
        <w:t>同步 </w:t>
      </w:r>
      <w:r>
        <w:rPr>
          <w:rFonts w:ascii="Times New Roman" w:hAnsi="Times New Roman" w:eastAsia="Times New Roman" w:cs="Times New Roman"/>
          <w:sz w:val="24"/>
          <w:szCs w:val="24"/>
          <w:spacing w:val="-2"/>
        </w:rPr>
        <w:t>SLs  </w:t>
      </w:r>
      <w:r>
        <w:rPr>
          <w:rFonts w:ascii="SimSun" w:hAnsi="SimSun" w:eastAsia="SimSun" w:cs="SimSun"/>
          <w:sz w:val="24"/>
          <w:szCs w:val="24"/>
          <w:spacing w:val="-2"/>
        </w:rPr>
        <w:t>系统得到密钥之后，通过对密文图像执行逆置乱和 </w:t>
      </w:r>
      <w:r>
        <w:rPr>
          <w:rFonts w:ascii="Times New Roman" w:hAnsi="Times New Roman" w:eastAsia="Times New Roman" w:cs="Times New Roman"/>
          <w:sz w:val="24"/>
          <w:szCs w:val="24"/>
          <w:spacing w:val="-2"/>
        </w:rPr>
        <w:t>DNA  </w:t>
      </w:r>
      <w:r>
        <w:rPr>
          <w:rFonts w:ascii="SimSun" w:hAnsi="SimSun" w:eastAsia="SimSun" w:cs="SimSun"/>
          <w:sz w:val="24"/>
          <w:szCs w:val="24"/>
          <w:spacing w:val="-2"/>
        </w:rPr>
        <w:t>扩散反运算，</w:t>
      </w:r>
      <w:r>
        <w:rPr>
          <w:rFonts w:ascii="SimSun" w:hAnsi="SimSun" w:eastAsia="SimSun" w:cs="SimSun"/>
          <w:sz w:val="24"/>
          <w:szCs w:val="24"/>
          <w:spacing w:val="15"/>
        </w:rPr>
        <w:t xml:space="preserve"> </w:t>
      </w:r>
      <w:r>
        <w:rPr>
          <w:rFonts w:ascii="SimSun" w:hAnsi="SimSun" w:eastAsia="SimSun" w:cs="SimSun"/>
          <w:sz w:val="24"/>
          <w:szCs w:val="24"/>
          <w:spacing w:val="4"/>
        </w:rPr>
        <w:t>即可还原出原始图像。加解密耗时不同，在加密过程中需要经过迭代优化选出</w:t>
      </w:r>
      <w:r>
        <w:rPr>
          <w:rFonts w:ascii="SimSun" w:hAnsi="SimSun" w:eastAsia="SimSun" w:cs="SimSun"/>
          <w:sz w:val="24"/>
          <w:szCs w:val="24"/>
          <w:spacing w:val="1"/>
        </w:rPr>
        <w:t xml:space="preserve">  </w:t>
      </w:r>
      <w:r>
        <w:rPr>
          <w:rFonts w:ascii="SimSun" w:hAnsi="SimSun" w:eastAsia="SimSun" w:cs="SimSun"/>
          <w:sz w:val="24"/>
          <w:szCs w:val="24"/>
          <w:spacing w:val="3"/>
        </w:rPr>
        <w:t>最佳的图像，耗时较长，解密只需要将所得的密文图像经过解密步骤即可还原。</w:t>
      </w:r>
      <w:r>
        <w:rPr>
          <w:rFonts w:ascii="SimSun" w:hAnsi="SimSun" w:eastAsia="SimSun" w:cs="SimSun"/>
          <w:sz w:val="24"/>
          <w:szCs w:val="24"/>
        </w:rPr>
        <w:t xml:space="preserve"> </w:t>
      </w:r>
      <w:r>
        <w:rPr>
          <w:rFonts w:ascii="SimSun" w:hAnsi="SimSun" w:eastAsia="SimSun" w:cs="SimSun"/>
          <w:sz w:val="24"/>
          <w:szCs w:val="24"/>
          <w:spacing w:val="2"/>
        </w:rPr>
        <w:t>具体耗时如下表所示，</w:t>
      </w:r>
      <w:r>
        <w:rPr>
          <w:rFonts w:ascii="SimSun" w:hAnsi="SimSun" w:eastAsia="SimSun" w:cs="SimSun"/>
          <w:sz w:val="24"/>
          <w:szCs w:val="24"/>
          <w:spacing w:val="-44"/>
        </w:rPr>
        <w:t xml:space="preserve"> </w:t>
      </w:r>
      <w:r>
        <w:rPr>
          <w:rFonts w:ascii="SimSun" w:hAnsi="SimSun" w:eastAsia="SimSun" w:cs="SimSun"/>
          <w:sz w:val="24"/>
          <w:szCs w:val="24"/>
          <w:spacing w:val="2"/>
        </w:rPr>
        <w:t>由表中数据可得解密效率较高，耗时差距还</w:t>
      </w:r>
      <w:r>
        <w:rPr>
          <w:rFonts w:ascii="SimSun" w:hAnsi="SimSun" w:eastAsia="SimSun" w:cs="SimSun"/>
          <w:sz w:val="24"/>
          <w:szCs w:val="24"/>
          <w:spacing w:val="1"/>
        </w:rPr>
        <w:t>与实验所用</w:t>
      </w:r>
      <w:r>
        <w:rPr>
          <w:rFonts w:ascii="SimSun" w:hAnsi="SimSun" w:eastAsia="SimSun" w:cs="SimSun"/>
          <w:sz w:val="24"/>
          <w:szCs w:val="24"/>
        </w:rPr>
        <w:t xml:space="preserve">  </w:t>
      </w:r>
      <w:r>
        <w:rPr>
          <w:rFonts w:ascii="SimSun" w:hAnsi="SimSun" w:eastAsia="SimSun" w:cs="SimSun"/>
          <w:sz w:val="24"/>
          <w:szCs w:val="24"/>
          <w:spacing w:val="-6"/>
        </w:rPr>
        <w:t>机器性能有关。</w:t>
      </w:r>
    </w:p>
    <w:p>
      <w:pPr>
        <w:ind w:left="4301"/>
        <w:spacing w:before="60" w:line="221" w:lineRule="auto"/>
        <w:rPr>
          <w:rFonts w:ascii="SimSun" w:hAnsi="SimSun" w:eastAsia="SimSun" w:cs="SimSun"/>
          <w:sz w:val="21"/>
          <w:szCs w:val="21"/>
        </w:rPr>
      </w:pPr>
      <w:r>
        <w:rPr>
          <w:rFonts w:ascii="SimSun" w:hAnsi="SimSun" w:eastAsia="SimSun" w:cs="SimSun"/>
          <w:sz w:val="21"/>
          <w:szCs w:val="21"/>
          <w:spacing w:val="-1"/>
        </w:rPr>
        <w:t>表</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4.2 </w:t>
      </w:r>
      <w:r>
        <w:rPr>
          <w:rFonts w:ascii="SimSun" w:hAnsi="SimSun" w:eastAsia="SimSun" w:cs="SimSun"/>
          <w:sz w:val="21"/>
          <w:szCs w:val="21"/>
          <w:spacing w:val="-1"/>
        </w:rPr>
        <w:t>所提出方案解密图像耗时</w:t>
      </w:r>
    </w:p>
    <w:p>
      <w:pPr>
        <w:spacing w:line="111"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21"/>
        <w:gridCol w:w="1872"/>
        <w:gridCol w:w="2074"/>
        <w:gridCol w:w="2769"/>
      </w:tblGrid>
      <w:tr>
        <w:trPr>
          <w:trHeight w:val="396" w:hRule="atLeast"/>
        </w:trPr>
        <w:tc>
          <w:tcPr>
            <w:tcW w:w="1821" w:type="dxa"/>
            <w:vAlign w:val="top"/>
            <w:tcBorders>
              <w:bottom w:val="single" w:color="000000" w:sz="2" w:space="0"/>
              <w:top w:val="single" w:color="000000" w:sz="10" w:space="0"/>
            </w:tcBorders>
          </w:tcPr>
          <w:p>
            <w:pPr>
              <w:ind w:left="155"/>
              <w:spacing w:before="119" w:line="205" w:lineRule="auto"/>
              <w:rPr>
                <w:rFonts w:ascii="SimSun" w:hAnsi="SimSun" w:eastAsia="SimSun" w:cs="SimSun"/>
                <w:sz w:val="24"/>
                <w:szCs w:val="24"/>
              </w:rPr>
            </w:pPr>
            <w:r>
              <w:rPr>
                <w:rFonts w:ascii="SimSun" w:hAnsi="SimSun" w:eastAsia="SimSun" w:cs="SimSun"/>
                <w:sz w:val="24"/>
                <w:szCs w:val="24"/>
                <w:spacing w:val="-9"/>
              </w:rPr>
              <w:t>图像</w:t>
            </w:r>
          </w:p>
        </w:tc>
        <w:tc>
          <w:tcPr>
            <w:tcW w:w="1872" w:type="dxa"/>
            <w:vAlign w:val="top"/>
            <w:tcBorders>
              <w:bottom w:val="single" w:color="000000" w:sz="2" w:space="0"/>
              <w:top w:val="single" w:color="000000" w:sz="10" w:space="0"/>
            </w:tcBorders>
          </w:tcPr>
          <w:p>
            <w:pPr>
              <w:pStyle w:val="TableText"/>
              <w:ind w:left="436"/>
              <w:spacing w:before="158" w:line="190" w:lineRule="auto"/>
              <w:rPr/>
            </w:pPr>
            <w:r>
              <w:rPr>
                <w:spacing w:val="-1"/>
              </w:rPr>
              <w:t>Baboon</w:t>
            </w:r>
          </w:p>
        </w:tc>
        <w:tc>
          <w:tcPr>
            <w:tcW w:w="2074" w:type="dxa"/>
            <w:vAlign w:val="top"/>
            <w:tcBorders>
              <w:bottom w:val="single" w:color="000000" w:sz="2" w:space="0"/>
              <w:top w:val="single" w:color="000000" w:sz="10" w:space="0"/>
            </w:tcBorders>
          </w:tcPr>
          <w:p>
            <w:pPr>
              <w:pStyle w:val="TableText"/>
              <w:ind w:left="694"/>
              <w:spacing w:before="166" w:line="183" w:lineRule="auto"/>
              <w:rPr/>
            </w:pPr>
            <w:r>
              <w:rPr>
                <w:spacing w:val="-2"/>
              </w:rPr>
              <w:t>Lena</w:t>
            </w:r>
          </w:p>
        </w:tc>
        <w:tc>
          <w:tcPr>
            <w:tcW w:w="2769" w:type="dxa"/>
            <w:vAlign w:val="top"/>
            <w:tcBorders>
              <w:bottom w:val="single" w:color="000000" w:sz="2" w:space="0"/>
              <w:top w:val="single" w:color="000000" w:sz="10" w:space="0"/>
            </w:tcBorders>
          </w:tcPr>
          <w:p>
            <w:pPr>
              <w:pStyle w:val="TableText"/>
              <w:ind w:left="755"/>
              <w:spacing w:before="163" w:line="186" w:lineRule="auto"/>
              <w:rPr/>
            </w:pPr>
            <w:r>
              <w:rPr>
                <w:spacing w:val="-2"/>
              </w:rPr>
              <w:t>Cameraman</w:t>
            </w:r>
          </w:p>
        </w:tc>
      </w:tr>
      <w:tr>
        <w:trPr>
          <w:trHeight w:val="417" w:hRule="atLeast"/>
        </w:trPr>
        <w:tc>
          <w:tcPr>
            <w:tcW w:w="1821" w:type="dxa"/>
            <w:vAlign w:val="top"/>
            <w:tcBorders>
              <w:top w:val="single" w:color="000000" w:sz="2" w:space="0"/>
              <w:bottom w:val="single" w:color="000000" w:sz="10" w:space="0"/>
            </w:tcBorders>
          </w:tcPr>
          <w:p>
            <w:pPr>
              <w:pStyle w:val="TableText"/>
              <w:ind w:left="130"/>
              <w:spacing w:before="128" w:line="212" w:lineRule="auto"/>
              <w:rPr/>
            </w:pPr>
            <w:r>
              <w:rPr>
                <w:rFonts w:ascii="SimSun" w:hAnsi="SimSun" w:eastAsia="SimSun" w:cs="SimSun"/>
                <w:spacing w:val="-3"/>
              </w:rPr>
              <w:t>解密耗时</w:t>
            </w:r>
            <w:r>
              <w:rPr>
                <w:rFonts w:ascii="SimSun" w:hAnsi="SimSun" w:eastAsia="SimSun" w:cs="SimSun"/>
                <w:spacing w:val="-49"/>
              </w:rPr>
              <w:t xml:space="preserve"> </w:t>
            </w:r>
            <w:r>
              <w:rPr>
                <w:spacing w:val="-3"/>
              </w:rPr>
              <w:t>(s)</w:t>
            </w:r>
          </w:p>
        </w:tc>
        <w:tc>
          <w:tcPr>
            <w:tcW w:w="1872" w:type="dxa"/>
            <w:vAlign w:val="top"/>
            <w:tcBorders>
              <w:top w:val="single" w:color="000000" w:sz="2" w:space="0"/>
              <w:bottom w:val="single" w:color="000000" w:sz="10" w:space="0"/>
            </w:tcBorders>
          </w:tcPr>
          <w:p>
            <w:pPr>
              <w:pStyle w:val="TableText"/>
              <w:ind w:left="441"/>
              <w:spacing w:before="172" w:line="186" w:lineRule="auto"/>
              <w:rPr/>
            </w:pPr>
            <w:r>
              <w:rPr>
                <w:spacing w:val="-2"/>
              </w:rPr>
              <w:t>0.3595</w:t>
            </w:r>
          </w:p>
        </w:tc>
        <w:tc>
          <w:tcPr>
            <w:tcW w:w="2074" w:type="dxa"/>
            <w:vAlign w:val="top"/>
            <w:tcBorders>
              <w:top w:val="single" w:color="000000" w:sz="2" w:space="0"/>
              <w:bottom w:val="single" w:color="000000" w:sz="10" w:space="0"/>
            </w:tcBorders>
          </w:tcPr>
          <w:p>
            <w:pPr>
              <w:pStyle w:val="TableText"/>
              <w:ind w:left="698"/>
              <w:spacing w:before="172" w:line="186" w:lineRule="auto"/>
              <w:rPr/>
            </w:pPr>
            <w:r>
              <w:rPr>
                <w:spacing w:val="-2"/>
              </w:rPr>
              <w:t>0.3341</w:t>
            </w:r>
          </w:p>
        </w:tc>
        <w:tc>
          <w:tcPr>
            <w:tcW w:w="2769" w:type="dxa"/>
            <w:vAlign w:val="top"/>
            <w:tcBorders>
              <w:top w:val="single" w:color="000000" w:sz="2" w:space="0"/>
              <w:bottom w:val="single" w:color="000000" w:sz="10" w:space="0"/>
            </w:tcBorders>
          </w:tcPr>
          <w:p>
            <w:pPr>
              <w:pStyle w:val="TableText"/>
              <w:ind w:left="755"/>
              <w:spacing w:before="172" w:line="186" w:lineRule="auto"/>
              <w:rPr/>
            </w:pPr>
            <w:r>
              <w:rPr>
                <w:spacing w:val="-2"/>
              </w:rPr>
              <w:t>0.3783</w:t>
            </w:r>
          </w:p>
        </w:tc>
      </w:tr>
    </w:tbl>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5425"/>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92" name="IM 492"/>
            <wp:cNvGraphicFramePr/>
            <a:graphic>
              <a:graphicData uri="http://schemas.openxmlformats.org/drawingml/2006/picture">
                <pic:pic>
                  <pic:nvPicPr>
                    <pic:cNvPr id="492" name="IM 492"/>
                    <pic:cNvPicPr/>
                  </pic:nvPicPr>
                  <pic:blipFill>
                    <a:blip r:embed="rId24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94" name="IM 494"/>
            <wp:cNvGraphicFramePr/>
            <a:graphic>
              <a:graphicData uri="http://schemas.openxmlformats.org/drawingml/2006/picture">
                <pic:pic>
                  <pic:nvPicPr>
                    <pic:cNvPr id="494" name="IM 494"/>
                    <pic:cNvPicPr/>
                  </pic:nvPicPr>
                  <pic:blipFill>
                    <a:blip r:embed="rId24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11"/>
          <w:pgSz w:w="11907" w:h="16839"/>
          <w:pgMar w:top="1298" w:right="1592" w:bottom="354" w:left="424" w:header="970" w:footer="0" w:gutter="0"/>
        </w:sectPr>
        <w:rPr>
          <w:sz w:val="22"/>
          <w:szCs w:val="22"/>
        </w:rPr>
      </w:pPr>
    </w:p>
    <w:p>
      <w:pPr>
        <w:ind w:left="1380"/>
        <w:spacing w:before="313" w:line="221" w:lineRule="auto"/>
        <w:outlineLvl w:val="1"/>
        <w:rPr>
          <w:rFonts w:ascii="SimHei" w:hAnsi="SimHei" w:eastAsia="SimHei" w:cs="SimHei"/>
          <w:sz w:val="28"/>
          <w:szCs w:val="28"/>
        </w:rPr>
      </w:pPr>
      <w:bookmarkStart w:name="bookmark94" w:id="142"/>
      <w:bookmarkEnd w:id="142"/>
      <w:bookmarkStart w:name="bookmark46" w:id="143"/>
      <w:bookmarkEnd w:id="143"/>
      <w:r>
        <w:rPr>
          <w:rFonts w:ascii="Times New Roman" w:hAnsi="Times New Roman" w:eastAsia="Times New Roman" w:cs="Times New Roman"/>
          <w:sz w:val="28"/>
          <w:szCs w:val="28"/>
          <w:spacing w:val="-2"/>
        </w:rPr>
        <w:t>4.4 </w:t>
      </w:r>
      <w:r>
        <w:rPr>
          <w:rFonts w:ascii="SimHei" w:hAnsi="SimHei" w:eastAsia="SimHei" w:cs="SimHei"/>
          <w:sz w:val="28"/>
          <w:szCs w:val="28"/>
          <w:spacing w:val="-2"/>
        </w:rPr>
        <w:t>加密算法安全性分析</w:t>
      </w:r>
    </w:p>
    <w:p>
      <w:pPr>
        <w:pStyle w:val="BodyText"/>
        <w:spacing w:line="273" w:lineRule="auto"/>
        <w:rPr/>
      </w:pPr>
      <w:r/>
    </w:p>
    <w:p>
      <w:pPr>
        <w:ind w:left="1386" w:right="28" w:firstLine="420"/>
        <w:spacing w:before="78" w:line="301" w:lineRule="auto"/>
        <w:jc w:val="both"/>
        <w:rPr>
          <w:rFonts w:ascii="SimSun" w:hAnsi="SimSun" w:eastAsia="SimSun" w:cs="SimSun"/>
          <w:sz w:val="24"/>
          <w:szCs w:val="24"/>
        </w:rPr>
      </w:pPr>
      <w:r>
        <w:rPr>
          <w:rFonts w:ascii="SimSun" w:hAnsi="SimSun" w:eastAsia="SimSun" w:cs="SimSun"/>
          <w:sz w:val="24"/>
          <w:szCs w:val="24"/>
          <w:spacing w:val="1"/>
        </w:rPr>
        <w:t>本节将通过算法对</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Baboon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Lena</w:t>
      </w:r>
      <w:r>
        <w:rPr>
          <w:rFonts w:ascii="Times New Roman" w:hAnsi="Times New Roman" w:eastAsia="Times New Roman" w:cs="Times New Roman"/>
          <w:sz w:val="24"/>
          <w:szCs w:val="24"/>
          <w:spacing w:val="1"/>
        </w:rPr>
        <w:t>”</w:t>
      </w:r>
      <w:r>
        <w:rPr>
          <w:rFonts w:ascii="SimSun" w:hAnsi="SimSun" w:eastAsia="SimSun" w:cs="SimSun"/>
          <w:sz w:val="24"/>
          <w:szCs w:val="24"/>
          <w:spacing w:val="1"/>
        </w:rPr>
        <w:t>和</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Cameraman</w:t>
      </w:r>
      <w:r>
        <w:rPr>
          <w:rFonts w:ascii="Times New Roman" w:hAnsi="Times New Roman" w:eastAsia="Times New Roman" w:cs="Times New Roman"/>
          <w:sz w:val="24"/>
          <w:szCs w:val="24"/>
          <w:spacing w:val="1"/>
        </w:rPr>
        <w:t>”</w:t>
      </w:r>
      <w:r>
        <w:rPr>
          <w:rFonts w:ascii="SimSun" w:hAnsi="SimSun" w:eastAsia="SimSun" w:cs="SimSun"/>
          <w:sz w:val="24"/>
          <w:szCs w:val="24"/>
          <w:spacing w:val="1"/>
        </w:rPr>
        <w:t>三张图像进行</w:t>
      </w:r>
      <w:r>
        <w:rPr>
          <w:rFonts w:ascii="SimSun" w:hAnsi="SimSun" w:eastAsia="SimSun" w:cs="SimSun"/>
          <w:sz w:val="24"/>
          <w:szCs w:val="24"/>
        </w:rPr>
        <w:t>加密，结 </w:t>
      </w:r>
      <w:r>
        <w:rPr>
          <w:rFonts w:ascii="SimSun" w:hAnsi="SimSun" w:eastAsia="SimSun" w:cs="SimSun"/>
          <w:sz w:val="24"/>
          <w:szCs w:val="24"/>
          <w:spacing w:val="-1"/>
        </w:rPr>
        <w:t>果如图 </w:t>
      </w:r>
      <w:r>
        <w:rPr>
          <w:rFonts w:ascii="Times New Roman" w:hAnsi="Times New Roman" w:eastAsia="Times New Roman" w:cs="Times New Roman"/>
          <w:sz w:val="24"/>
          <w:szCs w:val="24"/>
          <w:spacing w:val="-1"/>
        </w:rPr>
        <w:t>4.11</w:t>
      </w:r>
      <w:r>
        <w:rPr>
          <w:rFonts w:ascii="Times New Roman" w:hAnsi="Times New Roman" w:eastAsia="Times New Roman" w:cs="Times New Roman"/>
          <w:sz w:val="24"/>
          <w:szCs w:val="24"/>
          <w:spacing w:val="52"/>
        </w:rPr>
        <w:t xml:space="preserve"> </w:t>
      </w:r>
      <w:r>
        <w:rPr>
          <w:rFonts w:ascii="SimSun" w:hAnsi="SimSun" w:eastAsia="SimSun" w:cs="SimSun"/>
          <w:sz w:val="24"/>
          <w:szCs w:val="24"/>
          <w:spacing w:val="-1"/>
        </w:rPr>
        <w:t>所示。从图形演示中可见，此算法不仅适用于灰度图像的加密与解</w:t>
      </w:r>
      <w:r>
        <w:rPr>
          <w:rFonts w:ascii="SimSun" w:hAnsi="SimSun" w:eastAsia="SimSun" w:cs="SimSun"/>
          <w:sz w:val="24"/>
          <w:szCs w:val="24"/>
        </w:rPr>
        <w:t xml:space="preserve"> </w:t>
      </w:r>
      <w:r>
        <w:rPr>
          <w:rFonts w:ascii="SimSun" w:hAnsi="SimSun" w:eastAsia="SimSun" w:cs="SimSun"/>
          <w:sz w:val="24"/>
          <w:szCs w:val="24"/>
          <w:spacing w:val="-1"/>
        </w:rPr>
        <w:t>密处理，同样也能高效应对彩色图像的加密与解密任务。图 </w:t>
      </w:r>
      <w:r>
        <w:rPr>
          <w:rFonts w:ascii="Times New Roman" w:hAnsi="Times New Roman" w:eastAsia="Times New Roman" w:cs="Times New Roman"/>
          <w:sz w:val="24"/>
          <w:szCs w:val="24"/>
          <w:spacing w:val="-1"/>
        </w:rPr>
        <w:t>4.12</w:t>
      </w:r>
      <w:r>
        <w:rPr>
          <w:rFonts w:ascii="Times New Roman" w:hAnsi="Times New Roman" w:eastAsia="Times New Roman" w:cs="Times New Roman"/>
          <w:sz w:val="24"/>
          <w:szCs w:val="24"/>
          <w:spacing w:val="52"/>
        </w:rPr>
        <w:t xml:space="preserve"> </w:t>
      </w:r>
      <w:r>
        <w:rPr>
          <w:rFonts w:ascii="SimSun" w:hAnsi="SimSun" w:eastAsia="SimSun" w:cs="SimSun"/>
          <w:sz w:val="24"/>
          <w:szCs w:val="24"/>
          <w:spacing w:val="-1"/>
        </w:rPr>
        <w:t>分别显示了三</w:t>
      </w:r>
      <w:r>
        <w:rPr>
          <w:rFonts w:ascii="SimSun" w:hAnsi="SimSun" w:eastAsia="SimSun" w:cs="SimSun"/>
          <w:sz w:val="24"/>
          <w:szCs w:val="24"/>
        </w:rPr>
        <w:t xml:space="preserve"> </w:t>
      </w:r>
      <w:r>
        <w:rPr>
          <w:rFonts w:ascii="SimSun" w:hAnsi="SimSun" w:eastAsia="SimSun" w:cs="SimSun"/>
          <w:sz w:val="24"/>
          <w:szCs w:val="24"/>
          <w:spacing w:val="-4"/>
        </w:rPr>
        <w:t>张图的</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4"/>
        </w:rPr>
        <w:t>MOPSO </w:t>
      </w:r>
      <w:r>
        <w:rPr>
          <w:rFonts w:ascii="SimSun" w:hAnsi="SimSun" w:eastAsia="SimSun" w:cs="SimSun"/>
          <w:sz w:val="24"/>
          <w:szCs w:val="24"/>
          <w:spacing w:val="-4"/>
        </w:rPr>
        <w:t>结果。</w:t>
      </w:r>
    </w:p>
    <w:p>
      <w:pPr>
        <w:ind w:left="1384" w:right="26" w:firstLine="424"/>
        <w:spacing w:before="32" w:line="301" w:lineRule="auto"/>
        <w:jc w:val="both"/>
        <w:rPr>
          <w:rFonts w:ascii="SimSun" w:hAnsi="SimSun" w:eastAsia="SimSun" w:cs="SimSun"/>
          <w:sz w:val="24"/>
          <w:szCs w:val="24"/>
        </w:rPr>
      </w:pPr>
      <w:r>
        <w:rPr>
          <w:rFonts w:ascii="SimSun" w:hAnsi="SimSun" w:eastAsia="SimSun" w:cs="SimSun"/>
          <w:sz w:val="24"/>
          <w:szCs w:val="24"/>
          <w:spacing w:val="1"/>
        </w:rPr>
        <w:t>如图 </w:t>
      </w:r>
      <w:r>
        <w:rPr>
          <w:rFonts w:ascii="Times New Roman" w:hAnsi="Times New Roman" w:eastAsia="Times New Roman" w:cs="Times New Roman"/>
          <w:sz w:val="24"/>
          <w:szCs w:val="24"/>
          <w:spacing w:val="1"/>
        </w:rPr>
        <w:t>4.11</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
        </w:rPr>
        <w:t>所示，经过加密处理后的原始图像已无</w:t>
      </w:r>
      <w:r>
        <w:rPr>
          <w:rFonts w:ascii="SimSun" w:hAnsi="SimSun" w:eastAsia="SimSun" w:cs="SimSun"/>
          <w:sz w:val="24"/>
          <w:szCs w:val="24"/>
        </w:rPr>
        <w:t>法直接辨识，也无法从中 </w:t>
      </w:r>
      <w:r>
        <w:rPr>
          <w:rFonts w:ascii="SimSun" w:hAnsi="SimSun" w:eastAsia="SimSun" w:cs="SimSun"/>
          <w:sz w:val="24"/>
          <w:szCs w:val="24"/>
          <w:spacing w:val="4"/>
        </w:rPr>
        <w:t>抽取有意义的信息，唯有采用正确的密钥进行解密，才能还原出原始图像。在</w:t>
      </w:r>
      <w:r>
        <w:rPr>
          <w:rFonts w:ascii="SimSun" w:hAnsi="SimSun" w:eastAsia="SimSun" w:cs="SimSun"/>
          <w:sz w:val="24"/>
          <w:szCs w:val="24"/>
          <w:spacing w:val="3"/>
        </w:rPr>
        <w:t xml:space="preserve"> </w:t>
      </w:r>
      <w:r>
        <w:rPr>
          <w:rFonts w:ascii="SimSun" w:hAnsi="SimSun" w:eastAsia="SimSun" w:cs="SimSun"/>
          <w:sz w:val="24"/>
          <w:szCs w:val="24"/>
          <w:spacing w:val="-2"/>
        </w:rPr>
        <w:t>图</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2"/>
        </w:rPr>
        <w:t>4.12</w:t>
      </w:r>
      <w:r>
        <w:rPr>
          <w:rFonts w:ascii="Times New Roman" w:hAnsi="Times New Roman" w:eastAsia="Times New Roman" w:cs="Times New Roman"/>
          <w:sz w:val="24"/>
          <w:szCs w:val="24"/>
          <w:spacing w:val="42"/>
        </w:rPr>
        <w:t xml:space="preserve"> </w:t>
      </w:r>
      <w:r>
        <w:rPr>
          <w:rFonts w:ascii="SimSun" w:hAnsi="SimSun" w:eastAsia="SimSun" w:cs="SimSun"/>
          <w:sz w:val="24"/>
          <w:szCs w:val="24"/>
          <w:spacing w:val="-2"/>
        </w:rPr>
        <w:t>中，红点是存储库中的粒子，黑叉代表飞行的粒子，横坐</w:t>
      </w:r>
      <w:r>
        <w:rPr>
          <w:rFonts w:ascii="SimSun" w:hAnsi="SimSun" w:eastAsia="SimSun" w:cs="SimSun"/>
          <w:sz w:val="24"/>
          <w:szCs w:val="24"/>
          <w:spacing w:val="-3"/>
        </w:rPr>
        <w:t>标是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3"/>
        </w:rPr>
        <w:t>减去图</w:t>
      </w:r>
      <w:r>
        <w:rPr>
          <w:rFonts w:ascii="SimSun" w:hAnsi="SimSun" w:eastAsia="SimSun" w:cs="SimSun"/>
          <w:sz w:val="24"/>
          <w:szCs w:val="24"/>
        </w:rPr>
        <w:t xml:space="preserve"> </w:t>
      </w:r>
      <w:r>
        <w:rPr>
          <w:rFonts w:ascii="SimSun" w:hAnsi="SimSun" w:eastAsia="SimSun" w:cs="SimSun"/>
          <w:sz w:val="24"/>
          <w:szCs w:val="24"/>
          <w:spacing w:val="-3"/>
        </w:rPr>
        <w:t>像的熵，纵坐标为密文图像的像素相关性。</w:t>
      </w:r>
    </w:p>
    <w:p>
      <w:pPr>
        <w:pStyle w:val="BodyText"/>
        <w:spacing w:line="318" w:lineRule="auto"/>
        <w:rPr/>
      </w:pPr>
      <w:r/>
    </w:p>
    <w:p>
      <w:pPr>
        <w:ind w:firstLine="2948"/>
        <w:spacing w:line="1561" w:lineRule="exact"/>
        <w:rPr/>
      </w:pPr>
      <w:r>
        <w:drawing>
          <wp:anchor distT="0" distB="0" distL="0" distR="0" simplePos="0" relativeHeight="252864512" behindDoc="0" locked="0" layoutInCell="1" allowOverlap="1">
            <wp:simplePos x="0" y="0"/>
            <wp:positionH relativeFrom="column">
              <wp:posOffset>3047047</wp:posOffset>
            </wp:positionH>
            <wp:positionV relativeFrom="paragraph">
              <wp:posOffset>518</wp:posOffset>
            </wp:positionV>
            <wp:extent cx="991235" cy="991234"/>
            <wp:effectExtent l="0" t="0" r="0" b="0"/>
            <wp:wrapNone/>
            <wp:docPr id="496" name="IM 496"/>
            <wp:cNvGraphicFramePr/>
            <a:graphic>
              <a:graphicData uri="http://schemas.openxmlformats.org/drawingml/2006/picture">
                <pic:pic>
                  <pic:nvPicPr>
                    <pic:cNvPr id="496" name="IM 496"/>
                    <pic:cNvPicPr/>
                  </pic:nvPicPr>
                  <pic:blipFill>
                    <a:blip r:embed="rId243"/>
                    <a:stretch>
                      <a:fillRect/>
                    </a:stretch>
                  </pic:blipFill>
                  <pic:spPr>
                    <a:xfrm rot="0">
                      <a:off x="0" y="0"/>
                      <a:ext cx="991235" cy="991234"/>
                    </a:xfrm>
                    <a:prstGeom prst="rect">
                      <a:avLst/>
                    </a:prstGeom>
                  </pic:spPr>
                </pic:pic>
              </a:graphicData>
            </a:graphic>
          </wp:anchor>
        </w:drawing>
      </w:r>
      <w:r>
        <w:drawing>
          <wp:anchor distT="0" distB="0" distL="0" distR="0" simplePos="0" relativeHeight="252865536" behindDoc="0" locked="0" layoutInCell="1" allowOverlap="1">
            <wp:simplePos x="0" y="0"/>
            <wp:positionH relativeFrom="column">
              <wp:posOffset>4190047</wp:posOffset>
            </wp:positionH>
            <wp:positionV relativeFrom="paragraph">
              <wp:posOffset>518</wp:posOffset>
            </wp:positionV>
            <wp:extent cx="991235" cy="991234"/>
            <wp:effectExtent l="0" t="0" r="0" b="0"/>
            <wp:wrapNone/>
            <wp:docPr id="498" name="IM 498"/>
            <wp:cNvGraphicFramePr/>
            <a:graphic>
              <a:graphicData uri="http://schemas.openxmlformats.org/drawingml/2006/picture">
                <pic:pic>
                  <pic:nvPicPr>
                    <pic:cNvPr id="498" name="IM 498"/>
                    <pic:cNvPicPr/>
                  </pic:nvPicPr>
                  <pic:blipFill>
                    <a:blip r:embed="rId244"/>
                    <a:stretch>
                      <a:fillRect/>
                    </a:stretch>
                  </pic:blipFill>
                  <pic:spPr>
                    <a:xfrm rot="0">
                      <a:off x="0" y="0"/>
                      <a:ext cx="991235" cy="991234"/>
                    </a:xfrm>
                    <a:prstGeom prst="rect">
                      <a:avLst/>
                    </a:prstGeom>
                  </pic:spPr>
                </pic:pic>
              </a:graphicData>
            </a:graphic>
          </wp:anchor>
        </w:drawing>
      </w:r>
      <w:r>
        <w:rPr>
          <w:position w:val="-31"/>
        </w:rPr>
        <w:drawing>
          <wp:inline distT="0" distB="0" distL="0" distR="0">
            <wp:extent cx="991235" cy="991234"/>
            <wp:effectExtent l="0" t="0" r="0" b="0"/>
            <wp:docPr id="500" name="IM 500"/>
            <wp:cNvGraphicFramePr/>
            <a:graphic>
              <a:graphicData uri="http://schemas.openxmlformats.org/drawingml/2006/picture">
                <pic:pic>
                  <pic:nvPicPr>
                    <pic:cNvPr id="500" name="IM 500"/>
                    <pic:cNvPicPr/>
                  </pic:nvPicPr>
                  <pic:blipFill>
                    <a:blip r:embed="rId245"/>
                    <a:stretch>
                      <a:fillRect/>
                    </a:stretch>
                  </pic:blipFill>
                  <pic:spPr>
                    <a:xfrm rot="0">
                      <a:off x="0" y="0"/>
                      <a:ext cx="991235" cy="991234"/>
                    </a:xfrm>
                    <a:prstGeom prst="rect">
                      <a:avLst/>
                    </a:prstGeom>
                  </pic:spPr>
                </pic:pic>
              </a:graphicData>
            </a:graphic>
          </wp:inline>
        </w:drawing>
      </w:r>
    </w:p>
    <w:p>
      <w:pPr>
        <w:ind w:left="3625"/>
        <w:spacing w:before="4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(b)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w:t>
      </w:r>
    </w:p>
    <w:p>
      <w:pPr>
        <w:ind w:firstLine="2948"/>
        <w:spacing w:before="20" w:line="1561" w:lineRule="exact"/>
        <w:rPr/>
      </w:pPr>
      <w:r>
        <w:rPr>
          <w:position w:val="-31"/>
        </w:rPr>
        <w:drawing>
          <wp:inline distT="0" distB="0" distL="0" distR="0">
            <wp:extent cx="3308984" cy="991235"/>
            <wp:effectExtent l="0" t="0" r="0" b="0"/>
            <wp:docPr id="502" name="IM 502"/>
            <wp:cNvGraphicFramePr/>
            <a:graphic>
              <a:graphicData uri="http://schemas.openxmlformats.org/drawingml/2006/picture">
                <pic:pic>
                  <pic:nvPicPr>
                    <pic:cNvPr id="502" name="IM 502"/>
                    <pic:cNvPicPr/>
                  </pic:nvPicPr>
                  <pic:blipFill>
                    <a:blip r:embed="rId246"/>
                    <a:stretch>
                      <a:fillRect/>
                    </a:stretch>
                  </pic:blipFill>
                  <pic:spPr>
                    <a:xfrm rot="0">
                      <a:off x="0" y="0"/>
                      <a:ext cx="3308984" cy="991235"/>
                    </a:xfrm>
                    <a:prstGeom prst="rect">
                      <a:avLst/>
                    </a:prstGeom>
                  </pic:spPr>
                </pic:pic>
              </a:graphicData>
            </a:graphic>
          </wp:inline>
        </w:drawing>
      </w:r>
    </w:p>
    <w:p>
      <w:pPr>
        <w:spacing w:line="123" w:lineRule="auto"/>
        <w:rPr>
          <w:rFonts w:ascii="Arial"/>
          <w:sz w:val="2"/>
        </w:rPr>
      </w:pPr>
      <w:r>
        <w:rPr>
          <w:rFonts w:ascii="Arial"/>
          <w:sz w:val="2"/>
        </w:rPr>
      </w:r>
    </w:p>
    <w:p>
      <w:pPr>
        <w:spacing w:line="123" w:lineRule="auto"/>
        <w:sectPr>
          <w:headerReference w:type="default" r:id="rId6"/>
          <w:pgSz w:w="11907" w:h="16839"/>
          <w:pgMar w:top="1298" w:right="1771" w:bottom="354" w:left="424" w:header="970" w:footer="0" w:gutter="0"/>
          <w:cols w:equalWidth="0" w:num="1">
            <w:col w:w="9712" w:space="0"/>
          </w:cols>
        </w:sectPr>
        <w:rPr>
          <w:rFonts w:ascii="Arial" w:hAnsi="Arial" w:eastAsia="Arial" w:cs="Arial"/>
          <w:sz w:val="2"/>
          <w:szCs w:val="2"/>
        </w:rPr>
      </w:pPr>
    </w:p>
    <w:p>
      <w:pPr>
        <w:ind w:left="3620"/>
        <w:spacing w:before="36"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w:t>
      </w:r>
    </w:p>
    <w:p>
      <w:pPr>
        <w:ind w:firstLine="2948"/>
        <w:spacing w:before="32" w:line="1561" w:lineRule="exact"/>
        <w:rPr/>
      </w:pPr>
      <w:r>
        <w:rPr>
          <w:position w:val="-31"/>
        </w:rPr>
        <w:drawing>
          <wp:inline distT="0" distB="0" distL="0" distR="0">
            <wp:extent cx="991235" cy="991234"/>
            <wp:effectExtent l="0" t="0" r="0" b="0"/>
            <wp:docPr id="504" name="IM 504"/>
            <wp:cNvGraphicFramePr/>
            <a:graphic>
              <a:graphicData uri="http://schemas.openxmlformats.org/drawingml/2006/picture">
                <pic:pic>
                  <pic:nvPicPr>
                    <pic:cNvPr id="504" name="IM 504"/>
                    <pic:cNvPicPr/>
                  </pic:nvPicPr>
                  <pic:blipFill>
                    <a:blip r:embed="rId247"/>
                    <a:stretch>
                      <a:fillRect/>
                    </a:stretch>
                  </pic:blipFill>
                  <pic:spPr>
                    <a:xfrm rot="0">
                      <a:off x="0" y="0"/>
                      <a:ext cx="991235" cy="991234"/>
                    </a:xfrm>
                    <a:prstGeom prst="rect">
                      <a:avLst/>
                    </a:prstGeom>
                  </pic:spPr>
                </pic:pic>
              </a:graphicData>
            </a:graphic>
          </wp:inline>
        </w:drawing>
      </w:r>
    </w:p>
    <w:p>
      <w:pPr>
        <w:ind w:left="3620"/>
        <w:spacing w:before="50"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(g)</w:t>
      </w:r>
    </w:p>
    <w:p>
      <w:pPr>
        <w:ind w:firstLine="2948"/>
        <w:spacing w:before="41" w:line="1560" w:lineRule="exact"/>
        <w:rPr/>
      </w:pPr>
      <w:r>
        <w:rPr>
          <w:position w:val="-31"/>
        </w:rPr>
        <w:drawing>
          <wp:inline distT="0" distB="0" distL="0" distR="0">
            <wp:extent cx="991234" cy="990712"/>
            <wp:effectExtent l="0" t="0" r="0" b="0"/>
            <wp:docPr id="506" name="IM 506"/>
            <wp:cNvGraphicFramePr/>
            <a:graphic>
              <a:graphicData uri="http://schemas.openxmlformats.org/drawingml/2006/picture">
                <pic:pic>
                  <pic:nvPicPr>
                    <pic:cNvPr id="506" name="IM 506"/>
                    <pic:cNvPicPr/>
                  </pic:nvPicPr>
                  <pic:blipFill>
                    <a:blip r:embed="rId248"/>
                    <a:stretch>
                      <a:fillRect/>
                    </a:stretch>
                  </pic:blipFill>
                  <pic:spPr>
                    <a:xfrm rot="0">
                      <a:off x="0" y="0"/>
                      <a:ext cx="991234" cy="990712"/>
                    </a:xfrm>
                    <a:prstGeom prst="rect">
                      <a:avLst/>
                    </a:prstGeom>
                  </pic:spPr>
                </pic:pic>
              </a:graphicData>
            </a:graphic>
          </wp:inline>
        </w:drawing>
      </w:r>
    </w:p>
    <w:p>
      <w:pPr>
        <w:ind w:left="3642"/>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(j)</w:t>
      </w:r>
    </w:p>
    <w:p>
      <w:pPr>
        <w:pStyle w:val="BodyText"/>
        <w:spacing w:line="14" w:lineRule="auto"/>
        <w:rPr>
          <w:sz w:val="2"/>
        </w:rPr>
      </w:pPr>
      <w:r>
        <w:rPr>
          <w:sz w:val="2"/>
          <w:szCs w:val="2"/>
        </w:rPr>
        <w:br w:type="column"/>
      </w:r>
    </w:p>
    <w:p>
      <w:pPr>
        <w:ind w:left="677"/>
        <w:spacing w:before="34"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w:t>
      </w:r>
    </w:p>
    <w:p>
      <w:pPr>
        <w:spacing w:before="33" w:line="1561" w:lineRule="exact"/>
        <w:rPr/>
      </w:pPr>
      <w:r>
        <w:rPr>
          <w:position w:val="-31"/>
        </w:rPr>
        <w:drawing>
          <wp:inline distT="0" distB="0" distL="0" distR="0">
            <wp:extent cx="991235" cy="991234"/>
            <wp:effectExtent l="0" t="0" r="0" b="0"/>
            <wp:docPr id="508" name="IM 508"/>
            <wp:cNvGraphicFramePr/>
            <a:graphic>
              <a:graphicData uri="http://schemas.openxmlformats.org/drawingml/2006/picture">
                <pic:pic>
                  <pic:nvPicPr>
                    <pic:cNvPr id="508" name="IM 508"/>
                    <pic:cNvPicPr/>
                  </pic:nvPicPr>
                  <pic:blipFill>
                    <a:blip r:embed="rId249"/>
                    <a:stretch>
                      <a:fillRect/>
                    </a:stretch>
                  </pic:blipFill>
                  <pic:spPr>
                    <a:xfrm rot="0">
                      <a:off x="0" y="0"/>
                      <a:ext cx="991235" cy="991234"/>
                    </a:xfrm>
                    <a:prstGeom prst="rect">
                      <a:avLst/>
                    </a:prstGeom>
                  </pic:spPr>
                </pic:pic>
              </a:graphicData>
            </a:graphic>
          </wp:inline>
        </w:drawing>
      </w:r>
    </w:p>
    <w:p>
      <w:pPr>
        <w:ind w:left="672"/>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w:t>
      </w:r>
    </w:p>
    <w:p>
      <w:pPr>
        <w:spacing w:before="41" w:line="1560" w:lineRule="exact"/>
        <w:rPr/>
      </w:pPr>
      <w:r>
        <w:rPr>
          <w:position w:val="-31"/>
        </w:rPr>
        <w:drawing>
          <wp:inline distT="0" distB="0" distL="0" distR="0">
            <wp:extent cx="991234" cy="990712"/>
            <wp:effectExtent l="0" t="0" r="0" b="0"/>
            <wp:docPr id="510" name="IM 510"/>
            <wp:cNvGraphicFramePr/>
            <a:graphic>
              <a:graphicData uri="http://schemas.openxmlformats.org/drawingml/2006/picture">
                <pic:pic>
                  <pic:nvPicPr>
                    <pic:cNvPr id="510" name="IM 510"/>
                    <pic:cNvPicPr/>
                  </pic:nvPicPr>
                  <pic:blipFill>
                    <a:blip r:embed="rId250"/>
                    <a:stretch>
                      <a:fillRect/>
                    </a:stretch>
                  </pic:blipFill>
                  <pic:spPr>
                    <a:xfrm rot="0">
                      <a:off x="0" y="0"/>
                      <a:ext cx="991234" cy="990712"/>
                    </a:xfrm>
                    <a:prstGeom prst="rect">
                      <a:avLst/>
                    </a:prstGeom>
                  </pic:spPr>
                </pic:pic>
              </a:graphicData>
            </a:graphic>
          </wp:inline>
        </w:drawing>
      </w:r>
    </w:p>
    <w:p>
      <w:pPr>
        <w:ind w:left="672"/>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(k)</w:t>
      </w:r>
    </w:p>
    <w:p>
      <w:pPr>
        <w:pStyle w:val="BodyText"/>
        <w:spacing w:line="14" w:lineRule="auto"/>
        <w:rPr>
          <w:sz w:val="2"/>
        </w:rPr>
      </w:pPr>
      <w:r>
        <w:rPr>
          <w:sz w:val="2"/>
          <w:szCs w:val="2"/>
        </w:rPr>
        <w:br w:type="column"/>
      </w:r>
    </w:p>
    <w:p>
      <w:pPr>
        <w:ind w:left="689"/>
        <w:spacing w:before="34"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(f)</w:t>
      </w:r>
    </w:p>
    <w:p>
      <w:pPr>
        <w:spacing w:before="33" w:line="1561" w:lineRule="exact"/>
        <w:rPr/>
      </w:pPr>
      <w:r>
        <w:rPr>
          <w:position w:val="-31"/>
        </w:rPr>
        <w:drawing>
          <wp:inline distT="0" distB="0" distL="0" distR="0">
            <wp:extent cx="991235" cy="991234"/>
            <wp:effectExtent l="0" t="0" r="0" b="0"/>
            <wp:docPr id="512" name="IM 512"/>
            <wp:cNvGraphicFramePr/>
            <a:graphic>
              <a:graphicData uri="http://schemas.openxmlformats.org/drawingml/2006/picture">
                <pic:pic>
                  <pic:nvPicPr>
                    <pic:cNvPr id="512" name="IM 512"/>
                    <pic:cNvPicPr/>
                  </pic:nvPicPr>
                  <pic:blipFill>
                    <a:blip r:embed="rId251"/>
                    <a:stretch>
                      <a:fillRect/>
                    </a:stretch>
                  </pic:blipFill>
                  <pic:spPr>
                    <a:xfrm rot="0">
                      <a:off x="0" y="0"/>
                      <a:ext cx="991235" cy="991234"/>
                    </a:xfrm>
                    <a:prstGeom prst="rect">
                      <a:avLst/>
                    </a:prstGeom>
                  </pic:spPr>
                </pic:pic>
              </a:graphicData>
            </a:graphic>
          </wp:inline>
        </w:drawing>
      </w:r>
    </w:p>
    <w:p>
      <w:pPr>
        <w:ind w:left="694"/>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(i)</w:t>
      </w:r>
    </w:p>
    <w:p>
      <w:pPr>
        <w:spacing w:before="41" w:line="1560" w:lineRule="exact"/>
        <w:rPr/>
      </w:pPr>
      <w:r>
        <w:rPr>
          <w:position w:val="-31"/>
        </w:rPr>
        <w:drawing>
          <wp:inline distT="0" distB="0" distL="0" distR="0">
            <wp:extent cx="991234" cy="990712"/>
            <wp:effectExtent l="0" t="0" r="0" b="0"/>
            <wp:docPr id="514" name="IM 514"/>
            <wp:cNvGraphicFramePr/>
            <a:graphic>
              <a:graphicData uri="http://schemas.openxmlformats.org/drawingml/2006/picture">
                <pic:pic>
                  <pic:nvPicPr>
                    <pic:cNvPr id="514" name="IM 514"/>
                    <pic:cNvPicPr/>
                  </pic:nvPicPr>
                  <pic:blipFill>
                    <a:blip r:embed="rId248"/>
                    <a:stretch>
                      <a:fillRect/>
                    </a:stretch>
                  </pic:blipFill>
                  <pic:spPr>
                    <a:xfrm rot="0">
                      <a:off x="0" y="0"/>
                      <a:ext cx="991234" cy="990712"/>
                    </a:xfrm>
                    <a:prstGeom prst="rect">
                      <a:avLst/>
                    </a:prstGeom>
                  </pic:spPr>
                </pic:pic>
              </a:graphicData>
            </a:graphic>
          </wp:inline>
        </w:drawing>
      </w:r>
    </w:p>
    <w:p>
      <w:pPr>
        <w:ind w:left="694"/>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(l)</w:t>
      </w:r>
    </w:p>
    <w:p>
      <w:pPr>
        <w:spacing w:line="199" w:lineRule="auto"/>
        <w:sectPr>
          <w:type w:val="continuous"/>
          <w:pgSz w:w="11907" w:h="16839"/>
          <w:pgMar w:top="1298" w:right="1771" w:bottom="354" w:left="424" w:header="970" w:footer="0" w:gutter="0"/>
          <w:cols w:equalWidth="0" w:num="3">
            <w:col w:w="4699" w:space="100"/>
            <w:col w:w="1700" w:space="100"/>
            <w:col w:w="3113" w:space="0"/>
          </w:cols>
        </w:sectPr>
        <w:rPr>
          <w:rFonts w:ascii="Times New Roman" w:hAnsi="Times New Roman" w:eastAsia="Times New Roman" w:cs="Times New Roman"/>
          <w:sz w:val="19"/>
          <w:szCs w:val="19"/>
        </w:rPr>
      </w:pPr>
    </w:p>
    <w:p>
      <w:pPr>
        <w:ind w:left="2448"/>
        <w:spacing w:before="181"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4.11 </w:t>
      </w:r>
      <w:r>
        <w:rPr>
          <w:rFonts w:ascii="SimSun" w:hAnsi="SimSun" w:eastAsia="SimSun" w:cs="SimSun"/>
          <w:sz w:val="21"/>
          <w:szCs w:val="21"/>
          <w:spacing w:val="-1"/>
        </w:rPr>
        <w:t>仿真结果。</w:t>
      </w:r>
      <w:r>
        <w:rPr>
          <w:rFonts w:ascii="Times New Roman" w:hAnsi="Times New Roman" w:eastAsia="Times New Roman" w:cs="Times New Roman"/>
          <w:sz w:val="21"/>
          <w:szCs w:val="21"/>
          <w:spacing w:val="-1"/>
        </w:rPr>
        <w:t>(a)-(j)</w:t>
      </w:r>
      <w:r>
        <w:rPr>
          <w:rFonts w:ascii="SimSun" w:hAnsi="SimSun" w:eastAsia="SimSun" w:cs="SimSun"/>
          <w:sz w:val="21"/>
          <w:szCs w:val="21"/>
          <w:spacing w:val="-1"/>
        </w:rPr>
        <w:t>原始图像；</w:t>
      </w:r>
      <w:r>
        <w:rPr>
          <w:rFonts w:ascii="Times New Roman" w:hAnsi="Times New Roman" w:eastAsia="Times New Roman" w:cs="Times New Roman"/>
          <w:sz w:val="21"/>
          <w:szCs w:val="21"/>
          <w:spacing w:val="-1"/>
        </w:rPr>
        <w:t>(b)-(k)</w:t>
      </w:r>
      <w:r>
        <w:rPr>
          <w:rFonts w:ascii="SimSun" w:hAnsi="SimSun" w:eastAsia="SimSun" w:cs="SimSun"/>
          <w:sz w:val="21"/>
          <w:szCs w:val="21"/>
          <w:spacing w:val="-1"/>
        </w:rPr>
        <w:t>密文图像；</w:t>
      </w:r>
      <w:r>
        <w:rPr>
          <w:rFonts w:ascii="Times New Roman" w:hAnsi="Times New Roman" w:eastAsia="Times New Roman" w:cs="Times New Roman"/>
          <w:sz w:val="21"/>
          <w:szCs w:val="21"/>
          <w:spacing w:val="-1"/>
        </w:rPr>
        <w:t>(c)-(l)</w:t>
      </w:r>
      <w:r>
        <w:rPr>
          <w:rFonts w:ascii="SimSun" w:hAnsi="SimSun" w:eastAsia="SimSun" w:cs="SimSun"/>
          <w:sz w:val="21"/>
          <w:szCs w:val="21"/>
          <w:spacing w:val="-1"/>
        </w:rPr>
        <w:t>解密</w:t>
      </w:r>
      <w:r>
        <w:rPr>
          <w:rFonts w:ascii="SimSun" w:hAnsi="SimSun" w:eastAsia="SimSun" w:cs="SimSun"/>
          <w:sz w:val="21"/>
          <w:szCs w:val="21"/>
          <w:spacing w:val="-2"/>
        </w:rPr>
        <w:t>图像</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5425"/>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16" name="IM 516"/>
            <wp:cNvGraphicFramePr/>
            <a:graphic>
              <a:graphicData uri="http://schemas.openxmlformats.org/drawingml/2006/picture">
                <pic:pic>
                  <pic:nvPicPr>
                    <pic:cNvPr id="516" name="IM 516"/>
                    <pic:cNvPicPr/>
                  </pic:nvPicPr>
                  <pic:blipFill>
                    <a:blip r:embed="rId252"/>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18" name="IM 518"/>
            <wp:cNvGraphicFramePr/>
            <a:graphic>
              <a:graphicData uri="http://schemas.openxmlformats.org/drawingml/2006/picture">
                <pic:pic>
                  <pic:nvPicPr>
                    <pic:cNvPr id="518" name="IM 518"/>
                    <pic:cNvPicPr/>
                  </pic:nvPicPr>
                  <pic:blipFill>
                    <a:blip r:embed="rId253"/>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39"/>
          <w:pgMar w:top="1298" w:right="1771" w:bottom="354" w:left="424" w:header="970" w:footer="0" w:gutter="0"/>
          <w:cols w:equalWidth="0" w:num="1">
            <w:col w:w="9712" w:space="0"/>
          </w:cols>
        </w:sectPr>
        <w:rPr>
          <w:sz w:val="22"/>
          <w:szCs w:val="22"/>
        </w:rPr>
      </w:pPr>
    </w:p>
    <w:p>
      <w:pPr>
        <w:pStyle w:val="BodyText"/>
        <w:spacing w:line="269" w:lineRule="auto"/>
        <w:rPr/>
      </w:pPr>
      <w:r/>
    </w:p>
    <w:p>
      <w:pPr>
        <w:pStyle w:val="BodyText"/>
        <w:spacing w:line="270" w:lineRule="auto"/>
        <w:rPr/>
      </w:pPr>
      <w:r/>
    </w:p>
    <w:p>
      <w:pPr>
        <w:ind w:firstLine="1376"/>
        <w:spacing w:line="2168" w:lineRule="exact"/>
        <w:rPr/>
      </w:pPr>
      <w:r>
        <w:rPr>
          <w:position w:val="-43"/>
        </w:rPr>
        <w:drawing>
          <wp:inline distT="0" distB="0" distL="0" distR="0">
            <wp:extent cx="5274564" cy="1376807"/>
            <wp:effectExtent l="0" t="0" r="0" b="0"/>
            <wp:docPr id="520" name="IM 520"/>
            <wp:cNvGraphicFramePr/>
            <a:graphic>
              <a:graphicData uri="http://schemas.openxmlformats.org/drawingml/2006/picture">
                <pic:pic>
                  <pic:nvPicPr>
                    <pic:cNvPr id="520" name="IM 520"/>
                    <pic:cNvPicPr/>
                  </pic:nvPicPr>
                  <pic:blipFill>
                    <a:blip r:embed="rId254"/>
                    <a:stretch>
                      <a:fillRect/>
                    </a:stretch>
                  </pic:blipFill>
                  <pic:spPr>
                    <a:xfrm rot="0">
                      <a:off x="0" y="0"/>
                      <a:ext cx="5274564" cy="1376807"/>
                    </a:xfrm>
                    <a:prstGeom prst="rect">
                      <a:avLst/>
                    </a:prstGeom>
                  </pic:spPr>
                </pic:pic>
              </a:graphicData>
            </a:graphic>
          </wp:inline>
        </w:drawing>
      </w:r>
    </w:p>
    <w:p>
      <w:pPr>
        <w:ind w:left="2658"/>
        <w:spacing w:before="47"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(b)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w:t>
      </w:r>
    </w:p>
    <w:p>
      <w:pPr>
        <w:ind w:left="2436"/>
        <w:spacing w:before="140"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4.12 MOPSO </w:t>
      </w:r>
      <w:r>
        <w:rPr>
          <w:rFonts w:ascii="SimSun" w:hAnsi="SimSun" w:eastAsia="SimSun" w:cs="SimSun"/>
          <w:sz w:val="21"/>
          <w:szCs w:val="21"/>
          <w:spacing w:val="-1"/>
        </w:rPr>
        <w:t>选择结果图。</w:t>
      </w:r>
      <w:r>
        <w:rPr>
          <w:rFonts w:ascii="Times New Roman" w:hAnsi="Times New Roman" w:eastAsia="Times New Roman" w:cs="Times New Roman"/>
          <w:sz w:val="21"/>
          <w:szCs w:val="21"/>
          <w:spacing w:val="-1"/>
        </w:rPr>
        <w:t>(a) Baboon</w:t>
      </w:r>
      <w:r>
        <w:rPr>
          <w:rFonts w:ascii="SimSun" w:hAnsi="SimSun" w:eastAsia="SimSun" w:cs="SimSun"/>
          <w:sz w:val="21"/>
          <w:szCs w:val="21"/>
          <w:spacing w:val="-1"/>
        </w:rPr>
        <w:t>；</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(b)Lena</w:t>
      </w:r>
      <w:r>
        <w:rPr>
          <w:rFonts w:ascii="SimSun" w:hAnsi="SimSun" w:eastAsia="SimSun" w:cs="SimSun"/>
          <w:sz w:val="21"/>
          <w:szCs w:val="21"/>
          <w:spacing w:val="-1"/>
        </w:rPr>
        <w:t>；</w:t>
      </w:r>
      <w:r>
        <w:rPr>
          <w:rFonts w:ascii="Times New Roman" w:hAnsi="Times New Roman" w:eastAsia="Times New Roman" w:cs="Times New Roman"/>
          <w:sz w:val="21"/>
          <w:szCs w:val="21"/>
          <w:spacing w:val="-1"/>
        </w:rPr>
        <w:t>(c)Cameram</w:t>
      </w:r>
      <w:r>
        <w:rPr>
          <w:rFonts w:ascii="Times New Roman" w:hAnsi="Times New Roman" w:eastAsia="Times New Roman" w:cs="Times New Roman"/>
          <w:sz w:val="21"/>
          <w:szCs w:val="21"/>
          <w:spacing w:val="-2"/>
        </w:rPr>
        <w:t>an</w:t>
      </w:r>
      <w:r>
        <w:rPr>
          <w:rFonts w:ascii="SimSun" w:hAnsi="SimSun" w:eastAsia="SimSun" w:cs="SimSun"/>
          <w:sz w:val="21"/>
          <w:szCs w:val="21"/>
          <w:spacing w:val="-2"/>
        </w:rPr>
        <w:t>。</w:t>
      </w:r>
    </w:p>
    <w:p>
      <w:pPr>
        <w:ind w:left="1385" w:right="184" w:firstLine="503"/>
        <w:spacing w:before="134" w:line="298" w:lineRule="auto"/>
        <w:jc w:val="both"/>
        <w:rPr>
          <w:rFonts w:ascii="SimSun" w:hAnsi="SimSun" w:eastAsia="SimSun" w:cs="SimSun"/>
          <w:sz w:val="24"/>
          <w:szCs w:val="24"/>
        </w:rPr>
      </w:pPr>
      <w:r>
        <w:rPr>
          <w:rFonts w:ascii="SimSun" w:hAnsi="SimSun" w:eastAsia="SimSun" w:cs="SimSun"/>
          <w:sz w:val="24"/>
          <w:szCs w:val="24"/>
          <w:spacing w:val="3"/>
        </w:rPr>
        <w:t>同样我们对原图和解密后的图像做了均方误差分析，计算得到测试图像的</w:t>
      </w:r>
      <w:r>
        <w:rPr>
          <w:rFonts w:ascii="SimSun" w:hAnsi="SimSun" w:eastAsia="SimSun" w:cs="SimSun"/>
          <w:sz w:val="24"/>
          <w:szCs w:val="24"/>
          <w:spacing w:val="18"/>
        </w:rPr>
        <w:t xml:space="preserve"> </w:t>
      </w:r>
      <w:r>
        <w:rPr>
          <w:rFonts w:ascii="SimSun" w:hAnsi="SimSun" w:eastAsia="SimSun" w:cs="SimSun"/>
          <w:sz w:val="24"/>
          <w:szCs w:val="24"/>
          <w:spacing w:val="1"/>
        </w:rPr>
        <w:t>均方误差皆为 </w:t>
      </w:r>
      <w:r>
        <w:rPr>
          <w:rFonts w:ascii="Times New Roman" w:hAnsi="Times New Roman" w:eastAsia="Times New Roman" w:cs="Times New Roman"/>
          <w:sz w:val="24"/>
          <w:szCs w:val="24"/>
          <w:spacing w:val="1"/>
        </w:rPr>
        <w:t>0</w:t>
      </w:r>
      <w:r>
        <w:rPr>
          <w:rFonts w:ascii="Times New Roman" w:hAnsi="Times New Roman" w:eastAsia="Times New Roman" w:cs="Times New Roman"/>
          <w:sz w:val="24"/>
          <w:szCs w:val="24"/>
          <w:spacing w:val="36"/>
          <w:w w:val="101"/>
        </w:rPr>
        <w:t xml:space="preserve"> </w:t>
      </w:r>
      <w:r>
        <w:rPr>
          <w:rFonts w:ascii="SimSun" w:hAnsi="SimSun" w:eastAsia="SimSun" w:cs="SimSun"/>
          <w:sz w:val="24"/>
          <w:szCs w:val="24"/>
          <w:spacing w:val="1"/>
        </w:rPr>
        <w:t>。说明该方案的加解密处理能</w:t>
      </w:r>
      <w:r>
        <w:rPr>
          <w:rFonts w:ascii="SimSun" w:hAnsi="SimSun" w:eastAsia="SimSun" w:cs="SimSun"/>
          <w:sz w:val="24"/>
          <w:szCs w:val="24"/>
        </w:rPr>
        <w:t>够保证图像的完整性，不会对图 </w:t>
      </w:r>
      <w:r>
        <w:rPr>
          <w:rFonts w:ascii="SimSun" w:hAnsi="SimSun" w:eastAsia="SimSun" w:cs="SimSun"/>
          <w:sz w:val="24"/>
          <w:szCs w:val="24"/>
          <w:spacing w:val="-6"/>
        </w:rPr>
        <w:t>像精度有损失。</w:t>
      </w:r>
    </w:p>
    <w:p>
      <w:pPr>
        <w:pStyle w:val="BodyText"/>
        <w:spacing w:line="268" w:lineRule="auto"/>
        <w:rPr/>
      </w:pPr>
      <w:r/>
    </w:p>
    <w:p>
      <w:pPr>
        <w:ind w:left="1379"/>
        <w:spacing w:before="79" w:line="221" w:lineRule="auto"/>
        <w:outlineLvl w:val="2"/>
        <w:rPr>
          <w:rFonts w:ascii="SimHei" w:hAnsi="SimHei" w:eastAsia="SimHei" w:cs="SimHei"/>
          <w:sz w:val="24"/>
          <w:szCs w:val="24"/>
        </w:rPr>
      </w:pPr>
      <w:bookmarkStart w:name="bookmark47" w:id="144"/>
      <w:bookmarkEnd w:id="144"/>
      <w:r>
        <w:rPr>
          <w:rFonts w:ascii="Times New Roman" w:hAnsi="Times New Roman" w:eastAsia="Times New Roman" w:cs="Times New Roman"/>
          <w:sz w:val="24"/>
          <w:szCs w:val="24"/>
          <w:spacing w:val="-1"/>
        </w:rPr>
        <w:t>4.4.1 </w:t>
      </w:r>
      <w:r>
        <w:rPr>
          <w:rFonts w:ascii="SimHei" w:hAnsi="SimHei" w:eastAsia="SimHei" w:cs="SimHei"/>
          <w:sz w:val="24"/>
          <w:szCs w:val="24"/>
          <w:spacing w:val="-1"/>
        </w:rPr>
        <w:t>密钥空间以及密钥敏感性测试</w:t>
      </w:r>
    </w:p>
    <w:p>
      <w:pPr>
        <w:pStyle w:val="BodyText"/>
        <w:spacing w:line="343" w:lineRule="auto"/>
        <w:rPr/>
      </w:pPr>
      <w:r/>
    </w:p>
    <w:p>
      <w:pPr>
        <w:ind w:left="1381" w:right="184" w:firstLine="423"/>
        <w:spacing w:before="78" w:line="301" w:lineRule="auto"/>
        <w:jc w:val="both"/>
        <w:rPr>
          <w:rFonts w:ascii="SimSun" w:hAnsi="SimSun" w:eastAsia="SimSun" w:cs="SimSun"/>
          <w:sz w:val="24"/>
          <w:szCs w:val="24"/>
        </w:rPr>
      </w:pPr>
      <w:r>
        <w:rPr>
          <w:rFonts w:ascii="SimSun" w:hAnsi="SimSun" w:eastAsia="SimSun" w:cs="SimSun"/>
          <w:sz w:val="24"/>
          <w:szCs w:val="24"/>
        </w:rPr>
        <w:t>在本系统中，加密密钥是从图像的哈希值计算出的。经过测试， </w:t>
      </w:r>
      <w:r>
        <w:rPr>
          <w:rFonts w:ascii="Times New Roman" w:hAnsi="Times New Roman" w:eastAsia="Times New Roman" w:cs="Times New Roman"/>
          <w:sz w:val="24"/>
          <w:szCs w:val="24"/>
        </w:rPr>
        <w:t>r1  </w:t>
      </w:r>
      <w:r>
        <w:rPr>
          <w:rFonts w:ascii="SimSun" w:hAnsi="SimSun" w:eastAsia="SimSun" w:cs="SimSun"/>
          <w:sz w:val="24"/>
          <w:szCs w:val="24"/>
          <w:spacing w:val="-1"/>
        </w:rPr>
        <w:t>的有效</w:t>
      </w:r>
      <w:r>
        <w:rPr>
          <w:rFonts w:ascii="SimSun" w:hAnsi="SimSun" w:eastAsia="SimSun" w:cs="SimSun"/>
          <w:sz w:val="24"/>
          <w:szCs w:val="24"/>
        </w:rPr>
        <w:t xml:space="preserve"> </w:t>
      </w:r>
      <w:r>
        <w:rPr>
          <w:rFonts w:ascii="SimSun" w:hAnsi="SimSun" w:eastAsia="SimSun" w:cs="SimSun"/>
          <w:sz w:val="24"/>
          <w:szCs w:val="24"/>
          <w:spacing w:val="5"/>
        </w:rPr>
        <w:t>精度可</w:t>
      </w:r>
      <w:r>
        <w:rPr>
          <w:rFonts w:ascii="SimSun" w:hAnsi="SimSun" w:eastAsia="SimSun" w:cs="SimSun"/>
          <w:sz w:val="24"/>
          <w:szCs w:val="24"/>
          <w:spacing w:val="-47"/>
        </w:rPr>
        <w:t xml:space="preserve"> </w:t>
      </w:r>
      <w:r>
        <w:rPr>
          <w:rFonts w:ascii="SimSun" w:hAnsi="SimSun" w:eastAsia="SimSun" w:cs="SimSun"/>
          <w:sz w:val="24"/>
          <w:szCs w:val="24"/>
          <w:spacing w:val="5"/>
        </w:rPr>
        <w:t>以达</w:t>
      </w:r>
      <w:r>
        <w:rPr>
          <w:rFonts w:ascii="SimSun" w:hAnsi="SimSun" w:eastAsia="SimSun" w:cs="SimSun"/>
          <w:sz w:val="24"/>
          <w:szCs w:val="24"/>
          <w:spacing w:val="-69"/>
        </w:rPr>
        <w:t xml:space="preserve"> </w:t>
      </w:r>
      <w:r>
        <w:rPr>
          <w:rFonts w:ascii="SimSun" w:hAnsi="SimSun" w:eastAsia="SimSun" w:cs="SimSun"/>
          <w:sz w:val="24"/>
          <w:szCs w:val="24"/>
          <w:spacing w:val="5"/>
        </w:rPr>
        <w:t>到</w:t>
      </w:r>
      <w:r>
        <w:rPr>
          <w:rFonts w:ascii="SimSun" w:hAnsi="SimSun" w:eastAsia="SimSun" w:cs="SimSun"/>
          <w:sz w:val="24"/>
          <w:szCs w:val="24"/>
          <w:spacing w:val="67"/>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16"/>
          <w:szCs w:val="16"/>
          <w:spacing w:val="5"/>
          <w:position w:val="8"/>
        </w:rPr>
        <w:t>-16</w:t>
      </w:r>
      <w:r>
        <w:rPr>
          <w:rFonts w:ascii="Times New Roman" w:hAnsi="Times New Roman" w:eastAsia="Times New Roman" w:cs="Times New Roman"/>
          <w:sz w:val="16"/>
          <w:szCs w:val="16"/>
          <w:spacing w:val="26"/>
          <w:w w:val="101"/>
          <w:position w:val="8"/>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r2</w:t>
      </w:r>
      <w:r>
        <w:rPr>
          <w:rFonts w:ascii="Times New Roman" w:hAnsi="Times New Roman" w:eastAsia="Times New Roman" w:cs="Times New Roman"/>
          <w:sz w:val="24"/>
          <w:szCs w:val="24"/>
          <w:spacing w:val="21"/>
          <w:w w:val="101"/>
        </w:rPr>
        <w:t xml:space="preserve">  </w:t>
      </w:r>
      <w:r>
        <w:rPr>
          <w:rFonts w:ascii="SimSun" w:hAnsi="SimSun" w:eastAsia="SimSun" w:cs="SimSun"/>
          <w:sz w:val="24"/>
          <w:szCs w:val="24"/>
          <w:spacing w:val="5"/>
        </w:rPr>
        <w:t>的有</w:t>
      </w:r>
      <w:r>
        <w:rPr>
          <w:rFonts w:ascii="SimSun" w:hAnsi="SimSun" w:eastAsia="SimSun" w:cs="SimSun"/>
          <w:sz w:val="24"/>
          <w:szCs w:val="24"/>
          <w:spacing w:val="-69"/>
        </w:rPr>
        <w:t xml:space="preserve"> </w:t>
      </w:r>
      <w:r>
        <w:rPr>
          <w:rFonts w:ascii="SimSun" w:hAnsi="SimSun" w:eastAsia="SimSun" w:cs="SimSun"/>
          <w:sz w:val="24"/>
          <w:szCs w:val="24"/>
          <w:spacing w:val="5"/>
        </w:rPr>
        <w:t>效精度为</w:t>
      </w:r>
      <w:r>
        <w:rPr>
          <w:rFonts w:ascii="SimSun" w:hAnsi="SimSun" w:eastAsia="SimSun" w:cs="SimSun"/>
          <w:sz w:val="24"/>
          <w:szCs w:val="24"/>
          <w:spacing w:val="64"/>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16"/>
          <w:szCs w:val="16"/>
          <w:spacing w:val="5"/>
          <w:position w:val="8"/>
        </w:rPr>
        <w:t>-15</w:t>
      </w:r>
      <w:r>
        <w:rPr>
          <w:rFonts w:ascii="Times New Roman" w:hAnsi="Times New Roman" w:eastAsia="Times New Roman" w:cs="Times New Roman"/>
          <w:sz w:val="16"/>
          <w:szCs w:val="16"/>
          <w:spacing w:val="33"/>
          <w:position w:val="8"/>
        </w:rPr>
        <w:t xml:space="preserve"> </w:t>
      </w:r>
      <w:r>
        <w:rPr>
          <w:rFonts w:ascii="SimSun" w:hAnsi="SimSun" w:eastAsia="SimSun" w:cs="SimSun"/>
          <w:sz w:val="24"/>
          <w:szCs w:val="24"/>
          <w:spacing w:val="5"/>
        </w:rPr>
        <w:t>。</w:t>
      </w:r>
      <w:r>
        <w:rPr>
          <w:rFonts w:ascii="SimSun" w:hAnsi="SimSun" w:eastAsia="SimSun" w:cs="SimSun"/>
          <w:sz w:val="24"/>
          <w:szCs w:val="24"/>
          <w:spacing w:val="78"/>
        </w:rPr>
        <w:t xml:space="preserve"> </w:t>
      </w:r>
      <w:r>
        <w:rPr>
          <w:rFonts w:ascii="SimSun" w:hAnsi="SimSun" w:eastAsia="SimSun" w:cs="SimSun"/>
          <w:sz w:val="24"/>
          <w:szCs w:val="24"/>
          <w:spacing w:val="5"/>
        </w:rPr>
        <w:t>因此</w:t>
      </w:r>
      <w:r>
        <w:rPr>
          <w:rFonts w:ascii="SimSun" w:hAnsi="SimSun" w:eastAsia="SimSun" w:cs="SimSun"/>
          <w:sz w:val="24"/>
          <w:szCs w:val="24"/>
          <w:spacing w:val="-55"/>
        </w:rPr>
        <w:t xml:space="preserve"> </w:t>
      </w:r>
      <w:r>
        <w:rPr>
          <w:rFonts w:ascii="SimSun" w:hAnsi="SimSun" w:eastAsia="SimSun" w:cs="SimSun"/>
          <w:sz w:val="24"/>
          <w:szCs w:val="24"/>
          <w:spacing w:val="5"/>
        </w:rPr>
        <w:t>，总</w:t>
      </w:r>
      <w:r>
        <w:rPr>
          <w:rFonts w:ascii="SimSun" w:hAnsi="SimSun" w:eastAsia="SimSun" w:cs="SimSun"/>
          <w:sz w:val="24"/>
          <w:szCs w:val="24"/>
          <w:spacing w:val="-34"/>
        </w:rPr>
        <w:t xml:space="preserve"> </w:t>
      </w:r>
      <w:r>
        <w:rPr>
          <w:rFonts w:ascii="SimSun" w:hAnsi="SimSun" w:eastAsia="SimSun" w:cs="SimSun"/>
          <w:sz w:val="24"/>
          <w:szCs w:val="24"/>
          <w:spacing w:val="4"/>
        </w:rPr>
        <w:t>的密钥空</w:t>
      </w:r>
      <w:r>
        <w:rPr>
          <w:rFonts w:ascii="SimSun" w:hAnsi="SimSun" w:eastAsia="SimSun" w:cs="SimSun"/>
          <w:sz w:val="24"/>
          <w:szCs w:val="24"/>
          <w:spacing w:val="-56"/>
        </w:rPr>
        <w:t xml:space="preserve"> </w:t>
      </w:r>
      <w:r>
        <w:rPr>
          <w:rFonts w:ascii="SimSun" w:hAnsi="SimSun" w:eastAsia="SimSun" w:cs="SimSun"/>
          <w:sz w:val="24"/>
          <w:szCs w:val="24"/>
          <w:spacing w:val="4"/>
        </w:rPr>
        <w:t>间为</w:t>
      </w:r>
      <w:r>
        <w:rPr>
          <w:rFonts w:ascii="SimSun" w:hAnsi="SimSun" w:eastAsia="SimSun" w:cs="SimSun"/>
          <w:sz w:val="24"/>
          <w:szCs w:val="24"/>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16"/>
          <w:szCs w:val="16"/>
          <w:spacing w:val="1"/>
          <w:position w:val="8"/>
        </w:rPr>
        <w:t>384</w:t>
      </w:r>
      <w:r>
        <w:rPr>
          <w:rFonts w:ascii="Times New Roman" w:hAnsi="Times New Roman" w:eastAsia="Times New Roman" w:cs="Times New Roman"/>
          <w:sz w:val="16"/>
          <w:szCs w:val="16"/>
          <w:spacing w:val="-20"/>
          <w:position w:val="8"/>
        </w:rPr>
        <w:t xml:space="preserve"> </w:t>
      </w:r>
      <w:r>
        <w:rPr>
          <w:rFonts w:ascii="Times New Roman" w:hAnsi="Times New Roman" w:eastAsia="Times New Roman" w:cs="Times New Roman"/>
          <w:sz w:val="24"/>
          <w:szCs w:val="24"/>
          <w:spacing w:val="1"/>
        </w:rPr>
        <w:t>×10</w:t>
      </w:r>
      <w:r>
        <w:rPr>
          <w:rFonts w:ascii="Times New Roman" w:hAnsi="Times New Roman" w:eastAsia="Times New Roman" w:cs="Times New Roman"/>
          <w:sz w:val="16"/>
          <w:szCs w:val="16"/>
          <w:spacing w:val="1"/>
          <w:position w:val="8"/>
        </w:rPr>
        <w:t>16</w:t>
      </w:r>
      <w:r>
        <w:rPr>
          <w:rFonts w:ascii="Times New Roman" w:hAnsi="Times New Roman" w:eastAsia="Times New Roman" w:cs="Times New Roman"/>
          <w:sz w:val="16"/>
          <w:szCs w:val="16"/>
          <w:spacing w:val="-19"/>
          <w:position w:val="8"/>
        </w:rPr>
        <w:t xml:space="preserve"> </w:t>
      </w:r>
      <w:r>
        <w:rPr>
          <w:rFonts w:ascii="Times New Roman" w:hAnsi="Times New Roman" w:eastAsia="Times New Roman" w:cs="Times New Roman"/>
          <w:sz w:val="24"/>
          <w:szCs w:val="24"/>
          <w:spacing w:val="1"/>
        </w:rPr>
        <w:t>×10</w:t>
      </w:r>
      <w:r>
        <w:rPr>
          <w:rFonts w:ascii="Times New Roman" w:hAnsi="Times New Roman" w:eastAsia="Times New Roman" w:cs="Times New Roman"/>
          <w:sz w:val="16"/>
          <w:szCs w:val="16"/>
          <w:spacing w:val="1"/>
          <w:position w:val="8"/>
        </w:rPr>
        <w:t>15 </w:t>
      </w:r>
      <w:r>
        <w:rPr>
          <w:rFonts w:ascii="SimSun" w:hAnsi="SimSun" w:eastAsia="SimSun" w:cs="SimSun"/>
          <w:sz w:val="24"/>
          <w:szCs w:val="24"/>
          <w:spacing w:val="1"/>
        </w:rPr>
        <w:t>，明显大于 </w:t>
      </w:r>
      <w:r>
        <w:rPr>
          <w:rFonts w:ascii="Times New Roman" w:hAnsi="Times New Roman" w:eastAsia="Times New Roman" w:cs="Times New Roman"/>
          <w:sz w:val="24"/>
          <w:szCs w:val="24"/>
          <w:spacing w:val="1"/>
        </w:rPr>
        <w:t>2</w:t>
      </w:r>
      <w:r>
        <w:rPr>
          <w:rFonts w:ascii="Times New Roman" w:hAnsi="Times New Roman" w:eastAsia="Times New Roman" w:cs="Times New Roman"/>
          <w:sz w:val="16"/>
          <w:szCs w:val="16"/>
          <w:spacing w:val="1"/>
          <w:position w:val="8"/>
        </w:rPr>
        <w:t>100 </w:t>
      </w:r>
      <w:r>
        <w:rPr>
          <w:rFonts w:ascii="SimSun" w:hAnsi="SimSun" w:eastAsia="SimSun" w:cs="SimSun"/>
          <w:sz w:val="24"/>
          <w:szCs w:val="24"/>
          <w:spacing w:val="1"/>
        </w:rPr>
        <w:t>。该</w:t>
      </w:r>
      <w:r>
        <w:rPr>
          <w:rFonts w:ascii="SimSun" w:hAnsi="SimSun" w:eastAsia="SimSun" w:cs="SimSun"/>
          <w:sz w:val="24"/>
          <w:szCs w:val="24"/>
        </w:rPr>
        <w:t>研究表明，文中提出的算法对于暴力破解攻 </w:t>
      </w:r>
      <w:r>
        <w:rPr>
          <w:rFonts w:ascii="SimSun" w:hAnsi="SimSun" w:eastAsia="SimSun" w:cs="SimSun"/>
          <w:sz w:val="24"/>
          <w:szCs w:val="24"/>
          <w:spacing w:val="-4"/>
        </w:rPr>
        <w:t>击具有显著的有效抵抗力。</w:t>
      </w:r>
    </w:p>
    <w:p>
      <w:pPr>
        <w:ind w:left="1384" w:firstLine="419"/>
        <w:spacing w:before="35" w:line="304" w:lineRule="auto"/>
        <w:jc w:val="both"/>
        <w:rPr>
          <w:rFonts w:ascii="SimSun" w:hAnsi="SimSun" w:eastAsia="SimSun" w:cs="SimSun"/>
          <w:sz w:val="24"/>
          <w:szCs w:val="24"/>
        </w:rPr>
      </w:pPr>
      <w:r>
        <w:rPr>
          <w:rFonts w:ascii="SimSun" w:hAnsi="SimSun" w:eastAsia="SimSun" w:cs="SimSun"/>
          <w:sz w:val="24"/>
          <w:szCs w:val="24"/>
          <w:spacing w:val="6"/>
        </w:rPr>
        <w:t>在加密与解密过程中，即便是密钥发生极其微小的改动，也可能导致对同</w:t>
      </w:r>
      <w:r>
        <w:rPr>
          <w:rFonts w:ascii="SimSun" w:hAnsi="SimSun" w:eastAsia="SimSun" w:cs="SimSun"/>
          <w:sz w:val="24"/>
          <w:szCs w:val="24"/>
          <w:spacing w:val="3"/>
        </w:rPr>
        <w:t xml:space="preserve">  </w:t>
      </w:r>
      <w:r>
        <w:rPr>
          <w:rFonts w:ascii="SimSun" w:hAnsi="SimSun" w:eastAsia="SimSun" w:cs="SimSun"/>
          <w:sz w:val="24"/>
          <w:szCs w:val="24"/>
          <w:spacing w:val="14"/>
        </w:rPr>
        <w:t>一</w:t>
      </w:r>
      <w:r>
        <w:rPr>
          <w:rFonts w:ascii="SimSun" w:hAnsi="SimSun" w:eastAsia="SimSun" w:cs="SimSun"/>
          <w:sz w:val="24"/>
          <w:szCs w:val="24"/>
          <w:spacing w:val="-64"/>
        </w:rPr>
        <w:t xml:space="preserve"> </w:t>
      </w:r>
      <w:r>
        <w:rPr>
          <w:rFonts w:ascii="SimSun" w:hAnsi="SimSun" w:eastAsia="SimSun" w:cs="SimSun"/>
          <w:sz w:val="24"/>
          <w:szCs w:val="24"/>
          <w:spacing w:val="14"/>
        </w:rPr>
        <w:t>张图</w:t>
      </w:r>
      <w:r>
        <w:rPr>
          <w:rFonts w:ascii="SimSun" w:hAnsi="SimSun" w:eastAsia="SimSun" w:cs="SimSun"/>
          <w:sz w:val="24"/>
          <w:szCs w:val="24"/>
          <w:spacing w:val="-67"/>
        </w:rPr>
        <w:t xml:space="preserve"> </w:t>
      </w:r>
      <w:r>
        <w:rPr>
          <w:rFonts w:ascii="SimSun" w:hAnsi="SimSun" w:eastAsia="SimSun" w:cs="SimSun"/>
          <w:sz w:val="24"/>
          <w:szCs w:val="24"/>
          <w:spacing w:val="14"/>
        </w:rPr>
        <w:t>像产</w:t>
      </w:r>
      <w:r>
        <w:rPr>
          <w:rFonts w:ascii="SimSun" w:hAnsi="SimSun" w:eastAsia="SimSun" w:cs="SimSun"/>
          <w:sz w:val="24"/>
          <w:szCs w:val="24"/>
          <w:spacing w:val="-66"/>
        </w:rPr>
        <w:t xml:space="preserve"> </w:t>
      </w:r>
      <w:r>
        <w:rPr>
          <w:rFonts w:ascii="SimSun" w:hAnsi="SimSun" w:eastAsia="SimSun" w:cs="SimSun"/>
          <w:sz w:val="24"/>
          <w:szCs w:val="24"/>
          <w:spacing w:val="14"/>
        </w:rPr>
        <w:t>生截然</w:t>
      </w:r>
      <w:r>
        <w:rPr>
          <w:rFonts w:ascii="SimSun" w:hAnsi="SimSun" w:eastAsia="SimSun" w:cs="SimSun"/>
          <w:sz w:val="24"/>
          <w:szCs w:val="24"/>
          <w:spacing w:val="-63"/>
        </w:rPr>
        <w:t xml:space="preserve"> </w:t>
      </w:r>
      <w:r>
        <w:rPr>
          <w:rFonts w:ascii="SimSun" w:hAnsi="SimSun" w:eastAsia="SimSun" w:cs="SimSun"/>
          <w:sz w:val="24"/>
          <w:szCs w:val="24"/>
          <w:spacing w:val="14"/>
        </w:rPr>
        <w:t>不同的</w:t>
      </w:r>
      <w:r>
        <w:rPr>
          <w:rFonts w:ascii="SimSun" w:hAnsi="SimSun" w:eastAsia="SimSun" w:cs="SimSun"/>
          <w:sz w:val="24"/>
          <w:szCs w:val="24"/>
          <w:spacing w:val="-68"/>
        </w:rPr>
        <w:t xml:space="preserve"> </w:t>
      </w:r>
      <w:r>
        <w:rPr>
          <w:rFonts w:ascii="SimSun" w:hAnsi="SimSun" w:eastAsia="SimSun" w:cs="SimSun"/>
          <w:sz w:val="24"/>
          <w:szCs w:val="24"/>
          <w:spacing w:val="14"/>
        </w:rPr>
        <w:t>加密</w:t>
      </w:r>
      <w:r>
        <w:rPr>
          <w:rFonts w:ascii="SimSun" w:hAnsi="SimSun" w:eastAsia="SimSun" w:cs="SimSun"/>
          <w:sz w:val="24"/>
          <w:szCs w:val="24"/>
          <w:spacing w:val="-61"/>
        </w:rPr>
        <w:t xml:space="preserve"> </w:t>
      </w:r>
      <w:r>
        <w:rPr>
          <w:rFonts w:ascii="SimSun" w:hAnsi="SimSun" w:eastAsia="SimSun" w:cs="SimSun"/>
          <w:sz w:val="24"/>
          <w:szCs w:val="24"/>
          <w:spacing w:val="14"/>
        </w:rPr>
        <w:t>效果及</w:t>
      </w:r>
      <w:r>
        <w:rPr>
          <w:rFonts w:ascii="SimSun" w:hAnsi="SimSun" w:eastAsia="SimSun" w:cs="SimSun"/>
          <w:sz w:val="24"/>
          <w:szCs w:val="24"/>
          <w:spacing w:val="-69"/>
        </w:rPr>
        <w:t xml:space="preserve"> </w:t>
      </w:r>
      <w:r>
        <w:rPr>
          <w:rFonts w:ascii="SimSun" w:hAnsi="SimSun" w:eastAsia="SimSun" w:cs="SimSun"/>
          <w:sz w:val="24"/>
          <w:szCs w:val="24"/>
          <w:spacing w:val="14"/>
        </w:rPr>
        <w:t>解密结</w:t>
      </w:r>
      <w:r>
        <w:rPr>
          <w:rFonts w:ascii="SimSun" w:hAnsi="SimSun" w:eastAsia="SimSun" w:cs="SimSun"/>
          <w:sz w:val="24"/>
          <w:szCs w:val="24"/>
          <w:spacing w:val="-62"/>
        </w:rPr>
        <w:t xml:space="preserve"> </w:t>
      </w:r>
      <w:r>
        <w:rPr>
          <w:rFonts w:ascii="SimSun" w:hAnsi="SimSun" w:eastAsia="SimSun" w:cs="SimSun"/>
          <w:sz w:val="24"/>
          <w:szCs w:val="24"/>
          <w:spacing w:val="13"/>
        </w:rPr>
        <w:t>果。</w:t>
      </w:r>
      <w:r>
        <w:rPr>
          <w:rFonts w:ascii="SimSun" w:hAnsi="SimSun" w:eastAsia="SimSun" w:cs="SimSun"/>
          <w:sz w:val="24"/>
          <w:szCs w:val="24"/>
          <w:spacing w:val="-41"/>
        </w:rPr>
        <w:t xml:space="preserve"> </w:t>
      </w:r>
      <w:r>
        <w:rPr>
          <w:rFonts w:ascii="SimSun" w:hAnsi="SimSun" w:eastAsia="SimSun" w:cs="SimSun"/>
          <w:sz w:val="24"/>
          <w:szCs w:val="24"/>
          <w:spacing w:val="13"/>
        </w:rPr>
        <w:t>例如， 加密时</w:t>
      </w:r>
      <w:r>
        <w:rPr>
          <w:rFonts w:ascii="SimSun" w:hAnsi="SimSun" w:eastAsia="SimSun" w:cs="SimSun"/>
          <w:sz w:val="24"/>
          <w:szCs w:val="24"/>
          <w:spacing w:val="45"/>
        </w:rPr>
        <w:t xml:space="preserve"> </w:t>
      </w:r>
      <w:r>
        <w:rPr>
          <w:rFonts w:ascii="Times New Roman" w:hAnsi="Times New Roman" w:eastAsia="Times New Roman" w:cs="Times New Roman"/>
          <w:sz w:val="24"/>
          <w:szCs w:val="24"/>
          <w:spacing w:val="13"/>
        </w:rPr>
        <w:t>r1  </w:t>
      </w:r>
      <w:r>
        <w:rPr>
          <w:rFonts w:ascii="SimSun" w:hAnsi="SimSun" w:eastAsia="SimSun" w:cs="SimSun"/>
          <w:sz w:val="24"/>
          <w:szCs w:val="24"/>
          <w:spacing w:val="13"/>
        </w:rPr>
        <w:t>为</w:t>
      </w:r>
      <w:r>
        <w:rPr>
          <w:rFonts w:ascii="SimSun" w:hAnsi="SimSun" w:eastAsia="SimSun" w:cs="SimSun"/>
          <w:sz w:val="24"/>
          <w:szCs w:val="24"/>
        </w:rPr>
        <w:t xml:space="preserve">  </w:t>
      </w:r>
      <w:r>
        <w:rPr>
          <w:rFonts w:ascii="Times New Roman" w:hAnsi="Times New Roman" w:eastAsia="Times New Roman" w:cs="Times New Roman"/>
          <w:sz w:val="24"/>
          <w:szCs w:val="24"/>
          <w:spacing w:val="12"/>
        </w:rPr>
        <w:t>0.3173238974768790 </w:t>
      </w:r>
      <w:r>
        <w:rPr>
          <w:rFonts w:ascii="SimSun" w:hAnsi="SimSun" w:eastAsia="SimSun" w:cs="SimSun"/>
          <w:sz w:val="24"/>
          <w:szCs w:val="24"/>
          <w:spacing w:val="12"/>
        </w:rPr>
        <w:t>，</w:t>
      </w:r>
      <w:r>
        <w:rPr>
          <w:rFonts w:ascii="SimSun" w:hAnsi="SimSun" w:eastAsia="SimSun" w:cs="SimSun"/>
          <w:sz w:val="24"/>
          <w:szCs w:val="24"/>
          <w:spacing w:val="-63"/>
        </w:rPr>
        <w:t xml:space="preserve"> </w:t>
      </w:r>
      <w:r>
        <w:rPr>
          <w:rFonts w:ascii="SimSun" w:hAnsi="SimSun" w:eastAsia="SimSun" w:cs="SimSun"/>
          <w:sz w:val="24"/>
          <w:szCs w:val="24"/>
          <w:spacing w:val="12"/>
        </w:rPr>
        <w:t>解密时，只</w:t>
      </w:r>
      <w:r>
        <w:rPr>
          <w:rFonts w:ascii="SimSun" w:hAnsi="SimSun" w:eastAsia="SimSun" w:cs="SimSun"/>
          <w:sz w:val="24"/>
          <w:szCs w:val="24"/>
          <w:spacing w:val="-62"/>
        </w:rPr>
        <w:t xml:space="preserve"> </w:t>
      </w:r>
      <w:r>
        <w:rPr>
          <w:rFonts w:ascii="SimSun" w:hAnsi="SimSun" w:eastAsia="SimSun" w:cs="SimSun"/>
          <w:sz w:val="24"/>
          <w:szCs w:val="24"/>
          <w:spacing w:val="12"/>
        </w:rPr>
        <w:t>要改变</w:t>
      </w:r>
      <w:r>
        <w:rPr>
          <w:rFonts w:ascii="SimSun" w:hAnsi="SimSun" w:eastAsia="SimSun" w:cs="SimSun"/>
          <w:sz w:val="24"/>
          <w:szCs w:val="24"/>
          <w:spacing w:val="-62"/>
        </w:rPr>
        <w:t xml:space="preserve"> </w:t>
      </w:r>
      <w:r>
        <w:rPr>
          <w:rFonts w:ascii="SimSun" w:hAnsi="SimSun" w:eastAsia="SimSun" w:cs="SimSun"/>
          <w:sz w:val="24"/>
          <w:szCs w:val="24"/>
          <w:spacing w:val="12"/>
        </w:rPr>
        <w:t>其中任意</w:t>
      </w:r>
      <w:r>
        <w:rPr>
          <w:rFonts w:ascii="SimSun" w:hAnsi="SimSun" w:eastAsia="SimSun" w:cs="SimSun"/>
          <w:sz w:val="24"/>
          <w:szCs w:val="24"/>
          <w:spacing w:val="-56"/>
        </w:rPr>
        <w:t xml:space="preserve"> </w:t>
      </w:r>
      <w:r>
        <w:rPr>
          <w:rFonts w:ascii="SimSun" w:hAnsi="SimSun" w:eastAsia="SimSun" w:cs="SimSun"/>
          <w:sz w:val="24"/>
          <w:szCs w:val="24"/>
          <w:spacing w:val="12"/>
        </w:rPr>
        <w:t>一</w:t>
      </w:r>
      <w:r>
        <w:rPr>
          <w:rFonts w:ascii="SimSun" w:hAnsi="SimSun" w:eastAsia="SimSun" w:cs="SimSun"/>
          <w:sz w:val="24"/>
          <w:szCs w:val="24"/>
          <w:spacing w:val="-63"/>
        </w:rPr>
        <w:t xml:space="preserve"> </w:t>
      </w:r>
      <w:r>
        <w:rPr>
          <w:rFonts w:ascii="SimSun" w:hAnsi="SimSun" w:eastAsia="SimSun" w:cs="SimSun"/>
          <w:sz w:val="24"/>
          <w:szCs w:val="24"/>
          <w:spacing w:val="12"/>
        </w:rPr>
        <w:t>位，</w:t>
      </w:r>
      <w:r>
        <w:rPr>
          <w:rFonts w:ascii="SimSun" w:hAnsi="SimSun" w:eastAsia="SimSun" w:cs="SimSun"/>
          <w:sz w:val="24"/>
          <w:szCs w:val="24"/>
          <w:spacing w:val="11"/>
        </w:rPr>
        <w:t>例</w:t>
      </w:r>
      <w:r>
        <w:rPr>
          <w:rFonts w:ascii="SimSun" w:hAnsi="SimSun" w:eastAsia="SimSun" w:cs="SimSun"/>
          <w:sz w:val="24"/>
          <w:szCs w:val="24"/>
          <w:spacing w:val="-58"/>
        </w:rPr>
        <w:t xml:space="preserve"> </w:t>
      </w:r>
      <w:r>
        <w:rPr>
          <w:rFonts w:ascii="SimSun" w:hAnsi="SimSun" w:eastAsia="SimSun" w:cs="SimSun"/>
          <w:sz w:val="24"/>
          <w:szCs w:val="24"/>
          <w:spacing w:val="11"/>
        </w:rPr>
        <w:t>如</w:t>
      </w:r>
      <w:r>
        <w:rPr>
          <w:rFonts w:ascii="SimSun" w:hAnsi="SimSun" w:eastAsia="SimSun" w:cs="SimSun"/>
          <w:sz w:val="24"/>
          <w:szCs w:val="24"/>
          <w:spacing w:val="51"/>
        </w:rPr>
        <w:t xml:space="preserve"> </w:t>
      </w:r>
      <w:r>
        <w:rPr>
          <w:rFonts w:ascii="Times New Roman" w:hAnsi="Times New Roman" w:eastAsia="Times New Roman" w:cs="Times New Roman"/>
          <w:sz w:val="24"/>
          <w:szCs w:val="24"/>
          <w:spacing w:val="11"/>
        </w:rPr>
        <w:t>r1' </w:t>
      </w:r>
      <w:r>
        <w:rPr>
          <w:rFonts w:ascii="SimSun" w:hAnsi="SimSun" w:eastAsia="SimSun" w:cs="SimSun"/>
          <w:sz w:val="24"/>
          <w:szCs w:val="24"/>
          <w:spacing w:val="11"/>
        </w:rPr>
        <w:t>变为</w:t>
      </w:r>
      <w:r>
        <w:rPr>
          <w:rFonts w:ascii="SimSun" w:hAnsi="SimSun" w:eastAsia="SimSun" w:cs="SimSun"/>
          <w:sz w:val="24"/>
          <w:szCs w:val="24"/>
        </w:rPr>
        <w:t xml:space="preserve">  </w:t>
      </w:r>
      <w:r>
        <w:rPr>
          <w:rFonts w:ascii="Times New Roman" w:hAnsi="Times New Roman" w:eastAsia="Times New Roman" w:cs="Times New Roman"/>
          <w:sz w:val="24"/>
          <w:szCs w:val="24"/>
          <w:spacing w:val="-1"/>
        </w:rPr>
        <w:t>0.3173238974768791</w:t>
      </w:r>
      <w:r>
        <w:rPr>
          <w:rFonts w:ascii="SimSun" w:hAnsi="SimSun" w:eastAsia="SimSun" w:cs="SimSun"/>
          <w:sz w:val="24"/>
          <w:szCs w:val="24"/>
          <w:spacing w:val="-1"/>
        </w:rPr>
        <w:t>，解密图像就会发生巨大变化。控制 </w:t>
      </w:r>
      <w:r>
        <w:rPr>
          <w:rFonts w:ascii="Times New Roman" w:hAnsi="Times New Roman" w:eastAsia="Times New Roman" w:cs="Times New Roman"/>
          <w:sz w:val="24"/>
          <w:szCs w:val="24"/>
          <w:spacing w:val="-1"/>
        </w:rPr>
        <w:t>r1</w:t>
      </w:r>
      <w:r>
        <w:rPr>
          <w:rFonts w:ascii="Times New Roman" w:hAnsi="Times New Roman" w:eastAsia="Times New Roman" w:cs="Times New Roman"/>
          <w:sz w:val="24"/>
          <w:szCs w:val="24"/>
          <w:spacing w:val="29"/>
          <w:w w:val="101"/>
        </w:rPr>
        <w:t xml:space="preserve"> </w:t>
      </w:r>
      <w:r>
        <w:rPr>
          <w:rFonts w:ascii="SimSun" w:hAnsi="SimSun" w:eastAsia="SimSun" w:cs="SimSun"/>
          <w:sz w:val="24"/>
          <w:szCs w:val="24"/>
          <w:spacing w:val="-1"/>
        </w:rPr>
        <w:t>保持不变</w:t>
      </w:r>
      <w:r>
        <w:rPr>
          <w:rFonts w:ascii="SimSun" w:hAnsi="SimSun" w:eastAsia="SimSun" w:cs="SimSun"/>
          <w:sz w:val="24"/>
          <w:szCs w:val="24"/>
          <w:spacing w:val="-2"/>
        </w:rPr>
        <w:t>，修改 </w:t>
      </w:r>
      <w:r>
        <w:rPr>
          <w:rFonts w:ascii="Times New Roman" w:hAnsi="Times New Roman" w:eastAsia="Times New Roman" w:cs="Times New Roman"/>
          <w:sz w:val="24"/>
          <w:szCs w:val="24"/>
          <w:spacing w:val="-2"/>
        </w:rPr>
        <w:t>r2</w:t>
      </w:r>
      <w:r>
        <w:rPr>
          <w:rFonts w:ascii="Times New Roman" w:hAnsi="Times New Roman" w:eastAsia="Times New Roman" w:cs="Times New Roman"/>
          <w:sz w:val="24"/>
          <w:szCs w:val="24"/>
        </w:rPr>
        <w:t xml:space="preserve">    </w:t>
      </w:r>
      <w:r>
        <w:rPr>
          <w:rFonts w:ascii="SimSun" w:hAnsi="SimSun" w:eastAsia="SimSun" w:cs="SimSun"/>
          <w:sz w:val="24"/>
          <w:szCs w:val="24"/>
          <w:spacing w:val="-2"/>
        </w:rPr>
        <w:t>的值。比如</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2"/>
        </w:rPr>
        <w:t>r2 </w:t>
      </w:r>
      <w:r>
        <w:rPr>
          <w:rFonts w:ascii="SimSun" w:hAnsi="SimSun" w:eastAsia="SimSun" w:cs="SimSun"/>
          <w:sz w:val="24"/>
          <w:szCs w:val="24"/>
          <w:spacing w:val="-2"/>
        </w:rPr>
        <w:t>是</w:t>
      </w:r>
      <w:r>
        <w:rPr>
          <w:rFonts w:ascii="SimSun" w:hAnsi="SimSun" w:eastAsia="SimSun" w:cs="SimSun"/>
          <w:sz w:val="24"/>
          <w:szCs w:val="24"/>
          <w:spacing w:val="-33"/>
        </w:rPr>
        <w:t xml:space="preserve"> </w:t>
      </w:r>
      <w:r>
        <w:rPr>
          <w:rFonts w:ascii="Times New Roman" w:hAnsi="Times New Roman" w:eastAsia="Times New Roman" w:cs="Times New Roman"/>
          <w:sz w:val="24"/>
          <w:szCs w:val="24"/>
          <w:spacing w:val="-2"/>
        </w:rPr>
        <w:t>2.366548995447862</w:t>
      </w:r>
      <w:r>
        <w:rPr>
          <w:rFonts w:ascii="SimSun" w:hAnsi="SimSun" w:eastAsia="SimSun" w:cs="SimSun"/>
          <w:sz w:val="24"/>
          <w:szCs w:val="24"/>
          <w:spacing w:val="-2"/>
        </w:rPr>
        <w:t>，在解密的时候修改为 </w:t>
      </w:r>
      <w:r>
        <w:rPr>
          <w:rFonts w:ascii="Times New Roman" w:hAnsi="Times New Roman" w:eastAsia="Times New Roman" w:cs="Times New Roman"/>
          <w:sz w:val="24"/>
          <w:szCs w:val="24"/>
          <w:spacing w:val="-2"/>
        </w:rPr>
        <w:t>2.366548995447852</w:t>
      </w:r>
      <w:r>
        <w:rPr>
          <w:rFonts w:ascii="SimSun" w:hAnsi="SimSun" w:eastAsia="SimSun" w:cs="SimSun"/>
          <w:sz w:val="24"/>
          <w:szCs w:val="24"/>
          <w:spacing w:val="-2"/>
        </w:rPr>
        <w:t>，</w:t>
      </w:r>
      <w:r>
        <w:rPr>
          <w:rFonts w:ascii="SimSun" w:hAnsi="SimSun" w:eastAsia="SimSun" w:cs="SimSun"/>
          <w:sz w:val="24"/>
          <w:szCs w:val="24"/>
        </w:rPr>
        <w:t xml:space="preserve"> </w:t>
      </w:r>
      <w:r>
        <w:rPr>
          <w:rFonts w:ascii="SimSun" w:hAnsi="SimSun" w:eastAsia="SimSun" w:cs="SimSun"/>
          <w:sz w:val="24"/>
          <w:szCs w:val="24"/>
          <w:spacing w:val="-1"/>
        </w:rPr>
        <w:t>情况还是一样。如图</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1"/>
        </w:rPr>
        <w:t>4.13 </w:t>
      </w:r>
      <w:r>
        <w:rPr>
          <w:rFonts w:ascii="SimSun" w:hAnsi="SimSun" w:eastAsia="SimSun" w:cs="SimSun"/>
          <w:sz w:val="24"/>
          <w:szCs w:val="24"/>
          <w:spacing w:val="-1"/>
        </w:rPr>
        <w:t>和图</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1"/>
        </w:rPr>
        <w:t>4.14 </w:t>
      </w:r>
      <w:r>
        <w:rPr>
          <w:rFonts w:ascii="SimSun" w:hAnsi="SimSun" w:eastAsia="SimSun" w:cs="SimSun"/>
          <w:sz w:val="24"/>
          <w:szCs w:val="24"/>
          <w:spacing w:val="-1"/>
        </w:rPr>
        <w:t>所示，虽然密钥稍有不同，但解密后的图像</w:t>
      </w:r>
      <w:r>
        <w:rPr>
          <w:rFonts w:ascii="SimSun" w:hAnsi="SimSun" w:eastAsia="SimSun" w:cs="SimSun"/>
          <w:sz w:val="24"/>
          <w:szCs w:val="24"/>
        </w:rPr>
        <w:t xml:space="preserve">  </w:t>
      </w:r>
      <w:r>
        <w:rPr>
          <w:rFonts w:ascii="SimSun" w:hAnsi="SimSun" w:eastAsia="SimSun" w:cs="SimSun"/>
          <w:sz w:val="24"/>
          <w:szCs w:val="24"/>
          <w:spacing w:val="-7"/>
        </w:rPr>
        <w:t>完全不同。</w:t>
      </w:r>
    </w:p>
    <w:p>
      <w:pPr>
        <w:pStyle w:val="BodyText"/>
        <w:spacing w:line="346" w:lineRule="auto"/>
        <w:rPr/>
      </w:pPr>
      <w:r>
        <w:drawing>
          <wp:anchor distT="0" distB="0" distL="0" distR="0" simplePos="0" relativeHeight="252913664" behindDoc="0" locked="0" layoutInCell="1" allowOverlap="1">
            <wp:simplePos x="0" y="0"/>
            <wp:positionH relativeFrom="column">
              <wp:posOffset>2458084</wp:posOffset>
            </wp:positionH>
            <wp:positionV relativeFrom="paragraph">
              <wp:posOffset>219250</wp:posOffset>
            </wp:positionV>
            <wp:extent cx="988695" cy="988695"/>
            <wp:effectExtent l="0" t="0" r="0" b="0"/>
            <wp:wrapNone/>
            <wp:docPr id="522" name="IM 522"/>
            <wp:cNvGraphicFramePr/>
            <a:graphic>
              <a:graphicData uri="http://schemas.openxmlformats.org/drawingml/2006/picture">
                <pic:pic>
                  <pic:nvPicPr>
                    <pic:cNvPr id="522" name="IM 522"/>
                    <pic:cNvPicPr/>
                  </pic:nvPicPr>
                  <pic:blipFill>
                    <a:blip r:embed="rId255"/>
                    <a:stretch>
                      <a:fillRect/>
                    </a:stretch>
                  </pic:blipFill>
                  <pic:spPr>
                    <a:xfrm rot="0">
                      <a:off x="0" y="0"/>
                      <a:ext cx="988695" cy="988695"/>
                    </a:xfrm>
                    <a:prstGeom prst="rect">
                      <a:avLst/>
                    </a:prstGeom>
                  </pic:spPr>
                </pic:pic>
              </a:graphicData>
            </a:graphic>
          </wp:anchor>
        </w:drawing>
      </w:r>
      <w:r>
        <w:drawing>
          <wp:anchor distT="0" distB="0" distL="0" distR="0" simplePos="0" relativeHeight="252911616" behindDoc="0" locked="0" layoutInCell="1" allowOverlap="1">
            <wp:simplePos x="0" y="0"/>
            <wp:positionH relativeFrom="column">
              <wp:posOffset>3561080</wp:posOffset>
            </wp:positionH>
            <wp:positionV relativeFrom="paragraph">
              <wp:posOffset>217027</wp:posOffset>
            </wp:positionV>
            <wp:extent cx="993139" cy="993139"/>
            <wp:effectExtent l="0" t="0" r="0" b="0"/>
            <wp:wrapNone/>
            <wp:docPr id="524" name="IM 524"/>
            <wp:cNvGraphicFramePr/>
            <a:graphic>
              <a:graphicData uri="http://schemas.openxmlformats.org/drawingml/2006/picture">
                <pic:pic>
                  <pic:nvPicPr>
                    <pic:cNvPr id="524" name="IM 524"/>
                    <pic:cNvPicPr/>
                  </pic:nvPicPr>
                  <pic:blipFill>
                    <a:blip r:embed="rId256"/>
                    <a:stretch>
                      <a:fillRect/>
                    </a:stretch>
                  </pic:blipFill>
                  <pic:spPr>
                    <a:xfrm rot="0">
                      <a:off x="0" y="0"/>
                      <a:ext cx="993139" cy="993139"/>
                    </a:xfrm>
                    <a:prstGeom prst="rect">
                      <a:avLst/>
                    </a:prstGeom>
                  </pic:spPr>
                </pic:pic>
              </a:graphicData>
            </a:graphic>
          </wp:anchor>
        </w:drawing>
      </w:r>
      <w:r>
        <w:drawing>
          <wp:anchor distT="0" distB="0" distL="0" distR="0" simplePos="0" relativeHeight="252912640" behindDoc="0" locked="0" layoutInCell="1" allowOverlap="1">
            <wp:simplePos x="0" y="0"/>
            <wp:positionH relativeFrom="column">
              <wp:posOffset>4668520</wp:posOffset>
            </wp:positionH>
            <wp:positionV relativeFrom="paragraph">
              <wp:posOffset>217027</wp:posOffset>
            </wp:positionV>
            <wp:extent cx="993139" cy="993139"/>
            <wp:effectExtent l="0" t="0" r="0" b="0"/>
            <wp:wrapNone/>
            <wp:docPr id="526" name="IM 526"/>
            <wp:cNvGraphicFramePr/>
            <a:graphic>
              <a:graphicData uri="http://schemas.openxmlformats.org/drawingml/2006/picture">
                <pic:pic>
                  <pic:nvPicPr>
                    <pic:cNvPr id="526" name="IM 526"/>
                    <pic:cNvPicPr/>
                  </pic:nvPicPr>
                  <pic:blipFill>
                    <a:blip r:embed="rId257"/>
                    <a:stretch>
                      <a:fillRect/>
                    </a:stretch>
                  </pic:blipFill>
                  <pic:spPr>
                    <a:xfrm rot="0">
                      <a:off x="0" y="0"/>
                      <a:ext cx="993139" cy="993139"/>
                    </a:xfrm>
                    <a:prstGeom prst="rect">
                      <a:avLst/>
                    </a:prstGeom>
                  </pic:spPr>
                </pic:pic>
              </a:graphicData>
            </a:graphic>
          </wp:anchor>
        </w:drawing>
      </w:r>
      <w:r/>
    </w:p>
    <w:p>
      <w:pPr>
        <w:ind w:firstLine="2141"/>
        <w:spacing w:before="1" w:line="1550" w:lineRule="exact"/>
        <w:rPr/>
      </w:pPr>
      <w:r>
        <w:rPr>
          <w:position w:val="-30"/>
        </w:rPr>
        <w:drawing>
          <wp:inline distT="0" distB="0" distL="0" distR="0">
            <wp:extent cx="984250" cy="984249"/>
            <wp:effectExtent l="0" t="0" r="0" b="0"/>
            <wp:docPr id="528" name="IM 528"/>
            <wp:cNvGraphicFramePr/>
            <a:graphic>
              <a:graphicData uri="http://schemas.openxmlformats.org/drawingml/2006/picture">
                <pic:pic>
                  <pic:nvPicPr>
                    <pic:cNvPr id="528" name="IM 528"/>
                    <pic:cNvPicPr/>
                  </pic:nvPicPr>
                  <pic:blipFill>
                    <a:blip r:embed="rId258"/>
                    <a:stretch>
                      <a:fillRect/>
                    </a:stretch>
                  </pic:blipFill>
                  <pic:spPr>
                    <a:xfrm rot="0">
                      <a:off x="0" y="0"/>
                      <a:ext cx="984250" cy="984249"/>
                    </a:xfrm>
                    <a:prstGeom prst="rect">
                      <a:avLst/>
                    </a:prstGeom>
                  </pic:spPr>
                </pic:pic>
              </a:graphicData>
            </a:graphic>
          </wp:inline>
        </w:drawing>
      </w:r>
    </w:p>
    <w:p>
      <w:pPr>
        <w:ind w:left="2814"/>
        <w:spacing w:before="47" w:line="20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                               (c)                                (d)</w:t>
      </w:r>
    </w:p>
    <w:p>
      <w:pPr>
        <w:ind w:left="1486"/>
        <w:spacing w:before="163"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4.13 </w:t>
      </w:r>
      <w:r>
        <w:rPr>
          <w:rFonts w:ascii="SimSun" w:hAnsi="SimSun" w:eastAsia="SimSun" w:cs="SimSun"/>
          <w:sz w:val="21"/>
          <w:szCs w:val="21"/>
          <w:spacing w:val="-1"/>
        </w:rPr>
        <w:t>密钥敏感性测试。</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原始图像；</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用</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r1 </w:t>
      </w:r>
      <w:r>
        <w:rPr>
          <w:rFonts w:ascii="SimSun" w:hAnsi="SimSun" w:eastAsia="SimSun" w:cs="SimSun"/>
          <w:sz w:val="21"/>
          <w:szCs w:val="21"/>
          <w:spacing w:val="-1"/>
        </w:rPr>
        <w:t>加密；</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(c) </w:t>
      </w:r>
      <w:r>
        <w:rPr>
          <w:rFonts w:ascii="SimSun" w:hAnsi="SimSun" w:eastAsia="SimSun" w:cs="SimSun"/>
          <w:sz w:val="21"/>
          <w:szCs w:val="21"/>
          <w:spacing w:val="-1"/>
        </w:rPr>
        <w:t>用</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r1 </w:t>
      </w:r>
      <w:r>
        <w:rPr>
          <w:rFonts w:ascii="SimSun" w:hAnsi="SimSun" w:eastAsia="SimSun" w:cs="SimSun"/>
          <w:sz w:val="21"/>
          <w:szCs w:val="21"/>
          <w:spacing w:val="-1"/>
        </w:rPr>
        <w:t>解密；</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用</w:t>
      </w:r>
      <w:r>
        <w:rPr>
          <w:rFonts w:ascii="Times New Roman" w:hAnsi="Times New Roman" w:eastAsia="Times New Roman" w:cs="Times New Roman"/>
          <w:sz w:val="21"/>
          <w:szCs w:val="21"/>
          <w:spacing w:val="-1"/>
        </w:rPr>
        <w:t>r1′ </w:t>
      </w:r>
      <w:r>
        <w:rPr>
          <w:rFonts w:ascii="SimSun" w:hAnsi="SimSun" w:eastAsia="SimSun" w:cs="SimSun"/>
          <w:sz w:val="21"/>
          <w:szCs w:val="21"/>
          <w:spacing w:val="-1"/>
        </w:rPr>
        <w:t>解密。</w:t>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5432"/>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50</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30" name="IM 530"/>
            <wp:cNvGraphicFramePr/>
            <a:graphic>
              <a:graphicData uri="http://schemas.openxmlformats.org/drawingml/2006/picture">
                <pic:pic>
                  <pic:nvPicPr>
                    <pic:cNvPr id="530" name="IM 530"/>
                    <pic:cNvPicPr/>
                  </pic:nvPicPr>
                  <pic:blipFill>
                    <a:blip r:embed="rId25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32" name="IM 532"/>
            <wp:cNvGraphicFramePr/>
            <a:graphic>
              <a:graphicData uri="http://schemas.openxmlformats.org/drawingml/2006/picture">
                <pic:pic>
                  <pic:nvPicPr>
                    <pic:cNvPr id="532" name="IM 532"/>
                    <pic:cNvPicPr/>
                  </pic:nvPicPr>
                  <pic:blipFill>
                    <a:blip r:embed="rId260"/>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4"/>
          <w:pgSz w:w="11907" w:h="16839"/>
          <w:pgMar w:top="1298" w:right="1613" w:bottom="354" w:left="424" w:header="970" w:footer="0" w:gutter="0"/>
        </w:sectPr>
        <w:rPr>
          <w:sz w:val="22"/>
          <w:szCs w:val="22"/>
        </w:rPr>
      </w:pPr>
    </w:p>
    <w:p>
      <w:pPr>
        <w:ind w:firstLine="7338"/>
        <w:spacing w:before="141" w:line="1553" w:lineRule="exact"/>
        <w:rPr/>
      </w:pPr>
      <w:r>
        <w:drawing>
          <wp:anchor distT="0" distB="0" distL="0" distR="0" simplePos="0" relativeHeight="252960768" behindDoc="0" locked="0" layoutInCell="1" allowOverlap="1">
            <wp:simplePos x="0" y="0"/>
            <wp:positionH relativeFrom="column">
              <wp:posOffset>2471102</wp:posOffset>
            </wp:positionH>
            <wp:positionV relativeFrom="paragraph">
              <wp:posOffset>90368</wp:posOffset>
            </wp:positionV>
            <wp:extent cx="985517" cy="985511"/>
            <wp:effectExtent l="0" t="0" r="0" b="0"/>
            <wp:wrapNone/>
            <wp:docPr id="536" name="IM 536"/>
            <wp:cNvGraphicFramePr/>
            <a:graphic>
              <a:graphicData uri="http://schemas.openxmlformats.org/drawingml/2006/picture">
                <pic:pic>
                  <pic:nvPicPr>
                    <pic:cNvPr id="536" name="IM 536"/>
                    <pic:cNvPicPr/>
                  </pic:nvPicPr>
                  <pic:blipFill>
                    <a:blip r:embed="rId262"/>
                    <a:stretch>
                      <a:fillRect/>
                    </a:stretch>
                  </pic:blipFill>
                  <pic:spPr>
                    <a:xfrm rot="0">
                      <a:off x="0" y="0"/>
                      <a:ext cx="985517" cy="985511"/>
                    </a:xfrm>
                    <a:prstGeom prst="rect">
                      <a:avLst/>
                    </a:prstGeom>
                  </pic:spPr>
                </pic:pic>
              </a:graphicData>
            </a:graphic>
          </wp:anchor>
        </w:drawing>
      </w:r>
      <w:r>
        <w:drawing>
          <wp:anchor distT="0" distB="0" distL="0" distR="0" simplePos="0" relativeHeight="252959744" behindDoc="0" locked="0" layoutInCell="1" allowOverlap="1">
            <wp:simplePos x="0" y="0"/>
            <wp:positionH relativeFrom="column">
              <wp:posOffset>1376057</wp:posOffset>
            </wp:positionH>
            <wp:positionV relativeFrom="paragraph">
              <wp:posOffset>90051</wp:posOffset>
            </wp:positionV>
            <wp:extent cx="986142" cy="986148"/>
            <wp:effectExtent l="0" t="0" r="0" b="0"/>
            <wp:wrapNone/>
            <wp:docPr id="538" name="IM 538"/>
            <wp:cNvGraphicFramePr/>
            <a:graphic>
              <a:graphicData uri="http://schemas.openxmlformats.org/drawingml/2006/picture">
                <pic:pic>
                  <pic:nvPicPr>
                    <pic:cNvPr id="538" name="IM 538"/>
                    <pic:cNvPicPr/>
                  </pic:nvPicPr>
                  <pic:blipFill>
                    <a:blip r:embed="rId263"/>
                    <a:stretch>
                      <a:fillRect/>
                    </a:stretch>
                  </pic:blipFill>
                  <pic:spPr>
                    <a:xfrm rot="0">
                      <a:off x="0" y="0"/>
                      <a:ext cx="986142" cy="986148"/>
                    </a:xfrm>
                    <a:prstGeom prst="rect">
                      <a:avLst/>
                    </a:prstGeom>
                  </pic:spPr>
                </pic:pic>
              </a:graphicData>
            </a:graphic>
          </wp:anchor>
        </w:drawing>
      </w:r>
      <w:r>
        <w:drawing>
          <wp:anchor distT="0" distB="0" distL="0" distR="0" simplePos="0" relativeHeight="252958720" behindDoc="0" locked="0" layoutInCell="1" allowOverlap="1">
            <wp:simplePos x="0" y="0"/>
            <wp:positionH relativeFrom="column">
              <wp:posOffset>3565207</wp:posOffset>
            </wp:positionH>
            <wp:positionV relativeFrom="paragraph">
              <wp:posOffset>90051</wp:posOffset>
            </wp:positionV>
            <wp:extent cx="986151" cy="986148"/>
            <wp:effectExtent l="0" t="0" r="0" b="0"/>
            <wp:wrapNone/>
            <wp:docPr id="540" name="IM 540"/>
            <wp:cNvGraphicFramePr/>
            <a:graphic>
              <a:graphicData uri="http://schemas.openxmlformats.org/drawingml/2006/picture">
                <pic:pic>
                  <pic:nvPicPr>
                    <pic:cNvPr id="540" name="IM 540"/>
                    <pic:cNvPicPr/>
                  </pic:nvPicPr>
                  <pic:blipFill>
                    <a:blip r:embed="rId263"/>
                    <a:stretch>
                      <a:fillRect/>
                    </a:stretch>
                  </pic:blipFill>
                  <pic:spPr>
                    <a:xfrm rot="0">
                      <a:off x="0" y="0"/>
                      <a:ext cx="986151" cy="986148"/>
                    </a:xfrm>
                    <a:prstGeom prst="rect">
                      <a:avLst/>
                    </a:prstGeom>
                  </pic:spPr>
                </pic:pic>
              </a:graphicData>
            </a:graphic>
          </wp:anchor>
        </w:drawing>
      </w:r>
      <w:r>
        <w:rPr>
          <w:position w:val="-31"/>
        </w:rPr>
        <w:drawing>
          <wp:inline distT="0" distB="0" distL="0" distR="0">
            <wp:extent cx="986154" cy="986148"/>
            <wp:effectExtent l="0" t="0" r="0" b="0"/>
            <wp:docPr id="542" name="IM 542"/>
            <wp:cNvGraphicFramePr/>
            <a:graphic>
              <a:graphicData uri="http://schemas.openxmlformats.org/drawingml/2006/picture">
                <pic:pic>
                  <pic:nvPicPr>
                    <pic:cNvPr id="542" name="IM 542"/>
                    <pic:cNvPicPr/>
                  </pic:nvPicPr>
                  <pic:blipFill>
                    <a:blip r:embed="rId264"/>
                    <a:stretch>
                      <a:fillRect/>
                    </a:stretch>
                  </pic:blipFill>
                  <pic:spPr>
                    <a:xfrm rot="0">
                      <a:off x="0" y="0"/>
                      <a:ext cx="986154" cy="986148"/>
                    </a:xfrm>
                    <a:prstGeom prst="rect">
                      <a:avLst/>
                    </a:prstGeom>
                  </pic:spPr>
                </pic:pic>
              </a:graphicData>
            </a:graphic>
          </wp:inline>
        </w:drawing>
      </w:r>
    </w:p>
    <w:p>
      <w:pPr>
        <w:ind w:left="2840"/>
        <w:spacing w:before="4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                               (c)                               (d)</w:t>
      </w:r>
    </w:p>
    <w:p>
      <w:pPr>
        <w:spacing w:before="140" w:line="213" w:lineRule="auto"/>
        <w:jc w:val="right"/>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4.14</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3"/>
        </w:rPr>
        <w:t>密钥敏感性测试。</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原始图像；</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使用</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r2</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3"/>
        </w:rPr>
        <w:t>加密；</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3"/>
        </w:rPr>
        <w:t>用</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3"/>
        </w:rPr>
        <w:t>r</w:t>
      </w:r>
      <w:r>
        <w:rPr>
          <w:rFonts w:ascii="Times New Roman" w:hAnsi="Times New Roman" w:eastAsia="Times New Roman" w:cs="Times New Roman"/>
          <w:sz w:val="21"/>
          <w:szCs w:val="21"/>
          <w:spacing w:val="-4"/>
        </w:rPr>
        <w:t>2 </w:t>
      </w:r>
      <w:r>
        <w:rPr>
          <w:rFonts w:ascii="SimSun" w:hAnsi="SimSun" w:eastAsia="SimSun" w:cs="SimSun"/>
          <w:sz w:val="21"/>
          <w:szCs w:val="21"/>
          <w:spacing w:val="-4"/>
        </w:rPr>
        <w:t>解密；</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用</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r2′</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解密。</w:t>
      </w:r>
    </w:p>
    <w:p>
      <w:pPr>
        <w:pStyle w:val="BodyText"/>
        <w:spacing w:line="365" w:lineRule="auto"/>
        <w:rPr/>
      </w:pPr>
      <w:r/>
    </w:p>
    <w:p>
      <w:pPr>
        <w:ind w:left="1379"/>
        <w:spacing w:before="78" w:line="221" w:lineRule="auto"/>
        <w:outlineLvl w:val="2"/>
        <w:rPr>
          <w:rFonts w:ascii="SimHei" w:hAnsi="SimHei" w:eastAsia="SimHei" w:cs="SimHei"/>
          <w:sz w:val="24"/>
          <w:szCs w:val="24"/>
        </w:rPr>
      </w:pPr>
      <w:bookmarkStart w:name="bookmark95" w:id="145"/>
      <w:bookmarkEnd w:id="145"/>
      <w:bookmarkStart w:name="bookmark48" w:id="146"/>
      <w:bookmarkEnd w:id="146"/>
      <w:r>
        <w:rPr>
          <w:rFonts w:ascii="Times New Roman" w:hAnsi="Times New Roman" w:eastAsia="Times New Roman" w:cs="Times New Roman"/>
          <w:sz w:val="24"/>
          <w:szCs w:val="24"/>
          <w:spacing w:val="-2"/>
        </w:rPr>
        <w:t>4.4.2 </w:t>
      </w:r>
      <w:r>
        <w:rPr>
          <w:rFonts w:ascii="SimHei" w:hAnsi="SimHei" w:eastAsia="SimHei" w:cs="SimHei"/>
          <w:sz w:val="24"/>
          <w:szCs w:val="24"/>
          <w:spacing w:val="-2"/>
        </w:rPr>
        <w:t>直方图测试</w:t>
      </w:r>
    </w:p>
    <w:p>
      <w:pPr>
        <w:pStyle w:val="BodyText"/>
        <w:spacing w:line="341" w:lineRule="auto"/>
        <w:rPr/>
      </w:pPr>
      <w:r/>
    </w:p>
    <w:p>
      <w:pPr>
        <w:ind w:left="1384" w:right="177" w:firstLine="443"/>
        <w:spacing w:before="78" w:line="286" w:lineRule="auto"/>
        <w:jc w:val="both"/>
        <w:rPr>
          <w:rFonts w:ascii="SimSun" w:hAnsi="SimSun" w:eastAsia="SimSun" w:cs="SimSun"/>
          <w:sz w:val="24"/>
          <w:szCs w:val="24"/>
        </w:rPr>
      </w:pPr>
      <w:r>
        <w:rPr>
          <w:rFonts w:ascii="SimSun" w:hAnsi="SimSun" w:eastAsia="SimSun" w:cs="SimSun"/>
          <w:sz w:val="24"/>
          <w:szCs w:val="24"/>
        </w:rPr>
        <w:t>明文图像及其对应的密文图像的灰度值分布状况如图 </w:t>
      </w:r>
      <w:r>
        <w:rPr>
          <w:rFonts w:ascii="Times New Roman" w:hAnsi="Times New Roman" w:eastAsia="Times New Roman" w:cs="Times New Roman"/>
          <w:sz w:val="24"/>
          <w:szCs w:val="24"/>
        </w:rPr>
        <w:t>4.15</w:t>
      </w:r>
      <w:r>
        <w:rPr>
          <w:rFonts w:ascii="Times New Roman" w:hAnsi="Times New Roman" w:eastAsia="Times New Roman" w:cs="Times New Roman"/>
          <w:sz w:val="24"/>
          <w:szCs w:val="24"/>
          <w:spacing w:val="55"/>
          <w:w w:val="101"/>
        </w:rPr>
        <w:t xml:space="preserve"> </w:t>
      </w:r>
      <w:r>
        <w:rPr>
          <w:rFonts w:ascii="SimSun" w:hAnsi="SimSun" w:eastAsia="SimSun" w:cs="SimSun"/>
          <w:sz w:val="24"/>
          <w:szCs w:val="24"/>
        </w:rPr>
        <w:t>所示。通过观察 </w:t>
      </w:r>
      <w:r>
        <w:rPr>
          <w:rFonts w:ascii="SimSun" w:hAnsi="SimSun" w:eastAsia="SimSun" w:cs="SimSun"/>
          <w:sz w:val="24"/>
          <w:szCs w:val="24"/>
          <w:spacing w:val="4"/>
        </w:rPr>
        <w:t>图像可知，原始图像的灰度分布并不均匀，而加密后的密文图像其灰度分布却</w:t>
      </w:r>
      <w:r>
        <w:rPr>
          <w:rFonts w:ascii="SimSun" w:hAnsi="SimSun" w:eastAsia="SimSun" w:cs="SimSun"/>
          <w:sz w:val="24"/>
          <w:szCs w:val="24"/>
          <w:spacing w:val="3"/>
        </w:rPr>
        <w:t xml:space="preserve"> </w:t>
      </w:r>
      <w:r>
        <w:rPr>
          <w:rFonts w:ascii="SimSun" w:hAnsi="SimSun" w:eastAsia="SimSun" w:cs="SimSun"/>
          <w:sz w:val="24"/>
          <w:szCs w:val="24"/>
          <w:spacing w:val="4"/>
        </w:rPr>
        <w:t>接近均匀状态。这一结果有力地证明了文中所提出的加密方法能够有效地防止</w:t>
      </w:r>
      <w:r>
        <w:rPr>
          <w:rFonts w:ascii="SimSun" w:hAnsi="SimSun" w:eastAsia="SimSun" w:cs="SimSun"/>
          <w:sz w:val="24"/>
          <w:szCs w:val="24"/>
          <w:spacing w:val="3"/>
        </w:rPr>
        <w:t xml:space="preserve"> </w:t>
      </w:r>
      <w:r>
        <w:rPr>
          <w:rFonts w:ascii="SimSun" w:hAnsi="SimSun" w:eastAsia="SimSun" w:cs="SimSun"/>
          <w:sz w:val="24"/>
          <w:szCs w:val="24"/>
          <w:spacing w:val="-3"/>
        </w:rPr>
        <w:t>基于直方图分析类型的攻击行为。</w:t>
      </w:r>
    </w:p>
    <w:p>
      <w:pPr>
        <w:pStyle w:val="BodyText"/>
        <w:ind w:firstLine="2112"/>
        <w:spacing w:line="8020" w:lineRule="exact"/>
        <w:rPr/>
      </w:pPr>
      <w:r>
        <w:rPr>
          <w:position w:val="-160"/>
        </w:rPr>
        <w:pict>
          <v:group id="_x0000_s250" style="mso-position-vertical-relative:line;mso-position-horizontal-relative:char;width:341.7pt;height:401pt;" filled="false" stroked="false" coordsize="6834,8020" coordorigin="0,0">
            <v:shape id="_x0000_s252" style="position:absolute;left:0;top:0;width:6834;height:8020;" filled="false" stroked="false" type="#_x0000_t75">
              <v:imagedata o:title="" r:id="rId265"/>
            </v:shape>
            <v:shape id="_x0000_s254" style="position:absolute;left:-20;top:-20;width:6874;height:8060;" filled="false" stroked="false" type="#_x0000_t202">
              <v:fill on="false"/>
              <v:stroke on="false"/>
              <v:path/>
              <v:imagedata o:title=""/>
              <o:lock v:ext="edit" aspectratio="false"/>
              <v:textbox inset="0mm,0mm,0mm,0mm">
                <w:txbxContent>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598"/>
                      <w:spacing w:before="55"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1598"/>
                      <w:spacing w:before="54"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                                                                   (d)</w:t>
                    </w:r>
                  </w:p>
                </w:txbxContent>
              </v:textbox>
            </v:shape>
          </v:group>
        </w:pict>
      </w:r>
    </w:p>
    <w:p>
      <w:pPr>
        <w:ind w:left="3690"/>
        <w:spacing w:before="4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 xml:space="preserve">                          (f)</w:t>
      </w:r>
    </w:p>
    <w:p>
      <w:pPr>
        <w:ind w:left="1440"/>
        <w:spacing w:before="140" w:line="213" w:lineRule="auto"/>
        <w:rPr>
          <w:rFonts w:ascii="SimSun" w:hAnsi="SimSun" w:eastAsia="SimSun" w:cs="SimSun"/>
          <w:sz w:val="21"/>
          <w:szCs w:val="21"/>
        </w:rPr>
      </w:pPr>
      <w:r>
        <w:rPr>
          <w:rFonts w:ascii="SimSun" w:hAnsi="SimSun" w:eastAsia="SimSun" w:cs="SimSun"/>
          <w:sz w:val="21"/>
          <w:szCs w:val="21"/>
          <w:spacing w:val="-1"/>
        </w:rPr>
        <w:t>图</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4.15 </w:t>
      </w:r>
      <w:r>
        <w:rPr>
          <w:rFonts w:ascii="SimSun" w:hAnsi="SimSun" w:eastAsia="SimSun" w:cs="SimSun"/>
          <w:sz w:val="21"/>
          <w:szCs w:val="21"/>
          <w:spacing w:val="-1"/>
        </w:rPr>
        <w:t>直方图测试。</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(a)-(e)</w:t>
      </w:r>
      <w:r>
        <w:rPr>
          <w:rFonts w:ascii="SimSun" w:hAnsi="SimSun" w:eastAsia="SimSun" w:cs="SimSun"/>
          <w:sz w:val="21"/>
          <w:szCs w:val="21"/>
          <w:spacing w:val="-1"/>
        </w:rPr>
        <w:t>分别是</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Baboon</w:t>
      </w:r>
      <w:r>
        <w:rPr>
          <w:rFonts w:ascii="SimSun" w:hAnsi="SimSun" w:eastAsia="SimSun" w:cs="SimSun"/>
          <w:sz w:val="21"/>
          <w:szCs w:val="21"/>
          <w:spacing w:val="-1"/>
        </w:rPr>
        <w:t>、</w:t>
      </w:r>
      <w:r>
        <w:rPr>
          <w:rFonts w:ascii="Times New Roman" w:hAnsi="Times New Roman" w:eastAsia="Times New Roman" w:cs="Times New Roman"/>
          <w:sz w:val="21"/>
          <w:szCs w:val="21"/>
          <w:spacing w:val="-1"/>
        </w:rPr>
        <w:t>Lena</w:t>
      </w:r>
      <w:r>
        <w:rPr>
          <w:rFonts w:ascii="SimSun" w:hAnsi="SimSun" w:eastAsia="SimSun" w:cs="SimSun"/>
          <w:sz w:val="21"/>
          <w:szCs w:val="21"/>
          <w:spacing w:val="-1"/>
        </w:rPr>
        <w:t>、</w:t>
      </w:r>
      <w:r>
        <w:rPr>
          <w:rFonts w:ascii="Times New Roman" w:hAnsi="Times New Roman" w:eastAsia="Times New Roman" w:cs="Times New Roman"/>
          <w:sz w:val="21"/>
          <w:szCs w:val="21"/>
          <w:spacing w:val="-1"/>
        </w:rPr>
        <w:t>Camer</w:t>
      </w:r>
      <w:r>
        <w:rPr>
          <w:rFonts w:ascii="Times New Roman" w:hAnsi="Times New Roman" w:eastAsia="Times New Roman" w:cs="Times New Roman"/>
          <w:sz w:val="21"/>
          <w:szCs w:val="21"/>
          <w:spacing w:val="-2"/>
        </w:rPr>
        <w:t>aman</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的直方图；</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(b)-(f)</w:t>
      </w:r>
      <w:r>
        <w:rPr>
          <w:rFonts w:ascii="SimSun" w:hAnsi="SimSun" w:eastAsia="SimSun" w:cs="SimSun"/>
          <w:sz w:val="21"/>
          <w:szCs w:val="21"/>
          <w:spacing w:val="-2"/>
        </w:rPr>
        <w:t>分别是对</w:t>
      </w:r>
    </w:p>
    <w:p>
      <w:pPr>
        <w:pStyle w:val="BodyText"/>
        <w:spacing w:line="283" w:lineRule="auto"/>
        <w:rPr/>
      </w:pPr>
      <w:r/>
    </w:p>
    <w:p>
      <w:pPr>
        <w:ind w:left="5432"/>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51</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44" name="IM 544"/>
            <wp:cNvGraphicFramePr/>
            <a:graphic>
              <a:graphicData uri="http://schemas.openxmlformats.org/drawingml/2006/picture">
                <pic:pic>
                  <pic:nvPicPr>
                    <pic:cNvPr id="544" name="IM 544"/>
                    <pic:cNvPicPr/>
                  </pic:nvPicPr>
                  <pic:blipFill>
                    <a:blip r:embed="rId26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46" name="IM 546"/>
            <wp:cNvGraphicFramePr/>
            <a:graphic>
              <a:graphicData uri="http://schemas.openxmlformats.org/drawingml/2006/picture">
                <pic:pic>
                  <pic:nvPicPr>
                    <pic:cNvPr id="546" name="IM 546"/>
                    <pic:cNvPicPr/>
                  </pic:nvPicPr>
                  <pic:blipFill>
                    <a:blip r:embed="rId267"/>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61"/>
          <w:pgSz w:w="11907" w:h="16839"/>
          <w:pgMar w:top="1298" w:right="1619" w:bottom="354" w:left="424" w:header="970" w:footer="0" w:gutter="0"/>
        </w:sectPr>
        <w:rPr>
          <w:sz w:val="22"/>
          <w:szCs w:val="22"/>
        </w:rPr>
      </w:pPr>
    </w:p>
    <w:p>
      <w:pPr>
        <w:ind w:left="4487"/>
        <w:spacing w:before="281" w:line="221" w:lineRule="auto"/>
        <w:rPr>
          <w:rFonts w:ascii="SimSun" w:hAnsi="SimSun" w:eastAsia="SimSun" w:cs="SimSun"/>
          <w:sz w:val="21"/>
          <w:szCs w:val="21"/>
        </w:rPr>
      </w:pPr>
      <w:r>
        <w:rPr>
          <w:rFonts w:ascii="SimSun" w:hAnsi="SimSun" w:eastAsia="SimSun" w:cs="SimSun"/>
          <w:sz w:val="21"/>
          <w:szCs w:val="21"/>
          <w:spacing w:val="-1"/>
        </w:rPr>
        <w:t>应的密码图像直方图。</w:t>
      </w:r>
    </w:p>
    <w:p>
      <w:pPr>
        <w:pStyle w:val="BodyText"/>
        <w:spacing w:line="356" w:lineRule="auto"/>
        <w:rPr/>
      </w:pPr>
      <w:r/>
    </w:p>
    <w:p>
      <w:pPr>
        <w:ind w:left="1379"/>
        <w:spacing w:before="78" w:line="221" w:lineRule="auto"/>
        <w:outlineLvl w:val="2"/>
        <w:rPr>
          <w:rFonts w:ascii="SimHei" w:hAnsi="SimHei" w:eastAsia="SimHei" w:cs="SimHei"/>
          <w:sz w:val="24"/>
          <w:szCs w:val="24"/>
        </w:rPr>
      </w:pPr>
      <w:bookmarkStart w:name="bookmark49" w:id="147"/>
      <w:bookmarkEnd w:id="147"/>
      <w:r>
        <w:rPr>
          <w:rFonts w:ascii="Times New Roman" w:hAnsi="Times New Roman" w:eastAsia="Times New Roman" w:cs="Times New Roman"/>
          <w:sz w:val="24"/>
          <w:szCs w:val="24"/>
          <w:spacing w:val="-2"/>
        </w:rPr>
        <w:t>4.4.3 </w:t>
      </w:r>
      <w:r>
        <w:rPr>
          <w:rFonts w:ascii="SimHei" w:hAnsi="SimHei" w:eastAsia="SimHei" w:cs="SimHei"/>
          <w:sz w:val="24"/>
          <w:szCs w:val="24"/>
          <w:spacing w:val="-2"/>
        </w:rPr>
        <w:t>像素相关性测试</w:t>
      </w:r>
    </w:p>
    <w:p>
      <w:pPr>
        <w:pStyle w:val="BodyText"/>
        <w:spacing w:line="340" w:lineRule="auto"/>
        <w:rPr/>
      </w:pPr>
      <w:r/>
    </w:p>
    <w:p>
      <w:pPr>
        <w:ind w:left="1384" w:right="177" w:firstLine="420"/>
        <w:spacing w:before="78" w:line="303" w:lineRule="auto"/>
        <w:jc w:val="both"/>
        <w:rPr>
          <w:rFonts w:ascii="SimSun" w:hAnsi="SimSun" w:eastAsia="SimSun" w:cs="SimSun"/>
          <w:sz w:val="24"/>
          <w:szCs w:val="24"/>
        </w:rPr>
      </w:pPr>
      <w:r>
        <w:rPr>
          <w:rFonts w:ascii="SimSun" w:hAnsi="SimSun" w:eastAsia="SimSun" w:cs="SimSun"/>
          <w:sz w:val="24"/>
          <w:szCs w:val="24"/>
          <w:spacing w:val="6"/>
        </w:rPr>
        <w:t>通常情况下，普通图像中相邻像素点在水平、垂直及对角线上存在着较强 </w:t>
      </w:r>
      <w:r>
        <w:rPr>
          <w:rFonts w:ascii="SimSun" w:hAnsi="SimSun" w:eastAsia="SimSun" w:cs="SimSun"/>
          <w:sz w:val="24"/>
          <w:szCs w:val="24"/>
          <w:spacing w:val="4"/>
        </w:rPr>
        <w:t>的关联性。然而，对于加密后的密文图像，期望其相邻像素间的相关性大大降</w:t>
      </w:r>
      <w:r>
        <w:rPr>
          <w:rFonts w:ascii="SimSun" w:hAnsi="SimSun" w:eastAsia="SimSun" w:cs="SimSun"/>
          <w:sz w:val="24"/>
          <w:szCs w:val="24"/>
          <w:spacing w:val="3"/>
        </w:rPr>
        <w:t xml:space="preserve"> </w:t>
      </w:r>
      <w:r>
        <w:rPr>
          <w:rFonts w:ascii="SimSun" w:hAnsi="SimSun" w:eastAsia="SimSun" w:cs="SimSun"/>
          <w:sz w:val="24"/>
          <w:szCs w:val="24"/>
          <w:spacing w:val="4"/>
        </w:rPr>
        <w:t>低。为了验证加密前后像素关联性的变化，文章选取了若干对来自普通图像及</w:t>
      </w:r>
      <w:r>
        <w:rPr>
          <w:rFonts w:ascii="SimSun" w:hAnsi="SimSun" w:eastAsia="SimSun" w:cs="SimSun"/>
          <w:sz w:val="24"/>
          <w:szCs w:val="24"/>
          <w:spacing w:val="3"/>
        </w:rPr>
        <w:t xml:space="preserve"> </w:t>
      </w:r>
      <w:r>
        <w:rPr>
          <w:rFonts w:ascii="SimSun" w:hAnsi="SimSun" w:eastAsia="SimSun" w:cs="SimSun"/>
          <w:sz w:val="24"/>
          <w:szCs w:val="24"/>
          <w:spacing w:val="-1"/>
        </w:rPr>
        <w:t>相应密文图像的相邻像素对（涵盖上述三种方向</w:t>
      </w:r>
      <w:r>
        <w:rPr>
          <w:rFonts w:ascii="SimSun" w:hAnsi="SimSun" w:eastAsia="SimSun" w:cs="SimSun"/>
          <w:sz w:val="24"/>
          <w:szCs w:val="24"/>
          <w:spacing w:val="-32"/>
        </w:rPr>
        <w:t>），</w:t>
      </w:r>
      <w:r>
        <w:rPr>
          <w:rFonts w:ascii="SimSun" w:hAnsi="SimSun" w:eastAsia="SimSun" w:cs="SimSun"/>
          <w:sz w:val="24"/>
          <w:szCs w:val="24"/>
          <w:spacing w:val="-1"/>
        </w:rPr>
        <w:t>并</w:t>
      </w:r>
      <w:r>
        <w:rPr>
          <w:rFonts w:ascii="SimSun" w:hAnsi="SimSun" w:eastAsia="SimSun" w:cs="SimSun"/>
          <w:sz w:val="24"/>
          <w:szCs w:val="24"/>
          <w:spacing w:val="-2"/>
        </w:rPr>
        <w:t>分别计算这些像素对的相</w:t>
      </w:r>
      <w:r>
        <w:rPr>
          <w:rFonts w:ascii="SimSun" w:hAnsi="SimSun" w:eastAsia="SimSun" w:cs="SimSun"/>
          <w:sz w:val="24"/>
          <w:szCs w:val="24"/>
        </w:rPr>
        <w:t xml:space="preserve"> </w:t>
      </w:r>
      <w:r>
        <w:rPr>
          <w:rFonts w:ascii="SimSun" w:hAnsi="SimSun" w:eastAsia="SimSun" w:cs="SimSun"/>
          <w:sz w:val="24"/>
          <w:szCs w:val="24"/>
          <w:spacing w:val="-2"/>
        </w:rPr>
        <w:t>关系数。相关实验结果以图形形式进行了展示。</w:t>
      </w:r>
    </w:p>
    <w:p>
      <w:pPr>
        <w:ind w:left="1379" w:right="179" w:firstLine="424"/>
        <w:spacing w:before="31" w:line="305" w:lineRule="auto"/>
        <w:jc w:val="both"/>
        <w:rPr>
          <w:rFonts w:ascii="SimSun" w:hAnsi="SimSun" w:eastAsia="SimSun" w:cs="SimSun"/>
          <w:sz w:val="24"/>
          <w:szCs w:val="24"/>
        </w:rPr>
      </w:pPr>
      <w:r>
        <w:rPr>
          <w:rFonts w:ascii="SimSun" w:hAnsi="SimSun" w:eastAsia="SimSun" w:cs="SimSun"/>
          <w:sz w:val="24"/>
          <w:szCs w:val="24"/>
          <w:spacing w:val="7"/>
        </w:rPr>
        <w:t>在本次试验中，</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Lena</w:t>
      </w:r>
      <w:r>
        <w:rPr>
          <w:rFonts w:ascii="Times New Roman" w:hAnsi="Times New Roman" w:eastAsia="Times New Roman" w:cs="Times New Roman"/>
          <w:sz w:val="24"/>
          <w:szCs w:val="24"/>
          <w:spacing w:val="7"/>
        </w:rPr>
        <w:t>”</w:t>
      </w:r>
      <w:r>
        <w:rPr>
          <w:rFonts w:ascii="SimSun" w:hAnsi="SimSun" w:eastAsia="SimSun" w:cs="SimSun"/>
          <w:sz w:val="24"/>
          <w:szCs w:val="24"/>
          <w:spacing w:val="7"/>
        </w:rPr>
        <w:t>图像在横向、纵向及对角线方向上的相邻像素相关</w:t>
      </w:r>
      <w:r>
        <w:rPr>
          <w:rFonts w:ascii="SimSun" w:hAnsi="SimSun" w:eastAsia="SimSun" w:cs="SimSun"/>
          <w:sz w:val="24"/>
          <w:szCs w:val="24"/>
          <w:spacing w:val="4"/>
        </w:rPr>
        <w:t xml:space="preserve"> </w:t>
      </w:r>
      <w:r>
        <w:rPr>
          <w:rFonts w:ascii="SimSun" w:hAnsi="SimSun" w:eastAsia="SimSun" w:cs="SimSun"/>
          <w:sz w:val="24"/>
          <w:szCs w:val="24"/>
        </w:rPr>
        <w:t>性，及其对应的加密后密文图像中像素的相</w:t>
      </w:r>
      <w:r>
        <w:rPr>
          <w:rFonts w:ascii="SimSun" w:hAnsi="SimSun" w:eastAsia="SimSun" w:cs="SimSun"/>
          <w:sz w:val="24"/>
          <w:szCs w:val="24"/>
          <w:spacing w:val="-1"/>
        </w:rPr>
        <w:t>关性，已通过图 </w:t>
      </w:r>
      <w:r>
        <w:rPr>
          <w:rFonts w:ascii="Times New Roman" w:hAnsi="Times New Roman" w:eastAsia="Times New Roman" w:cs="Times New Roman"/>
          <w:sz w:val="24"/>
          <w:szCs w:val="24"/>
          <w:spacing w:val="-1"/>
        </w:rPr>
        <w:t>4.16</w:t>
      </w:r>
      <w:r>
        <w:rPr>
          <w:rFonts w:ascii="Times New Roman" w:hAnsi="Times New Roman" w:eastAsia="Times New Roman" w:cs="Times New Roman"/>
          <w:sz w:val="24"/>
          <w:szCs w:val="24"/>
          <w:spacing w:val="39"/>
        </w:rPr>
        <w:t xml:space="preserve"> </w:t>
      </w:r>
      <w:r>
        <w:rPr>
          <w:rFonts w:ascii="SimSun" w:hAnsi="SimSun" w:eastAsia="SimSun" w:cs="SimSun"/>
          <w:sz w:val="24"/>
          <w:szCs w:val="24"/>
          <w:spacing w:val="-1"/>
        </w:rPr>
        <w:t>进行了详细展</w:t>
      </w:r>
      <w:r>
        <w:rPr>
          <w:rFonts w:ascii="SimSun" w:hAnsi="SimSun" w:eastAsia="SimSun" w:cs="SimSun"/>
          <w:sz w:val="24"/>
          <w:szCs w:val="24"/>
        </w:rPr>
        <w:t xml:space="preserve"> </w:t>
      </w:r>
      <w:r>
        <w:rPr>
          <w:rFonts w:ascii="SimSun" w:hAnsi="SimSun" w:eastAsia="SimSun" w:cs="SimSun"/>
          <w:sz w:val="24"/>
          <w:szCs w:val="24"/>
          <w:spacing w:val="-1"/>
        </w:rPr>
        <w:t>示。此外，表</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1"/>
        </w:rPr>
        <w:t>4.2 </w:t>
      </w:r>
      <w:r>
        <w:rPr>
          <w:rFonts w:ascii="SimSun" w:hAnsi="SimSun" w:eastAsia="SimSun" w:cs="SimSun"/>
          <w:sz w:val="24"/>
          <w:szCs w:val="24"/>
          <w:spacing w:val="-1"/>
        </w:rPr>
        <w:t>汇总了加密前后各类图像的相关系数对比数据，而表</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1"/>
        </w:rPr>
        <w:t>4.3 </w:t>
      </w:r>
      <w:r>
        <w:rPr>
          <w:rFonts w:ascii="SimSun" w:hAnsi="SimSun" w:eastAsia="SimSun" w:cs="SimSun"/>
          <w:sz w:val="24"/>
          <w:szCs w:val="24"/>
          <w:spacing w:val="-1"/>
        </w:rPr>
        <w:t>则列</w:t>
      </w:r>
      <w:r>
        <w:rPr>
          <w:rFonts w:ascii="SimSun" w:hAnsi="SimSun" w:eastAsia="SimSun" w:cs="SimSun"/>
          <w:sz w:val="24"/>
          <w:szCs w:val="24"/>
        </w:rPr>
        <w:t xml:space="preserve"> </w:t>
      </w:r>
      <w:r>
        <w:rPr>
          <w:rFonts w:ascii="SimSun" w:hAnsi="SimSun" w:eastAsia="SimSun" w:cs="SimSun"/>
          <w:sz w:val="24"/>
          <w:szCs w:val="24"/>
          <w:spacing w:val="4"/>
        </w:rPr>
        <w:t>举了与其他研究文献中结果的对照情况，从对照数据来看，本论文提出的方案</w:t>
      </w:r>
      <w:r>
        <w:rPr>
          <w:rFonts w:ascii="SimSun" w:hAnsi="SimSun" w:eastAsia="SimSun" w:cs="SimSun"/>
          <w:sz w:val="24"/>
          <w:szCs w:val="24"/>
          <w:spacing w:val="5"/>
        </w:rPr>
        <w:t xml:space="preserve"> </w:t>
      </w:r>
      <w:r>
        <w:rPr>
          <w:rFonts w:ascii="SimSun" w:hAnsi="SimSun" w:eastAsia="SimSun" w:cs="SimSun"/>
          <w:sz w:val="24"/>
          <w:szCs w:val="24"/>
          <w:spacing w:val="4"/>
        </w:rPr>
        <w:t>比其他对比文献的像素相关性数值更小，说明该加密优化方案效果更好。从图</w:t>
      </w:r>
      <w:r>
        <w:rPr>
          <w:rFonts w:ascii="SimSun" w:hAnsi="SimSun" w:eastAsia="SimSun" w:cs="SimSun"/>
          <w:sz w:val="24"/>
          <w:szCs w:val="24"/>
          <w:spacing w:val="5"/>
        </w:rPr>
        <w:t xml:space="preserve"> </w:t>
      </w:r>
      <w:r>
        <w:rPr>
          <w:rFonts w:ascii="Times New Roman" w:hAnsi="Times New Roman" w:eastAsia="Times New Roman" w:cs="Times New Roman"/>
          <w:sz w:val="24"/>
          <w:szCs w:val="24"/>
          <w:spacing w:val="2"/>
        </w:rPr>
        <w:t>4.16</w:t>
      </w:r>
      <w:r>
        <w:rPr>
          <w:rFonts w:ascii="Times New Roman" w:hAnsi="Times New Roman" w:eastAsia="Times New Roman" w:cs="Times New Roman"/>
          <w:sz w:val="24"/>
          <w:szCs w:val="24"/>
          <w:spacing w:val="67"/>
        </w:rPr>
        <w:t xml:space="preserve"> </w:t>
      </w:r>
      <w:r>
        <w:rPr>
          <w:rFonts w:ascii="SimSun" w:hAnsi="SimSun" w:eastAsia="SimSun" w:cs="SimSun"/>
          <w:sz w:val="24"/>
          <w:szCs w:val="24"/>
          <w:spacing w:val="2"/>
        </w:rPr>
        <w:t>可以明显看出，原始图像中相邻像素点之间存在着强烈的关联性，这一点</w:t>
      </w:r>
      <w:r>
        <w:rPr>
          <w:rFonts w:ascii="SimSun" w:hAnsi="SimSun" w:eastAsia="SimSun" w:cs="SimSun"/>
          <w:sz w:val="24"/>
          <w:szCs w:val="24"/>
        </w:rPr>
        <w:t xml:space="preserve"> </w:t>
      </w:r>
      <w:r>
        <w:rPr>
          <w:rFonts w:ascii="SimSun" w:hAnsi="SimSun" w:eastAsia="SimSun" w:cs="SimSun"/>
          <w:sz w:val="24"/>
          <w:szCs w:val="24"/>
          <w:spacing w:val="2"/>
        </w:rPr>
        <w:t>也在表 </w:t>
      </w:r>
      <w:r>
        <w:rPr>
          <w:rFonts w:ascii="Times New Roman" w:hAnsi="Times New Roman" w:eastAsia="Times New Roman" w:cs="Times New Roman"/>
          <w:sz w:val="24"/>
          <w:szCs w:val="24"/>
          <w:spacing w:val="2"/>
        </w:rPr>
        <w:t>4.2  </w:t>
      </w:r>
      <w:r>
        <w:rPr>
          <w:rFonts w:ascii="SimSun" w:hAnsi="SimSun" w:eastAsia="SimSun" w:cs="SimSun"/>
          <w:sz w:val="24"/>
          <w:szCs w:val="24"/>
          <w:spacing w:val="2"/>
        </w:rPr>
        <w:t>中相邻像素相关系数较大的数值上得到了印证。并且密文图像的像</w:t>
      </w:r>
      <w:r>
        <w:rPr>
          <w:rFonts w:ascii="SimSun" w:hAnsi="SimSun" w:eastAsia="SimSun" w:cs="SimSun"/>
          <w:sz w:val="24"/>
          <w:szCs w:val="24"/>
          <w:spacing w:val="3"/>
        </w:rPr>
        <w:t xml:space="preserve"> </w:t>
      </w:r>
      <w:r>
        <w:rPr>
          <w:rFonts w:ascii="SimSun" w:hAnsi="SimSun" w:eastAsia="SimSun" w:cs="SimSun"/>
          <w:sz w:val="24"/>
          <w:szCs w:val="24"/>
          <w:spacing w:val="-1"/>
        </w:rPr>
        <w:t>素值是随机地分布在 </w:t>
      </w:r>
      <w:r>
        <w:rPr>
          <w:rFonts w:ascii="Times New Roman" w:hAnsi="Times New Roman" w:eastAsia="Times New Roman" w:cs="Times New Roman"/>
          <w:sz w:val="24"/>
          <w:szCs w:val="24"/>
          <w:spacing w:val="-1"/>
        </w:rPr>
        <w:t>0-255</w:t>
      </w:r>
      <w:r>
        <w:rPr>
          <w:rFonts w:ascii="Times New Roman" w:hAnsi="Times New Roman" w:eastAsia="Times New Roman" w:cs="Times New Roman"/>
          <w:sz w:val="24"/>
          <w:szCs w:val="24"/>
          <w:spacing w:val="63"/>
          <w:w w:val="101"/>
        </w:rPr>
        <w:t xml:space="preserve"> </w:t>
      </w:r>
      <w:r>
        <w:rPr>
          <w:rFonts w:ascii="SimSun" w:hAnsi="SimSun" w:eastAsia="SimSun" w:cs="SimSun"/>
          <w:sz w:val="24"/>
          <w:szCs w:val="24"/>
          <w:spacing w:val="-1"/>
        </w:rPr>
        <w:t>之间，相关系数小于 </w:t>
      </w:r>
      <w:r>
        <w:rPr>
          <w:rFonts w:ascii="Times New Roman" w:hAnsi="Times New Roman" w:eastAsia="Times New Roman" w:cs="Times New Roman"/>
          <w:sz w:val="24"/>
          <w:szCs w:val="24"/>
          <w:spacing w:val="-1"/>
        </w:rPr>
        <w:t>0.01</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1"/>
        </w:rPr>
        <w:t>。这显示了加密图像中各</w:t>
      </w:r>
      <w:r>
        <w:rPr>
          <w:rFonts w:ascii="SimSun" w:hAnsi="SimSun" w:eastAsia="SimSun" w:cs="SimSun"/>
          <w:sz w:val="24"/>
          <w:szCs w:val="24"/>
        </w:rPr>
        <w:t xml:space="preserve"> </w:t>
      </w:r>
      <w:r>
        <w:rPr>
          <w:rFonts w:ascii="SimSun" w:hAnsi="SimSun" w:eastAsia="SimSun" w:cs="SimSun"/>
          <w:sz w:val="24"/>
          <w:szCs w:val="24"/>
          <w:spacing w:val="-3"/>
        </w:rPr>
        <w:t>个相邻像素间的关联度极为微弱。</w:t>
      </w:r>
    </w:p>
    <w:p>
      <w:pPr>
        <w:spacing w:before="176"/>
        <w:rPr/>
      </w:pPr>
      <w:r/>
    </w:p>
    <w:p>
      <w:pPr>
        <w:sectPr>
          <w:headerReference w:type="default" r:id="rId268"/>
          <w:pgSz w:w="11907" w:h="16839"/>
          <w:pgMar w:top="1298" w:right="1620" w:bottom="354" w:left="424" w:header="970" w:footer="0" w:gutter="0"/>
          <w:cols w:equalWidth="0" w:num="1">
            <w:col w:w="9863" w:space="0"/>
          </w:cols>
        </w:sectPr>
        <w:rPr/>
      </w:pPr>
    </w:p>
    <w:p>
      <w:pPr>
        <w:ind w:firstLine="1395"/>
        <w:spacing w:line="1998" w:lineRule="exact"/>
        <w:rPr/>
      </w:pPr>
      <w:r>
        <w:rPr>
          <w:position w:val="-39"/>
        </w:rPr>
        <w:drawing>
          <wp:inline distT="0" distB="0" distL="0" distR="0">
            <wp:extent cx="1630756" cy="1268781"/>
            <wp:effectExtent l="0" t="0" r="0" b="0"/>
            <wp:docPr id="550" name="IM 550"/>
            <wp:cNvGraphicFramePr/>
            <a:graphic>
              <a:graphicData uri="http://schemas.openxmlformats.org/drawingml/2006/picture">
                <pic:pic>
                  <pic:nvPicPr>
                    <pic:cNvPr id="550" name="IM 550"/>
                    <pic:cNvPicPr/>
                  </pic:nvPicPr>
                  <pic:blipFill>
                    <a:blip r:embed="rId269"/>
                    <a:stretch>
                      <a:fillRect/>
                    </a:stretch>
                  </pic:blipFill>
                  <pic:spPr>
                    <a:xfrm rot="0">
                      <a:off x="0" y="0"/>
                      <a:ext cx="1630756" cy="1268781"/>
                    </a:xfrm>
                    <a:prstGeom prst="rect">
                      <a:avLst/>
                    </a:prstGeom>
                  </pic:spPr>
                </pic:pic>
              </a:graphicData>
            </a:graphic>
          </wp:inline>
        </w:drawing>
      </w:r>
    </w:p>
    <w:p>
      <w:pPr>
        <w:ind w:left="2656"/>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w:t>
      </w:r>
    </w:p>
    <w:p>
      <w:pPr>
        <w:pStyle w:val="BodyText"/>
        <w:spacing w:line="328" w:lineRule="auto"/>
        <w:rPr/>
      </w:pPr>
      <w:r/>
    </w:p>
    <w:p>
      <w:pPr>
        <w:ind w:firstLine="1395"/>
        <w:spacing w:line="1997" w:lineRule="exact"/>
        <w:rPr/>
      </w:pPr>
      <w:r>
        <w:rPr>
          <w:position w:val="-39"/>
        </w:rPr>
        <w:drawing>
          <wp:inline distT="0" distB="0" distL="0" distR="0">
            <wp:extent cx="1630756" cy="1267798"/>
            <wp:effectExtent l="0" t="0" r="0" b="0"/>
            <wp:docPr id="552" name="IM 552"/>
            <wp:cNvGraphicFramePr/>
            <a:graphic>
              <a:graphicData uri="http://schemas.openxmlformats.org/drawingml/2006/picture">
                <pic:pic>
                  <pic:nvPicPr>
                    <pic:cNvPr id="552" name="IM 552"/>
                    <pic:cNvPicPr/>
                  </pic:nvPicPr>
                  <pic:blipFill>
                    <a:blip r:embed="rId270"/>
                    <a:stretch>
                      <a:fillRect/>
                    </a:stretch>
                  </pic:blipFill>
                  <pic:spPr>
                    <a:xfrm rot="0">
                      <a:off x="0" y="0"/>
                      <a:ext cx="1630756" cy="1267798"/>
                    </a:xfrm>
                    <a:prstGeom prst="rect">
                      <a:avLst/>
                    </a:prstGeom>
                  </pic:spPr>
                </pic:pic>
              </a:graphicData>
            </a:graphic>
          </wp:inline>
        </w:drawing>
      </w:r>
    </w:p>
    <w:p>
      <w:pPr>
        <w:ind w:left="2651"/>
        <w:spacing w:before="47"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w:t>
      </w:r>
    </w:p>
    <w:p>
      <w:pPr>
        <w:pStyle w:val="BodyText"/>
        <w:spacing w:line="14" w:lineRule="auto"/>
        <w:rPr>
          <w:sz w:val="2"/>
        </w:rPr>
      </w:pPr>
      <w:r>
        <w:rPr>
          <w:sz w:val="2"/>
          <w:szCs w:val="2"/>
        </w:rPr>
        <w:br w:type="column"/>
      </w:r>
    </w:p>
    <w:p>
      <w:pPr>
        <w:ind w:firstLine="19"/>
        <w:spacing w:line="1996" w:lineRule="exact"/>
        <w:rPr/>
      </w:pPr>
      <w:r>
        <w:rPr>
          <w:position w:val="-39"/>
        </w:rPr>
        <w:drawing>
          <wp:inline distT="0" distB="0" distL="0" distR="0">
            <wp:extent cx="1644348" cy="1267905"/>
            <wp:effectExtent l="0" t="0" r="0" b="0"/>
            <wp:docPr id="554" name="IM 554"/>
            <wp:cNvGraphicFramePr/>
            <a:graphic>
              <a:graphicData uri="http://schemas.openxmlformats.org/drawingml/2006/picture">
                <pic:pic>
                  <pic:nvPicPr>
                    <pic:cNvPr id="554" name="IM 554"/>
                    <pic:cNvPicPr/>
                  </pic:nvPicPr>
                  <pic:blipFill>
                    <a:blip r:embed="rId271"/>
                    <a:stretch>
                      <a:fillRect/>
                    </a:stretch>
                  </pic:blipFill>
                  <pic:spPr>
                    <a:xfrm rot="0">
                      <a:off x="0" y="0"/>
                      <a:ext cx="1644348" cy="1267905"/>
                    </a:xfrm>
                    <a:prstGeom prst="rect">
                      <a:avLst/>
                    </a:prstGeom>
                  </pic:spPr>
                </pic:pic>
              </a:graphicData>
            </a:graphic>
          </wp:inline>
        </w:drawing>
      </w:r>
    </w:p>
    <w:p>
      <w:pPr>
        <w:ind w:left="1274"/>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(b)</w:t>
      </w:r>
    </w:p>
    <w:p>
      <w:pPr>
        <w:pStyle w:val="BodyText"/>
        <w:spacing w:line="328" w:lineRule="auto"/>
        <w:rPr/>
      </w:pPr>
      <w:r/>
    </w:p>
    <w:p>
      <w:pPr>
        <w:spacing w:before="1" w:line="1996" w:lineRule="exact"/>
        <w:rPr/>
      </w:pPr>
      <w:r>
        <w:rPr>
          <w:position w:val="-39"/>
        </w:rPr>
        <w:drawing>
          <wp:inline distT="0" distB="0" distL="0" distR="0">
            <wp:extent cx="1656996" cy="1267798"/>
            <wp:effectExtent l="0" t="0" r="0" b="0"/>
            <wp:docPr id="556" name="IM 556"/>
            <wp:cNvGraphicFramePr/>
            <a:graphic>
              <a:graphicData uri="http://schemas.openxmlformats.org/drawingml/2006/picture">
                <pic:pic>
                  <pic:nvPicPr>
                    <pic:cNvPr id="556" name="IM 556"/>
                    <pic:cNvPicPr/>
                  </pic:nvPicPr>
                  <pic:blipFill>
                    <a:blip r:embed="rId272"/>
                    <a:stretch>
                      <a:fillRect/>
                    </a:stretch>
                  </pic:blipFill>
                  <pic:spPr>
                    <a:xfrm rot="0">
                      <a:off x="0" y="0"/>
                      <a:ext cx="1656996" cy="1267798"/>
                    </a:xfrm>
                    <a:prstGeom prst="rect">
                      <a:avLst/>
                    </a:prstGeom>
                  </pic:spPr>
                </pic:pic>
              </a:graphicData>
            </a:graphic>
          </wp:inline>
        </w:drawing>
      </w:r>
    </w:p>
    <w:p>
      <w:pPr>
        <w:ind w:left="1281"/>
        <w:spacing w:before="4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w:t>
      </w:r>
    </w:p>
    <w:p>
      <w:pPr>
        <w:pStyle w:val="BodyText"/>
        <w:spacing w:line="14" w:lineRule="auto"/>
        <w:rPr>
          <w:sz w:val="2"/>
        </w:rPr>
      </w:pPr>
      <w:r>
        <w:rPr>
          <w:sz w:val="2"/>
          <w:szCs w:val="2"/>
        </w:rPr>
        <w:br w:type="column"/>
      </w:r>
    </w:p>
    <w:p>
      <w:pPr>
        <w:spacing w:line="1996" w:lineRule="exact"/>
        <w:rPr/>
      </w:pPr>
      <w:r>
        <w:rPr>
          <w:position w:val="-39"/>
        </w:rPr>
        <w:drawing>
          <wp:inline distT="0" distB="0" distL="0" distR="0">
            <wp:extent cx="1632956" cy="1267905"/>
            <wp:effectExtent l="0" t="0" r="0" b="0"/>
            <wp:docPr id="558" name="IM 558"/>
            <wp:cNvGraphicFramePr/>
            <a:graphic>
              <a:graphicData uri="http://schemas.openxmlformats.org/drawingml/2006/picture">
                <pic:pic>
                  <pic:nvPicPr>
                    <pic:cNvPr id="558" name="IM 558"/>
                    <pic:cNvPicPr/>
                  </pic:nvPicPr>
                  <pic:blipFill>
                    <a:blip r:embed="rId273"/>
                    <a:stretch>
                      <a:fillRect/>
                    </a:stretch>
                  </pic:blipFill>
                  <pic:spPr>
                    <a:xfrm rot="0">
                      <a:off x="0" y="0"/>
                      <a:ext cx="1632956" cy="1267905"/>
                    </a:xfrm>
                    <a:prstGeom prst="rect">
                      <a:avLst/>
                    </a:prstGeom>
                  </pic:spPr>
                </pic:pic>
              </a:graphicData>
            </a:graphic>
          </wp:inline>
        </w:drawing>
      </w:r>
    </w:p>
    <w:p>
      <w:pPr>
        <w:ind w:left="1262"/>
        <w:spacing w:before="280"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(c)</w:t>
      </w:r>
    </w:p>
    <w:p>
      <w:pPr>
        <w:spacing w:before="100" w:line="1996" w:lineRule="exact"/>
        <w:rPr/>
      </w:pPr>
      <w:r>
        <w:rPr>
          <w:position w:val="-39"/>
        </w:rPr>
        <w:drawing>
          <wp:inline distT="0" distB="0" distL="0" distR="0">
            <wp:extent cx="1632956" cy="1267798"/>
            <wp:effectExtent l="0" t="0" r="0" b="0"/>
            <wp:docPr id="560" name="IM 560"/>
            <wp:cNvGraphicFramePr/>
            <a:graphic>
              <a:graphicData uri="http://schemas.openxmlformats.org/drawingml/2006/picture">
                <pic:pic>
                  <pic:nvPicPr>
                    <pic:cNvPr id="560" name="IM 560"/>
                    <pic:cNvPicPr/>
                  </pic:nvPicPr>
                  <pic:blipFill>
                    <a:blip r:embed="rId274"/>
                    <a:stretch>
                      <a:fillRect/>
                    </a:stretch>
                  </pic:blipFill>
                  <pic:spPr>
                    <a:xfrm rot="0">
                      <a:off x="0" y="0"/>
                      <a:ext cx="1632956" cy="1267798"/>
                    </a:xfrm>
                    <a:prstGeom prst="rect">
                      <a:avLst/>
                    </a:prstGeom>
                  </pic:spPr>
                </pic:pic>
              </a:graphicData>
            </a:graphic>
          </wp:inline>
        </w:drawing>
      </w:r>
    </w:p>
    <w:p>
      <w:pPr>
        <w:ind w:left="1272"/>
        <w:spacing w:before="279" w:line="19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(f)</w:t>
      </w:r>
    </w:p>
    <w:p>
      <w:pPr>
        <w:spacing w:line="198" w:lineRule="auto"/>
        <w:sectPr>
          <w:type w:val="continuous"/>
          <w:pgSz w:w="11907" w:h="16839"/>
          <w:pgMar w:top="1298" w:right="1620" w:bottom="354" w:left="424" w:header="970" w:footer="0" w:gutter="0"/>
          <w:cols w:equalWidth="0" w:num="3">
            <w:col w:w="4044" w:space="100"/>
            <w:col w:w="2689" w:space="100"/>
            <w:col w:w="2930" w:space="0"/>
          </w:cols>
        </w:sectPr>
        <w:rPr>
          <w:rFonts w:ascii="Times New Roman" w:hAnsi="Times New Roman" w:eastAsia="Times New Roman" w:cs="Times New Roman"/>
          <w:sz w:val="19"/>
          <w:szCs w:val="19"/>
        </w:rPr>
      </w:pPr>
    </w:p>
    <w:p>
      <w:pPr>
        <w:ind w:left="1384" w:firstLine="109"/>
        <w:spacing w:before="141" w:line="324"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2"/>
        </w:rPr>
        <w:t>4.16 Lena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图像加密前后三个方向的相关系数。</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(a)-(c) Lena</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2"/>
        </w:rPr>
        <w:t>图像的水平、垂直和对角线</w:t>
      </w:r>
      <w:r>
        <w:rPr>
          <w:rFonts w:ascii="SimSun" w:hAnsi="SimSun" w:eastAsia="SimSun" w:cs="SimSun"/>
          <w:sz w:val="21"/>
          <w:szCs w:val="21"/>
        </w:rPr>
        <w:t xml:space="preserve">   </w:t>
      </w:r>
      <w:r>
        <w:rPr>
          <w:rFonts w:ascii="SimSun" w:hAnsi="SimSun" w:eastAsia="SimSun" w:cs="SimSun"/>
          <w:sz w:val="21"/>
          <w:szCs w:val="21"/>
          <w:spacing w:val="2"/>
        </w:rPr>
        <w:t>相关系数； </w:t>
      </w:r>
      <w:r>
        <w:rPr>
          <w:rFonts w:ascii="Times New Roman" w:hAnsi="Times New Roman" w:eastAsia="Times New Roman" w:cs="Times New Roman"/>
          <w:sz w:val="21"/>
          <w:szCs w:val="21"/>
          <w:spacing w:val="2"/>
        </w:rPr>
        <w:t>(d)-(f)</w:t>
      </w:r>
      <w:r>
        <w:rPr>
          <w:rFonts w:ascii="SimSun" w:hAnsi="SimSun" w:eastAsia="SimSun" w:cs="SimSun"/>
          <w:sz w:val="21"/>
          <w:szCs w:val="21"/>
          <w:spacing w:val="2"/>
        </w:rPr>
        <w:t>密文图像在水平方向、垂直方向以及对角线</w:t>
      </w:r>
      <w:r>
        <w:rPr>
          <w:rFonts w:ascii="SimSun" w:hAnsi="SimSun" w:eastAsia="SimSun" w:cs="SimSun"/>
          <w:sz w:val="21"/>
          <w:szCs w:val="21"/>
          <w:spacing w:val="1"/>
        </w:rPr>
        <w:t>方向上计算得到的相关系数。</w:t>
      </w:r>
    </w:p>
    <w:p>
      <w:pPr>
        <w:pStyle w:val="BodyText"/>
        <w:spacing w:line="306" w:lineRule="auto"/>
        <w:rPr/>
      </w:pPr>
      <w:r/>
    </w:p>
    <w:p>
      <w:pPr>
        <w:ind w:left="5432"/>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52</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62" name="IM 562"/>
            <wp:cNvGraphicFramePr/>
            <a:graphic>
              <a:graphicData uri="http://schemas.openxmlformats.org/drawingml/2006/picture">
                <pic:pic>
                  <pic:nvPicPr>
                    <pic:cNvPr id="562" name="IM 562"/>
                    <pic:cNvPicPr/>
                  </pic:nvPicPr>
                  <pic:blipFill>
                    <a:blip r:embed="rId27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64" name="IM 564"/>
            <wp:cNvGraphicFramePr/>
            <a:graphic>
              <a:graphicData uri="http://schemas.openxmlformats.org/drawingml/2006/picture">
                <pic:pic>
                  <pic:nvPicPr>
                    <pic:cNvPr id="564" name="IM 564"/>
                    <pic:cNvPicPr/>
                  </pic:nvPicPr>
                  <pic:blipFill>
                    <a:blip r:embed="rId27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type w:val="continuous"/>
          <w:pgSz w:w="11907" w:h="16839"/>
          <w:pgMar w:top="1298" w:right="1620" w:bottom="354" w:left="424" w:header="970" w:footer="0" w:gutter="0"/>
          <w:cols w:equalWidth="0" w:num="1">
            <w:col w:w="9863" w:space="0"/>
          </w:cols>
        </w:sectPr>
        <w:rPr>
          <w:sz w:val="22"/>
          <w:szCs w:val="22"/>
        </w:rPr>
      </w:pPr>
    </w:p>
    <w:p>
      <w:pPr>
        <w:pStyle w:val="BodyText"/>
        <w:spacing w:line="303" w:lineRule="auto"/>
        <w:rPr/>
      </w:pPr>
      <w:r/>
    </w:p>
    <w:p>
      <w:pPr>
        <w:pStyle w:val="BodyText"/>
        <w:spacing w:line="304" w:lineRule="auto"/>
        <w:rPr/>
      </w:pPr>
      <w:r/>
    </w:p>
    <w:p>
      <w:pPr>
        <w:ind w:left="4412"/>
        <w:spacing w:before="69" w:line="221" w:lineRule="auto"/>
        <w:rPr>
          <w:rFonts w:ascii="SimSun" w:hAnsi="SimSun" w:eastAsia="SimSun" w:cs="SimSun"/>
          <w:sz w:val="21"/>
          <w:szCs w:val="21"/>
        </w:rPr>
      </w:pPr>
      <w:bookmarkStart w:name="bookmark96" w:id="148"/>
      <w:bookmarkEnd w:id="148"/>
      <w:r>
        <w:rPr>
          <w:rFonts w:ascii="SimSun" w:hAnsi="SimSun" w:eastAsia="SimSun" w:cs="SimSun"/>
          <w:sz w:val="21"/>
          <w:szCs w:val="21"/>
          <w:spacing w:val="-4"/>
        </w:rPr>
        <w:t>表</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4"/>
        </w:rPr>
        <w:t>4.2</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4"/>
        </w:rPr>
        <w:t>图像的像素相关性</w:t>
      </w:r>
    </w:p>
    <w:p>
      <w:pPr>
        <w:spacing w:line="102" w:lineRule="auto"/>
        <w:rPr>
          <w:rFonts w:ascii="Arial"/>
          <w:sz w:val="2"/>
        </w:rPr>
      </w:pPr>
      <w:r>
        <w:rPr>
          <w:rFonts w:ascii="Arial"/>
          <w:sz w:val="2"/>
        </w:rPr>
      </w:r>
    </w:p>
    <w:tbl>
      <w:tblPr>
        <w:tblStyle w:val="TableNormal"/>
        <w:tblW w:w="8320" w:type="dxa"/>
        <w:tblInd w:w="136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77"/>
        <w:gridCol w:w="978"/>
        <w:gridCol w:w="1352"/>
        <w:gridCol w:w="967"/>
        <w:gridCol w:w="1281"/>
        <w:gridCol w:w="914"/>
        <w:gridCol w:w="1151"/>
      </w:tblGrid>
      <w:tr>
        <w:trPr>
          <w:trHeight w:val="317" w:hRule="atLeast"/>
        </w:trPr>
        <w:tc>
          <w:tcPr>
            <w:tcW w:w="1677" w:type="dxa"/>
            <w:vAlign w:val="top"/>
            <w:vMerge w:val="restart"/>
            <w:tcBorders>
              <w:bottom w:val="nil"/>
              <w:top w:val="single" w:color="000000" w:sz="10" w:space="0"/>
            </w:tcBorders>
          </w:tcPr>
          <w:p>
            <w:pPr>
              <w:ind w:left="637"/>
              <w:spacing w:before="317" w:line="220" w:lineRule="auto"/>
              <w:rPr>
                <w:rFonts w:ascii="SimSun" w:hAnsi="SimSun" w:eastAsia="SimSun" w:cs="SimSun"/>
                <w:sz w:val="24"/>
                <w:szCs w:val="24"/>
              </w:rPr>
            </w:pPr>
            <w:r>
              <w:rPr>
                <w:rFonts w:ascii="SimSun" w:hAnsi="SimSun" w:eastAsia="SimSun" w:cs="SimSun"/>
                <w:sz w:val="24"/>
                <w:szCs w:val="24"/>
                <w:spacing w:val="-9"/>
              </w:rPr>
              <w:t>图像</w:t>
            </w:r>
          </w:p>
        </w:tc>
        <w:tc>
          <w:tcPr>
            <w:tcW w:w="2330" w:type="dxa"/>
            <w:vAlign w:val="top"/>
            <w:gridSpan w:val="2"/>
            <w:tcBorders>
              <w:bottom w:val="single" w:color="000000" w:sz="2" w:space="0"/>
              <w:top w:val="single" w:color="000000" w:sz="10" w:space="0"/>
            </w:tcBorders>
          </w:tcPr>
          <w:p>
            <w:pPr>
              <w:ind w:left="886"/>
              <w:spacing w:before="41" w:line="204" w:lineRule="auto"/>
              <w:rPr>
                <w:rFonts w:ascii="SimSun" w:hAnsi="SimSun" w:eastAsia="SimSun" w:cs="SimSun"/>
                <w:sz w:val="24"/>
                <w:szCs w:val="24"/>
              </w:rPr>
            </w:pPr>
            <w:r>
              <w:rPr>
                <w:rFonts w:ascii="SimSun" w:hAnsi="SimSun" w:eastAsia="SimSun" w:cs="SimSun"/>
                <w:sz w:val="24"/>
                <w:szCs w:val="24"/>
                <w:spacing w:val="-3"/>
              </w:rPr>
              <w:t>水平方向</w:t>
            </w:r>
          </w:p>
        </w:tc>
        <w:tc>
          <w:tcPr>
            <w:tcW w:w="2248" w:type="dxa"/>
            <w:vAlign w:val="top"/>
            <w:gridSpan w:val="2"/>
            <w:tcBorders>
              <w:bottom w:val="single" w:color="000000" w:sz="2" w:space="0"/>
              <w:top w:val="single" w:color="000000" w:sz="10" w:space="0"/>
            </w:tcBorders>
          </w:tcPr>
          <w:p>
            <w:pPr>
              <w:ind w:left="664"/>
              <w:spacing w:before="41" w:line="204" w:lineRule="auto"/>
              <w:rPr>
                <w:rFonts w:ascii="SimSun" w:hAnsi="SimSun" w:eastAsia="SimSun" w:cs="SimSun"/>
                <w:sz w:val="24"/>
                <w:szCs w:val="24"/>
              </w:rPr>
            </w:pPr>
            <w:r>
              <w:rPr>
                <w:rFonts w:ascii="SimSun" w:hAnsi="SimSun" w:eastAsia="SimSun" w:cs="SimSun"/>
                <w:sz w:val="24"/>
                <w:szCs w:val="24"/>
                <w:spacing w:val="-2"/>
              </w:rPr>
              <w:t>垂直方向</w:t>
            </w:r>
          </w:p>
        </w:tc>
        <w:tc>
          <w:tcPr>
            <w:tcW w:w="2065" w:type="dxa"/>
            <w:vAlign w:val="top"/>
            <w:gridSpan w:val="2"/>
            <w:tcBorders>
              <w:bottom w:val="single" w:color="000000" w:sz="2" w:space="0"/>
              <w:top w:val="single" w:color="000000" w:sz="10" w:space="0"/>
            </w:tcBorders>
          </w:tcPr>
          <w:p>
            <w:pPr>
              <w:ind w:left="562"/>
              <w:spacing w:before="41" w:line="204" w:lineRule="auto"/>
              <w:rPr>
                <w:rFonts w:ascii="SimSun" w:hAnsi="SimSun" w:eastAsia="SimSun" w:cs="SimSun"/>
                <w:sz w:val="24"/>
                <w:szCs w:val="24"/>
              </w:rPr>
            </w:pPr>
            <w:r>
              <w:rPr>
                <w:rFonts w:ascii="SimSun" w:hAnsi="SimSun" w:eastAsia="SimSun" w:cs="SimSun"/>
                <w:sz w:val="24"/>
                <w:szCs w:val="24"/>
                <w:spacing w:val="-2"/>
              </w:rPr>
              <w:t>对角方向</w:t>
            </w:r>
          </w:p>
        </w:tc>
      </w:tr>
      <w:tr>
        <w:trPr>
          <w:trHeight w:val="309" w:hRule="atLeast"/>
        </w:trPr>
        <w:tc>
          <w:tcPr>
            <w:tcW w:w="1677" w:type="dxa"/>
            <w:vAlign w:val="top"/>
            <w:vMerge w:val="continue"/>
            <w:tcBorders>
              <w:bottom w:val="single" w:color="000000" w:sz="2" w:space="0"/>
              <w:top w:val="nil"/>
            </w:tcBorders>
          </w:tcPr>
          <w:p>
            <w:pPr>
              <w:rPr>
                <w:rFonts w:ascii="Arial"/>
                <w:sz w:val="21"/>
              </w:rPr>
            </w:pPr>
            <w:r/>
          </w:p>
        </w:tc>
        <w:tc>
          <w:tcPr>
            <w:tcW w:w="978" w:type="dxa"/>
            <w:vAlign w:val="top"/>
            <w:tcBorders>
              <w:bottom w:val="single" w:color="000000" w:sz="2" w:space="0"/>
              <w:top w:val="single" w:color="000000" w:sz="2" w:space="0"/>
            </w:tcBorders>
          </w:tcPr>
          <w:p>
            <w:pPr>
              <w:ind w:left="265"/>
              <w:spacing w:before="39" w:line="200" w:lineRule="auto"/>
              <w:rPr>
                <w:rFonts w:ascii="SimSun" w:hAnsi="SimSun" w:eastAsia="SimSun" w:cs="SimSun"/>
                <w:sz w:val="24"/>
                <w:szCs w:val="24"/>
              </w:rPr>
            </w:pPr>
            <w:r>
              <w:rPr>
                <w:rFonts w:ascii="SimSun" w:hAnsi="SimSun" w:eastAsia="SimSun" w:cs="SimSun"/>
                <w:sz w:val="24"/>
                <w:szCs w:val="24"/>
                <w:spacing w:val="-8"/>
              </w:rPr>
              <w:t>明文</w:t>
            </w:r>
          </w:p>
        </w:tc>
        <w:tc>
          <w:tcPr>
            <w:tcW w:w="1352" w:type="dxa"/>
            <w:vAlign w:val="top"/>
            <w:tcBorders>
              <w:bottom w:val="single" w:color="000000" w:sz="2" w:space="0"/>
              <w:top w:val="single" w:color="000000" w:sz="2" w:space="0"/>
            </w:tcBorders>
          </w:tcPr>
          <w:p>
            <w:pPr>
              <w:ind w:left="196"/>
              <w:spacing w:before="39" w:line="200" w:lineRule="auto"/>
              <w:rPr>
                <w:rFonts w:ascii="SimSun" w:hAnsi="SimSun" w:eastAsia="SimSun" w:cs="SimSun"/>
                <w:sz w:val="24"/>
                <w:szCs w:val="24"/>
              </w:rPr>
            </w:pPr>
            <w:r>
              <w:rPr>
                <w:rFonts w:ascii="SimSun" w:hAnsi="SimSun" w:eastAsia="SimSun" w:cs="SimSun"/>
                <w:sz w:val="24"/>
                <w:szCs w:val="24"/>
                <w:spacing w:val="-2"/>
              </w:rPr>
              <w:t>密文图像</w:t>
            </w:r>
          </w:p>
        </w:tc>
        <w:tc>
          <w:tcPr>
            <w:tcW w:w="967" w:type="dxa"/>
            <w:vAlign w:val="top"/>
            <w:tcBorders>
              <w:bottom w:val="single" w:color="000000" w:sz="2" w:space="0"/>
              <w:top w:val="single" w:color="000000" w:sz="2" w:space="0"/>
            </w:tcBorders>
          </w:tcPr>
          <w:p>
            <w:pPr>
              <w:ind w:left="282"/>
              <w:spacing w:before="39" w:line="200" w:lineRule="auto"/>
              <w:rPr>
                <w:rFonts w:ascii="SimSun" w:hAnsi="SimSun" w:eastAsia="SimSun" w:cs="SimSun"/>
                <w:sz w:val="24"/>
                <w:szCs w:val="24"/>
              </w:rPr>
            </w:pPr>
            <w:r>
              <w:rPr>
                <w:rFonts w:ascii="SimSun" w:hAnsi="SimSun" w:eastAsia="SimSun" w:cs="SimSun"/>
                <w:sz w:val="24"/>
                <w:szCs w:val="24"/>
                <w:spacing w:val="-8"/>
              </w:rPr>
              <w:t>明文</w:t>
            </w:r>
          </w:p>
        </w:tc>
        <w:tc>
          <w:tcPr>
            <w:tcW w:w="1281" w:type="dxa"/>
            <w:vAlign w:val="top"/>
            <w:tcBorders>
              <w:bottom w:val="single" w:color="000000" w:sz="2" w:space="0"/>
              <w:top w:val="single" w:color="000000" w:sz="2" w:space="0"/>
            </w:tcBorders>
          </w:tcPr>
          <w:p>
            <w:pPr>
              <w:ind w:left="169"/>
              <w:spacing w:before="39" w:line="200" w:lineRule="auto"/>
              <w:rPr>
                <w:rFonts w:ascii="SimSun" w:hAnsi="SimSun" w:eastAsia="SimSun" w:cs="SimSun"/>
                <w:sz w:val="24"/>
                <w:szCs w:val="24"/>
              </w:rPr>
            </w:pPr>
            <w:r>
              <w:rPr>
                <w:rFonts w:ascii="SimSun" w:hAnsi="SimSun" w:eastAsia="SimSun" w:cs="SimSun"/>
                <w:sz w:val="24"/>
                <w:szCs w:val="24"/>
                <w:spacing w:val="-2"/>
              </w:rPr>
              <w:t>密文图像</w:t>
            </w:r>
          </w:p>
        </w:tc>
        <w:tc>
          <w:tcPr>
            <w:tcW w:w="914" w:type="dxa"/>
            <w:vAlign w:val="top"/>
            <w:tcBorders>
              <w:bottom w:val="single" w:color="000000" w:sz="2" w:space="0"/>
              <w:top w:val="single" w:color="000000" w:sz="2" w:space="0"/>
            </w:tcBorders>
          </w:tcPr>
          <w:p>
            <w:pPr>
              <w:ind w:left="268"/>
              <w:spacing w:before="39" w:line="200" w:lineRule="auto"/>
              <w:rPr>
                <w:rFonts w:ascii="SimSun" w:hAnsi="SimSun" w:eastAsia="SimSun" w:cs="SimSun"/>
                <w:sz w:val="24"/>
                <w:szCs w:val="24"/>
              </w:rPr>
            </w:pPr>
            <w:r>
              <w:rPr>
                <w:rFonts w:ascii="SimSun" w:hAnsi="SimSun" w:eastAsia="SimSun" w:cs="SimSun"/>
                <w:sz w:val="24"/>
                <w:szCs w:val="24"/>
                <w:spacing w:val="-8"/>
              </w:rPr>
              <w:t>明文</w:t>
            </w:r>
          </w:p>
        </w:tc>
        <w:tc>
          <w:tcPr>
            <w:tcW w:w="1151" w:type="dxa"/>
            <w:vAlign w:val="top"/>
            <w:tcBorders>
              <w:bottom w:val="single" w:color="000000" w:sz="2" w:space="0"/>
              <w:top w:val="single" w:color="000000" w:sz="2" w:space="0"/>
            </w:tcBorders>
          </w:tcPr>
          <w:p>
            <w:pPr>
              <w:ind w:left="122"/>
              <w:spacing w:before="39" w:line="200" w:lineRule="auto"/>
              <w:rPr>
                <w:rFonts w:ascii="SimSun" w:hAnsi="SimSun" w:eastAsia="SimSun" w:cs="SimSun"/>
                <w:sz w:val="24"/>
                <w:szCs w:val="24"/>
              </w:rPr>
            </w:pPr>
            <w:r>
              <w:rPr>
                <w:rFonts w:ascii="SimSun" w:hAnsi="SimSun" w:eastAsia="SimSun" w:cs="SimSun"/>
                <w:sz w:val="24"/>
                <w:szCs w:val="24"/>
                <w:spacing w:val="-2"/>
              </w:rPr>
              <w:t>密文图像</w:t>
            </w:r>
          </w:p>
        </w:tc>
      </w:tr>
      <w:tr>
        <w:trPr>
          <w:trHeight w:val="279" w:hRule="atLeast"/>
        </w:trPr>
        <w:tc>
          <w:tcPr>
            <w:tcW w:w="1677" w:type="dxa"/>
            <w:vAlign w:val="top"/>
            <w:tcBorders>
              <w:top w:val="single" w:color="000000" w:sz="2" w:space="0"/>
            </w:tcBorders>
          </w:tcPr>
          <w:p>
            <w:pPr>
              <w:pStyle w:val="TableText"/>
              <w:ind w:left="476"/>
              <w:spacing w:before="70" w:line="173" w:lineRule="auto"/>
              <w:rPr/>
            </w:pPr>
            <w:r>
              <w:rPr>
                <w:spacing w:val="-1"/>
              </w:rPr>
              <w:t>Baboon</w:t>
            </w:r>
          </w:p>
        </w:tc>
        <w:tc>
          <w:tcPr>
            <w:tcW w:w="978" w:type="dxa"/>
            <w:vAlign w:val="top"/>
            <w:tcBorders>
              <w:top w:val="single" w:color="000000" w:sz="2" w:space="0"/>
            </w:tcBorders>
          </w:tcPr>
          <w:p>
            <w:pPr>
              <w:pStyle w:val="TableText"/>
              <w:ind w:left="150"/>
              <w:spacing w:before="74" w:line="169" w:lineRule="auto"/>
              <w:rPr/>
            </w:pPr>
            <w:r>
              <w:rPr>
                <w:spacing w:val="-2"/>
              </w:rPr>
              <w:t>0.8672</w:t>
            </w:r>
          </w:p>
        </w:tc>
        <w:tc>
          <w:tcPr>
            <w:tcW w:w="1352" w:type="dxa"/>
            <w:vAlign w:val="top"/>
            <w:tcBorders>
              <w:top w:val="single" w:color="000000" w:sz="2" w:space="0"/>
            </w:tcBorders>
          </w:tcPr>
          <w:p>
            <w:pPr>
              <w:pStyle w:val="TableText"/>
              <w:ind w:left="286"/>
              <w:spacing w:before="74" w:line="169" w:lineRule="auto"/>
              <w:rPr/>
            </w:pPr>
            <w:r>
              <w:rPr>
                <w:spacing w:val="-2"/>
              </w:rPr>
              <w:t>0.00011</w:t>
            </w:r>
          </w:p>
        </w:tc>
        <w:tc>
          <w:tcPr>
            <w:tcW w:w="967" w:type="dxa"/>
            <w:vAlign w:val="top"/>
            <w:tcBorders>
              <w:top w:val="single" w:color="000000" w:sz="2" w:space="0"/>
            </w:tcBorders>
          </w:tcPr>
          <w:p>
            <w:pPr>
              <w:pStyle w:val="TableText"/>
              <w:ind w:left="168"/>
              <w:spacing w:before="74" w:line="169" w:lineRule="auto"/>
              <w:rPr/>
            </w:pPr>
            <w:r>
              <w:rPr>
                <w:spacing w:val="-2"/>
              </w:rPr>
              <w:t>0.8366</w:t>
            </w:r>
          </w:p>
        </w:tc>
        <w:tc>
          <w:tcPr>
            <w:tcW w:w="1281" w:type="dxa"/>
            <w:vAlign w:val="top"/>
            <w:tcBorders>
              <w:top w:val="single" w:color="000000" w:sz="2" w:space="0"/>
            </w:tcBorders>
          </w:tcPr>
          <w:p>
            <w:pPr>
              <w:pStyle w:val="TableText"/>
              <w:ind w:left="319"/>
              <w:spacing w:before="74" w:line="169" w:lineRule="auto"/>
              <w:rPr/>
            </w:pPr>
            <w:r>
              <w:rPr>
                <w:spacing w:val="-2"/>
              </w:rPr>
              <w:t>0.0013</w:t>
            </w:r>
          </w:p>
        </w:tc>
        <w:tc>
          <w:tcPr>
            <w:tcW w:w="914" w:type="dxa"/>
            <w:vAlign w:val="top"/>
            <w:tcBorders>
              <w:top w:val="single" w:color="000000" w:sz="2" w:space="0"/>
            </w:tcBorders>
          </w:tcPr>
          <w:p>
            <w:pPr>
              <w:pStyle w:val="TableText"/>
              <w:ind w:left="154"/>
              <w:spacing w:before="74" w:line="169" w:lineRule="auto"/>
              <w:rPr/>
            </w:pPr>
            <w:r>
              <w:rPr>
                <w:spacing w:val="-2"/>
              </w:rPr>
              <w:t>0.7857</w:t>
            </w:r>
          </w:p>
        </w:tc>
        <w:tc>
          <w:tcPr>
            <w:tcW w:w="1151" w:type="dxa"/>
            <w:vAlign w:val="top"/>
            <w:tcBorders>
              <w:top w:val="single" w:color="000000" w:sz="2" w:space="0"/>
            </w:tcBorders>
          </w:tcPr>
          <w:p>
            <w:pPr>
              <w:pStyle w:val="TableText"/>
              <w:ind w:left="212"/>
              <w:spacing w:before="74" w:line="169" w:lineRule="auto"/>
              <w:rPr/>
            </w:pPr>
            <w:r>
              <w:rPr>
                <w:spacing w:val="-2"/>
              </w:rPr>
              <w:t>0.00052</w:t>
            </w:r>
          </w:p>
        </w:tc>
      </w:tr>
      <w:tr>
        <w:trPr>
          <w:trHeight w:val="271" w:hRule="atLeast"/>
        </w:trPr>
        <w:tc>
          <w:tcPr>
            <w:tcW w:w="1677" w:type="dxa"/>
            <w:vAlign w:val="top"/>
          </w:tcPr>
          <w:p>
            <w:pPr>
              <w:pStyle w:val="TableText"/>
              <w:ind w:left="609"/>
              <w:spacing w:before="74" w:line="162" w:lineRule="auto"/>
              <w:rPr/>
            </w:pPr>
            <w:r>
              <w:rPr>
                <w:spacing w:val="-2"/>
              </w:rPr>
              <w:t>Lena</w:t>
            </w:r>
          </w:p>
        </w:tc>
        <w:tc>
          <w:tcPr>
            <w:tcW w:w="978" w:type="dxa"/>
            <w:vAlign w:val="top"/>
          </w:tcPr>
          <w:p>
            <w:pPr>
              <w:pStyle w:val="TableText"/>
              <w:ind w:left="150"/>
              <w:spacing w:before="71" w:line="165" w:lineRule="auto"/>
              <w:rPr/>
            </w:pPr>
            <w:r>
              <w:rPr>
                <w:spacing w:val="-2"/>
              </w:rPr>
              <w:t>0.9303</w:t>
            </w:r>
          </w:p>
        </w:tc>
        <w:tc>
          <w:tcPr>
            <w:tcW w:w="1352" w:type="dxa"/>
            <w:vAlign w:val="top"/>
          </w:tcPr>
          <w:p>
            <w:pPr>
              <w:pStyle w:val="TableText"/>
              <w:ind w:left="286"/>
              <w:spacing w:before="71" w:line="165" w:lineRule="auto"/>
              <w:rPr/>
            </w:pPr>
            <w:r>
              <w:rPr>
                <w:spacing w:val="-2"/>
              </w:rPr>
              <w:t>0.00029</w:t>
            </w:r>
          </w:p>
        </w:tc>
        <w:tc>
          <w:tcPr>
            <w:tcW w:w="967" w:type="dxa"/>
            <w:vAlign w:val="top"/>
          </w:tcPr>
          <w:p>
            <w:pPr>
              <w:pStyle w:val="TableText"/>
              <w:ind w:left="168"/>
              <w:spacing w:before="71" w:line="165" w:lineRule="auto"/>
              <w:rPr/>
            </w:pPr>
            <w:r>
              <w:rPr>
                <w:spacing w:val="-2"/>
              </w:rPr>
              <w:t>0.9575</w:t>
            </w:r>
          </w:p>
        </w:tc>
        <w:tc>
          <w:tcPr>
            <w:tcW w:w="1281" w:type="dxa"/>
            <w:vAlign w:val="top"/>
          </w:tcPr>
          <w:p>
            <w:pPr>
              <w:pStyle w:val="TableText"/>
              <w:ind w:left="259"/>
              <w:spacing w:before="71" w:line="165" w:lineRule="auto"/>
              <w:rPr/>
            </w:pPr>
            <w:r>
              <w:rPr>
                <w:spacing w:val="-2"/>
              </w:rPr>
              <w:t>0.00046</w:t>
            </w:r>
          </w:p>
        </w:tc>
        <w:tc>
          <w:tcPr>
            <w:tcW w:w="914" w:type="dxa"/>
            <w:vAlign w:val="top"/>
          </w:tcPr>
          <w:p>
            <w:pPr>
              <w:pStyle w:val="TableText"/>
              <w:ind w:left="154"/>
              <w:spacing w:before="71" w:line="165" w:lineRule="auto"/>
              <w:rPr/>
            </w:pPr>
            <w:r>
              <w:rPr>
                <w:spacing w:val="-2"/>
              </w:rPr>
              <w:t>0.9148</w:t>
            </w:r>
          </w:p>
        </w:tc>
        <w:tc>
          <w:tcPr>
            <w:tcW w:w="1151" w:type="dxa"/>
            <w:vAlign w:val="top"/>
          </w:tcPr>
          <w:p>
            <w:pPr>
              <w:pStyle w:val="TableText"/>
              <w:ind w:left="212"/>
              <w:spacing w:before="71" w:line="165" w:lineRule="auto"/>
              <w:rPr/>
            </w:pPr>
            <w:r>
              <w:rPr>
                <w:spacing w:val="-2"/>
              </w:rPr>
              <w:t>0.00039</w:t>
            </w:r>
          </w:p>
        </w:tc>
      </w:tr>
      <w:tr>
        <w:trPr>
          <w:trHeight w:val="295" w:hRule="atLeast"/>
        </w:trPr>
        <w:tc>
          <w:tcPr>
            <w:tcW w:w="1677" w:type="dxa"/>
            <w:vAlign w:val="top"/>
            <w:tcBorders>
              <w:bottom w:val="single" w:color="000000" w:sz="10" w:space="0"/>
            </w:tcBorders>
          </w:tcPr>
          <w:p>
            <w:pPr>
              <w:pStyle w:val="TableText"/>
              <w:ind w:left="275"/>
              <w:spacing w:before="75" w:line="182" w:lineRule="auto"/>
              <w:rPr/>
            </w:pPr>
            <w:r>
              <w:rPr>
                <w:spacing w:val="-2"/>
              </w:rPr>
              <w:t>Cameraman</w:t>
            </w:r>
          </w:p>
        </w:tc>
        <w:tc>
          <w:tcPr>
            <w:tcW w:w="978" w:type="dxa"/>
            <w:vAlign w:val="top"/>
            <w:tcBorders>
              <w:bottom w:val="single" w:color="000000" w:sz="10" w:space="0"/>
            </w:tcBorders>
          </w:tcPr>
          <w:p>
            <w:pPr>
              <w:pStyle w:val="TableText"/>
              <w:ind w:left="150"/>
              <w:spacing w:before="76" w:line="181" w:lineRule="auto"/>
              <w:rPr/>
            </w:pPr>
            <w:r>
              <w:rPr>
                <w:spacing w:val="-2"/>
              </w:rPr>
              <w:t>0.9333</w:t>
            </w:r>
          </w:p>
        </w:tc>
        <w:tc>
          <w:tcPr>
            <w:tcW w:w="1352" w:type="dxa"/>
            <w:vAlign w:val="top"/>
            <w:tcBorders>
              <w:bottom w:val="single" w:color="000000" w:sz="10" w:space="0"/>
            </w:tcBorders>
          </w:tcPr>
          <w:p>
            <w:pPr>
              <w:pStyle w:val="TableText"/>
              <w:ind w:left="186"/>
              <w:spacing w:before="76" w:line="181" w:lineRule="auto"/>
              <w:rPr/>
            </w:pPr>
            <w:r>
              <w:rPr>
                <w:spacing w:val="-2"/>
              </w:rPr>
              <w:t>-0.000014</w:t>
            </w:r>
          </w:p>
        </w:tc>
        <w:tc>
          <w:tcPr>
            <w:tcW w:w="967" w:type="dxa"/>
            <w:vAlign w:val="top"/>
            <w:tcBorders>
              <w:bottom w:val="single" w:color="000000" w:sz="10" w:space="0"/>
            </w:tcBorders>
          </w:tcPr>
          <w:p>
            <w:pPr>
              <w:pStyle w:val="TableText"/>
              <w:ind w:left="168"/>
              <w:spacing w:before="76" w:line="181" w:lineRule="auto"/>
              <w:rPr/>
            </w:pPr>
            <w:r>
              <w:rPr>
                <w:spacing w:val="-2"/>
              </w:rPr>
              <w:t>0.9596</w:t>
            </w:r>
          </w:p>
        </w:tc>
        <w:tc>
          <w:tcPr>
            <w:tcW w:w="1281" w:type="dxa"/>
            <w:vAlign w:val="top"/>
            <w:tcBorders>
              <w:bottom w:val="single" w:color="000000" w:sz="10" w:space="0"/>
            </w:tcBorders>
          </w:tcPr>
          <w:p>
            <w:pPr>
              <w:pStyle w:val="TableText"/>
              <w:ind w:left="199"/>
              <w:spacing w:before="76" w:line="181" w:lineRule="auto"/>
              <w:rPr/>
            </w:pPr>
            <w:r>
              <w:rPr>
                <w:spacing w:val="-1"/>
              </w:rPr>
              <w:t>0.000051</w:t>
            </w:r>
          </w:p>
        </w:tc>
        <w:tc>
          <w:tcPr>
            <w:tcW w:w="914" w:type="dxa"/>
            <w:vAlign w:val="top"/>
            <w:tcBorders>
              <w:bottom w:val="single" w:color="000000" w:sz="10" w:space="0"/>
            </w:tcBorders>
          </w:tcPr>
          <w:p>
            <w:pPr>
              <w:pStyle w:val="TableText"/>
              <w:ind w:left="154"/>
              <w:spacing w:before="76" w:line="181" w:lineRule="auto"/>
              <w:rPr/>
            </w:pPr>
            <w:r>
              <w:rPr>
                <w:spacing w:val="-2"/>
              </w:rPr>
              <w:t>0.9130</w:t>
            </w:r>
          </w:p>
        </w:tc>
        <w:tc>
          <w:tcPr>
            <w:tcW w:w="1151" w:type="dxa"/>
            <w:vAlign w:val="top"/>
            <w:tcBorders>
              <w:bottom w:val="single" w:color="000000" w:sz="10" w:space="0"/>
            </w:tcBorders>
          </w:tcPr>
          <w:p>
            <w:pPr>
              <w:pStyle w:val="TableText"/>
              <w:ind w:left="212"/>
              <w:spacing w:before="76" w:line="181" w:lineRule="auto"/>
              <w:rPr/>
            </w:pPr>
            <w:r>
              <w:rPr>
                <w:spacing w:val="-2"/>
              </w:rPr>
              <w:t>0.00037</w:t>
            </w:r>
          </w:p>
        </w:tc>
      </w:tr>
    </w:tbl>
    <w:p>
      <w:pPr>
        <w:pStyle w:val="BodyText"/>
        <w:spacing w:line="269" w:lineRule="auto"/>
        <w:rPr/>
      </w:pPr>
      <w:r/>
    </w:p>
    <w:p>
      <w:pPr>
        <w:pStyle w:val="BodyText"/>
        <w:spacing w:line="269" w:lineRule="auto"/>
        <w:rPr/>
      </w:pPr>
      <w:r/>
    </w:p>
    <w:p>
      <w:pPr>
        <w:ind w:left="4512"/>
        <w:spacing w:before="68" w:line="221" w:lineRule="auto"/>
        <w:rPr>
          <w:rFonts w:ascii="SimSun" w:hAnsi="SimSun" w:eastAsia="SimSun" w:cs="SimSun"/>
          <w:sz w:val="21"/>
          <w:szCs w:val="21"/>
        </w:rPr>
      </w:pPr>
      <w:r>
        <w:rPr>
          <w:rFonts w:ascii="SimSun" w:hAnsi="SimSun" w:eastAsia="SimSun" w:cs="SimSun"/>
          <w:sz w:val="21"/>
          <w:szCs w:val="21"/>
          <w:spacing w:val="-1"/>
        </w:rPr>
        <w:t>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4.3 </w:t>
      </w:r>
      <w:r>
        <w:rPr>
          <w:rFonts w:ascii="SimSun" w:hAnsi="SimSun" w:eastAsia="SimSun" w:cs="SimSun"/>
          <w:sz w:val="21"/>
          <w:szCs w:val="21"/>
          <w:spacing w:val="-1"/>
        </w:rPr>
        <w:t>像素相关性对比</w:t>
      </w:r>
    </w:p>
    <w:p>
      <w:pPr>
        <w:spacing w:line="19" w:lineRule="exact"/>
        <w:rPr/>
      </w:pPr>
      <w:r/>
    </w:p>
    <w:tbl>
      <w:tblPr>
        <w:tblStyle w:val="TableNormal"/>
        <w:tblW w:w="8320" w:type="dxa"/>
        <w:tblInd w:w="136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59"/>
        <w:gridCol w:w="1714"/>
        <w:gridCol w:w="1391"/>
        <w:gridCol w:w="1376"/>
        <w:gridCol w:w="1380"/>
      </w:tblGrid>
      <w:tr>
        <w:trPr>
          <w:trHeight w:val="315" w:hRule="atLeast"/>
        </w:trPr>
        <w:tc>
          <w:tcPr>
            <w:tcW w:w="2459" w:type="dxa"/>
            <w:vAlign w:val="top"/>
            <w:tcBorders>
              <w:bottom w:val="single" w:color="000000" w:sz="2" w:space="0"/>
              <w:top w:val="single" w:color="000000" w:sz="10" w:space="0"/>
            </w:tcBorders>
          </w:tcPr>
          <w:p>
            <w:pPr>
              <w:pStyle w:val="TableText"/>
              <w:ind w:left="476"/>
              <w:spacing w:before="60" w:line="190" w:lineRule="auto"/>
              <w:rPr/>
            </w:pPr>
            <w:r>
              <w:rPr>
                <w:spacing w:val="-1"/>
              </w:rPr>
              <w:t>Image(256×256)</w:t>
            </w:r>
          </w:p>
        </w:tc>
        <w:tc>
          <w:tcPr>
            <w:tcW w:w="1714" w:type="dxa"/>
            <w:vAlign w:val="top"/>
            <w:tcBorders>
              <w:bottom w:val="single" w:color="000000" w:sz="2" w:space="0"/>
              <w:top w:val="single" w:color="000000" w:sz="10" w:space="0"/>
            </w:tcBorders>
          </w:tcPr>
          <w:p>
            <w:pPr>
              <w:pStyle w:val="TableText"/>
              <w:ind w:left="385"/>
              <w:spacing w:before="60" w:line="190" w:lineRule="auto"/>
              <w:rPr/>
            </w:pPr>
            <w:r>
              <w:rPr>
                <w:spacing w:val="-1"/>
              </w:rPr>
              <w:t>Lena(ours)</w:t>
            </w:r>
          </w:p>
        </w:tc>
        <w:tc>
          <w:tcPr>
            <w:tcW w:w="1391" w:type="dxa"/>
            <w:vAlign w:val="top"/>
            <w:tcBorders>
              <w:bottom w:val="single" w:color="000000" w:sz="2" w:space="0"/>
              <w:top w:val="single" w:color="000000" w:sz="10" w:space="0"/>
            </w:tcBorders>
          </w:tcPr>
          <w:p>
            <w:pPr>
              <w:pStyle w:val="TableText"/>
              <w:ind w:left="275"/>
              <w:spacing w:before="39" w:line="204" w:lineRule="auto"/>
              <w:rPr/>
            </w:pPr>
            <w:r>
              <w:rPr>
                <w:rFonts w:ascii="SimSun" w:hAnsi="SimSun" w:eastAsia="SimSun" w:cs="SimSun"/>
                <w:spacing w:val="-2"/>
              </w:rPr>
              <w:t>文献</w:t>
            </w:r>
            <w:r>
              <w:rPr>
                <w:spacing w:val="-2"/>
              </w:rPr>
              <w:t>[70]</w:t>
            </w:r>
          </w:p>
        </w:tc>
        <w:tc>
          <w:tcPr>
            <w:tcW w:w="1376" w:type="dxa"/>
            <w:vAlign w:val="top"/>
            <w:tcBorders>
              <w:bottom w:val="single" w:color="000000" w:sz="2" w:space="0"/>
              <w:top w:val="single" w:color="000000" w:sz="10" w:space="0"/>
            </w:tcBorders>
          </w:tcPr>
          <w:p>
            <w:pPr>
              <w:pStyle w:val="TableText"/>
              <w:ind w:left="260"/>
              <w:spacing w:before="39" w:line="204" w:lineRule="auto"/>
              <w:rPr/>
            </w:pPr>
            <w:r>
              <w:rPr>
                <w:rFonts w:ascii="SimSun" w:hAnsi="SimSun" w:eastAsia="SimSun" w:cs="SimSun"/>
                <w:spacing w:val="-2"/>
              </w:rPr>
              <w:t>文献</w:t>
            </w:r>
            <w:r>
              <w:rPr>
                <w:spacing w:val="-2"/>
              </w:rPr>
              <w:t>[74]</w:t>
            </w:r>
          </w:p>
        </w:tc>
        <w:tc>
          <w:tcPr>
            <w:tcW w:w="1380" w:type="dxa"/>
            <w:vAlign w:val="top"/>
            <w:tcBorders>
              <w:bottom w:val="single" w:color="000000" w:sz="2" w:space="0"/>
              <w:top w:val="single" w:color="000000" w:sz="10" w:space="0"/>
            </w:tcBorders>
          </w:tcPr>
          <w:p>
            <w:pPr>
              <w:pStyle w:val="TableText"/>
              <w:ind w:left="261"/>
              <w:spacing w:before="39" w:line="204" w:lineRule="auto"/>
              <w:rPr/>
            </w:pPr>
            <w:r>
              <w:rPr>
                <w:rFonts w:ascii="SimSun" w:hAnsi="SimSun" w:eastAsia="SimSun" w:cs="SimSun"/>
                <w:spacing w:val="-2"/>
              </w:rPr>
              <w:t>文献</w:t>
            </w:r>
            <w:r>
              <w:rPr>
                <w:spacing w:val="-2"/>
              </w:rPr>
              <w:t>[52]</w:t>
            </w:r>
          </w:p>
        </w:tc>
      </w:tr>
      <w:tr>
        <w:trPr>
          <w:trHeight w:val="304" w:hRule="atLeast"/>
        </w:trPr>
        <w:tc>
          <w:tcPr>
            <w:tcW w:w="2459" w:type="dxa"/>
            <w:vAlign w:val="top"/>
            <w:tcBorders>
              <w:top w:val="single" w:color="000000" w:sz="2" w:space="0"/>
            </w:tcBorders>
          </w:tcPr>
          <w:p>
            <w:pPr>
              <w:ind w:left="809"/>
              <w:spacing w:before="41" w:line="194" w:lineRule="auto"/>
              <w:rPr>
                <w:rFonts w:ascii="SimSun" w:hAnsi="SimSun" w:eastAsia="SimSun" w:cs="SimSun"/>
                <w:sz w:val="24"/>
                <w:szCs w:val="24"/>
              </w:rPr>
            </w:pPr>
            <w:r>
              <w:rPr>
                <w:rFonts w:ascii="SimSun" w:hAnsi="SimSun" w:eastAsia="SimSun" w:cs="SimSun"/>
                <w:sz w:val="24"/>
                <w:szCs w:val="24"/>
                <w:spacing w:val="-3"/>
              </w:rPr>
              <w:t>水平方向</w:t>
            </w:r>
          </w:p>
        </w:tc>
        <w:tc>
          <w:tcPr>
            <w:tcW w:w="1714" w:type="dxa"/>
            <w:vAlign w:val="top"/>
            <w:tcBorders>
              <w:top w:val="single" w:color="000000" w:sz="2" w:space="0"/>
            </w:tcBorders>
          </w:tcPr>
          <w:p>
            <w:pPr>
              <w:pStyle w:val="TableText"/>
              <w:ind w:left="525"/>
              <w:spacing w:before="66" w:line="186" w:lineRule="auto"/>
              <w:rPr/>
            </w:pPr>
            <w:r>
              <w:rPr>
                <w:spacing w:val="-2"/>
              </w:rPr>
              <w:t>0.00029</w:t>
            </w:r>
          </w:p>
        </w:tc>
        <w:tc>
          <w:tcPr>
            <w:tcW w:w="1391" w:type="dxa"/>
            <w:vAlign w:val="top"/>
            <w:tcBorders>
              <w:top w:val="single" w:color="000000" w:sz="2" w:space="0"/>
            </w:tcBorders>
          </w:tcPr>
          <w:p>
            <w:pPr>
              <w:pStyle w:val="TableText"/>
              <w:ind w:left="383"/>
              <w:spacing w:before="66" w:line="186" w:lineRule="auto"/>
              <w:rPr/>
            </w:pPr>
            <w:r>
              <w:rPr>
                <w:spacing w:val="-2"/>
              </w:rPr>
              <w:t>0.0053</w:t>
            </w:r>
          </w:p>
        </w:tc>
        <w:tc>
          <w:tcPr>
            <w:tcW w:w="1376" w:type="dxa"/>
            <w:vAlign w:val="top"/>
            <w:tcBorders>
              <w:top w:val="single" w:color="000000" w:sz="2" w:space="0"/>
            </w:tcBorders>
          </w:tcPr>
          <w:p>
            <w:pPr>
              <w:pStyle w:val="TableText"/>
              <w:ind w:left="367"/>
              <w:spacing w:before="66" w:line="186" w:lineRule="auto"/>
              <w:rPr/>
            </w:pPr>
            <w:r>
              <w:rPr>
                <w:spacing w:val="-2"/>
              </w:rPr>
              <w:t>0.0083</w:t>
            </w:r>
          </w:p>
        </w:tc>
        <w:tc>
          <w:tcPr>
            <w:tcW w:w="1380" w:type="dxa"/>
            <w:vAlign w:val="top"/>
            <w:tcBorders>
              <w:top w:val="single" w:color="000000" w:sz="2" w:space="0"/>
            </w:tcBorders>
          </w:tcPr>
          <w:p>
            <w:pPr>
              <w:pStyle w:val="TableText"/>
              <w:ind w:left="332"/>
              <w:spacing w:before="66" w:line="186" w:lineRule="auto"/>
              <w:rPr/>
            </w:pPr>
            <w:r>
              <w:rPr>
                <w:spacing w:val="-2"/>
              </w:rPr>
              <w:t>-0.0004</w:t>
            </w:r>
          </w:p>
        </w:tc>
      </w:tr>
      <w:tr>
        <w:trPr>
          <w:trHeight w:val="305" w:hRule="atLeast"/>
        </w:trPr>
        <w:tc>
          <w:tcPr>
            <w:tcW w:w="2459" w:type="dxa"/>
            <w:vAlign w:val="top"/>
          </w:tcPr>
          <w:p>
            <w:pPr>
              <w:ind w:left="807"/>
              <w:spacing w:before="46" w:line="191" w:lineRule="auto"/>
              <w:rPr>
                <w:rFonts w:ascii="SimSun" w:hAnsi="SimSun" w:eastAsia="SimSun" w:cs="SimSun"/>
                <w:sz w:val="24"/>
                <w:szCs w:val="24"/>
              </w:rPr>
            </w:pPr>
            <w:r>
              <w:rPr>
                <w:rFonts w:ascii="SimSun" w:hAnsi="SimSun" w:eastAsia="SimSun" w:cs="SimSun"/>
                <w:sz w:val="24"/>
                <w:szCs w:val="24"/>
                <w:spacing w:val="-2"/>
              </w:rPr>
              <w:t>垂直方向</w:t>
            </w:r>
          </w:p>
        </w:tc>
        <w:tc>
          <w:tcPr>
            <w:tcW w:w="1714" w:type="dxa"/>
            <w:vAlign w:val="top"/>
          </w:tcPr>
          <w:p>
            <w:pPr>
              <w:pStyle w:val="TableText"/>
              <w:ind w:left="525"/>
              <w:spacing w:before="74" w:line="186" w:lineRule="auto"/>
              <w:rPr/>
            </w:pPr>
            <w:r>
              <w:rPr>
                <w:spacing w:val="-2"/>
              </w:rPr>
              <w:t>0.00046</w:t>
            </w:r>
          </w:p>
        </w:tc>
        <w:tc>
          <w:tcPr>
            <w:tcW w:w="1391" w:type="dxa"/>
            <w:vAlign w:val="top"/>
          </w:tcPr>
          <w:p>
            <w:pPr>
              <w:pStyle w:val="TableText"/>
              <w:ind w:left="383"/>
              <w:spacing w:before="74" w:line="186" w:lineRule="auto"/>
              <w:rPr/>
            </w:pPr>
            <w:r>
              <w:rPr>
                <w:spacing w:val="-2"/>
              </w:rPr>
              <w:t>0.0059</w:t>
            </w:r>
          </w:p>
        </w:tc>
        <w:tc>
          <w:tcPr>
            <w:tcW w:w="1376" w:type="dxa"/>
            <w:vAlign w:val="top"/>
          </w:tcPr>
          <w:p>
            <w:pPr>
              <w:pStyle w:val="TableText"/>
              <w:ind w:left="330"/>
              <w:spacing w:before="74" w:line="186" w:lineRule="auto"/>
              <w:rPr/>
            </w:pPr>
            <w:r>
              <w:rPr>
                <w:spacing w:val="-2"/>
              </w:rPr>
              <w:t>-0.0021</w:t>
            </w:r>
          </w:p>
        </w:tc>
        <w:tc>
          <w:tcPr>
            <w:tcW w:w="1380" w:type="dxa"/>
            <w:vAlign w:val="top"/>
          </w:tcPr>
          <w:p>
            <w:pPr>
              <w:pStyle w:val="TableText"/>
              <w:ind w:left="369"/>
              <w:spacing w:before="74" w:line="186" w:lineRule="auto"/>
              <w:rPr/>
            </w:pPr>
            <w:r>
              <w:rPr>
                <w:spacing w:val="-2"/>
              </w:rPr>
              <w:t>0.0037</w:t>
            </w:r>
          </w:p>
        </w:tc>
      </w:tr>
      <w:tr>
        <w:trPr>
          <w:trHeight w:val="308" w:hRule="atLeast"/>
        </w:trPr>
        <w:tc>
          <w:tcPr>
            <w:tcW w:w="2459" w:type="dxa"/>
            <w:vAlign w:val="top"/>
          </w:tcPr>
          <w:p>
            <w:pPr>
              <w:ind w:left="805"/>
              <w:spacing w:before="53" w:line="188" w:lineRule="auto"/>
              <w:rPr>
                <w:rFonts w:ascii="SimSun" w:hAnsi="SimSun" w:eastAsia="SimSun" w:cs="SimSun"/>
                <w:sz w:val="24"/>
                <w:szCs w:val="24"/>
              </w:rPr>
            </w:pPr>
            <w:r>
              <w:rPr>
                <w:rFonts w:ascii="SimSun" w:hAnsi="SimSun" w:eastAsia="SimSun" w:cs="SimSun"/>
                <w:sz w:val="24"/>
                <w:szCs w:val="24"/>
                <w:spacing w:val="-2"/>
              </w:rPr>
              <w:t>对角方向</w:t>
            </w:r>
          </w:p>
        </w:tc>
        <w:tc>
          <w:tcPr>
            <w:tcW w:w="1714" w:type="dxa"/>
            <w:vAlign w:val="top"/>
          </w:tcPr>
          <w:p>
            <w:pPr>
              <w:pStyle w:val="TableText"/>
              <w:ind w:left="525"/>
              <w:spacing w:before="79" w:line="186" w:lineRule="auto"/>
              <w:rPr/>
            </w:pPr>
            <w:r>
              <w:rPr>
                <w:spacing w:val="-2"/>
              </w:rPr>
              <w:t>0.00039</w:t>
            </w:r>
          </w:p>
        </w:tc>
        <w:tc>
          <w:tcPr>
            <w:tcW w:w="1391" w:type="dxa"/>
            <w:vAlign w:val="top"/>
          </w:tcPr>
          <w:p>
            <w:pPr>
              <w:pStyle w:val="TableText"/>
              <w:ind w:left="383"/>
              <w:spacing w:before="79" w:line="186" w:lineRule="auto"/>
              <w:rPr/>
            </w:pPr>
            <w:r>
              <w:rPr>
                <w:spacing w:val="-2"/>
              </w:rPr>
              <w:t>0.0031</w:t>
            </w:r>
          </w:p>
        </w:tc>
        <w:tc>
          <w:tcPr>
            <w:tcW w:w="1376" w:type="dxa"/>
            <w:vAlign w:val="top"/>
          </w:tcPr>
          <w:p>
            <w:pPr>
              <w:pStyle w:val="TableText"/>
              <w:ind w:left="330"/>
              <w:spacing w:before="79" w:line="186" w:lineRule="auto"/>
              <w:rPr/>
            </w:pPr>
            <w:r>
              <w:rPr>
                <w:spacing w:val="-2"/>
              </w:rPr>
              <w:t>-0.0025</w:t>
            </w:r>
          </w:p>
        </w:tc>
        <w:tc>
          <w:tcPr>
            <w:tcW w:w="1380" w:type="dxa"/>
            <w:vAlign w:val="top"/>
          </w:tcPr>
          <w:p>
            <w:pPr>
              <w:pStyle w:val="TableText"/>
              <w:ind w:left="332"/>
              <w:spacing w:before="79" w:line="186" w:lineRule="auto"/>
              <w:rPr/>
            </w:pPr>
            <w:r>
              <w:rPr>
                <w:spacing w:val="-2"/>
              </w:rPr>
              <w:t>-0.0378</w:t>
            </w:r>
          </w:p>
        </w:tc>
      </w:tr>
      <w:tr>
        <w:trPr>
          <w:trHeight w:val="337" w:hRule="atLeast"/>
        </w:trPr>
        <w:tc>
          <w:tcPr>
            <w:tcW w:w="2459" w:type="dxa"/>
            <w:vAlign w:val="top"/>
            <w:tcBorders>
              <w:bottom w:val="single" w:color="000000" w:sz="10" w:space="0"/>
            </w:tcBorders>
          </w:tcPr>
          <w:p>
            <w:pPr>
              <w:ind w:left="808"/>
              <w:spacing w:before="57" w:line="207" w:lineRule="auto"/>
              <w:rPr>
                <w:rFonts w:ascii="SimSun" w:hAnsi="SimSun" w:eastAsia="SimSun" w:cs="SimSun"/>
                <w:sz w:val="24"/>
                <w:szCs w:val="24"/>
              </w:rPr>
            </w:pPr>
            <w:r>
              <w:rPr>
                <w:rFonts w:ascii="SimSun" w:hAnsi="SimSun" w:eastAsia="SimSun" w:cs="SimSun"/>
                <w:sz w:val="24"/>
                <w:szCs w:val="24"/>
                <w:spacing w:val="-3"/>
              </w:rPr>
              <w:t>数值总和</w:t>
            </w:r>
          </w:p>
        </w:tc>
        <w:tc>
          <w:tcPr>
            <w:tcW w:w="1714" w:type="dxa"/>
            <w:vAlign w:val="top"/>
            <w:tcBorders>
              <w:bottom w:val="single" w:color="000000" w:sz="10" w:space="0"/>
            </w:tcBorders>
          </w:tcPr>
          <w:p>
            <w:pPr>
              <w:pStyle w:val="TableText"/>
              <w:ind w:left="525"/>
              <w:spacing w:before="83" w:line="186" w:lineRule="auto"/>
              <w:rPr/>
            </w:pPr>
            <w:r>
              <w:rPr>
                <w:spacing w:val="-2"/>
              </w:rPr>
              <w:t>0.00114</w:t>
            </w:r>
          </w:p>
        </w:tc>
        <w:tc>
          <w:tcPr>
            <w:tcW w:w="1391" w:type="dxa"/>
            <w:vAlign w:val="top"/>
            <w:tcBorders>
              <w:bottom w:val="single" w:color="000000" w:sz="10" w:space="0"/>
            </w:tcBorders>
          </w:tcPr>
          <w:p>
            <w:pPr>
              <w:pStyle w:val="TableText"/>
              <w:ind w:left="383"/>
              <w:spacing w:before="83" w:line="186" w:lineRule="auto"/>
              <w:rPr/>
            </w:pPr>
            <w:r>
              <w:rPr>
                <w:spacing w:val="-2"/>
              </w:rPr>
              <w:t>0.0143</w:t>
            </w:r>
          </w:p>
        </w:tc>
        <w:tc>
          <w:tcPr>
            <w:tcW w:w="1376" w:type="dxa"/>
            <w:vAlign w:val="top"/>
            <w:tcBorders>
              <w:bottom w:val="single" w:color="000000" w:sz="10" w:space="0"/>
            </w:tcBorders>
          </w:tcPr>
          <w:p>
            <w:pPr>
              <w:pStyle w:val="TableText"/>
              <w:ind w:left="367"/>
              <w:spacing w:before="83" w:line="186" w:lineRule="auto"/>
              <w:rPr/>
            </w:pPr>
            <w:r>
              <w:rPr>
                <w:spacing w:val="-2"/>
              </w:rPr>
              <w:t>0.0129</w:t>
            </w:r>
          </w:p>
        </w:tc>
        <w:tc>
          <w:tcPr>
            <w:tcW w:w="1380" w:type="dxa"/>
            <w:vAlign w:val="top"/>
            <w:tcBorders>
              <w:bottom w:val="single" w:color="000000" w:sz="10" w:space="0"/>
            </w:tcBorders>
          </w:tcPr>
          <w:p>
            <w:pPr>
              <w:pStyle w:val="TableText"/>
              <w:ind w:left="332"/>
              <w:spacing w:before="83" w:line="186" w:lineRule="auto"/>
              <w:rPr/>
            </w:pPr>
            <w:r>
              <w:rPr>
                <w:spacing w:val="-2"/>
              </w:rPr>
              <w:t>-0.0345</w:t>
            </w:r>
          </w:p>
        </w:tc>
      </w:tr>
    </w:tbl>
    <w:p>
      <w:pPr>
        <w:pStyle w:val="BodyText"/>
        <w:spacing w:line="261" w:lineRule="auto"/>
        <w:rPr/>
      </w:pPr>
      <w:r/>
    </w:p>
    <w:p>
      <w:pPr>
        <w:pStyle w:val="BodyText"/>
        <w:spacing w:line="262" w:lineRule="auto"/>
        <w:rPr/>
      </w:pPr>
      <w:r/>
    </w:p>
    <w:p>
      <w:pPr>
        <w:pStyle w:val="BodyText"/>
        <w:spacing w:line="262" w:lineRule="auto"/>
        <w:rPr/>
      </w:pPr>
      <w:r/>
    </w:p>
    <w:p>
      <w:pPr>
        <w:ind w:left="1379"/>
        <w:spacing w:before="79" w:line="221" w:lineRule="auto"/>
        <w:outlineLvl w:val="2"/>
        <w:rPr>
          <w:rFonts w:ascii="SimHei" w:hAnsi="SimHei" w:eastAsia="SimHei" w:cs="SimHei"/>
          <w:sz w:val="24"/>
          <w:szCs w:val="24"/>
        </w:rPr>
      </w:pPr>
      <w:bookmarkStart w:name="bookmark50" w:id="149"/>
      <w:bookmarkEnd w:id="149"/>
      <w:r>
        <w:rPr>
          <w:rFonts w:ascii="Times New Roman" w:hAnsi="Times New Roman" w:eastAsia="Times New Roman" w:cs="Times New Roman"/>
          <w:sz w:val="24"/>
          <w:szCs w:val="24"/>
          <w:spacing w:val="-2"/>
        </w:rPr>
        <w:t>4.4.4 </w:t>
      </w:r>
      <w:r>
        <w:rPr>
          <w:rFonts w:ascii="SimHei" w:hAnsi="SimHei" w:eastAsia="SimHei" w:cs="SimHei"/>
          <w:sz w:val="24"/>
          <w:szCs w:val="24"/>
          <w:spacing w:val="-2"/>
        </w:rPr>
        <w:t>图像熵分析</w:t>
      </w:r>
    </w:p>
    <w:p>
      <w:pPr>
        <w:pStyle w:val="BodyText"/>
        <w:spacing w:line="340" w:lineRule="auto"/>
        <w:rPr/>
      </w:pPr>
      <w:r/>
    </w:p>
    <w:p>
      <w:pPr>
        <w:ind w:left="1386" w:right="26" w:firstLine="418"/>
        <w:spacing w:before="78" w:line="304" w:lineRule="auto"/>
        <w:rPr>
          <w:rFonts w:ascii="SimSun" w:hAnsi="SimSun" w:eastAsia="SimSun" w:cs="SimSun"/>
          <w:sz w:val="24"/>
          <w:szCs w:val="24"/>
        </w:rPr>
      </w:pPr>
      <w:r>
        <w:rPr>
          <w:rFonts w:ascii="SimSun" w:hAnsi="SimSun" w:eastAsia="SimSun" w:cs="SimSun"/>
          <w:sz w:val="24"/>
          <w:szCs w:val="24"/>
          <w:spacing w:val="6"/>
        </w:rPr>
        <w:t>在加密步骤中，由于原始图像处于有序状态，故其信息熵往往小于经过加</w:t>
      </w:r>
      <w:r>
        <w:rPr>
          <w:rFonts w:ascii="SimSun" w:hAnsi="SimSun" w:eastAsia="SimSun" w:cs="SimSun"/>
          <w:sz w:val="24"/>
          <w:szCs w:val="24"/>
          <w:spacing w:val="7"/>
        </w:rPr>
        <w:t xml:space="preserve"> </w:t>
      </w:r>
      <w:r>
        <w:rPr>
          <w:rFonts w:ascii="SimSun" w:hAnsi="SimSun" w:eastAsia="SimSun" w:cs="SimSun"/>
          <w:sz w:val="24"/>
          <w:szCs w:val="24"/>
        </w:rPr>
        <w:t>密处理后的图像信息熵。特别是针对拥有 </w:t>
      </w:r>
      <w:r>
        <w:rPr>
          <w:rFonts w:ascii="Times New Roman" w:hAnsi="Times New Roman" w:eastAsia="Times New Roman" w:cs="Times New Roman"/>
          <w:sz w:val="24"/>
          <w:szCs w:val="24"/>
        </w:rPr>
        <w:t>256</w:t>
      </w:r>
      <w:r>
        <w:rPr>
          <w:rFonts w:ascii="Times New Roman" w:hAnsi="Times New Roman" w:eastAsia="Times New Roman" w:cs="Times New Roman"/>
          <w:sz w:val="24"/>
          <w:szCs w:val="24"/>
          <w:spacing w:val="61"/>
        </w:rPr>
        <w:t xml:space="preserve"> </w:t>
      </w:r>
      <w:r>
        <w:rPr>
          <w:rFonts w:ascii="SimSun" w:hAnsi="SimSun" w:eastAsia="SimSun" w:cs="SimSun"/>
          <w:sz w:val="24"/>
          <w:szCs w:val="24"/>
        </w:rPr>
        <w:t>级灰度值的灰度图像，理想的加 </w:t>
      </w:r>
      <w:r>
        <w:rPr>
          <w:rFonts w:ascii="SimSun" w:hAnsi="SimSun" w:eastAsia="SimSun" w:cs="SimSun"/>
          <w:sz w:val="24"/>
          <w:szCs w:val="24"/>
          <w:spacing w:val="4"/>
        </w:rPr>
        <w:t>密结果应该是密文图像的信息熵尽可能接近 </w:t>
      </w:r>
      <w:r>
        <w:rPr>
          <w:rFonts w:ascii="Times New Roman" w:hAnsi="Times New Roman" w:eastAsia="Times New Roman" w:cs="Times New Roman"/>
          <w:sz w:val="24"/>
          <w:szCs w:val="24"/>
          <w:spacing w:val="4"/>
        </w:rPr>
        <w:t>8</w:t>
      </w:r>
      <w:r>
        <w:rPr>
          <w:rFonts w:ascii="SimSun" w:hAnsi="SimSun" w:eastAsia="SimSun" w:cs="SimSun"/>
          <w:sz w:val="24"/>
          <w:szCs w:val="24"/>
          <w:spacing w:val="4"/>
        </w:rPr>
        <w:t>。当密文图像的信息熵达</w:t>
      </w:r>
      <w:r>
        <w:rPr>
          <w:rFonts w:ascii="SimSun" w:hAnsi="SimSun" w:eastAsia="SimSun" w:cs="SimSun"/>
          <w:sz w:val="24"/>
          <w:szCs w:val="24"/>
          <w:spacing w:val="3"/>
        </w:rPr>
        <w:t>到这一</w:t>
      </w:r>
      <w:r>
        <w:rPr>
          <w:rFonts w:ascii="SimSun" w:hAnsi="SimSun" w:eastAsia="SimSun" w:cs="SimSun"/>
          <w:sz w:val="24"/>
          <w:szCs w:val="24"/>
        </w:rPr>
        <w:t xml:space="preserve"> </w:t>
      </w:r>
      <w:r>
        <w:rPr>
          <w:rFonts w:ascii="SimSun" w:hAnsi="SimSun" w:eastAsia="SimSun" w:cs="SimSun"/>
          <w:sz w:val="24"/>
          <w:szCs w:val="24"/>
          <w:spacing w:val="2"/>
        </w:rPr>
        <w:t>理想阈值时，表明该图像加密算法具备有效抵抗熵攻击的能力。表 </w:t>
      </w:r>
      <w:r>
        <w:rPr>
          <w:rFonts w:ascii="Times New Roman" w:hAnsi="Times New Roman" w:eastAsia="Times New Roman" w:cs="Times New Roman"/>
          <w:sz w:val="24"/>
          <w:szCs w:val="24"/>
          <w:spacing w:val="2"/>
        </w:rPr>
        <w:t>4.4</w:t>
      </w:r>
      <w:r>
        <w:rPr>
          <w:rFonts w:ascii="Times New Roman" w:hAnsi="Times New Roman" w:eastAsia="Times New Roman" w:cs="Times New Roman"/>
          <w:sz w:val="24"/>
          <w:szCs w:val="24"/>
          <w:spacing w:val="60"/>
          <w:w w:val="101"/>
        </w:rPr>
        <w:t xml:space="preserve"> </w:t>
      </w:r>
      <w:r>
        <w:rPr>
          <w:rFonts w:ascii="SimSun" w:hAnsi="SimSun" w:eastAsia="SimSun" w:cs="SimSun"/>
          <w:sz w:val="24"/>
          <w:szCs w:val="24"/>
          <w:spacing w:val="2"/>
        </w:rPr>
        <w:t>列出了</w:t>
      </w:r>
      <w:r>
        <w:rPr>
          <w:rFonts w:ascii="SimSun" w:hAnsi="SimSun" w:eastAsia="SimSun" w:cs="SimSun"/>
          <w:sz w:val="24"/>
          <w:szCs w:val="24"/>
        </w:rPr>
        <w:t xml:space="preserve"> </w:t>
      </w:r>
      <w:r>
        <w:rPr>
          <w:rFonts w:ascii="SimSun" w:hAnsi="SimSun" w:eastAsia="SimSun" w:cs="SimSun"/>
          <w:sz w:val="24"/>
          <w:szCs w:val="24"/>
          <w:spacing w:val="4"/>
        </w:rPr>
        <w:t>几幅图像的熵，以及与其他文献的比较结果。从表中观察得到，通过论文所提</w:t>
      </w:r>
      <w:r>
        <w:rPr>
          <w:rFonts w:ascii="SimSun" w:hAnsi="SimSun" w:eastAsia="SimSun" w:cs="SimSun"/>
          <w:sz w:val="24"/>
          <w:szCs w:val="24"/>
          <w:spacing w:val="1"/>
        </w:rPr>
        <w:t xml:space="preserve"> </w:t>
      </w:r>
      <w:r>
        <w:rPr>
          <w:rFonts w:ascii="SimSun" w:hAnsi="SimSun" w:eastAsia="SimSun" w:cs="SimSun"/>
          <w:sz w:val="24"/>
          <w:szCs w:val="24"/>
          <w:spacing w:val="4"/>
        </w:rPr>
        <w:t>出方案加密后的图像的信息熵要高于其他文献，所以本方案的加密效果更好，</w:t>
      </w:r>
      <w:r>
        <w:rPr>
          <w:rFonts w:ascii="SimSun" w:hAnsi="SimSun" w:eastAsia="SimSun" w:cs="SimSun"/>
          <w:sz w:val="24"/>
          <w:szCs w:val="24"/>
        </w:rPr>
        <w:t xml:space="preserve"> </w:t>
      </w:r>
      <w:r>
        <w:rPr>
          <w:rFonts w:ascii="SimSun" w:hAnsi="SimSun" w:eastAsia="SimSun" w:cs="SimSun"/>
          <w:sz w:val="24"/>
          <w:szCs w:val="24"/>
          <w:spacing w:val="-2"/>
        </w:rPr>
        <w:t>并且每幅密文图像的熵接近理想值</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2"/>
        </w:rPr>
        <w:t>8</w:t>
      </w:r>
      <w:r>
        <w:rPr>
          <w:rFonts w:ascii="SimSun" w:hAnsi="SimSun" w:eastAsia="SimSun" w:cs="SimSun"/>
          <w:sz w:val="24"/>
          <w:szCs w:val="24"/>
          <w:spacing w:val="-2"/>
        </w:rPr>
        <w:t>。</w:t>
      </w:r>
    </w:p>
    <w:p>
      <w:pPr>
        <w:ind w:left="4407"/>
        <w:spacing w:before="61" w:line="221" w:lineRule="auto"/>
        <w:rPr>
          <w:rFonts w:ascii="SimSun" w:hAnsi="SimSun" w:eastAsia="SimSun" w:cs="SimSun"/>
          <w:sz w:val="21"/>
          <w:szCs w:val="21"/>
        </w:rPr>
      </w:pPr>
      <w:r>
        <w:rPr>
          <w:rFonts w:ascii="SimSun" w:hAnsi="SimSun" w:eastAsia="SimSun" w:cs="SimSun"/>
          <w:sz w:val="21"/>
          <w:szCs w:val="21"/>
          <w:spacing w:val="-3"/>
        </w:rPr>
        <w:t>表</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4.4</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图像信息熵及比较</w:t>
      </w:r>
    </w:p>
    <w:p>
      <w:pPr>
        <w:spacing w:line="101" w:lineRule="auto"/>
        <w:rPr>
          <w:rFonts w:ascii="Arial"/>
          <w:sz w:val="2"/>
        </w:rPr>
      </w:pPr>
      <w:r>
        <w:rPr>
          <w:rFonts w:ascii="Arial"/>
          <w:sz w:val="2"/>
        </w:rPr>
      </w:r>
    </w:p>
    <w:tbl>
      <w:tblPr>
        <w:tblStyle w:val="TableNormal"/>
        <w:tblW w:w="8320" w:type="dxa"/>
        <w:tblInd w:w="136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20"/>
        <w:gridCol w:w="1727"/>
        <w:gridCol w:w="1381"/>
        <w:gridCol w:w="2092"/>
      </w:tblGrid>
      <w:tr>
        <w:trPr>
          <w:trHeight w:val="316" w:hRule="atLeast"/>
        </w:trPr>
        <w:tc>
          <w:tcPr>
            <w:tcW w:w="3120" w:type="dxa"/>
            <w:vAlign w:val="top"/>
            <w:tcBorders>
              <w:bottom w:val="single" w:color="000000" w:sz="2" w:space="0"/>
              <w:top w:val="single" w:color="000000" w:sz="10" w:space="0"/>
            </w:tcBorders>
          </w:tcPr>
          <w:p>
            <w:pPr>
              <w:pStyle w:val="TableText"/>
              <w:ind w:left="1009"/>
              <w:spacing w:before="39" w:line="205" w:lineRule="auto"/>
              <w:rPr/>
            </w:pPr>
            <w:r>
              <w:rPr>
                <w:rFonts w:ascii="SimSun" w:hAnsi="SimSun" w:eastAsia="SimSun" w:cs="SimSun"/>
                <w:spacing w:val="-4"/>
              </w:rPr>
              <w:t>图像</w:t>
            </w:r>
            <w:r>
              <w:rPr>
                <w:spacing w:val="-4"/>
              </w:rPr>
              <w:t>(256×256)</w:t>
            </w:r>
          </w:p>
        </w:tc>
        <w:tc>
          <w:tcPr>
            <w:tcW w:w="1727" w:type="dxa"/>
            <w:vAlign w:val="top"/>
            <w:tcBorders>
              <w:bottom w:val="single" w:color="000000" w:sz="2" w:space="0"/>
              <w:top w:val="single" w:color="000000" w:sz="10" w:space="0"/>
            </w:tcBorders>
          </w:tcPr>
          <w:p>
            <w:pPr>
              <w:pStyle w:val="TableText"/>
              <w:ind w:left="659"/>
              <w:spacing w:before="60" w:line="190" w:lineRule="auto"/>
              <w:rPr/>
            </w:pPr>
            <w:r>
              <w:rPr>
                <w:spacing w:val="-1"/>
              </w:rPr>
              <w:t>Baboon</w:t>
            </w:r>
          </w:p>
        </w:tc>
        <w:tc>
          <w:tcPr>
            <w:tcW w:w="1381" w:type="dxa"/>
            <w:vAlign w:val="top"/>
            <w:tcBorders>
              <w:bottom w:val="single" w:color="000000" w:sz="2" w:space="0"/>
              <w:top w:val="single" w:color="000000" w:sz="10" w:space="0"/>
            </w:tcBorders>
          </w:tcPr>
          <w:p>
            <w:pPr>
              <w:pStyle w:val="TableText"/>
              <w:ind w:left="404"/>
              <w:spacing w:before="68" w:line="183" w:lineRule="auto"/>
              <w:rPr/>
            </w:pPr>
            <w:r>
              <w:rPr>
                <w:spacing w:val="-2"/>
              </w:rPr>
              <w:t>Lena</w:t>
            </w:r>
          </w:p>
        </w:tc>
        <w:tc>
          <w:tcPr>
            <w:tcW w:w="2092" w:type="dxa"/>
            <w:vAlign w:val="top"/>
            <w:tcBorders>
              <w:bottom w:val="single" w:color="000000" w:sz="2" w:space="0"/>
              <w:top w:val="single" w:color="000000" w:sz="10" w:space="0"/>
            </w:tcBorders>
          </w:tcPr>
          <w:p>
            <w:pPr>
              <w:pStyle w:val="TableText"/>
              <w:ind w:left="419"/>
              <w:spacing w:before="64" w:line="186" w:lineRule="auto"/>
              <w:rPr/>
            </w:pPr>
            <w:r>
              <w:rPr>
                <w:spacing w:val="-2"/>
              </w:rPr>
              <w:t>Cameraman</w:t>
            </w:r>
          </w:p>
        </w:tc>
      </w:tr>
      <w:tr>
        <w:trPr>
          <w:trHeight w:val="305" w:hRule="atLeast"/>
        </w:trPr>
        <w:tc>
          <w:tcPr>
            <w:tcW w:w="3120" w:type="dxa"/>
            <w:vAlign w:val="top"/>
            <w:tcBorders>
              <w:top w:val="single" w:color="000000" w:sz="2" w:space="0"/>
            </w:tcBorders>
          </w:tcPr>
          <w:p>
            <w:pPr>
              <w:ind w:left="1277"/>
              <w:spacing w:before="40" w:line="196" w:lineRule="auto"/>
              <w:rPr>
                <w:rFonts w:ascii="SimSun" w:hAnsi="SimSun" w:eastAsia="SimSun" w:cs="SimSun"/>
                <w:sz w:val="24"/>
                <w:szCs w:val="24"/>
              </w:rPr>
            </w:pPr>
            <w:r>
              <w:rPr>
                <w:rFonts w:ascii="SimSun" w:hAnsi="SimSun" w:eastAsia="SimSun" w:cs="SimSun"/>
                <w:sz w:val="24"/>
                <w:szCs w:val="24"/>
                <w:spacing w:val="-6"/>
              </w:rPr>
              <w:t>明文图像</w:t>
            </w:r>
          </w:p>
        </w:tc>
        <w:tc>
          <w:tcPr>
            <w:tcW w:w="1727" w:type="dxa"/>
            <w:vAlign w:val="top"/>
            <w:tcBorders>
              <w:top w:val="single" w:color="000000" w:sz="2" w:space="0"/>
            </w:tcBorders>
          </w:tcPr>
          <w:p>
            <w:pPr>
              <w:pStyle w:val="TableText"/>
              <w:ind w:left="707"/>
              <w:spacing w:before="65" w:line="186" w:lineRule="auto"/>
              <w:rPr/>
            </w:pPr>
            <w:r>
              <w:rPr>
                <w:spacing w:val="-2"/>
              </w:rPr>
              <w:t>7.2374</w:t>
            </w:r>
          </w:p>
        </w:tc>
        <w:tc>
          <w:tcPr>
            <w:tcW w:w="1381" w:type="dxa"/>
            <w:vAlign w:val="top"/>
            <w:tcBorders>
              <w:top w:val="single" w:color="000000" w:sz="2" w:space="0"/>
            </w:tcBorders>
          </w:tcPr>
          <w:p>
            <w:pPr>
              <w:pStyle w:val="TableText"/>
              <w:ind w:left="317"/>
              <w:spacing w:before="65" w:line="186" w:lineRule="auto"/>
              <w:rPr/>
            </w:pPr>
            <w:r>
              <w:rPr>
                <w:spacing w:val="-2"/>
              </w:rPr>
              <w:t>7.4429</w:t>
            </w:r>
          </w:p>
        </w:tc>
        <w:tc>
          <w:tcPr>
            <w:tcW w:w="2092" w:type="dxa"/>
            <w:vAlign w:val="top"/>
            <w:tcBorders>
              <w:top w:val="single" w:color="000000" w:sz="2" w:space="0"/>
            </w:tcBorders>
          </w:tcPr>
          <w:p>
            <w:pPr>
              <w:pStyle w:val="TableText"/>
              <w:ind w:left="668"/>
              <w:spacing w:before="65" w:line="186" w:lineRule="auto"/>
              <w:rPr/>
            </w:pPr>
            <w:r>
              <w:rPr>
                <w:spacing w:val="-2"/>
              </w:rPr>
              <w:t>7.0097</w:t>
            </w:r>
          </w:p>
        </w:tc>
      </w:tr>
      <w:tr>
        <w:trPr>
          <w:trHeight w:val="306" w:hRule="atLeast"/>
        </w:trPr>
        <w:tc>
          <w:tcPr>
            <w:tcW w:w="3120" w:type="dxa"/>
            <w:vAlign w:val="top"/>
          </w:tcPr>
          <w:p>
            <w:pPr>
              <w:ind w:left="1134"/>
              <w:spacing w:before="45" w:line="193" w:lineRule="auto"/>
              <w:rPr>
                <w:rFonts w:ascii="SimSun" w:hAnsi="SimSun" w:eastAsia="SimSun" w:cs="SimSun"/>
                <w:sz w:val="24"/>
                <w:szCs w:val="24"/>
              </w:rPr>
            </w:pPr>
            <w:r>
              <w:rPr>
                <w:rFonts w:ascii="SimSun" w:hAnsi="SimSun" w:eastAsia="SimSun" w:cs="SimSun"/>
                <w:sz w:val="24"/>
                <w:szCs w:val="24"/>
                <w:spacing w:val="-2"/>
              </w:rPr>
              <w:t>所提出方案</w:t>
            </w:r>
          </w:p>
        </w:tc>
        <w:tc>
          <w:tcPr>
            <w:tcW w:w="1727" w:type="dxa"/>
            <w:vAlign w:val="top"/>
          </w:tcPr>
          <w:p>
            <w:pPr>
              <w:pStyle w:val="TableText"/>
              <w:ind w:left="707"/>
              <w:spacing w:before="72" w:line="186" w:lineRule="auto"/>
              <w:rPr/>
            </w:pPr>
            <w:r>
              <w:rPr>
                <w:spacing w:val="-2"/>
              </w:rPr>
              <w:t>7.9977</w:t>
            </w:r>
          </w:p>
        </w:tc>
        <w:tc>
          <w:tcPr>
            <w:tcW w:w="1381" w:type="dxa"/>
            <w:vAlign w:val="top"/>
          </w:tcPr>
          <w:p>
            <w:pPr>
              <w:pStyle w:val="TableText"/>
              <w:ind w:left="316"/>
              <w:spacing w:before="72" w:line="186" w:lineRule="auto"/>
              <w:rPr/>
            </w:pPr>
            <w:r>
              <w:rPr>
                <w:b/>
                <w:bCs/>
                <w:spacing w:val="-2"/>
              </w:rPr>
              <w:t>7.9977</w:t>
            </w:r>
          </w:p>
        </w:tc>
        <w:tc>
          <w:tcPr>
            <w:tcW w:w="2092" w:type="dxa"/>
            <w:vAlign w:val="top"/>
          </w:tcPr>
          <w:p>
            <w:pPr>
              <w:pStyle w:val="TableText"/>
              <w:ind w:left="668"/>
              <w:spacing w:before="72" w:line="186" w:lineRule="auto"/>
              <w:rPr/>
            </w:pPr>
            <w:r>
              <w:rPr>
                <w:b/>
                <w:bCs/>
                <w:spacing w:val="-2"/>
              </w:rPr>
              <w:t>7.9976</w:t>
            </w:r>
          </w:p>
        </w:tc>
      </w:tr>
      <w:tr>
        <w:trPr>
          <w:trHeight w:val="320" w:hRule="atLeast"/>
        </w:trPr>
        <w:tc>
          <w:tcPr>
            <w:tcW w:w="3120" w:type="dxa"/>
            <w:vAlign w:val="top"/>
          </w:tcPr>
          <w:p>
            <w:pPr>
              <w:pStyle w:val="TableText"/>
              <w:ind w:left="1295"/>
              <w:spacing w:before="51" w:line="199" w:lineRule="auto"/>
              <w:rPr/>
            </w:pPr>
            <w:r>
              <w:rPr>
                <w:rFonts w:ascii="SimSun" w:hAnsi="SimSun" w:eastAsia="SimSun" w:cs="SimSun"/>
                <w:spacing w:val="-2"/>
              </w:rPr>
              <w:t>文献</w:t>
            </w:r>
            <w:r>
              <w:rPr>
                <w:spacing w:val="-2"/>
              </w:rPr>
              <w:t>[49]</w:t>
            </w:r>
          </w:p>
        </w:tc>
        <w:tc>
          <w:tcPr>
            <w:tcW w:w="1727" w:type="dxa"/>
            <w:vAlign w:val="top"/>
          </w:tcPr>
          <w:p>
            <w:pPr>
              <w:pStyle w:val="TableText"/>
              <w:ind w:left="998"/>
              <w:spacing w:before="175" w:line="114" w:lineRule="exact"/>
              <w:rPr/>
            </w:pPr>
            <w:r>
              <w:rPr>
                <w:position w:val="-7"/>
              </w:rPr>
              <w:t>-</w:t>
            </w:r>
          </w:p>
        </w:tc>
        <w:tc>
          <w:tcPr>
            <w:tcW w:w="1381" w:type="dxa"/>
            <w:vAlign w:val="top"/>
          </w:tcPr>
          <w:p>
            <w:pPr>
              <w:pStyle w:val="TableText"/>
              <w:ind w:left="317"/>
              <w:spacing w:before="76" w:line="186" w:lineRule="auto"/>
              <w:rPr/>
            </w:pPr>
            <w:r>
              <w:rPr>
                <w:spacing w:val="-2"/>
              </w:rPr>
              <w:t>7.9972</w:t>
            </w:r>
          </w:p>
        </w:tc>
        <w:tc>
          <w:tcPr>
            <w:tcW w:w="2092" w:type="dxa"/>
            <w:vAlign w:val="top"/>
          </w:tcPr>
          <w:p>
            <w:pPr>
              <w:pStyle w:val="TableText"/>
              <w:ind w:left="668"/>
              <w:spacing w:before="76" w:line="186" w:lineRule="auto"/>
              <w:rPr/>
            </w:pPr>
            <w:r>
              <w:rPr>
                <w:spacing w:val="-2"/>
              </w:rPr>
              <w:t>7.9974</w:t>
            </w:r>
          </w:p>
        </w:tc>
      </w:tr>
      <w:tr>
        <w:trPr>
          <w:trHeight w:val="307" w:hRule="atLeast"/>
        </w:trPr>
        <w:tc>
          <w:tcPr>
            <w:tcW w:w="3120" w:type="dxa"/>
            <w:vAlign w:val="top"/>
          </w:tcPr>
          <w:p>
            <w:pPr>
              <w:pStyle w:val="TableText"/>
              <w:ind w:left="1295"/>
              <w:spacing w:before="43" w:line="195" w:lineRule="auto"/>
              <w:rPr/>
            </w:pPr>
            <w:r>
              <w:rPr>
                <w:rFonts w:ascii="SimSun" w:hAnsi="SimSun" w:eastAsia="SimSun" w:cs="SimSun"/>
                <w:spacing w:val="-2"/>
              </w:rPr>
              <w:t>文献</w:t>
            </w:r>
            <w:r>
              <w:rPr>
                <w:spacing w:val="-2"/>
              </w:rPr>
              <w:t>[74]</w:t>
            </w:r>
          </w:p>
        </w:tc>
        <w:tc>
          <w:tcPr>
            <w:tcW w:w="1727" w:type="dxa"/>
            <w:vAlign w:val="top"/>
          </w:tcPr>
          <w:p>
            <w:pPr>
              <w:pStyle w:val="TableText"/>
              <w:ind w:left="998"/>
              <w:spacing w:before="167" w:line="114" w:lineRule="exact"/>
              <w:rPr/>
            </w:pPr>
            <w:r>
              <w:rPr>
                <w:position w:val="-7"/>
              </w:rPr>
              <w:t>-</w:t>
            </w:r>
          </w:p>
        </w:tc>
        <w:tc>
          <w:tcPr>
            <w:tcW w:w="1381" w:type="dxa"/>
            <w:vAlign w:val="top"/>
          </w:tcPr>
          <w:p>
            <w:pPr>
              <w:pStyle w:val="TableText"/>
              <w:ind w:left="317"/>
              <w:spacing w:before="68" w:line="186" w:lineRule="auto"/>
              <w:rPr/>
            </w:pPr>
            <w:r>
              <w:rPr>
                <w:spacing w:val="-2"/>
              </w:rPr>
              <w:t>7.9964</w:t>
            </w:r>
          </w:p>
        </w:tc>
        <w:tc>
          <w:tcPr>
            <w:tcW w:w="2092" w:type="dxa"/>
            <w:vAlign w:val="top"/>
          </w:tcPr>
          <w:p>
            <w:pPr>
              <w:pStyle w:val="TableText"/>
              <w:ind w:left="668"/>
              <w:spacing w:before="68" w:line="186" w:lineRule="auto"/>
              <w:rPr/>
            </w:pPr>
            <w:r>
              <w:rPr>
                <w:spacing w:val="-2"/>
              </w:rPr>
              <w:t>7.9964</w:t>
            </w:r>
          </w:p>
        </w:tc>
      </w:tr>
      <w:tr>
        <w:trPr>
          <w:trHeight w:val="327" w:hRule="atLeast"/>
        </w:trPr>
        <w:tc>
          <w:tcPr>
            <w:tcW w:w="3120" w:type="dxa"/>
            <w:vAlign w:val="top"/>
            <w:tcBorders>
              <w:bottom w:val="single" w:color="000000" w:sz="10" w:space="0"/>
            </w:tcBorders>
          </w:tcPr>
          <w:p>
            <w:pPr>
              <w:pStyle w:val="TableText"/>
              <w:ind w:left="1295"/>
              <w:spacing w:before="45" w:line="209" w:lineRule="auto"/>
              <w:rPr/>
            </w:pPr>
            <w:r>
              <w:rPr>
                <w:rFonts w:ascii="SimSun" w:hAnsi="SimSun" w:eastAsia="SimSun" w:cs="SimSun"/>
                <w:spacing w:val="-2"/>
              </w:rPr>
              <w:t>文献</w:t>
            </w:r>
            <w:r>
              <w:rPr>
                <w:spacing w:val="-2"/>
              </w:rPr>
              <w:t>[70]</w:t>
            </w:r>
          </w:p>
        </w:tc>
        <w:tc>
          <w:tcPr>
            <w:tcW w:w="1727" w:type="dxa"/>
            <w:vAlign w:val="top"/>
            <w:tcBorders>
              <w:bottom w:val="single" w:color="000000" w:sz="10" w:space="0"/>
            </w:tcBorders>
          </w:tcPr>
          <w:p>
            <w:pPr>
              <w:pStyle w:val="TableText"/>
              <w:ind w:left="998"/>
              <w:spacing w:before="172" w:line="114" w:lineRule="exact"/>
              <w:rPr/>
            </w:pPr>
            <w:r>
              <w:rPr>
                <w:position w:val="-7"/>
              </w:rPr>
              <w:t>-</w:t>
            </w:r>
          </w:p>
        </w:tc>
        <w:tc>
          <w:tcPr>
            <w:tcW w:w="1381" w:type="dxa"/>
            <w:vAlign w:val="top"/>
            <w:tcBorders>
              <w:bottom w:val="single" w:color="000000" w:sz="10" w:space="0"/>
            </w:tcBorders>
          </w:tcPr>
          <w:p>
            <w:pPr>
              <w:pStyle w:val="TableText"/>
              <w:ind w:left="317"/>
              <w:spacing w:before="73" w:line="186" w:lineRule="auto"/>
              <w:rPr/>
            </w:pPr>
            <w:r>
              <w:rPr>
                <w:spacing w:val="-2"/>
              </w:rPr>
              <w:t>7.9971</w:t>
            </w:r>
          </w:p>
        </w:tc>
        <w:tc>
          <w:tcPr>
            <w:tcW w:w="2092" w:type="dxa"/>
            <w:vAlign w:val="top"/>
            <w:tcBorders>
              <w:bottom w:val="single" w:color="000000" w:sz="10" w:space="0"/>
            </w:tcBorders>
          </w:tcPr>
          <w:p>
            <w:pPr>
              <w:pStyle w:val="TableText"/>
              <w:ind w:left="960"/>
              <w:spacing w:before="172" w:line="114" w:lineRule="exact"/>
              <w:rPr/>
            </w:pPr>
            <w:r>
              <w:rPr>
                <w:position w:val="-7"/>
              </w:rPr>
              <w:t>-</w:t>
            </w:r>
          </w:p>
        </w:tc>
      </w:tr>
    </w:tbl>
    <w:p>
      <w:pPr>
        <w:pStyle w:val="BodyText"/>
        <w:spacing w:line="473" w:lineRule="auto"/>
        <w:rPr/>
      </w:pPr>
      <w:r/>
    </w:p>
    <w:p>
      <w:pPr>
        <w:ind w:left="1386" w:right="26" w:firstLine="422"/>
        <w:spacing w:before="78" w:line="301" w:lineRule="auto"/>
        <w:jc w:val="both"/>
        <w:rPr>
          <w:rFonts w:ascii="SimSun" w:hAnsi="SimSun" w:eastAsia="SimSun" w:cs="SimSun"/>
          <w:sz w:val="24"/>
          <w:szCs w:val="24"/>
        </w:rPr>
      </w:pPr>
      <w:r>
        <w:rPr>
          <w:rFonts w:ascii="SimSun" w:hAnsi="SimSun" w:eastAsia="SimSun" w:cs="SimSun"/>
          <w:sz w:val="24"/>
          <w:szCs w:val="24"/>
          <w:spacing w:val="6"/>
        </w:rPr>
        <w:t>一维熵能够体现图像灰度值的集聚特性，但在揭示图像灰度值的空间排列</w:t>
      </w:r>
      <w:r>
        <w:rPr>
          <w:rFonts w:ascii="SimSun" w:hAnsi="SimSun" w:eastAsia="SimSun" w:cs="SimSun"/>
          <w:sz w:val="24"/>
          <w:szCs w:val="24"/>
          <w:spacing w:val="2"/>
        </w:rPr>
        <w:t xml:space="preserve"> </w:t>
      </w:r>
      <w:r>
        <w:rPr>
          <w:rFonts w:ascii="SimSun" w:hAnsi="SimSun" w:eastAsia="SimSun" w:cs="SimSun"/>
          <w:sz w:val="24"/>
          <w:szCs w:val="24"/>
          <w:spacing w:val="4"/>
        </w:rPr>
        <w:t>规律方面存在局限性。因此，为了充分描述图像的空间特性，我们需要在原有</w:t>
      </w:r>
      <w:r>
        <w:rPr>
          <w:rFonts w:ascii="SimSun" w:hAnsi="SimSun" w:eastAsia="SimSun" w:cs="SimSun"/>
          <w:sz w:val="24"/>
          <w:szCs w:val="24"/>
          <w:spacing w:val="1"/>
        </w:rPr>
        <w:t xml:space="preserve"> </w:t>
      </w:r>
      <w:r>
        <w:rPr>
          <w:rFonts w:ascii="SimSun" w:hAnsi="SimSun" w:eastAsia="SimSun" w:cs="SimSun"/>
          <w:sz w:val="24"/>
          <w:szCs w:val="24"/>
          <w:spacing w:val="4"/>
        </w:rPr>
        <w:t>的一维熵基础上引入能够捕捉灰度空间分布特性的新指标，进而构建出能够反</w:t>
      </w:r>
      <w:r>
        <w:rPr>
          <w:rFonts w:ascii="SimSun" w:hAnsi="SimSun" w:eastAsia="SimSun" w:cs="SimSun"/>
          <w:sz w:val="24"/>
          <w:szCs w:val="24"/>
          <w:spacing w:val="1"/>
        </w:rPr>
        <w:t xml:space="preserve"> </w:t>
      </w:r>
      <w:r>
        <w:rPr>
          <w:rFonts w:ascii="SimSun" w:hAnsi="SimSun" w:eastAsia="SimSun" w:cs="SimSun"/>
          <w:sz w:val="24"/>
          <w:szCs w:val="24"/>
          <w:spacing w:val="4"/>
        </w:rPr>
        <w:t>映图像二维空间信息的二维熵。为了刻画图像的空间特性，可以选择一种可行</w:t>
      </w:r>
    </w:p>
    <w:p>
      <w:pPr>
        <w:ind w:left="5432"/>
        <w:spacing w:before="22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66" name="IM 566"/>
            <wp:cNvGraphicFramePr/>
            <a:graphic>
              <a:graphicData uri="http://schemas.openxmlformats.org/drawingml/2006/picture">
                <pic:pic>
                  <pic:nvPicPr>
                    <pic:cNvPr id="566" name="IM 566"/>
                    <pic:cNvPicPr/>
                  </pic:nvPicPr>
                  <pic:blipFill>
                    <a:blip r:embed="rId27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68" name="IM 568"/>
            <wp:cNvGraphicFramePr/>
            <a:graphic>
              <a:graphicData uri="http://schemas.openxmlformats.org/drawingml/2006/picture">
                <pic:pic>
                  <pic:nvPicPr>
                    <pic:cNvPr id="568" name="IM 568"/>
                    <pic:cNvPicPr/>
                  </pic:nvPicPr>
                  <pic:blipFill>
                    <a:blip r:embed="rId27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left="1382" w:right="108" w:firstLine="22"/>
        <w:spacing w:before="258" w:line="296" w:lineRule="auto"/>
        <w:rPr>
          <w:rFonts w:ascii="SimSun" w:hAnsi="SimSun" w:eastAsia="SimSun" w:cs="SimSun"/>
          <w:sz w:val="24"/>
          <w:szCs w:val="24"/>
        </w:rPr>
      </w:pPr>
      <w:bookmarkStart w:name="bookmark97" w:id="150"/>
      <w:bookmarkEnd w:id="150"/>
      <w:r>
        <w:rPr>
          <w:rFonts w:ascii="SimSun" w:hAnsi="SimSun" w:eastAsia="SimSun" w:cs="SimSun"/>
          <w:sz w:val="24"/>
          <w:szCs w:val="24"/>
          <w:spacing w:val="2"/>
        </w:rPr>
        <w:t>的方法是利用相邻像素的平均灰度值作为衡量灰度分布空间属性的特征指标。</w:t>
      </w:r>
      <w:r>
        <w:rPr>
          <w:rFonts w:ascii="SimSun" w:hAnsi="SimSun" w:eastAsia="SimSun" w:cs="SimSun"/>
          <w:sz w:val="24"/>
          <w:szCs w:val="24"/>
          <w:spacing w:val="15"/>
        </w:rPr>
        <w:t xml:space="preserve"> </w:t>
      </w:r>
      <w:r>
        <w:rPr>
          <w:rFonts w:ascii="SimSun" w:hAnsi="SimSun" w:eastAsia="SimSun" w:cs="SimSun"/>
          <w:sz w:val="24"/>
          <w:szCs w:val="24"/>
        </w:rPr>
        <w:t>这种方法将像素的灰度值与邻域平均灰度值相结合，构建特征二元对</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1"/>
        </w:rPr>
        <w:t>,j)</w:t>
      </w:r>
      <w:r>
        <w:rPr>
          <w:rFonts w:ascii="SimSun" w:hAnsi="SimSun" w:eastAsia="SimSun" w:cs="SimSun"/>
          <w:sz w:val="24"/>
          <w:szCs w:val="24"/>
          <w:spacing w:val="-1"/>
        </w:rPr>
        <w:t>，其中</w:t>
      </w:r>
      <w:r>
        <w:rPr>
          <w:rFonts w:ascii="SimSun" w:hAnsi="SimSun" w:eastAsia="SimSun" w:cs="SimSun"/>
          <w:sz w:val="24"/>
          <w:szCs w:val="24"/>
        </w:rPr>
        <w:t xml:space="preserve"> </w:t>
      </w:r>
      <w:r>
        <w:rPr>
          <w:rFonts w:ascii="Times New Roman" w:hAnsi="Times New Roman" w:eastAsia="Times New Roman" w:cs="Times New Roman"/>
          <w:sz w:val="24"/>
          <w:szCs w:val="24"/>
          <w:spacing w:val="-3"/>
        </w:rPr>
        <w:t>i </w:t>
      </w:r>
      <w:r>
        <w:rPr>
          <w:rFonts w:ascii="SimSun" w:hAnsi="SimSun" w:eastAsia="SimSun" w:cs="SimSun"/>
          <w:sz w:val="24"/>
          <w:szCs w:val="24"/>
          <w:spacing w:val="-3"/>
        </w:rPr>
        <w:t>代表像素自身的灰度值（取值范围为</w:t>
      </w:r>
      <w:r>
        <w:rPr>
          <w:rFonts w:ascii="SimSun" w:hAnsi="SimSun" w:eastAsia="SimSun" w:cs="SimSun"/>
          <w:sz w:val="24"/>
          <w:szCs w:val="24"/>
          <w:spacing w:val="-34"/>
        </w:rPr>
        <w:t xml:space="preserve"> </w:t>
      </w:r>
      <w:r>
        <w:rPr>
          <w:rFonts w:ascii="Times New Roman" w:hAnsi="Times New Roman" w:eastAsia="Times New Roman" w:cs="Times New Roman"/>
          <w:sz w:val="24"/>
          <w:szCs w:val="24"/>
          <w:spacing w:val="-3"/>
        </w:rPr>
        <w:t>0 </w:t>
      </w:r>
      <w:r>
        <w:rPr>
          <w:rFonts w:ascii="SimSun" w:hAnsi="SimSun" w:eastAsia="SimSun" w:cs="SimSun"/>
          <w:sz w:val="24"/>
          <w:szCs w:val="24"/>
          <w:spacing w:val="-3"/>
        </w:rPr>
        <w:t>到</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3"/>
        </w:rPr>
        <w:t>255 </w:t>
      </w:r>
      <w:r>
        <w:rPr>
          <w:rFonts w:ascii="SimSun" w:hAnsi="SimSun" w:eastAsia="SimSun" w:cs="SimSun"/>
          <w:sz w:val="24"/>
          <w:szCs w:val="24"/>
          <w:spacing w:val="-3"/>
        </w:rPr>
        <w:t>之间</w:t>
      </w:r>
      <w:r>
        <w:rPr>
          <w:rFonts w:ascii="SimSun" w:hAnsi="SimSun" w:eastAsia="SimSun" w:cs="SimSun"/>
          <w:sz w:val="24"/>
          <w:szCs w:val="24"/>
          <w:spacing w:val="-23"/>
        </w:rPr>
        <w:t>），</w:t>
      </w:r>
      <w:r>
        <w:rPr>
          <w:rFonts w:ascii="Times New Roman" w:hAnsi="Times New Roman" w:eastAsia="Times New Roman" w:cs="Times New Roman"/>
          <w:sz w:val="24"/>
          <w:szCs w:val="24"/>
          <w:spacing w:val="-3"/>
        </w:rPr>
        <w:t>j </w:t>
      </w:r>
      <w:r>
        <w:rPr>
          <w:rFonts w:ascii="SimSun" w:hAnsi="SimSun" w:eastAsia="SimSun" w:cs="SimSun"/>
          <w:sz w:val="24"/>
          <w:szCs w:val="24"/>
          <w:spacing w:val="-3"/>
        </w:rPr>
        <w:t>表示相邻像素的平均灰</w:t>
      </w:r>
      <w:r>
        <w:rPr>
          <w:rFonts w:ascii="SimSun" w:hAnsi="SimSun" w:eastAsia="SimSun" w:cs="SimSun"/>
          <w:sz w:val="24"/>
          <w:szCs w:val="24"/>
        </w:rPr>
        <w:t xml:space="preserve"> </w:t>
      </w:r>
      <w:r>
        <w:rPr>
          <w:rFonts w:ascii="SimSun" w:hAnsi="SimSun" w:eastAsia="SimSun" w:cs="SimSun"/>
          <w:sz w:val="24"/>
          <w:szCs w:val="24"/>
          <w:spacing w:val="-4"/>
        </w:rPr>
        <w:t>度值（</w:t>
      </w:r>
      <w:r>
        <w:rPr>
          <w:rFonts w:ascii="Times New Roman" w:hAnsi="Times New Roman" w:eastAsia="Times New Roman" w:cs="Times New Roman"/>
          <w:sz w:val="24"/>
          <w:szCs w:val="24"/>
          <w:spacing w:val="-4"/>
        </w:rPr>
        <w:t>0 &lt;=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4"/>
        </w:rPr>
        <w:t>j&lt;= 255</w:t>
      </w:r>
      <w:r>
        <w:rPr>
          <w:rFonts w:ascii="SimSun" w:hAnsi="SimSun" w:eastAsia="SimSun" w:cs="SimSun"/>
          <w:sz w:val="24"/>
          <w:szCs w:val="24"/>
          <w:spacing w:val="-4"/>
        </w:rPr>
        <w:t>）。图像的二维熵可以定义为：</w:t>
      </w:r>
    </w:p>
    <w:p>
      <w:pPr>
        <w:ind w:left="5361"/>
        <w:spacing w:before="162"/>
        <w:rPr>
          <w:rFonts w:ascii="Times New Roman" w:hAnsi="Times New Roman" w:eastAsia="Times New Roman" w:cs="Times New Roman"/>
          <w:sz w:val="24"/>
          <w:szCs w:val="24"/>
        </w:rPr>
      </w:pPr>
      <w:r>
        <w:rPr>
          <w:rFonts w:ascii="Times New Roman" w:hAnsi="Times New Roman" w:eastAsia="Times New Roman" w:cs="Times New Roman"/>
          <w:sz w:val="24"/>
          <w:szCs w:val="24"/>
          <w:position w:val="-25"/>
        </w:rPr>
        <w:drawing>
          <wp:inline distT="0" distB="0" distL="0" distR="0">
            <wp:extent cx="714183" cy="359474"/>
            <wp:effectExtent l="0" t="0" r="0" b="0"/>
            <wp:docPr id="572" name="IM 572"/>
            <wp:cNvGraphicFramePr/>
            <a:graphic>
              <a:graphicData uri="http://schemas.openxmlformats.org/drawingml/2006/picture">
                <pic:pic>
                  <pic:nvPicPr>
                    <pic:cNvPr id="572" name="IM 572"/>
                    <pic:cNvPicPr/>
                  </pic:nvPicPr>
                  <pic:blipFill>
                    <a:blip r:embed="rId280"/>
                    <a:stretch>
                      <a:fillRect/>
                    </a:stretch>
                  </pic:blipFill>
                  <pic:spPr>
                    <a:xfrm rot="0">
                      <a:off x="0" y="0"/>
                      <a:ext cx="714183" cy="359474"/>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(4.16)</w:t>
      </w:r>
    </w:p>
    <w:p>
      <w:pPr>
        <w:pStyle w:val="BodyText"/>
        <w:spacing w:line="253" w:lineRule="auto"/>
        <w:rPr/>
      </w:pPr>
      <w:r/>
    </w:p>
    <w:p>
      <w:pPr>
        <w:ind w:left="5032"/>
        <w:spacing w:before="69"/>
        <w:rPr>
          <w:rFonts w:ascii="Times New Roman" w:hAnsi="Times New Roman" w:eastAsia="Times New Roman" w:cs="Times New Roman"/>
          <w:sz w:val="24"/>
          <w:szCs w:val="24"/>
        </w:rPr>
      </w:pPr>
      <w:r>
        <w:rPr>
          <w:rFonts w:ascii="Times New Roman" w:hAnsi="Times New Roman" w:eastAsia="Times New Roman" w:cs="Times New Roman"/>
          <w:sz w:val="24"/>
          <w:szCs w:val="24"/>
          <w:position w:val="-24"/>
        </w:rPr>
        <w:drawing>
          <wp:inline distT="0" distB="0" distL="0" distR="0">
            <wp:extent cx="723012" cy="390493"/>
            <wp:effectExtent l="0" t="0" r="0" b="0"/>
            <wp:docPr id="574" name="IM 574"/>
            <wp:cNvGraphicFramePr/>
            <a:graphic>
              <a:graphicData uri="http://schemas.openxmlformats.org/drawingml/2006/picture">
                <pic:pic>
                  <pic:nvPicPr>
                    <pic:cNvPr id="574" name="IM 574"/>
                    <pic:cNvPicPr/>
                  </pic:nvPicPr>
                  <pic:blipFill>
                    <a:blip r:embed="rId281"/>
                    <a:stretch>
                      <a:fillRect/>
                    </a:stretch>
                  </pic:blipFill>
                  <pic:spPr>
                    <a:xfrm rot="0">
                      <a:off x="0" y="0"/>
                      <a:ext cx="723012" cy="390493"/>
                    </a:xfrm>
                    <a:prstGeom prst="rect">
                      <a:avLst/>
                    </a:prstGeom>
                  </pic:spPr>
                </pic:pic>
              </a:graphicData>
            </a:graphic>
          </wp:inline>
        </w:drawing>
      </w:r>
      <w:r>
        <w:rPr>
          <w:rFonts w:ascii="Times New Roman" w:hAnsi="Times New Roman" w:eastAsia="Times New Roman" w:cs="Times New Roman"/>
          <w:sz w:val="24"/>
          <w:szCs w:val="24"/>
          <w:i/>
          <w:iCs/>
          <w:position w:val="1"/>
        </w:rPr>
        <w:t>p</w:t>
      </w:r>
      <w:r>
        <w:rPr>
          <w:rFonts w:ascii="Times New Roman" w:hAnsi="Times New Roman" w:eastAsia="Times New Roman" w:cs="Times New Roman"/>
          <w:sz w:val="15"/>
          <w:szCs w:val="15"/>
          <w:i/>
          <w:iCs/>
          <w:position w:val="-4"/>
        </w:rPr>
        <w:t>ij</w:t>
      </w:r>
      <w:r>
        <w:rPr>
          <w:rFonts w:ascii="Times New Roman" w:hAnsi="Times New Roman" w:eastAsia="Times New Roman" w:cs="Times New Roman"/>
          <w:sz w:val="15"/>
          <w:szCs w:val="15"/>
          <w:i/>
          <w:iCs/>
          <w:spacing w:val="32"/>
          <w:w w:val="102"/>
          <w:position w:val="-4"/>
        </w:rPr>
        <w:t xml:space="preserve"> </w:t>
      </w:r>
      <w:r>
        <w:rPr>
          <w:rFonts w:ascii="Times New Roman" w:hAnsi="Times New Roman" w:eastAsia="Times New Roman" w:cs="Times New Roman"/>
          <w:sz w:val="24"/>
          <w:szCs w:val="24"/>
          <w:position w:val="1"/>
        </w:rPr>
        <w:t>log</w:t>
      </w:r>
      <w:r>
        <w:rPr>
          <w:rFonts w:ascii="Times New Roman" w:hAnsi="Times New Roman" w:eastAsia="Times New Roman" w:cs="Times New Roman"/>
          <w:sz w:val="24"/>
          <w:szCs w:val="24"/>
          <w:spacing w:val="-19"/>
          <w:position w:val="1"/>
        </w:rPr>
        <w:t xml:space="preserve"> </w:t>
      </w:r>
      <w:r>
        <w:rPr>
          <w:rFonts w:ascii="Times New Roman" w:hAnsi="Times New Roman" w:eastAsia="Times New Roman" w:cs="Times New Roman"/>
          <w:sz w:val="24"/>
          <w:szCs w:val="24"/>
          <w:i/>
          <w:iCs/>
          <w:position w:val="1"/>
        </w:rPr>
        <w:t>p</w:t>
      </w:r>
      <w:r>
        <w:rPr>
          <w:rFonts w:ascii="Times New Roman" w:hAnsi="Times New Roman" w:eastAsia="Times New Roman" w:cs="Times New Roman"/>
          <w:sz w:val="15"/>
          <w:szCs w:val="15"/>
          <w:i/>
          <w:iCs/>
          <w:position w:val="-4"/>
        </w:rPr>
        <w:t>ij</w:t>
      </w:r>
      <w:r>
        <w:rPr>
          <w:rFonts w:ascii="Times New Roman" w:hAnsi="Times New Roman" w:eastAsia="Times New Roman" w:cs="Times New Roman"/>
          <w:sz w:val="15"/>
          <w:szCs w:val="15"/>
          <w:i/>
          <w:iCs/>
          <w:spacing w:val="1"/>
          <w:position w:val="-4"/>
        </w:rPr>
        <w:t xml:space="preserve">                                </w:t>
      </w:r>
      <w:r>
        <w:rPr>
          <w:rFonts w:ascii="Times New Roman" w:hAnsi="Times New Roman" w:eastAsia="Times New Roman" w:cs="Times New Roman"/>
          <w:sz w:val="15"/>
          <w:szCs w:val="15"/>
          <w:i/>
          <w:iCs/>
          <w:position w:val="-4"/>
        </w:rPr>
        <w:t xml:space="preserve">                      </w:t>
      </w:r>
      <w:r>
        <w:rPr>
          <w:rFonts w:ascii="Times New Roman" w:hAnsi="Times New Roman" w:eastAsia="Times New Roman" w:cs="Times New Roman"/>
          <w:sz w:val="24"/>
          <w:szCs w:val="24"/>
          <w:spacing w:val="8"/>
        </w:rPr>
        <w:t>(4.17)</w:t>
      </w:r>
    </w:p>
    <w:p>
      <w:pPr>
        <w:ind w:left="1385" w:right="105"/>
        <w:spacing w:before="265" w:line="303" w:lineRule="auto"/>
        <w:jc w:val="both"/>
        <w:rPr>
          <w:rFonts w:ascii="SimSun" w:hAnsi="SimSun" w:eastAsia="SimSun" w:cs="SimSun"/>
          <w:sz w:val="24"/>
          <w:szCs w:val="24"/>
        </w:rPr>
      </w:pPr>
      <w:r>
        <w:rPr>
          <w:rFonts w:ascii="SimSun" w:hAnsi="SimSun" w:eastAsia="SimSun" w:cs="SimSun"/>
          <w:sz w:val="24"/>
          <w:szCs w:val="24"/>
          <w:spacing w:val="-2"/>
        </w:rPr>
        <w:t>其中特征二元对</w:t>
      </w:r>
      <w:r>
        <w:rPr>
          <w:rFonts w:ascii="Times New Roman" w:hAnsi="Times New Roman" w:eastAsia="Times New Roman" w:cs="Times New Roman"/>
          <w:sz w:val="24"/>
          <w:szCs w:val="24"/>
          <w:spacing w:val="-2"/>
        </w:rPr>
        <w:t>(i,j)</w:t>
      </w:r>
      <w:r>
        <w:rPr>
          <w:rFonts w:ascii="SimSun" w:hAnsi="SimSun" w:eastAsia="SimSun" w:cs="SimSun"/>
          <w:sz w:val="24"/>
          <w:szCs w:val="24"/>
          <w:spacing w:val="-2"/>
        </w:rPr>
        <w:t>由 </w:t>
      </w:r>
      <w:r>
        <w:rPr>
          <w:rFonts w:ascii="Times New Roman" w:hAnsi="Times New Roman" w:eastAsia="Times New Roman" w:cs="Times New Roman"/>
          <w:sz w:val="24"/>
          <w:szCs w:val="24"/>
          <w:spacing w:val="-2"/>
        </w:rPr>
        <w:t>f(i,j)</w:t>
      </w:r>
      <w:r>
        <w:rPr>
          <w:rFonts w:ascii="SimSun" w:hAnsi="SimSun" w:eastAsia="SimSun" w:cs="SimSun"/>
          <w:sz w:val="24"/>
          <w:szCs w:val="24"/>
          <w:spacing w:val="-2"/>
        </w:rPr>
        <w:t>表示。在实验中，通过考虑图像尺寸比例为 </w:t>
      </w:r>
      <w:r>
        <w:rPr>
          <w:rFonts w:ascii="Times New Roman" w:hAnsi="Times New Roman" w:eastAsia="Times New Roman" w:cs="Times New Roman"/>
          <w:sz w:val="24"/>
          <w:szCs w:val="24"/>
          <w:spacing w:val="-2"/>
        </w:rPr>
        <w:t>M×N</w:t>
      </w:r>
      <w:r>
        <w:rPr>
          <w:rFonts w:ascii="Times New Roman" w:hAnsi="Times New Roman" w:eastAsia="Times New Roman" w:cs="Times New Roman"/>
          <w:sz w:val="24"/>
          <w:szCs w:val="24"/>
          <w:spacing w:val="52"/>
        </w:rPr>
        <w:t xml:space="preserve"> </w:t>
      </w:r>
      <w:r>
        <w:rPr>
          <w:rFonts w:ascii="SimSun" w:hAnsi="SimSun" w:eastAsia="SimSun" w:cs="SimSun"/>
          <w:sz w:val="24"/>
          <w:szCs w:val="24"/>
          <w:spacing w:val="-2"/>
        </w:rPr>
        <w:t>的</w:t>
      </w:r>
      <w:r>
        <w:rPr>
          <w:rFonts w:ascii="SimSun" w:hAnsi="SimSun" w:eastAsia="SimSun" w:cs="SimSun"/>
          <w:sz w:val="24"/>
          <w:szCs w:val="24"/>
        </w:rPr>
        <w:t xml:space="preserve"> </w:t>
      </w:r>
      <w:r>
        <w:rPr>
          <w:rFonts w:ascii="SimSun" w:hAnsi="SimSun" w:eastAsia="SimSun" w:cs="SimSun"/>
          <w:sz w:val="24"/>
          <w:szCs w:val="24"/>
          <w:spacing w:val="-1"/>
        </w:rPr>
        <w:t>情况下计算得到的二维图像熵如表格</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1"/>
        </w:rPr>
        <w:t>4.5 </w:t>
      </w:r>
      <w:r>
        <w:rPr>
          <w:rFonts w:ascii="SimSun" w:hAnsi="SimSun" w:eastAsia="SimSun" w:cs="SimSun"/>
          <w:sz w:val="24"/>
          <w:szCs w:val="24"/>
          <w:spacing w:val="-1"/>
        </w:rPr>
        <w:t>所示。文中进一步展示了</w:t>
      </w:r>
      <w:r>
        <w:rPr>
          <w:rFonts w:ascii="Times New Roman" w:hAnsi="Times New Roman" w:eastAsia="Times New Roman" w:cs="Times New Roman"/>
          <w:sz w:val="24"/>
          <w:szCs w:val="24"/>
          <w:spacing w:val="-1"/>
        </w:rPr>
        <w:t>"Lena"</w:t>
      </w:r>
      <w:r>
        <w:rPr>
          <w:rFonts w:ascii="SimSun" w:hAnsi="SimSun" w:eastAsia="SimSun" w:cs="SimSun"/>
          <w:sz w:val="24"/>
          <w:szCs w:val="24"/>
          <w:spacing w:val="-1"/>
        </w:rPr>
        <w:t>原始图</w:t>
      </w:r>
      <w:r>
        <w:rPr>
          <w:rFonts w:ascii="SimSun" w:hAnsi="SimSun" w:eastAsia="SimSun" w:cs="SimSun"/>
          <w:sz w:val="24"/>
          <w:szCs w:val="24"/>
        </w:rPr>
        <w:t xml:space="preserve"> </w:t>
      </w:r>
      <w:r>
        <w:rPr>
          <w:rFonts w:ascii="SimSun" w:hAnsi="SimSun" w:eastAsia="SimSun" w:cs="SimSun"/>
          <w:sz w:val="24"/>
          <w:szCs w:val="24"/>
          <w:spacing w:val="-1"/>
        </w:rPr>
        <w:t>像与其对应的加密图像间相邻像素的互信息关系，这一对比情况在图 </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2"/>
        </w:rPr>
        <w:t>7  </w:t>
      </w:r>
      <w:r>
        <w:rPr>
          <w:rFonts w:ascii="SimSun" w:hAnsi="SimSun" w:eastAsia="SimSun" w:cs="SimSun"/>
          <w:sz w:val="24"/>
          <w:szCs w:val="24"/>
          <w:spacing w:val="-2"/>
        </w:rPr>
        <w:t>中有</w:t>
      </w:r>
      <w:r>
        <w:rPr>
          <w:rFonts w:ascii="SimSun" w:hAnsi="SimSun" w:eastAsia="SimSun" w:cs="SimSun"/>
          <w:sz w:val="24"/>
          <w:szCs w:val="24"/>
        </w:rPr>
        <w:t xml:space="preserve"> </w:t>
      </w:r>
      <w:r>
        <w:rPr>
          <w:rFonts w:ascii="SimSun" w:hAnsi="SimSun" w:eastAsia="SimSun" w:cs="SimSun"/>
          <w:sz w:val="24"/>
          <w:szCs w:val="24"/>
          <w:spacing w:val="4"/>
        </w:rPr>
        <w:t>直观表现。原始未加密图像的邻近像素之间呈现出较强的关联性；然而，在经</w:t>
      </w:r>
      <w:r>
        <w:rPr>
          <w:rFonts w:ascii="SimSun" w:hAnsi="SimSun" w:eastAsia="SimSun" w:cs="SimSun"/>
          <w:sz w:val="24"/>
          <w:szCs w:val="24"/>
          <w:spacing w:val="2"/>
        </w:rPr>
        <w:t xml:space="preserve"> </w:t>
      </w:r>
      <w:r>
        <w:rPr>
          <w:rFonts w:ascii="SimSun" w:hAnsi="SimSun" w:eastAsia="SimSun" w:cs="SimSun"/>
          <w:sz w:val="24"/>
          <w:szCs w:val="24"/>
          <w:spacing w:val="4"/>
        </w:rPr>
        <w:t>过加密处理后的图像中，相邻像素的相关性显著下降。结合对一维及二维图像</w:t>
      </w:r>
      <w:r>
        <w:rPr>
          <w:rFonts w:ascii="SimSun" w:hAnsi="SimSun" w:eastAsia="SimSun" w:cs="SimSun"/>
          <w:sz w:val="24"/>
          <w:szCs w:val="24"/>
          <w:spacing w:val="2"/>
        </w:rPr>
        <w:t xml:space="preserve"> </w:t>
      </w:r>
      <w:r>
        <w:rPr>
          <w:rFonts w:ascii="SimSun" w:hAnsi="SimSun" w:eastAsia="SimSun" w:cs="SimSun"/>
          <w:sz w:val="24"/>
          <w:szCs w:val="24"/>
          <w:spacing w:val="4"/>
        </w:rPr>
        <w:t>熵的全面考察，我们可以得出结论：该论文提出的加密方案在提高安全性方面</w:t>
      </w:r>
      <w:r>
        <w:rPr>
          <w:rFonts w:ascii="SimSun" w:hAnsi="SimSun" w:eastAsia="SimSun" w:cs="SimSun"/>
          <w:sz w:val="24"/>
          <w:szCs w:val="24"/>
          <w:spacing w:val="2"/>
        </w:rPr>
        <w:t xml:space="preserve"> </w:t>
      </w:r>
      <w:r>
        <w:rPr>
          <w:rFonts w:ascii="SimSun" w:hAnsi="SimSun" w:eastAsia="SimSun" w:cs="SimSun"/>
          <w:sz w:val="24"/>
          <w:szCs w:val="24"/>
          <w:spacing w:val="-4"/>
        </w:rPr>
        <w:t>展现出了良好的效果。</w:t>
      </w:r>
    </w:p>
    <w:p>
      <w:pPr>
        <w:ind w:left="4721"/>
        <w:spacing w:before="64" w:line="221" w:lineRule="auto"/>
        <w:rPr>
          <w:rFonts w:ascii="SimSun" w:hAnsi="SimSun" w:eastAsia="SimSun" w:cs="SimSun"/>
          <w:sz w:val="21"/>
          <w:szCs w:val="21"/>
        </w:rPr>
      </w:pPr>
      <w:r>
        <w:rPr>
          <w:rFonts w:ascii="SimSun" w:hAnsi="SimSun" w:eastAsia="SimSun" w:cs="SimSun"/>
          <w:sz w:val="21"/>
          <w:szCs w:val="21"/>
          <w:spacing w:val="-4"/>
        </w:rPr>
        <w:t>表</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4"/>
        </w:rPr>
        <w:t>4.5</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图像二维熵</w:t>
      </w:r>
    </w:p>
    <w:p>
      <w:pPr>
        <w:spacing w:line="107"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33"/>
        <w:gridCol w:w="1936"/>
        <w:gridCol w:w="1692"/>
        <w:gridCol w:w="2375"/>
      </w:tblGrid>
      <w:tr>
        <w:trPr>
          <w:trHeight w:val="312" w:hRule="atLeast"/>
        </w:trPr>
        <w:tc>
          <w:tcPr>
            <w:tcW w:w="2533" w:type="dxa"/>
            <w:vAlign w:val="top"/>
            <w:tcBorders>
              <w:bottom w:val="single" w:color="000000" w:sz="2" w:space="0"/>
              <w:top w:val="single" w:color="000000" w:sz="10" w:space="0"/>
            </w:tcBorders>
          </w:tcPr>
          <w:p>
            <w:pPr>
              <w:ind w:left="1160"/>
              <w:spacing w:before="39" w:line="202" w:lineRule="auto"/>
              <w:rPr>
                <w:rFonts w:ascii="SimSun" w:hAnsi="SimSun" w:eastAsia="SimSun" w:cs="SimSun"/>
                <w:sz w:val="24"/>
                <w:szCs w:val="24"/>
              </w:rPr>
            </w:pPr>
            <w:r>
              <w:rPr>
                <w:rFonts w:ascii="SimSun" w:hAnsi="SimSun" w:eastAsia="SimSun" w:cs="SimSun"/>
                <w:sz w:val="24"/>
                <w:szCs w:val="24"/>
                <w:spacing w:val="-9"/>
              </w:rPr>
              <w:t>图像</w:t>
            </w:r>
          </w:p>
        </w:tc>
        <w:tc>
          <w:tcPr>
            <w:tcW w:w="1936" w:type="dxa"/>
            <w:vAlign w:val="top"/>
            <w:tcBorders>
              <w:bottom w:val="single" w:color="000000" w:sz="2" w:space="0"/>
              <w:top w:val="single" w:color="000000" w:sz="10" w:space="0"/>
            </w:tcBorders>
          </w:tcPr>
          <w:p>
            <w:pPr>
              <w:pStyle w:val="TableText"/>
              <w:ind w:left="696"/>
              <w:spacing w:before="60" w:line="190" w:lineRule="auto"/>
              <w:rPr/>
            </w:pPr>
            <w:r>
              <w:rPr>
                <w:spacing w:val="-1"/>
              </w:rPr>
              <w:t>Baboon</w:t>
            </w:r>
          </w:p>
        </w:tc>
        <w:tc>
          <w:tcPr>
            <w:tcW w:w="1692" w:type="dxa"/>
            <w:vAlign w:val="top"/>
            <w:tcBorders>
              <w:bottom w:val="single" w:color="000000" w:sz="2" w:space="0"/>
              <w:top w:val="single" w:color="000000" w:sz="10" w:space="0"/>
            </w:tcBorders>
          </w:tcPr>
          <w:p>
            <w:pPr>
              <w:pStyle w:val="TableText"/>
              <w:ind w:left="566"/>
              <w:spacing w:before="68" w:line="183" w:lineRule="auto"/>
              <w:rPr/>
            </w:pPr>
            <w:r>
              <w:rPr>
                <w:spacing w:val="-2"/>
              </w:rPr>
              <w:t>Lena</w:t>
            </w:r>
          </w:p>
        </w:tc>
        <w:tc>
          <w:tcPr>
            <w:tcW w:w="2375" w:type="dxa"/>
            <w:vAlign w:val="top"/>
            <w:tcBorders>
              <w:bottom w:val="single" w:color="000000" w:sz="2" w:space="0"/>
              <w:top w:val="single" w:color="000000" w:sz="10" w:space="0"/>
            </w:tcBorders>
          </w:tcPr>
          <w:p>
            <w:pPr>
              <w:pStyle w:val="TableText"/>
              <w:ind w:left="570"/>
              <w:spacing w:before="64" w:line="186" w:lineRule="auto"/>
              <w:rPr/>
            </w:pPr>
            <w:r>
              <w:rPr>
                <w:spacing w:val="-2"/>
              </w:rPr>
              <w:t>Cameraman</w:t>
            </w:r>
          </w:p>
        </w:tc>
      </w:tr>
      <w:tr>
        <w:trPr>
          <w:trHeight w:val="302" w:hRule="atLeast"/>
        </w:trPr>
        <w:tc>
          <w:tcPr>
            <w:tcW w:w="2533" w:type="dxa"/>
            <w:vAlign w:val="top"/>
            <w:tcBorders>
              <w:top w:val="single" w:color="000000" w:sz="2" w:space="0"/>
            </w:tcBorders>
          </w:tcPr>
          <w:p>
            <w:pPr>
              <w:ind w:left="919"/>
              <w:spacing w:before="45" w:line="190" w:lineRule="auto"/>
              <w:rPr>
                <w:rFonts w:ascii="SimSun" w:hAnsi="SimSun" w:eastAsia="SimSun" w:cs="SimSun"/>
                <w:sz w:val="24"/>
                <w:szCs w:val="24"/>
              </w:rPr>
            </w:pPr>
            <w:r>
              <w:rPr>
                <w:rFonts w:ascii="SimSun" w:hAnsi="SimSun" w:eastAsia="SimSun" w:cs="SimSun"/>
                <w:sz w:val="24"/>
                <w:szCs w:val="24"/>
                <w:spacing w:val="-6"/>
              </w:rPr>
              <w:t>明文图像</w:t>
            </w:r>
          </w:p>
        </w:tc>
        <w:tc>
          <w:tcPr>
            <w:tcW w:w="1936" w:type="dxa"/>
            <w:vAlign w:val="top"/>
            <w:tcBorders>
              <w:top w:val="single" w:color="000000" w:sz="2" w:space="0"/>
            </w:tcBorders>
          </w:tcPr>
          <w:p>
            <w:pPr>
              <w:pStyle w:val="TableText"/>
              <w:ind w:left="744"/>
              <w:spacing w:before="69" w:line="186" w:lineRule="auto"/>
              <w:rPr/>
            </w:pPr>
            <w:r>
              <w:rPr>
                <w:spacing w:val="-2"/>
              </w:rPr>
              <w:t>7.2347</w:t>
            </w:r>
          </w:p>
        </w:tc>
        <w:tc>
          <w:tcPr>
            <w:tcW w:w="1692" w:type="dxa"/>
            <w:vAlign w:val="top"/>
            <w:tcBorders>
              <w:top w:val="single" w:color="000000" w:sz="2" w:space="0"/>
            </w:tcBorders>
          </w:tcPr>
          <w:p>
            <w:pPr>
              <w:pStyle w:val="TableText"/>
              <w:ind w:left="481"/>
              <w:spacing w:before="69" w:line="186" w:lineRule="auto"/>
              <w:rPr/>
            </w:pPr>
            <w:r>
              <w:rPr>
                <w:spacing w:val="-2"/>
              </w:rPr>
              <w:t>7.4429</w:t>
            </w:r>
          </w:p>
        </w:tc>
        <w:tc>
          <w:tcPr>
            <w:tcW w:w="2375" w:type="dxa"/>
            <w:vAlign w:val="top"/>
            <w:tcBorders>
              <w:top w:val="single" w:color="000000" w:sz="2" w:space="0"/>
            </w:tcBorders>
          </w:tcPr>
          <w:p>
            <w:pPr>
              <w:pStyle w:val="TableText"/>
              <w:ind w:left="819"/>
              <w:spacing w:before="69" w:line="186" w:lineRule="auto"/>
              <w:rPr/>
            </w:pPr>
            <w:r>
              <w:rPr>
                <w:spacing w:val="-2"/>
              </w:rPr>
              <w:t>7.0097</w:t>
            </w:r>
          </w:p>
        </w:tc>
      </w:tr>
      <w:tr>
        <w:trPr>
          <w:trHeight w:val="334" w:hRule="atLeast"/>
        </w:trPr>
        <w:tc>
          <w:tcPr>
            <w:tcW w:w="2533" w:type="dxa"/>
            <w:vAlign w:val="top"/>
            <w:tcBorders>
              <w:bottom w:val="single" w:color="000000" w:sz="10" w:space="0"/>
            </w:tcBorders>
          </w:tcPr>
          <w:p>
            <w:pPr>
              <w:ind w:left="898"/>
              <w:spacing w:before="54" w:line="207" w:lineRule="auto"/>
              <w:rPr>
                <w:rFonts w:ascii="SimSun" w:hAnsi="SimSun" w:eastAsia="SimSun" w:cs="SimSun"/>
                <w:sz w:val="24"/>
                <w:szCs w:val="24"/>
              </w:rPr>
            </w:pPr>
            <w:r>
              <w:rPr>
                <w:rFonts w:ascii="SimSun" w:hAnsi="SimSun" w:eastAsia="SimSun" w:cs="SimSun"/>
                <w:sz w:val="24"/>
                <w:szCs w:val="24"/>
                <w:spacing w:val="-2"/>
              </w:rPr>
              <w:t>密文图像</w:t>
            </w:r>
          </w:p>
        </w:tc>
        <w:tc>
          <w:tcPr>
            <w:tcW w:w="1936" w:type="dxa"/>
            <w:vAlign w:val="top"/>
            <w:tcBorders>
              <w:bottom w:val="single" w:color="000000" w:sz="10" w:space="0"/>
            </w:tcBorders>
          </w:tcPr>
          <w:p>
            <w:pPr>
              <w:pStyle w:val="TableText"/>
              <w:ind w:left="744"/>
              <w:spacing w:before="79" w:line="186" w:lineRule="auto"/>
              <w:rPr/>
            </w:pPr>
            <w:r>
              <w:rPr>
                <w:spacing w:val="-2"/>
              </w:rPr>
              <w:t>7.9903</w:t>
            </w:r>
          </w:p>
        </w:tc>
        <w:tc>
          <w:tcPr>
            <w:tcW w:w="1692" w:type="dxa"/>
            <w:vAlign w:val="top"/>
            <w:tcBorders>
              <w:bottom w:val="single" w:color="000000" w:sz="10" w:space="0"/>
            </w:tcBorders>
          </w:tcPr>
          <w:p>
            <w:pPr>
              <w:pStyle w:val="TableText"/>
              <w:ind w:left="481"/>
              <w:spacing w:before="79" w:line="186" w:lineRule="auto"/>
              <w:rPr/>
            </w:pPr>
            <w:r>
              <w:rPr>
                <w:spacing w:val="-2"/>
              </w:rPr>
              <w:t>7.9900</w:t>
            </w:r>
          </w:p>
        </w:tc>
        <w:tc>
          <w:tcPr>
            <w:tcW w:w="2375" w:type="dxa"/>
            <w:vAlign w:val="top"/>
            <w:tcBorders>
              <w:bottom w:val="single" w:color="000000" w:sz="10" w:space="0"/>
            </w:tcBorders>
          </w:tcPr>
          <w:p>
            <w:pPr>
              <w:pStyle w:val="TableText"/>
              <w:ind w:left="819"/>
              <w:spacing w:before="79" w:line="186" w:lineRule="auto"/>
              <w:rPr/>
            </w:pPr>
            <w:r>
              <w:rPr>
                <w:spacing w:val="-2"/>
              </w:rPr>
              <w:t>7.9899</w:t>
            </w:r>
          </w:p>
        </w:tc>
      </w:tr>
    </w:tbl>
    <w:p>
      <w:pPr>
        <w:pStyle w:val="BodyText"/>
        <w:spacing w:line="438" w:lineRule="auto"/>
        <w:rPr/>
      </w:pPr>
      <w:r/>
    </w:p>
    <w:p>
      <w:pPr>
        <w:ind w:firstLine="2061"/>
        <w:spacing w:line="2519" w:lineRule="exact"/>
        <w:rPr/>
      </w:pPr>
      <w:r>
        <w:drawing>
          <wp:anchor distT="0" distB="0" distL="0" distR="0" simplePos="0" relativeHeight="253100032" behindDoc="0" locked="0" layoutInCell="1" allowOverlap="1">
            <wp:simplePos x="0" y="0"/>
            <wp:positionH relativeFrom="column">
              <wp:posOffset>3579494</wp:posOffset>
            </wp:positionH>
            <wp:positionV relativeFrom="paragraph">
              <wp:posOffset>571</wp:posOffset>
            </wp:positionV>
            <wp:extent cx="2133597" cy="1599514"/>
            <wp:effectExtent l="0" t="0" r="0" b="0"/>
            <wp:wrapNone/>
            <wp:docPr id="576" name="IM 576"/>
            <wp:cNvGraphicFramePr/>
            <a:graphic>
              <a:graphicData uri="http://schemas.openxmlformats.org/drawingml/2006/picture">
                <pic:pic>
                  <pic:nvPicPr>
                    <pic:cNvPr id="576" name="IM 576"/>
                    <pic:cNvPicPr/>
                  </pic:nvPicPr>
                  <pic:blipFill>
                    <a:blip r:embed="rId282"/>
                    <a:stretch>
                      <a:fillRect/>
                    </a:stretch>
                  </pic:blipFill>
                  <pic:spPr>
                    <a:xfrm rot="0">
                      <a:off x="0" y="0"/>
                      <a:ext cx="2133597" cy="1599514"/>
                    </a:xfrm>
                    <a:prstGeom prst="rect">
                      <a:avLst/>
                    </a:prstGeom>
                  </pic:spPr>
                </pic:pic>
              </a:graphicData>
            </a:graphic>
          </wp:anchor>
        </w:drawing>
      </w:r>
      <w:r>
        <w:rPr>
          <w:position w:val="-50"/>
        </w:rPr>
        <w:drawing>
          <wp:inline distT="0" distB="0" distL="0" distR="0">
            <wp:extent cx="2133587" cy="1599514"/>
            <wp:effectExtent l="0" t="0" r="0" b="0"/>
            <wp:docPr id="578" name="IM 578"/>
            <wp:cNvGraphicFramePr/>
            <a:graphic>
              <a:graphicData uri="http://schemas.openxmlformats.org/drawingml/2006/picture">
                <pic:pic>
                  <pic:nvPicPr>
                    <pic:cNvPr id="578" name="IM 578"/>
                    <pic:cNvPicPr/>
                  </pic:nvPicPr>
                  <pic:blipFill>
                    <a:blip r:embed="rId283"/>
                    <a:stretch>
                      <a:fillRect/>
                    </a:stretch>
                  </pic:blipFill>
                  <pic:spPr>
                    <a:xfrm rot="0">
                      <a:off x="0" y="0"/>
                      <a:ext cx="2133587" cy="1599514"/>
                    </a:xfrm>
                    <a:prstGeom prst="rect">
                      <a:avLst/>
                    </a:prstGeom>
                  </pic:spPr>
                </pic:pic>
              </a:graphicData>
            </a:graphic>
          </wp:inline>
        </w:drawing>
      </w:r>
    </w:p>
    <w:p>
      <w:pPr>
        <w:ind w:left="3637"/>
        <w:spacing w:before="4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w:t>
      </w:r>
    </w:p>
    <w:p>
      <w:pPr>
        <w:ind w:left="1944"/>
        <w:spacing w:before="141" w:line="213" w:lineRule="auto"/>
        <w:rPr>
          <w:rFonts w:ascii="SimSun" w:hAnsi="SimSun" w:eastAsia="SimSun" w:cs="SimSun"/>
          <w:sz w:val="21"/>
          <w:szCs w:val="21"/>
        </w:rPr>
      </w:pPr>
      <w:r>
        <w:rPr>
          <w:rFonts w:ascii="SimSun" w:hAnsi="SimSun" w:eastAsia="SimSun" w:cs="SimSun"/>
          <w:sz w:val="21"/>
          <w:szCs w:val="21"/>
          <w:spacing w:val="-3"/>
        </w:rPr>
        <w:t>图</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4.17</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图像相邻像素之间的互信息。</w:t>
      </w:r>
      <w:r>
        <w:rPr>
          <w:rFonts w:ascii="Times New Roman" w:hAnsi="Times New Roman" w:eastAsia="Times New Roman" w:cs="Times New Roman"/>
          <w:sz w:val="21"/>
          <w:szCs w:val="21"/>
          <w:spacing w:val="-3"/>
        </w:rPr>
        <w:t>(a) Lena </w:t>
      </w:r>
      <w:r>
        <w:rPr>
          <w:rFonts w:ascii="SimSun" w:hAnsi="SimSun" w:eastAsia="SimSun" w:cs="SimSun"/>
          <w:sz w:val="21"/>
          <w:szCs w:val="21"/>
          <w:spacing w:val="-3"/>
        </w:rPr>
        <w:t>原始图像；</w:t>
      </w:r>
      <w:r>
        <w:rPr>
          <w:rFonts w:ascii="Times New Roman" w:hAnsi="Times New Roman" w:eastAsia="Times New Roman" w:cs="Times New Roman"/>
          <w:sz w:val="21"/>
          <w:szCs w:val="21"/>
          <w:spacing w:val="-3"/>
        </w:rPr>
        <w:t>(b)</w:t>
      </w:r>
      <w:r>
        <w:rPr>
          <w:rFonts w:ascii="SimSun" w:hAnsi="SimSun" w:eastAsia="SimSun" w:cs="SimSun"/>
          <w:sz w:val="21"/>
          <w:szCs w:val="21"/>
          <w:spacing w:val="-3"/>
        </w:rPr>
        <w:t>加密的</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3"/>
        </w:rPr>
        <w:t>Lena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图像。</w:t>
      </w:r>
    </w:p>
    <w:p>
      <w:pPr>
        <w:pStyle w:val="BodyText"/>
        <w:spacing w:line="365" w:lineRule="auto"/>
        <w:rPr/>
      </w:pPr>
      <w:r/>
    </w:p>
    <w:p>
      <w:pPr>
        <w:ind w:left="1379"/>
        <w:spacing w:before="78" w:line="221" w:lineRule="auto"/>
        <w:outlineLvl w:val="2"/>
        <w:rPr>
          <w:rFonts w:ascii="SimHei" w:hAnsi="SimHei" w:eastAsia="SimHei" w:cs="SimHei"/>
          <w:sz w:val="24"/>
          <w:szCs w:val="24"/>
        </w:rPr>
      </w:pPr>
      <w:bookmarkStart w:name="bookmark51" w:id="151"/>
      <w:bookmarkEnd w:id="151"/>
      <w:r>
        <w:rPr>
          <w:rFonts w:ascii="Times New Roman" w:hAnsi="Times New Roman" w:eastAsia="Times New Roman" w:cs="Times New Roman"/>
          <w:sz w:val="24"/>
          <w:szCs w:val="24"/>
          <w:spacing w:val="-2"/>
        </w:rPr>
        <w:t>4.4.5 </w:t>
      </w:r>
      <w:r>
        <w:rPr>
          <w:rFonts w:ascii="SimHei" w:hAnsi="SimHei" w:eastAsia="SimHei" w:cs="SimHei"/>
          <w:sz w:val="24"/>
          <w:szCs w:val="24"/>
          <w:spacing w:val="-2"/>
        </w:rPr>
        <w:t>抗差分攻击分析</w:t>
      </w:r>
    </w:p>
    <w:p>
      <w:pPr>
        <w:pStyle w:val="BodyText"/>
        <w:spacing w:line="344" w:lineRule="auto"/>
        <w:rPr/>
      </w:pPr>
      <w:r/>
    </w:p>
    <w:p>
      <w:pPr>
        <w:ind w:left="1386" w:right="106" w:firstLine="420"/>
        <w:spacing w:before="79" w:line="299" w:lineRule="auto"/>
        <w:jc w:val="both"/>
        <w:rPr>
          <w:rFonts w:ascii="SimSun" w:hAnsi="SimSun" w:eastAsia="SimSun" w:cs="SimSun"/>
          <w:sz w:val="24"/>
          <w:szCs w:val="24"/>
        </w:rPr>
      </w:pPr>
      <w:r>
        <w:rPr>
          <w:rFonts w:ascii="SimSun" w:hAnsi="SimSun" w:eastAsia="SimSun" w:cs="SimSun"/>
          <w:sz w:val="24"/>
          <w:szCs w:val="24"/>
          <w:spacing w:val="-2"/>
        </w:rPr>
        <w:t>本次测试中，改变 </w:t>
      </w:r>
      <w:r>
        <w:rPr>
          <w:rFonts w:ascii="Times New Roman" w:hAnsi="Times New Roman" w:eastAsia="Times New Roman" w:cs="Times New Roman"/>
          <w:sz w:val="24"/>
          <w:szCs w:val="24"/>
          <w:spacing w:val="-2"/>
        </w:rPr>
        <w:t>Baboon</w:t>
      </w:r>
      <w:r>
        <w:rPr>
          <w:rFonts w:ascii="Times New Roman" w:hAnsi="Times New Roman" w:eastAsia="Times New Roman" w:cs="Times New Roman"/>
          <w:sz w:val="24"/>
          <w:szCs w:val="24"/>
          <w:spacing w:val="61"/>
        </w:rPr>
        <w:t xml:space="preserve"> </w:t>
      </w:r>
      <w:r>
        <w:rPr>
          <w:rFonts w:ascii="SimSun" w:hAnsi="SimSun" w:eastAsia="SimSun" w:cs="SimSun"/>
          <w:sz w:val="24"/>
          <w:szCs w:val="24"/>
          <w:spacing w:val="-2"/>
        </w:rPr>
        <w:t>明文图像不同位置的像素值，测试对应的</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NPCR</w:t>
      </w:r>
      <w:r>
        <w:rPr>
          <w:rFonts w:ascii="Times New Roman" w:hAnsi="Times New Roman" w:eastAsia="Times New Roman" w:cs="Times New Roman"/>
          <w:sz w:val="24"/>
          <w:szCs w:val="24"/>
        </w:rPr>
        <w:t xml:space="preserve"> </w:t>
      </w:r>
      <w:r>
        <w:rPr>
          <w:rFonts w:ascii="SimSun" w:hAnsi="SimSun" w:eastAsia="SimSun" w:cs="SimSun"/>
          <w:sz w:val="24"/>
          <w:szCs w:val="24"/>
          <w:spacing w:val="-1"/>
        </w:rPr>
        <w:t>和</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1"/>
        </w:rPr>
        <w:t>UACI</w:t>
      </w:r>
      <w:r>
        <w:rPr>
          <w:rFonts w:ascii="SimSun" w:hAnsi="SimSun" w:eastAsia="SimSun" w:cs="SimSun"/>
          <w:sz w:val="24"/>
          <w:szCs w:val="24"/>
          <w:spacing w:val="-1"/>
        </w:rPr>
        <w:t>。结果如表</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1"/>
        </w:rPr>
        <w:t>4.6 </w:t>
      </w:r>
      <w:r>
        <w:rPr>
          <w:rFonts w:ascii="SimSun" w:hAnsi="SimSun" w:eastAsia="SimSun" w:cs="SimSun"/>
          <w:sz w:val="24"/>
          <w:szCs w:val="24"/>
          <w:spacing w:val="-1"/>
        </w:rPr>
        <w:t>所示，并且将结果与其他文献中的值进行了对比，对比</w:t>
      </w:r>
      <w:r>
        <w:rPr>
          <w:rFonts w:ascii="SimSun" w:hAnsi="SimSun" w:eastAsia="SimSun" w:cs="SimSun"/>
          <w:sz w:val="24"/>
          <w:szCs w:val="24"/>
        </w:rPr>
        <w:t xml:space="preserve"> </w:t>
      </w:r>
      <w:r>
        <w:rPr>
          <w:rFonts w:ascii="SimSun" w:hAnsi="SimSun" w:eastAsia="SimSun" w:cs="SimSun"/>
          <w:sz w:val="24"/>
          <w:szCs w:val="24"/>
          <w:spacing w:val="-1"/>
        </w:rPr>
        <w:t>结果如表</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1"/>
        </w:rPr>
        <w:t>4.7 </w:t>
      </w:r>
      <w:r>
        <w:rPr>
          <w:rFonts w:ascii="SimSun" w:hAnsi="SimSun" w:eastAsia="SimSun" w:cs="SimSun"/>
          <w:sz w:val="24"/>
          <w:szCs w:val="24"/>
          <w:spacing w:val="-1"/>
        </w:rPr>
        <w:t>所示。</w:t>
      </w:r>
      <w:r>
        <w:rPr>
          <w:rFonts w:ascii="Times New Roman" w:hAnsi="Times New Roman" w:eastAsia="Times New Roman" w:cs="Times New Roman"/>
          <w:sz w:val="24"/>
          <w:szCs w:val="24"/>
          <w:spacing w:val="-1"/>
        </w:rPr>
        <w:t>NPCR </w:t>
      </w:r>
      <w:r>
        <w:rPr>
          <w:rFonts w:ascii="SimSun" w:hAnsi="SimSun" w:eastAsia="SimSun" w:cs="SimSun"/>
          <w:sz w:val="24"/>
          <w:szCs w:val="24"/>
          <w:spacing w:val="-1"/>
        </w:rPr>
        <w:t>和</w:t>
      </w:r>
      <w:r>
        <w:rPr>
          <w:rFonts w:ascii="SimSun" w:hAnsi="SimSun" w:eastAsia="SimSun" w:cs="SimSun"/>
          <w:sz w:val="24"/>
          <w:szCs w:val="24"/>
          <w:spacing w:val="-35"/>
        </w:rPr>
        <w:t xml:space="preserve"> </w:t>
      </w:r>
      <w:r>
        <w:rPr>
          <w:rFonts w:ascii="Times New Roman" w:hAnsi="Times New Roman" w:eastAsia="Times New Roman" w:cs="Times New Roman"/>
          <w:sz w:val="24"/>
          <w:szCs w:val="24"/>
          <w:spacing w:val="-1"/>
        </w:rPr>
        <w:t>UACI</w:t>
      </w:r>
      <w:r>
        <w:rPr>
          <w:rFonts w:ascii="Times New Roman" w:hAnsi="Times New Roman" w:eastAsia="Times New Roman" w:cs="Times New Roman"/>
          <w:sz w:val="24"/>
          <w:szCs w:val="24"/>
          <w:spacing w:val="26"/>
          <w:w w:val="101"/>
        </w:rPr>
        <w:t xml:space="preserve"> </w:t>
      </w:r>
      <w:r>
        <w:rPr>
          <w:rFonts w:ascii="SimSun" w:hAnsi="SimSun" w:eastAsia="SimSun" w:cs="SimSun"/>
          <w:sz w:val="24"/>
          <w:szCs w:val="24"/>
          <w:spacing w:val="-1"/>
        </w:rPr>
        <w:t>的期望</w:t>
      </w:r>
      <w:r>
        <w:rPr>
          <w:rFonts w:ascii="SimSun" w:hAnsi="SimSun" w:eastAsia="SimSun" w:cs="SimSun"/>
          <w:sz w:val="24"/>
          <w:szCs w:val="24"/>
          <w:spacing w:val="-2"/>
        </w:rPr>
        <w:t>值分别为</w:t>
      </w:r>
      <w:r>
        <w:rPr>
          <w:rFonts w:ascii="SimSun" w:hAnsi="SimSun" w:eastAsia="SimSun" w:cs="SimSun"/>
          <w:sz w:val="24"/>
          <w:szCs w:val="24"/>
          <w:spacing w:val="-27"/>
        </w:rPr>
        <w:t xml:space="preserve"> </w:t>
      </w:r>
      <w:r>
        <w:rPr>
          <w:rFonts w:ascii="Times New Roman" w:hAnsi="Times New Roman" w:eastAsia="Times New Roman" w:cs="Times New Roman"/>
          <w:sz w:val="24"/>
          <w:szCs w:val="24"/>
          <w:spacing w:val="-2"/>
        </w:rPr>
        <w:t>99.6094%</w:t>
      </w:r>
      <w:r>
        <w:rPr>
          <w:rFonts w:ascii="SimSun" w:hAnsi="SimSun" w:eastAsia="SimSun" w:cs="SimSun"/>
          <w:sz w:val="24"/>
          <w:szCs w:val="24"/>
          <w:spacing w:val="-2"/>
        </w:rPr>
        <w:t>和</w:t>
      </w:r>
      <w:r>
        <w:rPr>
          <w:rFonts w:ascii="SimSun" w:hAnsi="SimSun" w:eastAsia="SimSun" w:cs="SimSun"/>
          <w:sz w:val="24"/>
          <w:szCs w:val="24"/>
          <w:spacing w:val="-26"/>
        </w:rPr>
        <w:t xml:space="preserve"> </w:t>
      </w:r>
      <w:r>
        <w:rPr>
          <w:rFonts w:ascii="Times New Roman" w:hAnsi="Times New Roman" w:eastAsia="Times New Roman" w:cs="Times New Roman"/>
          <w:sz w:val="24"/>
          <w:szCs w:val="24"/>
          <w:spacing w:val="-2"/>
        </w:rPr>
        <w:t>33.4635%</w:t>
      </w:r>
      <w:r>
        <w:rPr>
          <w:rFonts w:ascii="SimSun" w:hAnsi="SimSun" w:eastAsia="SimSun" w:cs="SimSun"/>
          <w:sz w:val="24"/>
          <w:szCs w:val="24"/>
          <w:spacing w:val="-2"/>
        </w:rPr>
        <w:t>。根</w:t>
      </w:r>
    </w:p>
    <w:p>
      <w:pPr>
        <w:ind w:left="5432"/>
        <w:spacing w:before="21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54</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80" name="IM 580"/>
            <wp:cNvGraphicFramePr/>
            <a:graphic>
              <a:graphicData uri="http://schemas.openxmlformats.org/drawingml/2006/picture">
                <pic:pic>
                  <pic:nvPicPr>
                    <pic:cNvPr id="580" name="IM 580"/>
                    <pic:cNvPicPr/>
                  </pic:nvPicPr>
                  <pic:blipFill>
                    <a:blip r:embed="rId28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82" name="IM 582"/>
            <wp:cNvGraphicFramePr/>
            <a:graphic>
              <a:graphicData uri="http://schemas.openxmlformats.org/drawingml/2006/picture">
                <pic:pic>
                  <pic:nvPicPr>
                    <pic:cNvPr id="582" name="IM 582"/>
                    <pic:cNvPicPr/>
                  </pic:nvPicPr>
                  <pic:blipFill>
                    <a:blip r:embed="rId285"/>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79"/>
          <w:pgSz w:w="11907" w:h="16839"/>
          <w:pgMar w:top="1298" w:right="1691" w:bottom="354" w:left="424" w:header="970" w:footer="0" w:gutter="0"/>
        </w:sectPr>
        <w:rPr>
          <w:sz w:val="22"/>
          <w:szCs w:val="22"/>
        </w:rPr>
      </w:pPr>
    </w:p>
    <w:p>
      <w:pPr>
        <w:ind w:left="1385" w:hanging="1"/>
        <w:spacing w:before="255" w:line="299" w:lineRule="auto"/>
        <w:jc w:val="both"/>
        <w:rPr>
          <w:rFonts w:ascii="SimSun" w:hAnsi="SimSun" w:eastAsia="SimSun" w:cs="SimSun"/>
          <w:sz w:val="24"/>
          <w:szCs w:val="24"/>
        </w:rPr>
      </w:pPr>
      <w:r>
        <w:rPr>
          <w:rFonts w:ascii="SimSun" w:hAnsi="SimSun" w:eastAsia="SimSun" w:cs="SimSun"/>
          <w:sz w:val="24"/>
          <w:szCs w:val="24"/>
          <w:spacing w:val="3"/>
        </w:rPr>
        <w:t>据表格数据的分析表明，两个关键评估指标的平均数值与理论预期值极为吻合。</w:t>
      </w:r>
      <w:r>
        <w:rPr>
          <w:rFonts w:ascii="SimSun" w:hAnsi="SimSun" w:eastAsia="SimSun" w:cs="SimSun"/>
          <w:sz w:val="24"/>
          <w:szCs w:val="24"/>
        </w:rPr>
        <w:t xml:space="preserve"> </w:t>
      </w:r>
      <w:r>
        <w:rPr>
          <w:rFonts w:ascii="SimSun" w:hAnsi="SimSun" w:eastAsia="SimSun" w:cs="SimSun"/>
          <w:sz w:val="24"/>
          <w:szCs w:val="24"/>
          <w:spacing w:val="4"/>
        </w:rPr>
        <w:t>这有力地验证了文中提及的加密算法在抵抗基于差分分析的安全攻击上具备显</w:t>
      </w:r>
      <w:r>
        <w:rPr>
          <w:rFonts w:ascii="SimSun" w:hAnsi="SimSun" w:eastAsia="SimSun" w:cs="SimSun"/>
          <w:sz w:val="24"/>
          <w:szCs w:val="24"/>
        </w:rPr>
        <w:t xml:space="preserve">  </w:t>
      </w:r>
      <w:r>
        <w:rPr>
          <w:rFonts w:ascii="SimSun" w:hAnsi="SimSun" w:eastAsia="SimSun" w:cs="SimSun"/>
          <w:sz w:val="24"/>
          <w:szCs w:val="24"/>
          <w:spacing w:val="-7"/>
        </w:rPr>
        <w:t>著的有效性。</w:t>
      </w:r>
    </w:p>
    <w:p>
      <w:pPr>
        <w:ind w:left="3454"/>
        <w:spacing w:before="60" w:line="221" w:lineRule="auto"/>
        <w:rPr>
          <w:rFonts w:ascii="Times New Roman" w:hAnsi="Times New Roman" w:eastAsia="Times New Roman" w:cs="Times New Roman"/>
          <w:sz w:val="21"/>
          <w:szCs w:val="21"/>
        </w:rPr>
      </w:pPr>
      <w:r>
        <w:rPr>
          <w:rFonts w:ascii="SimSun" w:hAnsi="SimSun" w:eastAsia="SimSun" w:cs="SimSun"/>
          <w:sz w:val="21"/>
          <w:szCs w:val="21"/>
          <w:spacing w:val="-2"/>
        </w:rPr>
        <w:t>表</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4.6 Baboon</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2"/>
        </w:rPr>
        <w:t>图像不同位置的</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2"/>
        </w:rPr>
        <w:t>NPCR </w:t>
      </w:r>
      <w:r>
        <w:rPr>
          <w:rFonts w:ascii="SimSun" w:hAnsi="SimSun" w:eastAsia="SimSun" w:cs="SimSun"/>
          <w:sz w:val="21"/>
          <w:szCs w:val="21"/>
          <w:spacing w:val="-2"/>
        </w:rPr>
        <w:t>和</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UACI</w:t>
      </w:r>
    </w:p>
    <w:p>
      <w:pPr>
        <w:spacing w:line="101" w:lineRule="auto"/>
        <w:rPr>
          <w:rFonts w:ascii="Arial"/>
          <w:sz w:val="2"/>
        </w:rPr>
      </w:pPr>
      <w:r>
        <w:rPr>
          <w:rFonts w:ascii="Arial"/>
          <w:sz w:val="2"/>
        </w:rPr>
      </w:r>
    </w:p>
    <w:tbl>
      <w:tblPr>
        <w:tblStyle w:val="TableNormal"/>
        <w:tblW w:w="8320" w:type="dxa"/>
        <w:tblInd w:w="136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31"/>
        <w:gridCol w:w="1186"/>
        <w:gridCol w:w="1189"/>
        <w:gridCol w:w="1495"/>
        <w:gridCol w:w="1499"/>
        <w:gridCol w:w="1320"/>
      </w:tblGrid>
      <w:tr>
        <w:trPr>
          <w:trHeight w:val="315" w:hRule="atLeast"/>
        </w:trPr>
        <w:tc>
          <w:tcPr>
            <w:tcW w:w="8320" w:type="dxa"/>
            <w:vAlign w:val="top"/>
            <w:gridSpan w:val="6"/>
            <w:tcBorders>
              <w:bottom w:val="single" w:color="000000" w:sz="2" w:space="0"/>
              <w:top w:val="single" w:color="000000" w:sz="10" w:space="0"/>
            </w:tcBorders>
          </w:tcPr>
          <w:p>
            <w:pPr>
              <w:ind w:left="4430"/>
              <w:spacing w:before="39" w:line="204" w:lineRule="auto"/>
              <w:rPr>
                <w:rFonts w:ascii="SimSun" w:hAnsi="SimSun" w:eastAsia="SimSun" w:cs="SimSun"/>
                <w:sz w:val="24"/>
                <w:szCs w:val="24"/>
              </w:rPr>
            </w:pPr>
            <w:r>
              <w:rPr>
                <w:rFonts w:ascii="SimSun" w:hAnsi="SimSun" w:eastAsia="SimSun" w:cs="SimSun"/>
                <w:sz w:val="24"/>
                <w:szCs w:val="24"/>
                <w:spacing w:val="-2"/>
              </w:rPr>
              <w:t>变换位置</w:t>
            </w:r>
          </w:p>
        </w:tc>
      </w:tr>
      <w:tr>
        <w:trPr>
          <w:trHeight w:val="556" w:hRule="atLeast"/>
        </w:trPr>
        <w:tc>
          <w:tcPr>
            <w:tcW w:w="1631" w:type="dxa"/>
            <w:vAlign w:val="top"/>
            <w:tcBorders>
              <w:bottom w:val="single" w:color="000000" w:sz="2" w:space="0"/>
              <w:top w:val="single" w:color="000000" w:sz="2" w:space="0"/>
            </w:tcBorders>
          </w:tcPr>
          <w:p>
            <w:pPr>
              <w:rPr>
                <w:rFonts w:ascii="Arial"/>
                <w:sz w:val="21"/>
              </w:rPr>
            </w:pPr>
            <w:r/>
          </w:p>
        </w:tc>
        <w:tc>
          <w:tcPr>
            <w:tcW w:w="1186" w:type="dxa"/>
            <w:vAlign w:val="top"/>
            <w:tcBorders>
              <w:bottom w:val="single" w:color="000000" w:sz="2" w:space="0"/>
              <w:top w:val="single" w:color="000000" w:sz="2" w:space="0"/>
            </w:tcBorders>
          </w:tcPr>
          <w:p>
            <w:pPr>
              <w:pStyle w:val="TableText"/>
              <w:ind w:left="269" w:right="205" w:firstLine="129"/>
              <w:spacing w:before="63" w:line="210" w:lineRule="auto"/>
              <w:rPr/>
            </w:pPr>
            <w:r>
              <w:rPr>
                <w:spacing w:val="-3"/>
              </w:rPr>
              <w:t>(1,1)</w:t>
            </w:r>
            <w:r>
              <w:rPr>
                <w:spacing w:val="1"/>
              </w:rPr>
              <w:t xml:space="preserve">   </w:t>
            </w:r>
            <w:r>
              <w:rPr>
                <w:spacing w:val="-2"/>
              </w:rPr>
              <w:t>96→95</w:t>
            </w:r>
          </w:p>
        </w:tc>
        <w:tc>
          <w:tcPr>
            <w:tcW w:w="1189" w:type="dxa"/>
            <w:vAlign w:val="top"/>
            <w:tcBorders>
              <w:bottom w:val="single" w:color="000000" w:sz="2" w:space="0"/>
              <w:top w:val="single" w:color="000000" w:sz="2" w:space="0"/>
            </w:tcBorders>
          </w:tcPr>
          <w:p>
            <w:pPr>
              <w:pStyle w:val="TableText"/>
              <w:ind w:left="222" w:right="250" w:firstLine="15"/>
              <w:spacing w:before="63" w:line="210" w:lineRule="auto"/>
              <w:rPr/>
            </w:pPr>
            <w:r>
              <w:rPr>
                <w:spacing w:val="-2"/>
              </w:rPr>
              <w:t>(23,45)</w:t>
            </w:r>
            <w:r>
              <w:rPr>
                <w:spacing w:val="2"/>
              </w:rPr>
              <w:t xml:space="preserve"> </w:t>
            </w:r>
            <w:r>
              <w:rPr>
                <w:spacing w:val="-1"/>
              </w:rPr>
              <w:t>47→48</w:t>
            </w:r>
          </w:p>
        </w:tc>
        <w:tc>
          <w:tcPr>
            <w:tcW w:w="1495" w:type="dxa"/>
            <w:vAlign w:val="top"/>
            <w:tcBorders>
              <w:bottom w:val="single" w:color="000000" w:sz="2" w:space="0"/>
              <w:top w:val="single" w:color="000000" w:sz="2" w:space="0"/>
            </w:tcBorders>
          </w:tcPr>
          <w:p>
            <w:pPr>
              <w:pStyle w:val="TableText"/>
              <w:ind w:left="274" w:right="288" w:hanging="8"/>
              <w:spacing w:before="63" w:line="210" w:lineRule="auto"/>
              <w:rPr/>
            </w:pPr>
            <w:r>
              <w:rPr>
                <w:spacing w:val="-2"/>
              </w:rPr>
              <w:t>(145,180)</w:t>
            </w:r>
            <w:r>
              <w:rPr>
                <w:spacing w:val="6"/>
              </w:rPr>
              <w:t xml:space="preserve"> </w:t>
            </w:r>
            <w:r>
              <w:rPr>
                <w:spacing w:val="-9"/>
              </w:rPr>
              <w:t>177→</w:t>
            </w:r>
            <w:r>
              <w:rPr>
                <w:spacing w:val="-27"/>
              </w:rPr>
              <w:t xml:space="preserve"> </w:t>
            </w:r>
            <w:r>
              <w:rPr>
                <w:spacing w:val="-9"/>
              </w:rPr>
              <w:t>176</w:t>
            </w:r>
          </w:p>
        </w:tc>
        <w:tc>
          <w:tcPr>
            <w:tcW w:w="1499" w:type="dxa"/>
            <w:vAlign w:val="top"/>
            <w:tcBorders>
              <w:bottom w:val="single" w:color="000000" w:sz="2" w:space="0"/>
              <w:top w:val="single" w:color="000000" w:sz="2" w:space="0"/>
            </w:tcBorders>
          </w:tcPr>
          <w:p>
            <w:pPr>
              <w:pStyle w:val="TableText"/>
              <w:ind w:left="308" w:right="258" w:hanging="8"/>
              <w:spacing w:before="63" w:line="210" w:lineRule="auto"/>
              <w:rPr/>
            </w:pPr>
            <w:r>
              <w:rPr>
                <w:spacing w:val="-2"/>
              </w:rPr>
              <w:t>(204,221)</w:t>
            </w:r>
            <w:r>
              <w:rPr>
                <w:spacing w:val="6"/>
              </w:rPr>
              <w:t xml:space="preserve"> </w:t>
            </w:r>
            <w:r>
              <w:rPr>
                <w:spacing w:val="-9"/>
              </w:rPr>
              <w:t>163→</w:t>
            </w:r>
            <w:r>
              <w:rPr>
                <w:spacing w:val="-27"/>
              </w:rPr>
              <w:t xml:space="preserve"> </w:t>
            </w:r>
            <w:r>
              <w:rPr>
                <w:spacing w:val="-9"/>
              </w:rPr>
              <w:t>164</w:t>
            </w:r>
          </w:p>
        </w:tc>
        <w:tc>
          <w:tcPr>
            <w:tcW w:w="1320" w:type="dxa"/>
            <w:vAlign w:val="top"/>
            <w:tcBorders>
              <w:bottom w:val="single" w:color="000000" w:sz="2" w:space="0"/>
              <w:top w:val="single" w:color="000000" w:sz="2" w:space="0"/>
            </w:tcBorders>
          </w:tcPr>
          <w:p>
            <w:pPr>
              <w:spacing w:line="271" w:lineRule="auto"/>
              <w:rPr>
                <w:rFonts w:ascii="Arial"/>
                <w:sz w:val="21"/>
              </w:rPr>
            </w:pPr>
            <w:r/>
          </w:p>
          <w:p>
            <w:pPr>
              <w:pStyle w:val="TableText"/>
              <w:ind w:left="269"/>
              <w:spacing w:before="69" w:line="177" w:lineRule="auto"/>
              <w:rPr/>
            </w:pPr>
            <w:r>
              <w:rPr>
                <w:spacing w:val="-1"/>
              </w:rPr>
              <w:t>Average</w:t>
            </w:r>
          </w:p>
        </w:tc>
      </w:tr>
      <w:tr>
        <w:trPr>
          <w:trHeight w:val="298" w:hRule="atLeast"/>
        </w:trPr>
        <w:tc>
          <w:tcPr>
            <w:tcW w:w="1631" w:type="dxa"/>
            <w:vAlign w:val="top"/>
            <w:tcBorders>
              <w:top w:val="single" w:color="000000" w:sz="2" w:space="0"/>
            </w:tcBorders>
          </w:tcPr>
          <w:p>
            <w:pPr>
              <w:pStyle w:val="TableText"/>
              <w:ind w:left="321"/>
              <w:spacing w:before="71" w:line="188" w:lineRule="auto"/>
              <w:rPr/>
            </w:pPr>
            <w:r>
              <w:rPr/>
              <w:t>NPCR</w:t>
            </w:r>
            <w:r>
              <w:rPr>
                <w:spacing w:val="1"/>
              </w:rPr>
              <w:t xml:space="preserve"> (%)</w:t>
            </w:r>
          </w:p>
        </w:tc>
        <w:tc>
          <w:tcPr>
            <w:tcW w:w="1186" w:type="dxa"/>
            <w:vAlign w:val="top"/>
            <w:tcBorders>
              <w:top w:val="single" w:color="000000" w:sz="2" w:space="0"/>
            </w:tcBorders>
          </w:tcPr>
          <w:p>
            <w:pPr>
              <w:pStyle w:val="TableText"/>
              <w:ind w:left="300"/>
              <w:spacing w:before="76" w:line="184" w:lineRule="auto"/>
              <w:rPr/>
            </w:pPr>
            <w:r>
              <w:rPr>
                <w:spacing w:val="-2"/>
              </w:rPr>
              <w:t>99.615</w:t>
            </w:r>
          </w:p>
        </w:tc>
        <w:tc>
          <w:tcPr>
            <w:tcW w:w="1189" w:type="dxa"/>
            <w:vAlign w:val="top"/>
            <w:tcBorders>
              <w:top w:val="single" w:color="000000" w:sz="2" w:space="0"/>
            </w:tcBorders>
          </w:tcPr>
          <w:p>
            <w:pPr>
              <w:pStyle w:val="TableText"/>
              <w:ind w:left="259"/>
              <w:spacing w:before="76" w:line="184" w:lineRule="auto"/>
              <w:rPr/>
            </w:pPr>
            <w:r>
              <w:rPr>
                <w:spacing w:val="-2"/>
              </w:rPr>
              <w:t>99.635</w:t>
            </w:r>
          </w:p>
        </w:tc>
        <w:tc>
          <w:tcPr>
            <w:tcW w:w="1495" w:type="dxa"/>
            <w:vAlign w:val="top"/>
            <w:tcBorders>
              <w:top w:val="single" w:color="000000" w:sz="2" w:space="0"/>
            </w:tcBorders>
          </w:tcPr>
          <w:p>
            <w:pPr>
              <w:pStyle w:val="TableText"/>
              <w:ind w:left="405"/>
              <w:spacing w:before="76" w:line="184" w:lineRule="auto"/>
              <w:rPr/>
            </w:pPr>
            <w:r>
              <w:rPr>
                <w:spacing w:val="-2"/>
              </w:rPr>
              <w:t>99.577</w:t>
            </w:r>
          </w:p>
        </w:tc>
        <w:tc>
          <w:tcPr>
            <w:tcW w:w="1499" w:type="dxa"/>
            <w:vAlign w:val="top"/>
            <w:tcBorders>
              <w:top w:val="single" w:color="000000" w:sz="2" w:space="0"/>
            </w:tcBorders>
          </w:tcPr>
          <w:p>
            <w:pPr>
              <w:pStyle w:val="TableText"/>
              <w:ind w:left="438"/>
              <w:spacing w:before="76" w:line="184" w:lineRule="auto"/>
              <w:rPr/>
            </w:pPr>
            <w:r>
              <w:rPr>
                <w:spacing w:val="-2"/>
              </w:rPr>
              <w:t>99.603</w:t>
            </w:r>
          </w:p>
        </w:tc>
        <w:tc>
          <w:tcPr>
            <w:tcW w:w="1320" w:type="dxa"/>
            <w:vAlign w:val="top"/>
            <w:tcBorders>
              <w:top w:val="single" w:color="000000" w:sz="2" w:space="0"/>
            </w:tcBorders>
          </w:tcPr>
          <w:p>
            <w:pPr>
              <w:pStyle w:val="TableText"/>
              <w:ind w:left="293"/>
              <w:spacing w:before="76" w:line="184" w:lineRule="auto"/>
              <w:rPr/>
            </w:pPr>
            <w:r>
              <w:rPr>
                <w:spacing w:val="-2"/>
              </w:rPr>
              <w:t>99.6075</w:t>
            </w:r>
          </w:p>
        </w:tc>
      </w:tr>
      <w:tr>
        <w:trPr>
          <w:trHeight w:val="275" w:hRule="atLeast"/>
        </w:trPr>
        <w:tc>
          <w:tcPr>
            <w:tcW w:w="1631" w:type="dxa"/>
            <w:vAlign w:val="top"/>
            <w:tcBorders>
              <w:bottom w:val="single" w:color="000000" w:sz="10" w:space="0"/>
            </w:tcBorders>
          </w:tcPr>
          <w:p>
            <w:pPr>
              <w:pStyle w:val="TableText"/>
              <w:ind w:left="344"/>
              <w:spacing w:before="49" w:line="187" w:lineRule="auto"/>
              <w:rPr/>
            </w:pPr>
            <w:r>
              <w:rPr>
                <w:spacing w:val="-2"/>
              </w:rPr>
              <w:t>UACI</w:t>
            </w:r>
            <w:r>
              <w:rPr>
                <w:spacing w:val="11"/>
              </w:rPr>
              <w:t xml:space="preserve"> </w:t>
            </w:r>
            <w:r>
              <w:rPr>
                <w:spacing w:val="-2"/>
              </w:rPr>
              <w:t>(%)</w:t>
            </w:r>
          </w:p>
        </w:tc>
        <w:tc>
          <w:tcPr>
            <w:tcW w:w="1186" w:type="dxa"/>
            <w:vAlign w:val="top"/>
            <w:tcBorders>
              <w:bottom w:val="single" w:color="000000" w:sz="10" w:space="0"/>
            </w:tcBorders>
          </w:tcPr>
          <w:p>
            <w:pPr>
              <w:pStyle w:val="TableText"/>
              <w:ind w:left="301"/>
              <w:spacing w:before="54" w:line="183" w:lineRule="auto"/>
              <w:rPr/>
            </w:pPr>
            <w:r>
              <w:rPr>
                <w:spacing w:val="-2"/>
              </w:rPr>
              <w:t>33.439</w:t>
            </w:r>
          </w:p>
        </w:tc>
        <w:tc>
          <w:tcPr>
            <w:tcW w:w="1189" w:type="dxa"/>
            <w:vAlign w:val="top"/>
            <w:tcBorders>
              <w:bottom w:val="single" w:color="000000" w:sz="10" w:space="0"/>
            </w:tcBorders>
          </w:tcPr>
          <w:p>
            <w:pPr>
              <w:pStyle w:val="TableText"/>
              <w:ind w:left="260"/>
              <w:spacing w:before="54" w:line="183" w:lineRule="auto"/>
              <w:rPr/>
            </w:pPr>
            <w:r>
              <w:rPr>
                <w:spacing w:val="-2"/>
              </w:rPr>
              <w:t>33.404</w:t>
            </w:r>
          </w:p>
        </w:tc>
        <w:tc>
          <w:tcPr>
            <w:tcW w:w="1495" w:type="dxa"/>
            <w:vAlign w:val="top"/>
            <w:tcBorders>
              <w:bottom w:val="single" w:color="000000" w:sz="10" w:space="0"/>
            </w:tcBorders>
          </w:tcPr>
          <w:p>
            <w:pPr>
              <w:pStyle w:val="TableText"/>
              <w:ind w:left="405"/>
              <w:spacing w:before="54" w:line="183" w:lineRule="auto"/>
              <w:rPr/>
            </w:pPr>
            <w:r>
              <w:rPr>
                <w:spacing w:val="-2"/>
              </w:rPr>
              <w:t>33.423</w:t>
            </w:r>
          </w:p>
        </w:tc>
        <w:tc>
          <w:tcPr>
            <w:tcW w:w="1499" w:type="dxa"/>
            <w:vAlign w:val="top"/>
            <w:tcBorders>
              <w:bottom w:val="single" w:color="000000" w:sz="10" w:space="0"/>
            </w:tcBorders>
          </w:tcPr>
          <w:p>
            <w:pPr>
              <w:pStyle w:val="TableText"/>
              <w:ind w:left="439"/>
              <w:spacing w:before="54" w:line="183" w:lineRule="auto"/>
              <w:rPr/>
            </w:pPr>
            <w:r>
              <w:rPr>
                <w:spacing w:val="-2"/>
              </w:rPr>
              <w:t>33.534</w:t>
            </w:r>
          </w:p>
        </w:tc>
        <w:tc>
          <w:tcPr>
            <w:tcW w:w="1320" w:type="dxa"/>
            <w:vAlign w:val="top"/>
            <w:tcBorders>
              <w:bottom w:val="single" w:color="000000" w:sz="10" w:space="0"/>
            </w:tcBorders>
          </w:tcPr>
          <w:p>
            <w:pPr>
              <w:pStyle w:val="TableText"/>
              <w:ind w:left="413"/>
              <w:spacing w:before="54" w:line="183" w:lineRule="auto"/>
              <w:rPr/>
            </w:pPr>
            <w:r>
              <w:rPr>
                <w:spacing w:val="-2"/>
              </w:rPr>
              <w:t>33.45</w:t>
            </w:r>
          </w:p>
        </w:tc>
      </w:tr>
    </w:tbl>
    <w:p>
      <w:pPr>
        <w:pStyle w:val="BodyText"/>
        <w:spacing w:line="269" w:lineRule="auto"/>
        <w:rPr/>
      </w:pPr>
      <w:r/>
    </w:p>
    <w:p>
      <w:pPr>
        <w:pStyle w:val="BodyText"/>
        <w:spacing w:line="270" w:lineRule="auto"/>
        <w:rPr/>
      </w:pPr>
      <w:r/>
    </w:p>
    <w:p>
      <w:pPr>
        <w:ind w:left="4227"/>
        <w:spacing w:before="68" w:line="222" w:lineRule="auto"/>
        <w:rPr>
          <w:rFonts w:ascii="SimSun" w:hAnsi="SimSun" w:eastAsia="SimSun" w:cs="SimSun"/>
          <w:sz w:val="21"/>
          <w:szCs w:val="21"/>
        </w:rPr>
      </w:pPr>
      <w:r>
        <w:rPr>
          <w:rFonts w:ascii="SimSun" w:hAnsi="SimSun" w:eastAsia="SimSun" w:cs="SimSun"/>
          <w:sz w:val="21"/>
          <w:szCs w:val="21"/>
          <w:spacing w:val="-3"/>
        </w:rPr>
        <w:t>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4.7 NPCR </w:t>
      </w:r>
      <w:r>
        <w:rPr>
          <w:rFonts w:ascii="SimSun" w:hAnsi="SimSun" w:eastAsia="SimSun" w:cs="SimSun"/>
          <w:sz w:val="21"/>
          <w:szCs w:val="21"/>
          <w:spacing w:val="-3"/>
        </w:rPr>
        <w:t>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UACI</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的比较</w:t>
      </w:r>
    </w:p>
    <w:p>
      <w:pPr>
        <w:spacing w:line="15" w:lineRule="exact"/>
        <w:rPr/>
      </w:pPr>
      <w:r/>
    </w:p>
    <w:tbl>
      <w:tblPr>
        <w:tblStyle w:val="TableNormal"/>
        <w:tblW w:w="8320" w:type="dxa"/>
        <w:tblInd w:w="136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04"/>
        <w:gridCol w:w="1202"/>
        <w:gridCol w:w="1244"/>
        <w:gridCol w:w="1255"/>
        <w:gridCol w:w="1257"/>
        <w:gridCol w:w="1258"/>
      </w:tblGrid>
      <w:tr>
        <w:trPr>
          <w:trHeight w:val="586" w:hRule="atLeast"/>
        </w:trPr>
        <w:tc>
          <w:tcPr>
            <w:tcW w:w="2104" w:type="dxa"/>
            <w:vAlign w:val="top"/>
            <w:tcBorders>
              <w:bottom w:val="single" w:color="000000" w:sz="2" w:space="0"/>
              <w:top w:val="single" w:color="000000" w:sz="10" w:space="0"/>
            </w:tcBorders>
          </w:tcPr>
          <w:p>
            <w:pPr>
              <w:pStyle w:val="TableText"/>
              <w:ind w:left="600" w:right="497" w:firstLine="20"/>
              <w:spacing w:before="41" w:line="218" w:lineRule="auto"/>
              <w:rPr/>
            </w:pPr>
            <w:r>
              <w:rPr>
                <w:rFonts w:ascii="SimSun" w:hAnsi="SimSun" w:eastAsia="SimSun" w:cs="SimSun"/>
                <w:spacing w:val="-7"/>
              </w:rPr>
              <w:t>图像</w:t>
            </w:r>
            <w:r>
              <w:rPr>
                <w:rFonts w:ascii="SimSun" w:hAnsi="SimSun" w:eastAsia="SimSun" w:cs="SimSun"/>
                <w:spacing w:val="-53"/>
              </w:rPr>
              <w:t xml:space="preserve"> </w:t>
            </w:r>
            <w:r>
              <w:rPr>
                <w:spacing w:val="-7"/>
              </w:rPr>
              <w:t>Lena</w:t>
            </w:r>
            <w:r>
              <w:rPr/>
              <w:t xml:space="preserve"> </w:t>
            </w:r>
            <w:r>
              <w:rPr>
                <w:spacing w:val="-2"/>
              </w:rPr>
              <w:t>(256×256)</w:t>
            </w:r>
          </w:p>
        </w:tc>
        <w:tc>
          <w:tcPr>
            <w:tcW w:w="1202" w:type="dxa"/>
            <w:vAlign w:val="top"/>
            <w:tcBorders>
              <w:bottom w:val="single" w:color="000000" w:sz="2" w:space="0"/>
              <w:top w:val="single" w:color="000000" w:sz="10" w:space="0"/>
            </w:tcBorders>
          </w:tcPr>
          <w:p>
            <w:pPr>
              <w:ind w:left="287"/>
              <w:spacing w:before="42" w:line="219" w:lineRule="auto"/>
              <w:rPr>
                <w:rFonts w:ascii="SimSun" w:hAnsi="SimSun" w:eastAsia="SimSun" w:cs="SimSun"/>
                <w:sz w:val="24"/>
                <w:szCs w:val="24"/>
              </w:rPr>
            </w:pPr>
            <w:r>
              <w:rPr>
                <w:rFonts w:ascii="SimSun" w:hAnsi="SimSun" w:eastAsia="SimSun" w:cs="SimSun"/>
                <w:sz w:val="24"/>
                <w:szCs w:val="24"/>
                <w:spacing w:val="-3"/>
              </w:rPr>
              <w:t>本方案</w:t>
            </w:r>
          </w:p>
        </w:tc>
        <w:tc>
          <w:tcPr>
            <w:tcW w:w="1244" w:type="dxa"/>
            <w:vAlign w:val="top"/>
            <w:tcBorders>
              <w:bottom w:val="single" w:color="000000" w:sz="2" w:space="0"/>
              <w:top w:val="single" w:color="000000" w:sz="10" w:space="0"/>
            </w:tcBorders>
          </w:tcPr>
          <w:p>
            <w:pPr>
              <w:pStyle w:val="TableText"/>
              <w:ind w:left="190"/>
              <w:spacing w:before="42" w:line="212" w:lineRule="auto"/>
              <w:rPr/>
            </w:pPr>
            <w:r>
              <w:rPr>
                <w:rFonts w:ascii="SimSun" w:hAnsi="SimSun" w:eastAsia="SimSun" w:cs="SimSun"/>
                <w:spacing w:val="-3"/>
              </w:rPr>
              <w:t>文献</w:t>
            </w:r>
            <w:r>
              <w:rPr>
                <w:spacing w:val="-3"/>
              </w:rPr>
              <w:t>[49]</w:t>
            </w:r>
          </w:p>
        </w:tc>
        <w:tc>
          <w:tcPr>
            <w:tcW w:w="1255" w:type="dxa"/>
            <w:vAlign w:val="top"/>
            <w:tcBorders>
              <w:bottom w:val="single" w:color="000000" w:sz="2" w:space="0"/>
              <w:top w:val="single" w:color="000000" w:sz="10" w:space="0"/>
            </w:tcBorders>
          </w:tcPr>
          <w:p>
            <w:pPr>
              <w:pStyle w:val="TableText"/>
              <w:ind w:left="201"/>
              <w:spacing w:before="42" w:line="212" w:lineRule="auto"/>
              <w:rPr/>
            </w:pPr>
            <w:r>
              <w:rPr>
                <w:rFonts w:ascii="SimSun" w:hAnsi="SimSun" w:eastAsia="SimSun" w:cs="SimSun"/>
                <w:spacing w:val="-3"/>
              </w:rPr>
              <w:t>文献</w:t>
            </w:r>
            <w:r>
              <w:rPr>
                <w:spacing w:val="-3"/>
              </w:rPr>
              <w:t>[74]</w:t>
            </w:r>
          </w:p>
        </w:tc>
        <w:tc>
          <w:tcPr>
            <w:tcW w:w="1257" w:type="dxa"/>
            <w:vAlign w:val="top"/>
            <w:tcBorders>
              <w:bottom w:val="single" w:color="000000" w:sz="2" w:space="0"/>
              <w:top w:val="single" w:color="000000" w:sz="10" w:space="0"/>
            </w:tcBorders>
          </w:tcPr>
          <w:p>
            <w:pPr>
              <w:pStyle w:val="TableText"/>
              <w:ind w:left="201"/>
              <w:spacing w:before="42" w:line="212" w:lineRule="auto"/>
              <w:rPr/>
            </w:pPr>
            <w:r>
              <w:rPr>
                <w:rFonts w:ascii="SimSun" w:hAnsi="SimSun" w:eastAsia="SimSun" w:cs="SimSun"/>
                <w:spacing w:val="-3"/>
              </w:rPr>
              <w:t>文献</w:t>
            </w:r>
            <w:r>
              <w:rPr>
                <w:spacing w:val="-3"/>
              </w:rPr>
              <w:t>[52]</w:t>
            </w:r>
          </w:p>
        </w:tc>
        <w:tc>
          <w:tcPr>
            <w:tcW w:w="1258" w:type="dxa"/>
            <w:vAlign w:val="top"/>
            <w:tcBorders>
              <w:bottom w:val="single" w:color="000000" w:sz="2" w:space="0"/>
              <w:top w:val="single" w:color="000000" w:sz="10" w:space="0"/>
            </w:tcBorders>
          </w:tcPr>
          <w:p>
            <w:pPr>
              <w:pStyle w:val="TableText"/>
              <w:ind w:left="202"/>
              <w:spacing w:before="42" w:line="212" w:lineRule="auto"/>
              <w:rPr/>
            </w:pPr>
            <w:r>
              <w:rPr>
                <w:rFonts w:ascii="SimSun" w:hAnsi="SimSun" w:eastAsia="SimSun" w:cs="SimSun"/>
                <w:spacing w:val="-2"/>
              </w:rPr>
              <w:t>文献</w:t>
            </w:r>
            <w:r>
              <w:rPr>
                <w:spacing w:val="-2"/>
              </w:rPr>
              <w:t>[65]</w:t>
            </w:r>
          </w:p>
        </w:tc>
      </w:tr>
      <w:tr>
        <w:trPr>
          <w:trHeight w:val="297" w:hRule="atLeast"/>
        </w:trPr>
        <w:tc>
          <w:tcPr>
            <w:tcW w:w="2104" w:type="dxa"/>
            <w:vAlign w:val="top"/>
            <w:tcBorders>
              <w:top w:val="single" w:color="000000" w:sz="2" w:space="0"/>
            </w:tcBorders>
          </w:tcPr>
          <w:p>
            <w:pPr>
              <w:pStyle w:val="TableText"/>
              <w:ind w:left="335"/>
              <w:spacing w:before="69" w:line="189" w:lineRule="auto"/>
              <w:rPr/>
            </w:pPr>
            <w:r>
              <w:rPr>
                <w:spacing w:val="-1"/>
              </w:rPr>
              <w:t>NPCR (Avg</w:t>
            </w:r>
            <w:r>
              <w:rPr>
                <w:spacing w:val="15"/>
              </w:rPr>
              <w:t xml:space="preserve"> </w:t>
            </w:r>
            <w:r>
              <w:rPr>
                <w:spacing w:val="-1"/>
              </w:rPr>
              <w:t>%)</w:t>
            </w:r>
          </w:p>
        </w:tc>
        <w:tc>
          <w:tcPr>
            <w:tcW w:w="1202" w:type="dxa"/>
            <w:vAlign w:val="top"/>
            <w:tcBorders>
              <w:top w:val="single" w:color="000000" w:sz="2" w:space="0"/>
            </w:tcBorders>
          </w:tcPr>
          <w:p>
            <w:pPr>
              <w:pStyle w:val="TableText"/>
              <w:ind w:left="255"/>
              <w:spacing w:before="74" w:line="185" w:lineRule="auto"/>
              <w:rPr/>
            </w:pPr>
            <w:r>
              <w:rPr>
                <w:spacing w:val="-2"/>
              </w:rPr>
              <w:t>99.5936</w:t>
            </w:r>
          </w:p>
        </w:tc>
        <w:tc>
          <w:tcPr>
            <w:tcW w:w="1244" w:type="dxa"/>
            <w:vAlign w:val="top"/>
            <w:tcBorders>
              <w:top w:val="single" w:color="000000" w:sz="2" w:space="0"/>
            </w:tcBorders>
          </w:tcPr>
          <w:p>
            <w:pPr>
              <w:pStyle w:val="TableText"/>
              <w:ind w:left="238"/>
              <w:spacing w:before="74" w:line="185" w:lineRule="auto"/>
              <w:rPr/>
            </w:pPr>
            <w:r>
              <w:rPr>
                <w:spacing w:val="-2"/>
              </w:rPr>
              <w:t>99.6427</w:t>
            </w:r>
          </w:p>
        </w:tc>
        <w:tc>
          <w:tcPr>
            <w:tcW w:w="1255" w:type="dxa"/>
            <w:vAlign w:val="top"/>
            <w:tcBorders>
              <w:top w:val="single" w:color="000000" w:sz="2" w:space="0"/>
            </w:tcBorders>
          </w:tcPr>
          <w:p>
            <w:pPr>
              <w:pStyle w:val="TableText"/>
              <w:ind w:left="249"/>
              <w:spacing w:before="74" w:line="185" w:lineRule="auto"/>
              <w:rPr/>
            </w:pPr>
            <w:r>
              <w:rPr>
                <w:spacing w:val="-2"/>
              </w:rPr>
              <w:t>99.6207</w:t>
            </w:r>
          </w:p>
        </w:tc>
        <w:tc>
          <w:tcPr>
            <w:tcW w:w="1257" w:type="dxa"/>
            <w:vAlign w:val="top"/>
            <w:tcBorders>
              <w:top w:val="single" w:color="000000" w:sz="2" w:space="0"/>
            </w:tcBorders>
          </w:tcPr>
          <w:p>
            <w:pPr>
              <w:pStyle w:val="TableText"/>
              <w:ind w:left="370"/>
              <w:spacing w:before="74" w:line="185" w:lineRule="auto"/>
              <w:rPr/>
            </w:pPr>
            <w:r>
              <w:rPr>
                <w:spacing w:val="-2"/>
              </w:rPr>
              <w:t>99.61</w:t>
            </w:r>
          </w:p>
        </w:tc>
        <w:tc>
          <w:tcPr>
            <w:tcW w:w="1258" w:type="dxa"/>
            <w:vAlign w:val="top"/>
            <w:tcBorders>
              <w:top w:val="single" w:color="000000" w:sz="2" w:space="0"/>
            </w:tcBorders>
          </w:tcPr>
          <w:p>
            <w:pPr>
              <w:pStyle w:val="TableText"/>
              <w:ind w:left="310"/>
              <w:spacing w:before="74" w:line="185" w:lineRule="auto"/>
              <w:rPr/>
            </w:pPr>
            <w:r>
              <w:rPr>
                <w:spacing w:val="-2"/>
              </w:rPr>
              <w:t>99.228</w:t>
            </w:r>
          </w:p>
        </w:tc>
      </w:tr>
      <w:tr>
        <w:trPr>
          <w:trHeight w:val="278" w:hRule="atLeast"/>
        </w:trPr>
        <w:tc>
          <w:tcPr>
            <w:tcW w:w="2104" w:type="dxa"/>
            <w:vAlign w:val="top"/>
            <w:tcBorders>
              <w:bottom w:val="single" w:color="000000" w:sz="10" w:space="0"/>
            </w:tcBorders>
          </w:tcPr>
          <w:p>
            <w:pPr>
              <w:pStyle w:val="TableText"/>
              <w:ind w:left="358"/>
              <w:spacing w:before="48" w:line="190" w:lineRule="auto"/>
              <w:rPr/>
            </w:pPr>
            <w:r>
              <w:rPr>
                <w:spacing w:val="-1"/>
              </w:rPr>
              <w:t>UACI (Avg</w:t>
            </w:r>
            <w:r>
              <w:rPr>
                <w:spacing w:val="8"/>
              </w:rPr>
              <w:t xml:space="preserve"> </w:t>
            </w:r>
            <w:r>
              <w:rPr>
                <w:spacing w:val="-1"/>
              </w:rPr>
              <w:t>%)</w:t>
            </w:r>
          </w:p>
        </w:tc>
        <w:tc>
          <w:tcPr>
            <w:tcW w:w="1202" w:type="dxa"/>
            <w:vAlign w:val="top"/>
            <w:tcBorders>
              <w:bottom w:val="single" w:color="000000" w:sz="10" w:space="0"/>
            </w:tcBorders>
          </w:tcPr>
          <w:p>
            <w:pPr>
              <w:pStyle w:val="TableText"/>
              <w:ind w:left="255"/>
              <w:spacing w:before="52" w:line="186" w:lineRule="auto"/>
              <w:rPr/>
            </w:pPr>
            <w:r>
              <w:rPr>
                <w:spacing w:val="-2"/>
              </w:rPr>
              <w:t>33.4784</w:t>
            </w:r>
          </w:p>
        </w:tc>
        <w:tc>
          <w:tcPr>
            <w:tcW w:w="1244" w:type="dxa"/>
            <w:vAlign w:val="top"/>
            <w:tcBorders>
              <w:bottom w:val="single" w:color="000000" w:sz="10" w:space="0"/>
            </w:tcBorders>
          </w:tcPr>
          <w:p>
            <w:pPr>
              <w:pStyle w:val="TableText"/>
              <w:ind w:left="239"/>
              <w:spacing w:before="52" w:line="186" w:lineRule="auto"/>
              <w:rPr/>
            </w:pPr>
            <w:r>
              <w:rPr>
                <w:spacing w:val="-2"/>
              </w:rPr>
              <w:t>33.4741</w:t>
            </w:r>
          </w:p>
        </w:tc>
        <w:tc>
          <w:tcPr>
            <w:tcW w:w="1255" w:type="dxa"/>
            <w:vAlign w:val="top"/>
            <w:tcBorders>
              <w:bottom w:val="single" w:color="000000" w:sz="10" w:space="0"/>
            </w:tcBorders>
          </w:tcPr>
          <w:p>
            <w:pPr>
              <w:pStyle w:val="TableText"/>
              <w:ind w:left="250"/>
              <w:spacing w:before="52" w:line="186" w:lineRule="auto"/>
              <w:rPr/>
            </w:pPr>
            <w:r>
              <w:rPr>
                <w:spacing w:val="-2"/>
              </w:rPr>
              <w:t>33.4125</w:t>
            </w:r>
          </w:p>
        </w:tc>
        <w:tc>
          <w:tcPr>
            <w:tcW w:w="1257" w:type="dxa"/>
            <w:vAlign w:val="top"/>
            <w:tcBorders>
              <w:bottom w:val="single" w:color="000000" w:sz="10" w:space="0"/>
            </w:tcBorders>
          </w:tcPr>
          <w:p>
            <w:pPr>
              <w:pStyle w:val="TableText"/>
              <w:ind w:left="430"/>
              <w:spacing w:before="52" w:line="186" w:lineRule="auto"/>
              <w:rPr/>
            </w:pPr>
            <w:r>
              <w:rPr>
                <w:spacing w:val="-2"/>
              </w:rPr>
              <w:t>33.5</w:t>
            </w:r>
          </w:p>
        </w:tc>
        <w:tc>
          <w:tcPr>
            <w:tcW w:w="1258" w:type="dxa"/>
            <w:vAlign w:val="top"/>
            <w:tcBorders>
              <w:bottom w:val="single" w:color="000000" w:sz="10" w:space="0"/>
            </w:tcBorders>
          </w:tcPr>
          <w:p>
            <w:pPr>
              <w:pStyle w:val="TableText"/>
              <w:ind w:left="311"/>
              <w:spacing w:before="52" w:line="186" w:lineRule="auto"/>
              <w:rPr/>
            </w:pPr>
            <w:r>
              <w:rPr>
                <w:spacing w:val="-2"/>
              </w:rPr>
              <w:t>30.147</w:t>
            </w:r>
          </w:p>
        </w:tc>
      </w:tr>
    </w:tbl>
    <w:p>
      <w:pPr>
        <w:pStyle w:val="BodyText"/>
        <w:spacing w:line="346" w:lineRule="auto"/>
        <w:rPr/>
      </w:pPr>
      <w:r/>
    </w:p>
    <w:p>
      <w:pPr>
        <w:pStyle w:val="BodyText"/>
        <w:ind w:left="1379"/>
        <w:spacing w:before="78" w:line="214" w:lineRule="auto"/>
        <w:outlineLvl w:val="2"/>
        <w:rPr>
          <w:rFonts w:ascii="SimHei" w:hAnsi="SimHei" w:eastAsia="SimHei" w:cs="SimHei"/>
          <w:sz w:val="24"/>
          <w:szCs w:val="24"/>
        </w:rPr>
      </w:pPr>
      <w:bookmarkStart w:name="bookmark52" w:id="152"/>
      <w:bookmarkEnd w:id="152"/>
      <w:r>
        <w:rPr>
          <w:rFonts w:ascii="Times New Roman" w:hAnsi="Times New Roman" w:eastAsia="Times New Roman" w:cs="Times New Roman"/>
          <w:sz w:val="24"/>
          <w:szCs w:val="24"/>
          <w:spacing w:val="-2"/>
        </w:rPr>
        <w:t>4.4.6 </w:t>
      </w:r>
      <w:r>
        <w:rPr>
          <w:sz w:val="25"/>
          <w:szCs w:val="25"/>
          <w:i/>
          <w:iCs/>
          <w:spacing w:val="-2"/>
        </w:rPr>
        <w:t>χ</w:t>
      </w:r>
      <w:r>
        <w:rPr>
          <w:rFonts w:ascii="Times New Roman" w:hAnsi="Times New Roman" w:eastAsia="Times New Roman" w:cs="Times New Roman"/>
          <w:sz w:val="16"/>
          <w:szCs w:val="16"/>
          <w:spacing w:val="-2"/>
          <w:position w:val="8"/>
        </w:rPr>
        <w:t>2 </w:t>
      </w:r>
      <w:r>
        <w:rPr>
          <w:rFonts w:ascii="SimHei" w:hAnsi="SimHei" w:eastAsia="SimHei" w:cs="SimHei"/>
          <w:sz w:val="24"/>
          <w:szCs w:val="24"/>
          <w:spacing w:val="-2"/>
        </w:rPr>
        <w:t>测试结果</w:t>
      </w:r>
    </w:p>
    <w:p>
      <w:pPr>
        <w:pStyle w:val="BodyText"/>
        <w:spacing w:line="354" w:lineRule="auto"/>
        <w:rPr/>
      </w:pPr>
      <w:r/>
    </w:p>
    <w:p>
      <w:pPr>
        <w:ind w:left="1808"/>
        <w:spacing w:before="78" w:line="219" w:lineRule="auto"/>
        <w:rPr>
          <w:rFonts w:ascii="SimSun" w:hAnsi="SimSun" w:eastAsia="SimSun" w:cs="SimSun"/>
          <w:sz w:val="24"/>
          <w:szCs w:val="24"/>
        </w:rPr>
      </w:pPr>
      <w:r>
        <w:rPr>
          <w:rFonts w:ascii="SimSun" w:hAnsi="SimSun" w:eastAsia="SimSun" w:cs="SimSun"/>
          <w:sz w:val="24"/>
          <w:szCs w:val="24"/>
          <w:spacing w:val="-2"/>
        </w:rPr>
        <w:t>卡方检验用于定量描述图像偏离完全均匀分布的程度。其计算公式</w:t>
      </w:r>
      <w:r>
        <w:rPr>
          <w:rFonts w:ascii="SimSun" w:hAnsi="SimSun" w:eastAsia="SimSun" w:cs="SimSun"/>
          <w:sz w:val="24"/>
          <w:szCs w:val="24"/>
          <w:spacing w:val="-3"/>
        </w:rPr>
        <w:t>如下：</w:t>
      </w:r>
    </w:p>
    <w:p>
      <w:pPr>
        <w:ind w:left="5384"/>
        <w:spacing w:before="91"/>
        <w:rPr>
          <w:rFonts w:ascii="Times New Roman" w:hAnsi="Times New Roman" w:eastAsia="Times New Roman" w:cs="Times New Roman"/>
          <w:sz w:val="24"/>
          <w:szCs w:val="24"/>
        </w:rPr>
      </w:pPr>
      <w:r>
        <w:rPr>
          <w:rFonts w:ascii="Times New Roman" w:hAnsi="Times New Roman" w:eastAsia="Times New Roman" w:cs="Times New Roman"/>
          <w:sz w:val="24"/>
          <w:szCs w:val="24"/>
          <w:position w:val="-31"/>
        </w:rPr>
        <w:drawing>
          <wp:inline distT="0" distB="0" distL="0" distR="0">
            <wp:extent cx="1134949" cy="457962"/>
            <wp:effectExtent l="0" t="0" r="0" b="0"/>
            <wp:docPr id="584" name="IM 584"/>
            <wp:cNvGraphicFramePr/>
            <a:graphic>
              <a:graphicData uri="http://schemas.openxmlformats.org/drawingml/2006/picture">
                <pic:pic>
                  <pic:nvPicPr>
                    <pic:cNvPr id="584" name="IM 584"/>
                    <pic:cNvPicPr/>
                  </pic:nvPicPr>
                  <pic:blipFill>
                    <a:blip r:embed="rId286"/>
                    <a:stretch>
                      <a:fillRect/>
                    </a:stretch>
                  </pic:blipFill>
                  <pic:spPr>
                    <a:xfrm rot="0">
                      <a:off x="0" y="0"/>
                      <a:ext cx="1134949" cy="457962"/>
                    </a:xfrm>
                    <a:prstGeom prst="rect">
                      <a:avLst/>
                    </a:prstGeom>
                  </pic:spPr>
                </pic:pic>
              </a:graphicData>
            </a:graphic>
          </wp:inline>
        </w:drawing>
      </w:r>
      <w:r>
        <w:rPr>
          <w:rFonts w:ascii="Times New Roman" w:hAnsi="Times New Roman" w:eastAsia="Times New Roman" w:cs="Times New Roman"/>
          <w:sz w:val="24"/>
          <w:szCs w:val="24"/>
          <w:position w:val="-6"/>
        </w:rPr>
        <w:t xml:space="preserve">                                </w:t>
      </w:r>
      <w:r>
        <w:rPr>
          <w:rFonts w:ascii="Times New Roman" w:hAnsi="Times New Roman" w:eastAsia="Times New Roman" w:cs="Times New Roman"/>
          <w:sz w:val="24"/>
          <w:szCs w:val="24"/>
          <w:spacing w:val="-2"/>
          <w:position w:val="-6"/>
        </w:rPr>
        <w:t>(4.18)</w:t>
      </w:r>
    </w:p>
    <w:p>
      <w:pPr>
        <w:pStyle w:val="BodyText"/>
        <w:ind w:left="1385" w:right="205" w:firstLine="4"/>
        <w:spacing w:before="237" w:line="253" w:lineRule="auto"/>
        <w:jc w:val="both"/>
        <w:rPr>
          <w:rFonts w:ascii="SimSun" w:hAnsi="SimSun" w:eastAsia="SimSun" w:cs="SimSun"/>
          <w:sz w:val="24"/>
          <w:szCs w:val="24"/>
        </w:rPr>
      </w:pPr>
      <w:r>
        <w:rPr>
          <w:rFonts w:ascii="SimSun" w:hAnsi="SimSun" w:eastAsia="SimSun" w:cs="SimSun"/>
          <w:sz w:val="24"/>
          <w:szCs w:val="24"/>
          <w:spacing w:val="-3"/>
        </w:rPr>
        <w:t>式中</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3"/>
        </w:rPr>
        <w:t>i </w:t>
      </w:r>
      <w:r>
        <w:rPr>
          <w:rFonts w:ascii="SimSun" w:hAnsi="SimSun" w:eastAsia="SimSun" w:cs="SimSun"/>
          <w:sz w:val="24"/>
          <w:szCs w:val="24"/>
          <w:spacing w:val="-3"/>
        </w:rPr>
        <w:t>为灰阶强度，</w:t>
      </w:r>
      <w:r>
        <w:rPr>
          <w:rFonts w:ascii="Times New Roman" w:hAnsi="Times New Roman" w:eastAsia="Times New Roman" w:cs="Times New Roman"/>
          <w:sz w:val="24"/>
          <w:szCs w:val="24"/>
          <w:spacing w:val="-3"/>
        </w:rPr>
        <w:t>Oi </w:t>
      </w:r>
      <w:r>
        <w:rPr>
          <w:rFonts w:ascii="SimSun" w:hAnsi="SimSun" w:eastAsia="SimSun" w:cs="SimSun"/>
          <w:sz w:val="24"/>
          <w:szCs w:val="24"/>
          <w:spacing w:val="-3"/>
        </w:rPr>
        <w:t>为灰阶</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3"/>
        </w:rPr>
        <w:t>i</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3"/>
        </w:rPr>
        <w:t>的出现频率，</w:t>
      </w:r>
      <w:r>
        <w:rPr>
          <w:rFonts w:ascii="Times New Roman" w:hAnsi="Times New Roman" w:eastAsia="Times New Roman" w:cs="Times New Roman"/>
          <w:sz w:val="24"/>
          <w:szCs w:val="24"/>
          <w:spacing w:val="-3"/>
        </w:rPr>
        <w:t>Ei </w:t>
      </w:r>
      <w:r>
        <w:rPr>
          <w:rFonts w:ascii="SimSun" w:hAnsi="SimSun" w:eastAsia="SimSun" w:cs="SimSun"/>
          <w:sz w:val="24"/>
          <w:szCs w:val="24"/>
          <w:spacing w:val="-3"/>
        </w:rPr>
        <w:t>为灰</w:t>
      </w:r>
      <w:r>
        <w:rPr>
          <w:rFonts w:ascii="SimSun" w:hAnsi="SimSun" w:eastAsia="SimSun" w:cs="SimSun"/>
          <w:sz w:val="24"/>
          <w:szCs w:val="24"/>
          <w:spacing w:val="-4"/>
        </w:rPr>
        <w:t>阶</w:t>
      </w:r>
      <w:r>
        <w:rPr>
          <w:rFonts w:ascii="SimSun" w:hAnsi="SimSun" w:eastAsia="SimSun" w:cs="SimSun"/>
          <w:sz w:val="24"/>
          <w:szCs w:val="24"/>
          <w:spacing w:val="-41"/>
        </w:rPr>
        <w:t xml:space="preserve"> </w:t>
      </w:r>
      <w:r>
        <w:rPr>
          <w:rFonts w:ascii="Times New Roman" w:hAnsi="Times New Roman" w:eastAsia="Times New Roman" w:cs="Times New Roman"/>
          <w:sz w:val="24"/>
          <w:szCs w:val="24"/>
          <w:spacing w:val="-4"/>
        </w:rPr>
        <w:t>i</w:t>
      </w:r>
      <w:r>
        <w:rPr>
          <w:rFonts w:ascii="Times New Roman" w:hAnsi="Times New Roman" w:eastAsia="Times New Roman" w:cs="Times New Roman"/>
          <w:sz w:val="24"/>
          <w:szCs w:val="24"/>
          <w:spacing w:val="17"/>
          <w:w w:val="101"/>
        </w:rPr>
        <w:t xml:space="preserve"> </w:t>
      </w:r>
      <w:r>
        <w:rPr>
          <w:rFonts w:ascii="SimSun" w:hAnsi="SimSun" w:eastAsia="SimSun" w:cs="SimSun"/>
          <w:sz w:val="24"/>
          <w:szCs w:val="24"/>
          <w:spacing w:val="-4"/>
        </w:rPr>
        <w:t>的预期出现频率。当显</w:t>
      </w:r>
      <w:r>
        <w:rPr>
          <w:rFonts w:ascii="SimSun" w:hAnsi="SimSun" w:eastAsia="SimSun" w:cs="SimSun"/>
          <w:sz w:val="24"/>
          <w:szCs w:val="24"/>
        </w:rPr>
        <w:t xml:space="preserve"> </w:t>
      </w:r>
      <w:r>
        <w:rPr>
          <w:rFonts w:ascii="SimSun" w:hAnsi="SimSun" w:eastAsia="SimSun" w:cs="SimSun"/>
          <w:sz w:val="24"/>
          <w:szCs w:val="24"/>
          <w:spacing w:val="-3"/>
        </w:rPr>
        <w:t>著性水平为 </w:t>
      </w:r>
      <w:r>
        <w:rPr>
          <w:rFonts w:ascii="Times New Roman" w:hAnsi="Times New Roman" w:eastAsia="Times New Roman" w:cs="Times New Roman"/>
          <w:sz w:val="24"/>
          <w:szCs w:val="24"/>
          <w:spacing w:val="-3"/>
        </w:rPr>
        <w:t>α=0.05  </w:t>
      </w:r>
      <w:r>
        <w:rPr>
          <w:rFonts w:ascii="SimSun" w:hAnsi="SimSun" w:eastAsia="SimSun" w:cs="SimSun"/>
          <w:sz w:val="24"/>
          <w:szCs w:val="24"/>
          <w:spacing w:val="-3"/>
        </w:rPr>
        <w:t>时，</w:t>
      </w:r>
      <w:r>
        <w:rPr>
          <w:rFonts w:ascii="Times New Roman" w:hAnsi="Times New Roman" w:eastAsia="Times New Roman" w:cs="Times New Roman"/>
          <w:sz w:val="24"/>
          <w:szCs w:val="24"/>
          <w:spacing w:val="-3"/>
        </w:rPr>
        <w:t>8  </w:t>
      </w:r>
      <w:r>
        <w:rPr>
          <w:rFonts w:ascii="SimSun" w:hAnsi="SimSun" w:eastAsia="SimSun" w:cs="SimSun"/>
          <w:sz w:val="24"/>
          <w:szCs w:val="24"/>
          <w:spacing w:val="-3"/>
        </w:rPr>
        <w:t>位灰度图像</w:t>
      </w:r>
      <w:r>
        <w:rPr>
          <w:rFonts w:ascii="SimSun" w:hAnsi="SimSun" w:eastAsia="SimSun" w:cs="SimSun"/>
          <w:sz w:val="24"/>
          <w:szCs w:val="24"/>
          <w:spacing w:val="-4"/>
        </w:rPr>
        <w:t>的临界值为</w:t>
      </w:r>
      <w:r>
        <w:rPr>
          <w:rFonts w:ascii="SimSun" w:hAnsi="SimSun" w:eastAsia="SimSun" w:cs="SimSun"/>
          <w:sz w:val="24"/>
          <w:szCs w:val="24"/>
          <w:spacing w:val="-82"/>
        </w:rPr>
        <w:t xml:space="preserve"> </w:t>
      </w:r>
      <w:r>
        <w:rPr>
          <w:sz w:val="26"/>
          <w:szCs w:val="26"/>
          <w:i/>
          <w:iCs/>
          <w:spacing w:val="-4"/>
        </w:rPr>
        <w:t>χ</w:t>
      </w:r>
      <w:r>
        <w:rPr>
          <w:rFonts w:ascii="Times New Roman" w:hAnsi="Times New Roman" w:eastAsia="Times New Roman" w:cs="Times New Roman"/>
          <w:sz w:val="14"/>
          <w:szCs w:val="14"/>
          <w:spacing w:val="-4"/>
          <w:position w:val="11"/>
        </w:rPr>
        <w:t>2  </w:t>
      </w:r>
      <w:r>
        <w:rPr>
          <w:rFonts w:ascii="Microsoft YaHei" w:hAnsi="Microsoft YaHei" w:eastAsia="Microsoft YaHei" w:cs="Microsoft YaHei"/>
          <w:sz w:val="33"/>
          <w:szCs w:val="33"/>
          <w:spacing w:val="-4"/>
          <w:position w:val="-1"/>
        </w:rPr>
        <w:t>(</w:t>
      </w:r>
      <w:r>
        <w:rPr>
          <w:rFonts w:ascii="Times New Roman" w:hAnsi="Times New Roman" w:eastAsia="Times New Roman" w:cs="Times New Roman"/>
          <w:sz w:val="25"/>
          <w:szCs w:val="25"/>
          <w:spacing w:val="-4"/>
        </w:rPr>
        <w:t>255,</w:t>
      </w:r>
      <w:r>
        <w:rPr>
          <w:rFonts w:ascii="Times New Roman" w:hAnsi="Times New Roman" w:eastAsia="Times New Roman" w:cs="Times New Roman"/>
          <w:sz w:val="25"/>
          <w:szCs w:val="25"/>
          <w:spacing w:val="-27"/>
        </w:rPr>
        <w:t xml:space="preserve"> </w:t>
      </w:r>
      <w:r>
        <w:rPr>
          <w:rFonts w:ascii="Times New Roman" w:hAnsi="Times New Roman" w:eastAsia="Times New Roman" w:cs="Times New Roman"/>
          <w:sz w:val="25"/>
          <w:szCs w:val="25"/>
          <w:spacing w:val="-4"/>
        </w:rPr>
        <w:t>0.05</w:t>
      </w:r>
      <w:r>
        <w:rPr>
          <w:rFonts w:ascii="Microsoft YaHei" w:hAnsi="Microsoft YaHei" w:eastAsia="Microsoft YaHei" w:cs="Microsoft YaHei"/>
          <w:sz w:val="33"/>
          <w:szCs w:val="33"/>
          <w:spacing w:val="-4"/>
          <w:position w:val="-1"/>
        </w:rPr>
        <w:t>)</w:t>
      </w:r>
      <w:r>
        <w:rPr>
          <w:rFonts w:ascii="Microsoft YaHei" w:hAnsi="Microsoft YaHei" w:eastAsia="Microsoft YaHei" w:cs="Microsoft YaHei"/>
          <w:sz w:val="33"/>
          <w:szCs w:val="33"/>
          <w:spacing w:val="-40"/>
          <w:position w:val="-1"/>
        </w:rPr>
        <w:t xml:space="preserve"> </w:t>
      </w:r>
      <w:r>
        <w:rPr>
          <w:rFonts w:ascii="Microsoft YaHei" w:hAnsi="Microsoft YaHei" w:eastAsia="Microsoft YaHei" w:cs="Microsoft YaHei"/>
          <w:sz w:val="25"/>
          <w:szCs w:val="25"/>
          <w:spacing w:val="-4"/>
        </w:rPr>
        <w:t>= </w:t>
      </w:r>
      <w:r>
        <w:rPr>
          <w:rFonts w:ascii="Times New Roman" w:hAnsi="Times New Roman" w:eastAsia="Times New Roman" w:cs="Times New Roman"/>
          <w:sz w:val="25"/>
          <w:szCs w:val="25"/>
          <w:spacing w:val="-4"/>
        </w:rPr>
        <w:t>293.2478 </w:t>
      </w:r>
      <w:r>
        <w:rPr>
          <w:rFonts w:ascii="SimSun" w:hAnsi="SimSun" w:eastAsia="SimSun" w:cs="SimSun"/>
          <w:sz w:val="24"/>
          <w:szCs w:val="24"/>
          <w:spacing w:val="-4"/>
        </w:rPr>
        <w:t>，得</w:t>
      </w:r>
      <w:r>
        <w:rPr>
          <w:rFonts w:ascii="SimSun" w:hAnsi="SimSun" w:eastAsia="SimSun" w:cs="SimSun"/>
          <w:sz w:val="24"/>
          <w:szCs w:val="24"/>
        </w:rPr>
        <w:t xml:space="preserve"> </w:t>
      </w:r>
      <w:r>
        <w:rPr>
          <w:rFonts w:ascii="SimSun" w:hAnsi="SimSun" w:eastAsia="SimSun" w:cs="SimSun"/>
          <w:sz w:val="24"/>
          <w:szCs w:val="24"/>
          <w:spacing w:val="5"/>
        </w:rPr>
        <w:t>到的密文图像值必须低于临界值，我们对一些图像进行了测试，结果如表 </w:t>
      </w:r>
      <w:r>
        <w:rPr>
          <w:rFonts w:ascii="Times New Roman" w:hAnsi="Times New Roman" w:eastAsia="Times New Roman" w:cs="Times New Roman"/>
          <w:sz w:val="24"/>
          <w:szCs w:val="24"/>
          <w:spacing w:val="5"/>
        </w:rPr>
        <w:t>4.8</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4"/>
        </w:rPr>
        <w:t>所示。可以看出得到的值都低于临界值，并且卡方值越小，图像灰度分布越均</w:t>
      </w:r>
      <w:r>
        <w:rPr>
          <w:rFonts w:ascii="SimSun" w:hAnsi="SimSun" w:eastAsia="SimSun" w:cs="SimSun"/>
          <w:sz w:val="24"/>
          <w:szCs w:val="24"/>
          <w:spacing w:val="2"/>
        </w:rPr>
        <w:t xml:space="preserve"> </w:t>
      </w:r>
      <w:r>
        <w:rPr>
          <w:rFonts w:ascii="SimSun" w:hAnsi="SimSun" w:eastAsia="SimSun" w:cs="SimSun"/>
          <w:sz w:val="24"/>
          <w:szCs w:val="24"/>
          <w:spacing w:val="-3"/>
        </w:rPr>
        <w:t>匀，安全性越高。结果如表</w:t>
      </w:r>
      <w:r>
        <w:rPr>
          <w:rFonts w:ascii="SimSun" w:hAnsi="SimSun" w:eastAsia="SimSun" w:cs="SimSun"/>
          <w:sz w:val="24"/>
          <w:szCs w:val="24"/>
          <w:spacing w:val="-46"/>
        </w:rPr>
        <w:t xml:space="preserve"> </w:t>
      </w:r>
      <w:r>
        <w:rPr>
          <w:rFonts w:ascii="Times New Roman" w:hAnsi="Times New Roman" w:eastAsia="Times New Roman" w:cs="Times New Roman"/>
          <w:sz w:val="24"/>
          <w:szCs w:val="24"/>
          <w:spacing w:val="-3"/>
        </w:rPr>
        <w:t>4.8 </w:t>
      </w:r>
      <w:r>
        <w:rPr>
          <w:rFonts w:ascii="SimSun" w:hAnsi="SimSun" w:eastAsia="SimSun" w:cs="SimSun"/>
          <w:sz w:val="24"/>
          <w:szCs w:val="24"/>
          <w:spacing w:val="-3"/>
        </w:rPr>
        <w:t>所示。</w:t>
      </w:r>
    </w:p>
    <w:p>
      <w:pPr>
        <w:pStyle w:val="BodyText"/>
        <w:spacing w:line="441" w:lineRule="auto"/>
        <w:rPr/>
      </w:pPr>
      <w:r/>
    </w:p>
    <w:p>
      <w:pPr>
        <w:ind w:left="4827"/>
        <w:spacing w:before="69" w:line="221" w:lineRule="auto"/>
        <w:rPr>
          <w:rFonts w:ascii="SimSun" w:hAnsi="SimSun" w:eastAsia="SimSun" w:cs="SimSun"/>
          <w:sz w:val="21"/>
          <w:szCs w:val="21"/>
        </w:rPr>
      </w:pPr>
      <w:r>
        <w:rPr>
          <w:rFonts w:ascii="SimSun" w:hAnsi="SimSun" w:eastAsia="SimSun" w:cs="SimSun"/>
          <w:sz w:val="21"/>
          <w:szCs w:val="21"/>
          <w:spacing w:val="-1"/>
        </w:rPr>
        <w:t>表</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4.8 </w:t>
      </w:r>
      <w:r>
        <w:rPr>
          <w:rFonts w:ascii="SimSun" w:hAnsi="SimSun" w:eastAsia="SimSun" w:cs="SimSun"/>
          <w:sz w:val="21"/>
          <w:szCs w:val="21"/>
          <w:spacing w:val="-1"/>
        </w:rPr>
        <w:t>卡方检验</w:t>
      </w:r>
    </w:p>
    <w:p>
      <w:pPr>
        <w:spacing w:line="104"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96"/>
        <w:gridCol w:w="1946"/>
        <w:gridCol w:w="2052"/>
        <w:gridCol w:w="2442"/>
      </w:tblGrid>
      <w:tr>
        <w:trPr>
          <w:trHeight w:val="314" w:hRule="atLeast"/>
        </w:trPr>
        <w:tc>
          <w:tcPr>
            <w:tcW w:w="2096" w:type="dxa"/>
            <w:vAlign w:val="top"/>
            <w:tcBorders>
              <w:bottom w:val="single" w:color="000000" w:sz="2" w:space="0"/>
              <w:top w:val="single" w:color="000000" w:sz="10" w:space="0"/>
            </w:tcBorders>
          </w:tcPr>
          <w:p>
            <w:pPr>
              <w:ind w:left="810"/>
              <w:spacing w:before="40" w:line="203" w:lineRule="auto"/>
              <w:rPr>
                <w:rFonts w:ascii="SimSun" w:hAnsi="SimSun" w:eastAsia="SimSun" w:cs="SimSun"/>
                <w:sz w:val="24"/>
                <w:szCs w:val="24"/>
              </w:rPr>
            </w:pPr>
            <w:r>
              <w:rPr>
                <w:rFonts w:ascii="SimSun" w:hAnsi="SimSun" w:eastAsia="SimSun" w:cs="SimSun"/>
                <w:sz w:val="24"/>
                <w:szCs w:val="24"/>
                <w:spacing w:val="-9"/>
              </w:rPr>
              <w:t>图像</w:t>
            </w:r>
          </w:p>
        </w:tc>
        <w:tc>
          <w:tcPr>
            <w:tcW w:w="1946" w:type="dxa"/>
            <w:vAlign w:val="top"/>
            <w:tcBorders>
              <w:bottom w:val="single" w:color="000000" w:sz="2" w:space="0"/>
              <w:top w:val="single" w:color="000000" w:sz="10" w:space="0"/>
            </w:tcBorders>
          </w:tcPr>
          <w:p>
            <w:pPr>
              <w:pStyle w:val="TableText"/>
              <w:ind w:left="567"/>
              <w:spacing w:before="62" w:line="190" w:lineRule="auto"/>
              <w:rPr/>
            </w:pPr>
            <w:r>
              <w:rPr>
                <w:spacing w:val="-1"/>
              </w:rPr>
              <w:t>Baboon</w:t>
            </w:r>
          </w:p>
        </w:tc>
        <w:tc>
          <w:tcPr>
            <w:tcW w:w="2052" w:type="dxa"/>
            <w:vAlign w:val="top"/>
            <w:tcBorders>
              <w:bottom w:val="single" w:color="000000" w:sz="2" w:space="0"/>
              <w:top w:val="single" w:color="000000" w:sz="10" w:space="0"/>
            </w:tcBorders>
          </w:tcPr>
          <w:p>
            <w:pPr>
              <w:pStyle w:val="TableText"/>
              <w:ind w:left="777"/>
              <w:spacing w:before="70" w:line="183" w:lineRule="auto"/>
              <w:rPr/>
            </w:pPr>
            <w:r>
              <w:rPr>
                <w:spacing w:val="-2"/>
              </w:rPr>
              <w:t>Lena</w:t>
            </w:r>
          </w:p>
        </w:tc>
        <w:tc>
          <w:tcPr>
            <w:tcW w:w="2442" w:type="dxa"/>
            <w:vAlign w:val="top"/>
            <w:tcBorders>
              <w:bottom w:val="single" w:color="000000" w:sz="2" w:space="0"/>
              <w:top w:val="single" w:color="000000" w:sz="10" w:space="0"/>
            </w:tcBorders>
          </w:tcPr>
          <w:p>
            <w:pPr>
              <w:pStyle w:val="TableText"/>
              <w:ind w:left="632"/>
              <w:spacing w:before="67" w:line="186" w:lineRule="auto"/>
              <w:rPr/>
            </w:pPr>
            <w:r>
              <w:rPr>
                <w:spacing w:val="-2"/>
              </w:rPr>
              <w:t>Cameraman</w:t>
            </w:r>
          </w:p>
        </w:tc>
      </w:tr>
      <w:tr>
        <w:trPr>
          <w:trHeight w:val="304" w:hRule="atLeast"/>
        </w:trPr>
        <w:tc>
          <w:tcPr>
            <w:tcW w:w="2096" w:type="dxa"/>
            <w:vAlign w:val="top"/>
            <w:tcBorders>
              <w:top w:val="single" w:color="000000" w:sz="2" w:space="0"/>
            </w:tcBorders>
          </w:tcPr>
          <w:p>
            <w:pPr>
              <w:ind w:left="569"/>
              <w:spacing w:before="43" w:line="193" w:lineRule="auto"/>
              <w:rPr>
                <w:rFonts w:ascii="SimSun" w:hAnsi="SimSun" w:eastAsia="SimSun" w:cs="SimSun"/>
                <w:sz w:val="24"/>
                <w:szCs w:val="24"/>
              </w:rPr>
            </w:pPr>
            <w:r>
              <w:rPr>
                <w:rFonts w:ascii="SimSun" w:hAnsi="SimSun" w:eastAsia="SimSun" w:cs="SimSun"/>
                <w:sz w:val="24"/>
                <w:szCs w:val="24"/>
                <w:spacing w:val="-6"/>
              </w:rPr>
              <w:t>明文图像</w:t>
            </w:r>
          </w:p>
        </w:tc>
        <w:tc>
          <w:tcPr>
            <w:tcW w:w="1946" w:type="dxa"/>
            <w:vAlign w:val="top"/>
            <w:tcBorders>
              <w:top w:val="single" w:color="000000" w:sz="2" w:space="0"/>
            </w:tcBorders>
          </w:tcPr>
          <w:p>
            <w:pPr>
              <w:pStyle w:val="TableText"/>
              <w:ind w:left="649"/>
              <w:spacing w:before="69" w:line="186" w:lineRule="auto"/>
              <w:rPr/>
            </w:pPr>
            <w:r>
              <w:rPr>
                <w:spacing w:val="-2"/>
              </w:rPr>
              <w:t>57852</w:t>
            </w:r>
          </w:p>
        </w:tc>
        <w:tc>
          <w:tcPr>
            <w:tcW w:w="2052" w:type="dxa"/>
            <w:vAlign w:val="top"/>
            <w:tcBorders>
              <w:top w:val="single" w:color="000000" w:sz="2" w:space="0"/>
            </w:tcBorders>
          </w:tcPr>
          <w:p>
            <w:pPr>
              <w:pStyle w:val="TableText"/>
              <w:ind w:left="722"/>
              <w:spacing w:before="69" w:line="186" w:lineRule="auto"/>
              <w:rPr/>
            </w:pPr>
            <w:r>
              <w:rPr>
                <w:spacing w:val="-2"/>
              </w:rPr>
              <w:t>39613</w:t>
            </w:r>
          </w:p>
        </w:tc>
        <w:tc>
          <w:tcPr>
            <w:tcW w:w="2442" w:type="dxa"/>
            <w:vAlign w:val="top"/>
            <w:tcBorders>
              <w:top w:val="single" w:color="000000" w:sz="2" w:space="0"/>
            </w:tcBorders>
          </w:tcPr>
          <w:p>
            <w:pPr>
              <w:pStyle w:val="TableText"/>
              <w:ind w:left="872"/>
              <w:spacing w:before="69" w:line="186" w:lineRule="auto"/>
              <w:rPr/>
            </w:pPr>
            <w:r>
              <w:rPr>
                <w:spacing w:val="-4"/>
              </w:rPr>
              <w:t>110720</w:t>
            </w:r>
          </w:p>
        </w:tc>
      </w:tr>
      <w:tr>
        <w:trPr>
          <w:trHeight w:val="306" w:hRule="atLeast"/>
        </w:trPr>
        <w:tc>
          <w:tcPr>
            <w:tcW w:w="2096" w:type="dxa"/>
            <w:vAlign w:val="top"/>
          </w:tcPr>
          <w:p>
            <w:pPr>
              <w:ind w:left="426"/>
              <w:spacing w:before="50" w:line="189" w:lineRule="auto"/>
              <w:rPr>
                <w:rFonts w:ascii="SimSun" w:hAnsi="SimSun" w:eastAsia="SimSun" w:cs="SimSun"/>
                <w:sz w:val="24"/>
                <w:szCs w:val="24"/>
              </w:rPr>
            </w:pPr>
            <w:r>
              <w:rPr>
                <w:rFonts w:ascii="SimSun" w:hAnsi="SimSun" w:eastAsia="SimSun" w:cs="SimSun"/>
                <w:sz w:val="24"/>
                <w:szCs w:val="24"/>
                <w:spacing w:val="-2"/>
              </w:rPr>
              <w:t>所提出方案</w:t>
            </w:r>
          </w:p>
        </w:tc>
        <w:tc>
          <w:tcPr>
            <w:tcW w:w="1946" w:type="dxa"/>
            <w:vAlign w:val="top"/>
          </w:tcPr>
          <w:p>
            <w:pPr>
              <w:pStyle w:val="TableText"/>
              <w:ind w:left="491"/>
              <w:spacing w:before="75" w:line="186" w:lineRule="auto"/>
              <w:rPr/>
            </w:pPr>
            <w:r>
              <w:rPr>
                <w:spacing w:val="-1"/>
              </w:rPr>
              <w:t>260.5625</w:t>
            </w:r>
          </w:p>
        </w:tc>
        <w:tc>
          <w:tcPr>
            <w:tcW w:w="2052" w:type="dxa"/>
            <w:vAlign w:val="top"/>
          </w:tcPr>
          <w:p>
            <w:pPr>
              <w:pStyle w:val="TableText"/>
              <w:ind w:left="566"/>
              <w:spacing w:before="75" w:line="186" w:lineRule="auto"/>
              <w:rPr/>
            </w:pPr>
            <w:r>
              <w:rPr>
                <w:spacing w:val="-1"/>
              </w:rPr>
              <w:t>254.9401</w:t>
            </w:r>
          </w:p>
        </w:tc>
        <w:tc>
          <w:tcPr>
            <w:tcW w:w="2442" w:type="dxa"/>
            <w:vAlign w:val="top"/>
          </w:tcPr>
          <w:p>
            <w:pPr>
              <w:pStyle w:val="TableText"/>
              <w:ind w:left="758"/>
              <w:spacing w:before="75" w:line="186" w:lineRule="auto"/>
              <w:rPr/>
            </w:pPr>
            <w:r>
              <w:rPr>
                <w:spacing w:val="-1"/>
              </w:rPr>
              <w:t>277.3482</w:t>
            </w:r>
          </w:p>
        </w:tc>
      </w:tr>
      <w:tr>
        <w:trPr>
          <w:trHeight w:val="336" w:hRule="atLeast"/>
        </w:trPr>
        <w:tc>
          <w:tcPr>
            <w:tcW w:w="2096" w:type="dxa"/>
            <w:vAlign w:val="top"/>
            <w:tcBorders>
              <w:bottom w:val="single" w:color="000000" w:sz="10" w:space="0"/>
            </w:tcBorders>
          </w:tcPr>
          <w:p>
            <w:pPr>
              <w:ind w:left="792"/>
              <w:spacing w:before="56" w:line="207" w:lineRule="auto"/>
              <w:rPr>
                <w:rFonts w:ascii="SimSun" w:hAnsi="SimSun" w:eastAsia="SimSun" w:cs="SimSun"/>
                <w:sz w:val="24"/>
                <w:szCs w:val="24"/>
              </w:rPr>
            </w:pPr>
            <w:r>
              <w:rPr>
                <w:rFonts w:ascii="SimSun" w:hAnsi="SimSun" w:eastAsia="SimSun" w:cs="SimSun"/>
                <w:sz w:val="24"/>
                <w:szCs w:val="24"/>
                <w:spacing w:val="-4"/>
              </w:rPr>
              <w:t>结论</w:t>
            </w:r>
          </w:p>
        </w:tc>
        <w:tc>
          <w:tcPr>
            <w:tcW w:w="1946" w:type="dxa"/>
            <w:vAlign w:val="top"/>
            <w:tcBorders>
              <w:bottom w:val="single" w:color="000000" w:sz="10" w:space="0"/>
            </w:tcBorders>
          </w:tcPr>
          <w:p>
            <w:pPr>
              <w:ind w:left="706"/>
              <w:spacing w:before="56" w:line="207" w:lineRule="auto"/>
              <w:rPr>
                <w:rFonts w:ascii="SimSun" w:hAnsi="SimSun" w:eastAsia="SimSun" w:cs="SimSun"/>
                <w:sz w:val="24"/>
                <w:szCs w:val="24"/>
              </w:rPr>
            </w:pPr>
            <w:r>
              <w:rPr>
                <w:rFonts w:ascii="SimSun" w:hAnsi="SimSun" w:eastAsia="SimSun" w:cs="SimSun"/>
                <w:sz w:val="24"/>
                <w:szCs w:val="24"/>
                <w:spacing w:val="-3"/>
              </w:rPr>
              <w:t>通过</w:t>
            </w:r>
          </w:p>
        </w:tc>
        <w:tc>
          <w:tcPr>
            <w:tcW w:w="2052" w:type="dxa"/>
            <w:vAlign w:val="top"/>
            <w:tcBorders>
              <w:bottom w:val="single" w:color="000000" w:sz="10" w:space="0"/>
            </w:tcBorders>
          </w:tcPr>
          <w:p>
            <w:pPr>
              <w:ind w:left="781"/>
              <w:spacing w:before="56" w:line="207" w:lineRule="auto"/>
              <w:rPr>
                <w:rFonts w:ascii="SimSun" w:hAnsi="SimSun" w:eastAsia="SimSun" w:cs="SimSun"/>
                <w:sz w:val="24"/>
                <w:szCs w:val="24"/>
              </w:rPr>
            </w:pPr>
            <w:r>
              <w:rPr>
                <w:rFonts w:ascii="SimSun" w:hAnsi="SimSun" w:eastAsia="SimSun" w:cs="SimSun"/>
                <w:sz w:val="24"/>
                <w:szCs w:val="24"/>
                <w:spacing w:val="-3"/>
              </w:rPr>
              <w:t>通过</w:t>
            </w:r>
          </w:p>
        </w:tc>
        <w:tc>
          <w:tcPr>
            <w:tcW w:w="2442" w:type="dxa"/>
            <w:vAlign w:val="top"/>
            <w:tcBorders>
              <w:bottom w:val="single" w:color="000000" w:sz="10" w:space="0"/>
            </w:tcBorders>
          </w:tcPr>
          <w:p>
            <w:pPr>
              <w:ind w:left="973"/>
              <w:spacing w:before="56" w:line="207" w:lineRule="auto"/>
              <w:rPr>
                <w:rFonts w:ascii="SimSun" w:hAnsi="SimSun" w:eastAsia="SimSun" w:cs="SimSun"/>
                <w:sz w:val="24"/>
                <w:szCs w:val="24"/>
              </w:rPr>
            </w:pPr>
            <w:r>
              <w:rPr>
                <w:rFonts w:ascii="SimSun" w:hAnsi="SimSun" w:eastAsia="SimSun" w:cs="SimSun"/>
                <w:sz w:val="24"/>
                <w:szCs w:val="24"/>
                <w:spacing w:val="-3"/>
              </w:rPr>
              <w:t>通过</w:t>
            </w:r>
          </w:p>
        </w:tc>
      </w:tr>
    </w:tbl>
    <w:p>
      <w:pPr>
        <w:pStyle w:val="BodyText"/>
        <w:spacing w:line="261" w:lineRule="auto"/>
        <w:rPr/>
      </w:pPr>
      <w:r/>
    </w:p>
    <w:p>
      <w:pPr>
        <w:pStyle w:val="BodyText"/>
        <w:spacing w:line="261" w:lineRule="auto"/>
        <w:rPr/>
      </w:pPr>
      <w:r/>
    </w:p>
    <w:p>
      <w:pPr>
        <w:pStyle w:val="BodyText"/>
        <w:spacing w:line="261" w:lineRule="auto"/>
        <w:rPr/>
      </w:pPr>
      <w:r/>
    </w:p>
    <w:p>
      <w:pPr>
        <w:ind w:left="1379"/>
        <w:spacing w:before="78" w:line="221" w:lineRule="auto"/>
        <w:outlineLvl w:val="2"/>
        <w:rPr>
          <w:rFonts w:ascii="SimHei" w:hAnsi="SimHei" w:eastAsia="SimHei" w:cs="SimHei"/>
          <w:sz w:val="24"/>
          <w:szCs w:val="24"/>
        </w:rPr>
      </w:pPr>
      <w:bookmarkStart w:name="bookmark53" w:id="153"/>
      <w:bookmarkEnd w:id="153"/>
      <w:r>
        <w:rPr>
          <w:rFonts w:ascii="Times New Roman" w:hAnsi="Times New Roman" w:eastAsia="Times New Roman" w:cs="Times New Roman"/>
          <w:sz w:val="24"/>
          <w:szCs w:val="24"/>
          <w:spacing w:val="-2"/>
        </w:rPr>
        <w:t>4.4.7 </w:t>
      </w:r>
      <w:r>
        <w:rPr>
          <w:rFonts w:ascii="SimHei" w:hAnsi="SimHei" w:eastAsia="SimHei" w:cs="SimHei"/>
          <w:sz w:val="24"/>
          <w:szCs w:val="24"/>
          <w:spacing w:val="-2"/>
        </w:rPr>
        <w:t>抗噪声和裁剪攻击</w:t>
      </w:r>
    </w:p>
    <w:p>
      <w:pPr>
        <w:pStyle w:val="BodyText"/>
        <w:spacing w:line="344" w:lineRule="auto"/>
        <w:rPr/>
      </w:pPr>
      <w:r/>
    </w:p>
    <w:p>
      <w:pPr>
        <w:ind w:left="1804"/>
        <w:spacing w:before="79" w:line="220" w:lineRule="auto"/>
        <w:rPr>
          <w:rFonts w:ascii="SimSun" w:hAnsi="SimSun" w:eastAsia="SimSun" w:cs="SimSun"/>
          <w:sz w:val="24"/>
          <w:szCs w:val="24"/>
        </w:rPr>
      </w:pPr>
      <w:r>
        <w:rPr>
          <w:rFonts w:ascii="SimSun" w:hAnsi="SimSun" w:eastAsia="SimSun" w:cs="SimSun"/>
          <w:sz w:val="24"/>
          <w:szCs w:val="24"/>
          <w:spacing w:val="5"/>
        </w:rPr>
        <w:t>在这次实验中，我们对密文图像</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Cameraman</w:t>
      </w:r>
      <w:r>
        <w:rPr>
          <w:rFonts w:ascii="Times New Roman" w:hAnsi="Times New Roman" w:eastAsia="Times New Roman" w:cs="Times New Roman"/>
          <w:sz w:val="24"/>
          <w:szCs w:val="24"/>
          <w:spacing w:val="5"/>
        </w:rPr>
        <w:t>”</w:t>
      </w:r>
      <w:r>
        <w:rPr>
          <w:rFonts w:ascii="SimSun" w:hAnsi="SimSun" w:eastAsia="SimSun" w:cs="SimSun"/>
          <w:sz w:val="24"/>
          <w:szCs w:val="24"/>
          <w:spacing w:val="5"/>
        </w:rPr>
        <w:t>分别施加了</w:t>
      </w:r>
      <w:r>
        <w:rPr>
          <w:rFonts w:ascii="SimSun" w:hAnsi="SimSun" w:eastAsia="SimSun" w:cs="SimSun"/>
          <w:sz w:val="24"/>
          <w:szCs w:val="24"/>
          <w:spacing w:val="39"/>
        </w:rPr>
        <w:t xml:space="preserve"> </w:t>
      </w:r>
      <w:r>
        <w:rPr>
          <w:rFonts w:ascii="Times New Roman" w:hAnsi="Times New Roman" w:eastAsia="Times New Roman" w:cs="Times New Roman"/>
          <w:sz w:val="24"/>
          <w:szCs w:val="24"/>
          <w:spacing w:val="5"/>
        </w:rPr>
        <w:t>10%</w:t>
      </w:r>
      <w:r>
        <w:rPr>
          <w:rFonts w:ascii="Times New Roman" w:hAnsi="Times New Roman" w:eastAsia="Times New Roman" w:cs="Times New Roman"/>
          <w:sz w:val="24"/>
          <w:szCs w:val="24"/>
          <w:spacing w:val="-25"/>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15%</w:t>
      </w:r>
      <w:r>
        <w:rPr>
          <w:rFonts w:ascii="SimSun" w:hAnsi="SimSun" w:eastAsia="SimSun" w:cs="SimSun"/>
          <w:sz w:val="24"/>
          <w:szCs w:val="24"/>
          <w:spacing w:val="5"/>
        </w:rPr>
        <w:t>以及</w:t>
      </w:r>
    </w:p>
    <w:p>
      <w:pPr>
        <w:ind w:left="5432"/>
        <w:spacing w:before="247"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86" name="IM 586"/>
            <wp:cNvGraphicFramePr/>
            <a:graphic>
              <a:graphicData uri="http://schemas.openxmlformats.org/drawingml/2006/picture">
                <pic:pic>
                  <pic:nvPicPr>
                    <pic:cNvPr id="586" name="IM 586"/>
                    <pic:cNvPicPr/>
                  </pic:nvPicPr>
                  <pic:blipFill>
                    <a:blip r:embed="rId28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588" name="IM 588"/>
            <wp:cNvGraphicFramePr/>
            <a:graphic>
              <a:graphicData uri="http://schemas.openxmlformats.org/drawingml/2006/picture">
                <pic:pic>
                  <pic:nvPicPr>
                    <pic:cNvPr id="588" name="IM 588"/>
                    <pic:cNvPicPr/>
                  </pic:nvPicPr>
                  <pic:blipFill>
                    <a:blip r:embed="rId28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11"/>
          <w:pgSz w:w="11907" w:h="16839"/>
          <w:pgMar w:top="1298" w:right="1592" w:bottom="354" w:left="424" w:header="970" w:footer="0" w:gutter="0"/>
        </w:sectPr>
        <w:rPr>
          <w:sz w:val="22"/>
          <w:szCs w:val="22"/>
        </w:rPr>
      </w:pPr>
    </w:p>
    <w:p>
      <w:pPr>
        <w:ind w:left="1385" w:hanging="4"/>
        <w:spacing w:before="255" w:line="299" w:lineRule="auto"/>
        <w:jc w:val="both"/>
        <w:rPr>
          <w:rFonts w:ascii="SimSun" w:hAnsi="SimSun" w:eastAsia="SimSun" w:cs="SimSun"/>
          <w:sz w:val="24"/>
          <w:szCs w:val="24"/>
        </w:rPr>
      </w:pPr>
      <w:r>
        <w:rPr>
          <w:rFonts w:ascii="Times New Roman" w:hAnsi="Times New Roman" w:eastAsia="Times New Roman" w:cs="Times New Roman"/>
          <w:sz w:val="24"/>
          <w:szCs w:val="24"/>
          <w:spacing w:val="-1"/>
        </w:rPr>
        <w:t>20%</w:t>
      </w:r>
      <w:r>
        <w:rPr>
          <w:rFonts w:ascii="SimSun" w:hAnsi="SimSun" w:eastAsia="SimSun" w:cs="SimSun"/>
          <w:sz w:val="24"/>
          <w:szCs w:val="24"/>
          <w:spacing w:val="-1"/>
        </w:rPr>
        <w:t>不同程度的椒盐噪声干扰，随后进行了解密处理。图 </w:t>
      </w:r>
      <w:r>
        <w:rPr>
          <w:rFonts w:ascii="Times New Roman" w:hAnsi="Times New Roman" w:eastAsia="Times New Roman" w:cs="Times New Roman"/>
          <w:sz w:val="24"/>
          <w:szCs w:val="24"/>
          <w:spacing w:val="-1"/>
        </w:rPr>
        <w:t>4.18  </w:t>
      </w:r>
      <w:r>
        <w:rPr>
          <w:rFonts w:ascii="SimSun" w:hAnsi="SimSun" w:eastAsia="SimSun" w:cs="SimSun"/>
          <w:sz w:val="24"/>
          <w:szCs w:val="24"/>
          <w:spacing w:val="-1"/>
        </w:rPr>
        <w:t>的结果表明，即</w:t>
      </w:r>
      <w:r>
        <w:rPr>
          <w:rFonts w:ascii="SimSun" w:hAnsi="SimSun" w:eastAsia="SimSun" w:cs="SimSun"/>
          <w:sz w:val="24"/>
          <w:szCs w:val="24"/>
          <w:spacing w:val="4"/>
        </w:rPr>
        <w:t xml:space="preserve">   </w:t>
      </w:r>
      <w:r>
        <w:rPr>
          <w:rFonts w:ascii="SimSun" w:hAnsi="SimSun" w:eastAsia="SimSun" w:cs="SimSun"/>
          <w:sz w:val="24"/>
          <w:szCs w:val="24"/>
          <w:spacing w:val="2"/>
        </w:rPr>
        <w:t>使加入噪声，图像内容仍然可以区分，表 </w:t>
      </w:r>
      <w:r>
        <w:rPr>
          <w:rFonts w:ascii="Times New Roman" w:hAnsi="Times New Roman" w:eastAsia="Times New Roman" w:cs="Times New Roman"/>
          <w:sz w:val="24"/>
          <w:szCs w:val="24"/>
          <w:spacing w:val="2"/>
        </w:rPr>
        <w:t>4.9</w:t>
      </w:r>
      <w:r>
        <w:rPr>
          <w:rFonts w:ascii="Times New Roman" w:hAnsi="Times New Roman" w:eastAsia="Times New Roman" w:cs="Times New Roman"/>
          <w:sz w:val="24"/>
          <w:szCs w:val="24"/>
          <w:spacing w:val="61"/>
          <w:w w:val="101"/>
        </w:rPr>
        <w:t xml:space="preserve"> </w:t>
      </w:r>
      <w:r>
        <w:rPr>
          <w:rFonts w:ascii="SimSun" w:hAnsi="SimSun" w:eastAsia="SimSun" w:cs="SimSun"/>
          <w:sz w:val="24"/>
          <w:szCs w:val="24"/>
          <w:spacing w:val="2"/>
        </w:rPr>
        <w:t>给出了噪声攻击下原始图像与相</w:t>
      </w:r>
      <w:r>
        <w:rPr>
          <w:rFonts w:ascii="SimSun" w:hAnsi="SimSun" w:eastAsia="SimSun" w:cs="SimSun"/>
          <w:sz w:val="24"/>
          <w:szCs w:val="24"/>
        </w:rPr>
        <w:t xml:space="preserve">  </w:t>
      </w:r>
      <w:r>
        <w:rPr>
          <w:rFonts w:ascii="SimSun" w:hAnsi="SimSun" w:eastAsia="SimSun" w:cs="SimSun"/>
          <w:sz w:val="24"/>
          <w:szCs w:val="24"/>
          <w:spacing w:val="3"/>
        </w:rPr>
        <w:t>应解密图像之间的 </w:t>
      </w:r>
      <w:r>
        <w:rPr>
          <w:rFonts w:ascii="Times New Roman" w:hAnsi="Times New Roman" w:eastAsia="Times New Roman" w:cs="Times New Roman"/>
          <w:sz w:val="24"/>
          <w:szCs w:val="24"/>
        </w:rPr>
        <w:t>PSNR</w:t>
      </w:r>
      <w:r>
        <w:rPr>
          <w:rFonts w:ascii="SimSun" w:hAnsi="SimSun" w:eastAsia="SimSun" w:cs="SimSun"/>
          <w:sz w:val="24"/>
          <w:szCs w:val="24"/>
          <w:spacing w:val="3"/>
        </w:rPr>
        <w:t>。结果表明该方案对于抵抗椒盐噪声攻击有良好效果。</w:t>
      </w:r>
    </w:p>
    <w:p>
      <w:pPr>
        <w:pStyle w:val="BodyText"/>
        <w:spacing w:line="319" w:lineRule="auto"/>
        <w:rPr/>
      </w:pPr>
      <w:r/>
    </w:p>
    <w:p>
      <w:pPr>
        <w:ind w:firstLine="3102"/>
        <w:spacing w:line="1473" w:lineRule="exact"/>
        <w:rPr/>
      </w:pPr>
      <w:r>
        <w:drawing>
          <wp:anchor distT="0" distB="0" distL="0" distR="0" simplePos="0" relativeHeight="253195264" behindDoc="0" locked="0" layoutInCell="1" allowOverlap="1">
            <wp:simplePos x="0" y="0"/>
            <wp:positionH relativeFrom="column">
              <wp:posOffset>3042602</wp:posOffset>
            </wp:positionH>
            <wp:positionV relativeFrom="paragraph">
              <wp:posOffset>137</wp:posOffset>
            </wp:positionV>
            <wp:extent cx="935987" cy="935481"/>
            <wp:effectExtent l="0" t="0" r="0" b="0"/>
            <wp:wrapNone/>
            <wp:docPr id="590" name="IM 590"/>
            <wp:cNvGraphicFramePr/>
            <a:graphic>
              <a:graphicData uri="http://schemas.openxmlformats.org/drawingml/2006/picture">
                <pic:pic>
                  <pic:nvPicPr>
                    <pic:cNvPr id="590" name="IM 590"/>
                    <pic:cNvPicPr/>
                  </pic:nvPicPr>
                  <pic:blipFill>
                    <a:blip r:embed="rId289"/>
                    <a:stretch>
                      <a:fillRect/>
                    </a:stretch>
                  </pic:blipFill>
                  <pic:spPr>
                    <a:xfrm rot="0">
                      <a:off x="0" y="0"/>
                      <a:ext cx="935987" cy="935481"/>
                    </a:xfrm>
                    <a:prstGeom prst="rect">
                      <a:avLst/>
                    </a:prstGeom>
                  </pic:spPr>
                </pic:pic>
              </a:graphicData>
            </a:graphic>
          </wp:anchor>
        </w:drawing>
      </w:r>
      <w:r>
        <w:drawing>
          <wp:anchor distT="0" distB="0" distL="0" distR="0" simplePos="0" relativeHeight="253194240" behindDoc="0" locked="0" layoutInCell="1" allowOverlap="1">
            <wp:simplePos x="0" y="0"/>
            <wp:positionH relativeFrom="column">
              <wp:posOffset>4115118</wp:posOffset>
            </wp:positionH>
            <wp:positionV relativeFrom="paragraph">
              <wp:posOffset>137</wp:posOffset>
            </wp:positionV>
            <wp:extent cx="935988" cy="935481"/>
            <wp:effectExtent l="0" t="0" r="0" b="0"/>
            <wp:wrapNone/>
            <wp:docPr id="592" name="IM 592"/>
            <wp:cNvGraphicFramePr/>
            <a:graphic>
              <a:graphicData uri="http://schemas.openxmlformats.org/drawingml/2006/picture">
                <pic:pic>
                  <pic:nvPicPr>
                    <pic:cNvPr id="592" name="IM 592"/>
                    <pic:cNvPicPr/>
                  </pic:nvPicPr>
                  <pic:blipFill>
                    <a:blip r:embed="rId290"/>
                    <a:stretch>
                      <a:fillRect/>
                    </a:stretch>
                  </pic:blipFill>
                  <pic:spPr>
                    <a:xfrm rot="0">
                      <a:off x="0" y="0"/>
                      <a:ext cx="935988" cy="935481"/>
                    </a:xfrm>
                    <a:prstGeom prst="rect">
                      <a:avLst/>
                    </a:prstGeom>
                  </pic:spPr>
                </pic:pic>
              </a:graphicData>
            </a:graphic>
          </wp:anchor>
        </w:drawing>
      </w:r>
      <w:r>
        <w:rPr>
          <w:position w:val="-29"/>
        </w:rPr>
        <w:drawing>
          <wp:inline distT="0" distB="0" distL="0" distR="0">
            <wp:extent cx="935977" cy="935481"/>
            <wp:effectExtent l="0" t="0" r="0" b="0"/>
            <wp:docPr id="594" name="IM 594"/>
            <wp:cNvGraphicFramePr/>
            <a:graphic>
              <a:graphicData uri="http://schemas.openxmlformats.org/drawingml/2006/picture">
                <pic:pic>
                  <pic:nvPicPr>
                    <pic:cNvPr id="594" name="IM 594"/>
                    <pic:cNvPicPr/>
                  </pic:nvPicPr>
                  <pic:blipFill>
                    <a:blip r:embed="rId291"/>
                    <a:stretch>
                      <a:fillRect/>
                    </a:stretch>
                  </pic:blipFill>
                  <pic:spPr>
                    <a:xfrm rot="0">
                      <a:off x="0" y="0"/>
                      <a:ext cx="935977" cy="935481"/>
                    </a:xfrm>
                    <a:prstGeom prst="rect">
                      <a:avLst/>
                    </a:prstGeom>
                  </pic:spPr>
                </pic:pic>
              </a:graphicData>
            </a:graphic>
          </wp:inline>
        </w:drawing>
      </w:r>
    </w:p>
    <w:p>
      <w:pPr>
        <w:ind w:left="3738"/>
        <w:spacing w:before="49"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 xml:space="preserve">    (c)</w:t>
      </w:r>
    </w:p>
    <w:p>
      <w:pPr>
        <w:ind w:firstLine="3102"/>
        <w:spacing w:before="12" w:line="1474" w:lineRule="exact"/>
        <w:rPr/>
      </w:pPr>
      <w:r>
        <w:rPr>
          <w:position w:val="-29"/>
        </w:rPr>
        <w:drawing>
          <wp:inline distT="0" distB="0" distL="0" distR="0">
            <wp:extent cx="3081020" cy="935990"/>
            <wp:effectExtent l="0" t="0" r="0" b="0"/>
            <wp:docPr id="596" name="IM 596"/>
            <wp:cNvGraphicFramePr/>
            <a:graphic>
              <a:graphicData uri="http://schemas.openxmlformats.org/drawingml/2006/picture">
                <pic:pic>
                  <pic:nvPicPr>
                    <pic:cNvPr id="596" name="IM 596"/>
                    <pic:cNvPicPr/>
                  </pic:nvPicPr>
                  <pic:blipFill>
                    <a:blip r:embed="rId292"/>
                    <a:stretch>
                      <a:fillRect/>
                    </a:stretch>
                  </pic:blipFill>
                  <pic:spPr>
                    <a:xfrm rot="0">
                      <a:off x="0" y="0"/>
                      <a:ext cx="3081020" cy="935990"/>
                    </a:xfrm>
                    <a:prstGeom prst="rect">
                      <a:avLst/>
                    </a:prstGeom>
                  </pic:spPr>
                </pic:pic>
              </a:graphicData>
            </a:graphic>
          </wp:inline>
        </w:drawing>
      </w:r>
    </w:p>
    <w:p>
      <w:pPr>
        <w:ind w:left="3731"/>
        <w:spacing w:before="48"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(d)                              (e)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(f)</w:t>
      </w:r>
    </w:p>
    <w:p>
      <w:pPr>
        <w:ind w:left="1551"/>
        <w:spacing w:before="152" w:line="213" w:lineRule="auto"/>
        <w:rPr>
          <w:rFonts w:ascii="SimSun" w:hAnsi="SimSun" w:eastAsia="SimSun" w:cs="SimSun"/>
          <w:sz w:val="21"/>
          <w:szCs w:val="21"/>
        </w:rPr>
      </w:pPr>
      <w:r>
        <w:rPr>
          <w:rFonts w:ascii="SimSun" w:hAnsi="SimSun" w:eastAsia="SimSun" w:cs="SimSun"/>
          <w:sz w:val="21"/>
          <w:szCs w:val="21"/>
          <w:spacing w:val="-4"/>
        </w:rPr>
        <w:t>图</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4.18 </w:t>
      </w:r>
      <w:r>
        <w:rPr>
          <w:rFonts w:ascii="SimSun" w:hAnsi="SimSun" w:eastAsia="SimSun" w:cs="SimSun"/>
          <w:sz w:val="21"/>
          <w:szCs w:val="21"/>
          <w:spacing w:val="-4"/>
        </w:rPr>
        <w:t>抗椒盐噪声攻击测试。</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4"/>
        </w:rPr>
        <w:t>噪声强度</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0.1</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噪声强度</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0.15</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噪声强度</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0.2</w:t>
      </w:r>
      <w:r>
        <w:rPr>
          <w:rFonts w:ascii="SimSun" w:hAnsi="SimSun" w:eastAsia="SimSun" w:cs="SimSun"/>
          <w:sz w:val="21"/>
          <w:szCs w:val="21"/>
          <w:spacing w:val="-4"/>
        </w:rPr>
        <w:t>；</w:t>
      </w:r>
    </w:p>
    <w:p>
      <w:pPr>
        <w:ind w:left="3883"/>
        <w:spacing w:before="159" w:line="213" w:lineRule="auto"/>
        <w:rPr>
          <w:rFonts w:ascii="SimSun" w:hAnsi="SimSun" w:eastAsia="SimSun" w:cs="SimSun"/>
          <w:sz w:val="21"/>
          <w:szCs w:val="21"/>
        </w:rPr>
      </w:pPr>
      <w:r>
        <w:rPr>
          <w:rFonts w:ascii="Times New Roman" w:hAnsi="Times New Roman" w:eastAsia="Times New Roman" w:cs="Times New Roman"/>
          <w:sz w:val="21"/>
          <w:szCs w:val="21"/>
          <w:spacing w:val="-1"/>
        </w:rPr>
        <w:t>(d)-(f) </w:t>
      </w:r>
      <w:r>
        <w:rPr>
          <w:rFonts w:ascii="SimSun" w:hAnsi="SimSun" w:eastAsia="SimSun" w:cs="SimSun"/>
          <w:sz w:val="21"/>
          <w:szCs w:val="21"/>
          <w:spacing w:val="-1"/>
        </w:rPr>
        <w:t>对应于噪声强度的解密图像。</w:t>
      </w:r>
    </w:p>
    <w:p>
      <w:pPr>
        <w:pStyle w:val="BodyText"/>
        <w:spacing w:line="242" w:lineRule="auto"/>
        <w:rPr/>
      </w:pPr>
      <w:r/>
    </w:p>
    <w:p>
      <w:pPr>
        <w:pStyle w:val="BodyText"/>
        <w:spacing w:line="242" w:lineRule="auto"/>
        <w:rPr/>
      </w:pPr>
      <w:r/>
    </w:p>
    <w:p>
      <w:pPr>
        <w:ind w:left="2969"/>
        <w:spacing w:before="69" w:line="221" w:lineRule="auto"/>
        <w:rPr>
          <w:rFonts w:ascii="Times New Roman" w:hAnsi="Times New Roman" w:eastAsia="Times New Roman" w:cs="Times New Roman"/>
          <w:sz w:val="21"/>
          <w:szCs w:val="21"/>
        </w:rPr>
      </w:pPr>
      <w:r>
        <w:rPr>
          <w:rFonts w:ascii="SimSun" w:hAnsi="SimSun" w:eastAsia="SimSun" w:cs="SimSun"/>
          <w:sz w:val="21"/>
          <w:szCs w:val="21"/>
          <w:spacing w:val="-1"/>
        </w:rPr>
        <w:t>表</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4.9 </w:t>
      </w:r>
      <w:r>
        <w:rPr>
          <w:rFonts w:ascii="SimSun" w:hAnsi="SimSun" w:eastAsia="SimSun" w:cs="SimSun"/>
          <w:sz w:val="21"/>
          <w:szCs w:val="21"/>
          <w:spacing w:val="-1"/>
        </w:rPr>
        <w:t>受到噪声影响后原始图像与解密图像之间的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PSNR</w:t>
      </w:r>
    </w:p>
    <w:p>
      <w:pPr>
        <w:spacing w:line="105"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93"/>
        <w:gridCol w:w="1898"/>
        <w:gridCol w:w="1946"/>
        <w:gridCol w:w="2499"/>
      </w:tblGrid>
      <w:tr>
        <w:trPr>
          <w:trHeight w:val="313" w:hRule="atLeast"/>
        </w:trPr>
        <w:tc>
          <w:tcPr>
            <w:tcW w:w="2193" w:type="dxa"/>
            <w:vAlign w:val="top"/>
            <w:tcBorders>
              <w:bottom w:val="single" w:color="000000" w:sz="2" w:space="0"/>
              <w:top w:val="single" w:color="000000" w:sz="10" w:space="0"/>
            </w:tcBorders>
          </w:tcPr>
          <w:p>
            <w:pPr>
              <w:ind w:left="646"/>
              <w:spacing w:before="40" w:line="202" w:lineRule="auto"/>
              <w:rPr>
                <w:rFonts w:ascii="SimSun" w:hAnsi="SimSun" w:eastAsia="SimSun" w:cs="SimSun"/>
                <w:sz w:val="24"/>
                <w:szCs w:val="24"/>
              </w:rPr>
            </w:pPr>
            <w:r>
              <w:rPr>
                <w:rFonts w:ascii="SimSun" w:hAnsi="SimSun" w:eastAsia="SimSun" w:cs="SimSun"/>
                <w:sz w:val="24"/>
                <w:szCs w:val="24"/>
                <w:spacing w:val="-2"/>
              </w:rPr>
              <w:t>测试图像</w:t>
            </w:r>
          </w:p>
        </w:tc>
        <w:tc>
          <w:tcPr>
            <w:tcW w:w="1898" w:type="dxa"/>
            <w:vAlign w:val="top"/>
            <w:tcBorders>
              <w:bottom w:val="single" w:color="000000" w:sz="2" w:space="0"/>
              <w:top w:val="single" w:color="000000" w:sz="10" w:space="0"/>
            </w:tcBorders>
          </w:tcPr>
          <w:p>
            <w:pPr>
              <w:pStyle w:val="TableText"/>
              <w:ind w:left="590"/>
              <w:spacing w:before="62" w:line="190" w:lineRule="auto"/>
              <w:rPr/>
            </w:pPr>
            <w:r>
              <w:rPr>
                <w:spacing w:val="-1"/>
              </w:rPr>
              <w:t>Baboon</w:t>
            </w:r>
          </w:p>
        </w:tc>
        <w:tc>
          <w:tcPr>
            <w:tcW w:w="1946" w:type="dxa"/>
            <w:vAlign w:val="top"/>
            <w:tcBorders>
              <w:bottom w:val="single" w:color="000000" w:sz="2" w:space="0"/>
              <w:top w:val="single" w:color="000000" w:sz="10" w:space="0"/>
            </w:tcBorders>
          </w:tcPr>
          <w:p>
            <w:pPr>
              <w:pStyle w:val="TableText"/>
              <w:ind w:left="694"/>
              <w:spacing w:before="70" w:line="183" w:lineRule="auto"/>
              <w:rPr/>
            </w:pPr>
            <w:r>
              <w:rPr>
                <w:spacing w:val="-2"/>
              </w:rPr>
              <w:t>Lena</w:t>
            </w:r>
          </w:p>
        </w:tc>
        <w:tc>
          <w:tcPr>
            <w:tcW w:w="2499" w:type="dxa"/>
            <w:vAlign w:val="top"/>
            <w:tcBorders>
              <w:bottom w:val="single" w:color="000000" w:sz="2" w:space="0"/>
              <w:top w:val="single" w:color="000000" w:sz="10" w:space="0"/>
            </w:tcBorders>
          </w:tcPr>
          <w:p>
            <w:pPr>
              <w:pStyle w:val="TableText"/>
              <w:ind w:left="638"/>
              <w:spacing w:before="67" w:line="186" w:lineRule="auto"/>
              <w:rPr/>
            </w:pPr>
            <w:r>
              <w:rPr>
                <w:spacing w:val="-2"/>
              </w:rPr>
              <w:t>Cameraman</w:t>
            </w:r>
          </w:p>
        </w:tc>
      </w:tr>
      <w:tr>
        <w:trPr>
          <w:trHeight w:val="278" w:hRule="atLeast"/>
        </w:trPr>
        <w:tc>
          <w:tcPr>
            <w:tcW w:w="2193" w:type="dxa"/>
            <w:vAlign w:val="top"/>
            <w:tcBorders>
              <w:top w:val="single" w:color="000000" w:sz="2" w:space="0"/>
            </w:tcBorders>
          </w:tcPr>
          <w:p>
            <w:pPr>
              <w:pStyle w:val="TableText"/>
              <w:ind w:left="975"/>
              <w:spacing w:before="70" w:line="172" w:lineRule="auto"/>
              <w:rPr/>
            </w:pPr>
            <w:r>
              <w:rPr>
                <w:spacing w:val="-2"/>
              </w:rPr>
              <w:t>0.1</w:t>
            </w:r>
          </w:p>
        </w:tc>
        <w:tc>
          <w:tcPr>
            <w:tcW w:w="1898" w:type="dxa"/>
            <w:vAlign w:val="top"/>
            <w:tcBorders>
              <w:top w:val="single" w:color="000000" w:sz="2" w:space="0"/>
            </w:tcBorders>
          </w:tcPr>
          <w:p>
            <w:pPr>
              <w:pStyle w:val="TableText"/>
              <w:ind w:left="579"/>
              <w:spacing w:before="70" w:line="172" w:lineRule="auto"/>
              <w:rPr/>
            </w:pPr>
            <w:r>
              <w:rPr>
                <w:spacing w:val="-2"/>
              </w:rPr>
              <w:t>34.6188</w:t>
            </w:r>
          </w:p>
        </w:tc>
        <w:tc>
          <w:tcPr>
            <w:tcW w:w="1946" w:type="dxa"/>
            <w:vAlign w:val="top"/>
            <w:tcBorders>
              <w:top w:val="single" w:color="000000" w:sz="2" w:space="0"/>
            </w:tcBorders>
          </w:tcPr>
          <w:p>
            <w:pPr>
              <w:pStyle w:val="TableText"/>
              <w:ind w:left="548"/>
              <w:spacing w:before="70" w:line="172" w:lineRule="auto"/>
              <w:rPr/>
            </w:pPr>
            <w:r>
              <w:rPr>
                <w:spacing w:val="-2"/>
              </w:rPr>
              <w:t>34.5493</w:t>
            </w:r>
          </w:p>
        </w:tc>
        <w:tc>
          <w:tcPr>
            <w:tcW w:w="2499" w:type="dxa"/>
            <w:vAlign w:val="top"/>
            <w:tcBorders>
              <w:top w:val="single" w:color="000000" w:sz="2" w:space="0"/>
            </w:tcBorders>
          </w:tcPr>
          <w:p>
            <w:pPr>
              <w:pStyle w:val="TableText"/>
              <w:ind w:left="829"/>
              <w:spacing w:before="70" w:line="172" w:lineRule="auto"/>
              <w:rPr/>
            </w:pPr>
            <w:r>
              <w:rPr>
                <w:spacing w:val="-2"/>
              </w:rPr>
              <w:t>34.3758</w:t>
            </w:r>
          </w:p>
        </w:tc>
      </w:tr>
      <w:tr>
        <w:trPr>
          <w:trHeight w:val="274" w:hRule="atLeast"/>
        </w:trPr>
        <w:tc>
          <w:tcPr>
            <w:tcW w:w="2193" w:type="dxa"/>
            <w:vAlign w:val="top"/>
          </w:tcPr>
          <w:p>
            <w:pPr>
              <w:pStyle w:val="TableText"/>
              <w:ind w:left="915"/>
              <w:spacing w:before="68" w:line="170" w:lineRule="auto"/>
              <w:rPr/>
            </w:pPr>
            <w:r>
              <w:rPr>
                <w:spacing w:val="-2"/>
              </w:rPr>
              <w:t>0.15</w:t>
            </w:r>
          </w:p>
        </w:tc>
        <w:tc>
          <w:tcPr>
            <w:tcW w:w="1898" w:type="dxa"/>
            <w:vAlign w:val="top"/>
          </w:tcPr>
          <w:p>
            <w:pPr>
              <w:pStyle w:val="TableText"/>
              <w:ind w:left="579"/>
              <w:spacing w:before="68" w:line="170" w:lineRule="auto"/>
              <w:rPr/>
            </w:pPr>
            <w:r>
              <w:rPr>
                <w:spacing w:val="-2"/>
              </w:rPr>
              <w:t>33.0535</w:t>
            </w:r>
          </w:p>
        </w:tc>
        <w:tc>
          <w:tcPr>
            <w:tcW w:w="1946" w:type="dxa"/>
            <w:vAlign w:val="top"/>
          </w:tcPr>
          <w:p>
            <w:pPr>
              <w:pStyle w:val="TableText"/>
              <w:ind w:left="548"/>
              <w:spacing w:before="68" w:line="170" w:lineRule="auto"/>
              <w:rPr/>
            </w:pPr>
            <w:r>
              <w:rPr>
                <w:spacing w:val="-2"/>
              </w:rPr>
              <w:t>32.8597</w:t>
            </w:r>
          </w:p>
        </w:tc>
        <w:tc>
          <w:tcPr>
            <w:tcW w:w="2499" w:type="dxa"/>
            <w:vAlign w:val="top"/>
          </w:tcPr>
          <w:p>
            <w:pPr>
              <w:pStyle w:val="TableText"/>
              <w:ind w:left="829"/>
              <w:spacing w:before="68" w:line="170" w:lineRule="auto"/>
              <w:rPr/>
            </w:pPr>
            <w:r>
              <w:rPr>
                <w:spacing w:val="-2"/>
              </w:rPr>
              <w:t>32.7221</w:t>
            </w:r>
          </w:p>
        </w:tc>
      </w:tr>
      <w:tr>
        <w:trPr>
          <w:trHeight w:val="296" w:hRule="atLeast"/>
        </w:trPr>
        <w:tc>
          <w:tcPr>
            <w:tcW w:w="2193" w:type="dxa"/>
            <w:vAlign w:val="top"/>
            <w:tcBorders>
              <w:bottom w:val="single" w:color="000000" w:sz="10" w:space="0"/>
            </w:tcBorders>
          </w:tcPr>
          <w:p>
            <w:pPr>
              <w:pStyle w:val="TableText"/>
              <w:ind w:left="975"/>
              <w:spacing w:before="77" w:line="181" w:lineRule="auto"/>
              <w:rPr/>
            </w:pPr>
            <w:r>
              <w:rPr>
                <w:spacing w:val="-2"/>
              </w:rPr>
              <w:t>0.2</w:t>
            </w:r>
          </w:p>
        </w:tc>
        <w:tc>
          <w:tcPr>
            <w:tcW w:w="1898" w:type="dxa"/>
            <w:vAlign w:val="top"/>
            <w:tcBorders>
              <w:bottom w:val="single" w:color="000000" w:sz="10" w:space="0"/>
            </w:tcBorders>
          </w:tcPr>
          <w:p>
            <w:pPr>
              <w:pStyle w:val="TableText"/>
              <w:ind w:left="579"/>
              <w:spacing w:before="77" w:line="181" w:lineRule="auto"/>
              <w:rPr/>
            </w:pPr>
            <w:r>
              <w:rPr>
                <w:spacing w:val="-2"/>
              </w:rPr>
              <w:t>31.9000</w:t>
            </w:r>
          </w:p>
        </w:tc>
        <w:tc>
          <w:tcPr>
            <w:tcW w:w="1946" w:type="dxa"/>
            <w:vAlign w:val="top"/>
            <w:tcBorders>
              <w:bottom w:val="single" w:color="000000" w:sz="10" w:space="0"/>
            </w:tcBorders>
          </w:tcPr>
          <w:p>
            <w:pPr>
              <w:pStyle w:val="TableText"/>
              <w:ind w:left="548"/>
              <w:spacing w:before="77" w:line="181" w:lineRule="auto"/>
              <w:rPr/>
            </w:pPr>
            <w:r>
              <w:rPr>
                <w:spacing w:val="-2"/>
              </w:rPr>
              <w:t>31.7048</w:t>
            </w:r>
          </w:p>
        </w:tc>
        <w:tc>
          <w:tcPr>
            <w:tcW w:w="2499" w:type="dxa"/>
            <w:vAlign w:val="top"/>
            <w:tcBorders>
              <w:bottom w:val="single" w:color="000000" w:sz="10" w:space="0"/>
            </w:tcBorders>
          </w:tcPr>
          <w:p>
            <w:pPr>
              <w:pStyle w:val="TableText"/>
              <w:ind w:left="829"/>
              <w:spacing w:before="77" w:line="181" w:lineRule="auto"/>
              <w:rPr/>
            </w:pPr>
            <w:r>
              <w:rPr>
                <w:spacing w:val="-2"/>
              </w:rPr>
              <w:t>31.5364</w:t>
            </w:r>
          </w:p>
        </w:tc>
      </w:tr>
    </w:tbl>
    <w:p>
      <w:pPr>
        <w:pStyle w:val="BodyText"/>
        <w:spacing w:line="477" w:lineRule="auto"/>
        <w:rPr/>
      </w:pPr>
      <w:r/>
    </w:p>
    <w:p>
      <w:pPr>
        <w:ind w:left="1385" w:right="200" w:firstLine="419"/>
        <w:spacing w:before="78" w:line="303" w:lineRule="auto"/>
        <w:jc w:val="both"/>
        <w:rPr>
          <w:rFonts w:ascii="SimSun" w:hAnsi="SimSun" w:eastAsia="SimSun" w:cs="SimSun"/>
          <w:sz w:val="24"/>
          <w:szCs w:val="24"/>
        </w:rPr>
      </w:pPr>
      <w:r>
        <w:rPr>
          <w:rFonts w:ascii="SimSun" w:hAnsi="SimSun" w:eastAsia="SimSun" w:cs="SimSun"/>
          <w:sz w:val="24"/>
          <w:szCs w:val="24"/>
          <w:spacing w:val="6"/>
        </w:rPr>
        <w:t>在图像传输过程中，有可能会出现关键信息的损失。因此，研究中需要验</w:t>
      </w:r>
      <w:r>
        <w:rPr>
          <w:rFonts w:ascii="SimSun" w:hAnsi="SimSun" w:eastAsia="SimSun" w:cs="SimSun"/>
          <w:sz w:val="24"/>
          <w:szCs w:val="24"/>
          <w:spacing w:val="7"/>
        </w:rPr>
        <w:t xml:space="preserve"> </w:t>
      </w:r>
      <w:r>
        <w:rPr>
          <w:rFonts w:ascii="SimSun" w:hAnsi="SimSun" w:eastAsia="SimSun" w:cs="SimSun"/>
          <w:sz w:val="24"/>
          <w:szCs w:val="24"/>
        </w:rPr>
        <w:t>证受损图像能否成功恢复，为此，我们先将图像的部分像素设为 </w:t>
      </w:r>
      <w:r>
        <w:rPr>
          <w:rFonts w:ascii="Times New Roman" w:hAnsi="Times New Roman" w:eastAsia="Times New Roman" w:cs="Times New Roman"/>
          <w:sz w:val="24"/>
          <w:szCs w:val="24"/>
        </w:rPr>
        <w:t>0  </w:t>
      </w:r>
      <w:r>
        <w:rPr>
          <w:rFonts w:ascii="SimSun" w:hAnsi="SimSun" w:eastAsia="SimSun" w:cs="SimSun"/>
          <w:sz w:val="24"/>
          <w:szCs w:val="24"/>
        </w:rPr>
        <w:t>以模拟裁剪</w:t>
      </w:r>
      <w:r>
        <w:rPr>
          <w:rFonts w:ascii="SimSun" w:hAnsi="SimSun" w:eastAsia="SimSun" w:cs="SimSun"/>
          <w:sz w:val="24"/>
          <w:szCs w:val="24"/>
          <w:spacing w:val="18"/>
        </w:rPr>
        <w:t xml:space="preserve"> </w:t>
      </w:r>
      <w:r>
        <w:rPr>
          <w:rFonts w:ascii="SimSun" w:hAnsi="SimSun" w:eastAsia="SimSun" w:cs="SimSun"/>
          <w:sz w:val="24"/>
          <w:szCs w:val="24"/>
          <w:spacing w:val="-1"/>
        </w:rPr>
        <w:t>效果，然后对缺失部分的密文图像进行解密处理。如图 </w:t>
      </w:r>
      <w:r>
        <w:rPr>
          <w:rFonts w:ascii="Times New Roman" w:hAnsi="Times New Roman" w:eastAsia="Times New Roman" w:cs="Times New Roman"/>
          <w:sz w:val="24"/>
          <w:szCs w:val="24"/>
          <w:spacing w:val="-1"/>
        </w:rPr>
        <w:t>4.19</w:t>
      </w:r>
      <w:r>
        <w:rPr>
          <w:rFonts w:ascii="Times New Roman" w:hAnsi="Times New Roman" w:eastAsia="Times New Roman" w:cs="Times New Roman"/>
          <w:sz w:val="24"/>
          <w:szCs w:val="24"/>
          <w:spacing w:val="53"/>
        </w:rPr>
        <w:t xml:space="preserve"> </w:t>
      </w:r>
      <w:r>
        <w:rPr>
          <w:rFonts w:ascii="SimSun" w:hAnsi="SimSun" w:eastAsia="SimSun" w:cs="SimSun"/>
          <w:sz w:val="24"/>
          <w:szCs w:val="24"/>
          <w:spacing w:val="-1"/>
        </w:rPr>
        <w:t>所示，即使密文图</w:t>
      </w:r>
      <w:r>
        <w:rPr>
          <w:rFonts w:ascii="SimSun" w:hAnsi="SimSun" w:eastAsia="SimSun" w:cs="SimSun"/>
          <w:sz w:val="24"/>
          <w:szCs w:val="24"/>
        </w:rPr>
        <w:t xml:space="preserve"> </w:t>
      </w:r>
      <w:r>
        <w:rPr>
          <w:rFonts w:ascii="SimSun" w:hAnsi="SimSun" w:eastAsia="SimSun" w:cs="SimSun"/>
          <w:sz w:val="24"/>
          <w:szCs w:val="24"/>
          <w:spacing w:val="4"/>
        </w:rPr>
        <w:t>像在不同区域丢失了大量数据，解密后的图像依旧能够保持一定程度的可识别</w:t>
      </w:r>
      <w:r>
        <w:rPr>
          <w:rFonts w:ascii="SimSun" w:hAnsi="SimSun" w:eastAsia="SimSun" w:cs="SimSun"/>
          <w:sz w:val="24"/>
          <w:szCs w:val="24"/>
          <w:spacing w:val="2"/>
        </w:rPr>
        <w:t xml:space="preserve"> </w:t>
      </w:r>
      <w:r>
        <w:rPr>
          <w:rFonts w:ascii="SimSun" w:hAnsi="SimSun" w:eastAsia="SimSun" w:cs="SimSun"/>
          <w:sz w:val="24"/>
          <w:szCs w:val="24"/>
          <w:spacing w:val="-1"/>
        </w:rPr>
        <w:t>性。表</w:t>
      </w:r>
      <w:r>
        <w:rPr>
          <w:rFonts w:ascii="SimSun" w:hAnsi="SimSun" w:eastAsia="SimSun" w:cs="SimSun"/>
          <w:sz w:val="24"/>
          <w:szCs w:val="24"/>
          <w:spacing w:val="-23"/>
        </w:rPr>
        <w:t xml:space="preserve"> </w:t>
      </w:r>
      <w:r>
        <w:rPr>
          <w:rFonts w:ascii="Times New Roman" w:hAnsi="Times New Roman" w:eastAsia="Times New Roman" w:cs="Times New Roman"/>
          <w:sz w:val="24"/>
          <w:szCs w:val="24"/>
          <w:spacing w:val="-1"/>
        </w:rPr>
        <w:t>4.10</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1"/>
        </w:rPr>
        <w:t>展示了在裁剪前后，原始图像与解</w:t>
      </w:r>
      <w:r>
        <w:rPr>
          <w:rFonts w:ascii="SimSun" w:hAnsi="SimSun" w:eastAsia="SimSun" w:cs="SimSun"/>
          <w:sz w:val="24"/>
          <w:szCs w:val="24"/>
          <w:spacing w:val="-2"/>
        </w:rPr>
        <w:t>密图像间的</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2"/>
        </w:rPr>
        <w:t>PSNR</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2"/>
        </w:rPr>
        <w:t>值。这些结果</w:t>
      </w:r>
      <w:r>
        <w:rPr>
          <w:rFonts w:ascii="SimSun" w:hAnsi="SimSun" w:eastAsia="SimSun" w:cs="SimSun"/>
          <w:sz w:val="24"/>
          <w:szCs w:val="24"/>
        </w:rPr>
        <w:t xml:space="preserve"> </w:t>
      </w:r>
      <w:r>
        <w:rPr>
          <w:rFonts w:ascii="SimSun" w:hAnsi="SimSun" w:eastAsia="SimSun" w:cs="SimSun"/>
          <w:sz w:val="24"/>
          <w:szCs w:val="24"/>
          <w:spacing w:val="-2"/>
        </w:rPr>
        <w:t>有力证明了该方案对于抵抗裁剪攻击具有较好的效果。</w:t>
      </w:r>
    </w:p>
    <w:p>
      <w:pPr>
        <w:ind w:left="1384" w:right="200" w:firstLine="420"/>
        <w:spacing w:before="30" w:line="303" w:lineRule="auto"/>
        <w:jc w:val="both"/>
        <w:rPr>
          <w:rFonts w:ascii="SimSun" w:hAnsi="SimSun" w:eastAsia="SimSun" w:cs="SimSun"/>
          <w:sz w:val="24"/>
          <w:szCs w:val="24"/>
        </w:rPr>
      </w:pPr>
      <w:r>
        <w:rPr>
          <w:rFonts w:ascii="SimSun" w:hAnsi="SimSun" w:eastAsia="SimSun" w:cs="SimSun"/>
          <w:sz w:val="24"/>
          <w:szCs w:val="24"/>
          <w:spacing w:val="6"/>
        </w:rPr>
        <w:t>通过与其他文献的比较，发现该方案能够很好地满足安全性的要求。该方 </w:t>
      </w:r>
      <w:r>
        <w:rPr>
          <w:rFonts w:ascii="SimSun" w:hAnsi="SimSun" w:eastAsia="SimSun" w:cs="SimSun"/>
          <w:sz w:val="24"/>
          <w:szCs w:val="24"/>
        </w:rPr>
        <w:t>案优点在于：</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7"/>
          <w:w w:val="101"/>
        </w:rPr>
        <w:t xml:space="preserve"> </w:t>
      </w:r>
      <w:r>
        <w:rPr>
          <w:rFonts w:ascii="SimSun" w:hAnsi="SimSun" w:eastAsia="SimSun" w:cs="SimSun"/>
          <w:sz w:val="24"/>
          <w:szCs w:val="24"/>
        </w:rPr>
        <w:t>编码和运算规则的选择是预先</w:t>
      </w:r>
      <w:r>
        <w:rPr>
          <w:rFonts w:ascii="SimSun" w:hAnsi="SimSun" w:eastAsia="SimSun" w:cs="SimSun"/>
          <w:sz w:val="24"/>
          <w:szCs w:val="24"/>
          <w:spacing w:val="-1"/>
        </w:rPr>
        <w:t>协商好的，此外，接收器只能</w:t>
      </w:r>
      <w:r>
        <w:rPr>
          <w:rFonts w:ascii="SimSun" w:hAnsi="SimSun" w:eastAsia="SimSun" w:cs="SimSun"/>
          <w:sz w:val="24"/>
          <w:szCs w:val="24"/>
        </w:rPr>
        <w:t xml:space="preserve"> </w:t>
      </w:r>
      <w:r>
        <w:rPr>
          <w:rFonts w:ascii="SimSun" w:hAnsi="SimSun" w:eastAsia="SimSun" w:cs="SimSun"/>
          <w:sz w:val="24"/>
          <w:szCs w:val="24"/>
          <w:spacing w:val="-2"/>
        </w:rPr>
        <w:t>接收发射器处的</w:t>
      </w:r>
      <w:r>
        <w:rPr>
          <w:rFonts w:ascii="SimSun" w:hAnsi="SimSun" w:eastAsia="SimSun" w:cs="SimSun"/>
          <w:sz w:val="24"/>
          <w:szCs w:val="24"/>
          <w:spacing w:val="-32"/>
        </w:rPr>
        <w:t xml:space="preserve"> </w:t>
      </w:r>
      <w:r>
        <w:rPr>
          <w:rFonts w:ascii="Times New Roman" w:hAnsi="Times New Roman" w:eastAsia="Times New Roman" w:cs="Times New Roman"/>
          <w:sz w:val="24"/>
          <w:szCs w:val="24"/>
          <w:spacing w:val="-2"/>
        </w:rPr>
        <w:t>ML </w:t>
      </w:r>
      <w:r>
        <w:rPr>
          <w:rFonts w:ascii="SimSun" w:hAnsi="SimSun" w:eastAsia="SimSun" w:cs="SimSun"/>
          <w:sz w:val="24"/>
          <w:szCs w:val="24"/>
          <w:spacing w:val="-2"/>
        </w:rPr>
        <w:t>信号，而不能接收发射器处的 </w:t>
      </w:r>
      <w:r>
        <w:rPr>
          <w:rFonts w:ascii="Times New Roman" w:hAnsi="Times New Roman" w:eastAsia="Times New Roman" w:cs="Times New Roman"/>
          <w:sz w:val="24"/>
          <w:szCs w:val="24"/>
          <w:spacing w:val="-2"/>
        </w:rPr>
        <w:t>SL </w:t>
      </w:r>
      <w:r>
        <w:rPr>
          <w:rFonts w:ascii="SimSun" w:hAnsi="SimSun" w:eastAsia="SimSun" w:cs="SimSun"/>
          <w:sz w:val="24"/>
          <w:szCs w:val="24"/>
          <w:spacing w:val="-2"/>
        </w:rPr>
        <w:t>信号。因</w:t>
      </w:r>
      <w:r>
        <w:rPr>
          <w:rFonts w:ascii="SimSun" w:hAnsi="SimSun" w:eastAsia="SimSun" w:cs="SimSun"/>
          <w:sz w:val="24"/>
          <w:szCs w:val="24"/>
          <w:spacing w:val="-3"/>
        </w:rPr>
        <w:t>此，由于 </w:t>
      </w:r>
      <w:r>
        <w:rPr>
          <w:rFonts w:ascii="Times New Roman" w:hAnsi="Times New Roman" w:eastAsia="Times New Roman" w:cs="Times New Roman"/>
          <w:sz w:val="24"/>
          <w:szCs w:val="24"/>
          <w:spacing w:val="-3"/>
        </w:rPr>
        <w:t>SL </w:t>
      </w:r>
      <w:r>
        <w:rPr>
          <w:rFonts w:ascii="SimSun" w:hAnsi="SimSun" w:eastAsia="SimSun" w:cs="SimSun"/>
          <w:sz w:val="24"/>
          <w:szCs w:val="24"/>
          <w:spacing w:val="-3"/>
        </w:rPr>
        <w:t>参</w:t>
      </w:r>
      <w:r>
        <w:rPr>
          <w:rFonts w:ascii="SimSun" w:hAnsi="SimSun" w:eastAsia="SimSun" w:cs="SimSun"/>
          <w:sz w:val="24"/>
          <w:szCs w:val="24"/>
        </w:rPr>
        <w:t xml:space="preserve"> </w:t>
      </w:r>
      <w:r>
        <w:rPr>
          <w:rFonts w:ascii="SimSun" w:hAnsi="SimSun" w:eastAsia="SimSun" w:cs="SimSun"/>
          <w:sz w:val="24"/>
          <w:szCs w:val="24"/>
          <w:spacing w:val="4"/>
        </w:rPr>
        <w:t>数的未知性，窃听者很难重建混沌动力学或实现混沌同步。这意味着安全性得</w:t>
      </w:r>
      <w:r>
        <w:rPr>
          <w:rFonts w:ascii="SimSun" w:hAnsi="SimSun" w:eastAsia="SimSun" w:cs="SimSun"/>
          <w:sz w:val="24"/>
          <w:szCs w:val="24"/>
          <w:spacing w:val="3"/>
        </w:rPr>
        <w:t xml:space="preserve"> </w:t>
      </w:r>
      <w:r>
        <w:rPr>
          <w:rFonts w:ascii="SimSun" w:hAnsi="SimSun" w:eastAsia="SimSun" w:cs="SimSun"/>
          <w:sz w:val="24"/>
          <w:szCs w:val="24"/>
          <w:spacing w:val="-5"/>
        </w:rPr>
        <w:t>到进一步增强。</w:t>
      </w:r>
    </w:p>
    <w:p>
      <w:pPr>
        <w:pStyle w:val="BodyText"/>
        <w:spacing w:line="315" w:lineRule="auto"/>
        <w:rPr/>
      </w:pPr>
      <w:r/>
    </w:p>
    <w:p>
      <w:pPr>
        <w:pStyle w:val="BodyText"/>
        <w:spacing w:line="315" w:lineRule="auto"/>
        <w:rPr/>
      </w:pPr>
      <w:r/>
    </w:p>
    <w:p>
      <w:pPr>
        <w:pStyle w:val="BodyText"/>
        <w:spacing w:line="316" w:lineRule="auto"/>
        <w:rPr/>
      </w:pPr>
      <w:r/>
    </w:p>
    <w:p>
      <w:pPr>
        <w:ind w:left="5432"/>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56</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598" name="IM 598"/>
            <wp:cNvGraphicFramePr/>
            <a:graphic>
              <a:graphicData uri="http://schemas.openxmlformats.org/drawingml/2006/picture">
                <pic:pic>
                  <pic:nvPicPr>
                    <pic:cNvPr id="598" name="IM 598"/>
                    <pic:cNvPicPr/>
                  </pic:nvPicPr>
                  <pic:blipFill>
                    <a:blip r:embed="rId29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00" name="IM 600"/>
            <wp:cNvGraphicFramePr/>
            <a:graphic>
              <a:graphicData uri="http://schemas.openxmlformats.org/drawingml/2006/picture">
                <pic:pic>
                  <pic:nvPicPr>
                    <pic:cNvPr id="600" name="IM 600"/>
                    <pic:cNvPicPr/>
                  </pic:nvPicPr>
                  <pic:blipFill>
                    <a:blip r:embed="rId294"/>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9"/>
          <w:pgSz w:w="11907" w:h="16839"/>
          <w:pgMar w:top="1298" w:right="1597" w:bottom="354" w:left="424" w:header="970" w:footer="0" w:gutter="0"/>
        </w:sectPr>
        <w:rPr>
          <w:sz w:val="22"/>
          <w:szCs w:val="22"/>
        </w:rPr>
      </w:pPr>
    </w:p>
    <w:p>
      <w:pPr>
        <w:pStyle w:val="BodyText"/>
        <w:spacing w:line="303" w:lineRule="auto"/>
        <w:rPr/>
      </w:pPr>
      <w:r/>
    </w:p>
    <w:p>
      <w:pPr>
        <w:pStyle w:val="BodyText"/>
        <w:spacing w:line="304" w:lineRule="auto"/>
        <w:rPr/>
      </w:pPr>
      <w:r/>
    </w:p>
    <w:p>
      <w:pPr>
        <w:ind w:left="2916"/>
        <w:spacing w:before="69" w:line="221" w:lineRule="auto"/>
        <w:rPr>
          <w:rFonts w:ascii="Times New Roman" w:hAnsi="Times New Roman" w:eastAsia="Times New Roman" w:cs="Times New Roman"/>
          <w:sz w:val="21"/>
          <w:szCs w:val="21"/>
        </w:rPr>
      </w:pPr>
      <w:r>
        <w:rPr>
          <w:rFonts w:ascii="SimSun" w:hAnsi="SimSun" w:eastAsia="SimSun" w:cs="SimSun"/>
          <w:sz w:val="21"/>
          <w:szCs w:val="21"/>
          <w:spacing w:val="-1"/>
        </w:rPr>
        <w:t>表</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4.10 </w:t>
      </w:r>
      <w:r>
        <w:rPr>
          <w:rFonts w:ascii="SimSun" w:hAnsi="SimSun" w:eastAsia="SimSun" w:cs="SimSun"/>
          <w:sz w:val="21"/>
          <w:szCs w:val="21"/>
          <w:spacing w:val="-1"/>
        </w:rPr>
        <w:t>受到裁剪攻击后原始图象与解密图象之间的</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PSNR</w:t>
      </w:r>
    </w:p>
    <w:p>
      <w:pPr>
        <w:spacing w:line="101" w:lineRule="auto"/>
        <w:rPr>
          <w:rFonts w:ascii="Arial"/>
          <w:sz w:val="2"/>
        </w:rPr>
      </w:pPr>
      <w:r>
        <w:rPr>
          <w:rFonts w:ascii="Arial"/>
          <w:sz w:val="2"/>
        </w:rPr>
      </w:r>
    </w:p>
    <w:tbl>
      <w:tblPr>
        <w:tblStyle w:val="TableNormal"/>
        <w:tblW w:w="8536" w:type="dxa"/>
        <w:tblInd w:w="12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51"/>
        <w:gridCol w:w="1728"/>
        <w:gridCol w:w="1631"/>
        <w:gridCol w:w="2126"/>
      </w:tblGrid>
      <w:tr>
        <w:trPr>
          <w:trHeight w:val="317" w:hRule="atLeast"/>
        </w:trPr>
        <w:tc>
          <w:tcPr>
            <w:tcW w:w="3051" w:type="dxa"/>
            <w:vAlign w:val="top"/>
            <w:tcBorders>
              <w:bottom w:val="single" w:color="000000" w:sz="2" w:space="0"/>
              <w:top w:val="single" w:color="000000" w:sz="10" w:space="0"/>
            </w:tcBorders>
          </w:tcPr>
          <w:p>
            <w:pPr>
              <w:ind w:left="1135"/>
              <w:spacing w:before="41" w:line="204" w:lineRule="auto"/>
              <w:rPr>
                <w:rFonts w:ascii="SimSun" w:hAnsi="SimSun" w:eastAsia="SimSun" w:cs="SimSun"/>
                <w:sz w:val="24"/>
                <w:szCs w:val="24"/>
              </w:rPr>
            </w:pPr>
            <w:r>
              <w:rPr>
                <w:rFonts w:ascii="SimSun" w:hAnsi="SimSun" w:eastAsia="SimSun" w:cs="SimSun"/>
                <w:sz w:val="24"/>
                <w:szCs w:val="24"/>
                <w:spacing w:val="-2"/>
              </w:rPr>
              <w:t>测试图像</w:t>
            </w:r>
          </w:p>
        </w:tc>
        <w:tc>
          <w:tcPr>
            <w:tcW w:w="1728" w:type="dxa"/>
            <w:vAlign w:val="top"/>
            <w:tcBorders>
              <w:bottom w:val="single" w:color="000000" w:sz="2" w:space="0"/>
              <w:top w:val="single" w:color="000000" w:sz="10" w:space="0"/>
            </w:tcBorders>
          </w:tcPr>
          <w:p>
            <w:pPr>
              <w:pStyle w:val="TableText"/>
              <w:ind w:left="567"/>
              <w:spacing w:before="62" w:line="190" w:lineRule="auto"/>
              <w:rPr/>
            </w:pPr>
            <w:r>
              <w:rPr>
                <w:spacing w:val="-1"/>
              </w:rPr>
              <w:t>Baboon</w:t>
            </w:r>
          </w:p>
        </w:tc>
        <w:tc>
          <w:tcPr>
            <w:tcW w:w="1631" w:type="dxa"/>
            <w:vAlign w:val="top"/>
            <w:tcBorders>
              <w:bottom w:val="single" w:color="000000" w:sz="2" w:space="0"/>
              <w:top w:val="single" w:color="000000" w:sz="10" w:space="0"/>
            </w:tcBorders>
          </w:tcPr>
          <w:p>
            <w:pPr>
              <w:pStyle w:val="TableText"/>
              <w:ind w:left="551"/>
              <w:spacing w:before="70" w:line="183" w:lineRule="auto"/>
              <w:rPr/>
            </w:pPr>
            <w:r>
              <w:rPr>
                <w:spacing w:val="-2"/>
              </w:rPr>
              <w:t>Lena</w:t>
            </w:r>
          </w:p>
        </w:tc>
        <w:tc>
          <w:tcPr>
            <w:tcW w:w="2126" w:type="dxa"/>
            <w:vAlign w:val="top"/>
            <w:tcBorders>
              <w:bottom w:val="single" w:color="000000" w:sz="2" w:space="0"/>
              <w:top w:val="single" w:color="000000" w:sz="10" w:space="0"/>
            </w:tcBorders>
          </w:tcPr>
          <w:p>
            <w:pPr>
              <w:pStyle w:val="TableText"/>
              <w:ind w:left="465"/>
              <w:spacing w:before="67" w:line="186" w:lineRule="auto"/>
              <w:rPr/>
            </w:pPr>
            <w:r>
              <w:rPr>
                <w:spacing w:val="-2"/>
              </w:rPr>
              <w:t>Cameraman</w:t>
            </w:r>
          </w:p>
        </w:tc>
      </w:tr>
      <w:tr>
        <w:trPr>
          <w:trHeight w:val="273" w:hRule="atLeast"/>
        </w:trPr>
        <w:tc>
          <w:tcPr>
            <w:tcW w:w="3051" w:type="dxa"/>
            <w:vAlign w:val="top"/>
            <w:tcBorders>
              <w:top w:val="single" w:color="000000" w:sz="2" w:space="0"/>
            </w:tcBorders>
          </w:tcPr>
          <w:p>
            <w:pPr>
              <w:pStyle w:val="TableText"/>
              <w:ind w:left="1420"/>
              <w:spacing w:before="59" w:line="177" w:lineRule="auto"/>
              <w:rPr/>
            </w:pPr>
            <w:r>
              <w:rPr>
                <w:spacing w:val="-7"/>
              </w:rPr>
              <w:t>1/16</w:t>
            </w:r>
          </w:p>
        </w:tc>
        <w:tc>
          <w:tcPr>
            <w:tcW w:w="1728" w:type="dxa"/>
            <w:vAlign w:val="top"/>
            <w:tcBorders>
              <w:top w:val="single" w:color="000000" w:sz="2" w:space="0"/>
            </w:tcBorders>
          </w:tcPr>
          <w:p>
            <w:pPr>
              <w:pStyle w:val="TableText"/>
              <w:ind w:left="556"/>
              <w:spacing w:before="66" w:line="171" w:lineRule="auto"/>
              <w:rPr/>
            </w:pPr>
            <w:r>
              <w:rPr>
                <w:spacing w:val="-2"/>
              </w:rPr>
              <w:t>39.2291</w:t>
            </w:r>
          </w:p>
        </w:tc>
        <w:tc>
          <w:tcPr>
            <w:tcW w:w="1631" w:type="dxa"/>
            <w:vAlign w:val="top"/>
            <w:tcBorders>
              <w:top w:val="single" w:color="000000" w:sz="2" w:space="0"/>
            </w:tcBorders>
          </w:tcPr>
          <w:p>
            <w:pPr>
              <w:pStyle w:val="TableText"/>
              <w:ind w:left="405"/>
              <w:spacing w:before="66" w:line="171" w:lineRule="auto"/>
              <w:rPr/>
            </w:pPr>
            <w:r>
              <w:rPr>
                <w:spacing w:val="-2"/>
              </w:rPr>
              <w:t>39.1908</w:t>
            </w:r>
          </w:p>
        </w:tc>
        <w:tc>
          <w:tcPr>
            <w:tcW w:w="2126" w:type="dxa"/>
            <w:vAlign w:val="top"/>
            <w:tcBorders>
              <w:top w:val="single" w:color="000000" w:sz="2" w:space="0"/>
            </w:tcBorders>
          </w:tcPr>
          <w:p>
            <w:pPr>
              <w:pStyle w:val="TableText"/>
              <w:ind w:left="655"/>
              <w:spacing w:before="66" w:line="171" w:lineRule="auto"/>
              <w:rPr/>
            </w:pPr>
            <w:r>
              <w:rPr>
                <w:spacing w:val="-2"/>
              </w:rPr>
              <w:t>38.8488</w:t>
            </w:r>
          </w:p>
        </w:tc>
      </w:tr>
      <w:tr>
        <w:trPr>
          <w:trHeight w:val="271" w:hRule="atLeast"/>
        </w:trPr>
        <w:tc>
          <w:tcPr>
            <w:tcW w:w="3051" w:type="dxa"/>
            <w:vAlign w:val="top"/>
          </w:tcPr>
          <w:p>
            <w:pPr>
              <w:pStyle w:val="TableText"/>
              <w:ind w:left="1480"/>
              <w:spacing w:before="63" w:line="172" w:lineRule="auto"/>
              <w:rPr/>
            </w:pPr>
            <w:r>
              <w:rPr>
                <w:spacing w:val="-10"/>
              </w:rPr>
              <w:t>1/4</w:t>
            </w:r>
          </w:p>
        </w:tc>
        <w:tc>
          <w:tcPr>
            <w:tcW w:w="1728" w:type="dxa"/>
            <w:vAlign w:val="top"/>
          </w:tcPr>
          <w:p>
            <w:pPr>
              <w:pStyle w:val="TableText"/>
              <w:ind w:left="556"/>
              <w:spacing w:before="70" w:line="166" w:lineRule="auto"/>
              <w:rPr/>
            </w:pPr>
            <w:r>
              <w:rPr>
                <w:spacing w:val="-2"/>
              </w:rPr>
              <w:t>33.4896</w:t>
            </w:r>
          </w:p>
        </w:tc>
        <w:tc>
          <w:tcPr>
            <w:tcW w:w="1631" w:type="dxa"/>
            <w:vAlign w:val="top"/>
          </w:tcPr>
          <w:p>
            <w:pPr>
              <w:pStyle w:val="TableText"/>
              <w:ind w:left="405"/>
              <w:spacing w:before="70" w:line="166" w:lineRule="auto"/>
              <w:rPr/>
            </w:pPr>
            <w:r>
              <w:rPr>
                <w:spacing w:val="-2"/>
              </w:rPr>
              <w:t>33.1977</w:t>
            </w:r>
          </w:p>
        </w:tc>
        <w:tc>
          <w:tcPr>
            <w:tcW w:w="2126" w:type="dxa"/>
            <w:vAlign w:val="top"/>
          </w:tcPr>
          <w:p>
            <w:pPr>
              <w:pStyle w:val="TableText"/>
              <w:ind w:left="655"/>
              <w:spacing w:before="70" w:line="166" w:lineRule="auto"/>
              <w:rPr/>
            </w:pPr>
            <w:r>
              <w:rPr>
                <w:spacing w:val="-2"/>
              </w:rPr>
              <w:t>33.0366</w:t>
            </w:r>
          </w:p>
        </w:tc>
      </w:tr>
      <w:tr>
        <w:trPr>
          <w:trHeight w:val="295" w:hRule="atLeast"/>
        </w:trPr>
        <w:tc>
          <w:tcPr>
            <w:tcW w:w="3051" w:type="dxa"/>
            <w:vAlign w:val="top"/>
          </w:tcPr>
          <w:p>
            <w:pPr>
              <w:pStyle w:val="TableText"/>
              <w:ind w:left="738"/>
              <w:spacing w:before="67" w:line="189" w:lineRule="auto"/>
              <w:rPr/>
            </w:pPr>
            <w:r>
              <w:rPr>
                <w:spacing w:val="-2"/>
              </w:rPr>
              <w:t>1/4 (in the</w:t>
            </w:r>
            <w:r>
              <w:rPr>
                <w:spacing w:val="8"/>
              </w:rPr>
              <w:t xml:space="preserve"> </w:t>
            </w:r>
            <w:r>
              <w:rPr>
                <w:spacing w:val="-2"/>
              </w:rPr>
              <w:t>middle)</w:t>
            </w:r>
          </w:p>
        </w:tc>
        <w:tc>
          <w:tcPr>
            <w:tcW w:w="1728" w:type="dxa"/>
            <w:vAlign w:val="top"/>
          </w:tcPr>
          <w:p>
            <w:pPr>
              <w:pStyle w:val="TableText"/>
              <w:ind w:left="556"/>
              <w:spacing w:before="74" w:line="183" w:lineRule="auto"/>
              <w:rPr/>
            </w:pPr>
            <w:r>
              <w:rPr>
                <w:spacing w:val="-2"/>
              </w:rPr>
              <w:t>33.3140</w:t>
            </w:r>
          </w:p>
        </w:tc>
        <w:tc>
          <w:tcPr>
            <w:tcW w:w="1631" w:type="dxa"/>
            <w:vAlign w:val="top"/>
          </w:tcPr>
          <w:p>
            <w:pPr>
              <w:pStyle w:val="TableText"/>
              <w:ind w:left="405"/>
              <w:spacing w:before="74" w:line="183" w:lineRule="auto"/>
              <w:rPr/>
            </w:pPr>
            <w:r>
              <w:rPr>
                <w:spacing w:val="-2"/>
              </w:rPr>
              <w:t>33.1290</w:t>
            </w:r>
          </w:p>
        </w:tc>
        <w:tc>
          <w:tcPr>
            <w:tcW w:w="2126" w:type="dxa"/>
            <w:vAlign w:val="top"/>
          </w:tcPr>
          <w:p>
            <w:pPr>
              <w:pStyle w:val="TableText"/>
              <w:ind w:left="655"/>
              <w:spacing w:before="74" w:line="183" w:lineRule="auto"/>
              <w:rPr/>
            </w:pPr>
            <w:r>
              <w:rPr>
                <w:spacing w:val="-2"/>
              </w:rPr>
              <w:t>32.9681</w:t>
            </w:r>
          </w:p>
        </w:tc>
      </w:tr>
      <w:tr>
        <w:trPr>
          <w:trHeight w:val="274" w:hRule="atLeast"/>
        </w:trPr>
        <w:tc>
          <w:tcPr>
            <w:tcW w:w="3051" w:type="dxa"/>
            <w:vAlign w:val="top"/>
            <w:tcBorders>
              <w:bottom w:val="single" w:color="000000" w:sz="10" w:space="0"/>
            </w:tcBorders>
          </w:tcPr>
          <w:p>
            <w:pPr>
              <w:pStyle w:val="TableText"/>
              <w:ind w:left="1480"/>
              <w:spacing w:before="48" w:line="187" w:lineRule="auto"/>
              <w:rPr/>
            </w:pPr>
            <w:r>
              <w:rPr>
                <w:spacing w:val="-10"/>
              </w:rPr>
              <w:t>1/2</w:t>
            </w:r>
          </w:p>
        </w:tc>
        <w:tc>
          <w:tcPr>
            <w:tcW w:w="1728" w:type="dxa"/>
            <w:vAlign w:val="top"/>
            <w:tcBorders>
              <w:bottom w:val="single" w:color="000000" w:sz="10" w:space="0"/>
            </w:tcBorders>
          </w:tcPr>
          <w:p>
            <w:pPr>
              <w:pStyle w:val="TableText"/>
              <w:ind w:left="556"/>
              <w:spacing w:before="55" w:line="181" w:lineRule="auto"/>
              <w:rPr/>
            </w:pPr>
            <w:r>
              <w:rPr>
                <w:spacing w:val="-2"/>
              </w:rPr>
              <w:t>30.4436</w:t>
            </w:r>
          </w:p>
        </w:tc>
        <w:tc>
          <w:tcPr>
            <w:tcW w:w="1631" w:type="dxa"/>
            <w:vAlign w:val="top"/>
            <w:tcBorders>
              <w:bottom w:val="single" w:color="000000" w:sz="10" w:space="0"/>
            </w:tcBorders>
          </w:tcPr>
          <w:p>
            <w:pPr>
              <w:pStyle w:val="TableText"/>
              <w:ind w:left="405"/>
              <w:spacing w:before="55" w:line="181" w:lineRule="auto"/>
              <w:rPr/>
            </w:pPr>
            <w:r>
              <w:rPr>
                <w:spacing w:val="-2"/>
              </w:rPr>
              <w:t>30.2574</w:t>
            </w:r>
          </w:p>
        </w:tc>
        <w:tc>
          <w:tcPr>
            <w:tcW w:w="2126" w:type="dxa"/>
            <w:vAlign w:val="top"/>
            <w:tcBorders>
              <w:bottom w:val="single" w:color="000000" w:sz="10" w:space="0"/>
            </w:tcBorders>
          </w:tcPr>
          <w:p>
            <w:pPr>
              <w:pStyle w:val="TableText"/>
              <w:ind w:left="655"/>
              <w:spacing w:before="55" w:line="181" w:lineRule="auto"/>
              <w:rPr/>
            </w:pPr>
            <w:r>
              <w:rPr>
                <w:spacing w:val="-2"/>
              </w:rPr>
              <w:t>30.0469</w:t>
            </w:r>
          </w:p>
        </w:tc>
      </w:tr>
    </w:tbl>
    <w:p>
      <w:pPr>
        <w:pStyle w:val="BodyText"/>
        <w:spacing w:line="437" w:lineRule="auto"/>
        <w:rPr/>
      </w:pPr>
      <w:r/>
    </w:p>
    <w:p>
      <w:pPr>
        <w:ind w:firstLine="3890"/>
        <w:spacing w:line="1500" w:lineRule="exact"/>
        <w:rPr/>
      </w:pPr>
      <w:r>
        <w:drawing>
          <wp:anchor distT="0" distB="0" distL="0" distR="0" simplePos="0" relativeHeight="253246464" behindDoc="0" locked="0" layoutInCell="1" allowOverlap="1">
            <wp:simplePos x="0" y="0"/>
            <wp:positionH relativeFrom="column">
              <wp:posOffset>1341752</wp:posOffset>
            </wp:positionH>
            <wp:positionV relativeFrom="paragraph">
              <wp:posOffset>420</wp:posOffset>
            </wp:positionV>
            <wp:extent cx="952499" cy="952500"/>
            <wp:effectExtent l="0" t="0" r="0" b="0"/>
            <wp:wrapNone/>
            <wp:docPr id="602" name="IM 602"/>
            <wp:cNvGraphicFramePr/>
            <a:graphic>
              <a:graphicData uri="http://schemas.openxmlformats.org/drawingml/2006/picture">
                <pic:pic>
                  <pic:nvPicPr>
                    <pic:cNvPr id="602" name="IM 602"/>
                    <pic:cNvPicPr/>
                  </pic:nvPicPr>
                  <pic:blipFill>
                    <a:blip r:embed="rId295"/>
                    <a:stretch>
                      <a:fillRect/>
                    </a:stretch>
                  </pic:blipFill>
                  <pic:spPr>
                    <a:xfrm rot="0">
                      <a:off x="0" y="0"/>
                      <a:ext cx="952499" cy="952500"/>
                    </a:xfrm>
                    <a:prstGeom prst="rect">
                      <a:avLst/>
                    </a:prstGeom>
                  </pic:spPr>
                </pic:pic>
              </a:graphicData>
            </a:graphic>
          </wp:anchor>
        </w:drawing>
      </w:r>
      <w:r>
        <w:drawing>
          <wp:anchor distT="0" distB="0" distL="0" distR="0" simplePos="0" relativeHeight="253244416" behindDoc="0" locked="0" layoutInCell="1" allowOverlap="1">
            <wp:simplePos x="0" y="0"/>
            <wp:positionH relativeFrom="column">
              <wp:posOffset>3598861</wp:posOffset>
            </wp:positionH>
            <wp:positionV relativeFrom="paragraph">
              <wp:posOffset>420</wp:posOffset>
            </wp:positionV>
            <wp:extent cx="952500" cy="952500"/>
            <wp:effectExtent l="0" t="0" r="0" b="0"/>
            <wp:wrapNone/>
            <wp:docPr id="604" name="IM 604"/>
            <wp:cNvGraphicFramePr/>
            <a:graphic>
              <a:graphicData uri="http://schemas.openxmlformats.org/drawingml/2006/picture">
                <pic:pic>
                  <pic:nvPicPr>
                    <pic:cNvPr id="604" name="IM 604"/>
                    <pic:cNvPicPr/>
                  </pic:nvPicPr>
                  <pic:blipFill>
                    <a:blip r:embed="rId296"/>
                    <a:stretch>
                      <a:fillRect/>
                    </a:stretch>
                  </pic:blipFill>
                  <pic:spPr>
                    <a:xfrm rot="0">
                      <a:off x="0" y="0"/>
                      <a:ext cx="952500" cy="952500"/>
                    </a:xfrm>
                    <a:prstGeom prst="rect">
                      <a:avLst/>
                    </a:prstGeom>
                  </pic:spPr>
                </pic:pic>
              </a:graphicData>
            </a:graphic>
          </wp:anchor>
        </w:drawing>
      </w:r>
      <w:r>
        <w:drawing>
          <wp:anchor distT="0" distB="0" distL="0" distR="0" simplePos="0" relativeHeight="253245440" behindDoc="0" locked="0" layoutInCell="1" allowOverlap="1">
            <wp:simplePos x="0" y="0"/>
            <wp:positionH relativeFrom="column">
              <wp:posOffset>4727257</wp:posOffset>
            </wp:positionH>
            <wp:positionV relativeFrom="paragraph">
              <wp:posOffset>420</wp:posOffset>
            </wp:positionV>
            <wp:extent cx="952500" cy="952500"/>
            <wp:effectExtent l="0" t="0" r="0" b="0"/>
            <wp:wrapNone/>
            <wp:docPr id="606" name="IM 606"/>
            <wp:cNvGraphicFramePr/>
            <a:graphic>
              <a:graphicData uri="http://schemas.openxmlformats.org/drawingml/2006/picture">
                <pic:pic>
                  <pic:nvPicPr>
                    <pic:cNvPr id="606" name="IM 606"/>
                    <pic:cNvPicPr/>
                  </pic:nvPicPr>
                  <pic:blipFill>
                    <a:blip r:embed="rId297"/>
                    <a:stretch>
                      <a:fillRect/>
                    </a:stretch>
                  </pic:blipFill>
                  <pic:spPr>
                    <a:xfrm rot="0">
                      <a:off x="0" y="0"/>
                      <a:ext cx="952500" cy="952500"/>
                    </a:xfrm>
                    <a:prstGeom prst="rect">
                      <a:avLst/>
                    </a:prstGeom>
                  </pic:spPr>
                </pic:pic>
              </a:graphicData>
            </a:graphic>
          </wp:anchor>
        </w:drawing>
      </w:r>
      <w:r>
        <w:rPr>
          <w:position w:val="-30"/>
        </w:rPr>
        <w:drawing>
          <wp:inline distT="0" distB="0" distL="0" distR="0">
            <wp:extent cx="952500" cy="952500"/>
            <wp:effectExtent l="0" t="0" r="0" b="0"/>
            <wp:docPr id="608" name="IM 608"/>
            <wp:cNvGraphicFramePr/>
            <a:graphic>
              <a:graphicData uri="http://schemas.openxmlformats.org/drawingml/2006/picture">
                <pic:pic>
                  <pic:nvPicPr>
                    <pic:cNvPr id="608" name="IM 608"/>
                    <pic:cNvPicPr/>
                  </pic:nvPicPr>
                  <pic:blipFill>
                    <a:blip r:embed="rId298"/>
                    <a:stretch>
                      <a:fillRect/>
                    </a:stretch>
                  </pic:blipFill>
                  <pic:spPr>
                    <a:xfrm rot="0">
                      <a:off x="0" y="0"/>
                      <a:ext cx="952500" cy="952500"/>
                    </a:xfrm>
                    <a:prstGeom prst="rect">
                      <a:avLst/>
                    </a:prstGeom>
                  </pic:spPr>
                </pic:pic>
              </a:graphicData>
            </a:graphic>
          </wp:inline>
        </w:drawing>
      </w:r>
    </w:p>
    <w:p>
      <w:pPr>
        <w:ind w:left="2759"/>
        <w:spacing w:before="47"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(a)                                (b)                                (c)                                (d)</w:t>
      </w:r>
    </w:p>
    <w:p>
      <w:pPr>
        <w:ind w:firstLine="3890"/>
        <w:spacing w:before="59" w:line="1500" w:lineRule="exact"/>
        <w:rPr/>
      </w:pPr>
      <w:r>
        <w:drawing>
          <wp:anchor distT="0" distB="0" distL="0" distR="0" simplePos="0" relativeHeight="253243392" behindDoc="0" locked="0" layoutInCell="1" allowOverlap="1">
            <wp:simplePos x="0" y="0"/>
            <wp:positionH relativeFrom="column">
              <wp:posOffset>1341752</wp:posOffset>
            </wp:positionH>
            <wp:positionV relativeFrom="paragraph">
              <wp:posOffset>37472</wp:posOffset>
            </wp:positionV>
            <wp:extent cx="952499" cy="952500"/>
            <wp:effectExtent l="0" t="0" r="0" b="0"/>
            <wp:wrapNone/>
            <wp:docPr id="610" name="IM 610"/>
            <wp:cNvGraphicFramePr/>
            <a:graphic>
              <a:graphicData uri="http://schemas.openxmlformats.org/drawingml/2006/picture">
                <pic:pic>
                  <pic:nvPicPr>
                    <pic:cNvPr id="610" name="IM 610"/>
                    <pic:cNvPicPr/>
                  </pic:nvPicPr>
                  <pic:blipFill>
                    <a:blip r:embed="rId299"/>
                    <a:stretch>
                      <a:fillRect/>
                    </a:stretch>
                  </pic:blipFill>
                  <pic:spPr>
                    <a:xfrm rot="0">
                      <a:off x="0" y="0"/>
                      <a:ext cx="952499" cy="952500"/>
                    </a:xfrm>
                    <a:prstGeom prst="rect">
                      <a:avLst/>
                    </a:prstGeom>
                  </pic:spPr>
                </pic:pic>
              </a:graphicData>
            </a:graphic>
          </wp:anchor>
        </w:drawing>
      </w:r>
      <w:r>
        <w:drawing>
          <wp:anchor distT="0" distB="0" distL="0" distR="0" simplePos="0" relativeHeight="253241344" behindDoc="0" locked="0" layoutInCell="1" allowOverlap="1">
            <wp:simplePos x="0" y="0"/>
            <wp:positionH relativeFrom="column">
              <wp:posOffset>3598861</wp:posOffset>
            </wp:positionH>
            <wp:positionV relativeFrom="paragraph">
              <wp:posOffset>37472</wp:posOffset>
            </wp:positionV>
            <wp:extent cx="952500" cy="952500"/>
            <wp:effectExtent l="0" t="0" r="0" b="0"/>
            <wp:wrapNone/>
            <wp:docPr id="612" name="IM 612"/>
            <wp:cNvGraphicFramePr/>
            <a:graphic>
              <a:graphicData uri="http://schemas.openxmlformats.org/drawingml/2006/picture">
                <pic:pic>
                  <pic:nvPicPr>
                    <pic:cNvPr id="612" name="IM 612"/>
                    <pic:cNvPicPr/>
                  </pic:nvPicPr>
                  <pic:blipFill>
                    <a:blip r:embed="rId300"/>
                    <a:stretch>
                      <a:fillRect/>
                    </a:stretch>
                  </pic:blipFill>
                  <pic:spPr>
                    <a:xfrm rot="0">
                      <a:off x="0" y="0"/>
                      <a:ext cx="952500" cy="952500"/>
                    </a:xfrm>
                    <a:prstGeom prst="rect">
                      <a:avLst/>
                    </a:prstGeom>
                  </pic:spPr>
                </pic:pic>
              </a:graphicData>
            </a:graphic>
          </wp:anchor>
        </w:drawing>
      </w:r>
      <w:r>
        <w:drawing>
          <wp:anchor distT="0" distB="0" distL="0" distR="0" simplePos="0" relativeHeight="253242368" behindDoc="0" locked="0" layoutInCell="1" allowOverlap="1">
            <wp:simplePos x="0" y="0"/>
            <wp:positionH relativeFrom="column">
              <wp:posOffset>4727257</wp:posOffset>
            </wp:positionH>
            <wp:positionV relativeFrom="paragraph">
              <wp:posOffset>37472</wp:posOffset>
            </wp:positionV>
            <wp:extent cx="952500" cy="952500"/>
            <wp:effectExtent l="0" t="0" r="0" b="0"/>
            <wp:wrapNone/>
            <wp:docPr id="614" name="IM 614"/>
            <wp:cNvGraphicFramePr/>
            <a:graphic>
              <a:graphicData uri="http://schemas.openxmlformats.org/drawingml/2006/picture">
                <pic:pic>
                  <pic:nvPicPr>
                    <pic:cNvPr id="614" name="IM 614"/>
                    <pic:cNvPicPr/>
                  </pic:nvPicPr>
                  <pic:blipFill>
                    <a:blip r:embed="rId301"/>
                    <a:stretch>
                      <a:fillRect/>
                    </a:stretch>
                  </pic:blipFill>
                  <pic:spPr>
                    <a:xfrm rot="0">
                      <a:off x="0" y="0"/>
                      <a:ext cx="952500" cy="952500"/>
                    </a:xfrm>
                    <a:prstGeom prst="rect">
                      <a:avLst/>
                    </a:prstGeom>
                  </pic:spPr>
                </pic:pic>
              </a:graphicData>
            </a:graphic>
          </wp:anchor>
        </w:drawing>
      </w:r>
      <w:r>
        <w:rPr>
          <w:position w:val="-30"/>
        </w:rPr>
        <w:drawing>
          <wp:inline distT="0" distB="0" distL="0" distR="0">
            <wp:extent cx="952500" cy="952500"/>
            <wp:effectExtent l="0" t="0" r="0" b="0"/>
            <wp:docPr id="616" name="IM 616"/>
            <wp:cNvGraphicFramePr/>
            <a:graphic>
              <a:graphicData uri="http://schemas.openxmlformats.org/drawingml/2006/picture">
                <pic:pic>
                  <pic:nvPicPr>
                    <pic:cNvPr id="616" name="IM 616"/>
                    <pic:cNvPicPr/>
                  </pic:nvPicPr>
                  <pic:blipFill>
                    <a:blip r:embed="rId302"/>
                    <a:stretch>
                      <a:fillRect/>
                    </a:stretch>
                  </pic:blipFill>
                  <pic:spPr>
                    <a:xfrm rot="0">
                      <a:off x="0" y="0"/>
                      <a:ext cx="952500" cy="952500"/>
                    </a:xfrm>
                    <a:prstGeom prst="rect">
                      <a:avLst/>
                    </a:prstGeom>
                  </pic:spPr>
                </pic:pic>
              </a:graphicData>
            </a:graphic>
          </wp:inline>
        </w:drawing>
      </w:r>
    </w:p>
    <w:p>
      <w:pPr>
        <w:ind w:left="2759"/>
        <w:spacing w:before="47" w:line="19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                      </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(f)                                (g)                                (h)</w:t>
      </w:r>
    </w:p>
    <w:p>
      <w:pPr>
        <w:ind w:left="2633" w:right="267" w:hanging="1164"/>
        <w:spacing w:before="206" w:line="326" w:lineRule="auto"/>
        <w:rPr>
          <w:rFonts w:ascii="SimSun" w:hAnsi="SimSun" w:eastAsia="SimSun" w:cs="SimSun"/>
          <w:sz w:val="21"/>
          <w:szCs w:val="21"/>
        </w:rPr>
      </w:pPr>
      <w:r>
        <w:rPr>
          <w:rFonts w:ascii="SimSun" w:hAnsi="SimSun" w:eastAsia="SimSun" w:cs="SimSun"/>
          <w:sz w:val="21"/>
          <w:szCs w:val="21"/>
          <w:spacing w:val="-2"/>
        </w:rPr>
        <w:t>图</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2"/>
        </w:rPr>
        <w:t>4.19 </w:t>
      </w:r>
      <w:r>
        <w:rPr>
          <w:rFonts w:ascii="SimSun" w:hAnsi="SimSun" w:eastAsia="SimSun" w:cs="SimSun"/>
          <w:sz w:val="21"/>
          <w:szCs w:val="21"/>
          <w:spacing w:val="-2"/>
        </w:rPr>
        <w:t>抗裁剪攻击测试结果。</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1/16 </w:t>
      </w:r>
      <w:r>
        <w:rPr>
          <w:rFonts w:ascii="SimSun" w:hAnsi="SimSun" w:eastAsia="SimSun" w:cs="SimSun"/>
          <w:sz w:val="21"/>
          <w:szCs w:val="21"/>
          <w:spacing w:val="-2"/>
        </w:rPr>
        <w:t>裁剪；</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(b) </w:t>
      </w:r>
      <w:r>
        <w:rPr>
          <w:rFonts w:ascii="SimSun" w:hAnsi="SimSun" w:eastAsia="SimSun" w:cs="SimSun"/>
          <w:sz w:val="21"/>
          <w:szCs w:val="21"/>
          <w:spacing w:val="-2"/>
        </w:rPr>
        <w:t>密码图像左上角的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1/4 </w:t>
      </w:r>
      <w:r>
        <w:rPr>
          <w:rFonts w:ascii="SimSun" w:hAnsi="SimSun" w:eastAsia="SimSun" w:cs="SimSun"/>
          <w:sz w:val="21"/>
          <w:szCs w:val="21"/>
          <w:spacing w:val="-2"/>
        </w:rPr>
        <w:t>裁剪；</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(c) </w:t>
      </w:r>
      <w:r>
        <w:rPr>
          <w:rFonts w:ascii="SimSun" w:hAnsi="SimSun" w:eastAsia="SimSun" w:cs="SimSun"/>
          <w:sz w:val="21"/>
          <w:szCs w:val="21"/>
          <w:spacing w:val="-3"/>
        </w:rPr>
        <w:t>在密码</w:t>
      </w:r>
      <w:r>
        <w:rPr>
          <w:rFonts w:ascii="SimSun" w:hAnsi="SimSun" w:eastAsia="SimSun" w:cs="SimSun"/>
          <w:sz w:val="21"/>
          <w:szCs w:val="21"/>
        </w:rPr>
        <w:t xml:space="preserve"> </w:t>
      </w:r>
      <w:r>
        <w:rPr>
          <w:rFonts w:ascii="SimSun" w:hAnsi="SimSun" w:eastAsia="SimSun" w:cs="SimSun"/>
          <w:sz w:val="21"/>
          <w:szCs w:val="21"/>
          <w:spacing w:val="-3"/>
        </w:rPr>
        <w:t>图像中间进行</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1/4 </w:t>
      </w:r>
      <w:r>
        <w:rPr>
          <w:rFonts w:ascii="SimSun" w:hAnsi="SimSun" w:eastAsia="SimSun" w:cs="SimSun"/>
          <w:sz w:val="21"/>
          <w:szCs w:val="21"/>
          <w:spacing w:val="-3"/>
        </w:rPr>
        <w:t>裁剪；</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1/2 </w:t>
      </w:r>
      <w:r>
        <w:rPr>
          <w:rFonts w:ascii="SimSun" w:hAnsi="SimSun" w:eastAsia="SimSun" w:cs="SimSun"/>
          <w:sz w:val="21"/>
          <w:szCs w:val="21"/>
          <w:spacing w:val="-3"/>
        </w:rPr>
        <w:t>裁剪；</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(e)-(h)</w:t>
      </w:r>
      <w:r>
        <w:rPr>
          <w:rFonts w:ascii="SimSun" w:hAnsi="SimSun" w:eastAsia="SimSun" w:cs="SimSun"/>
          <w:sz w:val="21"/>
          <w:szCs w:val="21"/>
          <w:spacing w:val="-3"/>
        </w:rPr>
        <w:t>对应的解密图像。</w:t>
      </w:r>
    </w:p>
    <w:p>
      <w:pPr>
        <w:ind w:left="1380"/>
        <w:spacing w:before="211" w:line="222" w:lineRule="auto"/>
        <w:outlineLvl w:val="1"/>
        <w:rPr>
          <w:rFonts w:ascii="SimHei" w:hAnsi="SimHei" w:eastAsia="SimHei" w:cs="SimHei"/>
          <w:sz w:val="28"/>
          <w:szCs w:val="28"/>
        </w:rPr>
      </w:pPr>
      <w:bookmarkStart w:name="bookmark54" w:id="154"/>
      <w:bookmarkEnd w:id="154"/>
      <w:r>
        <w:rPr>
          <w:rFonts w:ascii="Times New Roman" w:hAnsi="Times New Roman" w:eastAsia="Times New Roman" w:cs="Times New Roman"/>
          <w:sz w:val="28"/>
          <w:szCs w:val="28"/>
          <w:spacing w:val="-2"/>
        </w:rPr>
        <w:t>4.5 </w:t>
      </w:r>
      <w:r>
        <w:rPr>
          <w:rFonts w:ascii="SimHei" w:hAnsi="SimHei" w:eastAsia="SimHei" w:cs="SimHei"/>
          <w:sz w:val="28"/>
          <w:szCs w:val="28"/>
          <w:spacing w:val="-2"/>
        </w:rPr>
        <w:t>本章小结</w:t>
      </w:r>
    </w:p>
    <w:p>
      <w:pPr>
        <w:pStyle w:val="BodyText"/>
        <w:spacing w:line="272" w:lineRule="auto"/>
        <w:rPr/>
      </w:pPr>
      <w:r/>
    </w:p>
    <w:p>
      <w:pPr>
        <w:ind w:left="1385" w:firstLine="420"/>
        <w:spacing w:before="79" w:line="303" w:lineRule="auto"/>
        <w:jc w:val="both"/>
        <w:rPr>
          <w:rFonts w:ascii="SimSun" w:hAnsi="SimSun" w:eastAsia="SimSun" w:cs="SimSun"/>
          <w:sz w:val="24"/>
          <w:szCs w:val="24"/>
        </w:rPr>
      </w:pPr>
      <w:r>
        <w:rPr>
          <w:rFonts w:ascii="SimSun" w:hAnsi="SimSun" w:eastAsia="SimSun" w:cs="SimSun"/>
          <w:sz w:val="24"/>
          <w:szCs w:val="24"/>
          <w:spacing w:val="-2"/>
        </w:rPr>
        <w:t>本章提出了一种综合运用多目标粒子群优化（</w:t>
      </w:r>
      <w:r>
        <w:rPr>
          <w:rFonts w:ascii="Times New Roman" w:hAnsi="Times New Roman" w:eastAsia="Times New Roman" w:cs="Times New Roman"/>
          <w:sz w:val="24"/>
          <w:szCs w:val="24"/>
          <w:spacing w:val="-2"/>
        </w:rPr>
        <w:t>MOPSO</w:t>
      </w:r>
      <w:r>
        <w:rPr>
          <w:rFonts w:ascii="SimSun" w:hAnsi="SimSun" w:eastAsia="SimSun" w:cs="SimSun"/>
          <w:sz w:val="24"/>
          <w:szCs w:val="24"/>
          <w:spacing w:val="-2"/>
        </w:rPr>
        <w:t>）、</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55"/>
          <w:w w:val="101"/>
        </w:rPr>
        <w:t xml:space="preserve"> </w:t>
      </w:r>
      <w:r>
        <w:rPr>
          <w:rFonts w:ascii="SimSun" w:hAnsi="SimSun" w:eastAsia="SimSun" w:cs="SimSun"/>
          <w:sz w:val="24"/>
          <w:szCs w:val="24"/>
          <w:spacing w:val="-2"/>
        </w:rPr>
        <w:t>编码及光学</w:t>
      </w:r>
      <w:r>
        <w:rPr>
          <w:rFonts w:ascii="SimSun" w:hAnsi="SimSun" w:eastAsia="SimSun" w:cs="SimSun"/>
          <w:sz w:val="24"/>
          <w:szCs w:val="24"/>
        </w:rPr>
        <w:t xml:space="preserve">  </w:t>
      </w:r>
      <w:r>
        <w:rPr>
          <w:rFonts w:ascii="SimSun" w:hAnsi="SimSun" w:eastAsia="SimSun" w:cs="SimSun"/>
          <w:sz w:val="24"/>
          <w:szCs w:val="24"/>
          <w:spacing w:val="4"/>
        </w:rPr>
        <w:t>混沌原理实现的图像加密方法。首先分析了用于图像加密与解密过程中的光学</w:t>
      </w:r>
      <w:r>
        <w:rPr>
          <w:rFonts w:ascii="SimSun" w:hAnsi="SimSun" w:eastAsia="SimSun" w:cs="SimSun"/>
          <w:sz w:val="24"/>
          <w:szCs w:val="24"/>
          <w:spacing w:val="1"/>
        </w:rPr>
        <w:t xml:space="preserve">  </w:t>
      </w:r>
      <w:r>
        <w:rPr>
          <w:rFonts w:ascii="SimSun" w:hAnsi="SimSun" w:eastAsia="SimSun" w:cs="SimSun"/>
          <w:sz w:val="24"/>
          <w:szCs w:val="24"/>
          <w:spacing w:val="6"/>
        </w:rPr>
        <w:t>混沌结构，其中，通过主激光器（</w:t>
      </w:r>
      <w:r>
        <w:rPr>
          <w:rFonts w:ascii="Times New Roman" w:hAnsi="Times New Roman" w:eastAsia="Times New Roman" w:cs="Times New Roman"/>
          <w:sz w:val="24"/>
          <w:szCs w:val="24"/>
        </w:rPr>
        <w:t>ML</w:t>
      </w:r>
      <w:r>
        <w:rPr>
          <w:rFonts w:ascii="SimSun" w:hAnsi="SimSun" w:eastAsia="SimSun" w:cs="SimSun"/>
          <w:sz w:val="24"/>
          <w:szCs w:val="24"/>
          <w:spacing w:val="6"/>
        </w:rPr>
        <w:t>）驱动的从激光器（</w:t>
      </w:r>
      <w:r>
        <w:rPr>
          <w:rFonts w:ascii="Times New Roman" w:hAnsi="Times New Roman" w:eastAsia="Times New Roman" w:cs="Times New Roman"/>
          <w:sz w:val="24"/>
          <w:szCs w:val="24"/>
        </w:rPr>
        <w:t>TPSL</w:t>
      </w:r>
      <w:r>
        <w:rPr>
          <w:rFonts w:ascii="SimSun" w:hAnsi="SimSun" w:eastAsia="SimSun" w:cs="SimSun"/>
          <w:sz w:val="24"/>
          <w:szCs w:val="24"/>
          <w:spacing w:val="6"/>
        </w:rPr>
        <w:t>）</w:t>
      </w:r>
      <w:r>
        <w:rPr>
          <w:rFonts w:ascii="SimSun" w:hAnsi="SimSun" w:eastAsia="SimSun" w:cs="SimSun"/>
          <w:sz w:val="24"/>
          <w:szCs w:val="24"/>
          <w:spacing w:val="5"/>
        </w:rPr>
        <w:t>产生两对同</w:t>
      </w:r>
      <w:r>
        <w:rPr>
          <w:rFonts w:ascii="SimSun" w:hAnsi="SimSun" w:eastAsia="SimSun" w:cs="SimSun"/>
          <w:sz w:val="24"/>
          <w:szCs w:val="24"/>
        </w:rPr>
        <w:t xml:space="preserve">  </w:t>
      </w:r>
      <w:r>
        <w:rPr>
          <w:rFonts w:ascii="SimSun" w:hAnsi="SimSun" w:eastAsia="SimSun" w:cs="SimSun"/>
          <w:sz w:val="24"/>
          <w:szCs w:val="24"/>
          <w:spacing w:val="-3"/>
        </w:rPr>
        <w:t>步的混沌信号，并将这些信号映射到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42"/>
        </w:rPr>
        <w:t xml:space="preserve"> </w:t>
      </w:r>
      <w:r>
        <w:rPr>
          <w:rFonts w:ascii="SimSun" w:hAnsi="SimSun" w:eastAsia="SimSun" w:cs="SimSun"/>
          <w:sz w:val="24"/>
          <w:szCs w:val="24"/>
          <w:spacing w:val="-3"/>
        </w:rPr>
        <w:t>至 </w:t>
      </w:r>
      <w:r>
        <w:rPr>
          <w:rFonts w:ascii="Times New Roman" w:hAnsi="Times New Roman" w:eastAsia="Times New Roman" w:cs="Times New Roman"/>
          <w:sz w:val="24"/>
          <w:szCs w:val="24"/>
          <w:spacing w:val="-3"/>
        </w:rPr>
        <w:t>255</w:t>
      </w:r>
      <w:r>
        <w:rPr>
          <w:rFonts w:ascii="Times New Roman" w:hAnsi="Times New Roman" w:eastAsia="Times New Roman" w:cs="Times New Roman"/>
          <w:sz w:val="24"/>
          <w:szCs w:val="24"/>
          <w:spacing w:val="53"/>
        </w:rPr>
        <w:t xml:space="preserve"> </w:t>
      </w:r>
      <w:r>
        <w:rPr>
          <w:rFonts w:ascii="SimSun" w:hAnsi="SimSun" w:eastAsia="SimSun" w:cs="SimSun"/>
          <w:sz w:val="24"/>
          <w:szCs w:val="24"/>
          <w:spacing w:val="-3"/>
        </w:rPr>
        <w:t>的灰度范围以便于后续加密操作。</w:t>
      </w:r>
      <w:r>
        <w:rPr>
          <w:rFonts w:ascii="SimSun" w:hAnsi="SimSun" w:eastAsia="SimSun" w:cs="SimSun"/>
          <w:sz w:val="24"/>
          <w:szCs w:val="24"/>
        </w:rPr>
        <w:t xml:space="preserve"> </w:t>
      </w:r>
      <w:r>
        <w:rPr>
          <w:rFonts w:ascii="SimSun" w:hAnsi="SimSun" w:eastAsia="SimSun" w:cs="SimSun"/>
          <w:sz w:val="24"/>
          <w:szCs w:val="24"/>
          <w:spacing w:val="3"/>
        </w:rPr>
        <w:t>加密过程分为三个关键步骤：密钥生成、像素位置混淆以及基于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2"/>
        </w:rPr>
        <w:t xml:space="preserve"> </w:t>
      </w:r>
      <w:r>
        <w:rPr>
          <w:rFonts w:ascii="SimSun" w:hAnsi="SimSun" w:eastAsia="SimSun" w:cs="SimSun"/>
          <w:sz w:val="24"/>
          <w:szCs w:val="24"/>
          <w:spacing w:val="3"/>
        </w:rPr>
        <w:t>规则的</w:t>
      </w:r>
      <w:r>
        <w:rPr>
          <w:rFonts w:ascii="SimSun" w:hAnsi="SimSun" w:eastAsia="SimSun" w:cs="SimSun"/>
          <w:sz w:val="24"/>
          <w:szCs w:val="24"/>
        </w:rPr>
        <w:t xml:space="preserve">  </w:t>
      </w:r>
      <w:r>
        <w:rPr>
          <w:rFonts w:ascii="SimSun" w:hAnsi="SimSun" w:eastAsia="SimSun" w:cs="SimSun"/>
          <w:sz w:val="24"/>
          <w:szCs w:val="24"/>
          <w:spacing w:val="-8"/>
        </w:rPr>
        <w:t>扩散处理。</w:t>
      </w:r>
    </w:p>
    <w:p>
      <w:pPr>
        <w:ind w:left="1385" w:right="200" w:firstLine="419"/>
        <w:spacing w:before="36" w:line="303" w:lineRule="auto"/>
        <w:jc w:val="both"/>
        <w:rPr>
          <w:rFonts w:ascii="SimSun" w:hAnsi="SimSun" w:eastAsia="SimSun" w:cs="SimSun"/>
          <w:sz w:val="24"/>
          <w:szCs w:val="24"/>
        </w:rPr>
      </w:pPr>
      <w:r>
        <w:rPr>
          <w:rFonts w:ascii="SimSun" w:hAnsi="SimSun" w:eastAsia="SimSun" w:cs="SimSun"/>
          <w:sz w:val="24"/>
          <w:szCs w:val="24"/>
          <w:spacing w:val="3"/>
        </w:rPr>
        <w:t>在密钥生成阶段，采用初始图像的哈希值与经过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63"/>
        </w:rPr>
        <w:t xml:space="preserve"> </w:t>
      </w:r>
      <w:r>
        <w:rPr>
          <w:rFonts w:ascii="SimSun" w:hAnsi="SimSun" w:eastAsia="SimSun" w:cs="SimSun"/>
          <w:sz w:val="24"/>
          <w:szCs w:val="24"/>
          <w:spacing w:val="3"/>
        </w:rPr>
        <w:t>算法优化得到的</w:t>
      </w:r>
      <w:r>
        <w:rPr>
          <w:rFonts w:ascii="SimSun" w:hAnsi="SimSun" w:eastAsia="SimSun" w:cs="SimSun"/>
          <w:sz w:val="24"/>
          <w:szCs w:val="24"/>
        </w:rPr>
        <w:t xml:space="preserve"> </w:t>
      </w:r>
      <w:r>
        <w:rPr>
          <w:rFonts w:ascii="SimSun" w:hAnsi="SimSun" w:eastAsia="SimSun" w:cs="SimSun"/>
          <w:sz w:val="24"/>
          <w:szCs w:val="24"/>
          <w:spacing w:val="1"/>
        </w:rPr>
        <w:t>参数值进行异或运算，以此来动态调制 </w:t>
      </w:r>
      <w:r>
        <w:rPr>
          <w:rFonts w:ascii="Times New Roman" w:hAnsi="Times New Roman" w:eastAsia="Times New Roman" w:cs="Times New Roman"/>
          <w:sz w:val="24"/>
          <w:szCs w:val="24"/>
        </w:rPr>
        <w:t>ML</w:t>
      </w:r>
      <w:r>
        <w:rPr>
          <w:rFonts w:ascii="Times New Roman" w:hAnsi="Times New Roman" w:eastAsia="Times New Roman" w:cs="Times New Roman"/>
          <w:sz w:val="24"/>
          <w:szCs w:val="24"/>
          <w:spacing w:val="1"/>
        </w:rPr>
        <w:t xml:space="preserve">  </w:t>
      </w:r>
      <w:r>
        <w:rPr>
          <w:rFonts w:ascii="SimSun" w:hAnsi="SimSun" w:eastAsia="SimSun" w:cs="SimSun"/>
          <w:sz w:val="24"/>
          <w:szCs w:val="24"/>
        </w:rPr>
        <w:t>的偏置电流，从而产生两对匹配的 </w:t>
      </w:r>
      <w:r>
        <w:rPr>
          <w:rFonts w:ascii="SimSun" w:hAnsi="SimSun" w:eastAsia="SimSun" w:cs="SimSun"/>
          <w:sz w:val="24"/>
          <w:szCs w:val="24"/>
          <w:spacing w:val="4"/>
        </w:rPr>
        <w:t>混沌序列。这两对序列结合了初始图像的哈希信息，进而生成用于加密的两个</w:t>
      </w:r>
      <w:r>
        <w:rPr>
          <w:rFonts w:ascii="SimSun" w:hAnsi="SimSun" w:eastAsia="SimSun" w:cs="SimSun"/>
          <w:sz w:val="24"/>
          <w:szCs w:val="24"/>
          <w:spacing w:val="2"/>
        </w:rPr>
        <w:t xml:space="preserve"> </w:t>
      </w:r>
      <w:r>
        <w:rPr>
          <w:rFonts w:ascii="SimSun" w:hAnsi="SimSun" w:eastAsia="SimSun" w:cs="SimSun"/>
          <w:sz w:val="24"/>
          <w:szCs w:val="24"/>
          <w:spacing w:val="4"/>
        </w:rPr>
        <w:t>独立密钥。发送端利用这两个密钥分别对图像像素的位置进行随机置乱，并应</w:t>
      </w:r>
      <w:r>
        <w:rPr>
          <w:rFonts w:ascii="SimSun" w:hAnsi="SimSun" w:eastAsia="SimSun" w:cs="SimSun"/>
          <w:sz w:val="24"/>
          <w:szCs w:val="24"/>
          <w:spacing w:val="2"/>
        </w:rPr>
        <w:t xml:space="preserve"> </w:t>
      </w:r>
      <w:r>
        <w:rPr>
          <w:rFonts w:ascii="SimSun" w:hAnsi="SimSun" w:eastAsia="SimSun" w:cs="SimSun"/>
          <w:sz w:val="24"/>
          <w:szCs w:val="24"/>
          <w:spacing w:val="3"/>
        </w:rPr>
        <w:t>用预先定义的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4"/>
          <w:w w:val="101"/>
        </w:rPr>
        <w:t xml:space="preserve"> </w:t>
      </w:r>
      <w:r>
        <w:rPr>
          <w:rFonts w:ascii="SimSun" w:hAnsi="SimSun" w:eastAsia="SimSun" w:cs="SimSun"/>
          <w:sz w:val="24"/>
          <w:szCs w:val="24"/>
          <w:spacing w:val="3"/>
        </w:rPr>
        <w:t>编码规则对像素值进行扩散加密；接收端则利用共享的相</w:t>
      </w:r>
      <w:r>
        <w:rPr>
          <w:rFonts w:ascii="SimSun" w:hAnsi="SimSun" w:eastAsia="SimSun" w:cs="SimSun"/>
          <w:sz w:val="24"/>
          <w:szCs w:val="24"/>
        </w:rPr>
        <w:t xml:space="preserve"> </w:t>
      </w:r>
      <w:r>
        <w:rPr>
          <w:rFonts w:ascii="SimSun" w:hAnsi="SimSun" w:eastAsia="SimSun" w:cs="SimSun"/>
          <w:sz w:val="24"/>
          <w:szCs w:val="24"/>
          <w:spacing w:val="-2"/>
        </w:rPr>
        <w:t>同密钥执行相应的解密和反向扩散过程以恢复原始图像。</w:t>
      </w:r>
    </w:p>
    <w:p>
      <w:pPr>
        <w:ind w:left="1385" w:right="202" w:firstLine="419"/>
        <w:spacing w:before="32" w:line="295" w:lineRule="auto"/>
        <w:rPr>
          <w:rFonts w:ascii="SimSun" w:hAnsi="SimSun" w:eastAsia="SimSun" w:cs="SimSun"/>
          <w:sz w:val="24"/>
          <w:szCs w:val="24"/>
        </w:rPr>
      </w:pPr>
      <w:r>
        <w:rPr>
          <w:rFonts w:ascii="SimSun" w:hAnsi="SimSun" w:eastAsia="SimSun" w:cs="SimSun"/>
          <w:sz w:val="24"/>
          <w:szCs w:val="24"/>
          <w:spacing w:val="3"/>
        </w:rPr>
        <w:t>在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62"/>
          <w:w w:val="101"/>
        </w:rPr>
        <w:t xml:space="preserve"> </w:t>
      </w:r>
      <w:r>
        <w:rPr>
          <w:rFonts w:ascii="SimSun" w:hAnsi="SimSun" w:eastAsia="SimSun" w:cs="SimSun"/>
          <w:sz w:val="24"/>
          <w:szCs w:val="24"/>
          <w:spacing w:val="3"/>
        </w:rPr>
        <w:t>框架内，优化参数被视为粒子群的位置属性，每个粒子对应一</w:t>
      </w:r>
      <w:r>
        <w:rPr>
          <w:rFonts w:ascii="SimSun" w:hAnsi="SimSun" w:eastAsia="SimSun" w:cs="SimSun"/>
          <w:sz w:val="24"/>
          <w:szCs w:val="24"/>
        </w:rPr>
        <w:t xml:space="preserve"> </w:t>
      </w:r>
      <w:r>
        <w:rPr>
          <w:rFonts w:ascii="SimSun" w:hAnsi="SimSun" w:eastAsia="SimSun" w:cs="SimSun"/>
          <w:sz w:val="24"/>
          <w:szCs w:val="24"/>
          <w:spacing w:val="4"/>
        </w:rPr>
        <w:t>个潜在的加密后图像。适应度函数采用矢量形式，考虑了密码图像的熵值和相</w:t>
      </w:r>
    </w:p>
    <w:p>
      <w:pPr>
        <w:ind w:left="5432"/>
        <w:spacing w:before="135"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18" name="IM 618"/>
            <wp:cNvGraphicFramePr/>
            <a:graphic>
              <a:graphicData uri="http://schemas.openxmlformats.org/drawingml/2006/picture">
                <pic:pic>
                  <pic:nvPicPr>
                    <pic:cNvPr id="618" name="IM 618"/>
                    <pic:cNvPicPr/>
                  </pic:nvPicPr>
                  <pic:blipFill>
                    <a:blip r:embed="rId303"/>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20" name="IM 620"/>
            <wp:cNvGraphicFramePr/>
            <a:graphic>
              <a:graphicData uri="http://schemas.openxmlformats.org/drawingml/2006/picture">
                <pic:pic>
                  <pic:nvPicPr>
                    <pic:cNvPr id="620" name="IM 620"/>
                    <pic:cNvPicPr/>
                  </pic:nvPicPr>
                  <pic:blipFill>
                    <a:blip r:embed="rId304"/>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120"/>
          <w:pgSz w:w="11907" w:h="16839"/>
          <w:pgMar w:top="1298" w:right="1594" w:bottom="354" w:left="424" w:header="970" w:footer="0" w:gutter="0"/>
        </w:sectPr>
        <w:rPr>
          <w:sz w:val="22"/>
          <w:szCs w:val="22"/>
        </w:rPr>
      </w:pPr>
    </w:p>
    <w:p>
      <w:pPr>
        <w:ind w:left="1384" w:right="186"/>
        <w:spacing w:before="256" w:line="293" w:lineRule="auto"/>
        <w:rPr>
          <w:rFonts w:ascii="SimSun" w:hAnsi="SimSun" w:eastAsia="SimSun" w:cs="SimSun"/>
          <w:sz w:val="24"/>
          <w:szCs w:val="24"/>
        </w:rPr>
      </w:pPr>
      <w:r>
        <w:rPr>
          <w:rFonts w:ascii="SimSun" w:hAnsi="SimSun" w:eastAsia="SimSun" w:cs="SimSun"/>
          <w:sz w:val="24"/>
          <w:szCs w:val="24"/>
          <w:spacing w:val="4"/>
        </w:rPr>
        <w:t>邻像素间的相关性。每一轮迭代后，帕累托最优解被存储于主导粒子库中，循</w:t>
      </w:r>
      <w:r>
        <w:rPr>
          <w:rFonts w:ascii="SimSun" w:hAnsi="SimSun" w:eastAsia="SimSun" w:cs="SimSun"/>
          <w:sz w:val="24"/>
          <w:szCs w:val="24"/>
          <w:spacing w:val="3"/>
        </w:rPr>
        <w:t xml:space="preserve"> </w:t>
      </w:r>
      <w:r>
        <w:rPr>
          <w:rFonts w:ascii="SimSun" w:hAnsi="SimSun" w:eastAsia="SimSun" w:cs="SimSun"/>
          <w:sz w:val="24"/>
          <w:szCs w:val="24"/>
          <w:spacing w:val="-4"/>
        </w:rPr>
        <w:t>环更新最佳粒子群位置。</w:t>
      </w:r>
    </w:p>
    <w:p>
      <w:pPr>
        <w:ind w:left="1384" w:right="186" w:firstLine="420"/>
        <w:spacing w:before="36" w:line="299" w:lineRule="auto"/>
        <w:jc w:val="both"/>
        <w:rPr>
          <w:rFonts w:ascii="SimSun" w:hAnsi="SimSun" w:eastAsia="SimSun" w:cs="SimSun"/>
          <w:sz w:val="24"/>
          <w:szCs w:val="24"/>
        </w:rPr>
      </w:pPr>
      <w:r>
        <w:rPr>
          <w:rFonts w:ascii="SimSun" w:hAnsi="SimSun" w:eastAsia="SimSun" w:cs="SimSun"/>
          <w:sz w:val="24"/>
          <w:szCs w:val="24"/>
          <w:spacing w:val="6"/>
        </w:rPr>
        <w:t>在光纤传输加密图像之前，为了验证混沌序列的一致性，通过两端执行相</w:t>
      </w:r>
      <w:r>
        <w:rPr>
          <w:rFonts w:ascii="SimSun" w:hAnsi="SimSun" w:eastAsia="SimSun" w:cs="SimSun"/>
          <w:sz w:val="24"/>
          <w:szCs w:val="24"/>
          <w:spacing w:val="7"/>
        </w:rPr>
        <w:t xml:space="preserve"> </w:t>
      </w:r>
      <w:r>
        <w:rPr>
          <w:rFonts w:ascii="SimSun" w:hAnsi="SimSun" w:eastAsia="SimSun" w:cs="SimSun"/>
          <w:sz w:val="24"/>
          <w:szCs w:val="24"/>
          <w:spacing w:val="4"/>
        </w:rPr>
        <w:t>同的哈希算法计算并比较两对同步混沌序列的摘要信息，确保接收端能够正确</w:t>
      </w:r>
      <w:r>
        <w:rPr>
          <w:rFonts w:ascii="SimSun" w:hAnsi="SimSun" w:eastAsia="SimSun" w:cs="SimSun"/>
          <w:sz w:val="24"/>
          <w:szCs w:val="24"/>
          <w:spacing w:val="3"/>
        </w:rPr>
        <w:t xml:space="preserve"> </w:t>
      </w:r>
      <w:r>
        <w:rPr>
          <w:rFonts w:ascii="SimSun" w:hAnsi="SimSun" w:eastAsia="SimSun" w:cs="SimSun"/>
          <w:sz w:val="24"/>
          <w:szCs w:val="24"/>
          <w:spacing w:val="-6"/>
        </w:rPr>
        <w:t>还原实际图像。</w:t>
      </w:r>
    </w:p>
    <w:p>
      <w:pPr>
        <w:ind w:left="1380" w:right="186" w:firstLine="431"/>
        <w:spacing w:before="36" w:line="303" w:lineRule="auto"/>
        <w:jc w:val="both"/>
        <w:rPr>
          <w:rFonts w:ascii="SimSun" w:hAnsi="SimSun" w:eastAsia="SimSun" w:cs="SimSun"/>
          <w:sz w:val="24"/>
          <w:szCs w:val="24"/>
        </w:rPr>
      </w:pPr>
      <w:r>
        <w:rPr>
          <w:rFonts w:ascii="SimSun" w:hAnsi="SimSun" w:eastAsia="SimSun" w:cs="SimSun"/>
          <w:sz w:val="24"/>
          <w:szCs w:val="24"/>
          <w:spacing w:val="6"/>
        </w:rPr>
        <w:t>实验结果显示，该加密方法表现出优秀的加密效果和安全性，能够有效抵</w:t>
      </w:r>
      <w:r>
        <w:rPr>
          <w:rFonts w:ascii="SimSun" w:hAnsi="SimSun" w:eastAsia="SimSun" w:cs="SimSun"/>
          <w:sz w:val="24"/>
          <w:szCs w:val="24"/>
        </w:rPr>
        <w:t xml:space="preserve"> </w:t>
      </w:r>
      <w:r>
        <w:rPr>
          <w:rFonts w:ascii="SimSun" w:hAnsi="SimSun" w:eastAsia="SimSun" w:cs="SimSun"/>
          <w:sz w:val="24"/>
          <w:szCs w:val="24"/>
          <w:spacing w:val="5"/>
        </w:rPr>
        <w:t>御多种针对图像的攻击手段。此外，该方案的安全性体现在两个方面：</w:t>
      </w:r>
      <w:r>
        <w:rPr>
          <w:rFonts w:ascii="SimSun" w:hAnsi="SimSun" w:eastAsia="SimSun" w:cs="SimSun"/>
          <w:sz w:val="24"/>
          <w:szCs w:val="24"/>
          <w:spacing w:val="93"/>
        </w:rPr>
        <w:t xml:space="preserve"> </w:t>
      </w:r>
      <w:r>
        <w:rPr>
          <w:rFonts w:ascii="SimSun" w:hAnsi="SimSun" w:eastAsia="SimSun" w:cs="SimSun"/>
          <w:sz w:val="24"/>
          <w:szCs w:val="24"/>
          <w:spacing w:val="5"/>
        </w:rPr>
        <w:t>一是</w:t>
      </w:r>
      <w:r>
        <w:rPr>
          <w:rFonts w:ascii="SimSun" w:hAnsi="SimSun" w:eastAsia="SimSun" w:cs="SimSun"/>
          <w:sz w:val="24"/>
          <w:szCs w:val="24"/>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rPr>
        <w:t>编码的选择和运算规则是预先协商且私有的；二是接收</w:t>
      </w:r>
      <w:r>
        <w:rPr>
          <w:rFonts w:ascii="SimSun" w:hAnsi="SimSun" w:eastAsia="SimSun" w:cs="SimSun"/>
          <w:sz w:val="24"/>
          <w:szCs w:val="24"/>
          <w:spacing w:val="-1"/>
        </w:rPr>
        <w:t>方仅能接收到发射</w:t>
      </w:r>
      <w:r>
        <w:rPr>
          <w:rFonts w:ascii="SimSun" w:hAnsi="SimSun" w:eastAsia="SimSun" w:cs="SimSun"/>
          <w:sz w:val="24"/>
          <w:szCs w:val="24"/>
        </w:rPr>
        <w:t xml:space="preserve"> </w:t>
      </w:r>
      <w:r>
        <w:rPr>
          <w:rFonts w:ascii="SimSun" w:hAnsi="SimSun" w:eastAsia="SimSun" w:cs="SimSun"/>
          <w:sz w:val="24"/>
          <w:szCs w:val="24"/>
          <w:spacing w:val="-1"/>
        </w:rPr>
        <w:t>方经</w:t>
      </w:r>
      <w:r>
        <w:rPr>
          <w:rFonts w:ascii="SimSun" w:hAnsi="SimSun" w:eastAsia="SimSun" w:cs="SimSun"/>
          <w:sz w:val="24"/>
          <w:szCs w:val="24"/>
          <w:spacing w:val="-49"/>
        </w:rPr>
        <w:t xml:space="preserve"> </w:t>
      </w:r>
      <w:r>
        <w:rPr>
          <w:rFonts w:ascii="Times New Roman" w:hAnsi="Times New Roman" w:eastAsia="Times New Roman" w:cs="Times New Roman"/>
          <w:sz w:val="24"/>
          <w:szCs w:val="24"/>
          <w:spacing w:val="-1"/>
        </w:rPr>
        <w:t>ML </w:t>
      </w:r>
      <w:r>
        <w:rPr>
          <w:rFonts w:ascii="SimSun" w:hAnsi="SimSun" w:eastAsia="SimSun" w:cs="SimSun"/>
          <w:sz w:val="24"/>
          <w:szCs w:val="24"/>
          <w:spacing w:val="-1"/>
        </w:rPr>
        <w:t>调控产生的混沌信号，而无法获取直接控制</w:t>
      </w:r>
      <w:r>
        <w:rPr>
          <w:rFonts w:ascii="SimSun" w:hAnsi="SimSun" w:eastAsia="SimSun" w:cs="SimSun"/>
          <w:sz w:val="24"/>
          <w:szCs w:val="24"/>
          <w:spacing w:val="-38"/>
        </w:rPr>
        <w:t xml:space="preserve"> </w:t>
      </w:r>
      <w:r>
        <w:rPr>
          <w:rFonts w:ascii="Times New Roman" w:hAnsi="Times New Roman" w:eastAsia="Times New Roman" w:cs="Times New Roman"/>
          <w:sz w:val="24"/>
          <w:szCs w:val="24"/>
          <w:spacing w:val="-2"/>
        </w:rPr>
        <w:t>SL </w:t>
      </w:r>
      <w:r>
        <w:rPr>
          <w:rFonts w:ascii="SimSun" w:hAnsi="SimSun" w:eastAsia="SimSun" w:cs="SimSun"/>
          <w:sz w:val="24"/>
          <w:szCs w:val="24"/>
          <w:spacing w:val="-2"/>
        </w:rPr>
        <w:t>信号的能力，使得窃听</w:t>
      </w:r>
      <w:r>
        <w:rPr>
          <w:rFonts w:ascii="SimSun" w:hAnsi="SimSun" w:eastAsia="SimSun" w:cs="SimSun"/>
          <w:sz w:val="24"/>
          <w:szCs w:val="24"/>
        </w:rPr>
        <w:t xml:space="preserve"> </w:t>
      </w:r>
      <w:r>
        <w:rPr>
          <w:rFonts w:ascii="SimSun" w:hAnsi="SimSun" w:eastAsia="SimSun" w:cs="SimSun"/>
          <w:sz w:val="24"/>
          <w:szCs w:val="24"/>
          <w:spacing w:val="3"/>
        </w:rPr>
        <w:t>者难以复制混沌动力学或实现与发射端 </w:t>
      </w:r>
      <w:r>
        <w:rPr>
          <w:rFonts w:ascii="Times New Roman" w:hAnsi="Times New Roman" w:eastAsia="Times New Roman" w:cs="Times New Roman"/>
          <w:sz w:val="24"/>
          <w:szCs w:val="24"/>
        </w:rPr>
        <w:t>SL</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3"/>
        </w:rPr>
        <w:t>的同步，从而提高了密钥重建</w:t>
      </w:r>
      <w:r>
        <w:rPr>
          <w:rFonts w:ascii="SimSun" w:hAnsi="SimSun" w:eastAsia="SimSun" w:cs="SimSun"/>
          <w:sz w:val="24"/>
          <w:szCs w:val="24"/>
          <w:spacing w:val="2"/>
        </w:rPr>
        <w:t>的难</w:t>
      </w:r>
      <w:r>
        <w:rPr>
          <w:rFonts w:ascii="SimSun" w:hAnsi="SimSun" w:eastAsia="SimSun" w:cs="SimSun"/>
          <w:sz w:val="24"/>
          <w:szCs w:val="24"/>
        </w:rPr>
        <w:t xml:space="preserve"> </w:t>
      </w:r>
      <w:r>
        <w:rPr>
          <w:rFonts w:ascii="SimSun" w:hAnsi="SimSun" w:eastAsia="SimSun" w:cs="SimSun"/>
          <w:sz w:val="24"/>
          <w:szCs w:val="24"/>
          <w:spacing w:val="-2"/>
        </w:rPr>
        <w:t>度。这一特性加强了图像加密系统的安全性。</w:t>
      </w:r>
    </w:p>
    <w:p>
      <w:pPr>
        <w:ind w:left="1384" w:firstLine="421"/>
        <w:spacing w:before="38" w:line="302" w:lineRule="auto"/>
        <w:jc w:val="both"/>
        <w:rPr>
          <w:rFonts w:ascii="SimSun" w:hAnsi="SimSun" w:eastAsia="SimSun" w:cs="SimSun"/>
          <w:sz w:val="24"/>
          <w:szCs w:val="24"/>
        </w:rPr>
      </w:pPr>
      <w:r>
        <w:rPr>
          <w:rFonts w:ascii="SimSun" w:hAnsi="SimSun" w:eastAsia="SimSun" w:cs="SimSun"/>
          <w:sz w:val="24"/>
          <w:szCs w:val="24"/>
          <w:spacing w:val="6"/>
        </w:rPr>
        <w:t>本章节将混沌映射这种描述混沌现象的数学模型改为由激光系统产生的真</w:t>
      </w:r>
      <w:r>
        <w:rPr>
          <w:rFonts w:ascii="SimSun" w:hAnsi="SimSun" w:eastAsia="SimSun" w:cs="SimSun"/>
          <w:sz w:val="24"/>
          <w:szCs w:val="24"/>
          <w:spacing w:val="2"/>
        </w:rPr>
        <w:t xml:space="preserve">  </w:t>
      </w:r>
      <w:r>
        <w:rPr>
          <w:rFonts w:ascii="SimSun" w:hAnsi="SimSun" w:eastAsia="SimSun" w:cs="SimSun"/>
          <w:sz w:val="24"/>
          <w:szCs w:val="24"/>
          <w:spacing w:val="2"/>
        </w:rPr>
        <w:t>正的物理随机信号，使得产生的混沌序列具有更好的不可预测性和不可复现性，</w:t>
      </w:r>
      <w:r>
        <w:rPr>
          <w:rFonts w:ascii="SimSun" w:hAnsi="SimSun" w:eastAsia="SimSun" w:cs="SimSun"/>
          <w:sz w:val="24"/>
          <w:szCs w:val="24"/>
          <w:spacing w:val="15"/>
        </w:rPr>
        <w:t xml:space="preserve"> </w:t>
      </w:r>
      <w:r>
        <w:rPr>
          <w:rFonts w:ascii="SimSun" w:hAnsi="SimSun" w:eastAsia="SimSun" w:cs="SimSun"/>
          <w:sz w:val="24"/>
          <w:szCs w:val="24"/>
          <w:spacing w:val="4"/>
        </w:rPr>
        <w:t>安全等级更高，并且激光混沌信号具有宽频谱特性，适用范围更广。引入的多</w:t>
      </w:r>
      <w:r>
        <w:rPr>
          <w:rFonts w:ascii="SimSun" w:hAnsi="SimSun" w:eastAsia="SimSun" w:cs="SimSun"/>
          <w:sz w:val="24"/>
          <w:szCs w:val="24"/>
          <w:spacing w:val="1"/>
        </w:rPr>
        <w:t xml:space="preserve">  </w:t>
      </w:r>
      <w:r>
        <w:rPr>
          <w:rFonts w:ascii="SimSun" w:hAnsi="SimSun" w:eastAsia="SimSun" w:cs="SimSun"/>
          <w:sz w:val="24"/>
          <w:szCs w:val="24"/>
          <w:spacing w:val="3"/>
        </w:rPr>
        <w:t>目标粒子群优化算法让加密过后的图像具有更好的性能表现。在图像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63"/>
        </w:rPr>
        <w:t xml:space="preserve"> </w:t>
      </w:r>
      <w:r>
        <w:rPr>
          <w:rFonts w:ascii="SimSun" w:hAnsi="SimSun" w:eastAsia="SimSun" w:cs="SimSun"/>
          <w:sz w:val="24"/>
          <w:szCs w:val="24"/>
          <w:spacing w:val="3"/>
        </w:rPr>
        <w:t>编</w:t>
      </w:r>
      <w:r>
        <w:rPr>
          <w:rFonts w:ascii="SimSun" w:hAnsi="SimSun" w:eastAsia="SimSun" w:cs="SimSun"/>
          <w:sz w:val="24"/>
          <w:szCs w:val="24"/>
        </w:rPr>
        <w:t xml:space="preserve">  </w:t>
      </w:r>
      <w:r>
        <w:rPr>
          <w:rFonts w:ascii="SimSun" w:hAnsi="SimSun" w:eastAsia="SimSun" w:cs="SimSun"/>
          <w:sz w:val="24"/>
          <w:szCs w:val="24"/>
          <w:spacing w:val="-1"/>
        </w:rPr>
        <w:t>码运算阶段也较第三章进行了细微调整，图</w:t>
      </w:r>
      <w:r>
        <w:rPr>
          <w:rFonts w:ascii="SimSun" w:hAnsi="SimSun" w:eastAsia="SimSun" w:cs="SimSun"/>
          <w:sz w:val="24"/>
          <w:szCs w:val="24"/>
          <w:spacing w:val="-2"/>
        </w:rPr>
        <w:t>像的加密复杂度随之变高。</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5432"/>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58</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22" name="IM 622"/>
            <wp:cNvGraphicFramePr/>
            <a:graphic>
              <a:graphicData uri="http://schemas.openxmlformats.org/drawingml/2006/picture">
                <pic:pic>
                  <pic:nvPicPr>
                    <pic:cNvPr id="622" name="IM 622"/>
                    <pic:cNvPicPr/>
                  </pic:nvPicPr>
                  <pic:blipFill>
                    <a:blip r:embed="rId305"/>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24" name="IM 624"/>
            <wp:cNvGraphicFramePr/>
            <a:graphic>
              <a:graphicData uri="http://schemas.openxmlformats.org/drawingml/2006/picture">
                <pic:pic>
                  <pic:nvPicPr>
                    <pic:cNvPr id="624" name="IM 624"/>
                    <pic:cNvPicPr/>
                  </pic:nvPicPr>
                  <pic:blipFill>
                    <a:blip r:embed="rId306"/>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6"/>
          <w:pgSz w:w="11907" w:h="16839"/>
          <w:pgMar w:top="1298" w:right="1611" w:bottom="354" w:left="424" w:header="970" w:footer="0" w:gutter="0"/>
        </w:sectPr>
        <w:rPr>
          <w:sz w:val="22"/>
          <w:szCs w:val="22"/>
        </w:rPr>
      </w:pPr>
    </w:p>
    <w:p>
      <w:pPr>
        <w:ind w:left="4220"/>
        <w:spacing w:before="295" w:line="227" w:lineRule="auto"/>
        <w:outlineLvl w:val="0"/>
        <w:rPr>
          <w:rFonts w:ascii="SimHei" w:hAnsi="SimHei" w:eastAsia="SimHei" w:cs="SimHei"/>
          <w:sz w:val="31"/>
          <w:szCs w:val="31"/>
        </w:rPr>
      </w:pPr>
      <w:bookmarkStart w:name="bookmark55" w:id="155"/>
      <w:bookmarkEnd w:id="155"/>
      <w:r>
        <w:rPr>
          <w:rFonts w:ascii="SimHei" w:hAnsi="SimHei" w:eastAsia="SimHei" w:cs="SimHei"/>
          <w:sz w:val="31"/>
          <w:szCs w:val="31"/>
          <w:spacing w:val="5"/>
        </w:rPr>
        <w:t>第五章</w:t>
      </w:r>
      <w:r>
        <w:rPr>
          <w:rFonts w:ascii="SimHei" w:hAnsi="SimHei" w:eastAsia="SimHei" w:cs="SimHei"/>
          <w:sz w:val="31"/>
          <w:szCs w:val="31"/>
          <w:spacing w:val="-49"/>
        </w:rPr>
        <w:t xml:space="preserve"> </w:t>
      </w:r>
      <w:r>
        <w:rPr>
          <w:rFonts w:ascii="SimHei" w:hAnsi="SimHei" w:eastAsia="SimHei" w:cs="SimHei"/>
          <w:sz w:val="31"/>
          <w:szCs w:val="31"/>
          <w:spacing w:val="5"/>
        </w:rPr>
        <w:t>总结与展望</w:t>
      </w:r>
    </w:p>
    <w:p>
      <w:pPr>
        <w:pStyle w:val="BodyText"/>
        <w:spacing w:line="479" w:lineRule="auto"/>
        <w:rPr/>
      </w:pPr>
      <w:r/>
    </w:p>
    <w:p>
      <w:pPr>
        <w:ind w:left="1390"/>
        <w:spacing w:before="91" w:line="226" w:lineRule="auto"/>
        <w:outlineLvl w:val="1"/>
        <w:rPr>
          <w:rFonts w:ascii="SimHei" w:hAnsi="SimHei" w:eastAsia="SimHei" w:cs="SimHei"/>
          <w:sz w:val="28"/>
          <w:szCs w:val="28"/>
        </w:rPr>
      </w:pPr>
      <w:bookmarkStart w:name="bookmark56" w:id="156"/>
      <w:bookmarkEnd w:id="156"/>
      <w:r>
        <w:rPr>
          <w:rFonts w:ascii="Times New Roman" w:hAnsi="Times New Roman" w:eastAsia="Times New Roman" w:cs="Times New Roman"/>
          <w:sz w:val="30"/>
          <w:szCs w:val="30"/>
          <w:spacing w:val="-4"/>
        </w:rPr>
        <w:t>5.1 </w:t>
      </w:r>
      <w:r>
        <w:rPr>
          <w:rFonts w:ascii="SimHei" w:hAnsi="SimHei" w:eastAsia="SimHei" w:cs="SimHei"/>
          <w:sz w:val="28"/>
          <w:szCs w:val="28"/>
          <w:spacing w:val="-4"/>
        </w:rPr>
        <w:t>总结</w:t>
      </w:r>
    </w:p>
    <w:p>
      <w:pPr>
        <w:pStyle w:val="BodyText"/>
        <w:spacing w:line="263" w:lineRule="auto"/>
        <w:rPr/>
      </w:pPr>
      <w:r/>
    </w:p>
    <w:p>
      <w:pPr>
        <w:ind w:left="1383" w:right="26" w:firstLine="420"/>
        <w:spacing w:before="78" w:line="304" w:lineRule="auto"/>
        <w:rPr>
          <w:rFonts w:ascii="SimSun" w:hAnsi="SimSun" w:eastAsia="SimSun" w:cs="SimSun"/>
          <w:sz w:val="24"/>
          <w:szCs w:val="24"/>
        </w:rPr>
      </w:pPr>
      <w:r>
        <w:rPr>
          <w:rFonts w:ascii="SimSun" w:hAnsi="SimSun" w:eastAsia="SimSun" w:cs="SimSun"/>
          <w:sz w:val="24"/>
          <w:szCs w:val="24"/>
          <w:spacing w:val="6"/>
        </w:rPr>
        <w:t>在当前这个大数据时代背景下，数据安全的重要性日益凸显，它不仅关乎</w:t>
      </w:r>
      <w:r>
        <w:rPr>
          <w:rFonts w:ascii="SimSun" w:hAnsi="SimSun" w:eastAsia="SimSun" w:cs="SimSun"/>
          <w:sz w:val="24"/>
          <w:szCs w:val="24"/>
          <w:spacing w:val="7"/>
        </w:rPr>
        <w:t xml:space="preserve"> </w:t>
      </w:r>
      <w:r>
        <w:rPr>
          <w:rFonts w:ascii="SimSun" w:hAnsi="SimSun" w:eastAsia="SimSun" w:cs="SimSun"/>
          <w:sz w:val="24"/>
          <w:szCs w:val="24"/>
          <w:spacing w:val="4"/>
        </w:rPr>
        <w:t>到国家的安全战略与核心利益，也直接影响着每一个公民的个人隐私和权益保 </w:t>
      </w:r>
      <w:r>
        <w:rPr>
          <w:rFonts w:ascii="SimSun" w:hAnsi="SimSun" w:eastAsia="SimSun" w:cs="SimSun"/>
          <w:sz w:val="24"/>
          <w:szCs w:val="24"/>
          <w:spacing w:val="3"/>
        </w:rPr>
        <w:t>护。随着数据量的爆炸性增长和信息交换的频繁程度加剧，确保数据在存储、 </w:t>
      </w:r>
      <w:r>
        <w:rPr>
          <w:rFonts w:ascii="SimSun" w:hAnsi="SimSun" w:eastAsia="SimSun" w:cs="SimSun"/>
          <w:sz w:val="24"/>
          <w:szCs w:val="24"/>
          <w:spacing w:val="4"/>
        </w:rPr>
        <w:t>传输过程中的安全性成为了全球范围内的焦点议题。因此，在当今时代，信息 </w:t>
      </w:r>
      <w:r>
        <w:rPr>
          <w:rFonts w:ascii="SimSun" w:hAnsi="SimSun" w:eastAsia="SimSun" w:cs="SimSun"/>
          <w:sz w:val="24"/>
          <w:szCs w:val="24"/>
          <w:spacing w:val="4"/>
        </w:rPr>
        <w:t>保密通信技术的研发与实践运用变得至关重要，特别是在保护数字图像信息安 </w:t>
      </w:r>
      <w:r>
        <w:rPr>
          <w:rFonts w:ascii="SimSun" w:hAnsi="SimSun" w:eastAsia="SimSun" w:cs="SimSun"/>
          <w:sz w:val="24"/>
          <w:szCs w:val="24"/>
          <w:spacing w:val="4"/>
        </w:rPr>
        <w:t>全这一领域更是不可或缺，其研究成果对于防止敏感图像信息的非法获取和滥 </w:t>
      </w:r>
      <w:r>
        <w:rPr>
          <w:rFonts w:ascii="SimSun" w:hAnsi="SimSun" w:eastAsia="SimSun" w:cs="SimSun"/>
          <w:sz w:val="24"/>
          <w:szCs w:val="24"/>
          <w:spacing w:val="-4"/>
        </w:rPr>
        <w:t>用起到了决定性作用。</w:t>
      </w:r>
    </w:p>
    <w:p>
      <w:pPr>
        <w:ind w:left="1384" w:right="26" w:firstLine="422"/>
        <w:spacing w:before="26" w:line="306" w:lineRule="auto"/>
        <w:jc w:val="both"/>
        <w:rPr>
          <w:rFonts w:ascii="SimSun" w:hAnsi="SimSun" w:eastAsia="SimSun" w:cs="SimSun"/>
          <w:sz w:val="24"/>
          <w:szCs w:val="24"/>
        </w:rPr>
      </w:pPr>
      <w:r>
        <w:rPr>
          <w:rFonts w:ascii="SimSun" w:hAnsi="SimSun" w:eastAsia="SimSun" w:cs="SimSun"/>
          <w:sz w:val="24"/>
          <w:szCs w:val="24"/>
          <w:spacing w:val="6"/>
        </w:rPr>
        <w:t>数字图像加密是一种将原始可视且易于理解的明文图像通过特定算法转化</w:t>
      </w:r>
      <w:r>
        <w:rPr>
          <w:rFonts w:ascii="SimSun" w:hAnsi="SimSun" w:eastAsia="SimSun" w:cs="SimSun"/>
          <w:sz w:val="24"/>
          <w:szCs w:val="24"/>
          <w:spacing w:val="4"/>
        </w:rPr>
        <w:t xml:space="preserve"> </w:t>
      </w:r>
      <w:r>
        <w:rPr>
          <w:rFonts w:ascii="SimSun" w:hAnsi="SimSun" w:eastAsia="SimSun" w:cs="SimSun"/>
          <w:sz w:val="24"/>
          <w:szCs w:val="24"/>
          <w:spacing w:val="4"/>
        </w:rPr>
        <w:t>为不可直接识别且难以复原有效内容的密文形式的过程。这一过程中，研究者</w:t>
      </w:r>
      <w:r>
        <w:rPr>
          <w:rFonts w:ascii="SimSun" w:hAnsi="SimSun" w:eastAsia="SimSun" w:cs="SimSun"/>
          <w:sz w:val="24"/>
          <w:szCs w:val="24"/>
          <w:spacing w:val="3"/>
        </w:rPr>
        <w:t xml:space="preserve"> </w:t>
      </w:r>
      <w:r>
        <w:rPr>
          <w:rFonts w:ascii="SimSun" w:hAnsi="SimSun" w:eastAsia="SimSun" w:cs="SimSun"/>
          <w:sz w:val="24"/>
          <w:szCs w:val="24"/>
          <w:spacing w:val="4"/>
        </w:rPr>
        <w:t>们积极探索并开发出各种高级加密技术以提高加密强度和抵抗破解的能力。混</w:t>
      </w:r>
      <w:r>
        <w:rPr>
          <w:rFonts w:ascii="SimSun" w:hAnsi="SimSun" w:eastAsia="SimSun" w:cs="SimSun"/>
          <w:sz w:val="24"/>
          <w:szCs w:val="24"/>
          <w:spacing w:val="3"/>
        </w:rPr>
        <w:t xml:space="preserve"> </w:t>
      </w:r>
      <w:r>
        <w:rPr>
          <w:rFonts w:ascii="SimSun" w:hAnsi="SimSun" w:eastAsia="SimSun" w:cs="SimSun"/>
          <w:sz w:val="24"/>
          <w:szCs w:val="24"/>
          <w:spacing w:val="2"/>
        </w:rPr>
        <w:t>沌理论作为自然界的奇妙现象之一，因其内在固有的伪随机性特质，</w:t>
      </w:r>
      <w:r>
        <w:rPr>
          <w:rFonts w:ascii="SimSun" w:hAnsi="SimSun" w:eastAsia="SimSun" w:cs="SimSun"/>
          <w:sz w:val="24"/>
          <w:szCs w:val="24"/>
          <w:spacing w:val="-49"/>
        </w:rPr>
        <w:t xml:space="preserve"> </w:t>
      </w:r>
      <w:r>
        <w:rPr>
          <w:rFonts w:ascii="SimSun" w:hAnsi="SimSun" w:eastAsia="SimSun" w:cs="SimSun"/>
          <w:sz w:val="24"/>
          <w:szCs w:val="24"/>
          <w:spacing w:val="2"/>
        </w:rPr>
        <w:t>对初始条</w:t>
      </w:r>
      <w:r>
        <w:rPr>
          <w:rFonts w:ascii="SimSun" w:hAnsi="SimSun" w:eastAsia="SimSun" w:cs="SimSun"/>
          <w:sz w:val="24"/>
          <w:szCs w:val="24"/>
        </w:rPr>
        <w:t xml:space="preserve"> </w:t>
      </w:r>
      <w:r>
        <w:rPr>
          <w:rFonts w:ascii="SimSun" w:hAnsi="SimSun" w:eastAsia="SimSun" w:cs="SimSun"/>
          <w:sz w:val="24"/>
          <w:szCs w:val="24"/>
          <w:spacing w:val="4"/>
        </w:rPr>
        <w:t>件和系统参数具有极高的敏感依赖性，以及动态行为的高度复杂性等特点，让</w:t>
      </w:r>
      <w:r>
        <w:rPr>
          <w:rFonts w:ascii="SimSun" w:hAnsi="SimSun" w:eastAsia="SimSun" w:cs="SimSun"/>
          <w:sz w:val="24"/>
          <w:szCs w:val="24"/>
          <w:spacing w:val="3"/>
        </w:rPr>
        <w:t xml:space="preserve"> </w:t>
      </w:r>
      <w:r>
        <w:rPr>
          <w:rFonts w:ascii="SimSun" w:hAnsi="SimSun" w:eastAsia="SimSun" w:cs="SimSun"/>
          <w:sz w:val="24"/>
          <w:szCs w:val="24"/>
          <w:spacing w:val="4"/>
        </w:rPr>
        <w:t>基于混沌系统的加密方法研究逐渐成为保密通信领域的重要研究方向。利用混</w:t>
      </w:r>
      <w:r>
        <w:rPr>
          <w:rFonts w:ascii="SimSun" w:hAnsi="SimSun" w:eastAsia="SimSun" w:cs="SimSun"/>
          <w:sz w:val="24"/>
          <w:szCs w:val="24"/>
          <w:spacing w:val="3"/>
        </w:rPr>
        <w:t xml:space="preserve"> </w:t>
      </w:r>
      <w:r>
        <w:rPr>
          <w:rFonts w:ascii="SimSun" w:hAnsi="SimSun" w:eastAsia="SimSun" w:cs="SimSun"/>
          <w:sz w:val="24"/>
          <w:szCs w:val="24"/>
          <w:spacing w:val="4"/>
        </w:rPr>
        <w:t>沌理论设计的加密算法能够生成类似真随机数序列的密钥流，为数字图像提供</w:t>
      </w:r>
      <w:r>
        <w:rPr>
          <w:rFonts w:ascii="SimSun" w:hAnsi="SimSun" w:eastAsia="SimSun" w:cs="SimSun"/>
          <w:sz w:val="24"/>
          <w:szCs w:val="24"/>
          <w:spacing w:val="3"/>
        </w:rPr>
        <w:t xml:space="preserve"> </w:t>
      </w:r>
      <w:r>
        <w:rPr>
          <w:rFonts w:ascii="SimSun" w:hAnsi="SimSun" w:eastAsia="SimSun" w:cs="SimSun"/>
          <w:sz w:val="24"/>
          <w:szCs w:val="24"/>
          <w:spacing w:val="4"/>
        </w:rPr>
        <w:t>安全保障，大大增加了潜在攻击者还原原始图像的难度。此外，在科技不断进</w:t>
      </w:r>
      <w:r>
        <w:rPr>
          <w:rFonts w:ascii="SimSun" w:hAnsi="SimSun" w:eastAsia="SimSun" w:cs="SimSun"/>
          <w:sz w:val="24"/>
          <w:szCs w:val="24"/>
          <w:spacing w:val="3"/>
        </w:rPr>
        <w:t xml:space="preserve"> </w:t>
      </w:r>
      <w:r>
        <w:rPr>
          <w:rFonts w:ascii="SimSun" w:hAnsi="SimSun" w:eastAsia="SimSun" w:cs="SimSun"/>
          <w:sz w:val="24"/>
          <w:szCs w:val="24"/>
          <w:spacing w:val="4"/>
        </w:rPr>
        <w:t>步的驱动下，光电转换技术尤其是半导体激光器领域的创新，进一步拓宽了混</w:t>
      </w:r>
      <w:r>
        <w:rPr>
          <w:rFonts w:ascii="SimSun" w:hAnsi="SimSun" w:eastAsia="SimSun" w:cs="SimSun"/>
          <w:sz w:val="24"/>
          <w:szCs w:val="24"/>
          <w:spacing w:val="3"/>
        </w:rPr>
        <w:t xml:space="preserve"> </w:t>
      </w:r>
      <w:r>
        <w:rPr>
          <w:rFonts w:ascii="SimSun" w:hAnsi="SimSun" w:eastAsia="SimSun" w:cs="SimSun"/>
          <w:sz w:val="24"/>
          <w:szCs w:val="24"/>
          <w:spacing w:val="4"/>
        </w:rPr>
        <w:t>沌加密的应用前景。光混沌由于其独特的物理属性和高度不可预测性，在图像</w:t>
      </w:r>
      <w:r>
        <w:rPr>
          <w:rFonts w:ascii="SimSun" w:hAnsi="SimSun" w:eastAsia="SimSun" w:cs="SimSun"/>
          <w:sz w:val="24"/>
          <w:szCs w:val="24"/>
          <w:spacing w:val="3"/>
        </w:rPr>
        <w:t xml:space="preserve"> </w:t>
      </w:r>
      <w:r>
        <w:rPr>
          <w:rFonts w:ascii="SimSun" w:hAnsi="SimSun" w:eastAsia="SimSun" w:cs="SimSun"/>
          <w:sz w:val="24"/>
          <w:szCs w:val="24"/>
          <w:spacing w:val="4"/>
        </w:rPr>
        <w:t>加密领域展现出了巨大的潜力。部分研究者正致力于探索如何借助基于半导体</w:t>
      </w:r>
      <w:r>
        <w:rPr>
          <w:rFonts w:ascii="SimSun" w:hAnsi="SimSun" w:eastAsia="SimSun" w:cs="SimSun"/>
          <w:sz w:val="24"/>
          <w:szCs w:val="24"/>
          <w:spacing w:val="3"/>
        </w:rPr>
        <w:t xml:space="preserve"> </w:t>
      </w:r>
      <w:r>
        <w:rPr>
          <w:rFonts w:ascii="SimSun" w:hAnsi="SimSun" w:eastAsia="SimSun" w:cs="SimSun"/>
          <w:sz w:val="24"/>
          <w:szCs w:val="24"/>
          <w:spacing w:val="4"/>
        </w:rPr>
        <w:t>激光器产生的光混沌信号来实现高安全级别的图像加密技术，这更是为图像保</w:t>
      </w:r>
      <w:r>
        <w:rPr>
          <w:rFonts w:ascii="SimSun" w:hAnsi="SimSun" w:eastAsia="SimSun" w:cs="SimSun"/>
          <w:sz w:val="24"/>
          <w:szCs w:val="24"/>
          <w:spacing w:val="3"/>
        </w:rPr>
        <w:t xml:space="preserve"> </w:t>
      </w:r>
      <w:r>
        <w:rPr>
          <w:rFonts w:ascii="SimSun" w:hAnsi="SimSun" w:eastAsia="SimSun" w:cs="SimSun"/>
          <w:sz w:val="24"/>
          <w:szCs w:val="24"/>
          <w:spacing w:val="-1"/>
        </w:rPr>
        <w:t>密通信开辟了全新的道路。</w:t>
      </w:r>
    </w:p>
    <w:p>
      <w:pPr>
        <w:ind w:left="1384" w:right="26" w:firstLine="421"/>
        <w:spacing w:before="35" w:line="304" w:lineRule="auto"/>
        <w:jc w:val="both"/>
        <w:rPr>
          <w:rFonts w:ascii="SimSun" w:hAnsi="SimSun" w:eastAsia="SimSun" w:cs="SimSun"/>
          <w:sz w:val="24"/>
          <w:szCs w:val="24"/>
        </w:rPr>
      </w:pPr>
      <w:r>
        <w:rPr>
          <w:rFonts w:ascii="SimSun" w:hAnsi="SimSun" w:eastAsia="SimSun" w:cs="SimSun"/>
          <w:sz w:val="24"/>
          <w:szCs w:val="24"/>
          <w:spacing w:val="6"/>
        </w:rPr>
        <w:t>本文系统地介绍了混沌系统、光混沌系统、图像加密的基本理论，并结合</w:t>
      </w:r>
      <w:r>
        <w:rPr>
          <w:rFonts w:ascii="SimSun" w:hAnsi="SimSun" w:eastAsia="SimSun" w:cs="SimSun"/>
          <w:sz w:val="24"/>
          <w:szCs w:val="24"/>
          <w:spacing w:val="5"/>
        </w:rPr>
        <w:t xml:space="preserve"> </w:t>
      </w:r>
      <w:r>
        <w:rPr>
          <w:rFonts w:ascii="SimSun" w:hAnsi="SimSun" w:eastAsia="SimSun" w:cs="SimSun"/>
          <w:sz w:val="24"/>
          <w:szCs w:val="24"/>
          <w:spacing w:val="-1"/>
        </w:rPr>
        <w:t>国内外相关文献，提出了两种基于混沌的图像加密方案。其一是基于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1"/>
        </w:rPr>
        <w:t>超</w:t>
      </w:r>
      <w:r>
        <w:rPr>
          <w:rFonts w:ascii="SimSun" w:hAnsi="SimSun" w:eastAsia="SimSun" w:cs="SimSun"/>
          <w:sz w:val="24"/>
          <w:szCs w:val="24"/>
        </w:rPr>
        <w:t xml:space="preserve"> </w:t>
      </w:r>
      <w:r>
        <w:rPr>
          <w:rFonts w:ascii="SimSun" w:hAnsi="SimSun" w:eastAsia="SimSun" w:cs="SimSun"/>
          <w:sz w:val="24"/>
          <w:szCs w:val="24"/>
          <w:spacing w:val="-2"/>
        </w:rPr>
        <w:t>混沌和循环</w:t>
      </w:r>
      <w:r>
        <w:rPr>
          <w:rFonts w:ascii="SimSun" w:hAnsi="SimSun" w:eastAsia="SimSun" w:cs="SimSun"/>
          <w:sz w:val="24"/>
          <w:szCs w:val="24"/>
          <w:spacing w:val="-25"/>
        </w:rPr>
        <w:t xml:space="preserve">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编码的图像加密方案，该方案将</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2"/>
        </w:rPr>
        <w:t>LTM</w:t>
      </w:r>
      <w:r>
        <w:rPr>
          <w:rFonts w:ascii="Times New Roman" w:hAnsi="Times New Roman" w:eastAsia="Times New Roman" w:cs="Times New Roman"/>
          <w:sz w:val="24"/>
          <w:szCs w:val="24"/>
          <w:spacing w:val="19"/>
          <w:w w:val="101"/>
        </w:rPr>
        <w:t xml:space="preserve"> </w:t>
      </w:r>
      <w:r>
        <w:rPr>
          <w:rFonts w:ascii="SimSun" w:hAnsi="SimSun" w:eastAsia="SimSun" w:cs="SimSun"/>
          <w:sz w:val="24"/>
          <w:szCs w:val="24"/>
          <w:spacing w:val="-2"/>
        </w:rPr>
        <w:t>混沌、</w:t>
      </w:r>
      <w:r>
        <w:rPr>
          <w:rFonts w:ascii="Times New Roman" w:hAnsi="Times New Roman" w:eastAsia="Times New Roman" w:cs="Times New Roman"/>
          <w:sz w:val="24"/>
          <w:szCs w:val="24"/>
          <w:spacing w:val="-2"/>
        </w:rPr>
        <w:t>Lorenz</w:t>
      </w:r>
      <w:r>
        <w:rPr>
          <w:rFonts w:ascii="Times New Roman" w:hAnsi="Times New Roman" w:eastAsia="Times New Roman" w:cs="Times New Roman"/>
          <w:sz w:val="24"/>
          <w:szCs w:val="24"/>
          <w:spacing w:val="18"/>
          <w:w w:val="101"/>
        </w:rPr>
        <w:t xml:space="preserve"> </w:t>
      </w:r>
      <w:r>
        <w:rPr>
          <w:rFonts w:ascii="SimSun" w:hAnsi="SimSun" w:eastAsia="SimSun" w:cs="SimSun"/>
          <w:sz w:val="24"/>
          <w:szCs w:val="24"/>
          <w:spacing w:val="-2"/>
        </w:rPr>
        <w:t>混</w:t>
      </w:r>
      <w:r>
        <w:rPr>
          <w:rFonts w:ascii="SimSun" w:hAnsi="SimSun" w:eastAsia="SimSun" w:cs="SimSun"/>
          <w:sz w:val="24"/>
          <w:szCs w:val="24"/>
          <w:spacing w:val="-3"/>
        </w:rPr>
        <w:t>沌与图</w:t>
      </w:r>
      <w:r>
        <w:rPr>
          <w:rFonts w:ascii="SimSun" w:hAnsi="SimSun" w:eastAsia="SimSun" w:cs="SimSun"/>
          <w:sz w:val="24"/>
          <w:szCs w:val="24"/>
        </w:rPr>
        <w:t xml:space="preserve"> </w:t>
      </w:r>
      <w:r>
        <w:rPr>
          <w:rFonts w:ascii="SimSun" w:hAnsi="SimSun" w:eastAsia="SimSun" w:cs="SimSun"/>
          <w:sz w:val="24"/>
          <w:szCs w:val="24"/>
          <w:spacing w:val="4"/>
        </w:rPr>
        <w:t>像加密结合，在置乱和扩散阶段达到良好的扰乱效果，加密图像能抵抗多种攻</w:t>
      </w:r>
      <w:r>
        <w:rPr>
          <w:rFonts w:ascii="SimSun" w:hAnsi="SimSun" w:eastAsia="SimSun" w:cs="SimSun"/>
          <w:sz w:val="24"/>
          <w:szCs w:val="24"/>
          <w:spacing w:val="3"/>
        </w:rPr>
        <w:t xml:space="preserve"> </w:t>
      </w:r>
      <w:r>
        <w:rPr>
          <w:rFonts w:ascii="SimSun" w:hAnsi="SimSun" w:eastAsia="SimSun" w:cs="SimSun"/>
          <w:sz w:val="24"/>
          <w:szCs w:val="24"/>
        </w:rPr>
        <w:t>击方式。其二是一种结合光混沌置乱、</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47"/>
          <w:w w:val="101"/>
        </w:rPr>
        <w:t xml:space="preserve"> </w:t>
      </w:r>
      <w:r>
        <w:rPr>
          <w:rFonts w:ascii="SimSun" w:hAnsi="SimSun" w:eastAsia="SimSun" w:cs="SimSun"/>
          <w:sz w:val="24"/>
          <w:szCs w:val="24"/>
        </w:rPr>
        <w:t>扩散</w:t>
      </w:r>
      <w:r>
        <w:rPr>
          <w:rFonts w:ascii="SimSun" w:hAnsi="SimSun" w:eastAsia="SimSun" w:cs="SimSun"/>
          <w:sz w:val="24"/>
          <w:szCs w:val="24"/>
          <w:spacing w:val="-1"/>
        </w:rPr>
        <w:t>和多目标粒子群优化算法的图</w:t>
      </w:r>
      <w:r>
        <w:rPr>
          <w:rFonts w:ascii="SimSun" w:hAnsi="SimSun" w:eastAsia="SimSun" w:cs="SimSun"/>
          <w:sz w:val="24"/>
          <w:szCs w:val="24"/>
        </w:rPr>
        <w:t xml:space="preserve"> </w:t>
      </w:r>
      <w:r>
        <w:rPr>
          <w:rFonts w:ascii="SimSun" w:hAnsi="SimSun" w:eastAsia="SimSun" w:cs="SimSun"/>
          <w:sz w:val="24"/>
          <w:szCs w:val="24"/>
          <w:spacing w:val="4"/>
        </w:rPr>
        <w:t>像加密方案，该方案将光混沌与图像加密相结合，并使用粒子群算法寻出最佳</w:t>
      </w:r>
      <w:r>
        <w:rPr>
          <w:rFonts w:ascii="SimSun" w:hAnsi="SimSun" w:eastAsia="SimSun" w:cs="SimSun"/>
          <w:sz w:val="24"/>
          <w:szCs w:val="24"/>
          <w:spacing w:val="3"/>
        </w:rPr>
        <w:t xml:space="preserve"> </w:t>
      </w:r>
      <w:r>
        <w:rPr>
          <w:rFonts w:ascii="SimSun" w:hAnsi="SimSun" w:eastAsia="SimSun" w:cs="SimSun"/>
          <w:sz w:val="24"/>
          <w:szCs w:val="24"/>
          <w:spacing w:val="-6"/>
        </w:rPr>
        <w:t>的加密图像。</w:t>
      </w:r>
    </w:p>
    <w:p>
      <w:pPr>
        <w:ind w:left="1385" w:right="26" w:firstLine="421"/>
        <w:spacing w:before="34" w:line="293" w:lineRule="auto"/>
        <w:rPr>
          <w:rFonts w:ascii="SimSun" w:hAnsi="SimSun" w:eastAsia="SimSun" w:cs="SimSun"/>
          <w:sz w:val="24"/>
          <w:szCs w:val="24"/>
        </w:rPr>
      </w:pPr>
      <w:r>
        <w:rPr>
          <w:rFonts w:ascii="SimSun" w:hAnsi="SimSun" w:eastAsia="SimSun" w:cs="SimSun"/>
          <w:sz w:val="24"/>
          <w:szCs w:val="24"/>
          <w:spacing w:val="5"/>
        </w:rPr>
        <w:t>论文在第一章引言中主要介绍了此研究的背</w:t>
      </w:r>
      <w:r>
        <w:rPr>
          <w:rFonts w:ascii="SimSun" w:hAnsi="SimSun" w:eastAsia="SimSun" w:cs="SimSun"/>
          <w:sz w:val="24"/>
          <w:szCs w:val="24"/>
          <w:spacing w:val="4"/>
        </w:rPr>
        <w:t>景与研究的意义，</w:t>
      </w:r>
      <w:r>
        <w:rPr>
          <w:rFonts w:ascii="SimSun" w:hAnsi="SimSun" w:eastAsia="SimSun" w:cs="SimSun"/>
          <w:sz w:val="24"/>
          <w:szCs w:val="24"/>
          <w:spacing w:val="-71"/>
        </w:rPr>
        <w:t xml:space="preserve"> </w:t>
      </w:r>
      <w:r>
        <w:rPr>
          <w:rFonts w:ascii="SimSun" w:hAnsi="SimSun" w:eastAsia="SimSun" w:cs="SimSun"/>
          <w:sz w:val="24"/>
          <w:szCs w:val="24"/>
          <w:spacing w:val="4"/>
        </w:rPr>
        <w:t>阐述了激光</w:t>
      </w:r>
      <w:r>
        <w:rPr>
          <w:rFonts w:ascii="SimSun" w:hAnsi="SimSun" w:eastAsia="SimSun" w:cs="SimSun"/>
          <w:sz w:val="24"/>
          <w:szCs w:val="24"/>
        </w:rPr>
        <w:t xml:space="preserve"> </w:t>
      </w:r>
      <w:r>
        <w:rPr>
          <w:rFonts w:ascii="SimSun" w:hAnsi="SimSun" w:eastAsia="SimSun" w:cs="SimSun"/>
          <w:sz w:val="24"/>
          <w:szCs w:val="24"/>
          <w:spacing w:val="-2"/>
        </w:rPr>
        <w:t>器动力学行为的发展历程和混沌图像加密的研究现状。</w:t>
      </w:r>
    </w:p>
    <w:p>
      <w:pPr>
        <w:pStyle w:val="BodyText"/>
        <w:spacing w:line="365" w:lineRule="auto"/>
        <w:rPr/>
      </w:pPr>
      <w:r/>
    </w:p>
    <w:p>
      <w:pPr>
        <w:ind w:left="5432"/>
        <w:spacing w:before="6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59</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26" name="IM 626"/>
            <wp:cNvGraphicFramePr/>
            <a:graphic>
              <a:graphicData uri="http://schemas.openxmlformats.org/drawingml/2006/picture">
                <pic:pic>
                  <pic:nvPicPr>
                    <pic:cNvPr id="626" name="IM 626"/>
                    <pic:cNvPicPr/>
                  </pic:nvPicPr>
                  <pic:blipFill>
                    <a:blip r:embed="rId30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28" name="IM 628"/>
            <wp:cNvGraphicFramePr/>
            <a:graphic>
              <a:graphicData uri="http://schemas.openxmlformats.org/drawingml/2006/picture">
                <pic:pic>
                  <pic:nvPicPr>
                    <pic:cNvPr id="628" name="IM 628"/>
                    <pic:cNvPicPr/>
                  </pic:nvPicPr>
                  <pic:blipFill>
                    <a:blip r:embed="rId30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left="1378" w:right="186" w:firstLine="427"/>
        <w:spacing w:before="253" w:line="305" w:lineRule="auto"/>
        <w:rPr>
          <w:rFonts w:ascii="SimSun" w:hAnsi="SimSun" w:eastAsia="SimSun" w:cs="SimSun"/>
          <w:sz w:val="24"/>
          <w:szCs w:val="24"/>
        </w:rPr>
      </w:pPr>
      <w:r>
        <w:rPr>
          <w:rFonts w:ascii="SimSun" w:hAnsi="SimSun" w:eastAsia="SimSun" w:cs="SimSun"/>
          <w:sz w:val="24"/>
          <w:szCs w:val="24"/>
          <w:spacing w:val="6"/>
        </w:rPr>
        <w:t>第二章集中探讨了混沌图像加密的理论基石及相关技术手段。该章首先详 </w:t>
      </w:r>
      <w:r>
        <w:rPr>
          <w:rFonts w:ascii="SimSun" w:hAnsi="SimSun" w:eastAsia="SimSun" w:cs="SimSun"/>
          <w:sz w:val="24"/>
          <w:szCs w:val="24"/>
          <w:spacing w:val="4"/>
        </w:rPr>
        <w:t>尽解释了混沌的基本含义及其界定，并深入剖析了混沌的特性以及判断混沌状</w:t>
      </w:r>
      <w:r>
        <w:rPr>
          <w:rFonts w:ascii="SimSun" w:hAnsi="SimSun" w:eastAsia="SimSun" w:cs="SimSun"/>
          <w:sz w:val="24"/>
          <w:szCs w:val="24"/>
          <w:spacing w:val="9"/>
        </w:rPr>
        <w:t xml:space="preserve"> </w:t>
      </w:r>
      <w:r>
        <w:rPr>
          <w:rFonts w:ascii="SimSun" w:hAnsi="SimSun" w:eastAsia="SimSun" w:cs="SimSun"/>
          <w:sz w:val="24"/>
          <w:szCs w:val="24"/>
          <w:spacing w:val="4"/>
        </w:rPr>
        <w:t>态的手段。随后，论述了如何通过半导体激光器实现混沌信号的产生，重点讲</w:t>
      </w:r>
      <w:r>
        <w:rPr>
          <w:rFonts w:ascii="SimSun" w:hAnsi="SimSun" w:eastAsia="SimSun" w:cs="SimSun"/>
          <w:sz w:val="24"/>
          <w:szCs w:val="24"/>
          <w:spacing w:val="9"/>
        </w:rPr>
        <w:t xml:space="preserve"> </w:t>
      </w:r>
      <w:r>
        <w:rPr>
          <w:rFonts w:ascii="SimSun" w:hAnsi="SimSun" w:eastAsia="SimSun" w:cs="SimSun"/>
          <w:sz w:val="24"/>
          <w:szCs w:val="24"/>
          <w:spacing w:val="4"/>
        </w:rPr>
        <w:t>解了借助光注入、光反馈及光电反馈等技术手段，并且给出了相关动力学模型</w:t>
      </w:r>
      <w:r>
        <w:rPr>
          <w:rFonts w:ascii="SimSun" w:hAnsi="SimSun" w:eastAsia="SimSun" w:cs="SimSun"/>
          <w:sz w:val="24"/>
          <w:szCs w:val="24"/>
          <w:spacing w:val="9"/>
        </w:rPr>
        <w:t xml:space="preserve"> </w:t>
      </w:r>
      <w:r>
        <w:rPr>
          <w:rFonts w:ascii="SimSun" w:hAnsi="SimSun" w:eastAsia="SimSun" w:cs="SimSun"/>
          <w:sz w:val="24"/>
          <w:szCs w:val="24"/>
          <w:spacing w:val="4"/>
        </w:rPr>
        <w:t>及对应的数学方程式。接下来，该章节详细叙述了混沌图像加密的整体流程，</w:t>
      </w:r>
      <w:r>
        <w:rPr>
          <w:rFonts w:ascii="SimSun" w:hAnsi="SimSun" w:eastAsia="SimSun" w:cs="SimSun"/>
          <w:sz w:val="24"/>
          <w:szCs w:val="24"/>
          <w:spacing w:val="7"/>
        </w:rPr>
        <w:t xml:space="preserve"> </w:t>
      </w:r>
      <w:r>
        <w:rPr>
          <w:rFonts w:ascii="SimSun" w:hAnsi="SimSun" w:eastAsia="SimSun" w:cs="SimSun"/>
          <w:sz w:val="24"/>
          <w:szCs w:val="24"/>
          <w:spacing w:val="9"/>
        </w:rPr>
        <w:t>并讨论了在图像置乱和扩散阶段所采用的加密方法，其中包括经典的 </w:t>
      </w:r>
      <w:r>
        <w:rPr>
          <w:rFonts w:ascii="Times New Roman" w:hAnsi="Times New Roman" w:eastAsia="Times New Roman" w:cs="Times New Roman"/>
          <w:sz w:val="24"/>
          <w:szCs w:val="24"/>
        </w:rPr>
        <w:t>Fisher</w:t>
      </w:r>
      <w:r>
        <w:rPr>
          <w:rFonts w:ascii="Times New Roman" w:hAnsi="Times New Roman" w:eastAsia="Times New Roman" w:cs="Times New Roman"/>
          <w:sz w:val="24"/>
          <w:szCs w:val="24"/>
          <w:spacing w:val="9"/>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Yates</w:t>
      </w:r>
      <w:r>
        <w:rPr>
          <w:rFonts w:ascii="Times New Roman" w:hAnsi="Times New Roman" w:eastAsia="Times New Roman" w:cs="Times New Roman"/>
          <w:sz w:val="24"/>
          <w:szCs w:val="24"/>
          <w:spacing w:val="42"/>
        </w:rPr>
        <w:t xml:space="preserve"> </w:t>
      </w:r>
      <w:r>
        <w:rPr>
          <w:rFonts w:ascii="SimSun" w:hAnsi="SimSun" w:eastAsia="SimSun" w:cs="SimSun"/>
          <w:sz w:val="24"/>
          <w:szCs w:val="24"/>
          <w:spacing w:val="-1"/>
        </w:rPr>
        <w:t>洗牌算法以及新颖的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4"/>
          <w:w w:val="101"/>
        </w:rPr>
        <w:t xml:space="preserve"> </w:t>
      </w:r>
      <w:r>
        <w:rPr>
          <w:rFonts w:ascii="SimSun" w:hAnsi="SimSun" w:eastAsia="SimSun" w:cs="SimSun"/>
          <w:sz w:val="24"/>
          <w:szCs w:val="24"/>
          <w:spacing w:val="-1"/>
        </w:rPr>
        <w:t>编码技术。最后，</w:t>
      </w:r>
      <w:r>
        <w:rPr>
          <w:rFonts w:ascii="SimSun" w:hAnsi="SimSun" w:eastAsia="SimSun" w:cs="SimSun"/>
          <w:sz w:val="24"/>
          <w:szCs w:val="24"/>
          <w:spacing w:val="-2"/>
        </w:rPr>
        <w:t>本章还涵盖了粒子群优化算</w:t>
      </w:r>
      <w:r>
        <w:rPr>
          <w:rFonts w:ascii="SimSun" w:hAnsi="SimSun" w:eastAsia="SimSun" w:cs="SimSun"/>
          <w:sz w:val="24"/>
          <w:szCs w:val="24"/>
        </w:rPr>
        <w:t xml:space="preserve"> </w:t>
      </w:r>
      <w:r>
        <w:rPr>
          <w:rFonts w:ascii="SimSun" w:hAnsi="SimSun" w:eastAsia="SimSun" w:cs="SimSun"/>
          <w:sz w:val="24"/>
          <w:szCs w:val="24"/>
          <w:spacing w:val="4"/>
        </w:rPr>
        <w:t>法的基础知识，并具体列举了执行粒子群算法时的各个步骤，以展示其在图像</w:t>
      </w:r>
      <w:r>
        <w:rPr>
          <w:rFonts w:ascii="SimSun" w:hAnsi="SimSun" w:eastAsia="SimSun" w:cs="SimSun"/>
          <w:sz w:val="24"/>
          <w:szCs w:val="24"/>
          <w:spacing w:val="9"/>
        </w:rPr>
        <w:t xml:space="preserve"> </w:t>
      </w:r>
      <w:r>
        <w:rPr>
          <w:rFonts w:ascii="SimSun" w:hAnsi="SimSun" w:eastAsia="SimSun" w:cs="SimSun"/>
          <w:sz w:val="24"/>
          <w:szCs w:val="24"/>
          <w:spacing w:val="-4"/>
        </w:rPr>
        <w:t>加密领域的应用潜力。</w:t>
      </w:r>
    </w:p>
    <w:p>
      <w:pPr>
        <w:ind w:left="1379" w:firstLine="425"/>
        <w:spacing w:before="39" w:line="304" w:lineRule="auto"/>
        <w:rPr>
          <w:rFonts w:ascii="SimSun" w:hAnsi="SimSun" w:eastAsia="SimSun" w:cs="SimSun"/>
          <w:sz w:val="24"/>
          <w:szCs w:val="24"/>
        </w:rPr>
      </w:pPr>
      <w:r>
        <w:rPr>
          <w:rFonts w:ascii="SimSun" w:hAnsi="SimSun" w:eastAsia="SimSun" w:cs="SimSun"/>
          <w:sz w:val="24"/>
          <w:szCs w:val="24"/>
          <w:spacing w:val="6"/>
        </w:rPr>
        <w:t>基于前两章所奠定的理论基础和研究成果，本文在第三章中创新性地提出</w:t>
      </w:r>
      <w:r>
        <w:rPr>
          <w:rFonts w:ascii="SimSun" w:hAnsi="SimSun" w:eastAsia="SimSun" w:cs="SimSun"/>
          <w:sz w:val="24"/>
          <w:szCs w:val="24"/>
          <w:spacing w:val="3"/>
        </w:rPr>
        <w:t xml:space="preserve">  </w:t>
      </w:r>
      <w:r>
        <w:rPr>
          <w:rFonts w:ascii="SimSun" w:hAnsi="SimSun" w:eastAsia="SimSun" w:cs="SimSun"/>
          <w:sz w:val="24"/>
          <w:szCs w:val="24"/>
          <w:spacing w:val="-2"/>
        </w:rPr>
        <w:t>了一个集成了</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2"/>
        </w:rPr>
        <w:t>Fisher-Yates</w:t>
      </w:r>
      <w:r>
        <w:rPr>
          <w:rFonts w:ascii="Times New Roman" w:hAnsi="Times New Roman" w:eastAsia="Times New Roman" w:cs="Times New Roman"/>
          <w:sz w:val="24"/>
          <w:szCs w:val="24"/>
          <w:spacing w:val="30"/>
          <w:w w:val="101"/>
        </w:rPr>
        <w:t xml:space="preserve"> </w:t>
      </w:r>
      <w:r>
        <w:rPr>
          <w:rFonts w:ascii="SimSun" w:hAnsi="SimSun" w:eastAsia="SimSun" w:cs="SimSun"/>
          <w:sz w:val="24"/>
          <w:szCs w:val="24"/>
          <w:spacing w:val="-2"/>
        </w:rPr>
        <w:t>随机排列算法、</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spacing w:val="18"/>
        </w:rPr>
        <w:t xml:space="preserve"> </w:t>
      </w:r>
      <w:r>
        <w:rPr>
          <w:rFonts w:ascii="SimSun" w:hAnsi="SimSun" w:eastAsia="SimSun" w:cs="SimSun"/>
          <w:sz w:val="24"/>
          <w:szCs w:val="24"/>
          <w:spacing w:val="-2"/>
        </w:rPr>
        <w:t>编码方法以及超混沌</w:t>
      </w:r>
      <w:r>
        <w:rPr>
          <w:rFonts w:ascii="SimSun" w:hAnsi="SimSun" w:eastAsia="SimSun" w:cs="SimSun"/>
          <w:sz w:val="24"/>
          <w:szCs w:val="24"/>
          <w:spacing w:val="-24"/>
        </w:rPr>
        <w:t xml:space="preserve"> </w:t>
      </w:r>
      <w:r>
        <w:rPr>
          <w:rFonts w:ascii="Times New Roman" w:hAnsi="Times New Roman" w:eastAsia="Times New Roman" w:cs="Times New Roman"/>
          <w:sz w:val="24"/>
          <w:szCs w:val="24"/>
          <w:spacing w:val="-2"/>
        </w:rPr>
        <w:t>Lorenz</w:t>
      </w:r>
      <w:r>
        <w:rPr>
          <w:rFonts w:ascii="Times New Roman" w:hAnsi="Times New Roman" w:eastAsia="Times New Roman" w:cs="Times New Roman"/>
          <w:sz w:val="24"/>
          <w:szCs w:val="24"/>
          <w:spacing w:val="20"/>
          <w:w w:val="101"/>
        </w:rPr>
        <w:t xml:space="preserve"> </w:t>
      </w:r>
      <w:r>
        <w:rPr>
          <w:rFonts w:ascii="SimSun" w:hAnsi="SimSun" w:eastAsia="SimSun" w:cs="SimSun"/>
          <w:sz w:val="24"/>
          <w:szCs w:val="24"/>
          <w:spacing w:val="-2"/>
        </w:rPr>
        <w:t>系</w:t>
      </w:r>
      <w:r>
        <w:rPr>
          <w:rFonts w:ascii="SimSun" w:hAnsi="SimSun" w:eastAsia="SimSun" w:cs="SimSun"/>
          <w:sz w:val="24"/>
          <w:szCs w:val="24"/>
        </w:rPr>
        <w:t xml:space="preserve">  </w:t>
      </w:r>
      <w:r>
        <w:rPr>
          <w:rFonts w:ascii="SimSun" w:hAnsi="SimSun" w:eastAsia="SimSun" w:cs="SimSun"/>
          <w:sz w:val="24"/>
          <w:szCs w:val="24"/>
          <w:spacing w:val="3"/>
        </w:rPr>
        <w:t>统的综合性图像加密方案。此方案首先依据待</w:t>
      </w:r>
      <w:r>
        <w:rPr>
          <w:rFonts w:ascii="SimSun" w:hAnsi="SimSun" w:eastAsia="SimSun" w:cs="SimSun"/>
          <w:sz w:val="24"/>
          <w:szCs w:val="24"/>
          <w:spacing w:val="2"/>
        </w:rPr>
        <w:t>加密的原始图像生成一个哈希值，</w:t>
      </w:r>
      <w:r>
        <w:rPr>
          <w:rFonts w:ascii="SimSun" w:hAnsi="SimSun" w:eastAsia="SimSun" w:cs="SimSun"/>
          <w:sz w:val="24"/>
          <w:szCs w:val="24"/>
        </w:rPr>
        <w:t xml:space="preserve"> </w:t>
      </w:r>
      <w:r>
        <w:rPr>
          <w:rFonts w:ascii="SimSun" w:hAnsi="SimSun" w:eastAsia="SimSun" w:cs="SimSun"/>
          <w:sz w:val="24"/>
          <w:szCs w:val="24"/>
          <w:spacing w:val="2"/>
        </w:rPr>
        <w:t>该哈希值被进一步提炼转化为加密密钥，并将这些参数作为启动</w:t>
      </w:r>
      <w:r>
        <w:rPr>
          <w:rFonts w:ascii="SimSun" w:hAnsi="SimSun" w:eastAsia="SimSun" w:cs="SimSun"/>
          <w:sz w:val="24"/>
          <w:szCs w:val="24"/>
          <w:spacing w:val="1"/>
        </w:rPr>
        <w:t>超混沌 </w:t>
      </w:r>
      <w:r>
        <w:rPr>
          <w:rFonts w:ascii="Times New Roman" w:hAnsi="Times New Roman" w:eastAsia="Times New Roman" w:cs="Times New Roman"/>
          <w:sz w:val="24"/>
          <w:szCs w:val="24"/>
        </w:rPr>
        <w:t>Lorenz    </w:t>
      </w:r>
      <w:r>
        <w:rPr>
          <w:rFonts w:ascii="SimSun" w:hAnsi="SimSun" w:eastAsia="SimSun" w:cs="SimSun"/>
          <w:sz w:val="24"/>
          <w:szCs w:val="24"/>
          <w:spacing w:val="7"/>
        </w:rPr>
        <w:t>系统运行的核心初始设定。</w:t>
      </w:r>
      <w:r>
        <w:rPr>
          <w:rFonts w:ascii="SimSun" w:hAnsi="SimSun" w:eastAsia="SimSun" w:cs="SimSun"/>
          <w:sz w:val="24"/>
          <w:szCs w:val="24"/>
          <w:spacing w:val="-60"/>
        </w:rPr>
        <w:t xml:space="preserve"> </w:t>
      </w:r>
      <w:r>
        <w:rPr>
          <w:rFonts w:ascii="SimSun" w:hAnsi="SimSun" w:eastAsia="SimSun" w:cs="SimSun"/>
          <w:sz w:val="24"/>
          <w:szCs w:val="24"/>
          <w:spacing w:val="7"/>
        </w:rPr>
        <w:t>然后在加密阶段采用了 </w:t>
      </w:r>
      <w:r>
        <w:rPr>
          <w:rFonts w:ascii="Times New Roman" w:hAnsi="Times New Roman" w:eastAsia="Times New Roman" w:cs="Times New Roman"/>
          <w:sz w:val="24"/>
          <w:szCs w:val="24"/>
        </w:rPr>
        <w:t>Logistic</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Tent</w:t>
      </w:r>
      <w:r>
        <w:rPr>
          <w:rFonts w:ascii="Times New Roman" w:hAnsi="Times New Roman" w:eastAsia="Times New Roman" w:cs="Times New Roman"/>
          <w:sz w:val="24"/>
          <w:szCs w:val="24"/>
          <w:spacing w:val="7"/>
        </w:rPr>
        <w:t xml:space="preserve">  </w:t>
      </w:r>
      <w:r>
        <w:rPr>
          <w:rFonts w:ascii="SimSun" w:hAnsi="SimSun" w:eastAsia="SimSun" w:cs="SimSun"/>
          <w:sz w:val="24"/>
          <w:szCs w:val="24"/>
          <w:spacing w:val="6"/>
        </w:rPr>
        <w:t>混沌映射与</w:t>
      </w:r>
      <w:r>
        <w:rPr>
          <w:rFonts w:ascii="SimSun" w:hAnsi="SimSun" w:eastAsia="SimSun" w:cs="SimSun"/>
          <w:sz w:val="24"/>
          <w:szCs w:val="24"/>
        </w:rPr>
        <w:t xml:space="preserve">  </w:t>
      </w:r>
      <w:r>
        <w:rPr>
          <w:rFonts w:ascii="Times New Roman" w:hAnsi="Times New Roman" w:eastAsia="Times New Roman" w:cs="Times New Roman"/>
          <w:sz w:val="24"/>
          <w:szCs w:val="24"/>
        </w:rPr>
        <w:t>Fisher-Yates</w:t>
      </w:r>
      <w:r>
        <w:rPr>
          <w:rFonts w:ascii="Times New Roman" w:hAnsi="Times New Roman" w:eastAsia="Times New Roman" w:cs="Times New Roman"/>
          <w:sz w:val="24"/>
          <w:szCs w:val="24"/>
          <w:spacing w:val="60"/>
        </w:rPr>
        <w:t xml:space="preserve"> </w:t>
      </w:r>
      <w:r>
        <w:rPr>
          <w:rFonts w:ascii="SimSun" w:hAnsi="SimSun" w:eastAsia="SimSun" w:cs="SimSun"/>
          <w:sz w:val="24"/>
          <w:szCs w:val="24"/>
        </w:rPr>
        <w:t>洗牌算法的耦合策略，对明文图像进行深度的像素重排操作，并利  </w:t>
      </w:r>
      <w:r>
        <w:rPr>
          <w:rFonts w:ascii="SimSun" w:hAnsi="SimSun" w:eastAsia="SimSun" w:cs="SimSun"/>
          <w:sz w:val="24"/>
          <w:szCs w:val="24"/>
          <w:spacing w:val="-1"/>
        </w:rPr>
        <w:t>用具有高度复杂性的超混沌 </w:t>
      </w:r>
      <w:r>
        <w:rPr>
          <w:rFonts w:ascii="Times New Roman" w:hAnsi="Times New Roman" w:eastAsia="Times New Roman" w:cs="Times New Roman"/>
          <w:sz w:val="24"/>
          <w:szCs w:val="24"/>
          <w:spacing w:val="-1"/>
        </w:rPr>
        <w:t>Lorenz</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1"/>
        </w:rPr>
        <w:t>系统生成一系列混沌序列。最后，在完成了</w:t>
      </w:r>
      <w:r>
        <w:rPr>
          <w:rFonts w:ascii="SimSun" w:hAnsi="SimSun" w:eastAsia="SimSun" w:cs="SimSun"/>
          <w:sz w:val="24"/>
          <w:szCs w:val="24"/>
        </w:rPr>
        <w:t xml:space="preserve">  </w:t>
      </w:r>
      <w:r>
        <w:rPr>
          <w:rFonts w:ascii="SimSun" w:hAnsi="SimSun" w:eastAsia="SimSun" w:cs="SimSun"/>
          <w:sz w:val="24"/>
          <w:szCs w:val="24"/>
          <w:spacing w:val="4"/>
        </w:rPr>
        <w:t>初步打乱处理的图像区块基础上，采用基于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3"/>
        </w:rPr>
        <w:t>扩散原理的加密技术，逐块</w:t>
      </w:r>
      <w:r>
        <w:rPr>
          <w:rFonts w:ascii="SimSun" w:hAnsi="SimSun" w:eastAsia="SimSun" w:cs="SimSun"/>
          <w:sz w:val="24"/>
          <w:szCs w:val="24"/>
        </w:rPr>
        <w:t xml:space="preserve">  </w:t>
      </w:r>
      <w:r>
        <w:rPr>
          <w:rFonts w:ascii="SimSun" w:hAnsi="SimSun" w:eastAsia="SimSun" w:cs="SimSun"/>
          <w:sz w:val="24"/>
          <w:szCs w:val="24"/>
          <w:spacing w:val="-1"/>
        </w:rPr>
        <w:t>地对图像信息进行深层次加密转换，最终形成高</w:t>
      </w:r>
      <w:r>
        <w:rPr>
          <w:rFonts w:ascii="SimSun" w:hAnsi="SimSun" w:eastAsia="SimSun" w:cs="SimSun"/>
          <w:sz w:val="24"/>
          <w:szCs w:val="24"/>
          <w:spacing w:val="-2"/>
        </w:rPr>
        <w:t>度安全的密文图像。</w:t>
      </w:r>
    </w:p>
    <w:p>
      <w:pPr>
        <w:ind w:left="1380" w:firstLine="424"/>
        <w:spacing w:before="34" w:line="305" w:lineRule="auto"/>
        <w:rPr>
          <w:rFonts w:ascii="SimSun" w:hAnsi="SimSun" w:eastAsia="SimSun" w:cs="SimSun"/>
          <w:sz w:val="24"/>
          <w:szCs w:val="24"/>
        </w:rPr>
      </w:pPr>
      <w:r>
        <w:rPr>
          <w:rFonts w:ascii="SimSun" w:hAnsi="SimSun" w:eastAsia="SimSun" w:cs="SimSun"/>
          <w:sz w:val="24"/>
          <w:szCs w:val="24"/>
          <w:spacing w:val="-1"/>
        </w:rPr>
        <w:t>在论文第四章中，提出了一种结合光学混沌、</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3"/>
        </w:rPr>
        <w:t xml:space="preserve"> </w:t>
      </w:r>
      <w:r>
        <w:rPr>
          <w:rFonts w:ascii="SimSun" w:hAnsi="SimSun" w:eastAsia="SimSun" w:cs="SimSun"/>
          <w:sz w:val="24"/>
          <w:szCs w:val="24"/>
          <w:spacing w:val="-1"/>
        </w:rPr>
        <w:t>编码序列和 </w:t>
      </w:r>
      <w:r>
        <w:rPr>
          <w:rFonts w:ascii="Times New Roman" w:hAnsi="Times New Roman" w:eastAsia="Times New Roman" w:cs="Times New Roman"/>
          <w:sz w:val="24"/>
          <w:szCs w:val="24"/>
          <w:spacing w:val="-1"/>
        </w:rPr>
        <w:t>MOPSO</w:t>
      </w:r>
      <w:r>
        <w:rPr>
          <w:rFonts w:ascii="Times New Roman" w:hAnsi="Times New Roman" w:eastAsia="Times New Roman" w:cs="Times New Roman"/>
          <w:sz w:val="24"/>
          <w:szCs w:val="24"/>
          <w:spacing w:val="42"/>
        </w:rPr>
        <w:t xml:space="preserve"> </w:t>
      </w:r>
      <w:r>
        <w:rPr>
          <w:rFonts w:ascii="SimSun" w:hAnsi="SimSun" w:eastAsia="SimSun" w:cs="SimSun"/>
          <w:sz w:val="24"/>
          <w:szCs w:val="24"/>
          <w:spacing w:val="-1"/>
        </w:rPr>
        <w:t>算</w:t>
      </w:r>
      <w:r>
        <w:rPr>
          <w:rFonts w:ascii="SimSun" w:hAnsi="SimSun" w:eastAsia="SimSun" w:cs="SimSun"/>
          <w:sz w:val="24"/>
          <w:szCs w:val="24"/>
        </w:rPr>
        <w:t xml:space="preserve">  </w:t>
      </w:r>
      <w:r>
        <w:rPr>
          <w:rFonts w:ascii="SimSun" w:hAnsi="SimSun" w:eastAsia="SimSun" w:cs="SimSun"/>
          <w:sz w:val="24"/>
          <w:szCs w:val="24"/>
          <w:spacing w:val="3"/>
        </w:rPr>
        <w:t>法的图像加密方案。首先，利用主激光器驱动</w:t>
      </w:r>
      <w:r>
        <w:rPr>
          <w:rFonts w:ascii="SimSun" w:hAnsi="SimSun" w:eastAsia="SimSun" w:cs="SimSun"/>
          <w:sz w:val="24"/>
          <w:szCs w:val="24"/>
          <w:spacing w:val="2"/>
        </w:rPr>
        <w:t>四个副激光器产生同步混沌信号，</w:t>
      </w:r>
      <w:r>
        <w:rPr>
          <w:rFonts w:ascii="SimSun" w:hAnsi="SimSun" w:eastAsia="SimSun" w:cs="SimSun"/>
          <w:sz w:val="24"/>
          <w:szCs w:val="24"/>
        </w:rPr>
        <w:t xml:space="preserve"> </w:t>
      </w:r>
      <w:r>
        <w:rPr>
          <w:rFonts w:ascii="SimSun" w:hAnsi="SimSun" w:eastAsia="SimSun" w:cs="SimSun"/>
          <w:sz w:val="24"/>
          <w:szCs w:val="24"/>
          <w:spacing w:val="-2"/>
        </w:rPr>
        <w:t>并将信号量化至 </w:t>
      </w:r>
      <w:r>
        <w:rPr>
          <w:rFonts w:ascii="Times New Roman" w:hAnsi="Times New Roman" w:eastAsia="Times New Roman" w:cs="Times New Roman"/>
          <w:sz w:val="24"/>
          <w:szCs w:val="24"/>
          <w:spacing w:val="-2"/>
        </w:rPr>
        <w:t>0-255</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2"/>
        </w:rPr>
        <w:t>范围作为加密的基础。首先采用 </w:t>
      </w:r>
      <w:r>
        <w:rPr>
          <w:rFonts w:ascii="Times New Roman" w:hAnsi="Times New Roman" w:eastAsia="Times New Roman" w:cs="Times New Roman"/>
          <w:sz w:val="24"/>
          <w:szCs w:val="24"/>
          <w:spacing w:val="-2"/>
        </w:rPr>
        <w:t>SHA-384</w:t>
      </w:r>
      <w:r>
        <w:rPr>
          <w:rFonts w:ascii="Times New Roman" w:hAnsi="Times New Roman" w:eastAsia="Times New Roman" w:cs="Times New Roman"/>
          <w:sz w:val="24"/>
          <w:szCs w:val="24"/>
          <w:spacing w:val="25"/>
          <w:w w:val="101"/>
        </w:rPr>
        <w:t xml:space="preserve"> </w:t>
      </w:r>
      <w:r>
        <w:rPr>
          <w:rFonts w:ascii="SimSun" w:hAnsi="SimSun" w:eastAsia="SimSun" w:cs="SimSun"/>
          <w:sz w:val="24"/>
          <w:szCs w:val="24"/>
          <w:spacing w:val="-2"/>
        </w:rPr>
        <w:t>算出输入图像</w:t>
      </w:r>
      <w:r>
        <w:rPr>
          <w:rFonts w:ascii="SimSun" w:hAnsi="SimSun" w:eastAsia="SimSun" w:cs="SimSun"/>
          <w:sz w:val="24"/>
          <w:szCs w:val="24"/>
        </w:rPr>
        <w:t xml:space="preserve">  </w:t>
      </w:r>
      <w:r>
        <w:rPr>
          <w:rFonts w:ascii="SimSun" w:hAnsi="SimSun" w:eastAsia="SimSun" w:cs="SimSun"/>
          <w:sz w:val="24"/>
          <w:szCs w:val="24"/>
          <w:spacing w:val="1"/>
        </w:rPr>
        <w:t>的散列值，再由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65"/>
          <w:w w:val="101"/>
        </w:rPr>
        <w:t xml:space="preserve"> </w:t>
      </w:r>
      <w:r>
        <w:rPr>
          <w:rFonts w:ascii="SimSun" w:hAnsi="SimSun" w:eastAsia="SimSun" w:cs="SimSun"/>
          <w:sz w:val="24"/>
          <w:szCs w:val="24"/>
          <w:spacing w:val="1"/>
        </w:rPr>
        <w:t>算法生成一组优化参数作为密钥。其次用优化参数异</w:t>
      </w:r>
      <w:r>
        <w:rPr>
          <w:rFonts w:ascii="SimSun" w:hAnsi="SimSun" w:eastAsia="SimSun" w:cs="SimSun"/>
          <w:sz w:val="24"/>
          <w:szCs w:val="24"/>
        </w:rPr>
        <w:t xml:space="preserve">  </w:t>
      </w:r>
      <w:r>
        <w:rPr>
          <w:rFonts w:ascii="SimSun" w:hAnsi="SimSun" w:eastAsia="SimSun" w:cs="SimSun"/>
          <w:sz w:val="24"/>
          <w:szCs w:val="24"/>
          <w:spacing w:val="4"/>
        </w:rPr>
        <w:t>或处理后调制激光器偏置电流，产生混沌序列以随机打乱图像像素的位置。最</w:t>
      </w:r>
      <w:r>
        <w:rPr>
          <w:rFonts w:ascii="SimSun" w:hAnsi="SimSun" w:eastAsia="SimSun" w:cs="SimSun"/>
          <w:sz w:val="24"/>
          <w:szCs w:val="24"/>
          <w:spacing w:val="3"/>
        </w:rPr>
        <w:t xml:space="preserve">  </w:t>
      </w:r>
      <w:r>
        <w:rPr>
          <w:rFonts w:ascii="SimSun" w:hAnsi="SimSun" w:eastAsia="SimSun" w:cs="SimSun"/>
          <w:sz w:val="24"/>
          <w:szCs w:val="24"/>
          <w:spacing w:val="3"/>
        </w:rPr>
        <w:t>后进一步对置乱后的像素应用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70"/>
        </w:rPr>
        <w:t xml:space="preserve"> </w:t>
      </w:r>
      <w:r>
        <w:rPr>
          <w:rFonts w:ascii="SimSun" w:hAnsi="SimSun" w:eastAsia="SimSun" w:cs="SimSun"/>
          <w:sz w:val="24"/>
          <w:szCs w:val="24"/>
          <w:spacing w:val="3"/>
        </w:rPr>
        <w:t>编码规则进行扩散加密。加密过后，运用</w:t>
      </w:r>
      <w:r>
        <w:rPr>
          <w:rFonts w:ascii="SimSun" w:hAnsi="SimSun" w:eastAsia="SimSun" w:cs="SimSun"/>
          <w:sz w:val="24"/>
          <w:szCs w:val="24"/>
        </w:rPr>
        <w:t xml:space="preserve">  </w:t>
      </w:r>
      <w:r>
        <w:rPr>
          <w:rFonts w:ascii="Times New Roman" w:hAnsi="Times New Roman" w:eastAsia="Times New Roman" w:cs="Times New Roman"/>
          <w:sz w:val="24"/>
          <w:szCs w:val="24"/>
        </w:rPr>
        <w:t>MOPSO</w:t>
      </w:r>
      <w:r>
        <w:rPr>
          <w:rFonts w:ascii="Times New Roman" w:hAnsi="Times New Roman" w:eastAsia="Times New Roman" w:cs="Times New Roman"/>
          <w:sz w:val="24"/>
          <w:szCs w:val="24"/>
          <w:spacing w:val="70"/>
        </w:rPr>
        <w:t xml:space="preserve"> </w:t>
      </w:r>
      <w:r>
        <w:rPr>
          <w:rFonts w:ascii="SimSun" w:hAnsi="SimSun" w:eastAsia="SimSun" w:cs="SimSun"/>
          <w:sz w:val="24"/>
          <w:szCs w:val="24"/>
          <w:spacing w:val="3"/>
        </w:rPr>
        <w:t>算法优化密文图像的熵和像素相关性，选取最优解调整混沌序列生成，</w:t>
      </w:r>
      <w:r>
        <w:rPr>
          <w:rFonts w:ascii="SimSun" w:hAnsi="SimSun" w:eastAsia="SimSun" w:cs="SimSun"/>
          <w:sz w:val="24"/>
          <w:szCs w:val="24"/>
        </w:rPr>
        <w:t xml:space="preserve"> </w:t>
      </w:r>
      <w:r>
        <w:rPr>
          <w:rFonts w:ascii="SimSun" w:hAnsi="SimSun" w:eastAsia="SimSun" w:cs="SimSun"/>
          <w:sz w:val="24"/>
          <w:szCs w:val="24"/>
          <w:spacing w:val="4"/>
        </w:rPr>
        <w:t>确保加密效果。接收端同样使用两对同步混沌序列，通过与发送端相同的混沌</w:t>
      </w:r>
      <w:r>
        <w:rPr>
          <w:rFonts w:ascii="SimSun" w:hAnsi="SimSun" w:eastAsia="SimSun" w:cs="SimSun"/>
          <w:sz w:val="24"/>
          <w:szCs w:val="24"/>
          <w:spacing w:val="3"/>
        </w:rPr>
        <w:t xml:space="preserve">  </w:t>
      </w:r>
      <w:r>
        <w:rPr>
          <w:rFonts w:ascii="SimSun" w:hAnsi="SimSun" w:eastAsia="SimSun" w:cs="SimSun"/>
          <w:sz w:val="24"/>
          <w:szCs w:val="24"/>
          <w:spacing w:val="-5"/>
        </w:rPr>
        <w:t>信号同步，进行反向操作（即解密和逆向扩散</w:t>
      </w:r>
      <w:r>
        <w:rPr>
          <w:rFonts w:ascii="SimSun" w:hAnsi="SimSun" w:eastAsia="SimSun" w:cs="SimSun"/>
          <w:sz w:val="24"/>
          <w:szCs w:val="24"/>
          <w:spacing w:val="-4"/>
        </w:rPr>
        <w:t>），</w:t>
      </w:r>
      <w:r>
        <w:rPr>
          <w:rFonts w:ascii="SimSun" w:hAnsi="SimSun" w:eastAsia="SimSun" w:cs="SimSun"/>
          <w:sz w:val="24"/>
          <w:szCs w:val="24"/>
          <w:spacing w:val="-5"/>
        </w:rPr>
        <w:t>最终恢复</w:t>
      </w:r>
      <w:r>
        <w:rPr>
          <w:rFonts w:ascii="SimSun" w:hAnsi="SimSun" w:eastAsia="SimSun" w:cs="SimSun"/>
          <w:sz w:val="24"/>
          <w:szCs w:val="24"/>
          <w:spacing w:val="-6"/>
        </w:rPr>
        <w:t>原始图像。</w:t>
      </w:r>
    </w:p>
    <w:p>
      <w:pPr>
        <w:ind w:left="1387" w:right="186" w:firstLine="420"/>
        <w:spacing w:before="35" w:line="303" w:lineRule="auto"/>
        <w:rPr>
          <w:rFonts w:ascii="SimSun" w:hAnsi="SimSun" w:eastAsia="SimSun" w:cs="SimSun"/>
          <w:sz w:val="24"/>
          <w:szCs w:val="24"/>
        </w:rPr>
      </w:pPr>
      <w:r>
        <w:rPr>
          <w:rFonts w:ascii="SimSun" w:hAnsi="SimSun" w:eastAsia="SimSun" w:cs="SimSun"/>
          <w:sz w:val="24"/>
          <w:szCs w:val="24"/>
          <w:spacing w:val="6"/>
        </w:rPr>
        <w:t>综上，所提出的两种加密方案经过一系列的实验和安全性测试后，都能达</w:t>
      </w:r>
      <w:r>
        <w:rPr>
          <w:rFonts w:ascii="SimSun" w:hAnsi="SimSun" w:eastAsia="SimSun" w:cs="SimSun"/>
          <w:sz w:val="24"/>
          <w:szCs w:val="24"/>
          <w:spacing w:val="3"/>
        </w:rPr>
        <w:t xml:space="preserve"> </w:t>
      </w:r>
      <w:r>
        <w:rPr>
          <w:rFonts w:ascii="SimSun" w:hAnsi="SimSun" w:eastAsia="SimSun" w:cs="SimSun"/>
          <w:sz w:val="24"/>
          <w:szCs w:val="24"/>
          <w:spacing w:val="4"/>
        </w:rPr>
        <w:t>到预期的加密效果。但是在应用阶段，两种方法各有优劣。第一种方案使用的</w:t>
      </w:r>
      <w:r>
        <w:rPr>
          <w:rFonts w:ascii="SimSun" w:hAnsi="SimSun" w:eastAsia="SimSun" w:cs="SimSun"/>
          <w:sz w:val="24"/>
          <w:szCs w:val="24"/>
        </w:rPr>
        <w:t xml:space="preserve"> </w:t>
      </w:r>
      <w:r>
        <w:rPr>
          <w:rFonts w:ascii="SimSun" w:hAnsi="SimSun" w:eastAsia="SimSun" w:cs="SimSun"/>
          <w:sz w:val="24"/>
          <w:szCs w:val="24"/>
          <w:spacing w:val="4"/>
        </w:rPr>
        <w:t>是混沌映射这种数学仿真模型，便于我们进行理论分析和计算机仿真，算法计</w:t>
      </w:r>
      <w:r>
        <w:rPr>
          <w:rFonts w:ascii="SimSun" w:hAnsi="SimSun" w:eastAsia="SimSun" w:cs="SimSun"/>
          <w:sz w:val="24"/>
          <w:szCs w:val="24"/>
        </w:rPr>
        <w:t xml:space="preserve"> </w:t>
      </w:r>
      <w:r>
        <w:rPr>
          <w:rFonts w:ascii="SimSun" w:hAnsi="SimSun" w:eastAsia="SimSun" w:cs="SimSun"/>
          <w:sz w:val="24"/>
          <w:szCs w:val="24"/>
          <w:spacing w:val="4"/>
        </w:rPr>
        <w:t>算速度快、资源需求低，适合在各种计算平台上实现。它的劣势在于在计算机</w:t>
      </w:r>
      <w:r>
        <w:rPr>
          <w:rFonts w:ascii="SimSun" w:hAnsi="SimSun" w:eastAsia="SimSun" w:cs="SimSun"/>
          <w:sz w:val="24"/>
          <w:szCs w:val="24"/>
        </w:rPr>
        <w:t xml:space="preserve"> </w:t>
      </w:r>
      <w:r>
        <w:rPr>
          <w:rFonts w:ascii="SimSun" w:hAnsi="SimSun" w:eastAsia="SimSun" w:cs="SimSun"/>
          <w:sz w:val="24"/>
          <w:szCs w:val="24"/>
          <w:spacing w:val="4"/>
        </w:rPr>
        <w:t>上存储的数值会以有限精度进行计算，数据误差可能会导致混沌特性的退</w:t>
      </w:r>
      <w:r>
        <w:rPr>
          <w:rFonts w:ascii="SimSun" w:hAnsi="SimSun" w:eastAsia="SimSun" w:cs="SimSun"/>
          <w:sz w:val="24"/>
          <w:szCs w:val="24"/>
          <w:spacing w:val="3"/>
        </w:rPr>
        <w:t>化，</w:t>
      </w:r>
      <w:r>
        <w:rPr>
          <w:rFonts w:ascii="SimSun" w:hAnsi="SimSun" w:eastAsia="SimSun" w:cs="SimSun"/>
          <w:sz w:val="24"/>
          <w:szCs w:val="24"/>
        </w:rPr>
        <w:t xml:space="preserve"> </w:t>
      </w:r>
      <w:r>
        <w:rPr>
          <w:rFonts w:ascii="SimSun" w:hAnsi="SimSun" w:eastAsia="SimSun" w:cs="SimSun"/>
          <w:sz w:val="24"/>
          <w:szCs w:val="24"/>
          <w:spacing w:val="-2"/>
        </w:rPr>
        <w:t>并且它的伪随机性在极高安全需求的场合可能不如真随机的安全性高。</w:t>
      </w:r>
    </w:p>
    <w:p>
      <w:pPr>
        <w:ind w:left="5431" w:right="186" w:hanging="3626"/>
        <w:spacing w:before="37" w:line="328" w:lineRule="auto"/>
        <w:rPr>
          <w:rFonts w:ascii="Times New Roman" w:hAnsi="Times New Roman" w:eastAsia="Times New Roman" w:cs="Times New Roman"/>
          <w:sz w:val="21"/>
          <w:szCs w:val="21"/>
        </w:rPr>
      </w:pPr>
      <w:r>
        <w:rPr>
          <w:rFonts w:ascii="SimSun" w:hAnsi="SimSun" w:eastAsia="SimSun" w:cs="SimSun"/>
          <w:sz w:val="24"/>
          <w:szCs w:val="24"/>
          <w:spacing w:val="6"/>
        </w:rPr>
        <w:t>第二种方案使用的半导体激光器产生的混沌信号来进行加密。由于激光混 </w:t>
      </w:r>
      <w:r>
        <w:rPr>
          <w:rFonts w:ascii="Times New Roman" w:hAnsi="Times New Roman" w:eastAsia="Times New Roman" w:cs="Times New Roman"/>
          <w:sz w:val="21"/>
          <w:szCs w:val="21"/>
          <w:spacing w:val="-2"/>
        </w:rPr>
        <w:t>60</w:t>
      </w:r>
    </w:p>
    <w:p>
      <w:pPr>
        <w:pStyle w:val="BodyText"/>
        <w:spacing w:line="312" w:lineRule="auto"/>
        <w:rPr/>
      </w:pPr>
      <w:r/>
    </w:p>
    <w:p>
      <w:pPr>
        <w:pStyle w:val="BodyText"/>
        <w:spacing w:line="312"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30" name="IM 630"/>
            <wp:cNvGraphicFramePr/>
            <a:graphic>
              <a:graphicData uri="http://schemas.openxmlformats.org/drawingml/2006/picture">
                <pic:pic>
                  <pic:nvPicPr>
                    <pic:cNvPr id="630" name="IM 630"/>
                    <pic:cNvPicPr/>
                  </pic:nvPicPr>
                  <pic:blipFill>
                    <a:blip r:embed="rId309"/>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32" name="IM 632"/>
            <wp:cNvGraphicFramePr/>
            <a:graphic>
              <a:graphicData uri="http://schemas.openxmlformats.org/drawingml/2006/picture">
                <pic:pic>
                  <pic:nvPicPr>
                    <pic:cNvPr id="632" name="IM 632"/>
                    <pic:cNvPicPr/>
                  </pic:nvPicPr>
                  <pic:blipFill>
                    <a:blip r:embed="rId310"/>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26"/>
          <w:pgSz w:w="11907" w:h="16839"/>
          <w:pgMar w:top="1298" w:right="1611" w:bottom="354" w:left="424" w:header="970" w:footer="0" w:gutter="0"/>
        </w:sectPr>
        <w:rPr>
          <w:sz w:val="22"/>
          <w:szCs w:val="22"/>
        </w:rPr>
      </w:pPr>
    </w:p>
    <w:p>
      <w:pPr>
        <w:ind w:left="1387" w:right="26" w:hanging="1"/>
        <w:spacing w:before="255" w:line="304" w:lineRule="auto"/>
        <w:rPr>
          <w:rFonts w:ascii="SimSun" w:hAnsi="SimSun" w:eastAsia="SimSun" w:cs="SimSun"/>
          <w:sz w:val="24"/>
          <w:szCs w:val="24"/>
        </w:rPr>
      </w:pPr>
      <w:r>
        <w:rPr>
          <w:rFonts w:ascii="SimSun" w:hAnsi="SimSun" w:eastAsia="SimSun" w:cs="SimSun"/>
          <w:sz w:val="24"/>
          <w:szCs w:val="24"/>
          <w:spacing w:val="4"/>
        </w:rPr>
        <w:t>沌产生的是真正的物理随机信号，这种硬件级别的随机性具有更好的不可预测</w:t>
      </w:r>
      <w:r>
        <w:rPr>
          <w:rFonts w:ascii="SimSun" w:hAnsi="SimSun" w:eastAsia="SimSun" w:cs="SimSun"/>
          <w:sz w:val="24"/>
          <w:szCs w:val="24"/>
          <w:spacing w:val="1"/>
        </w:rPr>
        <w:t xml:space="preserve"> </w:t>
      </w:r>
      <w:r>
        <w:rPr>
          <w:rFonts w:ascii="SimSun" w:hAnsi="SimSun" w:eastAsia="SimSun" w:cs="SimSun"/>
          <w:sz w:val="24"/>
          <w:szCs w:val="24"/>
          <w:spacing w:val="4"/>
        </w:rPr>
        <w:t>性和不可复现性，适用于对安全性要求极高的场合。并且激光混沌信号具有较</w:t>
      </w:r>
      <w:r>
        <w:rPr>
          <w:rFonts w:ascii="SimSun" w:hAnsi="SimSun" w:eastAsia="SimSun" w:cs="SimSun"/>
          <w:sz w:val="24"/>
          <w:szCs w:val="24"/>
        </w:rPr>
        <w:t xml:space="preserve"> </w:t>
      </w:r>
      <w:r>
        <w:rPr>
          <w:rFonts w:ascii="SimSun" w:hAnsi="SimSun" w:eastAsia="SimSun" w:cs="SimSun"/>
          <w:sz w:val="24"/>
          <w:szCs w:val="24"/>
          <w:spacing w:val="4"/>
        </w:rPr>
        <w:t>宽的频谱，可以覆盖更宽的频率范围，而且可以与现有的光通信、光信息处理</w:t>
      </w:r>
      <w:r>
        <w:rPr>
          <w:rFonts w:ascii="SimSun" w:hAnsi="SimSun" w:eastAsia="SimSun" w:cs="SimSun"/>
          <w:sz w:val="24"/>
          <w:szCs w:val="24"/>
        </w:rPr>
        <w:t xml:space="preserve"> </w:t>
      </w:r>
      <w:r>
        <w:rPr>
          <w:rFonts w:ascii="SimSun" w:hAnsi="SimSun" w:eastAsia="SimSun" w:cs="SimSun"/>
          <w:sz w:val="24"/>
          <w:szCs w:val="24"/>
          <w:spacing w:val="4"/>
        </w:rPr>
        <w:t>系统无缝集成。它的劣势在于，系统复杂程度较高，需要精密的光学器件、稳</w:t>
      </w:r>
      <w:r>
        <w:rPr>
          <w:rFonts w:ascii="SimSun" w:hAnsi="SimSun" w:eastAsia="SimSun" w:cs="SimSun"/>
          <w:sz w:val="24"/>
          <w:szCs w:val="24"/>
        </w:rPr>
        <w:t xml:space="preserve"> </w:t>
      </w:r>
      <w:r>
        <w:rPr>
          <w:rFonts w:ascii="SimSun" w:hAnsi="SimSun" w:eastAsia="SimSun" w:cs="SimSun"/>
          <w:sz w:val="24"/>
          <w:szCs w:val="24"/>
          <w:spacing w:val="4"/>
        </w:rPr>
        <w:t>定的激光源和复杂的反馈控制系统；为了在一定范围内稳定地维持混沌</w:t>
      </w:r>
      <w:r>
        <w:rPr>
          <w:rFonts w:ascii="SimSun" w:hAnsi="SimSun" w:eastAsia="SimSun" w:cs="SimSun"/>
          <w:sz w:val="24"/>
          <w:szCs w:val="24"/>
          <w:spacing w:val="3"/>
        </w:rPr>
        <w:t>状态，</w:t>
      </w:r>
      <w:r>
        <w:rPr>
          <w:rFonts w:ascii="SimSun" w:hAnsi="SimSun" w:eastAsia="SimSun" w:cs="SimSun"/>
          <w:sz w:val="24"/>
          <w:szCs w:val="24"/>
        </w:rPr>
        <w:t xml:space="preserve"> </w:t>
      </w:r>
      <w:r>
        <w:rPr>
          <w:rFonts w:ascii="SimSun" w:hAnsi="SimSun" w:eastAsia="SimSun" w:cs="SimSun"/>
          <w:sz w:val="24"/>
          <w:szCs w:val="24"/>
          <w:spacing w:val="4"/>
        </w:rPr>
        <w:t>需要精细的参数调节和实时监控，对操作和维护有一定要求，并且在大量产生</w:t>
      </w:r>
      <w:r>
        <w:rPr>
          <w:rFonts w:ascii="SimSun" w:hAnsi="SimSun" w:eastAsia="SimSun" w:cs="SimSun"/>
          <w:sz w:val="24"/>
          <w:szCs w:val="24"/>
        </w:rPr>
        <w:t xml:space="preserve"> </w:t>
      </w:r>
      <w:r>
        <w:rPr>
          <w:rFonts w:ascii="SimSun" w:hAnsi="SimSun" w:eastAsia="SimSun" w:cs="SimSun"/>
          <w:sz w:val="24"/>
          <w:szCs w:val="24"/>
          <w:spacing w:val="-4"/>
        </w:rPr>
        <w:t>混沌信号时，会增加能源损耗。</w:t>
      </w:r>
    </w:p>
    <w:p>
      <w:pPr>
        <w:ind w:left="1390"/>
        <w:spacing w:before="212" w:line="222" w:lineRule="auto"/>
        <w:outlineLvl w:val="1"/>
        <w:rPr>
          <w:rFonts w:ascii="SimHei" w:hAnsi="SimHei" w:eastAsia="SimHei" w:cs="SimHei"/>
          <w:sz w:val="28"/>
          <w:szCs w:val="28"/>
        </w:rPr>
      </w:pPr>
      <w:bookmarkStart w:name="bookmark57" w:id="157"/>
      <w:bookmarkEnd w:id="157"/>
      <w:r>
        <w:rPr>
          <w:rFonts w:ascii="Times New Roman" w:hAnsi="Times New Roman" w:eastAsia="Times New Roman" w:cs="Times New Roman"/>
          <w:sz w:val="30"/>
          <w:szCs w:val="30"/>
          <w:spacing w:val="-4"/>
        </w:rPr>
        <w:t>5.2 </w:t>
      </w:r>
      <w:r>
        <w:rPr>
          <w:rFonts w:ascii="SimHei" w:hAnsi="SimHei" w:eastAsia="SimHei" w:cs="SimHei"/>
          <w:sz w:val="28"/>
          <w:szCs w:val="28"/>
          <w:spacing w:val="-4"/>
        </w:rPr>
        <w:t>展望</w:t>
      </w:r>
    </w:p>
    <w:p>
      <w:pPr>
        <w:pStyle w:val="BodyText"/>
        <w:spacing w:line="267" w:lineRule="auto"/>
        <w:rPr/>
      </w:pPr>
      <w:r/>
    </w:p>
    <w:p>
      <w:pPr>
        <w:ind w:left="1388" w:right="26" w:firstLine="418"/>
        <w:spacing w:before="78" w:line="295" w:lineRule="auto"/>
        <w:rPr>
          <w:rFonts w:ascii="SimSun" w:hAnsi="SimSun" w:eastAsia="SimSun" w:cs="SimSun"/>
          <w:sz w:val="24"/>
          <w:szCs w:val="24"/>
        </w:rPr>
      </w:pPr>
      <w:r>
        <w:rPr>
          <w:rFonts w:ascii="SimSun" w:hAnsi="SimSun" w:eastAsia="SimSun" w:cs="SimSun"/>
          <w:sz w:val="24"/>
          <w:szCs w:val="24"/>
          <w:spacing w:val="6"/>
        </w:rPr>
        <w:t>本论文中的基于混沌的图像加密系统，仍存在一些不足之处，还能够在后</w:t>
      </w:r>
      <w:r>
        <w:rPr>
          <w:rFonts w:ascii="SimSun" w:hAnsi="SimSun" w:eastAsia="SimSun" w:cs="SimSun"/>
          <w:sz w:val="24"/>
          <w:szCs w:val="24"/>
          <w:spacing w:val="5"/>
        </w:rPr>
        <w:t xml:space="preserve"> </w:t>
      </w:r>
      <w:r>
        <w:rPr>
          <w:rFonts w:ascii="SimSun" w:hAnsi="SimSun" w:eastAsia="SimSun" w:cs="SimSun"/>
          <w:sz w:val="24"/>
          <w:szCs w:val="24"/>
          <w:spacing w:val="-5"/>
        </w:rPr>
        <w:t>续研究中进行优化。</w:t>
      </w:r>
    </w:p>
    <w:p>
      <w:pPr>
        <w:ind w:left="1391"/>
        <w:spacing w:before="34" w:line="220" w:lineRule="auto"/>
        <w:rPr>
          <w:rFonts w:ascii="SimSun" w:hAnsi="SimSun" w:eastAsia="SimSun" w:cs="SimSun"/>
          <w:sz w:val="24"/>
          <w:szCs w:val="24"/>
        </w:rPr>
      </w:pPr>
      <w:r>
        <w:rPr>
          <w:rFonts w:ascii="SimSun" w:hAnsi="SimSun" w:eastAsia="SimSun" w:cs="SimSun"/>
          <w:sz w:val="24"/>
          <w:szCs w:val="24"/>
          <w:spacing w:val="-3"/>
        </w:rPr>
        <w:t>（</w:t>
      </w:r>
      <w:r>
        <w:rPr>
          <w:rFonts w:ascii="Times New Roman" w:hAnsi="Times New Roman" w:eastAsia="Times New Roman" w:cs="Times New Roman"/>
          <w:sz w:val="24"/>
          <w:szCs w:val="24"/>
          <w:spacing w:val="-3"/>
        </w:rPr>
        <w:t>1</w:t>
      </w:r>
      <w:r>
        <w:rPr>
          <w:rFonts w:ascii="SimSun" w:hAnsi="SimSun" w:eastAsia="SimSun" w:cs="SimSun"/>
          <w:sz w:val="24"/>
          <w:szCs w:val="24"/>
          <w:spacing w:val="-3"/>
        </w:rPr>
        <w:t>）光混沌的优化</w:t>
      </w:r>
    </w:p>
    <w:p>
      <w:pPr>
        <w:ind w:left="1388" w:right="26" w:firstLine="416"/>
        <w:spacing w:before="115" w:line="301" w:lineRule="auto"/>
        <w:jc w:val="both"/>
        <w:rPr>
          <w:rFonts w:ascii="SimSun" w:hAnsi="SimSun" w:eastAsia="SimSun" w:cs="SimSun"/>
          <w:sz w:val="24"/>
          <w:szCs w:val="24"/>
        </w:rPr>
      </w:pPr>
      <w:r>
        <w:rPr>
          <w:rFonts w:ascii="SimSun" w:hAnsi="SimSun" w:eastAsia="SimSun" w:cs="SimSun"/>
          <w:sz w:val="24"/>
          <w:szCs w:val="24"/>
          <w:spacing w:val="6"/>
        </w:rPr>
        <w:t>在加密系统内部，激光器生成的光混沌信号在互相关图谱中蕴含了时延特</w:t>
      </w:r>
      <w:r>
        <w:rPr>
          <w:rFonts w:ascii="SimSun" w:hAnsi="SimSun" w:eastAsia="SimSun" w:cs="SimSun"/>
          <w:sz w:val="24"/>
          <w:szCs w:val="24"/>
          <w:spacing w:val="7"/>
        </w:rPr>
        <w:t xml:space="preserve"> </w:t>
      </w:r>
      <w:r>
        <w:rPr>
          <w:rFonts w:ascii="SimSun" w:hAnsi="SimSun" w:eastAsia="SimSun" w:cs="SimSun"/>
          <w:sz w:val="24"/>
          <w:szCs w:val="24"/>
          <w:spacing w:val="4"/>
        </w:rPr>
        <w:t>征，这给攻击者提供了可能的机会，使其能够在相空间中重现系统的动力学行</w:t>
      </w:r>
      <w:r>
        <w:rPr>
          <w:rFonts w:ascii="SimSun" w:hAnsi="SimSun" w:eastAsia="SimSun" w:cs="SimSun"/>
          <w:sz w:val="24"/>
          <w:szCs w:val="24"/>
        </w:rPr>
        <w:t xml:space="preserve"> </w:t>
      </w:r>
      <w:r>
        <w:rPr>
          <w:rFonts w:ascii="SimSun" w:hAnsi="SimSun" w:eastAsia="SimSun" w:cs="SimSun"/>
          <w:sz w:val="24"/>
          <w:szCs w:val="24"/>
          <w:spacing w:val="4"/>
        </w:rPr>
        <w:t>为。鉴于此，研究者可以采用隐匿时延特征的混沌激光系统方案，强化系统的</w:t>
      </w:r>
      <w:r>
        <w:rPr>
          <w:rFonts w:ascii="SimSun" w:hAnsi="SimSun" w:eastAsia="SimSun" w:cs="SimSun"/>
          <w:sz w:val="24"/>
          <w:szCs w:val="24"/>
        </w:rPr>
        <w:t xml:space="preserve"> </w:t>
      </w:r>
      <w:r>
        <w:rPr>
          <w:rFonts w:ascii="SimSun" w:hAnsi="SimSun" w:eastAsia="SimSun" w:cs="SimSun"/>
          <w:sz w:val="24"/>
          <w:szCs w:val="24"/>
          <w:spacing w:val="-9"/>
        </w:rPr>
        <w:t>安全性。</w:t>
      </w:r>
    </w:p>
    <w:p>
      <w:pPr>
        <w:ind w:left="1391"/>
        <w:spacing w:before="33" w:line="220"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2</w:t>
      </w:r>
      <w:r>
        <w:rPr>
          <w:rFonts w:ascii="SimSun" w:hAnsi="SimSun" w:eastAsia="SimSun" w:cs="SimSun"/>
          <w:sz w:val="24"/>
          <w:szCs w:val="24"/>
          <w:spacing w:val="-2"/>
        </w:rPr>
        <w:t>）加密算法的优化</w:t>
      </w:r>
    </w:p>
    <w:p>
      <w:pPr>
        <w:ind w:left="1386" w:right="26" w:firstLine="418"/>
        <w:spacing w:before="114" w:line="299" w:lineRule="auto"/>
        <w:jc w:val="both"/>
        <w:rPr>
          <w:rFonts w:ascii="SimSun" w:hAnsi="SimSun" w:eastAsia="SimSun" w:cs="SimSun"/>
          <w:sz w:val="24"/>
          <w:szCs w:val="24"/>
        </w:rPr>
      </w:pPr>
      <w:r>
        <w:rPr>
          <w:rFonts w:ascii="SimSun" w:hAnsi="SimSun" w:eastAsia="SimSun" w:cs="SimSun"/>
          <w:sz w:val="24"/>
          <w:szCs w:val="24"/>
          <w:spacing w:val="6"/>
        </w:rPr>
        <w:t>在粒子群优化算法中，由于粒子调控的是主激光器的偏置</w:t>
      </w:r>
      <w:r>
        <w:rPr>
          <w:rFonts w:ascii="SimSun" w:hAnsi="SimSun" w:eastAsia="SimSun" w:cs="SimSun"/>
          <w:sz w:val="24"/>
          <w:szCs w:val="24"/>
          <w:spacing w:val="5"/>
        </w:rPr>
        <w:t>电流，粒子的飞</w:t>
      </w:r>
      <w:r>
        <w:rPr>
          <w:rFonts w:ascii="SimSun" w:hAnsi="SimSun" w:eastAsia="SimSun" w:cs="SimSun"/>
          <w:sz w:val="24"/>
          <w:szCs w:val="24"/>
        </w:rPr>
        <w:t xml:space="preserve"> </w:t>
      </w:r>
      <w:r>
        <w:rPr>
          <w:rFonts w:ascii="SimSun" w:hAnsi="SimSun" w:eastAsia="SimSun" w:cs="SimSun"/>
          <w:sz w:val="24"/>
          <w:szCs w:val="24"/>
          <w:spacing w:val="4"/>
        </w:rPr>
        <w:t>行过程以及光混沌序列计算过程都需要迭代从而花费较长的时间，后续可以通</w:t>
      </w:r>
      <w:r>
        <w:rPr>
          <w:rFonts w:ascii="SimSun" w:hAnsi="SimSun" w:eastAsia="SimSun" w:cs="SimSun"/>
          <w:sz w:val="24"/>
          <w:szCs w:val="24"/>
          <w:spacing w:val="1"/>
        </w:rPr>
        <w:t xml:space="preserve"> </w:t>
      </w:r>
      <w:r>
        <w:rPr>
          <w:rFonts w:ascii="SimSun" w:hAnsi="SimSun" w:eastAsia="SimSun" w:cs="SimSun"/>
          <w:sz w:val="24"/>
          <w:szCs w:val="24"/>
          <w:spacing w:val="-3"/>
        </w:rPr>
        <w:t>过降低算法复杂度来提高执行速度。</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543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61</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34" name="IM 634"/>
            <wp:cNvGraphicFramePr/>
            <a:graphic>
              <a:graphicData uri="http://schemas.openxmlformats.org/drawingml/2006/picture">
                <pic:pic>
                  <pic:nvPicPr>
                    <pic:cNvPr id="634" name="IM 634"/>
                    <pic:cNvPicPr/>
                  </pic:nvPicPr>
                  <pic:blipFill>
                    <a:blip r:embed="rId31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36" name="IM 636"/>
            <wp:cNvGraphicFramePr/>
            <a:graphic>
              <a:graphicData uri="http://schemas.openxmlformats.org/drawingml/2006/picture">
                <pic:pic>
                  <pic:nvPicPr>
                    <pic:cNvPr id="636" name="IM 636"/>
                    <pic:cNvPicPr/>
                  </pic:nvPicPr>
                  <pic:blipFill>
                    <a:blip r:embed="rId31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left="4902"/>
        <w:spacing w:before="295" w:line="227" w:lineRule="auto"/>
        <w:outlineLvl w:val="0"/>
        <w:rPr>
          <w:rFonts w:ascii="SimHei" w:hAnsi="SimHei" w:eastAsia="SimHei" w:cs="SimHei"/>
          <w:sz w:val="31"/>
          <w:szCs w:val="31"/>
        </w:rPr>
      </w:pPr>
      <w:bookmarkStart w:name="bookmark58" w:id="158"/>
      <w:bookmarkEnd w:id="158"/>
      <w:r>
        <w:rPr>
          <w:rFonts w:ascii="SimHei" w:hAnsi="SimHei" w:eastAsia="SimHei" w:cs="SimHei"/>
          <w:sz w:val="31"/>
          <w:szCs w:val="31"/>
          <w:spacing w:val="6"/>
        </w:rPr>
        <w:t>参考文献</w:t>
      </w:r>
    </w:p>
    <w:p>
      <w:pPr>
        <w:pStyle w:val="BodyText"/>
        <w:spacing w:line="242" w:lineRule="auto"/>
        <w:rPr/>
      </w:pPr>
      <w:r/>
    </w:p>
    <w:p>
      <w:pPr>
        <w:pStyle w:val="BodyText"/>
        <w:spacing w:line="242" w:lineRule="auto"/>
        <w:rPr/>
      </w:pPr>
      <w:r/>
    </w:p>
    <w:p>
      <w:pPr>
        <w:ind w:left="1384" w:right="68" w:firstLine="11"/>
        <w:spacing w:before="69"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62"/>
        </w:rPr>
        <w:t xml:space="preserve"> </w:t>
      </w:r>
      <w:r>
        <w:rPr>
          <w:rFonts w:ascii="Times New Roman" w:hAnsi="Times New Roman" w:eastAsia="Times New Roman" w:cs="Times New Roman"/>
          <w:sz w:val="24"/>
          <w:szCs w:val="24"/>
          <w:spacing w:val="-1"/>
        </w:rPr>
        <w:t>Ye  G.  A  block  image  encryption  algorithm  based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on  wave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transmission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chaotic systems[J]. Nonlinear Dynamics, 2014, 75(3)</w:t>
      </w:r>
      <w:r>
        <w:rPr>
          <w:rFonts w:ascii="Times New Roman" w:hAnsi="Times New Roman" w:eastAsia="Times New Roman" w:cs="Times New Roman"/>
          <w:sz w:val="24"/>
          <w:szCs w:val="24"/>
          <w:spacing w:val="-1"/>
        </w:rPr>
        <w:t>:417-427.</w:t>
      </w:r>
    </w:p>
    <w:p>
      <w:pPr>
        <w:ind w:left="1382" w:right="71" w:firstLine="13"/>
        <w:spacing w:before="182"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 Pareek</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NK,</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Patidar</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V,</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Sud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logistic</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map</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Image and Vision Computi</w:t>
      </w:r>
      <w:r>
        <w:rPr>
          <w:rFonts w:ascii="Times New Roman" w:hAnsi="Times New Roman" w:eastAsia="Times New Roman" w:cs="Times New Roman"/>
          <w:sz w:val="24"/>
          <w:szCs w:val="24"/>
          <w:spacing w:val="-1"/>
        </w:rPr>
        <w:t>ng, 2006, 24(9): 926–934.</w:t>
      </w:r>
    </w:p>
    <w:p>
      <w:pPr>
        <w:ind w:left="1377" w:right="65" w:firstLine="17"/>
        <w:spacing w:before="18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 Li C Q, Xie T, Liu Q, et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Cryptanalyzing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encryption using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logist</w:t>
      </w:r>
      <w:r>
        <w:rPr>
          <w:rFonts w:ascii="Times New Roman" w:hAnsi="Times New Roman" w:eastAsia="Times New Roman" w:cs="Times New Roman"/>
          <w:sz w:val="24"/>
          <w:szCs w:val="24"/>
          <w:spacing w:val="-2"/>
        </w:rPr>
        <w: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map</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[J]. Nonlinear Dynamics, 2014, 78(2):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1545-1551.</w:t>
      </w:r>
    </w:p>
    <w:p>
      <w:pPr>
        <w:ind w:left="1395" w:right="66"/>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N AP, J N F, M C. Encryption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decryption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map</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lattices.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[J]. Chaos (Woodbury, N.Y.), 2</w:t>
      </w:r>
      <w:r>
        <w:rPr>
          <w:rFonts w:ascii="Times New Roman" w:hAnsi="Times New Roman" w:eastAsia="Times New Roman" w:cs="Times New Roman"/>
          <w:sz w:val="24"/>
          <w:szCs w:val="24"/>
          <w:spacing w:val="-3"/>
        </w:rPr>
        <w:t>006,</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16(3):033118.</w:t>
      </w:r>
    </w:p>
    <w:p>
      <w:pPr>
        <w:ind w:left="1385" w:right="69" w:firstLine="10"/>
        <w:spacing w:before="143" w:line="2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37"/>
        </w:rPr>
        <w:t xml:space="preserve"> </w:t>
      </w:r>
      <w:r>
        <w:rPr>
          <w:rFonts w:ascii="SimSun" w:hAnsi="SimSun" w:eastAsia="SimSun" w:cs="SimSun"/>
          <w:sz w:val="24"/>
          <w:szCs w:val="24"/>
          <w:spacing w:val="2"/>
        </w:rPr>
        <w:t>颜森林</w:t>
      </w:r>
      <w:r>
        <w:rPr>
          <w:rFonts w:ascii="Times New Roman" w:hAnsi="Times New Roman" w:eastAsia="Times New Roman" w:cs="Times New Roman"/>
          <w:sz w:val="24"/>
          <w:szCs w:val="24"/>
          <w:spacing w:val="2"/>
        </w:rPr>
        <w:t>,</w:t>
      </w:r>
      <w:r>
        <w:rPr>
          <w:rFonts w:ascii="SimSun" w:hAnsi="SimSun" w:eastAsia="SimSun" w:cs="SimSun"/>
          <w:sz w:val="24"/>
          <w:szCs w:val="24"/>
          <w:spacing w:val="2"/>
        </w:rPr>
        <w:t>迟泽英</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3"/>
        </w:rPr>
        <w:t xml:space="preserve"> </w:t>
      </w:r>
      <w:r>
        <w:rPr>
          <w:rFonts w:ascii="SimSun" w:hAnsi="SimSun" w:eastAsia="SimSun" w:cs="SimSun"/>
          <w:sz w:val="24"/>
          <w:szCs w:val="24"/>
          <w:spacing w:val="2"/>
        </w:rPr>
        <w:t>陈文建</w:t>
      </w:r>
      <w:r>
        <w:rPr>
          <w:rFonts w:ascii="Times New Roman" w:hAnsi="Times New Roman" w:eastAsia="Times New Roman" w:cs="Times New Roman"/>
          <w:sz w:val="24"/>
          <w:szCs w:val="24"/>
          <w:spacing w:val="2"/>
        </w:rPr>
        <w:t>.</w:t>
      </w:r>
      <w:r>
        <w:rPr>
          <w:rFonts w:ascii="SimSun" w:hAnsi="SimSun" w:eastAsia="SimSun" w:cs="SimSun"/>
          <w:sz w:val="24"/>
          <w:szCs w:val="24"/>
          <w:spacing w:val="2"/>
        </w:rPr>
        <w:t>激光混沌同步及其在光纤</w:t>
      </w:r>
      <w:r>
        <w:rPr>
          <w:rFonts w:ascii="SimSun" w:hAnsi="SimSun" w:eastAsia="SimSun" w:cs="SimSun"/>
          <w:sz w:val="24"/>
          <w:szCs w:val="24"/>
          <w:spacing w:val="1"/>
        </w:rPr>
        <w:t>保密通信中的应用</w:t>
      </w:r>
      <w:r>
        <w:rPr>
          <w:rFonts w:ascii="Times New Roman" w:hAnsi="Times New Roman" w:eastAsia="Times New Roman" w:cs="Times New Roman"/>
          <w:sz w:val="24"/>
          <w:szCs w:val="24"/>
          <w:spacing w:val="1"/>
        </w:rPr>
        <w:t>[J].  </w:t>
      </w:r>
      <w:r>
        <w:rPr>
          <w:rFonts w:ascii="SimSun" w:hAnsi="SimSun" w:eastAsia="SimSun" w:cs="SimSun"/>
          <w:sz w:val="24"/>
          <w:szCs w:val="24"/>
          <w:spacing w:val="1"/>
        </w:rPr>
        <w:t>中国</w:t>
      </w:r>
      <w:r>
        <w:rPr>
          <w:rFonts w:ascii="SimSun" w:hAnsi="SimSun" w:eastAsia="SimSun" w:cs="SimSun"/>
          <w:sz w:val="24"/>
          <w:szCs w:val="24"/>
        </w:rPr>
        <w:t xml:space="preserve"> </w:t>
      </w:r>
      <w:r>
        <w:rPr>
          <w:rFonts w:ascii="SimSun" w:hAnsi="SimSun" w:eastAsia="SimSun" w:cs="SimSun"/>
          <w:sz w:val="24"/>
          <w:szCs w:val="24"/>
          <w:spacing w:val="-1"/>
        </w:rPr>
        <w:t>科学</w:t>
      </w:r>
      <w:r>
        <w:rPr>
          <w:rFonts w:ascii="SimSun" w:hAnsi="SimSun" w:eastAsia="SimSun" w:cs="SimSun"/>
          <w:sz w:val="24"/>
          <w:szCs w:val="24"/>
          <w:spacing w:val="-53"/>
        </w:rPr>
        <w:t xml:space="preserve"> </w:t>
      </w:r>
      <w:r>
        <w:rPr>
          <w:rFonts w:ascii="Times New Roman" w:hAnsi="Times New Roman" w:eastAsia="Times New Roman" w:cs="Times New Roman"/>
          <w:sz w:val="24"/>
          <w:szCs w:val="24"/>
          <w:spacing w:val="-1"/>
        </w:rPr>
        <w:t>E </w:t>
      </w:r>
      <w:r>
        <w:rPr>
          <w:rFonts w:ascii="SimSun" w:hAnsi="SimSun" w:eastAsia="SimSun" w:cs="SimSun"/>
          <w:sz w:val="24"/>
          <w:szCs w:val="24"/>
          <w:spacing w:val="-1"/>
        </w:rPr>
        <w:t>辑</w:t>
      </w:r>
      <w:r>
        <w:rPr>
          <w:rFonts w:ascii="Times New Roman" w:hAnsi="Times New Roman" w:eastAsia="Times New Roman" w:cs="Times New Roman"/>
          <w:sz w:val="24"/>
          <w:szCs w:val="24"/>
          <w:spacing w:val="-1"/>
        </w:rPr>
        <w:t>:</w:t>
      </w:r>
      <w:r>
        <w:rPr>
          <w:rFonts w:ascii="SimSun" w:hAnsi="SimSun" w:eastAsia="SimSun" w:cs="SimSun"/>
          <w:sz w:val="24"/>
          <w:szCs w:val="24"/>
          <w:spacing w:val="-1"/>
        </w:rPr>
        <w:t>信息科学</w:t>
      </w:r>
      <w:r>
        <w:rPr>
          <w:rFonts w:ascii="Times New Roman" w:hAnsi="Times New Roman" w:eastAsia="Times New Roman" w:cs="Times New Roman"/>
          <w:sz w:val="24"/>
          <w:szCs w:val="24"/>
          <w:spacing w:val="-1"/>
        </w:rPr>
        <w:t>, 2004, (04):467-480.</w:t>
      </w:r>
    </w:p>
    <w:p>
      <w:pPr>
        <w:ind w:left="1385" w:firstLine="10"/>
        <w:spacing w:before="161"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 Li</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Kim,</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Choi,</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V N</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Chizhevsky,</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Fast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random</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bit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2"/>
        </w:rPr>
        <w:t>eneration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single chaotic laser subjected</w:t>
      </w:r>
      <w:r>
        <w:rPr>
          <w:rFonts w:ascii="Times New Roman" w:hAnsi="Times New Roman" w:eastAsia="Times New Roman" w:cs="Times New Roman"/>
          <w:sz w:val="24"/>
          <w:szCs w:val="24"/>
          <w:spacing w:val="-1"/>
        </w:rPr>
        <w:t xml:space="preserve"> to optical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feedback</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[C]. Proceeding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of SPIE,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2014,</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9134: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913427.</w:t>
      </w:r>
    </w:p>
    <w:p>
      <w:pPr>
        <w:ind w:left="1380" w:right="71" w:firstLine="14"/>
        <w:spacing w:before="181"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Haken</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Analogy</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between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higher</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instabilities</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fluids</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lasers[J].</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Phy</w:t>
      </w:r>
      <w:r>
        <w:rPr>
          <w:rFonts w:ascii="Times New Roman" w:hAnsi="Times New Roman" w:eastAsia="Times New Roman" w:cs="Times New Roman"/>
          <w:sz w:val="24"/>
          <w:szCs w:val="24"/>
          <w:spacing w:val="-2"/>
        </w:rPr>
        <w:t>sics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Letters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1975, 53(1):</w:t>
      </w:r>
      <w:r>
        <w:rPr>
          <w:rFonts w:ascii="Times New Roman" w:hAnsi="Times New Roman" w:eastAsia="Times New Roman" w:cs="Times New Roman"/>
          <w:sz w:val="24"/>
          <w:szCs w:val="24"/>
          <w:spacing w:val="-2"/>
        </w:rPr>
        <w:t xml:space="preserve"> 77-78.</w:t>
      </w:r>
    </w:p>
    <w:p>
      <w:pPr>
        <w:ind w:left="1375" w:right="69" w:firstLine="19"/>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 Ikeda K. Multiple-valued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stationary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state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and its </w:t>
      </w:r>
      <w:r>
        <w:rPr>
          <w:rFonts w:ascii="Times New Roman" w:hAnsi="Times New Roman" w:eastAsia="Times New Roman" w:cs="Times New Roman"/>
          <w:sz w:val="24"/>
          <w:szCs w:val="24"/>
          <w:spacing w:val="-1"/>
        </w:rPr>
        <w:t>instability</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transmitted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light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by a ring cavity system[J]. Opt</w:t>
      </w:r>
      <w:r>
        <w:rPr>
          <w:rFonts w:ascii="Times New Roman" w:hAnsi="Times New Roman" w:eastAsia="Times New Roman" w:cs="Times New Roman"/>
          <w:sz w:val="24"/>
          <w:szCs w:val="24"/>
          <w:spacing w:val="-1"/>
        </w:rPr>
        <w:t>ics Communications,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1979,</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30(2): 257-261.</w:t>
      </w:r>
    </w:p>
    <w:p>
      <w:pPr>
        <w:ind w:left="1395"/>
        <w:spacing w:before="143" w:line="21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[9] </w:t>
      </w:r>
      <w:r>
        <w:rPr>
          <w:rFonts w:ascii="SimSun" w:hAnsi="SimSun" w:eastAsia="SimSun" w:cs="SimSun"/>
          <w:sz w:val="24"/>
          <w:szCs w:val="24"/>
        </w:rPr>
        <w:t>王云才</w:t>
      </w:r>
      <w:r>
        <w:rPr>
          <w:rFonts w:ascii="Times New Roman" w:hAnsi="Times New Roman" w:eastAsia="Times New Roman" w:cs="Times New Roman"/>
          <w:sz w:val="24"/>
          <w:szCs w:val="24"/>
        </w:rPr>
        <w:t>. </w:t>
      </w:r>
      <w:r>
        <w:rPr>
          <w:rFonts w:ascii="SimSun" w:hAnsi="SimSun" w:eastAsia="SimSun" w:cs="SimSun"/>
          <w:sz w:val="24"/>
          <w:szCs w:val="24"/>
        </w:rPr>
        <w:t>混沌激光的产生与应用</w:t>
      </w:r>
      <w:r>
        <w:rPr>
          <w:rFonts w:ascii="Times New Roman" w:hAnsi="Times New Roman" w:eastAsia="Times New Roman" w:cs="Times New Roman"/>
          <w:sz w:val="24"/>
          <w:szCs w:val="24"/>
        </w:rPr>
        <w:t>[J].</w:t>
      </w:r>
      <w:r>
        <w:rPr>
          <w:rFonts w:ascii="SimSun" w:hAnsi="SimSun" w:eastAsia="SimSun" w:cs="SimSun"/>
          <w:sz w:val="24"/>
          <w:szCs w:val="24"/>
        </w:rPr>
        <w:t>激光</w:t>
      </w:r>
      <w:r>
        <w:rPr>
          <w:rFonts w:ascii="SimSun" w:hAnsi="SimSun" w:eastAsia="SimSun" w:cs="SimSun"/>
          <w:sz w:val="24"/>
          <w:szCs w:val="24"/>
          <w:spacing w:val="-1"/>
        </w:rPr>
        <w:t>与光电子学进展</w:t>
      </w:r>
      <w:r>
        <w:rPr>
          <w:rFonts w:ascii="Times New Roman" w:hAnsi="Times New Roman" w:eastAsia="Times New Roman" w:cs="Times New Roman"/>
          <w:sz w:val="24"/>
          <w:szCs w:val="24"/>
          <w:spacing w:val="-1"/>
        </w:rPr>
        <w:t>, 2009, 46(04):13-21.</w:t>
      </w:r>
    </w:p>
    <w:p>
      <w:pPr>
        <w:ind w:left="1382" w:right="67" w:firstLine="12"/>
        <w:spacing w:before="164"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[10]  Lang  R,  Koba</w:t>
      </w:r>
      <w:r>
        <w:rPr>
          <w:rFonts w:ascii="Times New Roman" w:hAnsi="Times New Roman" w:eastAsia="Times New Roman" w:cs="Times New Roman"/>
          <w:sz w:val="24"/>
          <w:szCs w:val="24"/>
          <w:spacing w:val="-1"/>
        </w:rPr>
        <w:t>yashi</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External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feedback</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effects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semiconductor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injection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laser properties[J].</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of Quantum</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Electronics,</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198</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16(3):</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2"/>
        </w:rPr>
        <w:t>347-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355.</w:t>
      </w:r>
    </w:p>
    <w:p>
      <w:pPr>
        <w:ind w:left="1384" w:right="69" w:firstLine="11"/>
        <w:spacing w:before="183"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[11]</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Yiwen</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2"/>
        </w:rPr>
        <w:t>Qiliang</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2"/>
        </w:rPr>
        <w:t>Wenlong</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2"/>
        </w:rPr>
        <w:t>Optica</w:t>
      </w:r>
      <w:r>
        <w:rPr>
          <w:rFonts w:ascii="Times New Roman" w:hAnsi="Times New Roman" w:eastAsia="Times New Roman" w:cs="Times New Roman"/>
          <w:sz w:val="24"/>
          <w:szCs w:val="24"/>
          <w:spacing w:val="-3"/>
        </w:rPr>
        <w:t>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3"/>
        </w:rPr>
        <w:t>chaotic</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spacing w:val="-3"/>
        </w:rPr>
        <w:t>communication</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3"/>
        </w:rPr>
        <w:t>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correlation   demodulation    between   two    synchroni</w:t>
      </w:r>
      <w:r>
        <w:rPr>
          <w:rFonts w:ascii="Times New Roman" w:hAnsi="Times New Roman" w:eastAsia="Times New Roman" w:cs="Times New Roman"/>
          <w:sz w:val="24"/>
          <w:szCs w:val="24"/>
          <w:spacing w:val="-1"/>
        </w:rPr>
        <w:t>zed    chaos   lasers[J].    Optics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Communications, 2021, 498.</w:t>
      </w:r>
    </w:p>
    <w:p>
      <w:pPr>
        <w:ind w:left="1384" w:right="69" w:firstLine="11"/>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[12]</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Rontani</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Locquet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Sciamanna</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Loss</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of time-dela</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signature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output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of a</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semiconductor</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laser with</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feedback[J].</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Optics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letters,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2007,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32(20): 2960-2962.</w:t>
      </w:r>
    </w:p>
    <w:p>
      <w:pPr>
        <w:ind w:left="1381" w:right="68" w:firstLine="14"/>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[13]  Li  S  S,  Liu  Q,  Chan  C</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S.  Dist</w:t>
      </w:r>
      <w:r>
        <w:rPr>
          <w:rFonts w:ascii="Times New Roman" w:hAnsi="Times New Roman" w:eastAsia="Times New Roman" w:cs="Times New Roman"/>
          <w:sz w:val="24"/>
          <w:szCs w:val="24"/>
          <w:spacing w:val="-2"/>
        </w:rPr>
        <w:t>ributed  Feedbacks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Time-Delay</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Signature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Suppression</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Chaos</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rPr>
        <w:t>Ge</w:t>
      </w:r>
      <w:r>
        <w:rPr>
          <w:rFonts w:ascii="Times New Roman" w:hAnsi="Times New Roman" w:eastAsia="Times New Roman" w:cs="Times New Roman"/>
          <w:sz w:val="24"/>
          <w:szCs w:val="24"/>
          <w:spacing w:val="-1"/>
        </w:rPr>
        <w:t>nerated</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From</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spacing w:val="-1"/>
        </w:rPr>
        <w:t>a  Semiconductor</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Laser[J].</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Photonics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Journal, 2012, 4(5):193</w:t>
      </w:r>
      <w:r>
        <w:rPr>
          <w:rFonts w:ascii="Times New Roman" w:hAnsi="Times New Roman" w:eastAsia="Times New Roman" w:cs="Times New Roman"/>
          <w:sz w:val="24"/>
          <w:szCs w:val="24"/>
          <w:spacing w:val="-1"/>
        </w:rPr>
        <w:t>0-1935.</w:t>
      </w:r>
    </w:p>
    <w:p>
      <w:pPr>
        <w:ind w:left="1395"/>
        <w:spacing w:before="18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[14] D R, E M, D W, et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Enhanced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complexity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chaos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2"/>
        </w:rPr>
        <w:t>aser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2"/>
        </w:rPr>
        <w:t>diode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with</w:t>
      </w:r>
    </w:p>
    <w:p>
      <w:pPr>
        <w:pStyle w:val="BodyText"/>
        <w:spacing w:line="412" w:lineRule="auto"/>
        <w:rPr/>
      </w:pPr>
      <w:r/>
    </w:p>
    <w:p>
      <w:pPr>
        <w:ind w:left="5431"/>
        <w:spacing w:before="6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63</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40" name="IM 640"/>
            <wp:cNvGraphicFramePr/>
            <a:graphic>
              <a:graphicData uri="http://schemas.openxmlformats.org/drawingml/2006/picture">
                <pic:pic>
                  <pic:nvPicPr>
                    <pic:cNvPr id="640" name="IM 640"/>
                    <pic:cNvPicPr/>
                  </pic:nvPicPr>
                  <pic:blipFill>
                    <a:blip r:embed="rId31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42" name="IM 642"/>
            <wp:cNvGraphicFramePr/>
            <a:graphic>
              <a:graphicData uri="http://schemas.openxmlformats.org/drawingml/2006/picture">
                <pic:pic>
                  <pic:nvPicPr>
                    <pic:cNvPr id="642" name="IM 642"/>
                    <pic:cNvPicPr/>
                  </pic:nvPicPr>
                  <pic:blipFill>
                    <a:blip r:embed="rId315"/>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313"/>
          <w:pgSz w:w="11907" w:h="16839"/>
          <w:pgMar w:top="1298" w:right="1730" w:bottom="354" w:left="424" w:header="970" w:footer="0" w:gutter="0"/>
        </w:sectPr>
        <w:rPr>
          <w:sz w:val="22"/>
          <w:szCs w:val="22"/>
        </w:rPr>
      </w:pPr>
    </w:p>
    <w:p>
      <w:pPr>
        <w:ind w:left="1375"/>
        <w:spacing w:before="29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phase-conjugate feedback.</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[J]. Optics letters, 20</w:t>
      </w:r>
      <w:r>
        <w:rPr>
          <w:rFonts w:ascii="Times New Roman" w:hAnsi="Times New Roman" w:eastAsia="Times New Roman" w:cs="Times New Roman"/>
          <w:sz w:val="24"/>
          <w:szCs w:val="24"/>
          <w:spacing w:val="-1"/>
        </w:rPr>
        <w:t>16, 41(20):4637-4640.</w:t>
      </w:r>
    </w:p>
    <w:p>
      <w:pPr>
        <w:ind w:left="1381" w:right="28" w:firstLine="14"/>
        <w:spacing w:before="178"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[15]  Nianqiang  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Wei</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  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Time-delay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concealment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complexity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enhancement</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of an</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external-cavity</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laser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through</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injection.</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Optics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letters,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2015, 40(19):4416-9.</w:t>
      </w:r>
    </w:p>
    <w:p>
      <w:pPr>
        <w:ind w:left="1379" w:right="13" w:firstLine="15"/>
        <w:spacing w:before="181"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[16] A. B, P. R, E. 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al. Feedback</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Phase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Optically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Generated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Chaos: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Secret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Key  for  Cryptographic  Applications[J].  IEEE  Journal  of  Quantum  Electr</w:t>
      </w:r>
      <w:r>
        <w:rPr>
          <w:rFonts w:ascii="Times New Roman" w:hAnsi="Times New Roman" w:eastAsia="Times New Roman" w:cs="Times New Roman"/>
          <w:sz w:val="24"/>
          <w:szCs w:val="24"/>
          <w:spacing w:val="-1"/>
        </w:rPr>
        <w:t>onics:  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Publication</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of  the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IE</w:t>
      </w:r>
      <w:r>
        <w:rPr>
          <w:rFonts w:ascii="Times New Roman" w:hAnsi="Times New Roman" w:eastAsia="Times New Roman" w:cs="Times New Roman"/>
          <w:sz w:val="24"/>
          <w:szCs w:val="24"/>
          <w:spacing w:val="-1"/>
        </w:rPr>
        <w:t>EE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Quantum</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Electronics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Applications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Society,</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2008,</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44(2):119-124.</w:t>
      </w:r>
    </w:p>
    <w:p>
      <w:pPr>
        <w:ind w:left="1375" w:right="28" w:firstLine="20"/>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[17]</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Hu</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2"/>
        </w:rPr>
        <w:t>Su</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W,</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2"/>
        </w:rPr>
        <w:t>Liu</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2"/>
        </w:rPr>
        <w:t>Electro-optic</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intensity</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2"/>
        </w:rPr>
        <w:t>system</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var</w:t>
      </w:r>
      <w:r>
        <w:rPr>
          <w:rFonts w:ascii="Times New Roman" w:hAnsi="Times New Roman" w:eastAsia="Times New Roman" w:cs="Times New Roman"/>
          <w:sz w:val="24"/>
          <w:szCs w:val="24"/>
          <w:spacing w:val="-3"/>
        </w:rPr>
        <w:t>ying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parameters[J]. Physics Letters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 2014, 378(3):184-190.</w:t>
      </w:r>
    </w:p>
    <w:p>
      <w:pPr>
        <w:ind w:left="1384" w:right="26" w:firstLine="11"/>
        <w:spacing w:before="179"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[18]</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Meitong  Y,  Hongxiang  W,</w:t>
      </w:r>
      <w:r>
        <w:rPr>
          <w:rFonts w:ascii="Times New Roman" w:hAnsi="Times New Roman" w:eastAsia="Times New Roman" w:cs="Times New Roman"/>
          <w:sz w:val="24"/>
          <w:szCs w:val="24"/>
          <w:spacing w:val="-2"/>
        </w:rPr>
        <w:t xml:space="preserve">  Yuefeng  J,</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2"/>
        </w:rPr>
        <w:t>Ultra-wideband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optical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communication   based    on    electro-optic</w:t>
      </w:r>
      <w:r>
        <w:rPr>
          <w:rFonts w:ascii="Times New Roman" w:hAnsi="Times New Roman" w:eastAsia="Times New Roman" w:cs="Times New Roman"/>
          <w:sz w:val="24"/>
          <w:szCs w:val="24"/>
          <w:spacing w:val="-1"/>
        </w:rPr>
        <w:t xml:space="preserve">    differential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feedback   loop[J].    Optics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Communications, 2023, 545.</w:t>
      </w:r>
    </w:p>
    <w:p>
      <w:pPr>
        <w:ind w:left="1377" w:right="26" w:firstLine="18"/>
        <w:spacing w:before="18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[19]</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Xingyuan   W,   M</w:t>
      </w:r>
      <w:r>
        <w:rPr>
          <w:rFonts w:ascii="Times New Roman" w:hAnsi="Times New Roman" w:eastAsia="Times New Roman" w:cs="Times New Roman"/>
          <w:sz w:val="24"/>
          <w:szCs w:val="24"/>
          <w:spacing w:val="-1"/>
        </w:rPr>
        <w:t>aochang   Z.   An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image    encryption   algorithm   based   on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hyperchaotic system and DNA coding[J]. Optics and Laser Technology,</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
        </w:rPr>
        <w:t>021,</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143.</w:t>
      </w:r>
    </w:p>
    <w:p>
      <w:pPr>
        <w:ind w:left="1381" w:right="29" w:firstLine="14"/>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  Mi  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Xinyu</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Yifeng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H,   et</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Confidentiality-enha</w:t>
      </w:r>
      <w:r>
        <w:rPr>
          <w:rFonts w:ascii="Times New Roman" w:hAnsi="Times New Roman" w:eastAsia="Times New Roman" w:cs="Times New Roman"/>
          <w:sz w:val="24"/>
          <w:szCs w:val="24"/>
          <w:spacing w:val="-2"/>
        </w:rPr>
        <w:t>nced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optical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communication</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variable</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RF</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amplifier</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gain.  [J].  Optics</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2"/>
        </w:rPr>
        <w:t>xpress,</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2019,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27(18):25953-25963.</w:t>
      </w:r>
    </w:p>
    <w:p>
      <w:pPr>
        <w:ind w:left="1375" w:right="28" w:firstLine="19"/>
        <w:spacing w:before="183"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[21]</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Wen</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Lin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Kang</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2"/>
        </w:rPr>
        <w:t>Sec</w:t>
      </w:r>
      <w:r>
        <w:rPr>
          <w:rFonts w:ascii="Times New Roman" w:hAnsi="Times New Roman" w:eastAsia="Times New Roman" w:cs="Times New Roman"/>
          <w:sz w:val="24"/>
          <w:szCs w:val="24"/>
          <w:spacing w:val="-3"/>
        </w:rPr>
        <w:t>ure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3"/>
        </w:rPr>
        <w:t>image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3"/>
        </w:rPr>
        <w:t>encryption</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3"/>
        </w:rPr>
        <w:t>algorithm</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3"/>
        </w:rPr>
        <w:t>using</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3"/>
        </w:rPr>
        <w:t>chaos-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block</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permutation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weigh</w:t>
      </w:r>
      <w:r>
        <w:rPr>
          <w:rFonts w:ascii="Times New Roman" w:hAnsi="Times New Roman" w:eastAsia="Times New Roman" w:cs="Times New Roman"/>
          <w:sz w:val="24"/>
          <w:szCs w:val="24"/>
          <w:spacing w:val="-1"/>
        </w:rPr>
        <w:t>ted</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bit</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planes</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chain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diffusion[J].</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Iscience,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2024,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27(1).</w:t>
      </w:r>
    </w:p>
    <w:p>
      <w:pPr>
        <w:ind w:left="1384" w:right="31" w:firstLine="11"/>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[22] Liu X,</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Tong X, Wang Z, et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al. A new</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n-dimensional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conservative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chaos based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Generalized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Hamiltonian</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its’ applications</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encryption[J].</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Chao</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Solitons &amp; Fractals, 2022,</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3"/>
        </w:rPr>
        <w:t>154:</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3"/>
        </w:rPr>
        <w:t>111693.</w:t>
      </w:r>
    </w:p>
    <w:p>
      <w:pPr>
        <w:ind w:left="1384" w:right="26" w:firstLine="11"/>
        <w:spacing w:before="183"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[23] Liu</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Jiang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Z, Xu</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lgorithm based</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on hyper-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chaos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and  public-key   cryptography[J].</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2"/>
        </w:rPr>
        <w:t>Optics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&amp;</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Laser</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Technology,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2020,   127: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106171.</w:t>
      </w:r>
    </w:p>
    <w:p>
      <w:pPr>
        <w:ind w:left="1384" w:right="28" w:firstLine="11"/>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[24]</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2"/>
        </w:rPr>
        <w:t>Chandra</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R,</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Raj</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B</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Prasannakumar</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G.</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An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efficient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chaos theory[C]//2019 International Conference on Intelligent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Com</w:t>
      </w:r>
      <w:r>
        <w:rPr>
          <w:rFonts w:ascii="Times New Roman" w:hAnsi="Times New Roman" w:eastAsia="Times New Roman" w:cs="Times New Roman"/>
          <w:sz w:val="24"/>
          <w:szCs w:val="24"/>
          <w:spacing w:val="-1"/>
        </w:rPr>
        <w:t>puting and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Control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Systems (ICCS). IEEE, 2019:</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1506-1510.</w:t>
      </w:r>
    </w:p>
    <w:p>
      <w:pPr>
        <w:ind w:left="1383" w:right="3" w:firstLine="12"/>
        <w:spacing w:before="184"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[25] QIU W, Jun YAN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S. </w:t>
      </w:r>
      <w:r>
        <w:rPr>
          <w:rFonts w:ascii="Times New Roman" w:hAnsi="Times New Roman" w:eastAsia="Times New Roman" w:cs="Times New Roman"/>
          <w:sz w:val="24"/>
          <w:szCs w:val="24"/>
          <w:spacing w:val="-1"/>
        </w:rPr>
        <w:t>An image encryption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combi</w:t>
      </w:r>
      <w:r>
        <w:rPr>
          <w:rFonts w:ascii="Times New Roman" w:hAnsi="Times New Roman" w:eastAsia="Times New Roman" w:cs="Times New Roman"/>
          <w:sz w:val="24"/>
          <w:szCs w:val="24"/>
          <w:spacing w:val="-2"/>
        </w:rPr>
        <w:t>nation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spacing w:val="20"/>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low-dimensional   chaos   and   high-dimensional   chaos[C]//2019   3rd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Intern</w:t>
      </w:r>
      <w:r>
        <w:rPr>
          <w:rFonts w:ascii="Times New Roman" w:hAnsi="Times New Roman" w:eastAsia="Times New Roman" w:cs="Times New Roman"/>
          <w:sz w:val="24"/>
          <w:szCs w:val="24"/>
          <w:spacing w:val="-1"/>
        </w:rPr>
        <w:t>ational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Conference   on   El</w:t>
      </w:r>
      <w:r>
        <w:rPr>
          <w:rFonts w:ascii="Times New Roman" w:hAnsi="Times New Roman" w:eastAsia="Times New Roman" w:cs="Times New Roman"/>
          <w:sz w:val="24"/>
          <w:szCs w:val="24"/>
          <w:spacing w:val="-1"/>
        </w:rPr>
        <w:t>ectronic   Information   Technology   and   Computer   Engineering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(EITCE). IEEE, 2019</w:t>
      </w:r>
      <w:r>
        <w:rPr>
          <w:rFonts w:ascii="Times New Roman" w:hAnsi="Times New Roman" w:eastAsia="Times New Roman" w:cs="Times New Roman"/>
          <w:sz w:val="24"/>
          <w:szCs w:val="24"/>
          <w:spacing w:val="-1"/>
        </w:rPr>
        <w:t>: 684-687.</w:t>
      </w:r>
    </w:p>
    <w:p>
      <w:pPr>
        <w:ind w:left="5431"/>
        <w:spacing w:before="2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44" name="IM 644"/>
            <wp:cNvGraphicFramePr/>
            <a:graphic>
              <a:graphicData uri="http://schemas.openxmlformats.org/drawingml/2006/picture">
                <pic:pic>
                  <pic:nvPicPr>
                    <pic:cNvPr id="644" name="IM 644"/>
                    <pic:cNvPicPr/>
                  </pic:nvPicPr>
                  <pic:blipFill>
                    <a:blip r:embed="rId316"/>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46" name="IM 646"/>
            <wp:cNvGraphicFramePr/>
            <a:graphic>
              <a:graphicData uri="http://schemas.openxmlformats.org/drawingml/2006/picture">
                <pic:pic>
                  <pic:nvPicPr>
                    <pic:cNvPr id="646" name="IM 646"/>
                    <pic:cNvPicPr/>
                  </pic:nvPicPr>
                  <pic:blipFill>
                    <a:blip r:embed="rId317"/>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6"/>
          <w:pgSz w:w="11907" w:h="16839"/>
          <w:pgMar w:top="1298" w:right="1771" w:bottom="354" w:left="424" w:header="970" w:footer="0" w:gutter="0"/>
        </w:sectPr>
        <w:rPr>
          <w:sz w:val="22"/>
          <w:szCs w:val="22"/>
        </w:rPr>
      </w:pPr>
    </w:p>
    <w:p>
      <w:pPr>
        <w:ind w:left="1377" w:right="25" w:firstLine="18"/>
        <w:spacing w:before="298"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[26]  Jinwei  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Wei  X,</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Zhenyu</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et   al. </w:t>
      </w:r>
      <w:r>
        <w:rPr>
          <w:rFonts w:ascii="Times New Roman" w:hAnsi="Times New Roman" w:eastAsia="Times New Roman" w:cs="Times New Roman"/>
          <w:sz w:val="24"/>
          <w:szCs w:val="24"/>
          <w:spacing w:val="-2"/>
        </w:rPr>
        <w:t xml:space="preserve"> Image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algorithm</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based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hyperchaotic  system </w:t>
      </w:r>
      <w:r>
        <w:rPr>
          <w:rFonts w:ascii="Times New Roman" w:hAnsi="Times New Roman" w:eastAsia="Times New Roman" w:cs="Times New Roman"/>
          <w:sz w:val="24"/>
          <w:szCs w:val="24"/>
          <w:spacing w:val="-1"/>
        </w:rPr>
        <w:t xml:space="preserve"> and  a  new  DNA  sequence  operation[J].  Chaos,  Solitons  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Fractals: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interdisciplinary journal</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of Nonlinear</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rPr>
        <w:t>Science,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Nonequilibrium</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and </w:t>
      </w:r>
      <w:r>
        <w:rPr>
          <w:rFonts w:ascii="Times New Roman" w:hAnsi="Times New Roman" w:eastAsia="Times New Roman" w:cs="Times New Roman"/>
          <w:sz w:val="24"/>
          <w:szCs w:val="24"/>
          <w:spacing w:val="-1"/>
        </w:rPr>
        <w:t>Complex Phenomena, 2022,</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162.</w:t>
      </w:r>
    </w:p>
    <w:p>
      <w:pPr>
        <w:ind w:left="1384" w:right="28" w:firstLine="11"/>
        <w:spacing w:before="18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[27] Liu H,</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Wang X, Kadir A.</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Ima</w:t>
      </w:r>
      <w:r>
        <w:rPr>
          <w:rFonts w:ascii="Times New Roman" w:hAnsi="Times New Roman" w:eastAsia="Times New Roman" w:cs="Times New Roman"/>
          <w:sz w:val="24"/>
          <w:szCs w:val="24"/>
          <w:spacing w:val="-1"/>
        </w:rPr>
        <w:t>ge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using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complementary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rule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chaotic maps[J]. Applied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Soft Computing Journal, 2012,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12(5):1457-1466.</w:t>
      </w:r>
    </w:p>
    <w:p>
      <w:pPr>
        <w:ind w:left="1380" w:right="28" w:firstLine="15"/>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[28] Jithin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Sankar</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Colour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combining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2"/>
        </w:rPr>
        <w:t>Arnold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map,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sequence</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operation,</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Mandelbrot</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set[J].</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Se</w:t>
      </w:r>
      <w:r>
        <w:rPr>
          <w:rFonts w:ascii="Times New Roman" w:hAnsi="Times New Roman" w:eastAsia="Times New Roman" w:cs="Times New Roman"/>
          <w:sz w:val="24"/>
          <w:szCs w:val="24"/>
          <w:spacing w:val="-2"/>
        </w:rPr>
        <w:t>curity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Applications, 2020, 50102428-1</w:t>
      </w:r>
      <w:r>
        <w:rPr>
          <w:rFonts w:ascii="Times New Roman" w:hAnsi="Times New Roman" w:eastAsia="Times New Roman" w:cs="Times New Roman"/>
          <w:sz w:val="24"/>
          <w:szCs w:val="24"/>
          <w:spacing w:val="-1"/>
        </w:rPr>
        <w:t>02428.</w:t>
      </w:r>
    </w:p>
    <w:p>
      <w:pPr>
        <w:ind w:left="1380" w:right="31" w:firstLine="15"/>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[29]</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Almasoud</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Alabduallah</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Alqaht</w:t>
      </w:r>
      <w:r>
        <w:rPr>
          <w:rFonts w:ascii="Times New Roman" w:hAnsi="Times New Roman" w:eastAsia="Times New Roman" w:cs="Times New Roman"/>
          <w:sz w:val="24"/>
          <w:szCs w:val="24"/>
          <w:spacing w:val="-2"/>
        </w:rPr>
        <w:t>ani</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 with improved bonobo optimizer and DNA codin</w:t>
      </w:r>
      <w:r>
        <w:rPr>
          <w:rFonts w:ascii="Times New Roman" w:hAnsi="Times New Roman" w:eastAsia="Times New Roman" w:cs="Times New Roman"/>
          <w:sz w:val="24"/>
          <w:szCs w:val="24"/>
          <w:spacing w:val="-1"/>
        </w:rPr>
        <w:t>g for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enhanced</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security[J].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Heliyon, 2024.</w:t>
      </w:r>
    </w:p>
    <w:p>
      <w:pPr>
        <w:ind w:left="1377" w:right="26" w:firstLine="17"/>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[30]</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Roy</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Chakraborty</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Mali</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Bio</w:t>
      </w:r>
      <w:r>
        <w:rPr>
          <w:rFonts w:ascii="Times New Roman" w:hAnsi="Times New Roman" w:eastAsia="Times New Roman" w:cs="Times New Roman"/>
          <w:sz w:val="24"/>
          <w:szCs w:val="24"/>
          <w:spacing w:val="-2"/>
        </w:rPr>
        <w:t>medical</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security</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matrix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manipulation</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DNA</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encryption[C]//Proceedings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of Intern</w:t>
      </w:r>
      <w:r>
        <w:rPr>
          <w:rFonts w:ascii="Times New Roman" w:hAnsi="Times New Roman" w:eastAsia="Times New Roman" w:cs="Times New Roman"/>
          <w:sz w:val="24"/>
          <w:szCs w:val="24"/>
          <w:spacing w:val="-1"/>
        </w:rPr>
        <w:t>ational</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Ethical</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Hacking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Conference 2019: eHaCON 2019, Kolkata, India.</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Springer Sin</w:t>
      </w:r>
      <w:r>
        <w:rPr>
          <w:rFonts w:ascii="Times New Roman" w:hAnsi="Times New Roman" w:eastAsia="Times New Roman" w:cs="Times New Roman"/>
          <w:sz w:val="24"/>
          <w:szCs w:val="24"/>
          <w:spacing w:val="-1"/>
        </w:rPr>
        <w:t>gapore, 2020: 49-60.</w:t>
      </w:r>
    </w:p>
    <w:p>
      <w:pPr>
        <w:ind w:left="1377" w:right="28" w:firstLine="18"/>
        <w:spacing w:before="184"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[31]</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Bencherqui</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spacing w:val="-1"/>
        </w:rPr>
        <w:t>A,  Tahiri  M</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spacing w:val="-1"/>
        </w:rPr>
        <w:t>A,  Karmouni  </w:t>
      </w:r>
      <w:r>
        <w:rPr>
          <w:rFonts w:ascii="Times New Roman" w:hAnsi="Times New Roman" w:eastAsia="Times New Roman" w:cs="Times New Roman"/>
          <w:sz w:val="24"/>
          <w:szCs w:val="24"/>
          <w:spacing w:val="-2"/>
        </w:rPr>
        <w:t>H,  et  al.  Optimal  algorithm  for  color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medical   encryption   and   compression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bas</w:t>
      </w:r>
      <w:r>
        <w:rPr>
          <w:rFonts w:ascii="Times New Roman" w:hAnsi="Times New Roman" w:eastAsia="Times New Roman" w:cs="Times New Roman"/>
          <w:sz w:val="24"/>
          <w:szCs w:val="24"/>
          <w:spacing w:val="-1"/>
        </w:rPr>
        <w:t>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DNA   coding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hyperchaotic  system  in</w:t>
      </w:r>
      <w:r>
        <w:rPr>
          <w:rFonts w:ascii="Times New Roman" w:hAnsi="Times New Roman" w:eastAsia="Times New Roman" w:cs="Times New Roman"/>
          <w:sz w:val="24"/>
          <w:szCs w:val="24"/>
          <w:spacing w:val="-1"/>
        </w:rPr>
        <w:t xml:space="preserve">  the  moments[J].  Engineering  Science  and  Technology,</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International Journal, 2024, 50:</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101612.</w:t>
      </w:r>
    </w:p>
    <w:p>
      <w:pPr>
        <w:ind w:left="1384" w:right="25" w:firstLine="11"/>
        <w:spacing w:before="18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[32]</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N. H A,</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 AA.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SE-Enc: A Secure and Efficient Encoding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Scheme U</w:t>
      </w:r>
      <w:r>
        <w:rPr>
          <w:rFonts w:ascii="Times New Roman" w:hAnsi="Times New Roman" w:eastAsia="Times New Roman" w:cs="Times New Roman"/>
          <w:sz w:val="24"/>
          <w:szCs w:val="24"/>
          <w:spacing w:val="-1"/>
        </w:rPr>
        <w:t>sing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Elliptic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Curve Cryptography[J]. IEEE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Access, 2019, 71758</w:t>
      </w:r>
      <w:r>
        <w:rPr>
          <w:rFonts w:ascii="Times New Roman" w:hAnsi="Times New Roman" w:eastAsia="Times New Roman" w:cs="Times New Roman"/>
          <w:sz w:val="24"/>
          <w:szCs w:val="24"/>
          <w:spacing w:val="-1"/>
        </w:rPr>
        <w:t>65-175878.</w:t>
      </w:r>
    </w:p>
    <w:p>
      <w:pPr>
        <w:ind w:left="1384" w:right="25" w:firstLine="11"/>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[33] Ismail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Secure</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Transmission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Using</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Chaotic-Enhanced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Elli</w:t>
      </w:r>
      <w:r>
        <w:rPr>
          <w:rFonts w:ascii="Times New Roman" w:hAnsi="Times New Roman" w:eastAsia="Times New Roman" w:cs="Times New Roman"/>
          <w:sz w:val="24"/>
          <w:szCs w:val="24"/>
          <w:spacing w:val="-2"/>
        </w:rPr>
        <w:t>ptic</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Curve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Cryptography[J]. IEEE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Access, 202</w:t>
      </w:r>
      <w:r>
        <w:rPr>
          <w:rFonts w:ascii="Times New Roman" w:hAnsi="Times New Roman" w:eastAsia="Times New Roman" w:cs="Times New Roman"/>
          <w:sz w:val="24"/>
          <w:szCs w:val="24"/>
          <w:spacing w:val="-1"/>
        </w:rPr>
        <w:t>0, 83875-3890.</w:t>
      </w:r>
    </w:p>
    <w:p>
      <w:pPr>
        <w:ind w:left="1384" w:right="30" w:firstLine="11"/>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[34] Sajjad A, Afzal M,</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Iqbal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W,</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Kleptographic</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Attack</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Elliptic</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Curve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Cryptographic Protocols[J]</w:t>
      </w:r>
      <w:r>
        <w:rPr>
          <w:rFonts w:ascii="Times New Roman" w:hAnsi="Times New Roman" w:eastAsia="Times New Roman" w:cs="Times New Roman"/>
          <w:sz w:val="24"/>
          <w:szCs w:val="24"/>
          <w:spacing w:val="-1"/>
        </w:rPr>
        <w:t>. IEEE Access, 2020, PP (99):1-1.</w:t>
      </w:r>
    </w:p>
    <w:p>
      <w:pPr>
        <w:ind w:left="1383" w:right="25" w:firstLine="11"/>
        <w:spacing w:before="179"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[35]</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Ibrahim  S,</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Alharbi</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Efficient  image</w:t>
      </w:r>
      <w:r>
        <w:rPr>
          <w:rFonts w:ascii="Times New Roman" w:hAnsi="Times New Roman" w:eastAsia="Times New Roman" w:cs="Times New Roman"/>
          <w:sz w:val="24"/>
          <w:szCs w:val="24"/>
          <w:spacing w:val="56"/>
        </w:rPr>
        <w:t xml:space="preserve"> </w:t>
      </w:r>
      <w:r>
        <w:rPr>
          <w:rFonts w:ascii="Times New Roman" w:hAnsi="Times New Roman" w:eastAsia="Times New Roman" w:cs="Times New Roman"/>
          <w:sz w:val="24"/>
          <w:szCs w:val="24"/>
          <w:spacing w:val="-1"/>
        </w:rPr>
        <w:t>encryption  scheme</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Henon</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2"/>
        </w:rPr>
        <w:t>map,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dynamic</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S-boxes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ellipti</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curve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cryptography[J].</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IEEE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Access,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2"/>
        </w:rPr>
        <w:t>2020,</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8:</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194289-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194302.</w:t>
      </w:r>
    </w:p>
    <w:p>
      <w:pPr>
        <w:ind w:left="1380" w:right="28" w:firstLine="15"/>
        <w:spacing w:before="179"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[36]   Silva-Garcia   V    M,   Flores-Carapia   R,    González-Ramírez   </w:t>
      </w:r>
      <w:r>
        <w:rPr>
          <w:rFonts w:ascii="Times New Roman" w:hAnsi="Times New Roman" w:eastAsia="Times New Roman" w:cs="Times New Roman"/>
          <w:sz w:val="24"/>
          <w:szCs w:val="24"/>
          <w:spacing w:val="-2"/>
        </w:rPr>
        <w:t>M    D,   et    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Cryptosystem  Based  on  the  Elliptic  Curve  With </w:t>
      </w:r>
      <w:r>
        <w:rPr>
          <w:rFonts w:ascii="Times New Roman" w:hAnsi="Times New Roman" w:eastAsia="Times New Roman" w:cs="Times New Roman"/>
          <w:sz w:val="24"/>
          <w:szCs w:val="24"/>
          <w:spacing w:val="-1"/>
        </w:rPr>
        <w:t xml:space="preserve"> a  High  Degree  of</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Resistance  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Damage on the Encrypted Images[J]. IEEE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Access, 2020, 8: 218777</w:t>
      </w:r>
      <w:r>
        <w:rPr>
          <w:rFonts w:ascii="Times New Roman" w:hAnsi="Times New Roman" w:eastAsia="Times New Roman" w:cs="Times New Roman"/>
          <w:sz w:val="24"/>
          <w:szCs w:val="24"/>
          <w:spacing w:val="-1"/>
        </w:rPr>
        <w:t>-218792.</w:t>
      </w:r>
    </w:p>
    <w:p>
      <w:pPr>
        <w:ind w:left="1384" w:right="27" w:firstLine="11"/>
        <w:spacing w:before="179" w:line="29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[37] Luo</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Ouyang</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Liu</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An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Method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Based</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Elliptic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Curve</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Elgamal</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Systems.</w:t>
      </w:r>
      <w:r>
        <w:rPr>
          <w:rFonts w:ascii="Times New Roman" w:hAnsi="Times New Roman" w:eastAsia="Times New Roman" w:cs="Times New Roman"/>
          <w:sz w:val="24"/>
          <w:szCs w:val="24"/>
          <w:spacing w:val="58"/>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2"/>
        </w:rPr>
        <w:t>IEEE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Access,</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2"/>
        </w:rPr>
        <w:t>2019,</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2"/>
        </w:rPr>
        <w:t>738507-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38522.</w:t>
      </w:r>
    </w:p>
    <w:p>
      <w:pPr>
        <w:ind w:left="5431"/>
        <w:spacing w:before="2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65</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48" name="IM 648"/>
            <wp:cNvGraphicFramePr/>
            <a:graphic>
              <a:graphicData uri="http://schemas.openxmlformats.org/drawingml/2006/picture">
                <pic:pic>
                  <pic:nvPicPr>
                    <pic:cNvPr id="648" name="IM 648"/>
                    <pic:cNvPicPr/>
                  </pic:nvPicPr>
                  <pic:blipFill>
                    <a:blip r:embed="rId318"/>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50" name="IM 650"/>
            <wp:cNvGraphicFramePr/>
            <a:graphic>
              <a:graphicData uri="http://schemas.openxmlformats.org/drawingml/2006/picture">
                <pic:pic>
                  <pic:nvPicPr>
                    <pic:cNvPr id="650" name="IM 650"/>
                    <pic:cNvPicPr/>
                  </pic:nvPicPr>
                  <pic:blipFill>
                    <a:blip r:embed="rId319"/>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pgSz w:w="11907" w:h="16839"/>
          <w:pgMar w:top="1298" w:right="1771" w:bottom="354" w:left="424" w:header="970" w:footer="0" w:gutter="0"/>
        </w:sectPr>
        <w:rPr>
          <w:sz w:val="22"/>
          <w:szCs w:val="22"/>
        </w:rPr>
      </w:pPr>
    </w:p>
    <w:p>
      <w:pPr>
        <w:ind w:left="1391" w:right="59" w:firstLine="4"/>
        <w:spacing w:before="297"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[38]</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Bo</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Di</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Yong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Coding</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of Encrypte</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Images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via</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2D</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2"/>
        </w:rPr>
        <w:t>Compressed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Sensing[J]. IEEE TRA</w:t>
      </w:r>
      <w:r>
        <w:rPr>
          <w:rFonts w:ascii="Times New Roman" w:hAnsi="Times New Roman" w:eastAsia="Times New Roman" w:cs="Times New Roman"/>
          <w:sz w:val="24"/>
          <w:szCs w:val="24"/>
          <w:spacing w:val="-1"/>
        </w:rPr>
        <w:t>NSACTIONS ON MULTIMEDIA, 2021, 232656-2671.</w:t>
      </w:r>
    </w:p>
    <w:p>
      <w:pPr>
        <w:ind w:left="1381" w:right="59" w:firstLine="14"/>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[39]  Chen   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Li</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Zhang</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Iterative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gradient  projection   algorithm</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for  two-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dimensional</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compressive</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sensing</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sparse</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reconstruction[J].</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Signal</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2014,</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3"/>
        </w:rPr>
        <w:t>10415-26.</w:t>
      </w:r>
    </w:p>
    <w:p>
      <w:pPr>
        <w:ind w:left="1387" w:right="60" w:firstLine="7"/>
        <w:spacing w:before="182"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[40]</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Ghaffari</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compression-encryption</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method</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two-dimensional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sparse recovery and chaotic system[J].</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Scientific Reports, 2021,</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11(1): 369.</w:t>
      </w:r>
    </w:p>
    <w:p>
      <w:pPr>
        <w:ind w:left="1373" w:right="61" w:firstLine="22"/>
        <w:spacing w:before="181" w:line="3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[41]</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2"/>
        </w:rPr>
        <w:t>Shufeng</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2"/>
        </w:rPr>
        <w:t>Donghua</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2"/>
        </w:rPr>
        <w:t>Qianxue</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2"/>
        </w:rPr>
        <w:t>W,</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High-quality</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2"/>
        </w:rPr>
        <w:t>visually</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2"/>
        </w:rPr>
        <w:t>secure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cryptosystem using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improved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Chebyshev map</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and 2D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compressive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sensing model[J]. </w:t>
      </w:r>
      <w:r>
        <w:rPr>
          <w:rFonts w:ascii="Times New Roman" w:hAnsi="Times New Roman" w:eastAsia="Times New Roman" w:cs="Times New Roman"/>
          <w:sz w:val="24"/>
          <w:szCs w:val="24"/>
        </w:rPr>
        <w:t>Chaos,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Solitons</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Fractals: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interdisciplinary journal</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of Nonlin</w:t>
      </w:r>
      <w:r>
        <w:rPr>
          <w:rFonts w:ascii="Times New Roman" w:hAnsi="Times New Roman" w:eastAsia="Times New Roman" w:cs="Times New Roman"/>
          <w:sz w:val="24"/>
          <w:szCs w:val="24"/>
          <w:spacing w:val="-1"/>
        </w:rPr>
        <w:t>ear</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Nonequilibrium and Comp</w:t>
      </w:r>
      <w:r>
        <w:rPr>
          <w:rFonts w:ascii="Times New Roman" w:hAnsi="Times New Roman" w:eastAsia="Times New Roman" w:cs="Times New Roman"/>
          <w:sz w:val="24"/>
          <w:szCs w:val="24"/>
          <w:spacing w:val="-1"/>
        </w:rPr>
        <w:t>lex Phenomena, 2022,</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163.</w:t>
      </w:r>
    </w:p>
    <w:p>
      <w:pPr>
        <w:ind w:left="1384" w:right="57" w:firstLine="11"/>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[42]</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2"/>
        </w:rPr>
        <w:t>Xiao</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2"/>
        </w:rPr>
        <w:t>Ying</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2"/>
        </w:rPr>
        <w:t>Yiyuan</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Exploiting</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2"/>
        </w:rPr>
        <w:t>optical</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chaos</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2"/>
        </w:rPr>
        <w:t>double</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2"/>
        </w:rPr>
        <w:t>images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1"/>
        </w:rPr>
        <w:t>compressive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sensing</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double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random</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phase</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encoding[J].</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Optics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Communications,2021,484126683-.</w:t>
      </w:r>
    </w:p>
    <w:p>
      <w:pPr>
        <w:ind w:left="1378" w:right="59" w:firstLine="17"/>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[43] Wang X,</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Su Y. Color image encry</w:t>
      </w:r>
      <w:r>
        <w:rPr>
          <w:rFonts w:ascii="Times New Roman" w:hAnsi="Times New Roman" w:eastAsia="Times New Roman" w:cs="Times New Roman"/>
          <w:sz w:val="24"/>
          <w:szCs w:val="24"/>
          <w:spacing w:val="-2"/>
        </w:rPr>
        <w:t>ption based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compressed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sensing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two-dimensional  fractional  Fourier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transform[</w:t>
      </w:r>
      <w:r>
        <w:rPr>
          <w:rFonts w:ascii="Times New Roman" w:hAnsi="Times New Roman" w:eastAsia="Times New Roman" w:cs="Times New Roman"/>
          <w:sz w:val="24"/>
          <w:szCs w:val="24"/>
          <w:spacing w:val="-1"/>
        </w:rPr>
        <w:t>J].   Scientific  Reports,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2020,   10(1):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18556.</w:t>
      </w:r>
    </w:p>
    <w:p>
      <w:pPr>
        <w:ind w:left="1377" w:right="59" w:firstLine="17"/>
        <w:spacing w:before="183"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[44]  Wei  H,  Donghua</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Yisheng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  Novel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Double-Image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Algorithm Based on Rossler Hyperchaotic</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System and Co</w:t>
      </w:r>
      <w:r>
        <w:rPr>
          <w:rFonts w:ascii="Times New Roman" w:hAnsi="Times New Roman" w:eastAsia="Times New Roman" w:cs="Times New Roman"/>
          <w:sz w:val="24"/>
          <w:szCs w:val="24"/>
          <w:spacing w:val="-1"/>
        </w:rPr>
        <w:t>mpressive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Sensing[J].</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ACCESS, 2021, 941704-41</w:t>
      </w:r>
      <w:r>
        <w:rPr>
          <w:rFonts w:ascii="Times New Roman" w:hAnsi="Times New Roman" w:eastAsia="Times New Roman" w:cs="Times New Roman"/>
          <w:sz w:val="24"/>
          <w:szCs w:val="24"/>
          <w:spacing w:val="-1"/>
        </w:rPr>
        <w:t>716.</w:t>
      </w:r>
    </w:p>
    <w:p>
      <w:pPr>
        <w:ind w:left="1387" w:firstLine="7"/>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[45]</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Xingyuan</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W,</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2"/>
        </w:rPr>
        <w:t>Yining</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2"/>
        </w:rPr>
        <w:t>Color</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2"/>
        </w:rPr>
        <w:t>based</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compressed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sensing and two-dimensional fractional Fourier transform.</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1"/>
        </w:rPr>
        <w:t>cientific reports, 2020,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10(1):18556-18556.</w:t>
      </w:r>
    </w:p>
    <w:p>
      <w:pPr>
        <w:ind w:left="1383" w:right="61" w:firstLine="12"/>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[46] Xie</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Li</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Kong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Z,</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Exploiting</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2"/>
        </w:rPr>
        <w:t>Optics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Chaos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2"/>
        </w:rPr>
        <w:t>Encryption-Then-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Transmission[J]. Journal 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Lightwave T</w:t>
      </w:r>
      <w:r>
        <w:rPr>
          <w:rFonts w:ascii="Times New Roman" w:hAnsi="Times New Roman" w:eastAsia="Times New Roman" w:cs="Times New Roman"/>
          <w:sz w:val="24"/>
          <w:szCs w:val="24"/>
          <w:spacing w:val="-1"/>
        </w:rPr>
        <w:t>echnology, 2016, 34(22):5101-5109.</w:t>
      </w:r>
    </w:p>
    <w:p>
      <w:pPr>
        <w:ind w:left="1387" w:right="59" w:firstLine="7"/>
        <w:spacing w:before="181"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[47]</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Li  L,  Xie  Y,  Liu  B,  et  al.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tran</w:t>
      </w:r>
      <w:r>
        <w:rPr>
          <w:rFonts w:ascii="Times New Roman" w:hAnsi="Times New Roman" w:eastAsia="Times New Roman" w:cs="Times New Roman"/>
          <w:sz w:val="24"/>
          <w:szCs w:val="24"/>
          <w:spacing w:val="-2"/>
        </w:rPr>
        <w:t>smission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semiconductor lasers[J]. Optics and Laser Technology, 2019,</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11910</w:t>
      </w:r>
      <w:r>
        <w:rPr>
          <w:rFonts w:ascii="Times New Roman" w:hAnsi="Times New Roman" w:eastAsia="Times New Roman" w:cs="Times New Roman"/>
          <w:sz w:val="24"/>
          <w:szCs w:val="24"/>
          <w:spacing w:val="-2"/>
        </w:rPr>
        <w:t>5616-105616.</w:t>
      </w:r>
    </w:p>
    <w:p>
      <w:pPr>
        <w:ind w:left="1384" w:right="60" w:firstLine="11"/>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[48]</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Wenlong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Qiliang</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Yiwen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A robust</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multi</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2"/>
        </w:rPr>
        <w:t>ch</w:t>
      </w:r>
      <w:r>
        <w:rPr>
          <w:rFonts w:ascii="Times New Roman" w:hAnsi="Times New Roman" w:eastAsia="Times New Roman" w:cs="Times New Roman"/>
          <w:sz w:val="24"/>
          <w:szCs w:val="24"/>
          <w:spacing w:val="-3"/>
        </w:rPr>
        <w:t>aotic</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3"/>
        </w:rPr>
        <w:t>DNA</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3"/>
        </w:rPr>
        <w:t>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encryption    with    pixel-value     pseud</w:t>
      </w:r>
      <w:r>
        <w:rPr>
          <w:rFonts w:ascii="Times New Roman" w:hAnsi="Times New Roman" w:eastAsia="Times New Roman" w:cs="Times New Roman"/>
          <w:sz w:val="24"/>
          <w:szCs w:val="24"/>
          <w:spacing w:val="-1"/>
        </w:rPr>
        <w:t>orandom    substitution     scheme[J].     Optics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Communications, 2021, 499.</w:t>
      </w:r>
    </w:p>
    <w:p>
      <w:pPr>
        <w:ind w:left="1387" w:right="62" w:firstLine="7"/>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[49]</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Qin</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Congxu</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new</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one-dimen</w:t>
      </w:r>
      <w:r>
        <w:rPr>
          <w:rFonts w:ascii="Times New Roman" w:hAnsi="Times New Roman" w:eastAsia="Times New Roman" w:cs="Times New Roman"/>
          <w:sz w:val="24"/>
          <w:szCs w:val="24"/>
          <w:spacing w:val="-2"/>
        </w:rPr>
        <w:t>sional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2"/>
        </w:rPr>
        <w:t>map</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scheme based on random DNA coding[J]. Optics and Laser Techno</w:t>
      </w:r>
      <w:r>
        <w:rPr>
          <w:rFonts w:ascii="Times New Roman" w:hAnsi="Times New Roman" w:eastAsia="Times New Roman" w:cs="Times New Roman"/>
          <w:sz w:val="24"/>
          <w:szCs w:val="24"/>
          <w:spacing w:val="-2"/>
        </w:rPr>
        <w:t>logy, 2023,</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160.</w:t>
      </w:r>
    </w:p>
    <w:p>
      <w:pPr>
        <w:ind w:left="1384" w:right="59" w:firstLine="11"/>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[50]</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Wang  X,  Li  Y.  Chaotic  image  encryption  algorithm  based  on  hybrid  mul</w:t>
      </w:r>
      <w:r>
        <w:rPr>
          <w:rFonts w:ascii="Times New Roman" w:hAnsi="Times New Roman" w:eastAsia="Times New Roman" w:cs="Times New Roman"/>
          <w:sz w:val="24"/>
          <w:szCs w:val="24"/>
          <w:spacing w:val="-2"/>
        </w:rPr>
        <w:t>ti-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objective</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particle</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swarm</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optimization</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DNA</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sequenc</w:t>
      </w:r>
      <w:r>
        <w:rPr>
          <w:rFonts w:ascii="Times New Roman" w:hAnsi="Times New Roman" w:eastAsia="Times New Roman" w:cs="Times New Roman"/>
          <w:sz w:val="24"/>
          <w:szCs w:val="24"/>
          <w:spacing w:val="-2"/>
        </w:rPr>
        <w:t>e[J].</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2"/>
        </w:rPr>
        <w:t>Optics</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2"/>
        </w:rPr>
        <w:t>Lasers</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2"/>
        </w:rPr>
        <w:t>in</w:t>
      </w:r>
    </w:p>
    <w:p>
      <w:pPr>
        <w:ind w:left="5431"/>
        <w:spacing w:before="2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66</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54" name="IM 654"/>
            <wp:cNvGraphicFramePr/>
            <a:graphic>
              <a:graphicData uri="http://schemas.openxmlformats.org/drawingml/2006/picture">
                <pic:pic>
                  <pic:nvPicPr>
                    <pic:cNvPr id="654" name="IM 654"/>
                    <pic:cNvPicPr/>
                  </pic:nvPicPr>
                  <pic:blipFill>
                    <a:blip r:embed="rId32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56" name="IM 656"/>
            <wp:cNvGraphicFramePr/>
            <a:graphic>
              <a:graphicData uri="http://schemas.openxmlformats.org/drawingml/2006/picture">
                <pic:pic>
                  <pic:nvPicPr>
                    <pic:cNvPr id="656" name="IM 656"/>
                    <pic:cNvPicPr/>
                  </pic:nvPicPr>
                  <pic:blipFill>
                    <a:blip r:embed="rId32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320"/>
          <w:pgSz w:w="11907" w:h="16839"/>
          <w:pgMar w:top="1298" w:right="1740" w:bottom="354" w:left="424" w:header="970" w:footer="0" w:gutter="0"/>
        </w:sectPr>
        <w:rPr>
          <w:sz w:val="22"/>
          <w:szCs w:val="22"/>
        </w:rPr>
      </w:pPr>
    </w:p>
    <w:p>
      <w:pPr>
        <w:ind w:left="1381"/>
        <w:spacing w:before="29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Engineering, 2021,</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137106393-.</w:t>
      </w:r>
    </w:p>
    <w:p>
      <w:pPr>
        <w:ind w:left="1385" w:right="69" w:firstLine="10"/>
        <w:spacing w:before="18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[51] Kun Z, Dong W, Jinhui</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 et 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Cross-utilizing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hyperchaotic</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DNA sequences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for image encryption[J]. Journal 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Electronic Imaging, 2017, 26(1):013021-013021.</w:t>
      </w:r>
    </w:p>
    <w:p>
      <w:pPr>
        <w:ind w:left="1377" w:firstLine="17"/>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[52]</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Zefreh</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spacing w:val="-1"/>
        </w:rPr>
        <w:t>scheme</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hybr</w:t>
      </w:r>
      <w:r>
        <w:rPr>
          <w:rFonts w:ascii="Times New Roman" w:hAnsi="Times New Roman" w:eastAsia="Times New Roman" w:cs="Times New Roman"/>
          <w:sz w:val="24"/>
          <w:szCs w:val="24"/>
          <w:spacing w:val="-2"/>
        </w:rPr>
        <w:t>id</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2"/>
        </w:rPr>
        <w:t>model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DNA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computing, chaotic systems and hash functions[J]. Multimedia</w:t>
      </w:r>
      <w:r>
        <w:rPr>
          <w:rFonts w:ascii="Times New Roman" w:hAnsi="Times New Roman" w:eastAsia="Times New Roman" w:cs="Times New Roman"/>
          <w:sz w:val="24"/>
          <w:szCs w:val="24"/>
          <w:spacing w:val="-1"/>
        </w:rPr>
        <w:t xml:space="preserve"> Tools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Applications: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 International Journal, 2020, 79(33-34):24993-2502</w:t>
      </w:r>
      <w:r>
        <w:rPr>
          <w:rFonts w:ascii="Times New Roman" w:hAnsi="Times New Roman" w:eastAsia="Times New Roman" w:cs="Times New Roman"/>
          <w:sz w:val="24"/>
          <w:szCs w:val="24"/>
          <w:spacing w:val="-1"/>
        </w:rPr>
        <w:t>2.</w:t>
      </w:r>
    </w:p>
    <w:p>
      <w:pPr>
        <w:ind w:left="1377" w:right="66" w:firstLine="18"/>
        <w:spacing w:before="182"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[53] Xiaolin W, Bin Z, Yutong H, et al. 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novel colou</w:t>
      </w:r>
      <w:r>
        <w:rPr>
          <w:rFonts w:ascii="Times New Roman" w:hAnsi="Times New Roman" w:eastAsia="Times New Roman" w:cs="Times New Roman"/>
          <w:sz w:val="24"/>
          <w:szCs w:val="24"/>
          <w:spacing w:val="-2"/>
        </w:rPr>
        <w:t>r image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scheme 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rectangular transform-enhanc</w:t>
      </w:r>
      <w:r>
        <w:rPr>
          <w:rFonts w:ascii="Times New Roman" w:hAnsi="Times New Roman" w:eastAsia="Times New Roman" w:cs="Times New Roman"/>
          <w:sz w:val="24"/>
          <w:szCs w:val="24"/>
          <w:spacing w:val="-1"/>
        </w:rPr>
        <w:t>ed chaotic tent maps[J]. IEEE Access, 2017,</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1-1.</w:t>
      </w:r>
    </w:p>
    <w:p>
      <w:pPr>
        <w:ind w:left="1383" w:right="69" w:firstLine="12"/>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[54] Xue H, Du J, Li</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Region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interest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color</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images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hyperchaotic</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system</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three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positive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Lyapunov</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exponets[J].</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Optics</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Laser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Technology, 2018,</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3"/>
        </w:rPr>
        <w:t>106506-516.</w:t>
      </w:r>
    </w:p>
    <w:p>
      <w:pPr>
        <w:ind w:left="1383" w:right="69" w:firstLine="12"/>
        <w:spacing w:before="183"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[55] Wang A, Wang Y, He H.</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Enhancing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Bandwidth</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Optical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2"/>
        </w:rPr>
        <w:t>Signal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Generated  by  a  Semiconductor  Laser  With</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Optical  Feedba</w:t>
      </w:r>
      <w:r>
        <w:rPr>
          <w:rFonts w:ascii="Times New Roman" w:hAnsi="Times New Roman" w:eastAsia="Times New Roman" w:cs="Times New Roman"/>
          <w:sz w:val="24"/>
          <w:szCs w:val="24"/>
          <w:spacing w:val="-1"/>
        </w:rPr>
        <w:t>ck[J].</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1"/>
        </w:rPr>
        <w:t>Photonics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Technology Letters, 2008, 20(19):1633-1635.</w:t>
      </w:r>
    </w:p>
    <w:p>
      <w:pPr>
        <w:ind w:left="1395"/>
        <w:spacing w:before="18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[56] Li 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Y, Yorke JA. Period three implies chaos[M].</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Springe</w:t>
      </w:r>
      <w:r>
        <w:rPr>
          <w:rFonts w:ascii="Times New Roman" w:hAnsi="Times New Roman" w:eastAsia="Times New Roman" w:cs="Times New Roman"/>
          <w:sz w:val="24"/>
          <w:szCs w:val="24"/>
          <w:spacing w:val="-2"/>
        </w:rPr>
        <w:t>r, 2004.</w:t>
      </w:r>
    </w:p>
    <w:p>
      <w:pPr>
        <w:ind w:left="1380" w:right="71" w:firstLine="15"/>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[57] Young L S. Dimension, entropy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Lyapuno</w:t>
      </w:r>
      <w:r>
        <w:rPr>
          <w:rFonts w:ascii="Times New Roman" w:hAnsi="Times New Roman" w:eastAsia="Times New Roman" w:cs="Times New Roman"/>
          <w:sz w:val="24"/>
          <w:szCs w:val="24"/>
          <w:spacing w:val="-2"/>
        </w:rPr>
        <w:t>v</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exponents[J].</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Ergodic</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Theory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Dynamical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Systems,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1982, 2(1):</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3"/>
        </w:rPr>
        <w:t>109-124.</w:t>
      </w:r>
    </w:p>
    <w:p>
      <w:pPr>
        <w:ind w:left="1382" w:right="70" w:firstLine="12"/>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[58]</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Langley</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N,  Shore</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Effect  of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phase-conjugate</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optical  feedback</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intensity noise in laser diodes.</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
        </w:rPr>
        <w:t>. Optics Letters,</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1993,</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18(17):</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1432-1434.</w:t>
      </w:r>
    </w:p>
    <w:p>
      <w:pPr>
        <w:ind w:left="1381" w:right="71" w:firstLine="13"/>
        <w:spacing w:before="18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[59]</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Sattar</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Shore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Phase</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Conjugate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Feedbac</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2"/>
        </w:rPr>
        <w:t>Effects</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Nano-Lasers[J].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IEEE Journal 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Quantum Electronics, 2016, 52(4):1100108.</w:t>
      </w:r>
    </w:p>
    <w:p>
      <w:pPr>
        <w:ind w:left="1381" w:right="43" w:firstLine="14"/>
        <w:spacing w:before="183"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[60]  Liao   Y  H,   Lin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Dynamical   characteristic</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their</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applications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semiconductor</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lasers</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1"/>
        </w:rPr>
        <w:t>ject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to both</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injection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feedback[J].</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Optics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Express 2013, 21(20): 23568</w:t>
      </w:r>
      <w:r>
        <w:rPr>
          <w:rFonts w:ascii="Times New Roman" w:hAnsi="Times New Roman" w:eastAsia="Times New Roman" w:cs="Times New Roman"/>
          <w:sz w:val="24"/>
          <w:szCs w:val="24"/>
          <w:spacing w:val="-1"/>
        </w:rPr>
        <w:t>-23578.</w:t>
      </w:r>
    </w:p>
    <w:p>
      <w:pPr>
        <w:ind w:left="1381" w:right="71" w:firstLine="14"/>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[61]</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3"/>
        </w:rPr>
        <w:t>Wu</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3"/>
        </w:rPr>
        <w:t>Y,</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3"/>
        </w:rPr>
        <w:t>Wang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3"/>
        </w:rPr>
        <w:t>Y</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3"/>
        </w:rPr>
        <w:t>C,</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3"/>
        </w:rPr>
        <w:t>Pu</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3"/>
        </w:rPr>
        <w:t>L,</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3"/>
        </w:rPr>
        <w:t>et</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3"/>
        </w:rPr>
        <w:t>al.</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3"/>
        </w:rPr>
        <w:t>Can</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3"/>
        </w:rPr>
        <w:t>fixed</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3"/>
        </w:rPr>
        <w:t>time</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3"/>
        </w:rPr>
        <w:t>delay</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3"/>
        </w:rPr>
        <w:t>signature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3"/>
        </w:rPr>
        <w:t>be</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3"/>
        </w:rPr>
        <w:t>concealed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3"/>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66"/>
        </w:rPr>
        <w:t xml:space="preserve"> </w:t>
      </w:r>
      <w:r>
        <w:rPr>
          <w:rFonts w:ascii="Times New Roman" w:hAnsi="Times New Roman" w:eastAsia="Times New Roman" w:cs="Times New Roman"/>
          <w:sz w:val="24"/>
          <w:szCs w:val="24"/>
          <w:spacing w:val="-1"/>
        </w:rPr>
        <w:t>semiconductor</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laser</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feedback?  [J].  IEEE</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Quantum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Electronics, 2012, 48(11):</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137</w:t>
      </w:r>
      <w:r>
        <w:rPr>
          <w:rFonts w:ascii="Times New Roman" w:hAnsi="Times New Roman" w:eastAsia="Times New Roman" w:cs="Times New Roman"/>
          <w:sz w:val="24"/>
          <w:szCs w:val="24"/>
          <w:spacing w:val="-2"/>
        </w:rPr>
        <w:t>1-1379.</w:t>
      </w:r>
    </w:p>
    <w:p>
      <w:pPr>
        <w:ind w:left="1391" w:right="70" w:firstLine="4"/>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[62]  Lorenz  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Deterministic</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nonperiodic   flows[J].  Journal   of  the  Atmospheric </w:t>
      </w:r>
      <w:r>
        <w:rPr>
          <w:rFonts w:ascii="Times New Roman" w:hAnsi="Times New Roman" w:eastAsia="Times New Roman" w:cs="Times New Roman"/>
          <w:sz w:val="24"/>
          <w:szCs w:val="24"/>
          <w:spacing w:val="-2"/>
        </w:rPr>
        <w:t>Sciences,</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1963, 20: 267-285.</w:t>
      </w:r>
    </w:p>
    <w:p>
      <w:pPr>
        <w:ind w:left="1378" w:right="4" w:firstLine="17"/>
        <w:spacing w:before="18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[63]</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Pujari</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Bhattacharjee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Bhoi</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A h</w:t>
      </w:r>
      <w:r>
        <w:rPr>
          <w:rFonts w:ascii="Times New Roman" w:hAnsi="Times New Roman" w:eastAsia="Times New Roman" w:cs="Times New Roman"/>
          <w:sz w:val="24"/>
          <w:szCs w:val="24"/>
          <w:spacing w:val="-2"/>
        </w:rPr>
        <w:t>ybridized</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model</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through genetic algorithm a</w:t>
      </w:r>
      <w:r>
        <w:rPr>
          <w:rFonts w:ascii="Times New Roman" w:hAnsi="Times New Roman" w:eastAsia="Times New Roman" w:cs="Times New Roman"/>
          <w:sz w:val="24"/>
          <w:szCs w:val="24"/>
          <w:spacing w:val="-1"/>
        </w:rPr>
        <w:t>nd DNA sequence. Procedia</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Computer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2018,</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125:</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165-171.</w:t>
      </w:r>
    </w:p>
    <w:p>
      <w:pPr>
        <w:ind w:left="1384" w:right="69" w:firstLine="11"/>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[64]</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Sreelaja</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2"/>
        </w:rPr>
        <w:t>Pai</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2"/>
        </w:rPr>
        <w:t>G</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2"/>
        </w:rPr>
        <w:t>A V.</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2"/>
        </w:rPr>
        <w:t>Stream</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cipher</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binary</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ant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colony  optimization  based</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rPr>
        <w:t>key  g</w:t>
      </w:r>
      <w:r>
        <w:rPr>
          <w:rFonts w:ascii="Times New Roman" w:hAnsi="Times New Roman" w:eastAsia="Times New Roman" w:cs="Times New Roman"/>
          <w:sz w:val="24"/>
          <w:szCs w:val="24"/>
          <w:spacing w:val="-1"/>
        </w:rPr>
        <w:t>eneration.  Applied  Soft  Computing,  2012,  12(9):</w:t>
      </w:r>
    </w:p>
    <w:p>
      <w:pPr>
        <w:ind w:left="5431"/>
        <w:spacing w:before="2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67</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5"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60" name="IM 660"/>
            <wp:cNvGraphicFramePr/>
            <a:graphic>
              <a:graphicData uri="http://schemas.openxmlformats.org/drawingml/2006/picture">
                <pic:pic>
                  <pic:nvPicPr>
                    <pic:cNvPr id="660" name="IM 660"/>
                    <pic:cNvPicPr/>
                  </pic:nvPicPr>
                  <pic:blipFill>
                    <a:blip r:embed="rId324"/>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62" name="IM 662"/>
            <wp:cNvGraphicFramePr/>
            <a:graphic>
              <a:graphicData uri="http://schemas.openxmlformats.org/drawingml/2006/picture">
                <pic:pic>
                  <pic:nvPicPr>
                    <pic:cNvPr id="662" name="IM 662"/>
                    <pic:cNvPicPr/>
                  </pic:nvPicPr>
                  <pic:blipFill>
                    <a:blip r:embed="rId325"/>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p>
      <w:pPr>
        <w:spacing w:line="240" w:lineRule="exact"/>
        <w:sectPr>
          <w:headerReference w:type="default" r:id="rId323"/>
          <w:pgSz w:w="11907" w:h="16839"/>
          <w:pgMar w:top="1298" w:right="1730" w:bottom="354" w:left="424" w:header="970" w:footer="0" w:gutter="0"/>
        </w:sectPr>
        <w:rPr>
          <w:sz w:val="22"/>
          <w:szCs w:val="22"/>
        </w:rPr>
      </w:pPr>
    </w:p>
    <w:p>
      <w:pPr>
        <w:ind w:left="1381"/>
        <w:spacing w:before="301"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2879-2895.</w:t>
      </w:r>
    </w:p>
    <w:p>
      <w:pPr>
        <w:ind w:left="1375" w:right="57" w:firstLine="20"/>
        <w:spacing w:before="178" w:line="32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[65]</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Ahmad</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Alam</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Umayya</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An</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approach</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particle</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24"/>
          <w:szCs w:val="24"/>
        </w:rPr>
        <w:t>swarm</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optimization</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map.</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1"/>
        </w:rPr>
        <w:t>International</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54"/>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Information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Technology, 2018,</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2"/>
        </w:rPr>
        <w:t>10(3): 247-255.</w:t>
      </w:r>
    </w:p>
    <w:p>
      <w:pPr>
        <w:ind w:left="1377" w:right="59" w:firstLine="18"/>
        <w:spacing w:before="70"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[66]</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Liu</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Wang</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Jin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Y H,</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Improved par</w:t>
      </w:r>
      <w:r>
        <w:rPr>
          <w:rFonts w:ascii="Times New Roman" w:hAnsi="Times New Roman" w:eastAsia="Times New Roman" w:cs="Times New Roman"/>
          <w:sz w:val="24"/>
          <w:szCs w:val="24"/>
          <w:spacing w:val="-2"/>
        </w:rPr>
        <w:t>ticle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swarm</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optimization</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2"/>
        </w:rPr>
        <w:t>combined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with chaos. Chaos,</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Solitons &amp; Fractals, 2005, 25(5):</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1261-1271.</w:t>
      </w:r>
    </w:p>
    <w:p>
      <w:pPr>
        <w:ind w:left="1382" w:right="34" w:firstLine="13"/>
        <w:spacing w:before="182"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[67]</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rPr>
        <w:t>J.  Kennedy  and  R.  Eberhart.  Particle  swarm  optimiz</w:t>
      </w:r>
      <w:r>
        <w:rPr>
          <w:rFonts w:ascii="Times New Roman" w:hAnsi="Times New Roman" w:eastAsia="Times New Roman" w:cs="Times New Roman"/>
          <w:sz w:val="24"/>
          <w:szCs w:val="24"/>
          <w:spacing w:val="-1"/>
        </w:rPr>
        <w:t>ation[J].  Proceedings  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ICNN'95 - International Conference on Neural Networks, Perth,</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1995, pp.</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1942-1948.</w:t>
      </w:r>
    </w:p>
    <w:p>
      <w:pPr>
        <w:ind w:left="1403" w:right="59" w:hanging="8"/>
        <w:spacing w:before="183"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[68]</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Pareto</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Multi</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Objective</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Optimization.</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Pro</w:t>
      </w:r>
      <w:r>
        <w:rPr>
          <w:rFonts w:ascii="Times New Roman" w:hAnsi="Times New Roman" w:eastAsia="Times New Roman" w:cs="Times New Roman"/>
          <w:sz w:val="24"/>
          <w:szCs w:val="24"/>
          <w:spacing w:val="-2"/>
        </w:rPr>
        <w:t>ceedings</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2"/>
        </w:rPr>
        <w:t>of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13th International Conference on. 2005, pp.</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84-91.</w:t>
      </w:r>
    </w:p>
    <w:p>
      <w:pPr>
        <w:ind w:left="1379" w:right="56" w:firstLine="15"/>
        <w:spacing w:before="185" w:line="26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[69]</w:t>
      </w:r>
      <w:r>
        <w:rPr>
          <w:rFonts w:ascii="Times New Roman" w:hAnsi="Times New Roman" w:eastAsia="Times New Roman" w:cs="Times New Roman"/>
          <w:sz w:val="24"/>
          <w:szCs w:val="24"/>
          <w:spacing w:val="65"/>
          <w:w w:val="101"/>
        </w:rPr>
        <w:t xml:space="preserve"> </w:t>
      </w:r>
      <w:r>
        <w:rPr>
          <w:rFonts w:ascii="Times New Roman" w:hAnsi="Times New Roman" w:eastAsia="Times New Roman" w:cs="Times New Roman"/>
          <w:sz w:val="24"/>
          <w:szCs w:val="24"/>
          <w:spacing w:val="-2"/>
        </w:rPr>
        <w:t>ALVAREZ  G,  LI  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2"/>
        </w:rPr>
        <w:t>SOME  BASIC</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CRYPTOGRAPHIC</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REQUIREMENTS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rPr>
        <w:t>CHAOS-BASED</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rPr>
        <w:t>CRYPTOSYS</w:t>
      </w:r>
      <w:r>
        <w:rPr>
          <w:rFonts w:ascii="Times New Roman" w:hAnsi="Times New Roman" w:eastAsia="Times New Roman" w:cs="Times New Roman"/>
          <w:sz w:val="24"/>
          <w:szCs w:val="24"/>
          <w:spacing w:val="-1"/>
        </w:rPr>
        <w:t>TEMS[J].</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International</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Journal</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Bifurcation</w:t>
      </w:r>
    </w:p>
    <w:p>
      <w:pPr>
        <w:ind w:left="1384"/>
        <w:spacing w:before="18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and Chaos, 2006,</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16(8):2129</w:t>
      </w:r>
      <w:r>
        <w:rPr>
          <w:rFonts w:ascii="Times New Roman" w:hAnsi="Times New Roman" w:eastAsia="Times New Roman" w:cs="Times New Roman"/>
          <w:sz w:val="24"/>
          <w:szCs w:val="24"/>
          <w:spacing w:val="-2"/>
        </w:rPr>
        <w:t>-2151.</w:t>
      </w:r>
    </w:p>
    <w:p>
      <w:pPr>
        <w:ind w:left="1373" w:firstLine="22"/>
        <w:spacing w:before="180" w:line="33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[70] Wenlong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Qilian</w:t>
      </w:r>
      <w:r>
        <w:rPr>
          <w:rFonts w:ascii="Times New Roman" w:hAnsi="Times New Roman" w:eastAsia="Times New Roman" w:cs="Times New Roman"/>
          <w:sz w:val="24"/>
          <w:szCs w:val="24"/>
          <w:spacing w:val="-2"/>
        </w:rPr>
        <w:t>g</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L,</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Yiwen</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encryption-then-transmission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combining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random sub-block scrambling and loop DNA alg</w:t>
      </w:r>
      <w:r>
        <w:rPr>
          <w:rFonts w:ascii="Times New Roman" w:hAnsi="Times New Roman" w:eastAsia="Times New Roman" w:cs="Times New Roman"/>
          <w:sz w:val="24"/>
          <w:szCs w:val="24"/>
          <w:spacing w:val="-1"/>
        </w:rPr>
        <w:t>orithm in an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optical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chaotic</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system[J].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Chaos,</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Solitons</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Fractals: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interdisciplinary journal</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of Nonlin</w:t>
      </w:r>
      <w:r>
        <w:rPr>
          <w:rFonts w:ascii="Times New Roman" w:hAnsi="Times New Roman" w:eastAsia="Times New Roman" w:cs="Times New Roman"/>
          <w:sz w:val="24"/>
          <w:szCs w:val="24"/>
          <w:spacing w:val="-1"/>
        </w:rPr>
        <w:t>ear</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Nonequilibrium and Complex Phenomena, 20</w:t>
      </w:r>
      <w:r>
        <w:rPr>
          <w:rFonts w:ascii="Times New Roman" w:hAnsi="Times New Roman" w:eastAsia="Times New Roman" w:cs="Times New Roman"/>
          <w:sz w:val="24"/>
          <w:szCs w:val="24"/>
          <w:spacing w:val="-1"/>
        </w:rPr>
        <w:t>21,</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153(P1).</w:t>
      </w:r>
    </w:p>
    <w:p>
      <w:pPr>
        <w:ind w:left="1384" w:right="59" w:firstLine="11"/>
        <w:spacing w:before="74"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[71] C.</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Permutation</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1"/>
        </w:rPr>
        <w:t>entropy: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 natu</w:t>
      </w:r>
      <w:r>
        <w:rPr>
          <w:rFonts w:ascii="Times New Roman" w:hAnsi="Times New Roman" w:eastAsia="Times New Roman" w:cs="Times New Roman"/>
          <w:sz w:val="24"/>
          <w:szCs w:val="24"/>
          <w:spacing w:val="-2"/>
        </w:rPr>
        <w:t>ral</w:t>
      </w:r>
      <w:r>
        <w:rPr>
          <w:rFonts w:ascii="Times New Roman" w:hAnsi="Times New Roman" w:eastAsia="Times New Roman" w:cs="Times New Roman"/>
          <w:sz w:val="24"/>
          <w:szCs w:val="24"/>
          <w:spacing w:val="25"/>
          <w:w w:val="101"/>
        </w:rPr>
        <w:t xml:space="preserve"> </w:t>
      </w:r>
      <w:r>
        <w:rPr>
          <w:rFonts w:ascii="Times New Roman" w:hAnsi="Times New Roman" w:eastAsia="Times New Roman" w:cs="Times New Roman"/>
          <w:sz w:val="24"/>
          <w:szCs w:val="24"/>
          <w:spacing w:val="-2"/>
        </w:rPr>
        <w:t>complexity</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2"/>
        </w:rPr>
        <w:t>measure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2"/>
        </w:rPr>
        <w:t>for</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time</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series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art. no.</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174102[J]. Ph</w:t>
      </w:r>
      <w:r>
        <w:rPr>
          <w:rFonts w:ascii="Times New Roman" w:hAnsi="Times New Roman" w:eastAsia="Times New Roman" w:cs="Times New Roman"/>
          <w:sz w:val="24"/>
          <w:szCs w:val="24"/>
          <w:spacing w:val="-1"/>
        </w:rPr>
        <w:t>ysical review letters, 2002,</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88(17):4102.</w:t>
      </w:r>
    </w:p>
    <w:p>
      <w:pPr>
        <w:ind w:left="1382" w:right="57" w:firstLine="12"/>
        <w:spacing w:before="181" w:line="26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[72] Lempel A, Ziv J. On the com</w:t>
      </w:r>
      <w:r>
        <w:rPr>
          <w:rFonts w:ascii="Times New Roman" w:hAnsi="Times New Roman" w:eastAsia="Times New Roman" w:cs="Times New Roman"/>
          <w:sz w:val="24"/>
          <w:szCs w:val="24"/>
          <w:spacing w:val="-1"/>
        </w:rPr>
        <w:t>plexity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finite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sequences[J].</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Transactions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information theory,</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197</w:t>
      </w:r>
      <w:r>
        <w:rPr>
          <w:rFonts w:ascii="Times New Roman" w:hAnsi="Times New Roman" w:eastAsia="Times New Roman" w:cs="Times New Roman"/>
          <w:sz w:val="24"/>
          <w:szCs w:val="24"/>
          <w:spacing w:val="-2"/>
        </w:rPr>
        <w:t>6, 22(1): 75-81.</w:t>
      </w:r>
    </w:p>
    <w:p>
      <w:pPr>
        <w:ind w:left="1378" w:right="57" w:firstLine="17"/>
        <w:spacing w:before="183" w:line="26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[73] Liu</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Kadir</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Sun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Chaos-based</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fast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colour</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2"/>
        </w:rPr>
        <w:t>scheme</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2"/>
        </w:rPr>
        <w:t>with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true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random</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number keys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environment</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noise[J].</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IET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Processing,</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2017,</w:t>
      </w:r>
    </w:p>
    <w:p>
      <w:pPr>
        <w:ind w:left="1404"/>
        <w:spacing w:before="18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11(5):324-332.</w:t>
      </w:r>
    </w:p>
    <w:p>
      <w:pPr>
        <w:ind w:left="1375" w:right="58" w:firstLine="19"/>
        <w:spacing w:before="182" w:line="31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[74]</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2"/>
        </w:rPr>
        <w:t>Xingyuan</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W,</w:t>
      </w:r>
      <w:r>
        <w:rPr>
          <w:rFonts w:ascii="Times New Roman" w:hAnsi="Times New Roman" w:eastAsia="Times New Roman" w:cs="Times New Roman"/>
          <w:sz w:val="24"/>
          <w:szCs w:val="24"/>
          <w:spacing w:val="51"/>
          <w:w w:val="101"/>
        </w:rPr>
        <w:t xml:space="preserve"> </w:t>
      </w:r>
      <w:r>
        <w:rPr>
          <w:rFonts w:ascii="Times New Roman" w:hAnsi="Times New Roman" w:eastAsia="Times New Roman" w:cs="Times New Roman"/>
          <w:sz w:val="24"/>
          <w:szCs w:val="24"/>
          <w:spacing w:val="-2"/>
        </w:rPr>
        <w:t>Shengnan</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Yingqian</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2"/>
        </w:rPr>
        <w:t>Z.</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chaotic</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2"/>
        </w:rPr>
        <w:t>image</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2"/>
        </w:rPr>
        <w:t>encryption</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2"/>
        </w:rPr>
        <w:t>algorithm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based on random dynamic mixing[J]. Optics and Laser Technology, 2021,</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138.</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5431"/>
        <w:spacing w:before="6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68</w:t>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4"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666" name="IM 666"/>
            <wp:cNvGraphicFramePr/>
            <a:graphic>
              <a:graphicData uri="http://schemas.openxmlformats.org/drawingml/2006/picture">
                <pic:pic>
                  <pic:nvPicPr>
                    <pic:cNvPr id="666" name="IM 666"/>
                    <pic:cNvPicPr/>
                  </pic:nvPicPr>
                  <pic:blipFill>
                    <a:blip r:embed="rId327"/>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668" name="IM 668"/>
            <wp:cNvGraphicFramePr/>
            <a:graphic>
              <a:graphicData uri="http://schemas.openxmlformats.org/drawingml/2006/picture">
                <pic:pic>
                  <pic:nvPicPr>
                    <pic:cNvPr id="668" name="IM 668"/>
                    <pic:cNvPicPr/>
                  </pic:nvPicPr>
                  <pic:blipFill>
                    <a:blip r:embed="rId328"/>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sectPr>
      <w:headerReference w:type="default" r:id="rId326"/>
      <w:pgSz w:w="11907" w:h="16839"/>
      <w:pgMar w:top="1298" w:right="1742" w:bottom="354" w:left="424" w:header="97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7"/>
      <w:spacing w:after="61"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16</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178" name="IM 178"/>
          <wp:cNvGraphicFramePr/>
          <a:graphic>
            <a:graphicData uri="http://schemas.openxmlformats.org/drawingml/2006/picture">
              <pic:pic>
                <pic:nvPicPr>
                  <pic:cNvPr id="178" name="IM 178"/>
                  <pic:cNvPicPr/>
                </pic:nvPicPr>
                <pic:blipFill>
                  <a:blip r:embed="rId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180" name="IM 180"/>
          <wp:cNvGraphicFramePr/>
          <a:graphic>
            <a:graphicData uri="http://schemas.openxmlformats.org/drawingml/2006/picture">
              <pic:pic>
                <pic:nvPicPr>
                  <pic:cNvPr id="180" name="IM 180"/>
                  <pic:cNvPicPr/>
                </pic:nvPicPr>
                <pic:blipFill>
                  <a:blip r:embed="rId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31"/>
      <w:spacing w:after="61"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38</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40" w:lineRule="exact"/>
      <w:rPr>
        <w:sz w:val="22"/>
        <w:szCs w:val="22"/>
      </w:rPr>
    </w:pPr>
    <w:r>
      <w:rPr>
        <w:rFonts w:ascii="Microsoft YaHei" w:hAnsi="Microsoft YaHei" w:eastAsia="Microsoft YaHei" w:cs="Microsoft YaHei"/>
        <w:sz w:val="22"/>
        <w:szCs w:val="22"/>
        <w:color w:val="999999"/>
        <w:spacing w:val="10"/>
      </w:rPr>
      <w:t>中国知网</w:t>
    </w:r>
    <w:r>
      <w:rPr>
        <w:rFonts w:ascii="Microsoft YaHei" w:hAnsi="Microsoft YaHei" w:eastAsia="Microsoft YaHei" w:cs="Microsoft YaHei"/>
        <w:sz w:val="22"/>
        <w:szCs w:val="22"/>
        <w:color w:val="999999"/>
        <w:spacing w:val="1"/>
      </w:rPr>
      <w:t xml:space="preserve">     </w:t>
    </w:r>
    <w:r>
      <w:rPr>
        <w:sz w:val="22"/>
        <w:szCs w:val="22"/>
        <w:color w:val="999999"/>
      </w:rPr>
      <w:t>https</w:t>
    </w:r>
    <w:r>
      <w:rPr>
        <w:sz w:val="22"/>
        <w:szCs w:val="22"/>
        <w:color w:val="999999"/>
        <w:spacing w:val="10"/>
      </w:rPr>
      <w:t>:</w:t>
    </w:r>
    <w:r>
      <w:rPr>
        <w:sz w:val="22"/>
        <w:szCs w:val="22"/>
        <w:position w:val="-1"/>
      </w:rPr>
      <w:drawing>
        <wp:inline distT="0" distB="0" distL="0" distR="0">
          <wp:extent cx="45084" cy="109727"/>
          <wp:effectExtent l="0" t="0" r="0" b="0"/>
          <wp:docPr id="412" name="IM 412"/>
          <wp:cNvGraphicFramePr/>
          <a:graphic>
            <a:graphicData uri="http://schemas.openxmlformats.org/drawingml/2006/picture">
              <pic:pic>
                <pic:nvPicPr>
                  <pic:cNvPr id="412" name="IM 412"/>
                  <pic:cNvPicPr/>
                </pic:nvPicPr>
                <pic:blipFill>
                  <a:blip r:embed="rId1"/>
                  <a:stretch>
                    <a:fillRect/>
                  </a:stretch>
                </pic:blipFill>
                <pic:spPr>
                  <a:xfrm rot="0">
                    <a:off x="0" y="0"/>
                    <a:ext cx="45084" cy="109727"/>
                  </a:xfrm>
                  <a:prstGeom prst="rect">
                    <a:avLst/>
                  </a:prstGeom>
                </pic:spPr>
              </pic:pic>
            </a:graphicData>
          </a:graphic>
        </wp:inline>
      </w:drawing>
    </w:r>
    <w:r>
      <w:rPr>
        <w:sz w:val="22"/>
        <w:szCs w:val="22"/>
        <w:position w:val="-1"/>
      </w:rPr>
      <w:drawing>
        <wp:inline distT="0" distB="0" distL="0" distR="0">
          <wp:extent cx="45084" cy="109727"/>
          <wp:effectExtent l="0" t="0" r="0" b="0"/>
          <wp:docPr id="414" name="IM 414"/>
          <wp:cNvGraphicFramePr/>
          <a:graphic>
            <a:graphicData uri="http://schemas.openxmlformats.org/drawingml/2006/picture">
              <pic:pic>
                <pic:nvPicPr>
                  <pic:cNvPr id="414" name="IM 414"/>
                  <pic:cNvPicPr/>
                </pic:nvPicPr>
                <pic:blipFill>
                  <a:blip r:embed="rId2"/>
                  <a:stretch>
                    <a:fillRect/>
                  </a:stretch>
                </pic:blipFill>
                <pic:spPr>
                  <a:xfrm rot="0">
                    <a:off x="0" y="0"/>
                    <a:ext cx="45084" cy="109727"/>
                  </a:xfrm>
                  <a:prstGeom prst="rect">
                    <a:avLst/>
                  </a:prstGeom>
                </pic:spPr>
              </pic:pic>
            </a:graphicData>
          </a:graphic>
        </wp:inline>
      </w:drawing>
    </w:r>
    <w:r>
      <w:rPr>
        <w:sz w:val="22"/>
        <w:szCs w:val="22"/>
        <w:color w:val="999999"/>
        <w:position w:val="2"/>
      </w:rPr>
      <w:t>Www</w:t>
    </w:r>
    <w:r>
      <w:rPr>
        <w:sz w:val="22"/>
        <w:szCs w:val="22"/>
        <w:color w:val="999999"/>
        <w:spacing w:val="10"/>
        <w:position w:val="2"/>
      </w:rPr>
      <w:t>.</w:t>
    </w:r>
    <w:r>
      <w:rPr>
        <w:sz w:val="22"/>
        <w:szCs w:val="22"/>
        <w:color w:val="999999"/>
        <w:position w:val="1"/>
      </w:rPr>
      <w:t>cnki</w:t>
    </w:r>
    <w:r>
      <w:rPr>
        <w:sz w:val="22"/>
        <w:szCs w:val="22"/>
        <w:color w:val="999999"/>
        <w:spacing w:val="-16"/>
        <w:position w:val="1"/>
      </w:rPr>
      <w:t xml:space="preserve"> </w:t>
    </w:r>
    <w:r>
      <w:rPr>
        <w:sz w:val="22"/>
        <w:szCs w:val="22"/>
        <w:color w:val="999999"/>
        <w:spacing w:val="10"/>
        <w:position w:val="2"/>
      </w:rPr>
      <w:t>.</w:t>
    </w:r>
    <w:r>
      <w:rPr>
        <w:sz w:val="22"/>
        <w:szCs w:val="22"/>
        <w:color w:val="999999"/>
        <w:spacing w:val="-35"/>
        <w:position w:val="2"/>
      </w:rPr>
      <w:t xml:space="preserve"> </w:t>
    </w:r>
    <w:r>
      <w:rPr>
        <w:sz w:val="22"/>
        <w:szCs w:val="22"/>
        <w:color w:val="999999"/>
        <w:position w:val="2"/>
      </w:rPr>
      <w:t>net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58240"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12" name="IM 12"/>
          <wp:cNvGraphicFramePr/>
          <a:graphic>
            <a:graphicData uri="http://schemas.openxmlformats.org/drawingml/2006/picture">
              <pic:pic>
                <pic:nvPicPr>
                  <pic:cNvPr id="12" name="IM 1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76672"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154" name="IM 154"/>
          <wp:cNvGraphicFramePr/>
          <a:graphic>
            <a:graphicData uri="http://schemas.openxmlformats.org/drawingml/2006/picture">
              <pic:pic>
                <pic:nvPicPr>
                  <pic:cNvPr id="154" name="IM 154"/>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80768"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182" name="IM 182"/>
          <wp:cNvGraphicFramePr/>
          <a:graphic>
            <a:graphicData uri="http://schemas.openxmlformats.org/drawingml/2006/picture">
              <pic:pic>
                <pic:nvPicPr>
                  <pic:cNvPr id="182" name="IM 18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194" w:lineRule="auto"/>
      <w:rPr>
        <w:rFonts w:ascii="SimSun" w:hAnsi="SimSun" w:eastAsia="SimSun" w:cs="SimSun"/>
        <w:sz w:val="21"/>
        <w:szCs w:val="21"/>
      </w:rPr>
    </w:pPr>
    <w:r>
      <w:rPr>
        <w:rFonts w:ascii="SimSun" w:hAnsi="SimSun" w:eastAsia="SimSun" w:cs="SimSun"/>
        <w:sz w:val="21"/>
        <w:szCs w:val="21"/>
        <w:spacing w:val="-1"/>
      </w:rPr>
      <w:t>杭州电子科技大学硕士学位论文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88960"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240" name="IM 240"/>
          <wp:cNvGraphicFramePr/>
          <a:graphic>
            <a:graphicData uri="http://schemas.openxmlformats.org/drawingml/2006/picture">
              <pic:pic>
                <pic:nvPicPr>
                  <pic:cNvPr id="240" name="IM 240"/>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8998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248" name="IM 248"/>
          <wp:cNvGraphicFramePr/>
          <a:graphic>
            <a:graphicData uri="http://schemas.openxmlformats.org/drawingml/2006/picture">
              <pic:pic>
                <pic:nvPicPr>
                  <pic:cNvPr id="248" name="IM 24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92032"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280" name="IM 280"/>
          <wp:cNvGraphicFramePr/>
          <a:graphic>
            <a:graphicData uri="http://schemas.openxmlformats.org/drawingml/2006/picture">
              <pic:pic>
                <pic:nvPicPr>
                  <pic:cNvPr id="280" name="IM 280"/>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194" w:lineRule="auto"/>
      <w:rPr>
        <w:rFonts w:ascii="SimSun" w:hAnsi="SimSun" w:eastAsia="SimSun" w:cs="SimSun"/>
        <w:sz w:val="21"/>
        <w:szCs w:val="21"/>
      </w:rPr>
    </w:pPr>
    <w:r>
      <w:rPr>
        <w:rFonts w:ascii="SimSun" w:hAnsi="SimSun" w:eastAsia="SimSun" w:cs="SimSun"/>
        <w:sz w:val="21"/>
        <w:szCs w:val="21"/>
        <w:spacing w:val="-1"/>
      </w:rPr>
      <w:t>杭州电子科技大学硕士学位论文</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9510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338" name="IM 338"/>
          <wp:cNvGraphicFramePr/>
          <a:graphic>
            <a:graphicData uri="http://schemas.openxmlformats.org/drawingml/2006/picture">
              <pic:pic>
                <pic:nvPicPr>
                  <pic:cNvPr id="338" name="IM 33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96128"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348" name="IM 348"/>
          <wp:cNvGraphicFramePr/>
          <a:graphic>
            <a:graphicData uri="http://schemas.openxmlformats.org/drawingml/2006/picture">
              <pic:pic>
                <pic:nvPicPr>
                  <pic:cNvPr id="348" name="IM 34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97152"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360" name="IM 360"/>
          <wp:cNvGraphicFramePr/>
          <a:graphic>
            <a:graphicData uri="http://schemas.openxmlformats.org/drawingml/2006/picture">
              <pic:pic>
                <pic:nvPicPr>
                  <pic:cNvPr id="360" name="IM 360"/>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5926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18" name="IM 18"/>
          <wp:cNvGraphicFramePr/>
          <a:graphic>
            <a:graphicData uri="http://schemas.openxmlformats.org/drawingml/2006/picture">
              <pic:pic>
                <pic:nvPicPr>
                  <pic:cNvPr id="18" name="IM 1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0022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386" name="IM 386"/>
          <wp:cNvGraphicFramePr/>
          <a:graphic>
            <a:graphicData uri="http://schemas.openxmlformats.org/drawingml/2006/picture">
              <pic:pic>
                <pic:nvPicPr>
                  <pic:cNvPr id="386" name="IM 386"/>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02272"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410" name="IM 410"/>
          <wp:cNvGraphicFramePr/>
          <a:graphic>
            <a:graphicData uri="http://schemas.openxmlformats.org/drawingml/2006/picture">
              <pic:pic>
                <pic:nvPicPr>
                  <pic:cNvPr id="410" name="IM 410"/>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03296"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416" name="IM 416"/>
          <wp:cNvGraphicFramePr/>
          <a:graphic>
            <a:graphicData uri="http://schemas.openxmlformats.org/drawingml/2006/picture">
              <pic:pic>
                <pic:nvPicPr>
                  <pic:cNvPr id="416" name="IM 416"/>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04320"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426" name="IM 426"/>
          <wp:cNvGraphicFramePr/>
          <a:graphic>
            <a:graphicData uri="http://schemas.openxmlformats.org/drawingml/2006/picture">
              <pic:pic>
                <pic:nvPicPr>
                  <pic:cNvPr id="426" name="IM 426"/>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0534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432" name="IM 432"/>
          <wp:cNvGraphicFramePr/>
          <a:graphic>
            <a:graphicData uri="http://schemas.openxmlformats.org/drawingml/2006/picture">
              <pic:pic>
                <pic:nvPicPr>
                  <pic:cNvPr id="432" name="IM 43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1558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534" name="IM 534"/>
          <wp:cNvGraphicFramePr/>
          <a:graphic>
            <a:graphicData uri="http://schemas.openxmlformats.org/drawingml/2006/picture">
              <pic:pic>
                <pic:nvPicPr>
                  <pic:cNvPr id="534" name="IM 534"/>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16608"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548" name="IM 548"/>
          <wp:cNvGraphicFramePr/>
          <a:graphic>
            <a:graphicData uri="http://schemas.openxmlformats.org/drawingml/2006/picture">
              <pic:pic>
                <pic:nvPicPr>
                  <pic:cNvPr id="548" name="IM 54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18656"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570" name="IM 570"/>
          <wp:cNvGraphicFramePr/>
          <a:graphic>
            <a:graphicData uri="http://schemas.openxmlformats.org/drawingml/2006/picture">
              <pic:pic>
                <pic:nvPicPr>
                  <pic:cNvPr id="570" name="IM 570"/>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26848"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638" name="IM 638"/>
          <wp:cNvGraphicFramePr/>
          <a:graphic>
            <a:graphicData uri="http://schemas.openxmlformats.org/drawingml/2006/picture">
              <pic:pic>
                <pic:nvPicPr>
                  <pic:cNvPr id="638" name="IM 63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29920"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652" name="IM 652"/>
          <wp:cNvGraphicFramePr/>
          <a:graphic>
            <a:graphicData uri="http://schemas.openxmlformats.org/drawingml/2006/picture">
              <pic:pic>
                <pic:nvPicPr>
                  <pic:cNvPr id="652" name="IM 65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30944"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658" name="IM 658"/>
          <wp:cNvGraphicFramePr/>
          <a:graphic>
            <a:graphicData uri="http://schemas.openxmlformats.org/drawingml/2006/picture">
              <pic:pic>
                <pic:nvPicPr>
                  <pic:cNvPr id="658" name="IM 658"/>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731968"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664" name="IM 664"/>
          <wp:cNvGraphicFramePr/>
          <a:graphic>
            <a:graphicData uri="http://schemas.openxmlformats.org/drawingml/2006/picture">
              <pic:pic>
                <pic:nvPicPr>
                  <pic:cNvPr id="664" name="IM 664"/>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65408"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44" name="IM 44"/>
          <wp:cNvGraphicFramePr/>
          <a:graphic>
            <a:graphicData uri="http://schemas.openxmlformats.org/drawingml/2006/picture">
              <pic:pic>
                <pic:nvPicPr>
                  <pic:cNvPr id="44" name="IM 44"/>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66432"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50" name="IM 50"/>
          <wp:cNvGraphicFramePr/>
          <a:graphic>
            <a:graphicData uri="http://schemas.openxmlformats.org/drawingml/2006/picture">
              <pic:pic>
                <pic:nvPicPr>
                  <pic:cNvPr id="50" name="IM 50"/>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67456"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56" name="IM 56"/>
          <wp:cNvGraphicFramePr/>
          <a:graphic>
            <a:graphicData uri="http://schemas.openxmlformats.org/drawingml/2006/picture">
              <pic:pic>
                <pic:nvPicPr>
                  <pic:cNvPr id="56" name="IM 56"/>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68480"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62" name="IM 62"/>
          <wp:cNvGraphicFramePr/>
          <a:graphic>
            <a:graphicData uri="http://schemas.openxmlformats.org/drawingml/2006/picture">
              <pic:pic>
                <pic:nvPicPr>
                  <pic:cNvPr id="62" name="IM 6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72576"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92" name="IM 92"/>
          <wp:cNvGraphicFramePr/>
          <a:graphic>
            <a:graphicData uri="http://schemas.openxmlformats.org/drawingml/2006/picture">
              <pic:pic>
                <pic:nvPicPr>
                  <pic:cNvPr id="92" name="IM 9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64"/>
      <w:spacing w:before="18" w:line="220" w:lineRule="auto"/>
      <w:rPr>
        <w:rFonts w:ascii="SimSun" w:hAnsi="SimSun" w:eastAsia="SimSun" w:cs="SimSun"/>
        <w:sz w:val="21"/>
        <w:szCs w:val="21"/>
      </w:rPr>
    </w:pPr>
    <w:r>
      <w:drawing>
        <wp:anchor distT="0" distB="0" distL="0" distR="0" simplePos="0" relativeHeight="251673600" behindDoc="0" locked="0" layoutInCell="0" allowOverlap="1">
          <wp:simplePos x="0" y="0"/>
          <wp:positionH relativeFrom="page">
            <wp:posOffset>1124711</wp:posOffset>
          </wp:positionH>
          <wp:positionV relativeFrom="page">
            <wp:posOffset>806069</wp:posOffset>
          </wp:positionV>
          <wp:extent cx="5311140" cy="6350"/>
          <wp:effectExtent l="0" t="0" r="0" b="0"/>
          <wp:wrapNone/>
          <wp:docPr id="102" name="IM 102"/>
          <wp:cNvGraphicFramePr/>
          <a:graphic>
            <a:graphicData uri="http://schemas.openxmlformats.org/drawingml/2006/picture">
              <pic:pic>
                <pic:nvPicPr>
                  <pic:cNvPr id="102" name="IM 102"/>
                  <pic:cNvPicPr/>
                </pic:nvPicPr>
                <pic:blipFill>
                  <a:blip r:embed="rId1"/>
                  <a:stretch>
                    <a:fillRect/>
                  </a:stretch>
                </pic:blipFill>
                <pic:spPr>
                  <a:xfrm rot="0">
                    <a:off x="0" y="0"/>
                    <a:ext cx="5311140" cy="6350"/>
                  </a:xfrm>
                  <a:prstGeom prst="rect">
                    <a:avLst/>
                  </a:prstGeom>
                </pic:spPr>
              </pic:pic>
            </a:graphicData>
          </a:graphic>
        </wp:anchor>
      </w:drawing>
    </w:r>
    <w:r>
      <w:rPr>
        <w:rFonts w:ascii="SimSun" w:hAnsi="SimSun" w:eastAsia="SimSun" w:cs="SimSun"/>
        <w:sz w:val="21"/>
        <w:szCs w:val="21"/>
        <w:spacing w:val="-1"/>
      </w:rPr>
      <w:t>杭州电子科技大学硕士学位论文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8.png"/><Relationship Id="rId98" Type="http://schemas.openxmlformats.org/officeDocument/2006/relationships/image" Target="media/image97.png"/><Relationship Id="rId97" Type="http://schemas.openxmlformats.org/officeDocument/2006/relationships/image" Target="media/image96.png"/><Relationship Id="rId96" Type="http://schemas.openxmlformats.org/officeDocument/2006/relationships/image" Target="media/image95.png"/><Relationship Id="rId95" Type="http://schemas.openxmlformats.org/officeDocument/2006/relationships/image" Target="media/image94.png"/><Relationship Id="rId94" Type="http://schemas.openxmlformats.org/officeDocument/2006/relationships/image" Target="media/image93.png"/><Relationship Id="rId93" Type="http://schemas.openxmlformats.org/officeDocument/2006/relationships/image" Target="media/image92.png"/><Relationship Id="rId92" Type="http://schemas.openxmlformats.org/officeDocument/2006/relationships/footer" Target="footer2.xml"/><Relationship Id="rId91" Type="http://schemas.openxmlformats.org/officeDocument/2006/relationships/header" Target="header11.xml"/><Relationship Id="rId90" Type="http://schemas.openxmlformats.org/officeDocument/2006/relationships/footer" Target="footer1.xml"/><Relationship Id="rId9" Type="http://schemas.openxmlformats.org/officeDocument/2006/relationships/header" Target="header2.xml"/><Relationship Id="rId89" Type="http://schemas.openxmlformats.org/officeDocument/2006/relationships/image" Target="media/image88.png"/><Relationship Id="rId88" Type="http://schemas.openxmlformats.org/officeDocument/2006/relationships/image" Target="media/image87.png"/><Relationship Id="rId87" Type="http://schemas.openxmlformats.org/officeDocument/2006/relationships/image" Target="media/image86.png"/><Relationship Id="rId86" Type="http://schemas.openxmlformats.org/officeDocument/2006/relationships/image" Target="media/image85.png"/><Relationship Id="rId85" Type="http://schemas.openxmlformats.org/officeDocument/2006/relationships/image" Target="media/image84.png"/><Relationship Id="rId84" Type="http://schemas.openxmlformats.org/officeDocument/2006/relationships/image" Target="media/image83.png"/><Relationship Id="rId83" Type="http://schemas.openxmlformats.org/officeDocument/2006/relationships/image" Target="media/image82.png"/><Relationship Id="rId82" Type="http://schemas.openxmlformats.org/officeDocument/2006/relationships/image" Target="media/image81.png"/><Relationship Id="rId81" Type="http://schemas.openxmlformats.org/officeDocument/2006/relationships/image" Target="media/image80.png"/><Relationship Id="rId80" Type="http://schemas.openxmlformats.org/officeDocument/2006/relationships/image" Target="media/image79.png"/><Relationship Id="rId8" Type="http://schemas.openxmlformats.org/officeDocument/2006/relationships/image" Target="media/image8.png"/><Relationship Id="rId79" Type="http://schemas.openxmlformats.org/officeDocument/2006/relationships/image" Target="media/image78.png"/><Relationship Id="rId78" Type="http://schemas.openxmlformats.org/officeDocument/2006/relationships/header" Target="header10.xml"/><Relationship Id="rId77" Type="http://schemas.openxmlformats.org/officeDocument/2006/relationships/image" Target="media/image76.png"/><Relationship Id="rId76" Type="http://schemas.openxmlformats.org/officeDocument/2006/relationships/image" Target="media/image75.png"/><Relationship Id="rId75" Type="http://schemas.openxmlformats.org/officeDocument/2006/relationships/image" Target="media/image74.png"/><Relationship Id="rId74" Type="http://schemas.openxmlformats.org/officeDocument/2006/relationships/image" Target="media/image73.png"/><Relationship Id="rId73" Type="http://schemas.openxmlformats.org/officeDocument/2006/relationships/image" Target="media/image72.png"/><Relationship Id="rId72" Type="http://schemas.openxmlformats.org/officeDocument/2006/relationships/image" Target="media/image71.png"/><Relationship Id="rId71" Type="http://schemas.openxmlformats.org/officeDocument/2006/relationships/image" Target="media/image70.png"/><Relationship Id="rId70" Type="http://schemas.openxmlformats.org/officeDocument/2006/relationships/image" Target="media/image69.png"/><Relationship Id="rId7" Type="http://schemas.openxmlformats.org/officeDocument/2006/relationships/image" Target="media/image7.png"/><Relationship Id="rId69" Type="http://schemas.openxmlformats.org/officeDocument/2006/relationships/image" Target="media/image68.png"/><Relationship Id="rId68" Type="http://schemas.openxmlformats.org/officeDocument/2006/relationships/image" Target="media/image67.png"/><Relationship Id="rId67" Type="http://schemas.openxmlformats.org/officeDocument/2006/relationships/image" Target="media/image66.png"/><Relationship Id="rId66" Type="http://schemas.openxmlformats.org/officeDocument/2006/relationships/image" Target="media/image65.png"/><Relationship Id="rId65" Type="http://schemas.openxmlformats.org/officeDocument/2006/relationships/image" Target="media/image64.png"/><Relationship Id="rId64" Type="http://schemas.openxmlformats.org/officeDocument/2006/relationships/image" Target="media/image63.png"/><Relationship Id="rId63" Type="http://schemas.openxmlformats.org/officeDocument/2006/relationships/image" Target="media/image62.png"/><Relationship Id="rId62" Type="http://schemas.openxmlformats.org/officeDocument/2006/relationships/image" Target="media/image61.png"/><Relationship Id="rId61" Type="http://schemas.openxmlformats.org/officeDocument/2006/relationships/image" Target="media/image60.png"/><Relationship Id="rId60" Type="http://schemas.openxmlformats.org/officeDocument/2006/relationships/image" Target="media/image59.png"/><Relationship Id="rId6" Type="http://schemas.openxmlformats.org/officeDocument/2006/relationships/header" Target="header1.xml"/><Relationship Id="rId59" Type="http://schemas.openxmlformats.org/officeDocument/2006/relationships/image" Target="media/image58.png"/><Relationship Id="rId58" Type="http://schemas.openxmlformats.org/officeDocument/2006/relationships/image" Target="media/image57.png"/><Relationship Id="rId57" Type="http://schemas.openxmlformats.org/officeDocument/2006/relationships/image" Target="media/image56.png"/><Relationship Id="rId56" Type="http://schemas.openxmlformats.org/officeDocument/2006/relationships/image" Target="media/image55.png"/><Relationship Id="rId55" Type="http://schemas.openxmlformats.org/officeDocument/2006/relationships/image" Target="media/image54.png"/><Relationship Id="rId54" Type="http://schemas.openxmlformats.org/officeDocument/2006/relationships/image" Target="media/image53.png"/><Relationship Id="rId53" Type="http://schemas.openxmlformats.org/officeDocument/2006/relationships/image" Target="media/image52.png"/><Relationship Id="rId52" Type="http://schemas.openxmlformats.org/officeDocument/2006/relationships/header" Target="header9.xml"/><Relationship Id="rId51" Type="http://schemas.openxmlformats.org/officeDocument/2006/relationships/image" Target="media/image50.png"/><Relationship Id="rId50" Type="http://schemas.openxmlformats.org/officeDocument/2006/relationships/image" Target="media/image49.png"/><Relationship Id="rId5" Type="http://schemas.openxmlformats.org/officeDocument/2006/relationships/image" Target="media/image5.png"/><Relationship Id="rId49" Type="http://schemas.openxmlformats.org/officeDocument/2006/relationships/image" Target="media/image48.png"/><Relationship Id="rId48" Type="http://schemas.openxmlformats.org/officeDocument/2006/relationships/image" Target="media/image47.png"/><Relationship Id="rId47" Type="http://schemas.openxmlformats.org/officeDocument/2006/relationships/header" Target="header8.xml"/><Relationship Id="rId46" Type="http://schemas.openxmlformats.org/officeDocument/2006/relationships/image" Target="media/image45.png"/><Relationship Id="rId45" Type="http://schemas.openxmlformats.org/officeDocument/2006/relationships/image" Target="media/image44.png"/><Relationship Id="rId44" Type="http://schemas.openxmlformats.org/officeDocument/2006/relationships/image" Target="media/image43.png"/><Relationship Id="rId43" Type="http://schemas.openxmlformats.org/officeDocument/2006/relationships/image" Target="media/image42.png"/><Relationship Id="rId42" Type="http://schemas.openxmlformats.org/officeDocument/2006/relationships/image" Target="media/image41.png"/><Relationship Id="rId41" Type="http://schemas.openxmlformats.org/officeDocument/2006/relationships/image" Target="media/image40.png"/><Relationship Id="rId40" Type="http://schemas.openxmlformats.org/officeDocument/2006/relationships/image" Target="media/image39.png"/><Relationship Id="rId4" Type="http://schemas.openxmlformats.org/officeDocument/2006/relationships/image" Target="media/image4.png"/><Relationship Id="rId39" Type="http://schemas.openxmlformats.org/officeDocument/2006/relationships/image" Target="media/image38.png"/><Relationship Id="rId38" Type="http://schemas.openxmlformats.org/officeDocument/2006/relationships/image" Target="media/image37.png"/><Relationship Id="rId37" Type="http://schemas.openxmlformats.org/officeDocument/2006/relationships/image" Target="media/image36.png"/><Relationship Id="rId36" Type="http://schemas.openxmlformats.org/officeDocument/2006/relationships/image" Target="media/image35.png"/><Relationship Id="rId35" Type="http://schemas.openxmlformats.org/officeDocument/2006/relationships/image" Target="media/image34.png"/><Relationship Id="rId34" Type="http://schemas.openxmlformats.org/officeDocument/2006/relationships/image" Target="media/image33.png"/><Relationship Id="rId331" Type="http://schemas.openxmlformats.org/officeDocument/2006/relationships/fontTable" Target="fontTable.xml"/><Relationship Id="rId330" Type="http://schemas.openxmlformats.org/officeDocument/2006/relationships/styles" Target="styles.xml"/><Relationship Id="rId33" Type="http://schemas.openxmlformats.org/officeDocument/2006/relationships/image" Target="media/image32.png"/><Relationship Id="rId329" Type="http://schemas.openxmlformats.org/officeDocument/2006/relationships/settings" Target="settings.xml"/><Relationship Id="rId328" Type="http://schemas.openxmlformats.org/officeDocument/2006/relationships/image" Target="media/image326.png"/><Relationship Id="rId327" Type="http://schemas.openxmlformats.org/officeDocument/2006/relationships/image" Target="media/image325.png"/><Relationship Id="rId326" Type="http://schemas.openxmlformats.org/officeDocument/2006/relationships/header" Target="header31.xml"/><Relationship Id="rId325" Type="http://schemas.openxmlformats.org/officeDocument/2006/relationships/image" Target="media/image323.png"/><Relationship Id="rId324" Type="http://schemas.openxmlformats.org/officeDocument/2006/relationships/image" Target="media/image322.png"/><Relationship Id="rId323" Type="http://schemas.openxmlformats.org/officeDocument/2006/relationships/header" Target="header30.xml"/><Relationship Id="rId322" Type="http://schemas.openxmlformats.org/officeDocument/2006/relationships/image" Target="media/image320.png"/><Relationship Id="rId321" Type="http://schemas.openxmlformats.org/officeDocument/2006/relationships/image" Target="media/image319.png"/><Relationship Id="rId320" Type="http://schemas.openxmlformats.org/officeDocument/2006/relationships/header" Target="header29.xml"/><Relationship Id="rId32" Type="http://schemas.openxmlformats.org/officeDocument/2006/relationships/header" Target="header7.xml"/><Relationship Id="rId319" Type="http://schemas.openxmlformats.org/officeDocument/2006/relationships/image" Target="media/image317.png"/><Relationship Id="rId318" Type="http://schemas.openxmlformats.org/officeDocument/2006/relationships/image" Target="media/image316.png"/><Relationship Id="rId317" Type="http://schemas.openxmlformats.org/officeDocument/2006/relationships/image" Target="media/image315.png"/><Relationship Id="rId316" Type="http://schemas.openxmlformats.org/officeDocument/2006/relationships/image" Target="media/image314.png"/><Relationship Id="rId315" Type="http://schemas.openxmlformats.org/officeDocument/2006/relationships/image" Target="media/image313.png"/><Relationship Id="rId314" Type="http://schemas.openxmlformats.org/officeDocument/2006/relationships/image" Target="media/image312.png"/><Relationship Id="rId313" Type="http://schemas.openxmlformats.org/officeDocument/2006/relationships/header" Target="header28.xml"/><Relationship Id="rId312" Type="http://schemas.openxmlformats.org/officeDocument/2006/relationships/image" Target="media/image310.png"/><Relationship Id="rId311" Type="http://schemas.openxmlformats.org/officeDocument/2006/relationships/image" Target="media/image309.png"/><Relationship Id="rId310" Type="http://schemas.openxmlformats.org/officeDocument/2006/relationships/image" Target="media/image308.png"/><Relationship Id="rId31" Type="http://schemas.openxmlformats.org/officeDocument/2006/relationships/image" Target="media/image30.png"/><Relationship Id="rId309" Type="http://schemas.openxmlformats.org/officeDocument/2006/relationships/image" Target="media/image307.png"/><Relationship Id="rId308" Type="http://schemas.openxmlformats.org/officeDocument/2006/relationships/image" Target="media/image306.png"/><Relationship Id="rId307" Type="http://schemas.openxmlformats.org/officeDocument/2006/relationships/image" Target="media/image305.png"/><Relationship Id="rId306" Type="http://schemas.openxmlformats.org/officeDocument/2006/relationships/image" Target="media/image304.png"/><Relationship Id="rId305" Type="http://schemas.openxmlformats.org/officeDocument/2006/relationships/image" Target="media/image303.png"/><Relationship Id="rId304" Type="http://schemas.openxmlformats.org/officeDocument/2006/relationships/image" Target="media/image302.png"/><Relationship Id="rId303" Type="http://schemas.openxmlformats.org/officeDocument/2006/relationships/image" Target="media/image301.png"/><Relationship Id="rId302" Type="http://schemas.openxmlformats.org/officeDocument/2006/relationships/image" Target="media/image300.png"/><Relationship Id="rId301" Type="http://schemas.openxmlformats.org/officeDocument/2006/relationships/image" Target="media/image299.png"/><Relationship Id="rId300" Type="http://schemas.openxmlformats.org/officeDocument/2006/relationships/image" Target="media/image298.png"/><Relationship Id="rId30" Type="http://schemas.openxmlformats.org/officeDocument/2006/relationships/image" Target="media/image29.png"/><Relationship Id="rId3" Type="http://schemas.openxmlformats.org/officeDocument/2006/relationships/image" Target="media/image3.png"/><Relationship Id="rId299" Type="http://schemas.openxmlformats.org/officeDocument/2006/relationships/image" Target="media/image297.png"/><Relationship Id="rId298" Type="http://schemas.openxmlformats.org/officeDocument/2006/relationships/image" Target="media/image296.png"/><Relationship Id="rId297" Type="http://schemas.openxmlformats.org/officeDocument/2006/relationships/image" Target="media/image295.png"/><Relationship Id="rId296" Type="http://schemas.openxmlformats.org/officeDocument/2006/relationships/image" Target="media/image294.png"/><Relationship Id="rId295" Type="http://schemas.openxmlformats.org/officeDocument/2006/relationships/image" Target="media/image293.png"/><Relationship Id="rId294" Type="http://schemas.openxmlformats.org/officeDocument/2006/relationships/image" Target="media/image292.png"/><Relationship Id="rId293" Type="http://schemas.openxmlformats.org/officeDocument/2006/relationships/image" Target="media/image291.png"/><Relationship Id="rId292" Type="http://schemas.openxmlformats.org/officeDocument/2006/relationships/image" Target="media/image290.png"/><Relationship Id="rId291" Type="http://schemas.openxmlformats.org/officeDocument/2006/relationships/image" Target="media/image289.jpeg"/><Relationship Id="rId290" Type="http://schemas.openxmlformats.org/officeDocument/2006/relationships/image" Target="media/image288.jpeg"/><Relationship Id="rId29" Type="http://schemas.openxmlformats.org/officeDocument/2006/relationships/header" Target="header6.xml"/><Relationship Id="rId289" Type="http://schemas.openxmlformats.org/officeDocument/2006/relationships/image" Target="media/image287.jpeg"/><Relationship Id="rId288" Type="http://schemas.openxmlformats.org/officeDocument/2006/relationships/image" Target="media/image286.png"/><Relationship Id="rId287" Type="http://schemas.openxmlformats.org/officeDocument/2006/relationships/image" Target="media/image285.png"/><Relationship Id="rId286" Type="http://schemas.openxmlformats.org/officeDocument/2006/relationships/image" Target="media/image284.png"/><Relationship Id="rId285" Type="http://schemas.openxmlformats.org/officeDocument/2006/relationships/image" Target="media/image283.png"/><Relationship Id="rId284" Type="http://schemas.openxmlformats.org/officeDocument/2006/relationships/image" Target="media/image282.png"/><Relationship Id="rId283" Type="http://schemas.openxmlformats.org/officeDocument/2006/relationships/image" Target="media/image281.png"/><Relationship Id="rId282" Type="http://schemas.openxmlformats.org/officeDocument/2006/relationships/image" Target="media/image280.png"/><Relationship Id="rId281" Type="http://schemas.openxmlformats.org/officeDocument/2006/relationships/image" Target="media/image279.png"/><Relationship Id="rId280" Type="http://schemas.openxmlformats.org/officeDocument/2006/relationships/image" Target="media/image278.png"/><Relationship Id="rId28" Type="http://schemas.openxmlformats.org/officeDocument/2006/relationships/image" Target="media/image27.png"/><Relationship Id="rId279" Type="http://schemas.openxmlformats.org/officeDocument/2006/relationships/header" Target="header27.xml"/><Relationship Id="rId278" Type="http://schemas.openxmlformats.org/officeDocument/2006/relationships/image" Target="media/image276.png"/><Relationship Id="rId277" Type="http://schemas.openxmlformats.org/officeDocument/2006/relationships/image" Target="media/image275.png"/><Relationship Id="rId276" Type="http://schemas.openxmlformats.org/officeDocument/2006/relationships/image" Target="media/image274.png"/><Relationship Id="rId275" Type="http://schemas.openxmlformats.org/officeDocument/2006/relationships/image" Target="media/image273.png"/><Relationship Id="rId274" Type="http://schemas.openxmlformats.org/officeDocument/2006/relationships/image" Target="media/image272.png"/><Relationship Id="rId273" Type="http://schemas.openxmlformats.org/officeDocument/2006/relationships/image" Target="media/image271.png"/><Relationship Id="rId272" Type="http://schemas.openxmlformats.org/officeDocument/2006/relationships/image" Target="media/image270.png"/><Relationship Id="rId271" Type="http://schemas.openxmlformats.org/officeDocument/2006/relationships/image" Target="media/image269.png"/><Relationship Id="rId270" Type="http://schemas.openxmlformats.org/officeDocument/2006/relationships/image" Target="media/image268.png"/><Relationship Id="rId27" Type="http://schemas.openxmlformats.org/officeDocument/2006/relationships/image" Target="media/image26.png"/><Relationship Id="rId269" Type="http://schemas.openxmlformats.org/officeDocument/2006/relationships/image" Target="media/image267.png"/><Relationship Id="rId268" Type="http://schemas.openxmlformats.org/officeDocument/2006/relationships/header" Target="header26.xml"/><Relationship Id="rId267" Type="http://schemas.openxmlformats.org/officeDocument/2006/relationships/image" Target="media/image265.png"/><Relationship Id="rId266" Type="http://schemas.openxmlformats.org/officeDocument/2006/relationships/image" Target="media/image264.png"/><Relationship Id="rId265" Type="http://schemas.openxmlformats.org/officeDocument/2006/relationships/image" Target="media/image263.png"/><Relationship Id="rId264" Type="http://schemas.openxmlformats.org/officeDocument/2006/relationships/image" Target="media/image262.png"/><Relationship Id="rId263" Type="http://schemas.openxmlformats.org/officeDocument/2006/relationships/image" Target="media/image261.png"/><Relationship Id="rId262" Type="http://schemas.openxmlformats.org/officeDocument/2006/relationships/image" Target="media/image260.png"/><Relationship Id="rId261" Type="http://schemas.openxmlformats.org/officeDocument/2006/relationships/header" Target="header25.xml"/><Relationship Id="rId260" Type="http://schemas.openxmlformats.org/officeDocument/2006/relationships/image" Target="media/image258.png"/><Relationship Id="rId26" Type="http://schemas.openxmlformats.org/officeDocument/2006/relationships/header" Target="header5.xml"/><Relationship Id="rId259" Type="http://schemas.openxmlformats.org/officeDocument/2006/relationships/image" Target="media/image257.png"/><Relationship Id="rId258" Type="http://schemas.openxmlformats.org/officeDocument/2006/relationships/image" Target="media/image256.png"/><Relationship Id="rId257" Type="http://schemas.openxmlformats.org/officeDocument/2006/relationships/image" Target="media/image255.png"/><Relationship Id="rId256" Type="http://schemas.openxmlformats.org/officeDocument/2006/relationships/image" Target="media/image254.png"/><Relationship Id="rId255" Type="http://schemas.openxmlformats.org/officeDocument/2006/relationships/image" Target="media/image253.png"/><Relationship Id="rId254" Type="http://schemas.openxmlformats.org/officeDocument/2006/relationships/image" Target="media/image252.png"/><Relationship Id="rId253" Type="http://schemas.openxmlformats.org/officeDocument/2006/relationships/image" Target="media/image251.png"/><Relationship Id="rId252" Type="http://schemas.openxmlformats.org/officeDocument/2006/relationships/image" Target="media/image250.png"/><Relationship Id="rId251" Type="http://schemas.openxmlformats.org/officeDocument/2006/relationships/image" Target="media/image249.png"/><Relationship Id="rId250" Type="http://schemas.openxmlformats.org/officeDocument/2006/relationships/image" Target="media/image248.png"/><Relationship Id="rId25" Type="http://schemas.openxmlformats.org/officeDocument/2006/relationships/image" Target="media/image24.png"/><Relationship Id="rId249" Type="http://schemas.openxmlformats.org/officeDocument/2006/relationships/image" Target="media/image247.png"/><Relationship Id="rId248" Type="http://schemas.openxmlformats.org/officeDocument/2006/relationships/image" Target="media/image246.png"/><Relationship Id="rId247" Type="http://schemas.openxmlformats.org/officeDocument/2006/relationships/image" Target="media/image245.png"/><Relationship Id="rId246" Type="http://schemas.openxmlformats.org/officeDocument/2006/relationships/image" Target="media/image244.png"/><Relationship Id="rId245" Type="http://schemas.openxmlformats.org/officeDocument/2006/relationships/image" Target="media/image243.png"/><Relationship Id="rId244" Type="http://schemas.openxmlformats.org/officeDocument/2006/relationships/image" Target="media/image242.png"/><Relationship Id="rId243" Type="http://schemas.openxmlformats.org/officeDocument/2006/relationships/image" Target="media/image241.png"/><Relationship Id="rId242" Type="http://schemas.openxmlformats.org/officeDocument/2006/relationships/image" Target="media/image240.png"/><Relationship Id="rId241" Type="http://schemas.openxmlformats.org/officeDocument/2006/relationships/image" Target="media/image239.png"/><Relationship Id="rId240" Type="http://schemas.openxmlformats.org/officeDocument/2006/relationships/image" Target="media/image238.png"/><Relationship Id="rId24" Type="http://schemas.openxmlformats.org/officeDocument/2006/relationships/image" Target="media/image23.png"/><Relationship Id="rId239" Type="http://schemas.openxmlformats.org/officeDocument/2006/relationships/image" Target="media/image237.png"/><Relationship Id="rId238" Type="http://schemas.openxmlformats.org/officeDocument/2006/relationships/image" Target="media/image236.png"/><Relationship Id="rId237" Type="http://schemas.openxmlformats.org/officeDocument/2006/relationships/image" Target="media/image235.png"/><Relationship Id="rId236" Type="http://schemas.openxmlformats.org/officeDocument/2006/relationships/image" Target="media/image234.png"/><Relationship Id="rId235" Type="http://schemas.openxmlformats.org/officeDocument/2006/relationships/image" Target="media/image233.png"/><Relationship Id="rId234" Type="http://schemas.openxmlformats.org/officeDocument/2006/relationships/image" Target="media/image232.png"/><Relationship Id="rId233" Type="http://schemas.openxmlformats.org/officeDocument/2006/relationships/image" Target="media/image231.png"/><Relationship Id="rId232" Type="http://schemas.openxmlformats.org/officeDocument/2006/relationships/image" Target="media/image230.png"/><Relationship Id="rId231" Type="http://schemas.openxmlformats.org/officeDocument/2006/relationships/image" Target="media/image229.png"/><Relationship Id="rId230" Type="http://schemas.openxmlformats.org/officeDocument/2006/relationships/image" Target="media/image228.png"/><Relationship Id="rId23" Type="http://schemas.openxmlformats.org/officeDocument/2006/relationships/header" Target="header4.xml"/><Relationship Id="rId229" Type="http://schemas.openxmlformats.org/officeDocument/2006/relationships/image" Target="media/image227.png"/><Relationship Id="rId228" Type="http://schemas.openxmlformats.org/officeDocument/2006/relationships/image" Target="media/image226.png"/><Relationship Id="rId227" Type="http://schemas.openxmlformats.org/officeDocument/2006/relationships/image" Target="media/image225.png"/><Relationship Id="rId226" Type="http://schemas.openxmlformats.org/officeDocument/2006/relationships/image" Target="media/image224.png"/><Relationship Id="rId225" Type="http://schemas.openxmlformats.org/officeDocument/2006/relationships/image" Target="media/image223.png"/><Relationship Id="rId224" Type="http://schemas.openxmlformats.org/officeDocument/2006/relationships/image" Target="media/image222.png"/><Relationship Id="rId223" Type="http://schemas.openxmlformats.org/officeDocument/2006/relationships/image" Target="media/image221.png"/><Relationship Id="rId222" Type="http://schemas.openxmlformats.org/officeDocument/2006/relationships/image" Target="media/image220.png"/><Relationship Id="rId221" Type="http://schemas.openxmlformats.org/officeDocument/2006/relationships/image" Target="media/image219.png"/><Relationship Id="rId220" Type="http://schemas.openxmlformats.org/officeDocument/2006/relationships/image" Target="media/image218.png"/><Relationship Id="rId22" Type="http://schemas.openxmlformats.org/officeDocument/2006/relationships/image" Target="media/image21.png"/><Relationship Id="rId219" Type="http://schemas.openxmlformats.org/officeDocument/2006/relationships/image" Target="media/image217.png"/><Relationship Id="rId218" Type="http://schemas.openxmlformats.org/officeDocument/2006/relationships/image" Target="media/image216.png"/><Relationship Id="rId217" Type="http://schemas.openxmlformats.org/officeDocument/2006/relationships/image" Target="media/image215.png"/><Relationship Id="rId216" Type="http://schemas.openxmlformats.org/officeDocument/2006/relationships/image" Target="media/image214.png"/><Relationship Id="rId215" Type="http://schemas.openxmlformats.org/officeDocument/2006/relationships/image" Target="media/image213.png"/><Relationship Id="rId214" Type="http://schemas.openxmlformats.org/officeDocument/2006/relationships/image" Target="media/image212.png"/><Relationship Id="rId213" Type="http://schemas.openxmlformats.org/officeDocument/2006/relationships/image" Target="media/image211.png"/><Relationship Id="rId212" Type="http://schemas.openxmlformats.org/officeDocument/2006/relationships/image" Target="media/image210.png"/><Relationship Id="rId211" Type="http://schemas.openxmlformats.org/officeDocument/2006/relationships/header" Target="header24.xml"/><Relationship Id="rId210" Type="http://schemas.openxmlformats.org/officeDocument/2006/relationships/image" Target="media/image208.png"/><Relationship Id="rId21" Type="http://schemas.openxmlformats.org/officeDocument/2006/relationships/image" Target="media/image20.png"/><Relationship Id="rId209" Type="http://schemas.openxmlformats.org/officeDocument/2006/relationships/image" Target="media/image207.png"/><Relationship Id="rId208" Type="http://schemas.openxmlformats.org/officeDocument/2006/relationships/image" Target="media/image206.png"/><Relationship Id="rId207" Type="http://schemas.openxmlformats.org/officeDocument/2006/relationships/header" Target="header23.xml"/><Relationship Id="rId206" Type="http://schemas.openxmlformats.org/officeDocument/2006/relationships/image" Target="media/image204.png"/><Relationship Id="rId205" Type="http://schemas.openxmlformats.org/officeDocument/2006/relationships/image" Target="media/image203.png"/><Relationship Id="rId204" Type="http://schemas.openxmlformats.org/officeDocument/2006/relationships/image" Target="media/image202.png"/><Relationship Id="rId203" Type="http://schemas.openxmlformats.org/officeDocument/2006/relationships/image" Target="media/image201.png"/><Relationship Id="rId202" Type="http://schemas.openxmlformats.org/officeDocument/2006/relationships/image" Target="media/image200.png"/><Relationship Id="rId201" Type="http://schemas.openxmlformats.org/officeDocument/2006/relationships/header" Target="header22.xml"/><Relationship Id="rId200" Type="http://schemas.openxmlformats.org/officeDocument/2006/relationships/footer" Target="footer3.xml"/><Relationship Id="rId20" Type="http://schemas.openxmlformats.org/officeDocument/2006/relationships/image" Target="media/image19.png"/><Relationship Id="rId2" Type="http://schemas.openxmlformats.org/officeDocument/2006/relationships/image" Target="media/image2.png"/><Relationship Id="rId199" Type="http://schemas.openxmlformats.org/officeDocument/2006/relationships/header" Target="header21.xml"/><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8.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header" Target="header20.xml"/><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7.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header" Target="header19.xml"/><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6.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header" Target="header18.xml"/><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header" Target="header17.xml"/><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header" Target="header3.xml"/><Relationship Id="rId159" Type="http://schemas.openxmlformats.org/officeDocument/2006/relationships/image" Target="media/image156.png"/><Relationship Id="rId158" Type="http://schemas.openxmlformats.org/officeDocument/2006/relationships/header" Target="header16.xml"/><Relationship Id="rId157" Type="http://schemas.openxmlformats.org/officeDocument/2006/relationships/image" Target="media/image155.png"/><Relationship Id="rId156" Type="http://schemas.openxmlformats.org/officeDocument/2006/relationships/image" Target="media/image154.png"/><Relationship Id="rId155" Type="http://schemas.openxmlformats.org/officeDocument/2006/relationships/image" Target="media/image153.png"/><Relationship Id="rId154" Type="http://schemas.openxmlformats.org/officeDocument/2006/relationships/image" Target="media/image152.png"/><Relationship Id="rId153" Type="http://schemas.openxmlformats.org/officeDocument/2006/relationships/image" Target="media/image151.png"/><Relationship Id="rId152" Type="http://schemas.openxmlformats.org/officeDocument/2006/relationships/image" Target="media/image150.png"/><Relationship Id="rId151" Type="http://schemas.openxmlformats.org/officeDocument/2006/relationships/image" Target="media/image149.png"/><Relationship Id="rId150" Type="http://schemas.openxmlformats.org/officeDocument/2006/relationships/image" Target="media/image148.png"/><Relationship Id="rId15" Type="http://schemas.openxmlformats.org/officeDocument/2006/relationships/image" Target="media/image15.png"/><Relationship Id="rId149" Type="http://schemas.openxmlformats.org/officeDocument/2006/relationships/image" Target="media/image147.png"/><Relationship Id="rId148" Type="http://schemas.openxmlformats.org/officeDocument/2006/relationships/image" Target="media/image146.png"/><Relationship Id="rId147" Type="http://schemas.openxmlformats.org/officeDocument/2006/relationships/image" Target="media/image145.png"/><Relationship Id="rId146" Type="http://schemas.openxmlformats.org/officeDocument/2006/relationships/image" Target="media/image144.png"/><Relationship Id="rId145" Type="http://schemas.openxmlformats.org/officeDocument/2006/relationships/image" Target="media/image143.png"/><Relationship Id="rId144" Type="http://schemas.openxmlformats.org/officeDocument/2006/relationships/image" Target="media/image142.png"/><Relationship Id="rId143" Type="http://schemas.openxmlformats.org/officeDocument/2006/relationships/image" Target="media/image141.png"/><Relationship Id="rId142" Type="http://schemas.openxmlformats.org/officeDocument/2006/relationships/image" Target="media/image140.png"/><Relationship Id="rId141" Type="http://schemas.openxmlformats.org/officeDocument/2006/relationships/image" Target="media/image139.png"/><Relationship Id="rId140" Type="http://schemas.openxmlformats.org/officeDocument/2006/relationships/image" Target="media/image138.png"/><Relationship Id="rId14" Type="http://schemas.openxmlformats.org/officeDocument/2006/relationships/image" Target="media/image14.png"/><Relationship Id="rId139" Type="http://schemas.openxmlformats.org/officeDocument/2006/relationships/header" Target="header15.xml"/><Relationship Id="rId138" Type="http://schemas.openxmlformats.org/officeDocument/2006/relationships/image" Target="media/image136.png"/><Relationship Id="rId137" Type="http://schemas.openxmlformats.org/officeDocument/2006/relationships/image" Target="media/image135.png"/><Relationship Id="rId136" Type="http://schemas.openxmlformats.org/officeDocument/2006/relationships/image" Target="media/image134.png"/><Relationship Id="rId135" Type="http://schemas.openxmlformats.org/officeDocument/2006/relationships/image" Target="media/image133.png"/><Relationship Id="rId134" Type="http://schemas.openxmlformats.org/officeDocument/2006/relationships/image" Target="media/image132.png"/><Relationship Id="rId133" Type="http://schemas.openxmlformats.org/officeDocument/2006/relationships/image" Target="media/image131.png"/><Relationship Id="rId132" Type="http://schemas.openxmlformats.org/officeDocument/2006/relationships/image" Target="media/image130.png"/><Relationship Id="rId131" Type="http://schemas.openxmlformats.org/officeDocument/2006/relationships/image" Target="media/image129.png"/><Relationship Id="rId130" Type="http://schemas.openxmlformats.org/officeDocument/2006/relationships/image" Target="media/image128.png"/><Relationship Id="rId13" Type="http://schemas.openxmlformats.org/officeDocument/2006/relationships/image" Target="media/image13.png"/><Relationship Id="rId129" Type="http://schemas.openxmlformats.org/officeDocument/2006/relationships/image" Target="media/image127.png"/><Relationship Id="rId128" Type="http://schemas.openxmlformats.org/officeDocument/2006/relationships/image" Target="media/image126.png"/><Relationship Id="rId127" Type="http://schemas.openxmlformats.org/officeDocument/2006/relationships/image" Target="media/image125.png"/><Relationship Id="rId126" Type="http://schemas.openxmlformats.org/officeDocument/2006/relationships/image" Target="media/image124.png"/><Relationship Id="rId125" Type="http://schemas.openxmlformats.org/officeDocument/2006/relationships/image" Target="media/image123.png"/><Relationship Id="rId124" Type="http://schemas.openxmlformats.org/officeDocument/2006/relationships/header" Target="header14.xml"/><Relationship Id="rId123" Type="http://schemas.openxmlformats.org/officeDocument/2006/relationships/image" Target="media/image121.png"/><Relationship Id="rId122" Type="http://schemas.openxmlformats.org/officeDocument/2006/relationships/image" Target="media/image120.png"/><Relationship Id="rId121" Type="http://schemas.openxmlformats.org/officeDocument/2006/relationships/image" Target="media/image119.png"/><Relationship Id="rId120" Type="http://schemas.openxmlformats.org/officeDocument/2006/relationships/header" Target="header13.xml"/><Relationship Id="rId12" Type="http://schemas.openxmlformats.org/officeDocument/2006/relationships/image" Target="media/image12.png"/><Relationship Id="rId119" Type="http://schemas.openxmlformats.org/officeDocument/2006/relationships/image" Target="media/image117.png"/><Relationship Id="rId118" Type="http://schemas.openxmlformats.org/officeDocument/2006/relationships/image" Target="media/image116.png"/><Relationship Id="rId117" Type="http://schemas.openxmlformats.org/officeDocument/2006/relationships/image" Target="media/image115.png"/><Relationship Id="rId116" Type="http://schemas.openxmlformats.org/officeDocument/2006/relationships/image" Target="media/image114.png"/><Relationship Id="rId115" Type="http://schemas.openxmlformats.org/officeDocument/2006/relationships/image" Target="media/image113.png"/><Relationship Id="rId114" Type="http://schemas.openxmlformats.org/officeDocument/2006/relationships/image" Target="media/image112.png"/><Relationship Id="rId113" Type="http://schemas.openxmlformats.org/officeDocument/2006/relationships/image" Target="media/image111.png"/><Relationship Id="rId112" Type="http://schemas.openxmlformats.org/officeDocument/2006/relationships/image" Target="media/image110.png"/><Relationship Id="rId111" Type="http://schemas.openxmlformats.org/officeDocument/2006/relationships/image" Target="media/image109.png"/><Relationship Id="rId110" Type="http://schemas.openxmlformats.org/officeDocument/2006/relationships/image" Target="media/image108.png"/><Relationship Id="rId11" Type="http://schemas.openxmlformats.org/officeDocument/2006/relationships/image" Target="media/image11.png"/><Relationship Id="rId109" Type="http://schemas.openxmlformats.org/officeDocument/2006/relationships/image" Target="media/image107.png"/><Relationship Id="rId108" Type="http://schemas.openxmlformats.org/officeDocument/2006/relationships/image" Target="media/image106.png"/><Relationship Id="rId107" Type="http://schemas.openxmlformats.org/officeDocument/2006/relationships/image" Target="media/image105.png"/><Relationship Id="rId106" Type="http://schemas.openxmlformats.org/officeDocument/2006/relationships/image" Target="media/image104.png"/><Relationship Id="rId105" Type="http://schemas.openxmlformats.org/officeDocument/2006/relationships/image" Target="media/image103.png"/><Relationship Id="rId104" Type="http://schemas.openxmlformats.org/officeDocument/2006/relationships/image" Target="media/image102.png"/><Relationship Id="rId103" Type="http://schemas.openxmlformats.org/officeDocument/2006/relationships/image" Target="media/image101.jpeg"/><Relationship Id="rId102" Type="http://schemas.openxmlformats.org/officeDocument/2006/relationships/header" Target="header12.xml"/><Relationship Id="rId101" Type="http://schemas.openxmlformats.org/officeDocument/2006/relationships/image" Target="media/image100.png"/><Relationship Id="rId100" Type="http://schemas.openxmlformats.org/officeDocument/2006/relationships/image" Target="media/image99.png"/><Relationship Id="rId10" Type="http://schemas.openxmlformats.org/officeDocument/2006/relationships/image" Target="media/image10.png"/><Relationship Id="rId1"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_rels/footer3.xml.rels><?xml version="1.0" encoding="UTF-8" standalone="yes"?>
<Relationships xmlns="http://schemas.openxmlformats.org/package/2006/relationships"><Relationship Id="rId2" Type="http://schemas.openxmlformats.org/officeDocument/2006/relationships/image" Target="media/image198.png"/><Relationship Id="rId1" Type="http://schemas.openxmlformats.org/officeDocument/2006/relationships/image" Target="media/image197.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10.xml.rels><?xml version="1.0" encoding="UTF-8" standalone="yes"?>
<Relationships xmlns="http://schemas.openxmlformats.org/package/2006/relationships"><Relationship Id="rId1" Type="http://schemas.openxmlformats.org/officeDocument/2006/relationships/image" Target="media/image77.jpeg"/></Relationships>
</file>

<file path=word/_rels/header11.xml.rels><?xml version="1.0" encoding="UTF-8" standalone="yes"?>
<Relationships xmlns="http://schemas.openxmlformats.org/package/2006/relationships"><Relationship Id="rId1" Type="http://schemas.openxmlformats.org/officeDocument/2006/relationships/image" Target="media/image91.jpeg"/></Relationships>
</file>

<file path=word/_rels/header13.xml.rels><?xml version="1.0" encoding="UTF-8" standalone="yes"?>
<Relationships xmlns="http://schemas.openxmlformats.org/package/2006/relationships"><Relationship Id="rId1" Type="http://schemas.openxmlformats.org/officeDocument/2006/relationships/image" Target="media/image118.jpeg"/></Relationships>
</file>

<file path=word/_rels/header14.xml.rels><?xml version="1.0" encoding="UTF-8" standalone="yes"?>
<Relationships xmlns="http://schemas.openxmlformats.org/package/2006/relationships"><Relationship Id="rId1" Type="http://schemas.openxmlformats.org/officeDocument/2006/relationships/image" Target="media/image122.jpeg"/></Relationships>
</file>

<file path=word/_rels/header15.xml.rels><?xml version="1.0" encoding="UTF-8" standalone="yes"?>
<Relationships xmlns="http://schemas.openxmlformats.org/package/2006/relationships"><Relationship Id="rId1" Type="http://schemas.openxmlformats.org/officeDocument/2006/relationships/image" Target="media/image137.jpeg"/></Relationships>
</file>

<file path=word/_rels/header17.xml.rels><?xml version="1.0" encoding="UTF-8" standalone="yes"?>
<Relationships xmlns="http://schemas.openxmlformats.org/package/2006/relationships"><Relationship Id="rId1" Type="http://schemas.openxmlformats.org/officeDocument/2006/relationships/image" Target="media/image159.jpeg"/></Relationships>
</file>

<file path=word/_rels/header18.xml.rels><?xml version="1.0" encoding="UTF-8" standalone="yes"?>
<Relationships xmlns="http://schemas.openxmlformats.org/package/2006/relationships"><Relationship Id="rId1" Type="http://schemas.openxmlformats.org/officeDocument/2006/relationships/image" Target="media/image164.jpeg"/></Relationships>
</file>

<file path=word/_rels/header19.xml.rels><?xml version="1.0" encoding="UTF-8" standalone="yes"?>
<Relationships xmlns="http://schemas.openxmlformats.org/package/2006/relationships"><Relationship Id="rId1" Type="http://schemas.openxmlformats.org/officeDocument/2006/relationships/image" Target="media/image170.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20.xml.rels><?xml version="1.0" encoding="UTF-8" standalone="yes"?>
<Relationships xmlns="http://schemas.openxmlformats.org/package/2006/relationships"><Relationship Id="rId1" Type="http://schemas.openxmlformats.org/officeDocument/2006/relationships/image" Target="media/image184.jpeg"/></Relationships>
</file>

<file path=word/_rels/header21.xml.rels><?xml version="1.0" encoding="UTF-8" standalone="yes"?>
<Relationships xmlns="http://schemas.openxmlformats.org/package/2006/relationships"><Relationship Id="rId1" Type="http://schemas.openxmlformats.org/officeDocument/2006/relationships/image" Target="media/image196.jpeg"/></Relationships>
</file>

<file path=word/_rels/header22.xml.rels><?xml version="1.0" encoding="UTF-8" standalone="yes"?>
<Relationships xmlns="http://schemas.openxmlformats.org/package/2006/relationships"><Relationship Id="rId1" Type="http://schemas.openxmlformats.org/officeDocument/2006/relationships/image" Target="media/image199.jpeg"/></Relationships>
</file>

<file path=word/_rels/header23.xml.rels><?xml version="1.0" encoding="UTF-8" standalone="yes"?>
<Relationships xmlns="http://schemas.openxmlformats.org/package/2006/relationships"><Relationship Id="rId1" Type="http://schemas.openxmlformats.org/officeDocument/2006/relationships/image" Target="media/image205.jpeg"/></Relationships>
</file>

<file path=word/_rels/header24.xml.rels><?xml version="1.0" encoding="UTF-8" standalone="yes"?>
<Relationships xmlns="http://schemas.openxmlformats.org/package/2006/relationships"><Relationship Id="rId1" Type="http://schemas.openxmlformats.org/officeDocument/2006/relationships/image" Target="media/image209.jpeg"/></Relationships>
</file>

<file path=word/_rels/header25.xml.rels><?xml version="1.0" encoding="UTF-8" standalone="yes"?>
<Relationships xmlns="http://schemas.openxmlformats.org/package/2006/relationships"><Relationship Id="rId1" Type="http://schemas.openxmlformats.org/officeDocument/2006/relationships/image" Target="media/image259.jpeg"/></Relationships>
</file>

<file path=word/_rels/header26.xml.rels><?xml version="1.0" encoding="UTF-8" standalone="yes"?>
<Relationships xmlns="http://schemas.openxmlformats.org/package/2006/relationships"><Relationship Id="rId1" Type="http://schemas.openxmlformats.org/officeDocument/2006/relationships/image" Target="media/image266.jpeg"/></Relationships>
</file>

<file path=word/_rels/header27.xml.rels><?xml version="1.0" encoding="UTF-8" standalone="yes"?>
<Relationships xmlns="http://schemas.openxmlformats.org/package/2006/relationships"><Relationship Id="rId1" Type="http://schemas.openxmlformats.org/officeDocument/2006/relationships/image" Target="media/image277.jpeg"/></Relationships>
</file>

<file path=word/_rels/header28.xml.rels><?xml version="1.0" encoding="UTF-8" standalone="yes"?>
<Relationships xmlns="http://schemas.openxmlformats.org/package/2006/relationships"><Relationship Id="rId1" Type="http://schemas.openxmlformats.org/officeDocument/2006/relationships/image" Target="media/image311.jpeg"/></Relationships>
</file>

<file path=word/_rels/header29.xml.rels><?xml version="1.0" encoding="UTF-8" standalone="yes"?>
<Relationships xmlns="http://schemas.openxmlformats.org/package/2006/relationships"><Relationship Id="rId1" Type="http://schemas.openxmlformats.org/officeDocument/2006/relationships/image" Target="media/image318.jpeg"/></Relationships>
</file>

<file path=word/_rels/header30.xml.rels><?xml version="1.0" encoding="UTF-8" standalone="yes"?>
<Relationships xmlns="http://schemas.openxmlformats.org/package/2006/relationships"><Relationship Id="rId1" Type="http://schemas.openxmlformats.org/officeDocument/2006/relationships/image" Target="media/image321.jpeg"/></Relationships>
</file>

<file path=word/_rels/header31.xml.rels><?xml version="1.0" encoding="UTF-8" standalone="yes"?>
<Relationships xmlns="http://schemas.openxmlformats.org/package/2006/relationships"><Relationship Id="rId1" Type="http://schemas.openxmlformats.org/officeDocument/2006/relationships/image" Target="media/image324.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_rels/header5.xml.rels><?xml version="1.0" encoding="UTF-8" standalone="yes"?>
<Relationships xmlns="http://schemas.openxmlformats.org/package/2006/relationships"><Relationship Id="rId1" Type="http://schemas.openxmlformats.org/officeDocument/2006/relationships/image" Target="media/image25.jpeg"/></Relationships>
</file>

<file path=word/_rels/header6.xml.rels><?xml version="1.0" encoding="UTF-8" standalone="yes"?>
<Relationships xmlns="http://schemas.openxmlformats.org/package/2006/relationships"><Relationship Id="rId1" Type="http://schemas.openxmlformats.org/officeDocument/2006/relationships/image" Target="media/image28.jpeg"/></Relationships>
</file>

<file path=word/_rels/header7.xml.rels><?xml version="1.0" encoding="UTF-8" standalone="yes"?>
<Relationships xmlns="http://schemas.openxmlformats.org/package/2006/relationships"><Relationship Id="rId1" Type="http://schemas.openxmlformats.org/officeDocument/2006/relationships/image" Target="media/image31.jpeg"/></Relationships>
</file>

<file path=word/_rels/header8.xml.rels><?xml version="1.0" encoding="UTF-8" standalone="yes"?>
<Relationships xmlns="http://schemas.openxmlformats.org/package/2006/relationships"><Relationship Id="rId1" Type="http://schemas.openxmlformats.org/officeDocument/2006/relationships/image" Target="media/image46.jpeg"/></Relationships>
</file>

<file path=word/_rels/header9.xml.rels><?xml version="1.0" encoding="UTF-8" standalone="yes"?>
<Relationships xmlns="http://schemas.openxmlformats.org/package/2006/relationships"><Relationship Id="rId1" Type="http://schemas.openxmlformats.org/officeDocument/2006/relationships/image" Target="media/image51.jpeg"/></Relationships>
</file>

<file path=docProps/app.xml><?xml version="1.0" encoding="utf-8"?>
<ap:Properties xmlns:vt="http://schemas.openxmlformats.org/officeDocument/2006/docPropsVTypes" xmlns:ap="http://schemas.openxmlformats.org/officeDocument/2006/extended-properties">
  <ap:Application>ReaderEx_DIS 2.5.0 Build 4088</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2025-01-26T10:40:30Z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2025-02-05T15:54:17</vt:filetime>
  </property>
</Properties>
</file>