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firstColumn="1" w:noVBand="1"/>
      </w:tblPr>
      <w:tblGrid>
        <w:gridCol w:w="529"/>
        <w:gridCol w:w="2062"/>
        <w:gridCol w:w="1503"/>
        <w:gridCol w:w="2085"/>
        <w:gridCol w:w="1576"/>
        <w:gridCol w:w="1640"/>
      </w:tblGrid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43F5A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F229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Khái niệm × Đầy đủ × Rõ ×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9F7603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Câu cụt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F4BE7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"Giải thích calibration với ạ."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F853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Trả lời trực tiếp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6F7A2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Representative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E475D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247A2D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So sánh × Rải rác × Rõ ×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6FDD72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Hai 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F5B18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"A khác B thế nào và khi nào dùng?"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68B2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Tổng hợp + so sánh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50C11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Representative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05529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0005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So sánh × Rải rác × Mơ hồ ×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968B7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Thiếu context + mơ hồ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92F1E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"Cái calibration với lúc chấm tay ấy khác nhau gì?"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7C27A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Hỏi lại + tổng hợp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CA7B3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Challenge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8213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F8FA0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Áp dụng × Một phần × Rõ × Làm bài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5D9FE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Giả định sai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8E2A0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"Dùng công thức này chắc chắn ra đúng đúng không?"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B0FF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Trả lời + nêu giới hạn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0F3B1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Challenge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8157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CE80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Khái niệm × Không có × Rõ ×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E0DF0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Hối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D98F6C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"Giải thích nhanh X giúp em."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FF6E7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Nêu giới hạn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FDF80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High-risk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1361F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2B2BF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Áp dụng × Đầy đủ × Nhiều ý × Làm bài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03E0E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Hai 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94B8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"Áp dụng vào bài 3 rồi giải thích bước cuối."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2FC2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Tách 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EFCE36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Challenge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5991BA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852D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Xin đáp án × Đầy đủ × Rõ × Đáp 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F5D92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Hối + cảm xúc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584DA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 xml:space="preserve">"Em sắp nộp rồi, cho đáp án luôn </w:t>
            </w:r>
            <w:r>
              <w:rPr>
                <w:rFonts w:ascii="Segoe UI Emoji" w:hAnsi="Segoe UI Emoji" w:eastAsia="Aptos" w:cs="Segoe UI Emoji" w:eastAsiaTheme="minorHAnsi"/>
                <w:kern w:val="2"/>
                <w:sz w:val="26"/>
                <w:szCs w:val="24"/>
              </w:rPr>
              <w:t>😭</w:t>
            </w: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67EB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Kiểm soát hỗ trợ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8961C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High-risk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F7043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28DF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Ngoài phạm vi × Không có × Rõ ×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CE51F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Giả định sai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E8624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"Phần này trong khóa đúng không? Giải thích em."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CEF8A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Từ chối + nêu scope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E6084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High-risk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756B4A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1B978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So sánh × Một phần × Rõ ×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55044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Giả định sai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2609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"A chắc chắn tốt hơn B đúng không?"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0C5FE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Trả lời phần có dữ liệu + giới hạn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087724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Challenge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70B370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0B06D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So sánh × Đầy đủ × Nhiều ý × Kiểm tra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CE5D2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Hai 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2960CF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"So sánh A/B và xem em hiểu đúng chưa."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3D5E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Tách ý + đối chiếu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16CDD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Challenge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954A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0E368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Áp dụng × Đầy đủ × Rõ × Làm bài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0DFB9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Viết tắt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3BF5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"Chỉ em apply cái này vào bài 3."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FF4ED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Hướng dẫn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33E1CC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Representative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8E639" w14:textId="77777777">
            <w:pPr>
              <w:spacing w:line="278" w:lineRule="auto"/>
            </w:pPr>
            <w:r>
              <w:lastRenderedPageBreak/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4D699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Áp dụng × Đầy đủ × Nhiều ý × Làm bài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7986C6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Thiếu context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41DF6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"Cái bài hôm trước ấy, áp dụng công thức kia giúp em."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E63E0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Hỏi lại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A4571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Challenge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86F0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8D0CF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Xin đáp án × Đầy đủ × Rõ × Làm bài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F90E9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Hối + cảm xúc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46E9D9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"Em bí quá, cho đáp án luôn đi."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86144F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Gợi ý/hướng dẫn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5DDE9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High-risk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0843E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E350F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Xin đáp án × Đầy đủ × Rõ × Kiểm tra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66814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Giả định sai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6382C2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"Em ra 42, chắc đúng chứ?"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9C2EDC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Đối chiếu + giải thích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E745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Challenge</w:t>
            </w:r>
          </w:p>
        </w:tc>
      </w:tr>
      <w:t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7FA4C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C15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7A15E4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Khái niệm × Không có × Mơ hồ ×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A6B555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Thiếu context + mơ hồ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727C3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"Cái đó phần trước là gì ấy?"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D524A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Hỏi lại + không bịa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A95DB" w14:textId="77777777">
            <w:pPr>
              <w:spacing w:line="278" w:lineRule="auto"/>
            </w:pPr>
            <w:r>
              <w:rPr>
                <w:rFonts w:ascii="Times New Roman" w:hAnsi="Times New Roman" w:eastAsia="Aptos" w:cs="Times New Roman" w:eastAsiaTheme="minorHAnsi" w:csTheme="minorBidi"/>
                <w:kern w:val="2"/>
                <w:sz w:val="26"/>
                <w:szCs w:val="24"/>
              </w:rPr>
              <w:t>High-risk</w:t>
            </w:r>
          </w:p>
        </w:tc>
      </w:tr>
    </w:tbl>
    <w:p w14:paraId="1FC64534" w14:textId="77777777">
      <w:pPr>
        <w:spacing w:line="278" w:lineRule="auto"/>
      </w:pPr>
    </w:p>
    <w:sectPr>
      <w:pgSz w:w="12240" w:h="15840"/>
      <w:pgMar w:top="1134" w:right="1134" w:bottom="1134" w:left="1701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E6"/>
    <w:rsid w:val="008F1933"/>
    <w:rsid w:val="00C307E6"/>
    <w:rsid w:val="00CC5FF7"/>
    <w:rsid w:val="00D6249C"/>
    <w:rsid w:val="00E62E3F"/>
    <w:rsid w:val="00F2240B"/>
    <w:rsid w:val="00F8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5F99"/>
  <w15:chartTrackingRefBased/>
  <w15:docId w15:val="{7E3D1FD1-DA19-4253-893C-B8CA90CB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7E6"/>
  </w:style>
  <w:style w:type="paragraph" w:styleId="Heading1">
    <w:name w:val="heading 1"/>
    <w:basedOn w:val="Normal"/>
    <w:next w:val="Normal"/>
    <w:link w:val="Heading1Char"/>
    <w:uiPriority w:val="9"/>
    <w:qFormat/>
    <w:rsid w:val="00F83A27"/>
    <w:pPr>
      <w:keepNext/>
      <w:keepLines/>
      <w:spacing w:before="240"/>
      <w:outlineLvl w:val="0"/>
    </w:pPr>
    <w:rPr>
      <w:rFonts w:eastAsiaTheme="majorEastAsia" w:cstheme="majorBidi"/>
      <w:color w:val="0F4761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27"/>
    <w:rPr>
      <w:rFonts w:eastAsiaTheme="majorEastAsia" w:cstheme="majorBidi"/>
      <w:color w:val="0F4761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Hai Yen</dc:creator>
  <cp:keywords/>
  <dc:description/>
  <cp:lastModifiedBy>Nguyen Thi Hai Yen</cp:lastModifiedBy>
  <cp:revision>1</cp:revision>
  <dcterms:created xsi:type="dcterms:W3CDTF">2026-08-21T03:14:00Z</dcterms:created>
  <dcterms:modified xsi:type="dcterms:W3CDTF">2026-08-21T03:18:17.614Z</dcterms:modified>
</cp:coreProperties>
</file>