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E47B6" w14:textId="0FE32B50" w:rsidR="000D7901" w:rsidRDefault="000D7901"/>
    <w:p w14:paraId="630D2A87" w14:textId="7C7A01D9" w:rsidR="002C4854" w:rsidRDefault="00F2712C" w:rsidP="002C4854">
      <w:pPr>
        <w:pStyle w:val="BHH1"/>
      </w:pPr>
      <w:r>
        <w:t>Capstone Project</w:t>
      </w:r>
    </w:p>
    <w:p w14:paraId="0B255B3B" w14:textId="7BAC2BA9" w:rsidR="002C4854" w:rsidRDefault="009A04F4" w:rsidP="002C4854">
      <w:pPr>
        <w:pStyle w:val="BHH2"/>
        <w:jc w:val="center"/>
      </w:pPr>
      <w:r>
        <w:t xml:space="preserve">{Fab transfer low yield debug} </w:t>
      </w:r>
      <w:r w:rsidR="00C1112E">
        <w:t xml:space="preserve"> </w:t>
      </w:r>
      <w:r w:rsidR="00F2712C">
        <w:t>Final Report</w:t>
      </w:r>
    </w:p>
    <w:p w14:paraId="0DF7FEFF" w14:textId="77777777" w:rsidR="00C1335B" w:rsidRDefault="002456FF" w:rsidP="00C1335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C1335B">
        <w:rPr>
          <w:rFonts w:ascii="Roboto" w:eastAsiaTheme="majorEastAsia" w:hAnsi="Roboto" w:cstheme="majorBidi"/>
          <w:b/>
          <w:bCs/>
          <w:color w:val="333333"/>
          <w:sz w:val="24"/>
          <w:szCs w:val="24"/>
        </w:rPr>
        <w:t>Define the Problem Statement:</w:t>
      </w:r>
      <w:r w:rsidRPr="00C1335B">
        <w:rPr>
          <w:rFonts w:ascii="Roboto" w:eastAsia="Calibri" w:hAnsi="Roboto" w:cs="Helvetica"/>
          <w:color w:val="333333"/>
          <w:sz w:val="24"/>
          <w:szCs w:val="24"/>
        </w:rPr>
        <w:t xml:space="preserve"> </w:t>
      </w:r>
    </w:p>
    <w:p w14:paraId="000C44F1" w14:textId="28A646D4" w:rsidR="00C1335B" w:rsidRPr="0016718B" w:rsidRDefault="00C1335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16718B">
        <w:rPr>
          <w:rFonts w:ascii="Roboto" w:eastAsia="Calibri" w:hAnsi="Roboto" w:cs="Helvetica"/>
          <w:color w:val="333333"/>
          <w:sz w:val="24"/>
          <w:szCs w:val="24"/>
        </w:rPr>
        <w:t>This project is to debug a fab transfer yield delta issue.  Fab B shows ~0.7% lower yield (higher Bin 11 failure ~0.7%) than the mother Fab A.</w:t>
      </w:r>
    </w:p>
    <w:p w14:paraId="0E2C74A7" w14:textId="75B4EBA7" w:rsidR="00C1335B" w:rsidRDefault="00C1335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16718B">
        <w:rPr>
          <w:rFonts w:ascii="Roboto" w:eastAsia="Calibri" w:hAnsi="Roboto" w:cs="Helvetica"/>
          <w:color w:val="333333"/>
          <w:sz w:val="24"/>
          <w:szCs w:val="24"/>
        </w:rPr>
        <w:t>Exploration of the data shows some missing values in PCM (process control monitor) data and a lot of information columns which aren't PCM data.</w:t>
      </w:r>
      <w:r w:rsidR="0016718B">
        <w:rPr>
          <w:rFonts w:ascii="Roboto" w:eastAsia="Calibri" w:hAnsi="Roboto" w:cs="Helvetica"/>
          <w:color w:val="333333"/>
          <w:sz w:val="24"/>
          <w:szCs w:val="24"/>
        </w:rPr>
        <w:t xml:space="preserve">  Data preprocessing is conducted to clean the data.</w:t>
      </w:r>
    </w:p>
    <w:p w14:paraId="6C7F8400" w14:textId="77777777" w:rsidR="0016718B" w:rsidRPr="0016718B" w:rsidRDefault="0016718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52C80CC" w14:textId="21F52C10" w:rsidR="00C1335B" w:rsidRPr="0016718B" w:rsidRDefault="00C1335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16718B">
        <w:rPr>
          <w:rFonts w:ascii="Roboto" w:eastAsia="Calibri" w:hAnsi="Roboto" w:cs="Helvetica"/>
          <w:color w:val="333333"/>
          <w:sz w:val="24"/>
          <w:szCs w:val="24"/>
        </w:rPr>
        <w:t>PCA with optimized number of components (WAT parameters) are used for feature analysis</w:t>
      </w:r>
      <w:r w:rsidR="0016718B">
        <w:rPr>
          <w:rFonts w:ascii="Roboto" w:eastAsia="Calibri" w:hAnsi="Roboto" w:cs="Helvetica"/>
          <w:color w:val="333333"/>
          <w:sz w:val="24"/>
          <w:szCs w:val="24"/>
        </w:rPr>
        <w:t xml:space="preserve"> to reduce the feature dimensions.  </w:t>
      </w:r>
      <w:r w:rsidRPr="0016718B">
        <w:rPr>
          <w:rFonts w:ascii="Roboto" w:eastAsia="Calibri" w:hAnsi="Roboto" w:cs="Helvetica"/>
          <w:color w:val="333333"/>
          <w:sz w:val="24"/>
          <w:szCs w:val="24"/>
        </w:rPr>
        <w:t>Ridge and Lasso regression models are used with Pipeline, GridSearchCV to optimize the hyper-parameters of the models</w:t>
      </w:r>
      <w:r w:rsidR="0016718B">
        <w:rPr>
          <w:rFonts w:ascii="Roboto" w:eastAsia="Calibri" w:hAnsi="Roboto" w:cs="Helvetica"/>
          <w:color w:val="333333"/>
          <w:sz w:val="24"/>
          <w:szCs w:val="24"/>
        </w:rPr>
        <w:t xml:space="preserve">. </w:t>
      </w:r>
      <w:r w:rsidRPr="0016718B">
        <w:rPr>
          <w:rFonts w:ascii="Roboto" w:eastAsia="Calibri" w:hAnsi="Roboto" w:cs="Helvetica"/>
          <w:color w:val="333333"/>
          <w:sz w:val="24"/>
          <w:szCs w:val="24"/>
        </w:rPr>
        <w:t xml:space="preserve">Top 10 WAT parameters which contributed to the BIN </w:t>
      </w:r>
      <w:r w:rsidR="00762423" w:rsidRPr="0016718B">
        <w:rPr>
          <w:rFonts w:ascii="Roboto" w:eastAsia="Calibri" w:hAnsi="Roboto" w:cs="Helvetica"/>
          <w:color w:val="333333"/>
          <w:sz w:val="24"/>
          <w:szCs w:val="24"/>
        </w:rPr>
        <w:t>11 fallouts</w:t>
      </w:r>
      <w:r w:rsidRPr="0016718B">
        <w:rPr>
          <w:rFonts w:ascii="Roboto" w:eastAsia="Calibri" w:hAnsi="Roboto" w:cs="Helvetica"/>
          <w:color w:val="333333"/>
          <w:sz w:val="24"/>
          <w:szCs w:val="24"/>
        </w:rPr>
        <w:t xml:space="preserve"> are derived from the optimized Ridge and Lasso model.</w:t>
      </w:r>
    </w:p>
    <w:p w14:paraId="0755EBBA" w14:textId="77777777" w:rsidR="00C1335B" w:rsidRPr="00C1335B" w:rsidRDefault="00C1335B" w:rsidP="0016718B">
      <w:pPr>
        <w:pStyle w:val="ListParagraph"/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05F6F800" w14:textId="5C91520A" w:rsidR="00C1335B" w:rsidRDefault="0016718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However, </w:t>
      </w:r>
      <w:r w:rsidR="00762423">
        <w:rPr>
          <w:rFonts w:ascii="Roboto" w:eastAsia="Calibri" w:hAnsi="Roboto" w:cs="Helvetica"/>
          <w:color w:val="333333"/>
          <w:sz w:val="24"/>
          <w:szCs w:val="24"/>
        </w:rPr>
        <w:t>f</w:t>
      </w:r>
      <w:r w:rsidR="00762423" w:rsidRPr="0016718B">
        <w:rPr>
          <w:rFonts w:ascii="Roboto" w:eastAsia="Calibri" w:hAnsi="Roboto" w:cs="Helvetica"/>
          <w:color w:val="333333"/>
          <w:sz w:val="24"/>
          <w:szCs w:val="24"/>
        </w:rPr>
        <w:t>urther</w:t>
      </w:r>
      <w:r w:rsidR="00C1335B" w:rsidRPr="0016718B">
        <w:rPr>
          <w:rFonts w:ascii="Roboto" w:eastAsia="Calibri" w:hAnsi="Roboto" w:cs="Helvetica"/>
          <w:color w:val="333333"/>
          <w:sz w:val="24"/>
          <w:szCs w:val="24"/>
        </w:rPr>
        <w:t xml:space="preserve"> debug shows that the yield data isn't the best way to root cause the problem.  ATE test program</w:t>
      </w:r>
      <w:r w:rsidR="00762423">
        <w:rPr>
          <w:rFonts w:ascii="Roboto" w:eastAsia="Calibri" w:hAnsi="Roboto" w:cs="Helvetica"/>
          <w:color w:val="333333"/>
          <w:sz w:val="24"/>
          <w:szCs w:val="24"/>
        </w:rPr>
        <w:t xml:space="preserve"> was</w:t>
      </w:r>
      <w:r w:rsidR="00C1335B" w:rsidRPr="0016718B">
        <w:rPr>
          <w:rFonts w:ascii="Roboto" w:eastAsia="Calibri" w:hAnsi="Roboto" w:cs="Helvetica"/>
          <w:color w:val="333333"/>
          <w:sz w:val="24"/>
          <w:szCs w:val="24"/>
        </w:rPr>
        <w:t xml:space="preserve"> changed to collect new POR circuit trip point voltage.</w:t>
      </w:r>
      <w:r>
        <w:rPr>
          <w:rFonts w:ascii="Roboto" w:eastAsia="Calibri" w:hAnsi="Roboto" w:cs="Helvetica"/>
          <w:color w:val="333333"/>
          <w:sz w:val="24"/>
          <w:szCs w:val="24"/>
        </w:rPr>
        <w:t xml:space="preserve">  </w:t>
      </w:r>
      <w:r w:rsidR="00C1335B" w:rsidRPr="0016718B">
        <w:rPr>
          <w:rFonts w:ascii="Roboto" w:eastAsia="Calibri" w:hAnsi="Roboto" w:cs="Helvetica"/>
          <w:color w:val="333333"/>
          <w:sz w:val="24"/>
          <w:szCs w:val="24"/>
        </w:rPr>
        <w:t>Preprocessing of the new data show</w:t>
      </w:r>
      <w:r w:rsidR="00407C6C">
        <w:rPr>
          <w:rFonts w:ascii="Roboto" w:eastAsia="Calibri" w:hAnsi="Roboto" w:cs="Helvetica"/>
          <w:color w:val="333333"/>
          <w:sz w:val="24"/>
          <w:szCs w:val="24"/>
        </w:rPr>
        <w:t>s</w:t>
      </w:r>
      <w:r w:rsidR="00C1335B" w:rsidRPr="0016718B">
        <w:rPr>
          <w:rFonts w:ascii="Roboto" w:eastAsia="Calibri" w:hAnsi="Roboto" w:cs="Helvetica"/>
          <w:color w:val="333333"/>
          <w:sz w:val="24"/>
          <w:szCs w:val="24"/>
        </w:rPr>
        <w:t xml:space="preserve"> missing data and non-numerical data, which aren't PCM data needed.  Dropped missing data rows and non-numerical columns.</w:t>
      </w:r>
    </w:p>
    <w:p w14:paraId="7BAC0139" w14:textId="77777777" w:rsidR="0016718B" w:rsidRPr="0016718B" w:rsidRDefault="0016718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E94BEBC" w14:textId="036DD876" w:rsidR="00C1335B" w:rsidRDefault="0016718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 </w:t>
      </w:r>
      <w:r w:rsidRPr="0016718B">
        <w:rPr>
          <w:rFonts w:ascii="Roboto" w:eastAsia="Calibri" w:hAnsi="Roboto" w:cs="Helvetica"/>
          <w:color w:val="333333"/>
          <w:sz w:val="24"/>
          <w:szCs w:val="24"/>
        </w:rPr>
        <w:t>Used Random Forest</w:t>
      </w:r>
      <w:r w:rsidR="00C1335B" w:rsidRPr="0016718B">
        <w:rPr>
          <w:rFonts w:ascii="Roboto" w:eastAsia="Calibri" w:hAnsi="Roboto" w:cs="Helvetica"/>
          <w:color w:val="333333"/>
          <w:sz w:val="24"/>
          <w:szCs w:val="24"/>
        </w:rPr>
        <w:t xml:space="preserve"> model, XG</w:t>
      </w:r>
      <w:r w:rsidR="003836FC">
        <w:rPr>
          <w:rFonts w:ascii="Roboto" w:eastAsia="Calibri" w:hAnsi="Roboto" w:cs="Helvetica"/>
          <w:color w:val="333333"/>
          <w:sz w:val="24"/>
          <w:szCs w:val="24"/>
        </w:rPr>
        <w:t>Boost</w:t>
      </w:r>
      <w:r w:rsidR="00C1335B" w:rsidRPr="0016718B">
        <w:rPr>
          <w:rFonts w:ascii="Roboto" w:eastAsia="Calibri" w:hAnsi="Roboto" w:cs="Helvetica"/>
          <w:color w:val="333333"/>
          <w:sz w:val="24"/>
          <w:szCs w:val="24"/>
        </w:rPr>
        <w:t xml:space="preserve"> model and Ridge model to compare the top 5 </w:t>
      </w:r>
      <w:r w:rsidRPr="0016718B">
        <w:rPr>
          <w:rFonts w:ascii="Roboto" w:eastAsia="Calibri" w:hAnsi="Roboto" w:cs="Helvetica"/>
          <w:color w:val="333333"/>
          <w:sz w:val="24"/>
          <w:szCs w:val="24"/>
        </w:rPr>
        <w:t>features</w:t>
      </w:r>
      <w:r w:rsidR="00C1335B" w:rsidRPr="0016718B">
        <w:rPr>
          <w:rFonts w:ascii="Roboto" w:eastAsia="Calibri" w:hAnsi="Roboto" w:cs="Helvetica"/>
          <w:color w:val="333333"/>
          <w:sz w:val="24"/>
          <w:szCs w:val="24"/>
        </w:rPr>
        <w:t xml:space="preserve"> (PCM parameters) affecting the target value (POR trip point).</w:t>
      </w:r>
    </w:p>
    <w:p w14:paraId="73EEE23B" w14:textId="77777777" w:rsidR="0016718B" w:rsidRPr="0016718B" w:rsidRDefault="0016718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1C96CE0E" w14:textId="60A67CE5" w:rsidR="00C1335B" w:rsidRDefault="00C1335B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C1335B">
        <w:rPr>
          <w:rFonts w:ascii="Roboto" w:eastAsia="Calibri" w:hAnsi="Roboto" w:cs="Helvetica"/>
          <w:color w:val="333333"/>
          <w:sz w:val="24"/>
          <w:szCs w:val="24"/>
        </w:rPr>
        <w:t>Use</w:t>
      </w:r>
      <w:r w:rsidR="0016718B">
        <w:rPr>
          <w:rFonts w:ascii="Roboto" w:eastAsia="Calibri" w:hAnsi="Roboto" w:cs="Helvetica"/>
          <w:color w:val="333333"/>
          <w:sz w:val="24"/>
          <w:szCs w:val="24"/>
        </w:rPr>
        <w:t>d</w:t>
      </w:r>
      <w:r w:rsidRPr="00C1335B">
        <w:rPr>
          <w:rFonts w:ascii="Roboto" w:eastAsia="Calibri" w:hAnsi="Roboto" w:cs="Helvetica"/>
          <w:color w:val="333333"/>
          <w:sz w:val="24"/>
          <w:szCs w:val="24"/>
        </w:rPr>
        <w:t xml:space="preserve"> PCA with Ridge to reduce feature dimension</w:t>
      </w:r>
      <w:r w:rsidR="0016718B">
        <w:rPr>
          <w:rFonts w:ascii="Roboto" w:eastAsia="Calibri" w:hAnsi="Roboto" w:cs="Helvetica"/>
          <w:color w:val="333333"/>
          <w:sz w:val="24"/>
          <w:szCs w:val="24"/>
        </w:rPr>
        <w:t xml:space="preserve">, </w:t>
      </w:r>
      <w:r w:rsidRPr="00C1335B">
        <w:rPr>
          <w:rFonts w:ascii="Roboto" w:eastAsia="Calibri" w:hAnsi="Roboto" w:cs="Helvetica"/>
          <w:color w:val="333333"/>
          <w:sz w:val="24"/>
          <w:szCs w:val="24"/>
        </w:rPr>
        <w:t>GridSearchCV and Permutation to optimize hyperparameters and optimize top features.</w:t>
      </w:r>
    </w:p>
    <w:p w14:paraId="7F227584" w14:textId="3A150EB4" w:rsidR="00762423" w:rsidRDefault="00762423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78CBD8F7" w14:textId="51C0882F" w:rsidR="00762423" w:rsidRDefault="00762423" w:rsidP="0016718B">
      <w:pPr>
        <w:spacing w:after="0" w:line="240" w:lineRule="auto"/>
        <w:ind w:left="360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Select the most reasonable model and top features to assist the low yield debug.</w:t>
      </w:r>
    </w:p>
    <w:p w14:paraId="2F6032A6" w14:textId="77777777" w:rsidR="0016718B" w:rsidRPr="0016718B" w:rsidRDefault="0016718B" w:rsidP="0016718B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2E85A87D" w14:textId="356A62F1" w:rsidR="002456FF" w:rsidRDefault="002456FF" w:rsidP="00C1335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C1335B">
        <w:rPr>
          <w:rFonts w:ascii="Roboto" w:eastAsiaTheme="majorEastAsia" w:hAnsi="Roboto" w:cstheme="majorBidi"/>
          <w:b/>
          <w:bCs/>
          <w:color w:val="333333"/>
          <w:sz w:val="24"/>
          <w:szCs w:val="24"/>
        </w:rPr>
        <w:t>Model Outcomes or Predictions:</w:t>
      </w:r>
      <w:r w:rsidRPr="00C1335B">
        <w:rPr>
          <w:rFonts w:ascii="Roboto" w:eastAsia="Calibri" w:hAnsi="Roboto" w:cs="Helvetica"/>
          <w:color w:val="333333"/>
          <w:sz w:val="24"/>
          <w:szCs w:val="24"/>
        </w:rPr>
        <w:t xml:space="preserve"> </w:t>
      </w:r>
    </w:p>
    <w:p w14:paraId="751F4080" w14:textId="77777777" w:rsidR="00C65C06" w:rsidRDefault="00C65C06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ADEC2B2" w14:textId="45D6B00C" w:rsidR="003836FC" w:rsidRDefault="003836FC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With the old data, only linear model Lasso and Ridge were used.  Ridge is better in this case.  The top 10 features are very similar in these two models.  9/10 top features overlap in these two models.</w:t>
      </w:r>
    </w:p>
    <w:p w14:paraId="7ED34469" w14:textId="77777777" w:rsidR="00D200AE" w:rsidRDefault="00D200AE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tbl>
      <w:tblPr>
        <w:tblW w:w="5500" w:type="dxa"/>
        <w:tblLook w:val="04A0" w:firstRow="1" w:lastRow="0" w:firstColumn="1" w:lastColumn="0" w:noHBand="0" w:noVBand="1"/>
      </w:tblPr>
      <w:tblGrid>
        <w:gridCol w:w="1451"/>
        <w:gridCol w:w="1100"/>
        <w:gridCol w:w="1480"/>
        <w:gridCol w:w="1580"/>
      </w:tblGrid>
      <w:tr w:rsidR="00D200AE" w:rsidRPr="00D200AE" w14:paraId="7CDC9A5E" w14:textId="77777777" w:rsidTr="00D200AE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B13A0" w14:textId="77777777" w:rsidR="00D200AE" w:rsidRPr="00D200AE" w:rsidRDefault="00D200AE" w:rsidP="00D200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Lasso Feature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CA935" w14:textId="77777777" w:rsidR="00D200AE" w:rsidRPr="00D200AE" w:rsidRDefault="00D200AE" w:rsidP="00D200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Lasso Coef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4260D" w14:textId="77777777" w:rsidR="00D200AE" w:rsidRPr="00D200AE" w:rsidRDefault="00D200AE" w:rsidP="00D200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Ridge Features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4ABB8" w14:textId="77777777" w:rsidR="00D200AE" w:rsidRPr="00D200AE" w:rsidRDefault="00D200AE" w:rsidP="00D200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b/>
                <w:bCs/>
                <w:color w:val="000000"/>
                <w:lang w:eastAsia="zh-CN"/>
              </w:rPr>
              <w:t>Ridge Coef</w:t>
            </w:r>
          </w:p>
        </w:tc>
      </w:tr>
      <w:tr w:rsidR="00D200AE" w:rsidRPr="00D200AE" w14:paraId="40F3A429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AF0E6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Rs_HRI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87EFF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0.022375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CD580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Rs_PODRPO2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79AC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0.012936</w:t>
            </w:r>
          </w:p>
        </w:tc>
      </w:tr>
      <w:tr w:rsidR="00D200AE" w:rsidRPr="00D200AE" w14:paraId="77AB9D8E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D894B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Rs_PODRPO2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8D843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0.020197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D7042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Iof_PTM9A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87FCC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-0.010889</w:t>
            </w:r>
          </w:p>
        </w:tc>
      </w:tr>
      <w:tr w:rsidR="00D200AE" w:rsidRPr="00D200AE" w14:paraId="29850701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858BC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Cmim40X50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0D96B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0.019557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1D5C1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Cmim40X50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23EED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0.010483</w:t>
            </w:r>
          </w:p>
        </w:tc>
      </w:tr>
      <w:tr w:rsidR="00D200AE" w:rsidRPr="00D200AE" w14:paraId="00073590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A8368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Iof_PTM9A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02903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-0.019451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2383A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Rc_TV1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3BE46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-0.010032</w:t>
            </w:r>
          </w:p>
        </w:tc>
      </w:tr>
      <w:tr w:rsidR="00D200AE" w:rsidRPr="00D200AE" w14:paraId="38EABD92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9E7648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Rs_PPORPO2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C7EFF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0.01897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0F81E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Rs_NODRPO2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B7DED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0.009208</w:t>
            </w:r>
          </w:p>
        </w:tc>
      </w:tr>
      <w:tr w:rsidR="00D200AE" w:rsidRPr="00D200AE" w14:paraId="45FFB609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76707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lastRenderedPageBreak/>
              <w:t>Iof_P45L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83AFB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-0.017601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B74F0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Rs_HRI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21F83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0.008754</w:t>
            </w:r>
          </w:p>
        </w:tc>
      </w:tr>
      <w:tr w:rsidR="00D200AE" w:rsidRPr="00D200AE" w14:paraId="19452D36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7621D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Rs_NODRPO2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BF37D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0.016797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8CD1D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Iof_P45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1AF0C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-0.008469</w:t>
            </w:r>
          </w:p>
        </w:tc>
      </w:tr>
      <w:tr w:rsidR="00D200AE" w:rsidRPr="00D200AE" w14:paraId="2C338C31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43FE5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Rs_NPORPO2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3EE6A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0.01665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E1127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Rs_NW_STI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4EB4B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0.008355</w:t>
            </w:r>
          </w:p>
        </w:tc>
      </w:tr>
      <w:tr w:rsidR="00D200AE" w:rsidRPr="00D200AE" w14:paraId="67C53782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5F5A9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Rs_HRIserp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E47A3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0.01383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EF9A0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Rs_NPORPO2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B5EEA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0.008239</w:t>
            </w:r>
          </w:p>
        </w:tc>
      </w:tr>
      <w:tr w:rsidR="00D200AE" w:rsidRPr="00D200AE" w14:paraId="28699CFE" w14:textId="77777777" w:rsidTr="00D200AE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F63DA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Rs_NW_STI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64BB4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0.013069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32A5B" w14:textId="77777777" w:rsidR="00D200AE" w:rsidRPr="00D200AE" w:rsidRDefault="00D200AE" w:rsidP="00D200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Rs_PPORPO2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CC976" w14:textId="77777777" w:rsidR="00D200AE" w:rsidRPr="00D200AE" w:rsidRDefault="00D200AE" w:rsidP="00D200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D200AE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0.007339</w:t>
            </w:r>
          </w:p>
        </w:tc>
      </w:tr>
    </w:tbl>
    <w:p w14:paraId="70A48A38" w14:textId="77777777" w:rsidR="00D200AE" w:rsidRDefault="00D200AE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F96CAB4" w14:textId="77777777" w:rsidR="003836FC" w:rsidRDefault="003836FC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568E7F50" w14:textId="4AA2ECC1" w:rsidR="003836FC" w:rsidRDefault="003836FC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With the new data, Random Forest, XGBoost and Ridge Model comparison shows that Random Forest and XGBoost have good feature overlaps (3/5), but no overlap with Ridge model.</w:t>
      </w:r>
    </w:p>
    <w:p w14:paraId="6ED33E23" w14:textId="77777777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15B550B" w14:textId="65853537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From the top 5 feature comparisons among the 3 models, the two ensemble models show 3/5 features are the same. The top 2 features are the same Rs_PDD_STI and CONT1_TM1. The Ridge model shows very different features. Since the PCM parameter and POR trip point measurement are non-linear, I think we will use Ensemble model as reference for the problem debug</w:t>
      </w:r>
    </w:p>
    <w:p w14:paraId="1EBBA86F" w14:textId="77777777" w:rsidR="003836FC" w:rsidRDefault="003836FC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tbl>
      <w:tblPr>
        <w:tblW w:w="5225" w:type="dxa"/>
        <w:tblLook w:val="04A0" w:firstRow="1" w:lastRow="0" w:firstColumn="1" w:lastColumn="0" w:noHBand="0" w:noVBand="1"/>
      </w:tblPr>
      <w:tblGrid>
        <w:gridCol w:w="1520"/>
        <w:gridCol w:w="1429"/>
        <w:gridCol w:w="1320"/>
        <w:gridCol w:w="1231"/>
      </w:tblGrid>
      <w:tr w:rsidR="003836FC" w:rsidRPr="003836FC" w14:paraId="7E505E6C" w14:textId="77777777" w:rsidTr="003836F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DFA1" w14:textId="77777777" w:rsidR="003836FC" w:rsidRPr="003836FC" w:rsidRDefault="003836FC" w:rsidP="003836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Random Forest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F77D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XGBoost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1B46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    Ridge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345B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 Importance</w:t>
            </w:r>
          </w:p>
        </w:tc>
      </w:tr>
      <w:tr w:rsidR="003836FC" w:rsidRPr="003836FC" w14:paraId="33A98BFD" w14:textId="77777777" w:rsidTr="003836FC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4D7E" w14:textId="77777777" w:rsidR="003836FC" w:rsidRPr="003836FC" w:rsidRDefault="003836FC" w:rsidP="003836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Rs_PDD_STI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C924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CONTI_TM1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5959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 BV_N+PW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7B21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Top-1</w:t>
            </w:r>
          </w:p>
        </w:tc>
      </w:tr>
      <w:tr w:rsidR="003836FC" w:rsidRPr="003836FC" w14:paraId="3B0B14B7" w14:textId="77777777" w:rsidTr="003836FC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2B13" w14:textId="77777777" w:rsidR="003836FC" w:rsidRPr="003836FC" w:rsidRDefault="003836FC" w:rsidP="003836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CONTI_TM1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3A49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Rs_PDD_STI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002C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CONTI_PO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895B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Top-2</w:t>
            </w:r>
          </w:p>
        </w:tc>
      </w:tr>
      <w:tr w:rsidR="003836FC" w:rsidRPr="003836FC" w14:paraId="72A14659" w14:textId="77777777" w:rsidTr="003836FC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9436" w14:textId="77777777" w:rsidR="003836FC" w:rsidRPr="003836FC" w:rsidRDefault="003836FC" w:rsidP="003836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Idl_N45N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AC63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CONTI_M3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4AD4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Cmim40X50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59F7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Top-3</w:t>
            </w:r>
          </w:p>
        </w:tc>
      </w:tr>
      <w:tr w:rsidR="003836FC" w:rsidRPr="003836FC" w14:paraId="0259250B" w14:textId="77777777" w:rsidTr="003836FC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BAA5" w14:textId="77777777" w:rsidR="003836FC" w:rsidRPr="003836FC" w:rsidRDefault="003836FC" w:rsidP="003836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CONTI_M3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1E97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Rs_NPORPO2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47BE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Rc_V2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2967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Top-4</w:t>
            </w:r>
          </w:p>
        </w:tc>
      </w:tr>
      <w:tr w:rsidR="003836FC" w:rsidRPr="003836FC" w14:paraId="300F170D" w14:textId="77777777" w:rsidTr="003836FC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DB8F" w14:textId="77777777" w:rsidR="003836FC" w:rsidRPr="003836FC" w:rsidRDefault="003836FC" w:rsidP="003836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Rc_TV1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B825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  Ids_N4L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40F4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 xml:space="preserve">     Ids_PTM9A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9E7D" w14:textId="77777777" w:rsidR="003836FC" w:rsidRPr="003836FC" w:rsidRDefault="003836FC" w:rsidP="003836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3836FC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Top-5</w:t>
            </w:r>
          </w:p>
        </w:tc>
      </w:tr>
    </w:tbl>
    <w:p w14:paraId="193F06D1" w14:textId="77777777" w:rsidR="00C65C06" w:rsidRPr="00C65C06" w:rsidRDefault="00C65C06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5811CAC7" w14:textId="7792B460" w:rsidR="00C65C06" w:rsidRDefault="003836FC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In all three models, the actual vs predictions aligned very well</w:t>
      </w:r>
      <w:r w:rsidR="009C7CDE">
        <w:rPr>
          <w:rFonts w:ascii="Roboto" w:eastAsia="Calibri" w:hAnsi="Roboto" w:cs="Helvetica"/>
          <w:color w:val="333333"/>
          <w:sz w:val="24"/>
          <w:szCs w:val="24"/>
        </w:rPr>
        <w:t xml:space="preserve"> on the POR trip point voltage (target values)</w:t>
      </w:r>
    </w:p>
    <w:p w14:paraId="4C693006" w14:textId="77777777" w:rsidR="003836FC" w:rsidRDefault="003836FC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7B1EEB45" w14:textId="77777777" w:rsidR="002D11B2" w:rsidRDefault="008F651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  <w:r w:rsidRPr="002D11B2"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  <w:t xml:space="preserve">Random Forest Model </w:t>
      </w:r>
    </w:p>
    <w:p w14:paraId="28E5DB4C" w14:textId="3C95D251" w:rsid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</w:p>
    <w:p w14:paraId="040311C7" w14:textId="01EF9F65" w:rsidR="0099356F" w:rsidRPr="002D11B2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</w:p>
    <w:p w14:paraId="59697253" w14:textId="77777777" w:rsid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Optimize the number of the tree with n_estimator [50.100,150].  GridsearchCV shows 150 is the best choice.</w:t>
      </w:r>
    </w:p>
    <w:p w14:paraId="782D121A" w14:textId="77777777" w:rsid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54499384" w14:textId="7D114491" w:rsid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The mean squared errors are very low:</w:t>
      </w:r>
    </w:p>
    <w:p w14:paraId="33F08E13" w14:textId="77777777" w:rsidR="0099356F" w:rsidRPr="0099356F" w:rsidRDefault="0099356F" w:rsidP="00993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99356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Train Mean Squared Error: 2.7402834867335024e-05</w:t>
      </w:r>
    </w:p>
    <w:p w14:paraId="2E874BAA" w14:textId="7FE3B664" w:rsidR="0099356F" w:rsidRPr="0099356F" w:rsidRDefault="0099356F" w:rsidP="00993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99356F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Test Mean Squared Error: 0.00020651086359358185</w:t>
      </w:r>
    </w:p>
    <w:p w14:paraId="4A759324" w14:textId="77777777" w:rsid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E94778E" w14:textId="57EDAE6E" w:rsidR="002D11B2" w:rsidRP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  </w:t>
      </w:r>
    </w:p>
    <w:p w14:paraId="03AC9DC0" w14:textId="7284703B" w:rsidR="008F6519" w:rsidRPr="002D11B2" w:rsidRDefault="002D11B2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A</w:t>
      </w:r>
      <w:r w:rsidR="008F6519" w:rsidRPr="002D11B2">
        <w:rPr>
          <w:rFonts w:ascii="Roboto" w:eastAsia="Calibri" w:hAnsi="Roboto" w:cs="Helvetica"/>
          <w:color w:val="333333"/>
          <w:sz w:val="24"/>
          <w:szCs w:val="24"/>
        </w:rPr>
        <w:t>ctual vs predictions</w:t>
      </w:r>
      <w:r w:rsidR="00D200AE">
        <w:rPr>
          <w:rFonts w:ascii="Roboto" w:eastAsia="Calibri" w:hAnsi="Roboto" w:cs="Helvetica"/>
          <w:color w:val="333333"/>
          <w:sz w:val="24"/>
          <w:szCs w:val="24"/>
        </w:rPr>
        <w:t xml:space="preserve"> with new data</w:t>
      </w:r>
    </w:p>
    <w:p w14:paraId="1CD71898" w14:textId="77777777" w:rsidR="008F6519" w:rsidRDefault="008F651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1852BF37" w14:textId="515C3430" w:rsidR="008F6519" w:rsidRDefault="008F651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4AFB30" wp14:editId="77F097E1">
            <wp:extent cx="5731510" cy="3089910"/>
            <wp:effectExtent l="0" t="0" r="2540" b="0"/>
            <wp:docPr id="884946520" name="Picture 1" descr="A graph of a graph showing the value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46520" name="Picture 1" descr="A graph of a graph showing the value of a number of poin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E1F" w14:textId="61970A70" w:rsidR="008F6519" w:rsidRDefault="008F651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Top 10 features</w:t>
      </w:r>
    </w:p>
    <w:p w14:paraId="74DDEA36" w14:textId="77777777" w:rsidR="008F6519" w:rsidRDefault="008F651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D338D98" w14:textId="79B967BD" w:rsidR="008F6519" w:rsidRDefault="008F651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2B1584F" wp14:editId="1AA48305">
            <wp:extent cx="5731510" cy="2845435"/>
            <wp:effectExtent l="0" t="0" r="2540" b="0"/>
            <wp:docPr id="907633400" name="Picture 1" descr="A blue and blac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3400" name="Picture 1" descr="A blue and black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2E21" w14:textId="77777777" w:rsidR="00D53DEA" w:rsidRDefault="00D53DEA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C943F6D" w14:textId="77777777" w:rsidR="002C396E" w:rsidRDefault="002C396E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7FF8A938" w14:textId="77777777" w:rsidR="002C396E" w:rsidRDefault="002C396E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42F20681" w14:textId="77777777" w:rsidR="002C396E" w:rsidRDefault="002C396E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01EAB3B9" w14:textId="4BD5A9B0" w:rsid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One of the tree visualizations</w:t>
      </w:r>
    </w:p>
    <w:p w14:paraId="0D914538" w14:textId="09CFEAB0" w:rsid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B253A" wp14:editId="74CFFE70">
            <wp:extent cx="5731510" cy="2690495"/>
            <wp:effectExtent l="0" t="0" r="2540" b="0"/>
            <wp:docPr id="13950814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81436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5288" w14:textId="77777777" w:rsidR="0099356F" w:rsidRDefault="0099356F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596C82C7" w14:textId="7A80FCBA" w:rsidR="00D53DEA" w:rsidRDefault="00D53DEA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  <w:r w:rsidRPr="00D53DEA"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  <w:t>XGboost Model</w:t>
      </w:r>
    </w:p>
    <w:p w14:paraId="7318F9EF" w14:textId="77777777" w:rsidR="002C396E" w:rsidRDefault="002C396E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</w:p>
    <w:p w14:paraId="3AF0D601" w14:textId="5820C7A7" w:rsidR="002C396E" w:rsidRPr="00512AA5" w:rsidRDefault="00512AA5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512AA5">
        <w:rPr>
          <w:rFonts w:ascii="Roboto" w:eastAsia="Calibri" w:hAnsi="Roboto" w:cs="Helvetica"/>
          <w:color w:val="333333"/>
          <w:sz w:val="24"/>
          <w:szCs w:val="24"/>
        </w:rPr>
        <w:t>The mean squared values are very low:</w:t>
      </w:r>
    </w:p>
    <w:p w14:paraId="547EB7BA" w14:textId="77777777" w:rsidR="00512AA5" w:rsidRDefault="00512AA5" w:rsidP="00512AA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MSE with XGBoost: 2.0023503796164772e-07</w:t>
      </w:r>
    </w:p>
    <w:p w14:paraId="1C5B420C" w14:textId="77777777" w:rsidR="00512AA5" w:rsidRDefault="00512AA5" w:rsidP="00512AA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 with XGBoost: 0.00024875414952773043</w:t>
      </w:r>
    </w:p>
    <w:p w14:paraId="781CC59D" w14:textId="77777777" w:rsidR="00512AA5" w:rsidRDefault="00512AA5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</w:p>
    <w:p w14:paraId="4BC83FC3" w14:textId="5ADBAEAD" w:rsidR="002C396E" w:rsidRPr="00D53DEA" w:rsidRDefault="002C396E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C914BD" wp14:editId="127ED494">
            <wp:extent cx="5731510" cy="3183255"/>
            <wp:effectExtent l="0" t="0" r="2540" b="0"/>
            <wp:docPr id="1009662367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62367" name="Picture 1" descr="A graph of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A80" w14:textId="625B001B" w:rsidR="003836FC" w:rsidRDefault="00512AA5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Top 10 features</w:t>
      </w:r>
    </w:p>
    <w:p w14:paraId="5BE7B565" w14:textId="77777777" w:rsidR="00512AA5" w:rsidRDefault="00512AA5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4554D22" w14:textId="041490CF" w:rsidR="00512AA5" w:rsidRDefault="00512AA5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041497" wp14:editId="310EC161">
            <wp:extent cx="5731510" cy="2877185"/>
            <wp:effectExtent l="0" t="0" r="2540" b="0"/>
            <wp:docPr id="1712286706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86706" name="Picture 1" descr="A graph of a bar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F6C1" w14:textId="48CEBD70" w:rsidR="00512AA5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  <w:r w:rsidRPr="00EF46C9"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  <w:t>Ridge model</w:t>
      </w:r>
    </w:p>
    <w:p w14:paraId="2A6A649B" w14:textId="77777777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</w:p>
    <w:p w14:paraId="6659898B" w14:textId="77777777" w:rsidR="00EF46C9" w:rsidRDefault="00EF46C9" w:rsidP="00EF46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MSE with Gridsearch: 0.00017942668525017176</w:t>
      </w:r>
    </w:p>
    <w:p w14:paraId="13FE8B51" w14:textId="77777777" w:rsidR="00EF46C9" w:rsidRDefault="00EF46C9" w:rsidP="00EF46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 with Gridsearch: 0.0002614496578446856</w:t>
      </w:r>
    </w:p>
    <w:p w14:paraId="291405E5" w14:textId="77777777" w:rsidR="00EF46C9" w:rsidRDefault="00EF46C9" w:rsidP="00EF46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alpha value 0.0</w:t>
      </w:r>
    </w:p>
    <w:p w14:paraId="0032DB5E" w14:textId="77777777" w:rsidR="00EF46C9" w:rsidRDefault="00EF46C9" w:rsidP="00EF46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components to reach 95% variance: 1</w:t>
      </w:r>
    </w:p>
    <w:p w14:paraId="3A1648F7" w14:textId="77777777" w:rsidR="00EF46C9" w:rsidRDefault="00EF46C9" w:rsidP="00EF46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PCA components selected: 70</w:t>
      </w:r>
    </w:p>
    <w:p w14:paraId="42386864" w14:textId="77777777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</w:p>
    <w:p w14:paraId="4A858FE7" w14:textId="47857EC1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5C855B" wp14:editId="585340D4">
            <wp:extent cx="5731510" cy="3046730"/>
            <wp:effectExtent l="0" t="0" r="2540" b="1270"/>
            <wp:docPr id="192862800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8003" name="Picture 1" descr="A graph with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1446" w14:textId="77777777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</w:p>
    <w:p w14:paraId="7448A86B" w14:textId="1900AC2F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EF46C9">
        <w:rPr>
          <w:rFonts w:ascii="Roboto" w:eastAsia="Calibri" w:hAnsi="Roboto" w:cs="Helvetica"/>
          <w:color w:val="333333"/>
          <w:sz w:val="24"/>
          <w:szCs w:val="24"/>
        </w:rPr>
        <w:t>Top Features</w:t>
      </w:r>
    </w:p>
    <w:p w14:paraId="580CF677" w14:textId="5472F6DF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75B9A1" wp14:editId="67B692F3">
            <wp:extent cx="5731510" cy="2759075"/>
            <wp:effectExtent l="0" t="0" r="2540" b="3175"/>
            <wp:docPr id="1489991675" name="Picture 1" descr="A blu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1675" name="Picture 1" descr="A blue rectangular object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E92" w14:textId="77777777" w:rsid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5CF3DA22" w14:textId="7CD3768F" w:rsidR="00EF46C9" w:rsidRP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Actual vs prediction on train and test data</w:t>
      </w:r>
    </w:p>
    <w:p w14:paraId="2DFAB51D" w14:textId="6C3EBE4E" w:rsidR="00EF46C9" w:rsidRPr="00EF46C9" w:rsidRDefault="00EF46C9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b/>
          <w:bCs/>
          <w:color w:val="333333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17A694" wp14:editId="77270DF5">
            <wp:extent cx="5731510" cy="2499360"/>
            <wp:effectExtent l="0" t="0" r="2540" b="0"/>
            <wp:docPr id="463256580" name="Picture 1" descr="A comparison of blue and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56580" name="Picture 1" descr="A comparison of blue and white dot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2DD" w14:textId="77777777" w:rsidR="00512AA5" w:rsidRPr="00C65C06" w:rsidRDefault="00512AA5" w:rsidP="00C65C06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502CCA5" w14:textId="0621433D" w:rsidR="002456FF" w:rsidRDefault="002456FF" w:rsidP="00CD3778">
      <w:pPr>
        <w:pStyle w:val="ListParagraph"/>
        <w:numPr>
          <w:ilvl w:val="0"/>
          <w:numId w:val="10"/>
        </w:numPr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CE7F9B">
        <w:rPr>
          <w:rFonts w:ascii="Roboto" w:eastAsiaTheme="majorEastAsia" w:hAnsi="Roboto" w:cstheme="majorBidi"/>
          <w:b/>
          <w:bCs/>
          <w:color w:val="333333"/>
          <w:sz w:val="24"/>
          <w:szCs w:val="24"/>
        </w:rPr>
        <w:t>Data Acquisition:</w:t>
      </w:r>
      <w:r w:rsidRPr="00CE7F9B">
        <w:rPr>
          <w:rFonts w:ascii="Roboto" w:eastAsia="Calibri" w:hAnsi="Roboto" w:cs="Helvetica"/>
          <w:color w:val="333333"/>
          <w:sz w:val="24"/>
          <w:szCs w:val="24"/>
        </w:rPr>
        <w:t xml:space="preserve"> </w:t>
      </w:r>
    </w:p>
    <w:p w14:paraId="475F814C" w14:textId="174DD31A" w:rsidR="00B3776A" w:rsidRDefault="00B3776A" w:rsidP="00B3776A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Data are from my company’s Fab transfer PCM (process control monitor) data and the </w:t>
      </w:r>
      <w:r w:rsidR="007A0B0C">
        <w:rPr>
          <w:rFonts w:ascii="Roboto" w:eastAsia="Calibri" w:hAnsi="Roboto" w:cs="Helvetica"/>
          <w:color w:val="333333"/>
          <w:sz w:val="24"/>
          <w:szCs w:val="24"/>
        </w:rPr>
        <w:t>ATE testing data on the wafers.</w:t>
      </w:r>
      <w:r w:rsidR="00FB59BA">
        <w:rPr>
          <w:rFonts w:ascii="Roboto" w:eastAsia="Calibri" w:hAnsi="Roboto" w:cs="Helvetica"/>
          <w:color w:val="333333"/>
          <w:sz w:val="24"/>
          <w:szCs w:val="24"/>
        </w:rPr>
        <w:t xml:space="preserve">  Old data is with yield data from ATE.  New data is with improved ATE test data on POR circuit trip point voltage measurements.</w:t>
      </w:r>
    </w:p>
    <w:p w14:paraId="0D2842A8" w14:textId="77777777" w:rsidR="00B3776A" w:rsidRPr="00B3776A" w:rsidRDefault="00B3776A" w:rsidP="00B3776A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919AD9A" w14:textId="77777777" w:rsidR="00FB59BA" w:rsidRPr="00BF6E15" w:rsidRDefault="002456FF" w:rsidP="00CD3778">
      <w:pPr>
        <w:pStyle w:val="ListParagraph"/>
        <w:numPr>
          <w:ilvl w:val="0"/>
          <w:numId w:val="10"/>
        </w:numPr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CE7F9B">
        <w:rPr>
          <w:rFonts w:ascii="Roboto" w:eastAsiaTheme="majorEastAsia" w:hAnsi="Roboto" w:cstheme="majorBidi"/>
          <w:b/>
          <w:bCs/>
          <w:color w:val="333333"/>
          <w:sz w:val="24"/>
          <w:szCs w:val="24"/>
        </w:rPr>
        <w:t>Data Preprocessing/Preparation:</w:t>
      </w:r>
    </w:p>
    <w:p w14:paraId="5732CCAA" w14:textId="61460C62" w:rsidR="00BF6E15" w:rsidRDefault="00BF6E15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Check if there are any Null values in the data by using  isnull().</w:t>
      </w:r>
    </w:p>
    <w:p w14:paraId="17A8B6B2" w14:textId="2A6869E1" w:rsidR="00BF6E15" w:rsidRDefault="00BF6E15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PCM data are numerical data.  So I checked the data information by using info().  Drop all unnecessary object columns, and Null values.</w:t>
      </w:r>
    </w:p>
    <w:p w14:paraId="19DFE24C" w14:textId="77777777" w:rsidR="00BF6E15" w:rsidRDefault="00BF6E15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425539B5" w14:textId="3F482993" w:rsidR="00BF6E15" w:rsidRDefault="00BF6E15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Use train_test_split to split the data to train and test data.</w:t>
      </w:r>
    </w:p>
    <w:p w14:paraId="2EE4836A" w14:textId="77777777" w:rsidR="00BF6E15" w:rsidRDefault="00BF6E15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7B357345" w14:textId="28133D4E" w:rsidR="00BF6E15" w:rsidRPr="00FB59BA" w:rsidRDefault="00BF6E15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Since the data are all numerical, no encoding needed.</w:t>
      </w:r>
    </w:p>
    <w:p w14:paraId="2A2DD459" w14:textId="77777777" w:rsidR="00FB59BA" w:rsidRDefault="00FB59BA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00876734" w14:textId="77777777" w:rsidR="00BF6E15" w:rsidRDefault="00BF6E15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631319C" w14:textId="77777777" w:rsidR="00BF6E15" w:rsidRPr="00FB59BA" w:rsidRDefault="00BF6E15" w:rsidP="00BF6E15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4D225425" w14:textId="4AC499DA" w:rsidR="005B0DFF" w:rsidRPr="00BF6E15" w:rsidRDefault="002456FF" w:rsidP="00CD3778">
      <w:pPr>
        <w:pStyle w:val="ListParagraph"/>
        <w:numPr>
          <w:ilvl w:val="0"/>
          <w:numId w:val="10"/>
        </w:numPr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CE7F9B">
        <w:rPr>
          <w:rFonts w:ascii="Roboto" w:eastAsiaTheme="majorEastAsia" w:hAnsi="Roboto" w:cstheme="majorBidi"/>
          <w:b/>
          <w:bCs/>
          <w:color w:val="333333"/>
          <w:sz w:val="24"/>
          <w:szCs w:val="24"/>
        </w:rPr>
        <w:lastRenderedPageBreak/>
        <w:t>Modeling:</w:t>
      </w:r>
    </w:p>
    <w:p w14:paraId="3A73364A" w14:textId="2CBAD99F" w:rsidR="00BF6E15" w:rsidRDefault="00B273A5" w:rsidP="00BF6E15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 Used linear models:  Lasso and Ridge models for the old yield and PCM data. </w:t>
      </w:r>
    </w:p>
    <w:p w14:paraId="60BDA33D" w14:textId="2314A65B" w:rsidR="00B273A5" w:rsidRDefault="00B273A5" w:rsidP="00BF6E15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Used both Ensemble and Linear models </w:t>
      </w:r>
      <w:r w:rsidR="00AD5312">
        <w:rPr>
          <w:rFonts w:ascii="Roboto" w:eastAsia="Calibri" w:hAnsi="Roboto" w:cs="Helvetica"/>
          <w:color w:val="333333"/>
          <w:sz w:val="24"/>
          <w:szCs w:val="24"/>
        </w:rPr>
        <w:t>for the new parametric data and PCM data:  Ridge, Random Forest and XGboost</w:t>
      </w:r>
    </w:p>
    <w:p w14:paraId="04A1BAC0" w14:textId="77777777" w:rsidR="00AD5312" w:rsidRDefault="00AD5312" w:rsidP="00BF6E15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529255F4" w14:textId="7F1EE9BA" w:rsidR="00BF6E15" w:rsidRPr="00BF6E15" w:rsidRDefault="00BF6E15" w:rsidP="00BF6E15">
      <w:pPr>
        <w:spacing w:after="0" w:line="240" w:lineRule="auto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4E3573D" w14:textId="77777777" w:rsidR="00AD5312" w:rsidRDefault="002456FF" w:rsidP="00CD3778">
      <w:pPr>
        <w:pStyle w:val="ListParagraph"/>
        <w:numPr>
          <w:ilvl w:val="0"/>
          <w:numId w:val="10"/>
        </w:numPr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 w:rsidRPr="00CE7F9B">
        <w:rPr>
          <w:rFonts w:ascii="Roboto" w:eastAsiaTheme="majorEastAsia" w:hAnsi="Roboto" w:cstheme="majorBidi"/>
          <w:b/>
          <w:bCs/>
          <w:color w:val="333333"/>
          <w:sz w:val="24"/>
          <w:szCs w:val="24"/>
        </w:rPr>
        <w:t>Model Evaluation:</w:t>
      </w:r>
      <w:r w:rsidRPr="00CE7F9B">
        <w:rPr>
          <w:rFonts w:ascii="Roboto" w:eastAsia="Calibri" w:hAnsi="Roboto" w:cs="Helvetica"/>
          <w:color w:val="333333"/>
          <w:sz w:val="24"/>
          <w:szCs w:val="24"/>
        </w:rPr>
        <w:t xml:space="preserve"> </w:t>
      </w:r>
    </w:p>
    <w:p w14:paraId="79A12763" w14:textId="77777777" w:rsidR="00AD5312" w:rsidRDefault="00AD5312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42137AAD" w14:textId="46FE5B49" w:rsidR="00AD5312" w:rsidRDefault="00AD5312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Model evaluation using five fold </w:t>
      </w:r>
      <w:r w:rsidR="00534CF7">
        <w:rPr>
          <w:rFonts w:ascii="Roboto" w:eastAsia="Calibri" w:hAnsi="Roboto" w:cs="Helvetica"/>
          <w:color w:val="333333"/>
          <w:sz w:val="24"/>
          <w:szCs w:val="24"/>
        </w:rPr>
        <w:t xml:space="preserve">cross </w:t>
      </w:r>
      <w:r>
        <w:rPr>
          <w:rFonts w:ascii="Roboto" w:eastAsia="Calibri" w:hAnsi="Roboto" w:cs="Helvetica"/>
          <w:color w:val="333333"/>
          <w:sz w:val="24"/>
          <w:szCs w:val="24"/>
        </w:rPr>
        <w:t>validation with GridSearchCV</w:t>
      </w:r>
      <w:r w:rsidR="00534CF7">
        <w:rPr>
          <w:rFonts w:ascii="Roboto" w:eastAsia="Calibri" w:hAnsi="Roboto" w:cs="Helvetica"/>
          <w:color w:val="333333"/>
          <w:sz w:val="24"/>
          <w:szCs w:val="24"/>
        </w:rPr>
        <w:t>.  Predictions vs actual target values are compared for MSE.</w:t>
      </w:r>
    </w:p>
    <w:p w14:paraId="67BEE329" w14:textId="77777777" w:rsidR="00534CF7" w:rsidRDefault="00534CF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3E08607" w14:textId="48D70144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XGboost: </w:t>
      </w:r>
    </w:p>
    <w:p w14:paraId="4F454C48" w14:textId="77777777" w:rsidR="00634E77" w:rsidRDefault="00634E77" w:rsidP="00634E77">
      <w:pPr>
        <w:pStyle w:val="HTMLPreformatted"/>
        <w:shd w:val="clear" w:color="auto" w:fill="FFFFFF"/>
        <w:wordWrap w:val="0"/>
        <w:ind w:left="284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MSE with XGBoost: 2.0023503796164772e-07</w:t>
      </w:r>
    </w:p>
    <w:p w14:paraId="308C4C5C" w14:textId="77777777" w:rsidR="00634E77" w:rsidRDefault="00634E77" w:rsidP="00634E77">
      <w:pPr>
        <w:pStyle w:val="HTMLPreformatted"/>
        <w:shd w:val="clear" w:color="auto" w:fill="FFFFFF"/>
        <w:wordWrap w:val="0"/>
        <w:ind w:left="284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 with XGBoost: 0.00024875414952773043</w:t>
      </w:r>
    </w:p>
    <w:p w14:paraId="07166D5D" w14:textId="77777777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4E1F661D" w14:textId="7C47FF5C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Random Forest;</w:t>
      </w:r>
    </w:p>
    <w:p w14:paraId="42D480C6" w14:textId="771F942E" w:rsidR="00634E77" w:rsidRDefault="00634E77" w:rsidP="00634E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Train Mean Squared Error: 2.7402834867335024e-05</w:t>
      </w:r>
    </w:p>
    <w:p w14:paraId="6D5CF3DC" w14:textId="77777777" w:rsidR="00634E77" w:rsidRDefault="00634E77" w:rsidP="00634E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Test Mean Squared Error: 0.00020651086359358185</w:t>
      </w:r>
    </w:p>
    <w:p w14:paraId="4A8B85B4" w14:textId="1762B811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8D199F0" w14:textId="4C42686D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 Ridge:</w:t>
      </w:r>
    </w:p>
    <w:p w14:paraId="22E45882" w14:textId="77777777" w:rsidR="00634E77" w:rsidRDefault="00634E77" w:rsidP="00634E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MSE with Gridsearch: 0.00017942668525017176</w:t>
      </w:r>
    </w:p>
    <w:p w14:paraId="2D24311E" w14:textId="77777777" w:rsidR="00634E77" w:rsidRDefault="00634E77" w:rsidP="00634E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 with Gridsearch: 0.0002614496578446856</w:t>
      </w:r>
    </w:p>
    <w:p w14:paraId="475B63D8" w14:textId="77777777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90FDE81" w14:textId="77777777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03A4AEAD" w14:textId="0FCE1E02" w:rsidR="00534CF7" w:rsidRDefault="00534CF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The model MSE</w:t>
      </w:r>
      <w:r w:rsidR="000A6B5E">
        <w:rPr>
          <w:rFonts w:ascii="Roboto" w:eastAsia="Calibri" w:hAnsi="Roboto" w:cs="Helvetica"/>
          <w:color w:val="333333"/>
          <w:sz w:val="24"/>
          <w:szCs w:val="24"/>
        </w:rPr>
        <w:t>s</w:t>
      </w:r>
      <w:r>
        <w:rPr>
          <w:rFonts w:ascii="Roboto" w:eastAsia="Calibri" w:hAnsi="Roboto" w:cs="Helvetica"/>
          <w:color w:val="333333"/>
          <w:sz w:val="24"/>
          <w:szCs w:val="24"/>
        </w:rPr>
        <w:t xml:space="preserve"> are all good.  But the MSEs aren’t the only determined factor for the final model to be used</w:t>
      </w:r>
      <w:r w:rsidR="00112CFB">
        <w:rPr>
          <w:rFonts w:ascii="Roboto" w:eastAsia="Calibri" w:hAnsi="Roboto" w:cs="Helvetica"/>
          <w:color w:val="333333"/>
          <w:sz w:val="24"/>
          <w:szCs w:val="24"/>
        </w:rPr>
        <w:t>, but just a reference.</w:t>
      </w:r>
    </w:p>
    <w:p w14:paraId="35180F01" w14:textId="77777777" w:rsidR="00534CF7" w:rsidRDefault="00534CF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7DCAA5D5" w14:textId="4E052FD6" w:rsidR="00534CF7" w:rsidRDefault="00534CF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Based on the domain knowledge, ensemble models are better for PCM vs ATE test parameter regression analysis to find the top influential PCMs.</w:t>
      </w:r>
      <w:r w:rsidR="00634E77">
        <w:rPr>
          <w:rFonts w:ascii="Roboto" w:eastAsia="Calibri" w:hAnsi="Roboto" w:cs="Helvetica"/>
          <w:color w:val="333333"/>
          <w:sz w:val="24"/>
          <w:szCs w:val="24"/>
        </w:rPr>
        <w:t xml:space="preserve">  The reasons are that PCM and the Trip point measurement aren’t linear relationships.  The PCM involves complicated process doping steps etc..</w:t>
      </w:r>
    </w:p>
    <w:p w14:paraId="0B37AB58" w14:textId="77777777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45F55A90" w14:textId="67F4AE96" w:rsidR="00634E77" w:rsidRDefault="00634E7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 xml:space="preserve">In addition, the PCM data parameters have collinearity.  Using linear models could have overfitting issues. </w:t>
      </w:r>
    </w:p>
    <w:p w14:paraId="799AE5D9" w14:textId="77777777" w:rsidR="00534CF7" w:rsidRDefault="00534CF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6EB6558F" w14:textId="31C4676E" w:rsidR="00534CF7" w:rsidRDefault="00534CF7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From the ensemble models: Random Forest and XGboost, the top influential PCMs are very similar.  Decided to use Random Forest, which has slight better MSE</w:t>
      </w:r>
      <w:r w:rsidR="00E72D68">
        <w:rPr>
          <w:rFonts w:ascii="Roboto" w:eastAsia="Calibri" w:hAnsi="Roboto" w:cs="Helvetica"/>
          <w:color w:val="333333"/>
          <w:sz w:val="24"/>
          <w:szCs w:val="24"/>
        </w:rPr>
        <w:t xml:space="preserve"> than XGboost</w:t>
      </w:r>
      <w:r>
        <w:rPr>
          <w:rFonts w:ascii="Roboto" w:eastAsia="Calibri" w:hAnsi="Roboto" w:cs="Helvetica"/>
          <w:color w:val="333333"/>
          <w:sz w:val="24"/>
          <w:szCs w:val="24"/>
        </w:rPr>
        <w:t>.</w:t>
      </w:r>
    </w:p>
    <w:p w14:paraId="6D643730" w14:textId="77777777" w:rsidR="00F038DC" w:rsidRDefault="00F038DC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5895B223" w14:textId="34B81D6A" w:rsidR="00F038DC" w:rsidRDefault="00F038DC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  <w:r>
        <w:rPr>
          <w:rFonts w:ascii="Roboto" w:eastAsia="Calibri" w:hAnsi="Roboto" w:cs="Helvetica"/>
          <w:color w:val="333333"/>
          <w:sz w:val="24"/>
          <w:szCs w:val="24"/>
        </w:rPr>
        <w:t>From feature engineering perspective, the top 2 features are the same between XGboost and Random Forest regressors.</w:t>
      </w:r>
      <w:r w:rsidR="00CF190A">
        <w:rPr>
          <w:rFonts w:ascii="Roboto" w:eastAsia="Calibri" w:hAnsi="Roboto" w:cs="Helvetica"/>
          <w:color w:val="333333"/>
          <w:sz w:val="24"/>
          <w:szCs w:val="24"/>
        </w:rPr>
        <w:t xml:space="preserve">  Will focus on the top 2 features for low yield debug.</w:t>
      </w:r>
    </w:p>
    <w:p w14:paraId="58CFCED4" w14:textId="77777777" w:rsidR="00F038DC" w:rsidRDefault="00F038DC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7266439B" w14:textId="77777777" w:rsidR="00F038DC" w:rsidRDefault="00F038DC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293AF54D" w14:textId="77777777" w:rsidR="00AD5312" w:rsidRDefault="00AD5312" w:rsidP="00AD5312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sectPr w:rsidR="00AD5312" w:rsidSect="002047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6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A57EF" w14:textId="77777777" w:rsidR="009B2653" w:rsidRDefault="009B2653" w:rsidP="002C4854">
      <w:pPr>
        <w:spacing w:after="0" w:line="240" w:lineRule="auto"/>
      </w:pPr>
      <w:r>
        <w:separator/>
      </w:r>
    </w:p>
  </w:endnote>
  <w:endnote w:type="continuationSeparator" w:id="0">
    <w:p w14:paraId="0A4A9141" w14:textId="77777777" w:rsidR="009B2653" w:rsidRDefault="009B2653" w:rsidP="002C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CC955" w14:textId="77777777" w:rsidR="003B10B5" w:rsidRDefault="003B1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oboto" w:hAnsi="Roboto"/>
        <w:b/>
        <w:bCs/>
        <w:sz w:val="20"/>
        <w:szCs w:val="20"/>
      </w:rPr>
      <w:id w:val="-1051227763"/>
      <w:docPartObj>
        <w:docPartGallery w:val="Page Numbers (Bottom of Page)"/>
        <w:docPartUnique/>
      </w:docPartObj>
    </w:sdtPr>
    <w:sdtContent>
      <w:sdt>
        <w:sdtPr>
          <w:rPr>
            <w:rFonts w:ascii="Roboto" w:hAnsi="Roboto"/>
            <w:b/>
            <w:b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DD289F8" w14:textId="7DB4EEC2" w:rsidR="002C4854" w:rsidRPr="002C4854" w:rsidRDefault="00CE7F9B" w:rsidP="00E06231">
            <w:pPr>
              <w:pStyle w:val="Footer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C4854">
              <w:rPr>
                <w:rFonts w:ascii="Roboto" w:hAnsi="Roboto"/>
                <w:b/>
                <w:bCs/>
                <w:sz w:val="20"/>
                <w:szCs w:val="20"/>
              </w:rPr>
              <w:tab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t xml:space="preserve"> Page </w: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begin"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instrText xml:space="preserve"> PAGE </w:instrTex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separate"/>
            </w:r>
            <w:r w:rsidR="002C4854" w:rsidRPr="002C4854">
              <w:rPr>
                <w:rFonts w:ascii="Roboto" w:hAnsi="Roboto"/>
                <w:b/>
                <w:bCs/>
                <w:noProof/>
                <w:sz w:val="20"/>
                <w:szCs w:val="20"/>
              </w:rPr>
              <w:t>2</w: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end"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t xml:space="preserve"> of </w:t>
            </w:r>
            <w:r w:rsidR="00770A83">
              <w:rPr>
                <w:rFonts w:ascii="Roboto" w:hAnsi="Roboto"/>
                <w:b/>
                <w:bCs/>
                <w:sz w:val="20"/>
                <w:szCs w:val="20"/>
              </w:rPr>
              <w:t>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FEE95" w14:textId="77777777" w:rsidR="003B10B5" w:rsidRDefault="003B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3E84B" w14:textId="77777777" w:rsidR="009B2653" w:rsidRDefault="009B2653" w:rsidP="002C4854">
      <w:pPr>
        <w:spacing w:after="0" w:line="240" w:lineRule="auto"/>
      </w:pPr>
      <w:r>
        <w:separator/>
      </w:r>
    </w:p>
  </w:footnote>
  <w:footnote w:type="continuationSeparator" w:id="0">
    <w:p w14:paraId="657F7D51" w14:textId="77777777" w:rsidR="009B2653" w:rsidRDefault="009B2653" w:rsidP="002C4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1B6E0" w14:textId="77777777" w:rsidR="003B10B5" w:rsidRDefault="003B1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C696C" w14:textId="77777777" w:rsidR="002C4854" w:rsidRPr="00726210" w:rsidRDefault="002C4854" w:rsidP="002C485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953B43" wp14:editId="285DD5AA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72400" cy="898656"/>
          <wp:effectExtent l="0" t="0" r="0" b="0"/>
          <wp:wrapNone/>
          <wp:docPr id="1286399582" name="Picture 1286399582">
            <a:extLst xmlns:a="http://schemas.openxmlformats.org/drawingml/2006/main">
              <a:ext uri="{FF2B5EF4-FFF2-40B4-BE49-F238E27FC236}">
                <a16:creationId xmlns:a16="http://schemas.microsoft.com/office/drawing/2014/main" id="{9EE41976-290A-4B8D-A29F-CDA8513A1F27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FF2B5EF4-FFF2-40B4-BE49-F238E27FC236}">
                        <a16:creationId xmlns:a16="http://schemas.microsoft.com/office/drawing/2014/main" id="{9EE41976-290A-4B8D-A29F-CDA8513A1F27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7772400" cy="898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34682F" w14:textId="77777777" w:rsidR="002C4854" w:rsidRDefault="002C4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9D59A" w14:textId="77777777" w:rsidR="003B10B5" w:rsidRDefault="003B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F30"/>
    <w:multiLevelType w:val="hybridMultilevel"/>
    <w:tmpl w:val="C9066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22C"/>
    <w:multiLevelType w:val="multilevel"/>
    <w:tmpl w:val="B5AC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9240E"/>
    <w:multiLevelType w:val="hybridMultilevel"/>
    <w:tmpl w:val="8C78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5146"/>
    <w:multiLevelType w:val="multilevel"/>
    <w:tmpl w:val="6AB88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C34E2"/>
    <w:multiLevelType w:val="multilevel"/>
    <w:tmpl w:val="10C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05C17"/>
    <w:multiLevelType w:val="hybridMultilevel"/>
    <w:tmpl w:val="D110DAB4"/>
    <w:lvl w:ilvl="0" w:tplc="3320B2DE">
      <w:start w:val="1"/>
      <w:numFmt w:val="decimal"/>
      <w:pStyle w:val="BHNumberedList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F536BC"/>
    <w:multiLevelType w:val="hybridMultilevel"/>
    <w:tmpl w:val="47F8733C"/>
    <w:lvl w:ilvl="0" w:tplc="5CC2E52E">
      <w:start w:val="1"/>
      <w:numFmt w:val="lowerLetter"/>
      <w:lvlText w:val="%1."/>
      <w:lvlJc w:val="left"/>
      <w:pPr>
        <w:ind w:left="1080" w:hanging="360"/>
      </w:pPr>
      <w:rPr>
        <w:rFonts w:ascii="Roboto" w:eastAsia="Calibri" w:hAnsi="Roboto" w:cs="Helvetic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042489">
    <w:abstractNumId w:val="5"/>
  </w:num>
  <w:num w:numId="2" w16cid:durableId="2092507288">
    <w:abstractNumId w:val="1"/>
  </w:num>
  <w:num w:numId="3" w16cid:durableId="56710722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0335485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222180553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75295379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022168896">
    <w:abstractNumId w:val="3"/>
    <w:lvlOverride w:ilvl="1">
      <w:lvl w:ilvl="1">
        <w:numFmt w:val="lowerLetter"/>
        <w:lvlText w:val="%2."/>
        <w:lvlJc w:val="left"/>
      </w:lvl>
    </w:lvlOverride>
  </w:num>
  <w:num w:numId="8" w16cid:durableId="760839575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1335762920">
    <w:abstractNumId w:val="4"/>
  </w:num>
  <w:num w:numId="10" w16cid:durableId="795682067">
    <w:abstractNumId w:val="0"/>
  </w:num>
  <w:num w:numId="11" w16cid:durableId="428696506">
    <w:abstractNumId w:val="6"/>
  </w:num>
  <w:num w:numId="12" w16cid:durableId="1464469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DUxtDCzNDUytDRU0lEKTi0uzszPAykwrgUADYIaASwAAAA="/>
  </w:docVars>
  <w:rsids>
    <w:rsidRoot w:val="002C4854"/>
    <w:rsid w:val="0000150A"/>
    <w:rsid w:val="0004539C"/>
    <w:rsid w:val="000A6B5E"/>
    <w:rsid w:val="000B71BC"/>
    <w:rsid w:val="000D7901"/>
    <w:rsid w:val="000F3CDE"/>
    <w:rsid w:val="00112CFB"/>
    <w:rsid w:val="0016718B"/>
    <w:rsid w:val="0020470D"/>
    <w:rsid w:val="002456FF"/>
    <w:rsid w:val="0029183F"/>
    <w:rsid w:val="002C396E"/>
    <w:rsid w:val="002C4854"/>
    <w:rsid w:val="002D11B2"/>
    <w:rsid w:val="003836FC"/>
    <w:rsid w:val="003B10B5"/>
    <w:rsid w:val="003E5B86"/>
    <w:rsid w:val="00407C6C"/>
    <w:rsid w:val="004F3DDD"/>
    <w:rsid w:val="005023AB"/>
    <w:rsid w:val="00512AA5"/>
    <w:rsid w:val="00534CF7"/>
    <w:rsid w:val="005B0DFF"/>
    <w:rsid w:val="00634E77"/>
    <w:rsid w:val="00762423"/>
    <w:rsid w:val="00770A83"/>
    <w:rsid w:val="007A0B0C"/>
    <w:rsid w:val="008F6519"/>
    <w:rsid w:val="009472A8"/>
    <w:rsid w:val="00957FB4"/>
    <w:rsid w:val="00987FA6"/>
    <w:rsid w:val="0099356F"/>
    <w:rsid w:val="009A04F4"/>
    <w:rsid w:val="009B2653"/>
    <w:rsid w:val="009C7CDE"/>
    <w:rsid w:val="00A4655D"/>
    <w:rsid w:val="00A75A7E"/>
    <w:rsid w:val="00AD0AD1"/>
    <w:rsid w:val="00AD5312"/>
    <w:rsid w:val="00B037CE"/>
    <w:rsid w:val="00B273A5"/>
    <w:rsid w:val="00B3776A"/>
    <w:rsid w:val="00B475DD"/>
    <w:rsid w:val="00BF6E15"/>
    <w:rsid w:val="00C1112E"/>
    <w:rsid w:val="00C1335B"/>
    <w:rsid w:val="00C65C06"/>
    <w:rsid w:val="00CD3778"/>
    <w:rsid w:val="00CE7F9B"/>
    <w:rsid w:val="00CF190A"/>
    <w:rsid w:val="00D166A3"/>
    <w:rsid w:val="00D200AE"/>
    <w:rsid w:val="00D53DEA"/>
    <w:rsid w:val="00D878C1"/>
    <w:rsid w:val="00E06231"/>
    <w:rsid w:val="00E72D68"/>
    <w:rsid w:val="00EF46C9"/>
    <w:rsid w:val="00F038DC"/>
    <w:rsid w:val="00F2712C"/>
    <w:rsid w:val="00FB59BA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78EB3"/>
  <w15:chartTrackingRefBased/>
  <w15:docId w15:val="{F5B0E7CF-FBCE-4253-9176-3029C5A4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4854"/>
  </w:style>
  <w:style w:type="paragraph" w:styleId="Footer">
    <w:name w:val="footer"/>
    <w:basedOn w:val="Normal"/>
    <w:link w:val="FooterChar"/>
    <w:uiPriority w:val="99"/>
    <w:unhideWhenUsed/>
    <w:rsid w:val="002C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854"/>
  </w:style>
  <w:style w:type="paragraph" w:customStyle="1" w:styleId="BHH1">
    <w:name w:val="BH H1"/>
    <w:basedOn w:val="Heading1"/>
    <w:next w:val="BHH2"/>
    <w:link w:val="BHH1Char"/>
    <w:autoRedefine/>
    <w:qFormat/>
    <w:rsid w:val="002C4854"/>
    <w:pPr>
      <w:spacing w:after="240" w:line="192" w:lineRule="auto"/>
      <w:jc w:val="center"/>
    </w:pPr>
    <w:rPr>
      <w:rFonts w:ascii="Roboto" w:hAnsi="Roboto" w:cs="Arial"/>
      <w:b/>
      <w:bCs/>
      <w:noProof/>
      <w:color w:val="6C3302"/>
      <w:kern w:val="4"/>
      <w:sz w:val="44"/>
      <w:szCs w:val="44"/>
      <w:lang w:eastAsia="en-ZA"/>
    </w:rPr>
  </w:style>
  <w:style w:type="paragraph" w:customStyle="1" w:styleId="BHH2">
    <w:name w:val="BH H2"/>
    <w:basedOn w:val="Heading2"/>
    <w:link w:val="BHH2Char"/>
    <w:qFormat/>
    <w:rsid w:val="002C4854"/>
    <w:pPr>
      <w:spacing w:before="0" w:after="240" w:line="300" w:lineRule="auto"/>
    </w:pPr>
    <w:rPr>
      <w:rFonts w:ascii="Roboto" w:hAnsi="Roboto"/>
      <w:b/>
      <w:noProof/>
      <w:color w:val="6C3302"/>
      <w:kern w:val="4"/>
      <w:sz w:val="40"/>
      <w:szCs w:val="40"/>
      <w:lang w:eastAsia="en-ZA"/>
    </w:rPr>
  </w:style>
  <w:style w:type="paragraph" w:customStyle="1" w:styleId="BHNumberedList">
    <w:name w:val="BH Numbered List"/>
    <w:basedOn w:val="ListParagraph"/>
    <w:qFormat/>
    <w:rsid w:val="002C4854"/>
    <w:pPr>
      <w:numPr>
        <w:numId w:val="1"/>
      </w:numPr>
      <w:tabs>
        <w:tab w:val="num" w:pos="360"/>
      </w:tabs>
      <w:spacing w:after="240" w:line="300" w:lineRule="auto"/>
      <w:ind w:left="720" w:firstLine="0"/>
    </w:pPr>
    <w:rPr>
      <w:rFonts w:ascii="Roboto" w:eastAsia="Calibri" w:hAnsi="Roboto" w:cs="Helvetica"/>
      <w:color w:val="333333"/>
      <w:sz w:val="30"/>
      <w:szCs w:val="30"/>
    </w:rPr>
  </w:style>
  <w:style w:type="character" w:customStyle="1" w:styleId="BHH1Char">
    <w:name w:val="BH H1 Char"/>
    <w:basedOn w:val="DefaultParagraphFont"/>
    <w:link w:val="BHH1"/>
    <w:rsid w:val="002C4854"/>
    <w:rPr>
      <w:rFonts w:ascii="Roboto" w:eastAsiaTheme="majorEastAsia" w:hAnsi="Roboto" w:cs="Arial"/>
      <w:b/>
      <w:bCs/>
      <w:noProof/>
      <w:color w:val="6C3302"/>
      <w:kern w:val="4"/>
      <w:sz w:val="44"/>
      <w:szCs w:val="44"/>
      <w:lang w:eastAsia="en-ZA"/>
    </w:rPr>
  </w:style>
  <w:style w:type="character" w:customStyle="1" w:styleId="BHH2Char">
    <w:name w:val="BH H2 Char"/>
    <w:basedOn w:val="BHH1Char"/>
    <w:link w:val="BHH2"/>
    <w:rsid w:val="002C4854"/>
    <w:rPr>
      <w:rFonts w:ascii="Roboto" w:eastAsiaTheme="majorEastAsia" w:hAnsi="Roboto" w:cstheme="majorBidi"/>
      <w:b/>
      <w:bCs w:val="0"/>
      <w:noProof/>
      <w:color w:val="6C3302"/>
      <w:kern w:val="4"/>
      <w:sz w:val="40"/>
      <w:szCs w:val="40"/>
      <w:lang w:eastAsia="en-ZA"/>
    </w:rPr>
  </w:style>
  <w:style w:type="paragraph" w:customStyle="1" w:styleId="BHH3">
    <w:name w:val="BH H3"/>
    <w:basedOn w:val="Heading3"/>
    <w:qFormat/>
    <w:rsid w:val="002C4854"/>
    <w:pPr>
      <w:spacing w:before="0" w:after="240" w:line="300" w:lineRule="auto"/>
    </w:pPr>
    <w:rPr>
      <w:rFonts w:ascii="Roboto" w:hAnsi="Roboto"/>
      <w:b/>
      <w:bCs/>
      <w:color w:val="333333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C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8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4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D2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56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Helen Yu</cp:lastModifiedBy>
  <cp:revision>9</cp:revision>
  <dcterms:created xsi:type="dcterms:W3CDTF">2024-12-15T22:53:00Z</dcterms:created>
  <dcterms:modified xsi:type="dcterms:W3CDTF">2024-12-16T02:01:00Z</dcterms:modified>
</cp:coreProperties>
</file>