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CD3167" w14:textId="5C8E3F9C" w:rsidR="00765402" w:rsidRDefault="00EC2728">
      <w:r>
        <w:rPr>
          <w:rFonts w:hint="eastAsia"/>
        </w:rPr>
        <w:t>选取了信噪比为-5的</w:t>
      </w:r>
      <w:r w:rsidRPr="00EC2728">
        <w:rPr>
          <w:rFonts w:hint="eastAsia"/>
        </w:rPr>
        <w:t>A1_65_const_27_sn-5.wav</w:t>
      </w:r>
      <w:r>
        <w:rPr>
          <w:rFonts w:hint="eastAsia"/>
        </w:rPr>
        <w:t>文件</w:t>
      </w:r>
      <w:r w:rsidR="00033894">
        <w:rPr>
          <w:rFonts w:hint="eastAsia"/>
        </w:rPr>
        <w:t>。</w:t>
      </w:r>
    </w:p>
    <w:p w14:paraId="29A0ACA3" w14:textId="3C98F48B" w:rsidR="00EC2728" w:rsidRDefault="00EC2728"/>
    <w:p w14:paraId="0DEAAA74" w14:textId="76217615" w:rsidR="00EC2728" w:rsidRDefault="00EC2728">
      <w:pPr>
        <w:rPr>
          <w:rFonts w:hint="eastAsia"/>
        </w:rPr>
      </w:pPr>
      <w:r w:rsidRPr="00EC2728">
        <w:drawing>
          <wp:anchor distT="0" distB="0" distL="114300" distR="114300" simplePos="0" relativeHeight="251658240" behindDoc="0" locked="0" layoutInCell="1" allowOverlap="1" wp14:anchorId="3223645B" wp14:editId="7BE0BA39">
            <wp:simplePos x="0" y="0"/>
            <wp:positionH relativeFrom="margin">
              <wp:align>right</wp:align>
            </wp:positionH>
            <wp:positionV relativeFrom="paragraph">
              <wp:posOffset>378532</wp:posOffset>
            </wp:positionV>
            <wp:extent cx="5274310" cy="2989580"/>
            <wp:effectExtent l="0" t="0" r="2540" b="1270"/>
            <wp:wrapTopAndBottom/>
            <wp:docPr id="938258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5879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原始信号波形：</w:t>
      </w:r>
    </w:p>
    <w:p w14:paraId="6D2FACA3" w14:textId="2FD3B460" w:rsidR="00EC2728" w:rsidRDefault="00EC2728"/>
    <w:p w14:paraId="434B2247" w14:textId="1E6053BE" w:rsidR="00EC2728" w:rsidRDefault="00EC2728">
      <w:r>
        <w:rPr>
          <w:rFonts w:hint="eastAsia"/>
        </w:rPr>
        <w:t>降噪后波形：</w:t>
      </w:r>
    </w:p>
    <w:p w14:paraId="7E64AF0A" w14:textId="17FAE374" w:rsidR="00EC2728" w:rsidRDefault="00EC2728">
      <w:pPr>
        <w:rPr>
          <w:rFonts w:hint="eastAsia"/>
        </w:rPr>
      </w:pPr>
      <w:r w:rsidRPr="00EC2728">
        <w:drawing>
          <wp:inline distT="0" distB="0" distL="0" distR="0" wp14:anchorId="0EF4978F" wp14:editId="48BC539E">
            <wp:extent cx="5274310" cy="2726690"/>
            <wp:effectExtent l="0" t="0" r="2540" b="0"/>
            <wp:docPr id="240187584" name="图片 1" descr="电脑萤幕亮着灯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87584" name="图片 1" descr="电脑萤幕亮着灯&#10;&#10;低可信度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D63E" w14:textId="44DA143E" w:rsidR="00EC2728" w:rsidRDefault="00EC2728">
      <w:pPr>
        <w:rPr>
          <w:rFonts w:hint="eastAsia"/>
        </w:rPr>
      </w:pPr>
    </w:p>
    <w:p w14:paraId="02116D83" w14:textId="77777777" w:rsidR="00EC2728" w:rsidRDefault="00EC2728"/>
    <w:p w14:paraId="3CA7DB69" w14:textId="08C7DACC" w:rsidR="00EC2728" w:rsidRDefault="00EC2728">
      <w:pPr>
        <w:rPr>
          <w:rFonts w:hint="eastAsia"/>
        </w:rPr>
      </w:pPr>
    </w:p>
    <w:sectPr w:rsidR="00EC27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402"/>
    <w:rsid w:val="00033894"/>
    <w:rsid w:val="00122B90"/>
    <w:rsid w:val="00765402"/>
    <w:rsid w:val="00C4449E"/>
    <w:rsid w:val="00EC2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34217"/>
  <w15:chartTrackingRefBased/>
  <w15:docId w15:val="{94C2BF00-BA02-43FE-A748-C87FBD831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6540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54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540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6540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6540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540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540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6540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6540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6540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654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654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6540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6540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6540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6540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6540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6540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6540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654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6540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6540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654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6540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6540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6540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654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6540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654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‘ H</dc:creator>
  <cp:keywords/>
  <dc:description/>
  <cp:lastModifiedBy>‘ H</cp:lastModifiedBy>
  <cp:revision>4</cp:revision>
  <dcterms:created xsi:type="dcterms:W3CDTF">2024-07-26T05:13:00Z</dcterms:created>
  <dcterms:modified xsi:type="dcterms:W3CDTF">2024-07-26T05:16:00Z</dcterms:modified>
</cp:coreProperties>
</file>