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D7" w:rsidRDefault="00BE2C1B" w:rsidP="006702D7">
      <w:pPr>
        <w:pStyle w:val="a3"/>
        <w:numPr>
          <w:ilvl w:val="0"/>
          <w:numId w:val="8"/>
        </w:numPr>
        <w:ind w:firstLineChars="0"/>
      </w:pPr>
      <w:r>
        <w:t>弊端</w:t>
      </w:r>
      <w:r>
        <w:rPr>
          <w:rFonts w:hint="eastAsia"/>
        </w:rPr>
        <w:t>：</w:t>
      </w:r>
      <w:r>
        <w:t>使得样式不易修改</w:t>
      </w:r>
      <w:r>
        <w:rPr>
          <w:rFonts w:hint="eastAsia"/>
        </w:rPr>
        <w:t>，</w:t>
      </w:r>
      <w:r w:rsidR="006702D7">
        <w:t>这也是设计的初衷</w:t>
      </w:r>
      <w:r>
        <w:rPr>
          <w:rFonts w:hint="eastAsia"/>
        </w:rPr>
        <w:t>。</w:t>
      </w:r>
    </w:p>
    <w:p w:rsidR="006702D7" w:rsidRDefault="006702D7" w:rsidP="006702D7">
      <w:pPr>
        <w:ind w:firstLine="420"/>
      </w:pPr>
      <w:r>
        <w:rPr>
          <w:rFonts w:hint="eastAsia"/>
        </w:rPr>
        <w:t>即：</w:t>
      </w:r>
      <w:r w:rsidR="00BE2C1B">
        <w:t>使用</w:t>
      </w:r>
      <w:r w:rsidR="00BE2C1B">
        <w:rPr>
          <w:rFonts w:hint="eastAsia"/>
        </w:rPr>
        <w:t>s</w:t>
      </w:r>
      <w:r w:rsidR="00BE2C1B">
        <w:t>coped</w:t>
      </w:r>
      <w:r>
        <w:t>后</w:t>
      </w:r>
      <w:r w:rsidR="00BE2C1B">
        <w:rPr>
          <w:rFonts w:hint="eastAsia"/>
        </w:rPr>
        <w:t>，</w:t>
      </w:r>
      <w:r w:rsidR="00BE2C1B">
        <w:t>父组件</w:t>
      </w:r>
      <w:r>
        <w:t>的样式不会渗透到子组件</w:t>
      </w:r>
      <w:r w:rsidR="00BE2C1B">
        <w:rPr>
          <w:rFonts w:hint="eastAsia"/>
        </w:rPr>
        <w:t>，</w:t>
      </w:r>
      <w:r>
        <w:rPr>
          <w:rFonts w:hint="eastAsia"/>
        </w:rPr>
        <w:t>若需渗透，</w:t>
      </w:r>
      <w:r w:rsidR="00BE2C1B">
        <w:t>需要在父组件中使用</w:t>
      </w:r>
      <w:r w:rsidR="00BE2C1B">
        <w:rPr>
          <w:rFonts w:hint="eastAsia"/>
        </w:rPr>
        <w:t>“</w:t>
      </w:r>
      <w:r w:rsidR="00BE2C1B">
        <w:t>深度作用选择器</w:t>
      </w:r>
      <w:r w:rsidR="00BE2C1B">
        <w:rPr>
          <w:rFonts w:hint="eastAsia"/>
        </w:rPr>
        <w:t>”</w:t>
      </w:r>
      <w:r>
        <w:rPr>
          <w:rFonts w:hint="eastAsia"/>
        </w:rPr>
        <w:t>。</w:t>
      </w:r>
    </w:p>
    <w:p w:rsidR="00BE2C1B" w:rsidRDefault="006702D7" w:rsidP="006702D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t>操作符</w:t>
      </w:r>
      <w:r>
        <w:rPr>
          <w:rFonts w:hint="eastAsia"/>
        </w:rPr>
        <w:t>“</w:t>
      </w:r>
      <w:r w:rsidRPr="006702D7">
        <w:rPr>
          <w:rFonts w:hint="eastAsia"/>
          <w:color w:val="FF0000"/>
        </w:rPr>
        <w:t>&gt;</w:t>
      </w:r>
      <w:r w:rsidRPr="006702D7">
        <w:rPr>
          <w:color w:val="FF0000"/>
        </w:rPr>
        <w:t>&gt;&gt;</w:t>
      </w:r>
      <w:r>
        <w:rPr>
          <w:rFonts w:hint="eastAsia"/>
        </w:rPr>
        <w:t>”</w:t>
      </w:r>
      <w:bookmarkStart w:id="0" w:name="_GoBack"/>
      <w:bookmarkEnd w:id="0"/>
    </w:p>
    <w:p w:rsidR="006702D7" w:rsidRDefault="006702D7" w:rsidP="006702D7">
      <w:pPr>
        <w:pStyle w:val="a3"/>
        <w:numPr>
          <w:ilvl w:val="0"/>
          <w:numId w:val="9"/>
        </w:numPr>
        <w:ind w:firstLineChars="0"/>
      </w:pPr>
      <w:r>
        <w:t>对于</w:t>
      </w:r>
      <w:r>
        <w:rPr>
          <w:rFonts w:hint="eastAsia"/>
        </w:rPr>
        <w:t>s</w:t>
      </w:r>
      <w:r>
        <w:t>ass</w:t>
      </w:r>
      <w:r>
        <w:t>之类的预处理器</w:t>
      </w:r>
      <w:r>
        <w:rPr>
          <w:rFonts w:hint="eastAsia"/>
        </w:rPr>
        <w:t>，</w:t>
      </w:r>
      <w:r>
        <w:t>无法解析</w:t>
      </w:r>
      <w:r>
        <w:rPr>
          <w:rFonts w:hint="eastAsia"/>
        </w:rPr>
        <w:t>&gt;</w:t>
      </w:r>
      <w:r>
        <w:t>&gt;&gt;</w:t>
      </w:r>
      <w:r>
        <w:rPr>
          <w:rFonts w:hint="eastAsia"/>
        </w:rPr>
        <w:t>，</w:t>
      </w:r>
      <w:r>
        <w:t>可换用</w:t>
      </w:r>
      <w:r w:rsidRPr="006702D7">
        <w:rPr>
          <w:rFonts w:hint="eastAsia"/>
          <w:color w:val="FF0000"/>
        </w:rPr>
        <w:t>/</w:t>
      </w:r>
      <w:r w:rsidRPr="006702D7">
        <w:rPr>
          <w:color w:val="FF0000"/>
        </w:rPr>
        <w:t>deep/</w:t>
      </w:r>
      <w:r>
        <w:rPr>
          <w:color w:val="FF0000"/>
        </w:rPr>
        <w:t xml:space="preserve"> </w:t>
      </w:r>
      <w:r>
        <w:t>代替</w:t>
      </w:r>
      <w:r>
        <w:rPr>
          <w:rFonts w:hint="eastAsia"/>
        </w:rPr>
        <w:t>。</w:t>
      </w:r>
    </w:p>
    <w:p w:rsidR="00BE2C1B" w:rsidRPr="00B006DE" w:rsidRDefault="00BE2C1B" w:rsidP="00BE2C1B">
      <w:pPr>
        <w:pStyle w:val="3"/>
      </w:pPr>
      <w:r>
        <w:t>2</w:t>
      </w:r>
      <w:r>
        <w:rPr>
          <w:rFonts w:hint="eastAsia"/>
        </w:rPr>
        <w:t>．</w:t>
      </w:r>
      <w:r>
        <w:t>scoped</w:t>
      </w:r>
      <w:r>
        <w:t>原理</w:t>
      </w:r>
    </w:p>
    <w:p w:rsidR="00BE2C1B" w:rsidRDefault="00BE2C1B" w:rsidP="00BE2C1B">
      <w:pPr>
        <w:pStyle w:val="a3"/>
        <w:numPr>
          <w:ilvl w:val="0"/>
          <w:numId w:val="5"/>
        </w:numPr>
        <w:ind w:firstLineChars="0"/>
      </w:pPr>
      <w:r>
        <w:t>给</w:t>
      </w:r>
      <w:r>
        <w:t>html</w:t>
      </w:r>
      <w:r>
        <w:t>的</w:t>
      </w:r>
      <w:r>
        <w:t>dom</w:t>
      </w:r>
      <w:r>
        <w:t>节点加一个不重复</w:t>
      </w:r>
      <w:r>
        <w:rPr>
          <w:rFonts w:hint="eastAsia"/>
        </w:rPr>
        <w:t>d</w:t>
      </w:r>
      <w:r>
        <w:t>ata</w:t>
      </w:r>
      <w:r>
        <w:t>属性来标识其唯一性</w:t>
      </w:r>
      <w:r>
        <w:rPr>
          <w:rFonts w:hint="eastAsia"/>
        </w:rPr>
        <w:t>。（如</w:t>
      </w:r>
      <w:r w:rsidRPr="00BE2C1B">
        <w:rPr>
          <w:rFonts w:ascii="Courier New" w:hAnsi="Courier New" w:hint="eastAsia"/>
          <w:color w:val="000000"/>
          <w:shd w:val="clear" w:color="auto" w:fill="EEEEEE"/>
        </w:rPr>
        <w:t>&lt;</w:t>
      </w:r>
      <w:r w:rsidRPr="00BE2C1B">
        <w:rPr>
          <w:rFonts w:ascii="Courier New" w:hAnsi="Courier New"/>
          <w:color w:val="000000"/>
          <w:shd w:val="clear" w:color="auto" w:fill="EEEEEE"/>
        </w:rPr>
        <w:t xml:space="preserve">div </w:t>
      </w:r>
      <w:r>
        <w:rPr>
          <w:rFonts w:ascii="Courier New" w:hAnsi="Courier New"/>
          <w:color w:val="000000"/>
          <w:shd w:val="clear" w:color="auto" w:fill="EEEEEE"/>
        </w:rPr>
        <w:t>data-v-19fca230&gt;</w:t>
      </w:r>
      <w:r>
        <w:rPr>
          <w:rFonts w:hint="eastAsia"/>
        </w:rPr>
        <w:t>）</w:t>
      </w:r>
    </w:p>
    <w:p w:rsidR="00BE2C1B" w:rsidRDefault="00BE2C1B" w:rsidP="00BE2C1B">
      <w:pPr>
        <w:pStyle w:val="a3"/>
        <w:numPr>
          <w:ilvl w:val="0"/>
          <w:numId w:val="5"/>
        </w:numPr>
        <w:ind w:firstLineChars="0"/>
      </w:pPr>
      <w:r>
        <w:t>在每句</w:t>
      </w:r>
      <w:r>
        <w:rPr>
          <w:rFonts w:hint="eastAsia"/>
        </w:rPr>
        <w:t>c</w:t>
      </w:r>
      <w:r>
        <w:t>ss</w:t>
      </w:r>
      <w:r>
        <w:t>选择器的末尾</w:t>
      </w:r>
      <w:r>
        <w:rPr>
          <w:rFonts w:hint="eastAsia"/>
        </w:rPr>
        <w:t>（编译后的），加一个</w:t>
      </w:r>
      <w:r>
        <w:rPr>
          <w:rFonts w:hint="eastAsia"/>
        </w:rPr>
        <w:t>data</w:t>
      </w:r>
      <w:r>
        <w:rPr>
          <w:rFonts w:hint="eastAsia"/>
        </w:rPr>
        <w:t>属性选择器来私有化样式。（如</w:t>
      </w:r>
      <w:r w:rsidRPr="00BE2C1B">
        <w:rPr>
          <w:rFonts w:ascii="Courier New" w:hAnsi="Courier New" w:hint="eastAsia"/>
          <w:color w:val="000000"/>
          <w:shd w:val="clear" w:color="auto" w:fill="EEEEEE"/>
        </w:rPr>
        <w:t>.</w:t>
      </w:r>
      <w:r w:rsidRPr="00BE2C1B">
        <w:rPr>
          <w:rFonts w:ascii="Courier New" w:hAnsi="Courier New"/>
          <w:color w:val="000000"/>
          <w:shd w:val="clear" w:color="auto" w:fill="EEEEEE"/>
        </w:rPr>
        <w:t>person[</w:t>
      </w:r>
      <w:r>
        <w:rPr>
          <w:rFonts w:ascii="Courier New" w:hAnsi="Courier New"/>
          <w:color w:val="000000"/>
          <w:shd w:val="clear" w:color="auto" w:fill="EEEEEE"/>
        </w:rPr>
        <w:t>data-v-19fca230</w:t>
      </w:r>
      <w:r>
        <w:t>]</w:t>
      </w:r>
      <w:r>
        <w:rPr>
          <w:rFonts w:hint="eastAsia"/>
        </w:rPr>
        <w:t>）</w:t>
      </w:r>
    </w:p>
    <w:p w:rsidR="00BE2C1B" w:rsidRDefault="00BE2C1B" w:rsidP="00BE2C1B">
      <w:pPr>
        <w:pStyle w:val="a3"/>
        <w:numPr>
          <w:ilvl w:val="0"/>
          <w:numId w:val="5"/>
        </w:numPr>
        <w:ind w:firstLineChars="0"/>
      </w:pPr>
      <w:r>
        <w:t>若组件内部包含其他组件</w:t>
      </w:r>
      <w:r>
        <w:rPr>
          <w:rFonts w:hint="eastAsia"/>
        </w:rPr>
        <w:t>，</w:t>
      </w:r>
      <w:r>
        <w:t>只会给其他组件的</w:t>
      </w:r>
      <w:r>
        <w:rPr>
          <w:rFonts w:hint="eastAsia"/>
        </w:rPr>
        <w:t>“</w:t>
      </w:r>
      <w:r w:rsidRPr="00BE2C1B">
        <w:rPr>
          <w:rFonts w:hint="eastAsia"/>
          <w:color w:val="FF0000"/>
        </w:rPr>
        <w:t>最外层</w:t>
      </w:r>
      <w:r>
        <w:rPr>
          <w:rFonts w:hint="eastAsia"/>
        </w:rPr>
        <w:t>”加上</w:t>
      </w:r>
      <w:r>
        <w:rPr>
          <w:rFonts w:hint="eastAsia"/>
        </w:rPr>
        <w:t>d</w:t>
      </w:r>
      <w:r>
        <w:t>ata</w:t>
      </w:r>
      <w:r>
        <w:t>属性</w:t>
      </w:r>
      <w:r>
        <w:rPr>
          <w:rFonts w:hint="eastAsia"/>
        </w:rPr>
        <w:t>，</w:t>
      </w:r>
      <w:r>
        <w:t>即样式无法覆盖到其内部元素</w:t>
      </w:r>
      <w:r>
        <w:rPr>
          <w:rFonts w:hint="eastAsia"/>
        </w:rPr>
        <w:t>。</w:t>
      </w:r>
    </w:p>
    <w:p w:rsidR="00BE2C1B" w:rsidRDefault="00BE2C1B" w:rsidP="00BE2C1B">
      <w:pPr>
        <w:pStyle w:val="3"/>
      </w:pPr>
      <w:r>
        <w:t>3</w:t>
      </w:r>
      <w:r w:rsidR="00B66A0B">
        <w:rPr>
          <w:rFonts w:hint="eastAsia"/>
        </w:rPr>
        <w:t>．</w:t>
      </w:r>
      <w:r w:rsidR="003C0938">
        <w:rPr>
          <w:rFonts w:hint="eastAsia"/>
        </w:rPr>
        <w:t>如何避免全局污染</w:t>
      </w:r>
    </w:p>
    <w:p w:rsidR="003C0938" w:rsidRPr="003C0938" w:rsidRDefault="003C0938" w:rsidP="003C0938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3C0938">
        <w:rPr>
          <w:rFonts w:ascii="Arial" w:hAnsi="Arial" w:cs="Arial"/>
          <w:color w:val="333333"/>
          <w:sz w:val="23"/>
          <w:szCs w:val="23"/>
          <w:shd w:val="clear" w:color="auto" w:fill="FFFFFF"/>
        </w:rPr>
        <w:t>在一个组件中同时使用有作用域和无作用域的样式：</w:t>
      </w:r>
    </w:p>
    <w:p w:rsidR="003C0938" w:rsidRDefault="003C0938" w:rsidP="003C0938">
      <w:pPr>
        <w:ind w:left="415" w:firstLine="420"/>
      </w:pPr>
      <w:r>
        <w:t>&lt;style&gt;</w:t>
      </w:r>
      <w:r>
        <w:rPr>
          <w:rFonts w:hint="eastAsia"/>
        </w:rPr>
        <w:t xml:space="preserve">/* </w:t>
      </w:r>
      <w:r>
        <w:rPr>
          <w:rFonts w:hint="eastAsia"/>
        </w:rPr>
        <w:t>全局样式</w:t>
      </w:r>
      <w:r>
        <w:rPr>
          <w:rFonts w:hint="eastAsia"/>
        </w:rPr>
        <w:t xml:space="preserve"> */</w:t>
      </w:r>
      <w:r>
        <w:t>&lt;/style&gt;</w:t>
      </w:r>
    </w:p>
    <w:p w:rsidR="003C0938" w:rsidRDefault="003C0938" w:rsidP="003C0938">
      <w:pPr>
        <w:ind w:left="415" w:firstLine="420"/>
      </w:pPr>
      <w:r>
        <w:t>&lt;style scoped&gt;</w:t>
      </w:r>
      <w:r>
        <w:rPr>
          <w:rFonts w:hint="eastAsia"/>
        </w:rPr>
        <w:t xml:space="preserve">/* </w:t>
      </w:r>
      <w:r>
        <w:rPr>
          <w:rFonts w:hint="eastAsia"/>
        </w:rPr>
        <w:t>本地样式</w:t>
      </w:r>
      <w:r>
        <w:rPr>
          <w:rFonts w:hint="eastAsia"/>
        </w:rPr>
        <w:t xml:space="preserve"> */</w:t>
      </w:r>
      <w:r>
        <w:t>&lt;/style&gt;</w:t>
      </w:r>
    </w:p>
    <w:p w:rsidR="003C0938" w:rsidRDefault="000F421B" w:rsidP="003C093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引进样式</w:t>
      </w:r>
    </w:p>
    <w:p w:rsidR="000F421B" w:rsidRDefault="000F421B" w:rsidP="000F421B">
      <w:pPr>
        <w:ind w:left="415" w:firstLineChars="175" w:firstLine="420"/>
      </w:pPr>
      <w:r>
        <w:t>&lt;style lang="less" scoped&gt;</w:t>
      </w:r>
      <w:r>
        <w:rPr>
          <w:rFonts w:hint="eastAsia"/>
        </w:rPr>
        <w:t xml:space="preserve"> </w:t>
      </w:r>
      <w:r>
        <w:t>@import "./test.less";</w:t>
      </w:r>
      <w:r>
        <w:rPr>
          <w:rFonts w:hint="eastAsia"/>
        </w:rPr>
        <w:t xml:space="preserve"> </w:t>
      </w:r>
      <w:r>
        <w:t>&lt;/style&gt;</w:t>
      </w:r>
    </w:p>
    <w:p w:rsidR="000F421B" w:rsidRPr="000F421B" w:rsidRDefault="000F421B" w:rsidP="000F421B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>
        <w:rPr>
          <w:rFonts w:ascii="宋体" w:eastAsia="宋体" w:hAnsi="宋体" w:cs="宋体"/>
          <w:color w:val="000000"/>
          <w:kern w:val="0"/>
          <w:szCs w:val="24"/>
        </w:rPr>
        <w:tab/>
      </w:r>
      <w:r w:rsidRPr="000F421B">
        <w:t>&lt;style lang="less"&gt;</w:t>
      </w:r>
      <w:r>
        <w:rPr>
          <w:rFonts w:hint="eastAsia"/>
        </w:rPr>
        <w:t xml:space="preserve"> </w:t>
      </w:r>
      <w:r w:rsidRPr="000F421B">
        <w:t>//</w:t>
      </w:r>
      <w:r w:rsidRPr="000F421B">
        <w:t>你的覆盖样式</w:t>
      </w:r>
      <w:r>
        <w:rPr>
          <w:rFonts w:hint="eastAsia"/>
        </w:rPr>
        <w:t xml:space="preserve"> </w:t>
      </w:r>
      <w:r w:rsidRPr="000F421B">
        <w:t>&lt;/style&gt;</w:t>
      </w:r>
    </w:p>
    <w:p w:rsidR="000F421B" w:rsidRPr="003C0938" w:rsidRDefault="000F421B" w:rsidP="000F421B">
      <w:pPr>
        <w:ind w:left="415" w:firstLineChars="175" w:firstLine="420"/>
      </w:pPr>
    </w:p>
    <w:p w:rsidR="00B66A0B" w:rsidRDefault="00B66A0B" w:rsidP="00B66A0B">
      <w:pPr>
        <w:pStyle w:val="3"/>
      </w:pPr>
      <w:r>
        <w:t>4</w:t>
      </w:r>
      <w:r>
        <w:rPr>
          <w:rFonts w:hint="eastAsia"/>
        </w:rPr>
        <w:t>．</w:t>
      </w:r>
      <w:r>
        <w:t>L</w:t>
      </w:r>
      <w:r>
        <w:rPr>
          <w:rFonts w:hint="eastAsia"/>
        </w:rPr>
        <w:t>ang</w:t>
      </w:r>
      <w:r>
        <w:t>=”less”</w:t>
      </w:r>
    </w:p>
    <w:p w:rsidR="00B66A0B" w:rsidRDefault="00B66A0B" w:rsidP="00B66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Less</w:t>
      </w:r>
      <w:r>
        <w:rPr>
          <w:rFonts w:hint="eastAsia"/>
        </w:rPr>
        <w:t>语言也是一种</w:t>
      </w:r>
      <w:r>
        <w:rPr>
          <w:rFonts w:hint="eastAsia"/>
        </w:rPr>
        <w:t>CSS</w:t>
      </w:r>
      <w:r>
        <w:rPr>
          <w:rFonts w:hint="eastAsia"/>
        </w:rPr>
        <w:t>的扩展语言，增加了变量、混合（</w:t>
      </w:r>
      <w:r>
        <w:rPr>
          <w:rFonts w:hint="eastAsia"/>
        </w:rPr>
        <w:t>minin</w:t>
      </w:r>
      <w:r>
        <w:rPr>
          <w:rFonts w:hint="eastAsia"/>
        </w:rPr>
        <w:t>）、函数等功能，让</w:t>
      </w:r>
      <w:r>
        <w:rPr>
          <w:rFonts w:hint="eastAsia"/>
        </w:rPr>
        <w:t>CSS</w:t>
      </w:r>
      <w:r>
        <w:rPr>
          <w:rFonts w:hint="eastAsia"/>
        </w:rPr>
        <w:t>更易维护、方便制作主题。</w:t>
      </w:r>
    </w:p>
    <w:p w:rsidR="00B66A0B" w:rsidRDefault="00B66A0B" w:rsidP="00B66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Less</w:t>
      </w:r>
      <w:r>
        <w:rPr>
          <w:rFonts w:hint="eastAsia"/>
        </w:rPr>
        <w:t>既可以在客户端（</w:t>
      </w:r>
      <w:r>
        <w:rPr>
          <w:rFonts w:hint="eastAsia"/>
        </w:rPr>
        <w:t>IE6+</w:t>
      </w:r>
      <w:r>
        <w:rPr>
          <w:rFonts w:hint="eastAsia"/>
        </w:rPr>
        <w:t>、</w:t>
      </w:r>
      <w:r>
        <w:rPr>
          <w:rFonts w:hint="eastAsia"/>
        </w:rPr>
        <w:t>Webkit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），也可以借助</w:t>
      </w:r>
      <w:r>
        <w:rPr>
          <w:rFonts w:hint="eastAsia"/>
        </w:rPr>
        <w:t>Node.js</w:t>
      </w:r>
      <w:r>
        <w:rPr>
          <w:rFonts w:hint="eastAsia"/>
        </w:rPr>
        <w:t>或</w:t>
      </w:r>
      <w:r>
        <w:rPr>
          <w:rFonts w:hint="eastAsia"/>
        </w:rPr>
        <w:t>Rhino</w:t>
      </w:r>
      <w:r>
        <w:rPr>
          <w:rFonts w:hint="eastAsia"/>
        </w:rPr>
        <w:t>在服务器端运行，其样式扩展名为</w:t>
      </w:r>
      <w:r>
        <w:rPr>
          <w:rFonts w:hint="eastAsia"/>
        </w:rPr>
        <w:t>.less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66A0B" w:rsidRPr="00B66A0B" w:rsidRDefault="00B66A0B" w:rsidP="00B66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Less</w:t>
      </w:r>
      <w:r>
        <w:rPr>
          <w:rFonts w:hint="eastAsia"/>
        </w:rPr>
        <w:t>完全兼容</w:t>
      </w:r>
      <w:r>
        <w:rPr>
          <w:rFonts w:hint="eastAsia"/>
        </w:rPr>
        <w:t>CSS</w:t>
      </w:r>
      <w:r>
        <w:rPr>
          <w:rFonts w:hint="eastAsia"/>
        </w:rPr>
        <w:t>语法，连新增的特性也是使用</w:t>
      </w:r>
      <w:r>
        <w:rPr>
          <w:rFonts w:hint="eastAsia"/>
        </w:rPr>
        <w:t>CSS</w:t>
      </w:r>
      <w:r>
        <w:rPr>
          <w:rFonts w:hint="eastAsia"/>
        </w:rPr>
        <w:t>语法。</w:t>
      </w:r>
    </w:p>
    <w:p w:rsidR="00BE2C1B" w:rsidRDefault="00B66A0B" w:rsidP="00B66A0B">
      <w:pPr>
        <w:pStyle w:val="a3"/>
        <w:numPr>
          <w:ilvl w:val="0"/>
          <w:numId w:val="7"/>
        </w:numPr>
        <w:ind w:firstLineChars="0"/>
      </w:pPr>
      <w:r>
        <w:t>Vue</w:t>
      </w:r>
      <w:r>
        <w:t>中使用</w:t>
      </w:r>
      <w:r w:rsidR="009F4B18">
        <w:t>Less</w:t>
      </w:r>
      <w:r w:rsidR="009F4B18">
        <w:rPr>
          <w:rFonts w:hint="eastAsia"/>
        </w:rPr>
        <w:t>：</w:t>
      </w:r>
      <w:r w:rsidR="009F4B18">
        <w:t>在项目中安装</w:t>
      </w:r>
      <w:r w:rsidR="009F4B18">
        <w:rPr>
          <w:rFonts w:hint="eastAsia"/>
        </w:rPr>
        <w:t>l</w:t>
      </w:r>
      <w:r w:rsidR="009F4B18">
        <w:t>ess</w:t>
      </w:r>
      <w:r w:rsidR="009F4B18">
        <w:rPr>
          <w:rFonts w:hint="eastAsia"/>
        </w:rPr>
        <w:t>，在</w:t>
      </w:r>
      <w:r w:rsidR="009F4B18">
        <w:rPr>
          <w:rFonts w:hint="eastAsia"/>
        </w:rPr>
        <w:t>w</w:t>
      </w:r>
      <w:r w:rsidR="009F4B18">
        <w:t>ebpack.base.conf.js</w:t>
      </w:r>
      <w:r w:rsidR="009F4B18">
        <w:t>中配置</w:t>
      </w:r>
      <w:r w:rsidR="009F4B18">
        <w:t>less</w:t>
      </w:r>
      <w:r w:rsidR="009F4B18">
        <w:t>解析器</w:t>
      </w:r>
      <w:r w:rsidR="009F4B18">
        <w:rPr>
          <w:rFonts w:hint="eastAsia"/>
        </w:rPr>
        <w:t>。</w:t>
      </w:r>
    </w:p>
    <w:p w:rsidR="009D3366" w:rsidRDefault="009D3366" w:rsidP="009D3366">
      <w:pPr>
        <w:pStyle w:val="3"/>
      </w:pPr>
      <w:r>
        <w:lastRenderedPageBreak/>
        <w:t>5</w:t>
      </w:r>
      <w:r>
        <w:rPr>
          <w:rFonts w:hint="eastAsia"/>
        </w:rPr>
        <w:t>．</w:t>
      </w:r>
      <w:r w:rsidR="003C0938">
        <w:t>注意点</w:t>
      </w:r>
    </w:p>
    <w:p w:rsidR="009D3366" w:rsidRDefault="003C0938" w:rsidP="003C0938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作用域不能代替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，</w:t>
      </w:r>
      <w:r>
        <w:t>当作用域与特性选择器</w:t>
      </w:r>
      <w:r>
        <w:rPr>
          <w:rFonts w:hint="eastAsia"/>
        </w:rPr>
        <w:t>(</w:t>
      </w:r>
      <w:r>
        <w:t>p[])</w:t>
      </w:r>
      <w:r>
        <w:t>组合使用时</w:t>
      </w:r>
      <w:r>
        <w:rPr>
          <w:rFonts w:hint="eastAsia"/>
        </w:rPr>
        <w:t>，</w:t>
      </w:r>
      <w:r>
        <w:t>速度会慢很多倍</w:t>
      </w:r>
      <w:r>
        <w:rPr>
          <w:rFonts w:hint="eastAsia"/>
        </w:rPr>
        <w:t>，远远不如</w:t>
      </w:r>
      <w:r>
        <w:rPr>
          <w:rFonts w:hint="eastAsia"/>
        </w:rPr>
        <w:t>class</w:t>
      </w:r>
      <w:r>
        <w:rPr>
          <w:rFonts w:hint="eastAsia"/>
        </w:rPr>
        <w:t>选择器。</w:t>
      </w:r>
    </w:p>
    <w:p w:rsidR="003C0938" w:rsidRDefault="003C0938" w:rsidP="003C0938">
      <w:pPr>
        <w:pStyle w:val="a3"/>
        <w:numPr>
          <w:ilvl w:val="0"/>
          <w:numId w:val="16"/>
        </w:numPr>
        <w:ind w:firstLineChars="0"/>
      </w:pPr>
      <w:r>
        <w:t>在递归组件中谨慎使用后代选择器</w:t>
      </w:r>
      <w:r>
        <w:rPr>
          <w:rFonts w:hint="eastAsia"/>
        </w:rPr>
        <w:t>：如</w:t>
      </w:r>
      <w:r>
        <w:rPr>
          <w:rFonts w:hint="eastAsia"/>
        </w:rPr>
        <w:t>.</w:t>
      </w:r>
      <w:r>
        <w:t>a .b</w:t>
      </w:r>
      <w:r>
        <w:rPr>
          <w:rFonts w:hint="eastAsia"/>
        </w:rPr>
        <w:t>，，若</w:t>
      </w:r>
      <w:r>
        <w:rPr>
          <w:rFonts w:hint="eastAsia"/>
        </w:rPr>
        <w:t>a</w:t>
      </w:r>
      <w:r>
        <w:t>包含递归子组件</w:t>
      </w:r>
      <w:r>
        <w:rPr>
          <w:rFonts w:hint="eastAsia"/>
        </w:rPr>
        <w:t>，</w:t>
      </w:r>
      <w:r>
        <w:t>则所有子组件中的</w:t>
      </w:r>
      <w:r>
        <w:rPr>
          <w:rFonts w:hint="eastAsia"/>
        </w:rPr>
        <w:t>b</w:t>
      </w:r>
      <w:r>
        <w:rPr>
          <w:rFonts w:hint="eastAsia"/>
        </w:rPr>
        <w:t>都会被匹配到。</w:t>
      </w:r>
    </w:p>
    <w:p w:rsidR="0036176D" w:rsidRDefault="0036176D" w:rsidP="0036176D">
      <w:pPr>
        <w:pStyle w:val="3"/>
      </w:pPr>
      <w:r>
        <w:t>6</w:t>
      </w:r>
      <w:r>
        <w:rPr>
          <w:rFonts w:hint="eastAsia"/>
        </w:rPr>
        <w:t>．</w:t>
      </w:r>
      <w:r>
        <w:t>Vscode</w:t>
      </w:r>
      <w:r>
        <w:t>解决代码自动换行问题</w:t>
      </w:r>
    </w:p>
    <w:p w:rsidR="0036176D" w:rsidRDefault="0036176D" w:rsidP="0036176D">
      <w:pPr>
        <w:ind w:firstLine="420"/>
      </w:pPr>
      <w:r w:rsidRPr="0036176D">
        <w:rPr>
          <w:rFonts w:hint="eastAsia"/>
        </w:rPr>
        <w:t>打开</w:t>
      </w:r>
      <w:r w:rsidRPr="0036176D">
        <w:rPr>
          <w:rFonts w:hint="eastAsia"/>
        </w:rPr>
        <w:t xml:space="preserve"> </w:t>
      </w:r>
      <w:r w:rsidRPr="0036176D">
        <w:rPr>
          <w:rFonts w:hint="eastAsia"/>
        </w:rPr>
        <w:t>文件</w:t>
      </w:r>
      <w:r>
        <w:rPr>
          <w:rFonts w:hint="eastAsia"/>
        </w:rPr>
        <w:t>》</w:t>
      </w:r>
      <w:r w:rsidRPr="0036176D">
        <w:rPr>
          <w:rFonts w:hint="eastAsia"/>
        </w:rPr>
        <w:t>首选项》设置</w:t>
      </w:r>
    </w:p>
    <w:p w:rsidR="0036176D" w:rsidRDefault="0036176D" w:rsidP="0036176D">
      <w:pPr>
        <w:ind w:firstLine="420"/>
      </w:pPr>
      <w:r w:rsidRPr="0036176D">
        <w:rPr>
          <w:rFonts w:hint="eastAsia"/>
        </w:rPr>
        <w:t>然后搜索</w:t>
      </w:r>
      <w:r w:rsidRPr="0036176D">
        <w:rPr>
          <w:rFonts w:hint="eastAsia"/>
        </w:rPr>
        <w:t xml:space="preserve">  "vetur.format.defaultFormatterOptions"</w:t>
      </w:r>
    </w:p>
    <w:p w:rsidR="0036176D" w:rsidRDefault="0036176D" w:rsidP="0036176D">
      <w:pPr>
        <w:ind w:firstLine="420"/>
      </w:pPr>
      <w:r>
        <w:t>点击</w:t>
      </w:r>
      <w:r>
        <w:rPr>
          <w:rFonts w:hint="eastAsia"/>
        </w:rPr>
        <w:t>“在</w:t>
      </w:r>
      <w:r>
        <w:rPr>
          <w:rFonts w:hint="eastAsia"/>
        </w:rPr>
        <w:t>s</w:t>
      </w:r>
      <w:r>
        <w:t>etttings.json</w:t>
      </w:r>
      <w:r>
        <w:t>中编辑</w:t>
      </w:r>
      <w:r>
        <w:rPr>
          <w:rFonts w:hint="eastAsia"/>
        </w:rPr>
        <w:t>”</w:t>
      </w:r>
    </w:p>
    <w:p w:rsidR="0036176D" w:rsidRDefault="0036176D" w:rsidP="0036176D">
      <w:pPr>
        <w:ind w:firstLine="420"/>
      </w:pPr>
      <w:r>
        <w:t>添加如下内容</w:t>
      </w:r>
      <w:r>
        <w:rPr>
          <w:rFonts w:hint="eastAsia"/>
        </w:rPr>
        <w:t>：</w:t>
      </w:r>
    </w:p>
    <w:p w:rsidR="0036176D" w:rsidRPr="0036176D" w:rsidRDefault="0036176D" w:rsidP="0036176D">
      <w:pPr>
        <w:ind w:leftChars="200" w:left="480" w:firstLine="420"/>
        <w:rPr>
          <w:color w:val="808080" w:themeColor="background1" w:themeShade="80"/>
        </w:rPr>
      </w:pPr>
      <w:r w:rsidRPr="0036176D">
        <w:rPr>
          <w:color w:val="808080" w:themeColor="background1" w:themeShade="80"/>
        </w:rPr>
        <w:t>"vetur.format.defaultFormatterOptions": {</w:t>
      </w:r>
    </w:p>
    <w:p w:rsidR="0036176D" w:rsidRPr="0036176D" w:rsidRDefault="0036176D" w:rsidP="0036176D">
      <w:pPr>
        <w:ind w:leftChars="200" w:left="480" w:firstLine="420"/>
        <w:rPr>
          <w:color w:val="808080" w:themeColor="background1" w:themeShade="80"/>
        </w:rPr>
      </w:pPr>
      <w:r w:rsidRPr="0036176D">
        <w:rPr>
          <w:color w:val="808080" w:themeColor="background1" w:themeShade="80"/>
        </w:rPr>
        <w:t xml:space="preserve">    "js-beautify-html": {</w:t>
      </w:r>
    </w:p>
    <w:p w:rsidR="0036176D" w:rsidRPr="0036176D" w:rsidRDefault="0036176D" w:rsidP="0036176D">
      <w:pPr>
        <w:ind w:leftChars="200" w:left="480" w:firstLine="420"/>
        <w:rPr>
          <w:color w:val="808080" w:themeColor="background1" w:themeShade="80"/>
        </w:rPr>
      </w:pPr>
      <w:r w:rsidRPr="0036176D">
        <w:rPr>
          <w:color w:val="808080" w:themeColor="background1" w:themeShade="80"/>
        </w:rPr>
        <w:t xml:space="preserve">      "wrap_line_length": 120,</w:t>
      </w:r>
    </w:p>
    <w:p w:rsidR="0036176D" w:rsidRPr="0036176D" w:rsidRDefault="0036176D" w:rsidP="0036176D">
      <w:pPr>
        <w:ind w:leftChars="200" w:left="480" w:firstLine="420"/>
        <w:rPr>
          <w:color w:val="808080" w:themeColor="background1" w:themeShade="80"/>
        </w:rPr>
      </w:pPr>
      <w:r w:rsidRPr="0036176D">
        <w:rPr>
          <w:color w:val="808080" w:themeColor="background1" w:themeShade="80"/>
        </w:rPr>
        <w:t xml:space="preserve">      "wrap_attributes": "auto",</w:t>
      </w:r>
    </w:p>
    <w:p w:rsidR="0036176D" w:rsidRPr="0036176D" w:rsidRDefault="0036176D" w:rsidP="0036176D">
      <w:pPr>
        <w:ind w:leftChars="200" w:left="480" w:firstLine="420"/>
        <w:rPr>
          <w:color w:val="808080" w:themeColor="background1" w:themeShade="80"/>
        </w:rPr>
      </w:pPr>
      <w:r w:rsidRPr="0036176D">
        <w:rPr>
          <w:color w:val="808080" w:themeColor="background1" w:themeShade="80"/>
        </w:rPr>
        <w:t xml:space="preserve">      "end_with_newline": false</w:t>
      </w:r>
    </w:p>
    <w:p w:rsidR="0036176D" w:rsidRPr="0036176D" w:rsidRDefault="0036176D" w:rsidP="0036176D">
      <w:pPr>
        <w:ind w:leftChars="200" w:left="480" w:firstLine="420"/>
        <w:rPr>
          <w:color w:val="808080" w:themeColor="background1" w:themeShade="80"/>
        </w:rPr>
      </w:pPr>
      <w:r w:rsidRPr="0036176D">
        <w:rPr>
          <w:color w:val="808080" w:themeColor="background1" w:themeShade="80"/>
        </w:rPr>
        <w:t xml:space="preserve">    }</w:t>
      </w:r>
    </w:p>
    <w:p w:rsidR="0036176D" w:rsidRPr="0036176D" w:rsidRDefault="0036176D" w:rsidP="005F30ED">
      <w:pPr>
        <w:ind w:leftChars="200" w:left="480" w:firstLine="420"/>
      </w:pPr>
      <w:r w:rsidRPr="0036176D">
        <w:rPr>
          <w:color w:val="808080" w:themeColor="background1" w:themeShade="80"/>
        </w:rPr>
        <w:t xml:space="preserve">  }</w:t>
      </w:r>
    </w:p>
    <w:p w:rsidR="00AF70F0" w:rsidRDefault="00AF70F0" w:rsidP="00AF70F0">
      <w:pPr>
        <w:pStyle w:val="2"/>
        <w:numPr>
          <w:ilvl w:val="0"/>
          <w:numId w:val="10"/>
        </w:numPr>
      </w:pPr>
      <w:r>
        <w:t>控制删除图标的置灰与否</w:t>
      </w:r>
    </w:p>
    <w:p w:rsidR="00AF70F0" w:rsidRDefault="00553715" w:rsidP="00AF70F0">
      <w:pPr>
        <w:pStyle w:val="3"/>
        <w:numPr>
          <w:ilvl w:val="0"/>
          <w:numId w:val="21"/>
        </w:numPr>
      </w:pPr>
      <w:r>
        <w:t>活动管理模块</w:t>
      </w:r>
    </w:p>
    <w:p w:rsidR="0072694F" w:rsidRDefault="0072694F" w:rsidP="0072694F">
      <w:pPr>
        <w:pStyle w:val="a3"/>
        <w:numPr>
          <w:ilvl w:val="0"/>
          <w:numId w:val="22"/>
        </w:numPr>
        <w:ind w:firstLineChars="0"/>
      </w:pPr>
      <w:r>
        <w:t>角色划分</w:t>
      </w:r>
      <w:r>
        <w:rPr>
          <w:rFonts w:hint="eastAsia"/>
        </w:rPr>
        <w:t>：</w:t>
      </w:r>
      <w:r>
        <w:t>开发</w:t>
      </w:r>
      <w:r>
        <w:rPr>
          <w:rFonts w:hint="eastAsia"/>
        </w:rPr>
        <w:t>、</w:t>
      </w:r>
      <w:r>
        <w:t>测试</w:t>
      </w:r>
    </w:p>
    <w:p w:rsidR="0072694F" w:rsidRPr="0072694F" w:rsidRDefault="0072694F" w:rsidP="0072694F">
      <w:pPr>
        <w:pStyle w:val="a3"/>
        <w:numPr>
          <w:ilvl w:val="0"/>
          <w:numId w:val="22"/>
        </w:numPr>
        <w:ind w:firstLineChars="0"/>
      </w:pPr>
      <w:r>
        <w:t>主要页面</w:t>
      </w:r>
      <w:r>
        <w:rPr>
          <w:rFonts w:hint="eastAsia"/>
        </w:rPr>
        <w:t>：</w:t>
      </w:r>
    </w:p>
    <w:p w:rsidR="0072694F" w:rsidRDefault="00553715" w:rsidP="00553715">
      <w:pPr>
        <w:pStyle w:val="a3"/>
        <w:numPr>
          <w:ilvl w:val="1"/>
          <w:numId w:val="20"/>
        </w:numPr>
        <w:ind w:firstLineChars="0"/>
      </w:pPr>
      <w:r>
        <w:t>活动清单</w:t>
      </w:r>
      <w:r>
        <w:rPr>
          <w:rFonts w:hint="eastAsia"/>
        </w:rPr>
        <w:t>（涉及增删改）</w:t>
      </w:r>
    </w:p>
    <w:p w:rsidR="0072694F" w:rsidRDefault="00553715" w:rsidP="00553715">
      <w:pPr>
        <w:pStyle w:val="a3"/>
        <w:numPr>
          <w:ilvl w:val="1"/>
          <w:numId w:val="20"/>
        </w:numPr>
        <w:ind w:firstLineChars="0"/>
      </w:pPr>
      <w:r>
        <w:t>与我相关</w:t>
      </w:r>
      <w:r>
        <w:rPr>
          <w:rFonts w:hint="eastAsia"/>
        </w:rPr>
        <w:t>（涉及增删改）</w:t>
      </w:r>
    </w:p>
    <w:p w:rsidR="00554519" w:rsidRDefault="00553715" w:rsidP="0036176D">
      <w:pPr>
        <w:pStyle w:val="a3"/>
        <w:numPr>
          <w:ilvl w:val="1"/>
          <w:numId w:val="20"/>
        </w:numPr>
        <w:ind w:firstLineChars="0"/>
      </w:pPr>
      <w:r>
        <w:t>查看全部活动</w:t>
      </w:r>
    </w:p>
    <w:p w:rsidR="0072694F" w:rsidRDefault="0072694F" w:rsidP="0072694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页面：</w:t>
      </w:r>
      <w:r w:rsidRPr="0072694F">
        <w:t xml:space="preserve"> src\components\activeArrange\activeArrangeGrid.vue</w:t>
      </w:r>
    </w:p>
    <w:p w:rsidR="00DC045F" w:rsidRDefault="00DC045F" w:rsidP="0072694F">
      <w:pPr>
        <w:pStyle w:val="a3"/>
        <w:numPr>
          <w:ilvl w:val="0"/>
          <w:numId w:val="22"/>
        </w:numPr>
        <w:ind w:firstLineChars="0"/>
      </w:pPr>
      <w:r>
        <w:t>来自</w:t>
      </w:r>
      <w:r>
        <w:rPr>
          <w:rFonts w:hint="eastAsia"/>
        </w:rPr>
        <w:t>i</w:t>
      </w:r>
      <w:r>
        <w:t>prj</w:t>
      </w:r>
      <w:r>
        <w:t>的活动不允许删除</w:t>
      </w:r>
      <w:r>
        <w:rPr>
          <w:rFonts w:hint="eastAsia"/>
        </w:rPr>
        <w:t>、</w:t>
      </w:r>
      <w:r>
        <w:t>不允许编辑</w:t>
      </w:r>
      <w:r>
        <w:rPr>
          <w:rFonts w:hint="eastAsia"/>
        </w:rPr>
        <w:t>“</w:t>
      </w:r>
      <w:r>
        <w:t>活动名称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“阶段”</w:t>
      </w:r>
    </w:p>
    <w:p w:rsidR="00DC045F" w:rsidRDefault="00DC045F" w:rsidP="00DC045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行内删除图标置灰</w:t>
      </w:r>
    </w:p>
    <w:p w:rsidR="00DC045F" w:rsidRDefault="00DC045F" w:rsidP="00DC045F">
      <w:pPr>
        <w:pStyle w:val="a3"/>
        <w:numPr>
          <w:ilvl w:val="0"/>
          <w:numId w:val="25"/>
        </w:numPr>
        <w:ind w:firstLineChars="0"/>
      </w:pPr>
      <w:r>
        <w:t>复选框不置灰</w:t>
      </w:r>
      <w:r>
        <w:rPr>
          <w:rFonts w:hint="eastAsia"/>
        </w:rPr>
        <w:t>，</w:t>
      </w:r>
      <w:r>
        <w:t>批量删除时</w:t>
      </w:r>
      <w:r>
        <w:rPr>
          <w:rFonts w:hint="eastAsia"/>
        </w:rPr>
        <w:t>，</w:t>
      </w:r>
      <w:r>
        <w:t>有勾选</w:t>
      </w:r>
      <w:r>
        <w:rPr>
          <w:rFonts w:hint="eastAsia"/>
        </w:rPr>
        <w:t>i</w:t>
      </w:r>
      <w:r>
        <w:t>prj</w:t>
      </w:r>
      <w:r>
        <w:t>活动则提示</w:t>
      </w:r>
      <w:r>
        <w:rPr>
          <w:rFonts w:hint="eastAsia"/>
        </w:rPr>
        <w:t>：“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所选活动有来自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lastRenderedPageBreak/>
        <w:t>iproject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，不可删除，请重新选择</w:t>
      </w:r>
      <w:r>
        <w:rPr>
          <w:rFonts w:hint="eastAsia"/>
        </w:rPr>
        <w:t>”</w:t>
      </w:r>
    </w:p>
    <w:p w:rsidR="00DC045F" w:rsidRDefault="00DC045F" w:rsidP="00DC045F">
      <w:pPr>
        <w:pStyle w:val="a3"/>
        <w:numPr>
          <w:ilvl w:val="0"/>
          <w:numId w:val="25"/>
        </w:numPr>
        <w:ind w:firstLineChars="0"/>
      </w:pPr>
      <w:r>
        <w:t>点行内</w:t>
      </w:r>
      <w:r>
        <w:rPr>
          <w:rFonts w:hint="eastAsia"/>
        </w:rPr>
        <w:t>“编辑”，弹框内不允许修改：“</w:t>
      </w:r>
      <w:r>
        <w:t>活动名称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“阶段”。</w:t>
      </w:r>
    </w:p>
    <w:p w:rsidR="00DC045F" w:rsidRDefault="00DC045F" w:rsidP="00DC045F">
      <w:pPr>
        <w:pStyle w:val="a3"/>
        <w:numPr>
          <w:ilvl w:val="0"/>
          <w:numId w:val="25"/>
        </w:numPr>
        <w:ind w:firstLineChars="0"/>
      </w:pPr>
      <w:r>
        <w:t>活动详情页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“编辑”，弹框内不允许修改：“</w:t>
      </w:r>
      <w:r>
        <w:t>活动名称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“阶段”。</w:t>
      </w:r>
    </w:p>
    <w:p w:rsidR="0015639A" w:rsidRDefault="005D5ECF" w:rsidP="0015639A">
      <w:pPr>
        <w:pStyle w:val="3"/>
        <w:numPr>
          <w:ilvl w:val="0"/>
          <w:numId w:val="21"/>
        </w:numPr>
      </w:pPr>
      <w:r>
        <w:rPr>
          <w:rFonts w:hint="eastAsia"/>
        </w:rPr>
        <w:t>活动管理</w:t>
      </w:r>
      <w:r w:rsidR="0015639A">
        <w:rPr>
          <w:rFonts w:hint="eastAsia"/>
        </w:rPr>
        <w:t>控制</w:t>
      </w:r>
      <w:r w:rsidR="0015639A">
        <w:t>删除图标的置灰与否</w:t>
      </w:r>
      <w:r w:rsidR="0015639A">
        <w:rPr>
          <w:rFonts w:hint="eastAsia"/>
        </w:rPr>
        <w:t xml:space="preserve"> </w:t>
      </w:r>
    </w:p>
    <w:p w:rsidR="0015639A" w:rsidRDefault="0015639A" w:rsidP="0015639A">
      <w:pPr>
        <w:pStyle w:val="a3"/>
        <w:numPr>
          <w:ilvl w:val="0"/>
          <w:numId w:val="23"/>
        </w:numPr>
        <w:ind w:firstLineChars="0"/>
      </w:pPr>
      <w:r>
        <w:t>置灰</w:t>
      </w:r>
    </w:p>
    <w:p w:rsidR="0015639A" w:rsidRDefault="0015639A" w:rsidP="0015639A">
      <w:r w:rsidRPr="00160386">
        <w:t xml:space="preserve">&lt;a 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class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hae-icon icon-del no </w:t>
      </w:r>
      <w:r w:rsidRPr="001C1818">
        <w:rPr>
          <w:rStyle w:val="webkit-html-attribute-value"/>
          <w:rFonts w:ascii="Consolas" w:hAnsi="Consolas"/>
          <w:color w:val="FF0000"/>
          <w:sz w:val="18"/>
          <w:szCs w:val="18"/>
        </w:rPr>
        <w:t xml:space="preserve">false 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>undefined undefined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Pr="00160386">
        <w:t xml:space="preserve"> </w:t>
      </w:r>
      <w:r w:rsidRPr="00160386">
        <w:rPr>
          <w:color w:val="FF0000"/>
        </w:rPr>
        <w:t>owner</w:t>
      </w:r>
      <w:r w:rsidRPr="00160386">
        <w:t>="null" taskid="5c9cbfd4be825bcc50b576e2" eno="task-del"&gt;&lt;/a&gt;</w:t>
      </w:r>
    </w:p>
    <w:p w:rsidR="0015639A" w:rsidRDefault="0015639A" w:rsidP="0015639A">
      <w:pPr>
        <w:pStyle w:val="a3"/>
        <w:numPr>
          <w:ilvl w:val="0"/>
          <w:numId w:val="23"/>
        </w:numPr>
        <w:ind w:firstLineChars="0"/>
      </w:pPr>
      <w:r>
        <w:t>可删除</w:t>
      </w:r>
    </w:p>
    <w:p w:rsidR="0015639A" w:rsidRDefault="0015639A" w:rsidP="0015639A">
      <w:r w:rsidRPr="00160386">
        <w:t xml:space="preserve">&lt;a class="hae-icon icon-del  no </w:t>
      </w:r>
      <w:r w:rsidRPr="00973669">
        <w:rPr>
          <w:color w:val="FF0000"/>
        </w:rPr>
        <w:t xml:space="preserve">true </w:t>
      </w:r>
      <w:r w:rsidRPr="001C1818">
        <w:rPr>
          <w:color w:val="000000" w:themeColor="text1"/>
        </w:rPr>
        <w:t xml:space="preserve">undefined </w:t>
      </w:r>
      <w:r w:rsidRPr="00160386">
        <w:t xml:space="preserve">undefined" </w:t>
      </w:r>
      <w:r w:rsidRPr="00160386">
        <w:rPr>
          <w:color w:val="FF0000"/>
        </w:rPr>
        <w:t>owner</w:t>
      </w:r>
      <w:r w:rsidRPr="00160386">
        <w:t>="dengjinbo" 00238970="" taskid="5c344983b4fc0824d49014df" eno="task-del"&gt;&lt;/a&gt;</w:t>
      </w:r>
    </w:p>
    <w:p w:rsidR="00FB19C6" w:rsidRDefault="00FB19C6" w:rsidP="0015639A">
      <w:r>
        <w:t>设置图标的方法中</w:t>
      </w:r>
      <w:r>
        <w:rPr>
          <w:rFonts w:hint="eastAsia"/>
        </w:rPr>
        <w:t>，</w:t>
      </w:r>
      <w:r>
        <w:t>设置图标置灰与否的条件判断</w:t>
      </w:r>
      <w:r>
        <w:rPr>
          <w:rFonts w:hint="eastAsia"/>
        </w:rPr>
        <w:t>。</w:t>
      </w:r>
    </w:p>
    <w:p w:rsidR="0082352D" w:rsidRDefault="0082352D" w:rsidP="0082352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判断依据</w:t>
      </w:r>
    </w:p>
    <w:p w:rsidR="0082352D" w:rsidRDefault="0082352D" w:rsidP="0082352D">
      <w:pPr>
        <w:pStyle w:val="a3"/>
        <w:ind w:left="360" w:firstLineChars="0" w:firstLine="0"/>
      </w:pPr>
      <w:r w:rsidRPr="0082352D">
        <w:t>data.customfields.activitySource == 'requirementActivities'</w:t>
      </w:r>
    </w:p>
    <w:p w:rsidR="0015639A" w:rsidRPr="0015639A" w:rsidRDefault="005D5ECF" w:rsidP="0015639A">
      <w:pPr>
        <w:pStyle w:val="3"/>
        <w:numPr>
          <w:ilvl w:val="0"/>
          <w:numId w:val="21"/>
        </w:numPr>
      </w:pPr>
      <w:r>
        <w:rPr>
          <w:rFonts w:hint="eastAsia"/>
        </w:rPr>
        <w:t>活动管理</w:t>
      </w:r>
      <w:r w:rsidR="0015639A">
        <w:rPr>
          <w:rFonts w:hint="eastAsia"/>
        </w:rPr>
        <w:t>控制</w:t>
      </w:r>
      <w:r w:rsidR="0015639A">
        <w:t>复选框的置灰与否</w:t>
      </w:r>
      <w:r w:rsidR="0015639A">
        <w:rPr>
          <w:rFonts w:hint="eastAsia"/>
        </w:rPr>
        <w:t xml:space="preserve"> </w:t>
      </w:r>
    </w:p>
    <w:p w:rsidR="0015639A" w:rsidRDefault="0015639A" w:rsidP="0015639A">
      <w:pPr>
        <w:pStyle w:val="a3"/>
        <w:numPr>
          <w:ilvl w:val="0"/>
          <w:numId w:val="24"/>
        </w:numPr>
        <w:ind w:firstLineChars="0"/>
      </w:pPr>
      <w:r>
        <w:t>可选</w:t>
      </w:r>
      <w:r>
        <w:rPr>
          <w:rFonts w:hint="eastAsia"/>
        </w:rPr>
        <w:t>：</w:t>
      </w:r>
    </w:p>
    <w:p w:rsidR="0015639A" w:rsidRDefault="0015639A" w:rsidP="0015639A">
      <w:r w:rsidRPr="00554519">
        <w:t>&lt;td _col="1"</w:t>
      </w:r>
      <w:r>
        <w:t xml:space="preserve"> class="grid-cell gridID-fzcol1 table-select </w:t>
      </w:r>
      <w:r w:rsidRPr="00554519">
        <w:t xml:space="preserve">select-multi" field="_multiSelect" </w:t>
      </w:r>
      <w:r>
        <w:t xml:space="preserve"> </w:t>
      </w:r>
      <w:r w:rsidRPr="00554519">
        <w:rPr>
          <w:color w:val="FF0000"/>
        </w:rPr>
        <w:t>eno="rowSelect"</w:t>
      </w:r>
      <w:r w:rsidRPr="00554519">
        <w:t>&gt;&lt;span class="grid-input"&gt;&lt;/span&gt;&lt;/td&gt;</w:t>
      </w:r>
    </w:p>
    <w:p w:rsidR="0015639A" w:rsidRDefault="0015639A" w:rsidP="0015639A">
      <w:pPr>
        <w:pStyle w:val="a3"/>
        <w:numPr>
          <w:ilvl w:val="0"/>
          <w:numId w:val="24"/>
        </w:numPr>
        <w:ind w:firstLineChars="0"/>
      </w:pPr>
      <w:r>
        <w:t>不可选</w:t>
      </w:r>
      <w:r>
        <w:rPr>
          <w:rFonts w:hint="eastAsia"/>
        </w:rPr>
        <w:t>：</w:t>
      </w:r>
    </w:p>
    <w:p w:rsidR="0015639A" w:rsidRDefault="0015639A" w:rsidP="0015639A">
      <w:r w:rsidRPr="00554519">
        <w:t>&lt;td _col="1" class="grid-cell gridID-fzcol1 table-select select-multi" field="_multiSelect"&gt;&lt;span class="grid-input"&gt;&lt;/span&gt;&lt;/td&gt;</w:t>
      </w:r>
    </w:p>
    <w:p w:rsidR="00AD2985" w:rsidRDefault="00AD2985" w:rsidP="0015639A">
      <w:r>
        <w:t>判断是否来自</w:t>
      </w:r>
      <w:r>
        <w:t>iproject</w:t>
      </w:r>
      <w:r>
        <w:rPr>
          <w:rFonts w:hint="eastAsia"/>
        </w:rPr>
        <w:t>；</w:t>
      </w:r>
    </w:p>
    <w:p w:rsidR="005D5ECF" w:rsidRPr="0015639A" w:rsidRDefault="005D5ECF" w:rsidP="005D5ECF">
      <w:pPr>
        <w:pStyle w:val="3"/>
        <w:numPr>
          <w:ilvl w:val="0"/>
          <w:numId w:val="21"/>
        </w:numPr>
      </w:pPr>
      <w:r>
        <w:rPr>
          <w:rFonts w:hint="eastAsia"/>
        </w:rPr>
        <w:t>文档协同控制</w:t>
      </w:r>
      <w:r>
        <w:t>裁剪图标</w:t>
      </w:r>
    </w:p>
    <w:p w:rsidR="005D5ECF" w:rsidRDefault="008F3E4B" w:rsidP="008F3E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Do</w:t>
      </w:r>
      <w:r>
        <w:t>ubleView.vue</w:t>
      </w:r>
    </w:p>
    <w:p w:rsidR="0082352D" w:rsidRDefault="0082352D" w:rsidP="0082352D">
      <w:pPr>
        <w:pStyle w:val="a3"/>
        <w:numPr>
          <w:ilvl w:val="0"/>
          <w:numId w:val="27"/>
        </w:numPr>
        <w:ind w:firstLineChars="0"/>
      </w:pPr>
      <w:r>
        <w:t>判断依据</w:t>
      </w:r>
      <w:r>
        <w:rPr>
          <w:rFonts w:hint="eastAsia"/>
        </w:rPr>
        <w:t>：</w:t>
      </w:r>
      <w:r w:rsidRPr="0082352D">
        <w:rPr>
          <w:rFonts w:hint="eastAsia"/>
        </w:rPr>
        <w:t>data.source=='Iproject</w:t>
      </w:r>
      <w:r w:rsidRPr="0082352D">
        <w:rPr>
          <w:rFonts w:hint="eastAsia"/>
        </w:rPr>
        <w:t>下发</w:t>
      </w:r>
      <w:r w:rsidRPr="0082352D">
        <w:rPr>
          <w:rFonts w:hint="eastAsia"/>
        </w:rPr>
        <w:t>'</w:t>
      </w:r>
    </w:p>
    <w:p w:rsidR="008F3E4B" w:rsidRDefault="00874347" w:rsidP="008F3E4B">
      <w:pPr>
        <w:pStyle w:val="a3"/>
        <w:numPr>
          <w:ilvl w:val="0"/>
          <w:numId w:val="27"/>
        </w:numPr>
        <w:ind w:firstLineChars="0"/>
      </w:pPr>
      <w:r>
        <w:t>不允许单个裁剪</w:t>
      </w:r>
      <w:r>
        <w:rPr>
          <w:rFonts w:hint="eastAsia"/>
        </w:rPr>
        <w:t>/</w:t>
      </w:r>
      <w:r>
        <w:rPr>
          <w:rFonts w:hint="eastAsia"/>
        </w:rPr>
        <w:t>恢复：</w:t>
      </w:r>
      <w:r>
        <w:rPr>
          <w:rFonts w:hint="eastAsia"/>
        </w:rPr>
        <w:t xml:space="preserve"> </w:t>
      </w:r>
      <w:r w:rsidR="008F3E4B">
        <w:rPr>
          <w:rFonts w:hint="eastAsia"/>
        </w:rPr>
        <w:t>7</w:t>
      </w:r>
      <w:r w:rsidR="0082352D">
        <w:t>77</w:t>
      </w:r>
      <w:r w:rsidR="008F3E4B">
        <w:t>行</w:t>
      </w:r>
    </w:p>
    <w:p w:rsidR="008F3E4B" w:rsidRDefault="00874347" w:rsidP="008F3E4B">
      <w:pPr>
        <w:pStyle w:val="a3"/>
        <w:numPr>
          <w:ilvl w:val="0"/>
          <w:numId w:val="27"/>
        </w:numPr>
        <w:ind w:firstLineChars="0"/>
      </w:pPr>
      <w:r>
        <w:t>禁止批量恢复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464</w:t>
      </w:r>
      <w:r>
        <w:rPr>
          <w:rFonts w:hint="eastAsia"/>
        </w:rPr>
        <w:t>行，</w:t>
      </w:r>
      <w:r w:rsidR="00714866">
        <w:rPr>
          <w:rFonts w:hint="eastAsia"/>
        </w:rPr>
        <w:t>2</w:t>
      </w:r>
      <w:r w:rsidR="00714866">
        <w:t>697</w:t>
      </w:r>
      <w:r w:rsidR="00714866">
        <w:t>行</w:t>
      </w:r>
    </w:p>
    <w:p w:rsidR="0033656A" w:rsidRPr="005D5ECF" w:rsidRDefault="0033656A" w:rsidP="005E4236">
      <w:pPr>
        <w:pStyle w:val="a3"/>
        <w:numPr>
          <w:ilvl w:val="0"/>
          <w:numId w:val="27"/>
        </w:numPr>
        <w:ind w:firstLineChars="0"/>
      </w:pPr>
      <w:r>
        <w:t>禁止批量裁剪</w:t>
      </w:r>
      <w:r>
        <w:rPr>
          <w:rFonts w:hint="eastAsia"/>
        </w:rPr>
        <w:t>：</w:t>
      </w:r>
      <w:r w:rsidR="005E4236" w:rsidRPr="005E4236">
        <w:t xml:space="preserve"> BatchPlanningDialog.vue</w:t>
      </w:r>
      <w:r w:rsidR="005E4236">
        <w:t>中</w:t>
      </w:r>
      <w:r w:rsidR="005E4236">
        <w:rPr>
          <w:rFonts w:hint="eastAsia"/>
        </w:rPr>
        <w:t>2</w:t>
      </w:r>
      <w:r w:rsidR="005E4236">
        <w:t>41</w:t>
      </w:r>
      <w:r w:rsidR="005E4236">
        <w:t>行</w:t>
      </w:r>
      <w:r w:rsidR="005E4236">
        <w:rPr>
          <w:rFonts w:hint="eastAsia"/>
        </w:rPr>
        <w:t>，</w:t>
      </w:r>
      <w:r w:rsidR="00D75B94">
        <w:rPr>
          <w:rFonts w:hint="eastAsia"/>
        </w:rPr>
        <w:t>状态判断</w:t>
      </w:r>
      <w:r w:rsidR="00D75B94">
        <w:rPr>
          <w:rFonts w:hint="eastAsia"/>
        </w:rPr>
        <w:t>4</w:t>
      </w:r>
      <w:r w:rsidR="00D75B94">
        <w:t>14</w:t>
      </w:r>
    </w:p>
    <w:p w:rsidR="00FB19C6" w:rsidRDefault="00FB19C6" w:rsidP="00FB19C6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过滤</w:t>
      </w:r>
    </w:p>
    <w:p w:rsidR="005F30ED" w:rsidRDefault="00A607CA" w:rsidP="00C90685">
      <w:pPr>
        <w:pStyle w:val="a3"/>
        <w:numPr>
          <w:ilvl w:val="0"/>
          <w:numId w:val="26"/>
        </w:numPr>
        <w:ind w:firstLineChars="0"/>
      </w:pPr>
      <w:r>
        <w:t>参考</w:t>
      </w:r>
      <w:r w:rsidR="00C90685">
        <w:t>文件</w:t>
      </w:r>
      <w:r>
        <w:rPr>
          <w:rFonts w:hint="eastAsia"/>
        </w:rPr>
        <w:t>1</w:t>
      </w:r>
      <w:r>
        <w:t xml:space="preserve"> </w:t>
      </w:r>
      <w:r w:rsidR="00C90685" w:rsidRPr="00C90685">
        <w:t>activeArrangeGrid</w:t>
      </w:r>
    </w:p>
    <w:p w:rsidR="00A607CA" w:rsidRDefault="00A607CA" w:rsidP="00C90685">
      <w:pPr>
        <w:pStyle w:val="a3"/>
        <w:numPr>
          <w:ilvl w:val="0"/>
          <w:numId w:val="26"/>
        </w:numPr>
        <w:ind w:firstLineChars="0"/>
      </w:pPr>
      <w:r>
        <w:t>参考文件</w:t>
      </w:r>
      <w:r>
        <w:rPr>
          <w:rFonts w:hint="eastAsia"/>
        </w:rPr>
        <w:t>2</w:t>
      </w:r>
      <w:r>
        <w:t xml:space="preserve"> DoubleView.vue</w:t>
      </w:r>
    </w:p>
    <w:p w:rsidR="005D5ECF" w:rsidRDefault="00CB0C92" w:rsidP="005D5ECF">
      <w:pPr>
        <w:pStyle w:val="2"/>
        <w:numPr>
          <w:ilvl w:val="0"/>
          <w:numId w:val="10"/>
        </w:numPr>
      </w:pPr>
      <w:r>
        <w:t>活动全景图跳转</w:t>
      </w:r>
    </w:p>
    <w:p w:rsidR="00CB0C92" w:rsidRDefault="00CB0C92" w:rsidP="00CB0C9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涉及文件：</w:t>
      </w:r>
      <w:r w:rsidRPr="00CB0C92">
        <w:t xml:space="preserve"> i_actives.vue</w:t>
      </w:r>
    </w:p>
    <w:p w:rsidR="00CB0C92" w:rsidRPr="00CB0C92" w:rsidRDefault="00CB0C92" w:rsidP="00CB0C92">
      <w:pPr>
        <w:pStyle w:val="a3"/>
        <w:numPr>
          <w:ilvl w:val="0"/>
          <w:numId w:val="28"/>
        </w:numPr>
        <w:ind w:firstLineChars="0"/>
      </w:pPr>
    </w:p>
    <w:p w:rsidR="006E3841" w:rsidRDefault="006E3841" w:rsidP="005D5ECF"/>
    <w:p w:rsidR="008B107B" w:rsidRDefault="008B107B" w:rsidP="008B107B">
      <w:pPr>
        <w:pStyle w:val="2"/>
        <w:numPr>
          <w:ilvl w:val="0"/>
          <w:numId w:val="10"/>
        </w:numPr>
      </w:pPr>
      <w:r>
        <w:rPr>
          <w:rFonts w:hint="eastAsia"/>
        </w:rPr>
        <w:t>文档</w:t>
      </w:r>
      <w:r>
        <w:t>协同下发失败</w:t>
      </w:r>
      <w:r w:rsidR="00EB2C1E">
        <w:t>未显示原因</w:t>
      </w:r>
    </w:p>
    <w:p w:rsidR="005072F9" w:rsidRPr="005072F9" w:rsidRDefault="005072F9" w:rsidP="005072F9">
      <w:pPr>
        <w:widowControl/>
        <w:numPr>
          <w:ilvl w:val="0"/>
          <w:numId w:val="10"/>
        </w:numPr>
        <w:pBdr>
          <w:bottom w:val="single" w:sz="6" w:space="4" w:color="E0E0E0"/>
        </w:pBdr>
        <w:spacing w:before="15" w:after="100" w:afterAutospacing="1" w:line="300" w:lineRule="atLeast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5072F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URL: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成功</w:t>
      </w:r>
    </w:p>
    <w:p w:rsidR="005072F9" w:rsidRPr="00BA091F" w:rsidRDefault="005072F9" w:rsidP="00BA091F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5072F9">
        <w:rPr>
          <w:rFonts w:ascii="Consolas" w:eastAsia="宋体" w:hAnsi="Consolas" w:cs="Segoe UI"/>
          <w:color w:val="222222"/>
          <w:kern w:val="0"/>
          <w:sz w:val="18"/>
          <w:szCs w:val="18"/>
        </w:rPr>
        <w:t>http://hdp-sit.innovation.huawei.com/gateway/com.huawei.ipd.innovation.hdd:service_document/service/document/services/document/message?pbiCode=9322509&amp;boardNumber=03027996</w:t>
      </w:r>
    </w:p>
    <w:p w:rsidR="005072F9" w:rsidRDefault="00BA091F" w:rsidP="00A57E48">
      <w:r>
        <w:rPr>
          <w:rFonts w:hint="eastAsia"/>
        </w:rPr>
        <w:t>测试</w:t>
      </w:r>
      <w:r w:rsidR="005072F9">
        <w:rPr>
          <w:rFonts w:hint="eastAsia"/>
        </w:rPr>
        <w:t>接口：</w:t>
      </w:r>
    </w:p>
    <w:p w:rsidR="00A57E48" w:rsidRDefault="00CA52E6" w:rsidP="00A57E48">
      <w:hyperlink r:id="rId7" w:history="1">
        <w:r w:rsidR="005072F9">
          <w:rPr>
            <w:rStyle w:val="a7"/>
            <w:rFonts w:ascii="微软雅黑" w:eastAsia="微软雅黑" w:hAnsi="微软雅黑" w:hint="eastAsia"/>
            <w:shd w:val="clear" w:color="auto" w:fill="F7F7F7"/>
          </w:rPr>
          <w:t>http://xwj.huawei.com:8003/service/document/services/api-docs?url=/service/document/services/swagger.json#!/iproject36136373273520127714323045620851api/initRequirement</w:t>
        </w:r>
      </w:hyperlink>
    </w:p>
    <w:p w:rsidR="005072F9" w:rsidRDefault="005072F9" w:rsidP="00A57E48"/>
    <w:p w:rsidR="005072F9" w:rsidRDefault="005072F9" w:rsidP="00A57E48">
      <w:r>
        <w:t>失败测试</w:t>
      </w:r>
      <w:r>
        <w:rPr>
          <w:rFonts w:hint="eastAsia"/>
        </w:rPr>
        <w:t>：</w:t>
      </w:r>
      <w:r w:rsidRPr="005072F9">
        <w:t>{"pbiCode":"7228607","boardNumber":"03029989"}</w:t>
      </w:r>
    </w:p>
    <w:p w:rsidR="004F7211" w:rsidRDefault="005072F9" w:rsidP="004F7211">
      <w:r>
        <w:t>成功测试</w:t>
      </w:r>
      <w:r>
        <w:rPr>
          <w:rFonts w:hint="eastAsia"/>
        </w:rPr>
        <w:t>：</w:t>
      </w:r>
      <w:r w:rsidR="004F7211" w:rsidRPr="005072F9">
        <w:t>{"pbiCode":"9322509","boardNumber":"03027996"}</w:t>
      </w:r>
    </w:p>
    <w:p w:rsidR="005072F9" w:rsidRPr="005072F9" w:rsidRDefault="005072F9" w:rsidP="00A57E48"/>
    <w:sectPr w:rsidR="005072F9" w:rsidRPr="0050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2E6" w:rsidRDefault="00CA52E6" w:rsidP="007B224B">
      <w:pPr>
        <w:spacing w:line="240" w:lineRule="auto"/>
      </w:pPr>
      <w:r>
        <w:separator/>
      </w:r>
    </w:p>
  </w:endnote>
  <w:endnote w:type="continuationSeparator" w:id="0">
    <w:p w:rsidR="00CA52E6" w:rsidRDefault="00CA52E6" w:rsidP="007B2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2E6" w:rsidRDefault="00CA52E6" w:rsidP="007B224B">
      <w:pPr>
        <w:spacing w:line="240" w:lineRule="auto"/>
      </w:pPr>
      <w:r>
        <w:separator/>
      </w:r>
    </w:p>
  </w:footnote>
  <w:footnote w:type="continuationSeparator" w:id="0">
    <w:p w:rsidR="00CA52E6" w:rsidRDefault="00CA52E6" w:rsidP="007B22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0E3A"/>
    <w:multiLevelType w:val="hybridMultilevel"/>
    <w:tmpl w:val="2F52C16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1A783B"/>
    <w:multiLevelType w:val="hybridMultilevel"/>
    <w:tmpl w:val="ADE24AFA"/>
    <w:lvl w:ilvl="0" w:tplc="C23871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F41F3"/>
    <w:multiLevelType w:val="hybridMultilevel"/>
    <w:tmpl w:val="31340DEC"/>
    <w:lvl w:ilvl="0" w:tplc="643C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A6B75"/>
    <w:multiLevelType w:val="hybridMultilevel"/>
    <w:tmpl w:val="6270F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133FA"/>
    <w:multiLevelType w:val="hybridMultilevel"/>
    <w:tmpl w:val="01465822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E42C8"/>
    <w:multiLevelType w:val="hybridMultilevel"/>
    <w:tmpl w:val="67A6C9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25059E3"/>
    <w:multiLevelType w:val="hybridMultilevel"/>
    <w:tmpl w:val="E182F166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75B12"/>
    <w:multiLevelType w:val="hybridMultilevel"/>
    <w:tmpl w:val="0A6E658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 w15:restartNumberingAfterBreak="0">
    <w:nsid w:val="35025E79"/>
    <w:multiLevelType w:val="hybridMultilevel"/>
    <w:tmpl w:val="F87C6714"/>
    <w:lvl w:ilvl="0" w:tplc="643CC1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633E36"/>
    <w:multiLevelType w:val="multilevel"/>
    <w:tmpl w:val="B67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527F1"/>
    <w:multiLevelType w:val="hybridMultilevel"/>
    <w:tmpl w:val="02F6D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093EEA"/>
    <w:multiLevelType w:val="hybridMultilevel"/>
    <w:tmpl w:val="31340DEC"/>
    <w:lvl w:ilvl="0" w:tplc="643CC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A22B66"/>
    <w:multiLevelType w:val="hybridMultilevel"/>
    <w:tmpl w:val="7452F968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C4106C"/>
    <w:multiLevelType w:val="hybridMultilevel"/>
    <w:tmpl w:val="757EE5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0722E1"/>
    <w:multiLevelType w:val="hybridMultilevel"/>
    <w:tmpl w:val="7DA8056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5" w15:restartNumberingAfterBreak="0">
    <w:nsid w:val="474B52FA"/>
    <w:multiLevelType w:val="hybridMultilevel"/>
    <w:tmpl w:val="F5681AEA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B20A4C"/>
    <w:multiLevelType w:val="hybridMultilevel"/>
    <w:tmpl w:val="A6E2989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 w15:restartNumberingAfterBreak="0">
    <w:nsid w:val="4F511A0C"/>
    <w:multiLevelType w:val="hybridMultilevel"/>
    <w:tmpl w:val="FDAC31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227FDD"/>
    <w:multiLevelType w:val="hybridMultilevel"/>
    <w:tmpl w:val="0B703C5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9" w15:restartNumberingAfterBreak="0">
    <w:nsid w:val="5C7E24C9"/>
    <w:multiLevelType w:val="hybridMultilevel"/>
    <w:tmpl w:val="1334079E"/>
    <w:lvl w:ilvl="0" w:tplc="643CC1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CD632F"/>
    <w:multiLevelType w:val="hybridMultilevel"/>
    <w:tmpl w:val="B17EA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27450"/>
    <w:multiLevelType w:val="hybridMultilevel"/>
    <w:tmpl w:val="ADE24AFA"/>
    <w:lvl w:ilvl="0" w:tplc="C23871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1C1425"/>
    <w:multiLevelType w:val="hybridMultilevel"/>
    <w:tmpl w:val="9AF2E148"/>
    <w:lvl w:ilvl="0" w:tplc="643C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B1685A"/>
    <w:multiLevelType w:val="hybridMultilevel"/>
    <w:tmpl w:val="37F2CB8E"/>
    <w:lvl w:ilvl="0" w:tplc="05B07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AA15BE"/>
    <w:multiLevelType w:val="hybridMultilevel"/>
    <w:tmpl w:val="84DC81EE"/>
    <w:lvl w:ilvl="0" w:tplc="90B2785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006DCE"/>
    <w:multiLevelType w:val="hybridMultilevel"/>
    <w:tmpl w:val="B3E62AB4"/>
    <w:lvl w:ilvl="0" w:tplc="8786C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75323B"/>
    <w:multiLevelType w:val="hybridMultilevel"/>
    <w:tmpl w:val="71B6C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EB7671"/>
    <w:multiLevelType w:val="hybridMultilevel"/>
    <w:tmpl w:val="37DE9A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F7B5FDC"/>
    <w:multiLevelType w:val="hybridMultilevel"/>
    <w:tmpl w:val="DBA84EB8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"/>
  </w:num>
  <w:num w:numId="3">
    <w:abstractNumId w:val="20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3"/>
  </w:num>
  <w:num w:numId="9">
    <w:abstractNumId w:val="0"/>
  </w:num>
  <w:num w:numId="10">
    <w:abstractNumId w:val="19"/>
  </w:num>
  <w:num w:numId="11">
    <w:abstractNumId w:val="24"/>
  </w:num>
  <w:num w:numId="12">
    <w:abstractNumId w:val="26"/>
  </w:num>
  <w:num w:numId="13">
    <w:abstractNumId w:val="27"/>
  </w:num>
  <w:num w:numId="14">
    <w:abstractNumId w:val="7"/>
  </w:num>
  <w:num w:numId="15">
    <w:abstractNumId w:val="13"/>
  </w:num>
  <w:num w:numId="16">
    <w:abstractNumId w:val="18"/>
  </w:num>
  <w:num w:numId="17">
    <w:abstractNumId w:val="16"/>
  </w:num>
  <w:num w:numId="18">
    <w:abstractNumId w:val="8"/>
  </w:num>
  <w:num w:numId="19">
    <w:abstractNumId w:val="22"/>
  </w:num>
  <w:num w:numId="20">
    <w:abstractNumId w:val="1"/>
  </w:num>
  <w:num w:numId="21">
    <w:abstractNumId w:val="4"/>
  </w:num>
  <w:num w:numId="22">
    <w:abstractNumId w:val="25"/>
  </w:num>
  <w:num w:numId="23">
    <w:abstractNumId w:val="21"/>
  </w:num>
  <w:num w:numId="24">
    <w:abstractNumId w:val="15"/>
  </w:num>
  <w:num w:numId="25">
    <w:abstractNumId w:val="5"/>
  </w:num>
  <w:num w:numId="26">
    <w:abstractNumId w:val="12"/>
  </w:num>
  <w:num w:numId="27">
    <w:abstractNumId w:val="28"/>
  </w:num>
  <w:num w:numId="28">
    <w:abstractNumId w:val="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EE"/>
    <w:rsid w:val="00037788"/>
    <w:rsid w:val="000B55E7"/>
    <w:rsid w:val="000F421B"/>
    <w:rsid w:val="000F763B"/>
    <w:rsid w:val="00123044"/>
    <w:rsid w:val="0015639A"/>
    <w:rsid w:val="00160386"/>
    <w:rsid w:val="001C1818"/>
    <w:rsid w:val="001D3C73"/>
    <w:rsid w:val="00231302"/>
    <w:rsid w:val="00253312"/>
    <w:rsid w:val="002627BC"/>
    <w:rsid w:val="00263A9A"/>
    <w:rsid w:val="00283260"/>
    <w:rsid w:val="002C1B5C"/>
    <w:rsid w:val="002E0D9B"/>
    <w:rsid w:val="0033656A"/>
    <w:rsid w:val="0036176D"/>
    <w:rsid w:val="003C0938"/>
    <w:rsid w:val="004821AD"/>
    <w:rsid w:val="004912E2"/>
    <w:rsid w:val="004F7211"/>
    <w:rsid w:val="005072F9"/>
    <w:rsid w:val="005536C0"/>
    <w:rsid w:val="00553715"/>
    <w:rsid w:val="00554519"/>
    <w:rsid w:val="0056710F"/>
    <w:rsid w:val="005972C2"/>
    <w:rsid w:val="005C5182"/>
    <w:rsid w:val="005D5ECF"/>
    <w:rsid w:val="005E4236"/>
    <w:rsid w:val="005F30ED"/>
    <w:rsid w:val="006702D7"/>
    <w:rsid w:val="006E3841"/>
    <w:rsid w:val="00714866"/>
    <w:rsid w:val="0072694F"/>
    <w:rsid w:val="007A1F67"/>
    <w:rsid w:val="007B224B"/>
    <w:rsid w:val="007D4CB0"/>
    <w:rsid w:val="00803295"/>
    <w:rsid w:val="00810F6E"/>
    <w:rsid w:val="0082352D"/>
    <w:rsid w:val="00823C50"/>
    <w:rsid w:val="00873607"/>
    <w:rsid w:val="00874347"/>
    <w:rsid w:val="008B107B"/>
    <w:rsid w:val="008C66FF"/>
    <w:rsid w:val="008F3E4B"/>
    <w:rsid w:val="00973669"/>
    <w:rsid w:val="00981698"/>
    <w:rsid w:val="009D298C"/>
    <w:rsid w:val="009D3366"/>
    <w:rsid w:val="009F4B18"/>
    <w:rsid w:val="00A57E48"/>
    <w:rsid w:val="00A607CA"/>
    <w:rsid w:val="00A73468"/>
    <w:rsid w:val="00AD2985"/>
    <w:rsid w:val="00AF70F0"/>
    <w:rsid w:val="00B006DE"/>
    <w:rsid w:val="00B66A0B"/>
    <w:rsid w:val="00BA091F"/>
    <w:rsid w:val="00BE2C1B"/>
    <w:rsid w:val="00BE54F8"/>
    <w:rsid w:val="00C90685"/>
    <w:rsid w:val="00CA52E6"/>
    <w:rsid w:val="00CB0C92"/>
    <w:rsid w:val="00CF7EB2"/>
    <w:rsid w:val="00D32DF5"/>
    <w:rsid w:val="00D75B94"/>
    <w:rsid w:val="00DB64F1"/>
    <w:rsid w:val="00DC045F"/>
    <w:rsid w:val="00E7064D"/>
    <w:rsid w:val="00EB2C1E"/>
    <w:rsid w:val="00F3105F"/>
    <w:rsid w:val="00F675C3"/>
    <w:rsid w:val="00F678EE"/>
    <w:rsid w:val="00FB19C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05B71-9BB9-4D96-BCEC-BF6D8DA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182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23C5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18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18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182"/>
    <w:pPr>
      <w:keepNext/>
      <w:keepLines/>
      <w:adjustRightInd w:val="0"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1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1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C51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2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2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2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24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B224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webkit-html-attribute-name">
    <w:name w:val="webkit-html-attribute-name"/>
    <w:basedOn w:val="a0"/>
    <w:rsid w:val="00253312"/>
  </w:style>
  <w:style w:type="character" w:customStyle="1" w:styleId="webkit-html-attribute-value">
    <w:name w:val="webkit-html-attribute-value"/>
    <w:basedOn w:val="a0"/>
    <w:rsid w:val="00253312"/>
  </w:style>
  <w:style w:type="character" w:customStyle="1" w:styleId="1Char">
    <w:name w:val="标题 1 Char"/>
    <w:basedOn w:val="a0"/>
    <w:link w:val="1"/>
    <w:uiPriority w:val="9"/>
    <w:rsid w:val="00823C5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4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421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07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3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7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15305</TotalTime>
  <Pages>4</Pages>
  <Words>423</Words>
  <Characters>2417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liuhuijie (A)</dc:creator>
  <cp:keywords/>
  <dc:description/>
  <cp:lastModifiedBy>liuhuijie (A)</cp:lastModifiedBy>
  <cp:revision>39</cp:revision>
  <dcterms:created xsi:type="dcterms:W3CDTF">2019-06-29T03:41:00Z</dcterms:created>
  <dcterms:modified xsi:type="dcterms:W3CDTF">2019-08-04T10:32:00Z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(2)wv+a7Cflr512E7lNEq7pnRA/ECb1E8cqlvjHcS3C5EJ7ZKFnM11YRG3QMJbSOM2uNYIbTcmI
4XhVeMeduW7ggEDGrkHXoQ5Jak5dXK5VOCuE62NqjzEYnnz/CTtEuW+WMECluhOxsgFrzk0f
1EMgj7nhas9rhJfrcVbuaqtZDJ2ZC2rhUyzPLCAOt9dg/oEr2zSGKpChP6+aoRYlCTezu3St
lRd0AJaxSlKZNQaWCU</vt:lpwstr>
  </property>
  <property fmtid="{D5CDD505-2E9C-101B-9397-08002B2CF9AE}" pid="3" name="_2015_ms_pID_7253431">
    <vt:lpwstr>o9FaC1iLcqNgSsdKLE03KYgAw9O8FW/gi9okLQt1GMgGittLI0qnsx
Sn9ltDqemFcF9RuuML5ilZob0UFDYcctX52IbzpLiaQt7l3ZyOdvYY7CKQonLFGA9ts4iNuq
635YabMa2Fgj5P1yUjxtBERFQGNod+36DBnbgELIi2YUdEv/FI7VXasA+yd3ekoWbUw=</vt:lpwstr>
  </property>
</Properties>
</file>