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4292A" w14:textId="0DAC15DD" w:rsidR="00E54139" w:rsidRPr="00E54139" w:rsidRDefault="00E54139" w:rsidP="00E54139">
      <w:pPr>
        <w:pStyle w:val="Heading1"/>
        <w:numPr>
          <w:ilvl w:val="0"/>
          <w:numId w:val="0"/>
        </w:numPr>
        <w:jc w:val="center"/>
        <w:rPr>
          <w:sz w:val="44"/>
          <w:szCs w:val="52"/>
          <w:u w:val="double"/>
        </w:rPr>
      </w:pPr>
      <w:r w:rsidRPr="00E54139">
        <w:rPr>
          <w:sz w:val="44"/>
          <w:szCs w:val="52"/>
          <w:u w:val="double"/>
        </w:rPr>
        <w:t>Project Report</w:t>
      </w:r>
    </w:p>
    <w:p w14:paraId="46BC5C8E" w14:textId="68C81805" w:rsidR="00E12AA0" w:rsidRDefault="00000000" w:rsidP="00E54139">
      <w:pPr>
        <w:pStyle w:val="Heading1"/>
        <w:numPr>
          <w:ilvl w:val="0"/>
          <w:numId w:val="0"/>
        </w:numPr>
        <w:jc w:val="center"/>
      </w:pPr>
      <w:r w:rsidRPr="00E54139">
        <w:rPr>
          <w:color w:val="FF0000"/>
        </w:rPr>
        <w:t>ThreatLens</w:t>
      </w:r>
      <w:r w:rsidR="00E54139" w:rsidRPr="00E54139">
        <w:rPr>
          <w:color w:val="FF0000"/>
        </w:rPr>
        <w:t xml:space="preserve"> </w:t>
      </w:r>
      <w:r w:rsidR="00E54139">
        <w:t xml:space="preserve">– </w:t>
      </w:r>
      <w:r w:rsidR="00E54139">
        <w:rPr>
          <w:sz w:val="34"/>
          <w:szCs w:val="32"/>
        </w:rPr>
        <w:t>OSINT-Based Threat Intelligence Platform</w:t>
      </w:r>
    </w:p>
    <w:p w14:paraId="795E2AF7" w14:textId="1878550C" w:rsidR="004063F9" w:rsidRDefault="00000000" w:rsidP="00E54139">
      <w:pPr>
        <w:pStyle w:val="BodyText"/>
        <w:jc w:val="center"/>
      </w:pPr>
      <w:r>
        <w:rPr>
          <w:b/>
        </w:rPr>
        <w:t>Project type:</w:t>
      </w:r>
      <w:r>
        <w:t xml:space="preserve"> Final-year academic project (PFA)</w:t>
      </w:r>
      <w:r w:rsidR="004063F9">
        <w:t xml:space="preserve"> – 4CIRAG2</w:t>
      </w:r>
    </w:p>
    <w:p w14:paraId="13FA2585" w14:textId="7F6208B2" w:rsidR="004063F9" w:rsidRDefault="004063F9" w:rsidP="00E54139">
      <w:pPr>
        <w:pStyle w:val="BodyText"/>
        <w:jc w:val="center"/>
      </w:pPr>
      <w:r>
        <w:rPr>
          <w:b/>
        </w:rPr>
        <w:t>Name:</w:t>
      </w:r>
      <w:r>
        <w:t xml:space="preserve"> </w:t>
      </w:r>
      <w:r w:rsidRPr="00E54139">
        <w:t>Hadidou Hajar</w:t>
      </w:r>
    </w:p>
    <w:p w14:paraId="6602B1DC" w14:textId="439C6397" w:rsidR="004063F9" w:rsidRDefault="00000000" w:rsidP="00E54139">
      <w:pPr>
        <w:pStyle w:val="BodyText"/>
        <w:jc w:val="center"/>
      </w:pPr>
      <w:r>
        <w:rPr>
          <w:b/>
        </w:rPr>
        <w:t>Supervisor:</w:t>
      </w:r>
      <w:r>
        <w:t xml:space="preserve"> </w:t>
      </w:r>
      <w:r w:rsidR="004063F9">
        <w:t>Houda Harkat</w:t>
      </w:r>
    </w:p>
    <w:p w14:paraId="70255C64" w14:textId="2F5134A6" w:rsidR="004063F9" w:rsidRDefault="00000000" w:rsidP="00E54139">
      <w:pPr>
        <w:pStyle w:val="BodyText"/>
        <w:jc w:val="center"/>
      </w:pPr>
      <w:r>
        <w:rPr>
          <w:b/>
        </w:rPr>
        <w:t>Date:</w:t>
      </w:r>
      <w:r>
        <w:t xml:space="preserve"> 11 August 2026</w:t>
      </w:r>
    </w:p>
    <w:p w14:paraId="433783AF" w14:textId="106E3CF6" w:rsidR="00E12AA0" w:rsidRDefault="00000000" w:rsidP="00E54139">
      <w:pPr>
        <w:pStyle w:val="BodyText"/>
        <w:jc w:val="center"/>
      </w:pPr>
      <w:r>
        <w:rPr>
          <w:b/>
        </w:rPr>
        <w:t>Status:</w:t>
      </w:r>
      <w:r>
        <w:t xml:space="preserve"> In progress — core intelligence engine and web platform functional; reporting and hardening modules planned.</w:t>
      </w:r>
    </w:p>
    <w:p w14:paraId="43C3B115" w14:textId="77777777" w:rsidR="00E12AA0" w:rsidRDefault="00E12AA0">
      <w:pPr>
        <w:pStyle w:val="HorizontalLine"/>
      </w:pPr>
    </w:p>
    <w:p w14:paraId="456D4AAB" w14:textId="77777777" w:rsidR="00E12AA0" w:rsidRDefault="00000000">
      <w:pPr>
        <w:pStyle w:val="Heading2"/>
      </w:pPr>
      <w:r>
        <w:t>1. Executive Summary</w:t>
      </w:r>
    </w:p>
    <w:p w14:paraId="0CD66C5F" w14:textId="77777777" w:rsidR="00E12AA0" w:rsidRDefault="00000000">
      <w:pPr>
        <w:pStyle w:val="BodyText"/>
      </w:pPr>
      <w:r w:rsidRPr="008C0ACE">
        <w:rPr>
          <w:b/>
          <w:bCs/>
          <w:color w:val="FF0000"/>
          <w:sz w:val="28"/>
          <w:szCs w:val="32"/>
        </w:rPr>
        <w:t>ThreatLens</w:t>
      </w:r>
      <w:r>
        <w:t xml:space="preserve"> is a </w:t>
      </w:r>
      <w:r>
        <w:rPr>
          <w:b/>
        </w:rPr>
        <w:t xml:space="preserve">passive </w:t>
      </w:r>
      <w:proofErr w:type="gramStart"/>
      <w:r>
        <w:rPr>
          <w:b/>
        </w:rPr>
        <w:t>Open Source</w:t>
      </w:r>
      <w:proofErr w:type="gramEnd"/>
      <w:r>
        <w:rPr>
          <w:b/>
        </w:rPr>
        <w:t xml:space="preserve"> INTelligence (OSINT) platform</w:t>
      </w:r>
      <w:r>
        <w:t xml:space="preserve"> that assesses the risk of any public </w:t>
      </w:r>
      <w:r>
        <w:rPr>
          <w:b/>
        </w:rPr>
        <w:t>IP address or domain name</w:t>
      </w:r>
      <w:r>
        <w:t xml:space="preserve"> and produces a structured, actionable threat report.</w:t>
      </w:r>
    </w:p>
    <w:p w14:paraId="190841B8" w14:textId="77777777" w:rsidR="00E12AA0" w:rsidRDefault="00000000">
      <w:pPr>
        <w:pStyle w:val="BodyText"/>
      </w:pPr>
      <w:r>
        <w:t xml:space="preserve">The user enters a target (e.g. </w:t>
      </w:r>
      <w:r>
        <w:rPr>
          <w:rFonts w:ascii="Liberation Mono" w:hAnsi="Liberation Mono"/>
        </w:rPr>
        <w:t>8.8.8.8</w:t>
      </w:r>
      <w:r>
        <w:t xml:space="preserve"> or </w:t>
      </w:r>
      <w:r>
        <w:rPr>
          <w:rFonts w:ascii="Liberation Mono" w:hAnsi="Liberation Mono"/>
        </w:rPr>
        <w:t>github.com</w:t>
      </w:r>
      <w:r>
        <w:t xml:space="preserve">). The platform automatically gathers public data about that target from </w:t>
      </w:r>
      <w:r>
        <w:rPr>
          <w:b/>
        </w:rPr>
        <w:t>five independent sources</w:t>
      </w:r>
      <w:r>
        <w:t xml:space="preserve">, correlates the facts into </w:t>
      </w:r>
      <w:r>
        <w:rPr>
          <w:b/>
        </w:rPr>
        <w:t>security findings</w:t>
      </w:r>
      <w:r>
        <w:t xml:space="preserve">, calculates a </w:t>
      </w:r>
      <w:r>
        <w:rPr>
          <w:b/>
        </w:rPr>
        <w:t>risk score (0–100)</w:t>
      </w:r>
      <w:r>
        <w:t xml:space="preserve">, and additionally distinguishes </w:t>
      </w:r>
      <w:r>
        <w:rPr>
          <w:b/>
        </w:rPr>
        <w:t>two risk profiles</w:t>
      </w:r>
      <w:r>
        <w:t>:</w:t>
      </w:r>
    </w:p>
    <w:p w14:paraId="6CCDF513" w14:textId="77777777" w:rsidR="00E12AA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Exposure</w:t>
      </w:r>
      <w:r>
        <w:t xml:space="preserve"> — how easily </w:t>
      </w:r>
      <w:r>
        <w:rPr>
          <w:i/>
        </w:rPr>
        <w:t>this target</w:t>
      </w:r>
      <w:r>
        <w:t xml:space="preserve"> could be compromised by others (open ports, known vulnerabilities).</w:t>
      </w:r>
    </w:p>
    <w:p w14:paraId="343FD3D0" w14:textId="77777777" w:rsidR="00E12AA0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Threat</w:t>
      </w:r>
      <w:r>
        <w:t xml:space="preserve"> — how dangerous </w:t>
      </w:r>
      <w:r>
        <w:rPr>
          <w:i/>
        </w:rPr>
        <w:t>this target</w:t>
      </w:r>
      <w:r>
        <w:t xml:space="preserve"> is to others (malicious reputation).</w:t>
      </w:r>
    </w:p>
    <w:p w14:paraId="0FAD9A6C" w14:textId="77777777" w:rsidR="00E12AA0" w:rsidRDefault="00000000">
      <w:pPr>
        <w:pStyle w:val="BodyText"/>
      </w:pPr>
      <w:r>
        <w:t xml:space="preserve">All intelligence is </w:t>
      </w:r>
      <w:r>
        <w:rPr>
          <w:b/>
        </w:rPr>
        <w:t>passive</w:t>
      </w:r>
      <w:r>
        <w:t>: the platform never sends packets to the target. It relies exclusively on data already collected by public scanning and reputation services, which makes every analysis fully legal and demoable.</w:t>
      </w:r>
    </w:p>
    <w:p w14:paraId="1209DC22" w14:textId="77777777" w:rsidR="00E12AA0" w:rsidRDefault="00E12AA0">
      <w:pPr>
        <w:pStyle w:val="HorizontalLine"/>
      </w:pPr>
    </w:p>
    <w:p w14:paraId="1F4EAEFD" w14:textId="77777777" w:rsidR="00E12AA0" w:rsidRDefault="00000000">
      <w:pPr>
        <w:pStyle w:val="Heading2"/>
      </w:pPr>
      <w:r>
        <w:t>2. Motivation &amp; Problem Statement</w:t>
      </w:r>
    </w:p>
    <w:p w14:paraId="289BE0F3" w14:textId="77777777" w:rsidR="00E12AA0" w:rsidRDefault="00000000">
      <w:pPr>
        <w:pStyle w:val="BodyText"/>
      </w:pPr>
      <w:r>
        <w:t>Organizations and security analysts routinely need a quick answer to two questions about an internet-facing asset:</w:t>
      </w:r>
    </w:p>
    <w:p w14:paraId="7F11973A" w14:textId="77777777" w:rsidR="00E12AA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i/>
        </w:rPr>
        <w:t>"Is this IP/domain dangerous?"</w:t>
      </w:r>
      <w:r>
        <w:t xml:space="preserve"> (e.g. a suspicious IP that attacked the network).</w:t>
      </w:r>
    </w:p>
    <w:p w14:paraId="60E37AD0" w14:textId="77777777" w:rsidR="00E12AA0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i/>
        </w:rPr>
        <w:t>"Is our own infrastructure exposed?"</w:t>
      </w:r>
      <w:r>
        <w:t xml:space="preserve"> (e.g. a public server that might be compromised).</w:t>
      </w:r>
    </w:p>
    <w:p w14:paraId="11EB6963" w14:textId="77777777" w:rsidR="00E12AA0" w:rsidRDefault="00000000">
      <w:pPr>
        <w:pStyle w:val="BodyText"/>
      </w:pPr>
      <w:r>
        <w:t xml:space="preserve">These answers exist scattered across many independent services: network scanners, vulnerability databases, antivirus reputation engines, geolocation and domain-registration services. Each source answers </w:t>
      </w:r>
      <w:r>
        <w:rPr>
          <w:b/>
        </w:rPr>
        <w:t>one</w:t>
      </w:r>
      <w:r>
        <w:t xml:space="preserve"> narrow question, and none alone is conclusive.</w:t>
      </w:r>
    </w:p>
    <w:p w14:paraId="0F36BD0E" w14:textId="77777777" w:rsidR="00E12AA0" w:rsidRDefault="00000000">
      <w:pPr>
        <w:pStyle w:val="BodyText"/>
      </w:pPr>
      <w:r>
        <w:rPr>
          <w:b/>
        </w:rPr>
        <w:t>Problem addressed:</w:t>
      </w:r>
      <w:r>
        <w:t xml:space="preserve"> no single public tool aggregates, cross-references, and scores all of these signals into a single human-readable verdict. ThreatLens fills that gap with a </w:t>
      </w:r>
      <w:r>
        <w:rPr>
          <w:b/>
        </w:rPr>
        <w:t>correlation engine</w:t>
      </w:r>
      <w:r>
        <w:t xml:space="preserve"> that combines facts from different sources and derives conclusions no single source provides.</w:t>
      </w:r>
    </w:p>
    <w:p w14:paraId="41FF7D81" w14:textId="77777777" w:rsidR="00E12AA0" w:rsidRDefault="00E12AA0">
      <w:pPr>
        <w:pStyle w:val="HorizontalLine"/>
      </w:pPr>
    </w:p>
    <w:p w14:paraId="017E9948" w14:textId="77777777" w:rsidR="00E12AA0" w:rsidRDefault="00000000">
      <w:pPr>
        <w:pStyle w:val="Heading2"/>
      </w:pPr>
      <w:r>
        <w:lastRenderedPageBreak/>
        <w:t>3. Objectives</w:t>
      </w:r>
    </w:p>
    <w:p w14:paraId="70CB0358" w14:textId="77777777" w:rsidR="00E12AA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Build a web platform where a user can scan any IP or domain with one click.</w:t>
      </w:r>
    </w:p>
    <w:p w14:paraId="374C3CE8" w14:textId="77777777" w:rsidR="00E12AA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Aggregate public intelligence from </w:t>
      </w:r>
      <w:r>
        <w:rPr>
          <w:b/>
        </w:rPr>
        <w:t>five independent data sources</w:t>
      </w:r>
      <w:r>
        <w:t>.</w:t>
      </w:r>
    </w:p>
    <w:p w14:paraId="02C971EB" w14:textId="77777777" w:rsidR="00E12AA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Implement a </w:t>
      </w:r>
      <w:r>
        <w:rPr>
          <w:b/>
        </w:rPr>
        <w:t>custom correlation engine</w:t>
      </w:r>
      <w:r>
        <w:t xml:space="preserve"> that turns raw facts into findings with severity, explanation and recommendations.</w:t>
      </w:r>
    </w:p>
    <w:p w14:paraId="0523EB7D" w14:textId="77777777" w:rsidR="00E12AA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Implement a </w:t>
      </w:r>
      <w:r>
        <w:rPr>
          <w:b/>
        </w:rPr>
        <w:t>scoring model</w:t>
      </w:r>
      <w:r>
        <w:t xml:space="preserve"> (0–100, with LOW/MEDIUM/HIGH/CRITICAL levels) that is transparent and cannot be inflated by minor signals.</w:t>
      </w:r>
    </w:p>
    <w:p w14:paraId="4E0DC6D8" w14:textId="77777777" w:rsidR="00E12AA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Distinguish </w:t>
      </w:r>
      <w:r>
        <w:rPr>
          <w:b/>
        </w:rPr>
        <w:t>Exposure vs Threat</w:t>
      </w:r>
      <w:r>
        <w:t xml:space="preserve"> profiles so the report answers "is this a victim or a danger?".</w:t>
      </w:r>
    </w:p>
    <w:p w14:paraId="0192324B" w14:textId="77777777" w:rsidR="00E12AA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Persist all scans in a database for </w:t>
      </w:r>
      <w:r>
        <w:rPr>
          <w:b/>
        </w:rPr>
        <w:t>history and reporting</w:t>
      </w:r>
      <w:r>
        <w:t>.</w:t>
      </w:r>
    </w:p>
    <w:p w14:paraId="60A005AA" w14:textId="77777777" w:rsidR="00E12AA0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Provide user accounts, per-user API keys, themes and settings.</w:t>
      </w:r>
    </w:p>
    <w:p w14:paraId="76064138" w14:textId="77777777" w:rsidR="00E12AA0" w:rsidRDefault="00E12AA0">
      <w:pPr>
        <w:pStyle w:val="HorizontalLine"/>
      </w:pPr>
    </w:p>
    <w:p w14:paraId="6900ED50" w14:textId="77777777" w:rsidR="00E12AA0" w:rsidRDefault="00000000">
      <w:pPr>
        <w:pStyle w:val="Heading2"/>
      </w:pPr>
      <w:r>
        <w:t>4. Technology Stack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12AA0" w14:paraId="5EEF109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D0C86" w14:textId="77777777" w:rsidR="00E12AA0" w:rsidRDefault="00000000">
            <w:pPr>
              <w:pStyle w:val="TableHeading"/>
              <w:jc w:val="left"/>
            </w:pPr>
            <w:r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F65131" w14:textId="77777777" w:rsidR="00E12AA0" w:rsidRDefault="00000000">
            <w:pPr>
              <w:pStyle w:val="TableHeading"/>
              <w:jc w:val="left"/>
            </w:pPr>
            <w:r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5767A" w14:textId="77777777" w:rsidR="00E12AA0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12AA0" w14:paraId="6E54CD6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45B7A66" w14:textId="77777777" w:rsidR="00E12AA0" w:rsidRDefault="00000000">
            <w:pPr>
              <w:pStyle w:val="TableContents"/>
            </w:pPr>
            <w:r>
              <w:t>Language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47347DD" w14:textId="77777777" w:rsidR="00E12AA0" w:rsidRDefault="00000000">
            <w:pPr>
              <w:pStyle w:val="TableContents"/>
            </w:pPr>
            <w:r>
              <w:t>Python 3.13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B497" w14:textId="77777777" w:rsidR="00E12AA0" w:rsidRDefault="00000000">
            <w:pPr>
              <w:pStyle w:val="TableContents"/>
            </w:pPr>
            <w:r>
              <w:t>Entire backend and intelligence engine</w:t>
            </w:r>
          </w:p>
        </w:tc>
      </w:tr>
      <w:tr w:rsidR="00E12AA0" w14:paraId="2B9BCFA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6582236" w14:textId="77777777" w:rsidR="00E12AA0" w:rsidRDefault="00000000">
            <w:pPr>
              <w:pStyle w:val="TableContents"/>
            </w:pPr>
            <w:r>
              <w:t>Web framework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E2543F7" w14:textId="77777777" w:rsidR="00E12AA0" w:rsidRDefault="00000000">
            <w:pPr>
              <w:pStyle w:val="TableContents"/>
            </w:pPr>
            <w:r>
              <w:t>Flask 3.1.3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261C" w14:textId="77777777" w:rsidR="00E12AA0" w:rsidRDefault="00000000">
            <w:pPr>
              <w:pStyle w:val="TableContents"/>
            </w:pPr>
            <w:r>
              <w:t>Web application and routes</w:t>
            </w:r>
          </w:p>
        </w:tc>
      </w:tr>
      <w:tr w:rsidR="00E12AA0" w14:paraId="6674673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37AC89D" w14:textId="77777777" w:rsidR="00E12AA0" w:rsidRDefault="00000000">
            <w:pPr>
              <w:pStyle w:val="TableContents"/>
            </w:pPr>
            <w:r>
              <w:t>Database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86EDB51" w14:textId="77777777" w:rsidR="00E12AA0" w:rsidRDefault="00000000">
            <w:pPr>
              <w:pStyle w:val="TableContents"/>
            </w:pPr>
            <w:r>
              <w:t xml:space="preserve">SQLite + </w:t>
            </w:r>
            <w:proofErr w:type="spellStart"/>
            <w:r>
              <w:t>SQLAlchemy</w:t>
            </w:r>
            <w:proofErr w:type="spellEnd"/>
            <w:r>
              <w:t xml:space="preserve"> (ORM)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99AC" w14:textId="77777777" w:rsidR="00E12AA0" w:rsidRDefault="00000000">
            <w:pPr>
              <w:pStyle w:val="TableContents"/>
            </w:pPr>
            <w:r>
              <w:t>Persistent storage of users and scans</w:t>
            </w:r>
          </w:p>
        </w:tc>
      </w:tr>
      <w:tr w:rsidR="00E12AA0" w14:paraId="6444D86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A8ECC5" w14:textId="77777777" w:rsidR="00E12AA0" w:rsidRDefault="00000000">
            <w:pPr>
              <w:pStyle w:val="TableContents"/>
            </w:pPr>
            <w:r>
              <w:t>Authentication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900D18" w14:textId="77777777" w:rsidR="00E12AA0" w:rsidRDefault="00000000">
            <w:pPr>
              <w:pStyle w:val="TableContents"/>
            </w:pPr>
            <w:r>
              <w:t>Flask-Login + Flask-</w:t>
            </w:r>
            <w:proofErr w:type="spellStart"/>
            <w:r>
              <w:t>Bcrypt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2F27" w14:textId="77777777" w:rsidR="00E12AA0" w:rsidRDefault="00000000">
            <w:pPr>
              <w:pStyle w:val="TableContents"/>
            </w:pPr>
            <w:r>
              <w:t>Sessions and password hashing</w:t>
            </w:r>
          </w:p>
        </w:tc>
      </w:tr>
      <w:tr w:rsidR="00E12AA0" w14:paraId="344F786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2F2E0E" w14:textId="77777777" w:rsidR="00E12AA0" w:rsidRDefault="00000000">
            <w:pPr>
              <w:pStyle w:val="TableContents"/>
            </w:pPr>
            <w:r>
              <w:t>HTTP client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D0696DD" w14:textId="77777777" w:rsidR="00E12AA0" w:rsidRDefault="00000000">
            <w:pPr>
              <w:pStyle w:val="TableContents"/>
            </w:pPr>
            <w:r>
              <w:t>requests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69CF0" w14:textId="77777777" w:rsidR="00E12AA0" w:rsidRDefault="00000000">
            <w:pPr>
              <w:pStyle w:val="TableContents"/>
            </w:pPr>
            <w:r>
              <w:t>All external API calls</w:t>
            </w:r>
          </w:p>
        </w:tc>
      </w:tr>
      <w:tr w:rsidR="00E12AA0" w14:paraId="01F309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CA0F3B" w14:textId="77777777" w:rsidR="00E12AA0" w:rsidRDefault="00000000">
            <w:pPr>
              <w:pStyle w:val="TableContents"/>
            </w:pPr>
            <w:r>
              <w:t>Certificate parsing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B73D26" w14:textId="77777777" w:rsidR="00E12AA0" w:rsidRDefault="00000000">
            <w:pPr>
              <w:pStyle w:val="TableContents"/>
            </w:pPr>
            <w:r>
              <w:t>cryptography 50.0.0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B82B" w14:textId="77777777" w:rsidR="00E12AA0" w:rsidRDefault="00000000">
            <w:pPr>
              <w:pStyle w:val="TableContents"/>
            </w:pPr>
            <w:r>
              <w:t>Decode raw DER TLS certificates</w:t>
            </w:r>
          </w:p>
        </w:tc>
      </w:tr>
      <w:tr w:rsidR="00E12AA0" w14:paraId="52E81EA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3C1A449" w14:textId="77777777" w:rsidR="00E12AA0" w:rsidRDefault="00000000">
            <w:pPr>
              <w:pStyle w:val="TableContents"/>
            </w:pPr>
            <w:r>
              <w:t>Frontend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C8645C" w14:textId="77777777" w:rsidR="00E12AA0" w:rsidRDefault="00000000">
            <w:pPr>
              <w:pStyle w:val="TableContents"/>
            </w:pPr>
            <w:r>
              <w:t>Jinja2 templates + Tailwind CSS (CDN) + Font Awesome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ECDC1" w14:textId="77777777" w:rsidR="00E12AA0" w:rsidRDefault="00000000">
            <w:pPr>
              <w:pStyle w:val="TableContents"/>
            </w:pPr>
            <w:r>
              <w:t>UI styling and icons</w:t>
            </w:r>
          </w:p>
        </w:tc>
      </w:tr>
      <w:tr w:rsidR="00E12AA0" w14:paraId="50F947F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DED000E" w14:textId="77777777" w:rsidR="00E12AA0" w:rsidRDefault="00000000">
            <w:pPr>
              <w:pStyle w:val="TableContents"/>
            </w:pPr>
            <w:r>
              <w:t>Testing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27D793" w14:textId="77777777" w:rsidR="00E12AA0" w:rsidRDefault="00000000">
            <w:pPr>
              <w:pStyle w:val="TableContents"/>
            </w:pPr>
            <w:proofErr w:type="spellStart"/>
            <w:r>
              <w:t>unittest</w:t>
            </w:r>
            <w:proofErr w:type="spellEnd"/>
            <w:r>
              <w:t xml:space="preserve"> (Python standard library)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0EFA" w14:textId="77777777" w:rsidR="00E12AA0" w:rsidRDefault="00000000">
            <w:pPr>
              <w:pStyle w:val="TableContents"/>
            </w:pPr>
            <w:r>
              <w:t>Unit tests for the correlation engine</w:t>
            </w:r>
          </w:p>
        </w:tc>
      </w:tr>
      <w:tr w:rsidR="00E12AA0" w14:paraId="7846306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649A818" w14:textId="77777777" w:rsidR="00E12AA0" w:rsidRDefault="00000000">
            <w:pPr>
              <w:pStyle w:val="TableContents"/>
            </w:pPr>
            <w:r>
              <w:t>Config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C25564" w14:textId="77777777" w:rsidR="00E12AA0" w:rsidRDefault="00000000">
            <w:pPr>
              <w:pStyle w:val="TableContents"/>
            </w:pPr>
            <w:r>
              <w:t>python-</w:t>
            </w:r>
            <w:proofErr w:type="spellStart"/>
            <w:r>
              <w:t>dotenv</w:t>
            </w:r>
            <w:proofErr w:type="spellEnd"/>
            <w:r>
              <w:t xml:space="preserve"> </w:t>
            </w:r>
            <w:proofErr w:type="gramStart"/>
            <w:r>
              <w:t xml:space="preserve">+ </w:t>
            </w:r>
            <w:r>
              <w:rPr>
                <w:rFonts w:ascii="Liberation Mono" w:hAnsi="Liberation Mono"/>
              </w:rPr>
              <w:t>.env</w:t>
            </w:r>
            <w:proofErr w:type="gram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D1C5" w14:textId="77777777" w:rsidR="00E12AA0" w:rsidRDefault="00000000">
            <w:pPr>
              <w:pStyle w:val="TableContents"/>
            </w:pPr>
            <w:r>
              <w:t>Secret management (API keys)</w:t>
            </w:r>
          </w:p>
        </w:tc>
      </w:tr>
      <w:tr w:rsidR="00E12AA0" w14:paraId="6C7BE39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7BAF3D2" w14:textId="77777777" w:rsidR="00E12AA0" w:rsidRDefault="00000000">
            <w:pPr>
              <w:pStyle w:val="TableContents"/>
            </w:pPr>
            <w:r>
              <w:t>Reporting (planned)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A289F6D" w14:textId="77777777" w:rsidR="00E12AA0" w:rsidRDefault="00000000">
            <w:pPr>
              <w:pStyle w:val="TableContents"/>
            </w:pPr>
            <w:proofErr w:type="spellStart"/>
            <w:r>
              <w:t>ReportLab</w:t>
            </w:r>
            <w:proofErr w:type="spellEnd"/>
            <w:r>
              <w:t xml:space="preserve"> 4.1.0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CDCC" w14:textId="77777777" w:rsidR="00E12AA0" w:rsidRDefault="00000000">
            <w:pPr>
              <w:pStyle w:val="TableContents"/>
            </w:pPr>
            <w:r>
              <w:t>PDF report generation (installed, not yet wired)</w:t>
            </w:r>
          </w:p>
        </w:tc>
      </w:tr>
    </w:tbl>
    <w:p w14:paraId="67D75246" w14:textId="77777777" w:rsidR="00E12AA0" w:rsidRDefault="00E12AA0">
      <w:pPr>
        <w:pStyle w:val="BodyText"/>
      </w:pPr>
    </w:p>
    <w:p w14:paraId="4A7C44A2" w14:textId="77777777" w:rsidR="00E12AA0" w:rsidRDefault="00000000">
      <w:pPr>
        <w:pStyle w:val="BodyText"/>
      </w:pPr>
      <w:r>
        <w:t xml:space="preserve">All dependencies are listed in </w:t>
      </w:r>
      <w:r>
        <w:rPr>
          <w:rFonts w:ascii="Liberation Mono" w:hAnsi="Liberation Mono"/>
        </w:rPr>
        <w:t>requirements.txt</w:t>
      </w:r>
      <w:r>
        <w:t>.</w:t>
      </w:r>
    </w:p>
    <w:p w14:paraId="1C61E8B3" w14:textId="77777777" w:rsidR="00E12AA0" w:rsidRDefault="00E12AA0">
      <w:pPr>
        <w:pStyle w:val="HorizontalLine"/>
      </w:pPr>
    </w:p>
    <w:p w14:paraId="7328D971" w14:textId="77777777" w:rsidR="00E12AA0" w:rsidRDefault="00000000">
      <w:pPr>
        <w:pStyle w:val="Heading2"/>
      </w:pPr>
      <w:r>
        <w:t>5. Architecture</w:t>
      </w:r>
    </w:p>
    <w:p w14:paraId="012AA9A8" w14:textId="77777777" w:rsidR="00E12AA0" w:rsidRDefault="00000000">
      <w:pPr>
        <w:pStyle w:val="BodyText"/>
      </w:pPr>
      <w:r>
        <w:t xml:space="preserve">The project follows the </w:t>
      </w:r>
      <w:r>
        <w:rPr>
          <w:b/>
        </w:rPr>
        <w:t>5-layer architecture</w:t>
      </w:r>
      <w:r>
        <w:t xml:space="preserve"> defined in the project specification.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12AA0" w14:paraId="5A81D2FC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BB5132" w14:textId="77777777" w:rsidR="00E12AA0" w:rsidRDefault="00000000">
            <w:pPr>
              <w:pStyle w:val="TableHeading"/>
              <w:jc w:val="left"/>
            </w:pPr>
            <w:r>
              <w:lastRenderedPageBreak/>
              <w:t>Layer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26C9BA" w14:textId="77777777" w:rsidR="00E12AA0" w:rsidRDefault="00000000">
            <w:pPr>
              <w:pStyle w:val="TableHeading"/>
              <w:jc w:val="left"/>
            </w:pPr>
            <w:r>
              <w:t>Responsibility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AC5B" w14:textId="77777777" w:rsidR="00E12AA0" w:rsidRDefault="00000000">
            <w:pPr>
              <w:pStyle w:val="TableHeading"/>
              <w:jc w:val="left"/>
            </w:pPr>
            <w:r>
              <w:t>Implementation</w:t>
            </w:r>
          </w:p>
        </w:tc>
      </w:tr>
      <w:tr w:rsidR="00E12AA0" w14:paraId="3B7AA3D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187E2AB" w14:textId="77777777" w:rsidR="00E12AA0" w:rsidRDefault="00000000">
            <w:pPr>
              <w:pStyle w:val="TableContents"/>
            </w:pPr>
            <w:r>
              <w:rPr>
                <w:b/>
              </w:rPr>
              <w:t>1. Presentation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50F886D" w14:textId="77777777" w:rsidR="00E12AA0" w:rsidRDefault="00000000">
            <w:pPr>
              <w:pStyle w:val="TableContents"/>
            </w:pPr>
            <w:r>
              <w:t>User interface and pages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69F5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templates/*.html</w:t>
            </w:r>
            <w:r>
              <w:t xml:space="preserve">, </w:t>
            </w:r>
            <w:r>
              <w:rPr>
                <w:rFonts w:ascii="Liberation Mono" w:hAnsi="Liberation Mono"/>
              </w:rPr>
              <w:t>static/style.css</w:t>
            </w:r>
          </w:p>
        </w:tc>
      </w:tr>
      <w:tr w:rsidR="00E12AA0" w14:paraId="3EE5A35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AED102D" w14:textId="77777777" w:rsidR="00E12AA0" w:rsidRDefault="00000000">
            <w:pPr>
              <w:pStyle w:val="TableContents"/>
            </w:pPr>
            <w:r>
              <w:rPr>
                <w:b/>
              </w:rPr>
              <w:t>2. API layer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39285B6" w14:textId="77777777" w:rsidR="00E12AA0" w:rsidRDefault="00000000">
            <w:pPr>
              <w:pStyle w:val="TableContents"/>
            </w:pPr>
            <w:r>
              <w:t>Communication with external services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583B" w14:textId="77777777" w:rsidR="00E12AA0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apis</w:t>
            </w:r>
            <w:proofErr w:type="spellEnd"/>
            <w:r>
              <w:rPr>
                <w:rFonts w:ascii="Liberation Mono" w:hAnsi="Liberation Mono"/>
              </w:rPr>
              <w:t>/shodan_api.py</w:t>
            </w:r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apis</w:t>
            </w:r>
            <w:proofErr w:type="spellEnd"/>
            <w:r>
              <w:rPr>
                <w:rFonts w:ascii="Liberation Mono" w:hAnsi="Liberation Mono"/>
              </w:rPr>
              <w:t>/nvd_api.py</w:t>
            </w:r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apis</w:t>
            </w:r>
            <w:proofErr w:type="spellEnd"/>
            <w:r>
              <w:rPr>
                <w:rFonts w:ascii="Liberation Mono" w:hAnsi="Liberation Mono"/>
              </w:rPr>
              <w:t>/virustotal_api.py</w:t>
            </w:r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apis</w:t>
            </w:r>
            <w:proofErr w:type="spellEnd"/>
            <w:r>
              <w:rPr>
                <w:rFonts w:ascii="Liberation Mono" w:hAnsi="Liberation Mono"/>
              </w:rPr>
              <w:t>/ipapi.py</w:t>
            </w:r>
            <w:r>
              <w:t xml:space="preserve">, </w:t>
            </w:r>
            <w:r>
              <w:rPr>
                <w:rFonts w:ascii="Liberation Mono" w:hAnsi="Liberation Mono"/>
              </w:rPr>
              <w:t>apis/metadata_api.py</w:t>
            </w:r>
          </w:p>
        </w:tc>
      </w:tr>
      <w:tr w:rsidR="00E12AA0" w14:paraId="310C34B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B89E52" w14:textId="77777777" w:rsidR="00E12AA0" w:rsidRDefault="00000000">
            <w:pPr>
              <w:pStyle w:val="TableContents"/>
            </w:pPr>
            <w:r>
              <w:rPr>
                <w:b/>
              </w:rPr>
              <w:t>3. Correlation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79E7578" w14:textId="77777777" w:rsidR="00E12AA0" w:rsidRDefault="00000000">
            <w:pPr>
              <w:pStyle w:val="TableContents"/>
            </w:pPr>
            <w:r>
              <w:t>Custom analysis logic (the core)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79F3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engine/correlator.py</w:t>
            </w:r>
            <w:r>
              <w:t xml:space="preserve">, </w:t>
            </w:r>
            <w:r>
              <w:rPr>
                <w:rFonts w:ascii="Liberation Mono" w:hAnsi="Liberation Mono"/>
              </w:rPr>
              <w:t>engine/scorer.py</w:t>
            </w:r>
          </w:p>
        </w:tc>
      </w:tr>
      <w:tr w:rsidR="00E12AA0" w14:paraId="11F85F6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C4E6D33" w14:textId="77777777" w:rsidR="00E12AA0" w:rsidRDefault="00000000">
            <w:pPr>
              <w:pStyle w:val="TableContents"/>
            </w:pPr>
            <w:r>
              <w:rPr>
                <w:b/>
              </w:rPr>
              <w:t>4. Data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7C023E2" w14:textId="77777777" w:rsidR="00E12AA0" w:rsidRDefault="00000000">
            <w:pPr>
              <w:pStyle w:val="TableContents"/>
            </w:pPr>
            <w:r>
              <w:t>Persistence of users and scan history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4D3A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models.py</w:t>
            </w:r>
            <w:r>
              <w:t xml:space="preserve"> + SQLite database (</w:t>
            </w:r>
            <w:r>
              <w:rPr>
                <w:rFonts w:ascii="Liberation Mono" w:hAnsi="Liberation Mono"/>
              </w:rPr>
              <w:t>instance/</w:t>
            </w:r>
            <w:proofErr w:type="spellStart"/>
            <w:r>
              <w:rPr>
                <w:rFonts w:ascii="Liberation Mono" w:hAnsi="Liberation Mono"/>
              </w:rPr>
              <w:t>threatlens.db</w:t>
            </w:r>
            <w:proofErr w:type="spellEnd"/>
            <w:r>
              <w:t>)</w:t>
            </w:r>
          </w:p>
        </w:tc>
      </w:tr>
      <w:tr w:rsidR="00E12AA0" w14:paraId="76F115B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071724D" w14:textId="77777777" w:rsidR="00E12AA0" w:rsidRDefault="00000000">
            <w:pPr>
              <w:pStyle w:val="TableContents"/>
            </w:pPr>
            <w:r>
              <w:rPr>
                <w:b/>
              </w:rPr>
              <w:t>5. Reporting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3AB311" w14:textId="77777777" w:rsidR="00E12AA0" w:rsidRDefault="00000000">
            <w:pPr>
              <w:pStyle w:val="TableContents"/>
            </w:pPr>
            <w:r>
              <w:t>Generation of reports (PDF)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4468" w14:textId="77777777" w:rsidR="00E12AA0" w:rsidRDefault="00000000">
            <w:pPr>
              <w:pStyle w:val="TableContents"/>
            </w:pPr>
            <w:r>
              <w:rPr>
                <w:b/>
              </w:rPr>
              <w:t>Planned</w:t>
            </w:r>
            <w:r>
              <w:t xml:space="preserve"> — </w:t>
            </w:r>
            <w:proofErr w:type="spellStart"/>
            <w:r>
              <w:t>ReportLab</w:t>
            </w:r>
            <w:proofErr w:type="spellEnd"/>
            <w:r>
              <w:t xml:space="preserve"> installed, not yet wired</w:t>
            </w:r>
          </w:p>
        </w:tc>
      </w:tr>
    </w:tbl>
    <w:p w14:paraId="19DB2464" w14:textId="77777777" w:rsidR="00E12AA0" w:rsidRDefault="00E12AA0">
      <w:pPr>
        <w:pStyle w:val="BodyText"/>
      </w:pPr>
    </w:p>
    <w:p w14:paraId="070FBD37" w14:textId="77777777" w:rsidR="00E12AA0" w:rsidRDefault="00000000">
      <w:pPr>
        <w:pStyle w:val="Heading3"/>
      </w:pPr>
      <w:r>
        <w:t>File structure</w:t>
      </w:r>
    </w:p>
    <w:p w14:paraId="01DA92E4" w14:textId="77777777" w:rsidR="00E12AA0" w:rsidRDefault="00000000">
      <w:pPr>
        <w:pStyle w:val="PreformattedText"/>
        <w:shd w:val="clear" w:color="auto" w:fill="E1E1E1"/>
        <w:spacing w:after="283"/>
      </w:pPr>
      <w:r>
        <w:t>ThreatLens/</w:t>
      </w:r>
      <w:r>
        <w:br/>
        <w:t>├── main.py                    # Flask application, routes, migrations</w:t>
      </w:r>
      <w:r>
        <w:br/>
        <w:t>├── config.py                  # Reads .env (secret key, API keys)</w:t>
      </w:r>
      <w:r>
        <w:br/>
        <w:t xml:space="preserve">├── models.py                  # User and </w:t>
      </w:r>
      <w:proofErr w:type="spellStart"/>
      <w:r>
        <w:t>ScanResult</w:t>
      </w:r>
      <w:proofErr w:type="spellEnd"/>
      <w:r>
        <w:t xml:space="preserve"> database models</w:t>
      </w:r>
      <w:r>
        <w:br/>
        <w:t>├── requirements.txt           # Python dependencies</w:t>
      </w:r>
      <w:r>
        <w:br/>
        <w:t>├── .env / .</w:t>
      </w:r>
      <w:proofErr w:type="spellStart"/>
      <w:r>
        <w:t>env.example</w:t>
      </w:r>
      <w:proofErr w:type="spellEnd"/>
      <w:r>
        <w:t xml:space="preserve">        # API keys &amp; secrets (never committed)</w:t>
      </w:r>
      <w:r>
        <w:br/>
        <w:t xml:space="preserve">├── </w:t>
      </w:r>
      <w:proofErr w:type="spellStart"/>
      <w:r>
        <w:t>apis</w:t>
      </w:r>
      <w:proofErr w:type="spellEnd"/>
      <w:r>
        <w:t>/                      # Layer 2 — external data sources</w:t>
      </w:r>
      <w:r>
        <w:br/>
        <w:t xml:space="preserve">│   ├── shodan_api.py          # Shodan official API + free </w:t>
      </w:r>
      <w:proofErr w:type="spellStart"/>
      <w:r>
        <w:t>InternetDB</w:t>
      </w:r>
      <w:proofErr w:type="spellEnd"/>
      <w:r>
        <w:t xml:space="preserve"> fallback</w:t>
      </w:r>
      <w:r>
        <w:br/>
        <w:t>│   ├── nvd_api.py             # NVD/NIST CVE lookups (exact ID)</w:t>
      </w:r>
      <w:r>
        <w:br/>
        <w:t xml:space="preserve">│   ├── virustotal_api.py      # </w:t>
      </w:r>
      <w:proofErr w:type="spellStart"/>
      <w:r>
        <w:t>VirusTotal</w:t>
      </w:r>
      <w:proofErr w:type="spellEnd"/>
      <w:r>
        <w:t xml:space="preserve"> reputation (IP or domain)</w:t>
      </w:r>
      <w:r>
        <w:br/>
        <w:t xml:space="preserve">│   ├── ipapi.py               # </w:t>
      </w:r>
      <w:proofErr w:type="spellStart"/>
      <w:r>
        <w:t>ip-api</w:t>
      </w:r>
      <w:proofErr w:type="spellEnd"/>
      <w:r>
        <w:t xml:space="preserve"> geolocation (free, no key)</w:t>
      </w:r>
      <w:r>
        <w:br/>
        <w:t>│   └── metadata_api.py        # RDAP domain registration + TLS certificate</w:t>
      </w:r>
      <w:r>
        <w:br/>
        <w:t>├── engine/                    # Layer 3 — the core</w:t>
      </w:r>
      <w:r>
        <w:br/>
        <w:t xml:space="preserve">│   ├── correlator.py          # </w:t>
      </w:r>
      <w:proofErr w:type="spellStart"/>
      <w:r>
        <w:t>ThreatCorrelator</w:t>
      </w:r>
      <w:proofErr w:type="spellEnd"/>
      <w:r>
        <w:t xml:space="preserve"> rules + </w:t>
      </w:r>
      <w:proofErr w:type="spellStart"/>
      <w:r>
        <w:t>analyze_target</w:t>
      </w:r>
      <w:proofErr w:type="spellEnd"/>
      <w:r>
        <w:t>() pipeline</w:t>
      </w:r>
      <w:r>
        <w:br/>
        <w:t>│   └── scorer.py              # Risk scoring + Exposure/Threat profiles</w:t>
      </w:r>
      <w:r>
        <w:br/>
        <w:t>├── templates/                 # Layer 1 — pages</w:t>
      </w:r>
      <w:r>
        <w:br/>
        <w:t>│   ├── base.html              # Layout, navigation, flash messages</w:t>
      </w:r>
      <w:r>
        <w:br/>
        <w:t>│   ├── index.html             # Dashboard: scan form + recent scans</w:t>
      </w:r>
      <w:r>
        <w:br/>
        <w:t>│   ├── login.html / register.html</w:t>
      </w:r>
      <w:r>
        <w:br/>
        <w:t>│   ├── settings.html          # Visual, security, intelligence, alert settings</w:t>
      </w:r>
      <w:r>
        <w:br/>
        <w:t>│   ├── history.html           # All scans for the account</w:t>
      </w:r>
      <w:r>
        <w:br/>
        <w:t>│   ├── control_panel.html     # Admin: user management</w:t>
      </w:r>
      <w:r>
        <w:br/>
        <w:t>│   └── target_details.html    # Full intelligence report for one scan</w:t>
      </w:r>
      <w:r>
        <w:br/>
        <w:t>├── static/style.css           # Custom styles</w:t>
      </w:r>
      <w:r>
        <w:br/>
        <w:t>├── test/test_correclator.py   # Unit tests</w:t>
      </w:r>
      <w:r>
        <w:br/>
        <w:t>└── instance/</w:t>
      </w:r>
      <w:proofErr w:type="spellStart"/>
      <w:r>
        <w:t>threatlens.db</w:t>
      </w:r>
      <w:proofErr w:type="spellEnd"/>
      <w:r>
        <w:t xml:space="preserve">     # SQLite database (auto-created)</w:t>
      </w:r>
    </w:p>
    <w:p w14:paraId="3941F93D" w14:textId="77777777" w:rsidR="00E12AA0" w:rsidRDefault="00E12AA0">
      <w:pPr>
        <w:pStyle w:val="HorizontalLine"/>
      </w:pPr>
    </w:p>
    <w:p w14:paraId="33036CC9" w14:textId="77777777" w:rsidR="00E12AA0" w:rsidRDefault="00000000">
      <w:pPr>
        <w:pStyle w:val="Heading2"/>
      </w:pPr>
      <w:r>
        <w:t>6. The Five Data Sources</w:t>
      </w:r>
    </w:p>
    <w:p w14:paraId="25711A69" w14:textId="77777777" w:rsidR="00E12AA0" w:rsidRDefault="00000000">
      <w:pPr>
        <w:pStyle w:val="BodyText"/>
      </w:pPr>
      <w:r>
        <w:t xml:space="preserve">Every source </w:t>
      </w:r>
      <w:proofErr w:type="gramStart"/>
      <w:r>
        <w:t>answers</w:t>
      </w:r>
      <w:proofErr w:type="gramEnd"/>
      <w:r>
        <w:t xml:space="preserve"> </w:t>
      </w:r>
      <w:r>
        <w:rPr>
          <w:b/>
        </w:rPr>
        <w:t>one specific question</w:t>
      </w:r>
      <w:r>
        <w:t>. They complement each other; no single source is sufficient.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E12AA0" w14:paraId="4BC96519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0EFB3E" w14:textId="77777777" w:rsidR="00E12AA0" w:rsidRDefault="00000000">
            <w:pPr>
              <w:pStyle w:val="TableHeading"/>
              <w:jc w:val="left"/>
            </w:pPr>
            <w:r>
              <w:lastRenderedPageBreak/>
              <w:t>#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97633" w14:textId="77777777" w:rsidR="00E12AA0" w:rsidRDefault="00000000">
            <w:pPr>
              <w:pStyle w:val="TableHeading"/>
              <w:jc w:val="left"/>
            </w:pPr>
            <w:r>
              <w:t>Source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88C52" w14:textId="77777777" w:rsidR="00E12AA0" w:rsidRDefault="00000000">
            <w:pPr>
              <w:pStyle w:val="TableHeading"/>
              <w:jc w:val="left"/>
            </w:pPr>
            <w:r>
              <w:t>Question answered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C0120" w14:textId="77777777" w:rsidR="00E12AA0" w:rsidRDefault="00000000">
            <w:pPr>
              <w:pStyle w:val="TableHeading"/>
              <w:jc w:val="left"/>
            </w:pPr>
            <w:r>
              <w:t>Example data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41293" w14:textId="77777777" w:rsidR="00E12AA0" w:rsidRDefault="00000000">
            <w:pPr>
              <w:pStyle w:val="TableHeading"/>
              <w:jc w:val="left"/>
            </w:pPr>
            <w:r>
              <w:t>Key required</w:t>
            </w:r>
          </w:p>
        </w:tc>
      </w:tr>
      <w:tr w:rsidR="00E12AA0" w14:paraId="48BE286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3845CE" w14:textId="77777777" w:rsidR="00E12AA0" w:rsidRDefault="00000000">
            <w:pPr>
              <w:pStyle w:val="TableContents"/>
            </w:pPr>
            <w: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1DA9B84" w14:textId="77777777" w:rsidR="00E12AA0" w:rsidRDefault="00000000">
            <w:pPr>
              <w:pStyle w:val="TableContents"/>
            </w:pPr>
            <w:proofErr w:type="spellStart"/>
            <w:r>
              <w:rPr>
                <w:b/>
              </w:rPr>
              <w:t>ip-api</w:t>
            </w:r>
            <w:proofErr w:type="spellEnd"/>
            <w:r>
              <w:t xml:space="preserve"> (geolocation)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A8D132F" w14:textId="77777777" w:rsidR="00E12AA0" w:rsidRDefault="00000000">
            <w:pPr>
              <w:pStyle w:val="TableContents"/>
            </w:pPr>
            <w:r>
              <w:t>"Where is this machine and who hosts it?"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125D235" w14:textId="77777777" w:rsidR="00E12AA0" w:rsidRDefault="00000000">
            <w:pPr>
              <w:pStyle w:val="TableContents"/>
            </w:pPr>
            <w:r>
              <w:t>country, city, ISP, organization, GPS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E16D1" w14:textId="77777777" w:rsidR="00E12AA0" w:rsidRDefault="00000000">
            <w:pPr>
              <w:pStyle w:val="TableContents"/>
            </w:pPr>
            <w:r>
              <w:t>No</w:t>
            </w:r>
          </w:p>
        </w:tc>
      </w:tr>
      <w:tr w:rsidR="00E12AA0" w14:paraId="03B2D99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2215834" w14:textId="77777777" w:rsidR="00E12AA0" w:rsidRDefault="00000000">
            <w:pPr>
              <w:pStyle w:val="TableContents"/>
            </w:pPr>
            <w:r>
              <w:t>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44199BC" w14:textId="77777777" w:rsidR="00E12AA0" w:rsidRDefault="00000000">
            <w:pPr>
              <w:pStyle w:val="TableContents"/>
            </w:pPr>
            <w:r>
              <w:rPr>
                <w:b/>
              </w:rPr>
              <w:t>Shodan</w:t>
            </w:r>
            <w:r>
              <w:t xml:space="preserve"> (infrastructure)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3B388C8" w14:textId="77777777" w:rsidR="00E12AA0" w:rsidRDefault="00000000">
            <w:pPr>
              <w:pStyle w:val="TableContents"/>
            </w:pPr>
            <w:r>
              <w:t>"What is exposed on its network?"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9931F13" w14:textId="77777777" w:rsidR="00E12AA0" w:rsidRDefault="00000000">
            <w:pPr>
              <w:pStyle w:val="TableContents"/>
            </w:pPr>
            <w:r>
              <w:t>open ports, hostnames, OS, organization, detected CVEs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DB24" w14:textId="77777777" w:rsidR="00E12AA0" w:rsidRDefault="00000000">
            <w:pPr>
              <w:pStyle w:val="TableContents"/>
            </w:pPr>
            <w:r>
              <w:t xml:space="preserve">Optional (falls back to free </w:t>
            </w:r>
            <w:proofErr w:type="spellStart"/>
            <w:r>
              <w:t>InternetDB</w:t>
            </w:r>
            <w:proofErr w:type="spellEnd"/>
            <w:r>
              <w:t>)</w:t>
            </w:r>
          </w:p>
        </w:tc>
      </w:tr>
      <w:tr w:rsidR="00E12AA0" w14:paraId="5E530F9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F52EDF1" w14:textId="77777777" w:rsidR="00E12AA0" w:rsidRDefault="00000000">
            <w:pPr>
              <w:pStyle w:val="TableContents"/>
            </w:pPr>
            <w:r>
              <w:t>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B7F2034" w14:textId="77777777" w:rsidR="00E12AA0" w:rsidRDefault="00000000">
            <w:pPr>
              <w:pStyle w:val="TableContents"/>
            </w:pPr>
            <w:r>
              <w:rPr>
                <w:b/>
              </w:rPr>
              <w:t>NVD / NIST</w:t>
            </w:r>
            <w:r>
              <w:t xml:space="preserve"> (vulnerabilities)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70322DD" w14:textId="77777777" w:rsidR="00E12AA0" w:rsidRDefault="00000000">
            <w:pPr>
              <w:pStyle w:val="TableContents"/>
            </w:pPr>
            <w:r>
              <w:t>"How dangerous are the known flaws?"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E5D460F" w14:textId="77777777" w:rsidR="00E12AA0" w:rsidRDefault="00000000">
            <w:pPr>
              <w:pStyle w:val="TableContents"/>
            </w:pPr>
            <w:r>
              <w:t>CVE ID, CVSS score (0–10), severity, description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9C1E" w14:textId="77777777" w:rsidR="00E12AA0" w:rsidRDefault="00000000">
            <w:pPr>
              <w:pStyle w:val="TableContents"/>
            </w:pPr>
            <w:r>
              <w:t>No</w:t>
            </w:r>
          </w:p>
        </w:tc>
      </w:tr>
      <w:tr w:rsidR="00E12AA0" w14:paraId="1EB9E52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38A6595" w14:textId="77777777" w:rsidR="00E12AA0" w:rsidRDefault="00000000">
            <w:pPr>
              <w:pStyle w:val="TableContents"/>
            </w:pPr>
            <w:r>
              <w:t>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F67C86A" w14:textId="77777777" w:rsidR="00E12AA0" w:rsidRDefault="00000000">
            <w:pPr>
              <w:pStyle w:val="TableContents"/>
            </w:pPr>
            <w:proofErr w:type="spellStart"/>
            <w:r>
              <w:rPr>
                <w:b/>
              </w:rPr>
              <w:t>VirusTotal</w:t>
            </w:r>
            <w:proofErr w:type="spellEnd"/>
            <w:r>
              <w:t xml:space="preserve"> (reputation)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B8068B2" w14:textId="77777777" w:rsidR="00E12AA0" w:rsidRDefault="00000000">
            <w:pPr>
              <w:pStyle w:val="TableContents"/>
            </w:pPr>
            <w:r>
              <w:t>"What do ~70 antivirus engines think?"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83D3480" w14:textId="77777777" w:rsidR="00E12AA0" w:rsidRDefault="00000000">
            <w:pPr>
              <w:pStyle w:val="TableContents"/>
            </w:pPr>
            <w:r>
              <w:t>counts of malicious / suspicious / harmless / undetected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0969" w14:textId="77777777" w:rsidR="00E12AA0" w:rsidRDefault="00000000">
            <w:pPr>
              <w:pStyle w:val="TableContents"/>
            </w:pPr>
            <w:r>
              <w:t>Yes (optional)</w:t>
            </w:r>
          </w:p>
        </w:tc>
      </w:tr>
      <w:tr w:rsidR="00E12AA0" w14:paraId="25D83FD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99B5A1" w14:textId="77777777" w:rsidR="00E12AA0" w:rsidRDefault="00000000">
            <w:pPr>
              <w:pStyle w:val="TableContents"/>
            </w:pPr>
            <w:r>
              <w:t>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FD9C9DE" w14:textId="77777777" w:rsidR="00E12AA0" w:rsidRDefault="00000000">
            <w:pPr>
              <w:pStyle w:val="TableContents"/>
            </w:pPr>
            <w:r>
              <w:rPr>
                <w:b/>
              </w:rPr>
              <w:t>RDAP</w:t>
            </w:r>
            <w:r>
              <w:t xml:space="preserve"> (domain registration)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121FE19" w14:textId="77777777" w:rsidR="00E12AA0" w:rsidRDefault="00000000">
            <w:pPr>
              <w:pStyle w:val="TableContents"/>
            </w:pPr>
            <w:r>
              <w:t>"Who owns the domain and how old is it?"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01DE49F" w14:textId="77777777" w:rsidR="00E12AA0" w:rsidRDefault="00000000">
            <w:pPr>
              <w:pStyle w:val="TableContents"/>
            </w:pPr>
            <w:r>
              <w:t>registrar, creation date, expiration date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4B95" w14:textId="77777777" w:rsidR="00E12AA0" w:rsidRDefault="00000000">
            <w:pPr>
              <w:pStyle w:val="TableContents"/>
            </w:pPr>
            <w:r>
              <w:t>No</w:t>
            </w:r>
          </w:p>
        </w:tc>
      </w:tr>
      <w:tr w:rsidR="00E12AA0" w14:paraId="40D1E26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416D3FC" w14:textId="77777777" w:rsidR="00E12AA0" w:rsidRDefault="00000000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ACF60A3" w14:textId="77777777" w:rsidR="00E12AA0" w:rsidRDefault="00000000">
            <w:pPr>
              <w:pStyle w:val="TableContents"/>
            </w:pPr>
            <w:r>
              <w:rPr>
                <w:b/>
              </w:rPr>
              <w:t>SSL/TLS</w:t>
            </w:r>
            <w:r>
              <w:t xml:space="preserve"> (local)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0BB0AE1" w14:textId="77777777" w:rsidR="00E12AA0" w:rsidRDefault="00000000">
            <w:pPr>
              <w:pStyle w:val="TableContents"/>
            </w:pPr>
            <w:r>
              <w:t>"What TLS certificate does it present?"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29D4662" w14:textId="77777777" w:rsidR="00E12AA0" w:rsidRDefault="00000000">
            <w:pPr>
              <w:pStyle w:val="TableContents"/>
            </w:pPr>
            <w:r>
              <w:t>issuer, subject, expiry (days left)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20620" w14:textId="77777777" w:rsidR="00E12AA0" w:rsidRDefault="00000000">
            <w:pPr>
              <w:pStyle w:val="TableContents"/>
            </w:pPr>
            <w:r>
              <w:t>No (done locally via Python socket + cryptography)</w:t>
            </w:r>
          </w:p>
        </w:tc>
      </w:tr>
    </w:tbl>
    <w:p w14:paraId="4EE65451" w14:textId="77777777" w:rsidR="00E12AA0" w:rsidRDefault="00E12AA0">
      <w:pPr>
        <w:pStyle w:val="BodyText"/>
      </w:pPr>
    </w:p>
    <w:p w14:paraId="753D804A" w14:textId="77777777" w:rsidR="00E12AA0" w:rsidRDefault="00000000">
      <w:pPr>
        <w:pStyle w:val="Heading3"/>
      </w:pPr>
      <w:r>
        <w:t>Source details</w:t>
      </w:r>
    </w:p>
    <w:p w14:paraId="536F810E" w14:textId="77777777" w:rsidR="00E12AA0" w:rsidRDefault="00000000">
      <w:pPr>
        <w:pStyle w:val="BodyText"/>
      </w:pPr>
      <w:r>
        <w:rPr>
          <w:b/>
        </w:rPr>
        <w:t>1. Geolocation — ip-api.com</w:t>
      </w:r>
      <w:r>
        <w:t xml:space="preserve"> (</w:t>
      </w:r>
      <w:proofErr w:type="spellStart"/>
      <w:r>
        <w:rPr>
          <w:rFonts w:ascii="Liberation Mono" w:hAnsi="Liberation Mono"/>
        </w:rPr>
        <w:t>apis</w:t>
      </w:r>
      <w:proofErr w:type="spellEnd"/>
      <w:r>
        <w:rPr>
          <w:rFonts w:ascii="Liberation Mono" w:hAnsi="Liberation Mono"/>
        </w:rPr>
        <w:t>/ipapi.py</w:t>
      </w:r>
      <w:r>
        <w:t>) Free, no API key. Returns the physical location and hosting organization of the IP. Used to understand the hosting context (e.g. cloud provider vs residential ISP).</w:t>
      </w:r>
    </w:p>
    <w:p w14:paraId="77B6DEC2" w14:textId="77777777" w:rsidR="00E12AA0" w:rsidRDefault="00000000">
      <w:pPr>
        <w:pStyle w:val="BodyText"/>
      </w:pPr>
      <w:r>
        <w:rPr>
          <w:b/>
        </w:rPr>
        <w:t>2. Infrastructure &amp; ports — Shodan</w:t>
      </w:r>
      <w:r>
        <w:t xml:space="preserve"> (</w:t>
      </w:r>
      <w:proofErr w:type="spellStart"/>
      <w:r>
        <w:rPr>
          <w:rFonts w:ascii="Liberation Mono" w:hAnsi="Liberation Mono"/>
        </w:rPr>
        <w:t>apis</w:t>
      </w:r>
      <w:proofErr w:type="spellEnd"/>
      <w:r>
        <w:rPr>
          <w:rFonts w:ascii="Liberation Mono" w:hAnsi="Liberation Mono"/>
        </w:rPr>
        <w:t>/shodan_api.py</w:t>
      </w:r>
      <w:r>
        <w:t xml:space="preserve">) Shodan is the "search engine for internet-connected devices"; it has already scanned the entire internet, so its data is used </w:t>
      </w:r>
      <w:r>
        <w:rPr>
          <w:b/>
        </w:rPr>
        <w:t>without touching the target</w:t>
      </w:r>
      <w:r>
        <w:t xml:space="preserve"> (passive analysis).</w:t>
      </w:r>
    </w:p>
    <w:p w14:paraId="3D8CAF2A" w14:textId="77777777" w:rsidR="00E12AA0" w:rsidRDefault="00000000">
      <w:pPr>
        <w:pStyle w:val="BodyText"/>
      </w:pPr>
      <w:r>
        <w:t>Two modes, in order of priority:</w:t>
      </w:r>
    </w:p>
    <w:p w14:paraId="5928AD4E" w14:textId="77777777" w:rsidR="00E12AA0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Official REST API</w:t>
      </w:r>
      <w:r>
        <w:t xml:space="preserve"> (</w:t>
      </w:r>
      <w:r>
        <w:rPr>
          <w:rFonts w:ascii="Liberation Mono" w:hAnsi="Liberation Mono"/>
        </w:rPr>
        <w:t>api.shodan.io</w:t>
      </w:r>
      <w:r>
        <w:t xml:space="preserve">) — used when an API key is configured. Returns open ports, hostnames, OS, organization and a </w:t>
      </w:r>
      <w:r>
        <w:rPr>
          <w:rFonts w:ascii="Liberation Mono" w:hAnsi="Liberation Mono"/>
        </w:rPr>
        <w:t>vulns</w:t>
      </w:r>
      <w:r>
        <w:t xml:space="preserve"> map of </w:t>
      </w:r>
      <w:r>
        <w:rPr>
          <w:b/>
        </w:rPr>
        <w:t>CVE IDs with real CVSS scores</w:t>
      </w:r>
      <w:r>
        <w:t>. The real CVSS score is parsed and mapped to a severity.</w:t>
      </w:r>
    </w:p>
    <w:p w14:paraId="088D7B61" w14:textId="77777777" w:rsidR="00E12AA0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 xml:space="preserve">Free </w:t>
      </w:r>
      <w:proofErr w:type="spellStart"/>
      <w:r>
        <w:rPr>
          <w:b/>
        </w:rPr>
        <w:t>InternetDB</w:t>
      </w:r>
      <w:proofErr w:type="spellEnd"/>
      <w:r>
        <w:rPr>
          <w:b/>
        </w:rPr>
        <w:t xml:space="preserve"> fallback</w:t>
      </w:r>
      <w:r>
        <w:t xml:space="preserve"> (</w:t>
      </w:r>
      <w:r>
        <w:rPr>
          <w:rFonts w:ascii="Liberation Mono" w:hAnsi="Liberation Mono"/>
        </w:rPr>
        <w:t>internetdb.shodan.io</w:t>
      </w:r>
      <w:r>
        <w:t xml:space="preserve">) — no key needed. Returns open ports and CVE IDs </w:t>
      </w:r>
      <w:r>
        <w:rPr>
          <w:b/>
        </w:rPr>
        <w:t>without scores</w:t>
      </w:r>
      <w:r>
        <w:t>; the engine then resolves each exact ID against NVD to obtain real scores.</w:t>
      </w:r>
    </w:p>
    <w:p w14:paraId="36C2FD40" w14:textId="77777777" w:rsidR="00E12AA0" w:rsidRDefault="00000000">
      <w:pPr>
        <w:pStyle w:val="BodyText"/>
      </w:pPr>
      <w:r>
        <w:rPr>
          <w:b/>
        </w:rPr>
        <w:t>3. Vulnerability scores — NVD/NIST</w:t>
      </w:r>
      <w:r>
        <w:t xml:space="preserve"> (</w:t>
      </w:r>
      <w:proofErr w:type="spellStart"/>
      <w:r>
        <w:rPr>
          <w:rFonts w:ascii="Liberation Mono" w:hAnsi="Liberation Mono"/>
        </w:rPr>
        <w:t>apis</w:t>
      </w:r>
      <w:proofErr w:type="spellEnd"/>
      <w:r>
        <w:rPr>
          <w:rFonts w:ascii="Liberation Mono" w:hAnsi="Liberation Mono"/>
        </w:rPr>
        <w:t>/nvd_api.py</w:t>
      </w:r>
      <w:r>
        <w:t xml:space="preserve">) The official US National Vulnerability Database. </w:t>
      </w:r>
      <w:proofErr w:type="spellStart"/>
      <w:r>
        <w:rPr>
          <w:rFonts w:ascii="Liberation Mono" w:hAnsi="Liberation Mono"/>
        </w:rPr>
        <w:t>get_cve_by_</w:t>
      </w:r>
      <w:proofErr w:type="gramStart"/>
      <w:r>
        <w:rPr>
          <w:rFonts w:ascii="Liberation Mono" w:hAnsi="Liberation Mono"/>
        </w:rPr>
        <w:t>id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fetches a single CVE by its </w:t>
      </w:r>
      <w:r>
        <w:rPr>
          <w:b/>
        </w:rPr>
        <w:t>exact identifier</w:t>
      </w:r>
      <w:r>
        <w:t xml:space="preserve"> (</w:t>
      </w:r>
      <w:proofErr w:type="spellStart"/>
      <w:r>
        <w:rPr>
          <w:rFonts w:ascii="Liberation Mono" w:hAnsi="Liberation Mono"/>
        </w:rPr>
        <w:t>cveId</w:t>
      </w:r>
      <w:proofErr w:type="spellEnd"/>
      <w:r>
        <w:t xml:space="preserve"> parameter). Returns the CVSS base score and severity. Exact-ID lookup guarantees no unrelated results.</w:t>
      </w:r>
    </w:p>
    <w:p w14:paraId="717A3EE3" w14:textId="77777777" w:rsidR="00E12AA0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lastRenderedPageBreak/>
        <w:t>A keyword-search function exists (</w:t>
      </w:r>
      <w:proofErr w:type="spellStart"/>
      <w:r>
        <w:rPr>
          <w:rFonts w:ascii="Liberation Mono" w:hAnsi="Liberation Mono"/>
        </w:rPr>
        <w:t>get_nvd_vulnerabilities</w:t>
      </w:r>
      <w:proofErr w:type="spellEnd"/>
      <w:r>
        <w:t xml:space="preserve">) but is </w:t>
      </w:r>
      <w:r>
        <w:rPr>
          <w:b/>
        </w:rPr>
        <w:t>not used in the default scan flow</w:t>
      </w:r>
      <w:r>
        <w:t>: a generic keyword like "</w:t>
      </w:r>
      <w:proofErr w:type="spellStart"/>
      <w:r>
        <w:t>linux</w:t>
      </w:r>
      <w:proofErr w:type="spellEnd"/>
      <w:r>
        <w:t>" returns unrelated CVEs and inflates the risk score. This was a deliberate engineering decision.</w:t>
      </w:r>
    </w:p>
    <w:p w14:paraId="79CB84F8" w14:textId="77777777" w:rsidR="00E12AA0" w:rsidRDefault="00000000">
      <w:pPr>
        <w:pStyle w:val="BodyText"/>
      </w:pPr>
      <w:r>
        <w:rPr>
          <w:b/>
        </w:rPr>
        <w:t xml:space="preserve">4. Reputation — </w:t>
      </w:r>
      <w:proofErr w:type="spellStart"/>
      <w:r>
        <w:rPr>
          <w:b/>
        </w:rPr>
        <w:t>VirusTotal</w:t>
      </w:r>
      <w:proofErr w:type="spellEnd"/>
      <w:r>
        <w:t xml:space="preserve"> (</w:t>
      </w:r>
      <w:r>
        <w:rPr>
          <w:rFonts w:ascii="Liberation Mono" w:hAnsi="Liberation Mono"/>
        </w:rPr>
        <w:t>apis/virustotal_api.py</w:t>
      </w:r>
      <w:r>
        <w:t xml:space="preserve"> and inline in </w:t>
      </w:r>
      <w:r>
        <w:rPr>
          <w:rFonts w:ascii="Liberation Mono" w:hAnsi="Liberation Mono"/>
        </w:rPr>
        <w:t>engine/correlator.py</w:t>
      </w:r>
      <w:r>
        <w:t>) </w:t>
      </w:r>
      <w:proofErr w:type="spellStart"/>
      <w:r>
        <w:t>VirusTotal</w:t>
      </w:r>
      <w:proofErr w:type="spellEnd"/>
      <w:r>
        <w:t xml:space="preserve"> aggregates the verdicts of ~70 antivirus engines. The engine reads </w:t>
      </w:r>
      <w:proofErr w:type="spellStart"/>
      <w:r>
        <w:rPr>
          <w:rFonts w:ascii="Liberation Mono" w:hAnsi="Liberation Mono"/>
        </w:rPr>
        <w:t>last_analysis_stats</w:t>
      </w:r>
      <w:proofErr w:type="spellEnd"/>
      <w:r>
        <w:t xml:space="preserve"> and counts </w:t>
      </w:r>
      <w:r>
        <w:rPr>
          <w:rFonts w:ascii="Liberation Mono" w:hAnsi="Liberation Mono"/>
        </w:rPr>
        <w:t>malicious</w:t>
      </w:r>
      <w:r>
        <w:t xml:space="preserve"> / </w:t>
      </w:r>
      <w:r>
        <w:rPr>
          <w:rFonts w:ascii="Liberation Mono" w:hAnsi="Liberation Mono"/>
        </w:rPr>
        <w:t>suspicious</w:t>
      </w:r>
      <w:r>
        <w:t xml:space="preserve"> / </w:t>
      </w:r>
      <w:r>
        <w:rPr>
          <w:rFonts w:ascii="Liberation Mono" w:hAnsi="Liberation Mono"/>
        </w:rPr>
        <w:t>harmless</w:t>
      </w:r>
      <w:r>
        <w:t xml:space="preserve"> / </w:t>
      </w:r>
      <w:r>
        <w:rPr>
          <w:rFonts w:ascii="Liberation Mono" w:hAnsi="Liberation Mono"/>
        </w:rPr>
        <w:t>undetected</w:t>
      </w:r>
      <w:r>
        <w:t>. Works for both IPs and domains. Without a key, it returns zeros rather than fabricating detections.</w:t>
      </w:r>
    </w:p>
    <w:p w14:paraId="0FB91DB3" w14:textId="77777777" w:rsidR="00E12AA0" w:rsidRDefault="00000000">
      <w:pPr>
        <w:pStyle w:val="BodyText"/>
      </w:pPr>
      <w:r>
        <w:rPr>
          <w:b/>
        </w:rPr>
        <w:t>5. Domain registration — RDAP</w:t>
      </w:r>
      <w:r>
        <w:t xml:space="preserve"> (</w:t>
      </w:r>
      <w:proofErr w:type="spellStart"/>
      <w:r>
        <w:rPr>
          <w:rFonts w:ascii="Liberation Mono" w:hAnsi="Liberation Mono"/>
        </w:rPr>
        <w:t>apis</w:t>
      </w:r>
      <w:proofErr w:type="spellEnd"/>
      <w:r>
        <w:rPr>
          <w:rFonts w:ascii="Liberation Mono" w:hAnsi="Liberation Mono"/>
        </w:rPr>
        <w:t>/metadata_api.py</w:t>
      </w:r>
      <w:r>
        <w:t xml:space="preserve">) RDAP (Registration Data Access Protocol) is the modern, free successor to WHOIS. The engine queries </w:t>
      </w:r>
      <w:r>
        <w:rPr>
          <w:rFonts w:ascii="Liberation Mono" w:hAnsi="Liberation Mono"/>
        </w:rPr>
        <w:t>rdap.org</w:t>
      </w:r>
      <w:r>
        <w:t xml:space="preserve">, which automatically routes to the correct registry server for the TLD, and extracts the </w:t>
      </w:r>
      <w:r>
        <w:rPr>
          <w:b/>
        </w:rPr>
        <w:t>registrar</w:t>
      </w:r>
      <w:r>
        <w:t xml:space="preserve">, </w:t>
      </w:r>
      <w:r>
        <w:rPr>
          <w:b/>
        </w:rPr>
        <w:t>creation date</w:t>
      </w:r>
      <w:r>
        <w:t xml:space="preserve"> and </w:t>
      </w:r>
      <w:r>
        <w:rPr>
          <w:b/>
        </w:rPr>
        <w:t>expiration date</w:t>
      </w:r>
      <w:r>
        <w:t>. IP addresses have no domain registration and correctly return N/A. (A WHOIS module previously existed as a placeholder returning hardcoded strings; it has been replaced with real RDAP lookups.)</w:t>
      </w:r>
    </w:p>
    <w:p w14:paraId="4BB51C64" w14:textId="77777777" w:rsidR="00E12AA0" w:rsidRDefault="00000000">
      <w:pPr>
        <w:pStyle w:val="BodyText"/>
      </w:pPr>
      <w:r>
        <w:rPr>
          <w:b/>
        </w:rPr>
        <w:t>6. TLS certificate — local</w:t>
      </w:r>
      <w:r>
        <w:t xml:space="preserve"> (</w:t>
      </w:r>
      <w:proofErr w:type="spellStart"/>
      <w:r>
        <w:rPr>
          <w:rFonts w:ascii="Liberation Mono" w:hAnsi="Liberation Mono"/>
        </w:rPr>
        <w:t>apis</w:t>
      </w:r>
      <w:proofErr w:type="spellEnd"/>
      <w:r>
        <w:rPr>
          <w:rFonts w:ascii="Liberation Mono" w:hAnsi="Liberation Mono"/>
        </w:rPr>
        <w:t>/metadata_api.py</w:t>
      </w:r>
      <w:r>
        <w:t xml:space="preserve">) Connects to the target on port 443, performs a TLS handshake with SNI, and reads the certificate. Uses </w:t>
      </w:r>
      <w:proofErr w:type="spellStart"/>
      <w:r>
        <w:rPr>
          <w:rFonts w:ascii="Liberation Mono" w:hAnsi="Liberation Mono"/>
        </w:rPr>
        <w:t>ssl</w:t>
      </w:r>
      <w:proofErr w:type="spellEnd"/>
      <w:r>
        <w:t xml:space="preserve"> for the handshake and the </w:t>
      </w:r>
      <w:r>
        <w:rPr>
          <w:rFonts w:ascii="Liberation Mono" w:hAnsi="Liberation Mono"/>
        </w:rPr>
        <w:t>cryptography</w:t>
      </w:r>
      <w:r>
        <w:t xml:space="preserve"> library to decode the raw DER certificate (see Section 12, bug fix #11).</w:t>
      </w:r>
    </w:p>
    <w:p w14:paraId="7E0F034A" w14:textId="77777777" w:rsidR="00E12AA0" w:rsidRDefault="00E12AA0">
      <w:pPr>
        <w:pStyle w:val="HorizontalLine"/>
      </w:pPr>
    </w:p>
    <w:p w14:paraId="20FE1B5B" w14:textId="77777777" w:rsidR="00E12AA0" w:rsidRDefault="00000000">
      <w:pPr>
        <w:pStyle w:val="Heading2"/>
      </w:pPr>
      <w:r>
        <w:t>7. The Scan Flow (end-to-end)</w:t>
      </w:r>
    </w:p>
    <w:p w14:paraId="4F6C3412" w14:textId="77777777" w:rsidR="00E12AA0" w:rsidRDefault="00000000">
      <w:pPr>
        <w:pStyle w:val="BodyText"/>
      </w:pPr>
      <w:r>
        <w:t xml:space="preserve">A scan is triggered by </w:t>
      </w:r>
      <w:r>
        <w:rPr>
          <w:rFonts w:ascii="Liberation Mono" w:hAnsi="Liberation Mono"/>
        </w:rPr>
        <w:t>POST /scan</w:t>
      </w:r>
      <w:r>
        <w:t xml:space="preserve"> and executed by </w:t>
      </w:r>
      <w:proofErr w:type="spellStart"/>
      <w:r>
        <w:rPr>
          <w:rFonts w:ascii="Liberation Mono" w:hAnsi="Liberation Mono"/>
        </w:rPr>
        <w:t>analyze_</w:t>
      </w:r>
      <w:proofErr w:type="gramStart"/>
      <w:r>
        <w:rPr>
          <w:rFonts w:ascii="Liberation Mono" w:hAnsi="Liberation Mono"/>
        </w:rPr>
        <w:t>target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in </w:t>
      </w:r>
      <w:r>
        <w:rPr>
          <w:rFonts w:ascii="Liberation Mono" w:hAnsi="Liberation Mono"/>
        </w:rPr>
        <w:t>engine/correlator.py</w:t>
      </w:r>
      <w:r>
        <w:t>:</w:t>
      </w:r>
    </w:p>
    <w:p w14:paraId="0516715B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Resolve</w:t>
      </w:r>
      <w:r>
        <w:t xml:space="preserve"> — </w:t>
      </w:r>
      <w:proofErr w:type="spellStart"/>
      <w:proofErr w:type="gramStart"/>
      <w:r>
        <w:rPr>
          <w:rFonts w:ascii="Liberation Mono" w:hAnsi="Liberation Mono"/>
        </w:rPr>
        <w:t>socket.gethostbyname</w:t>
      </w:r>
      <w:proofErr w:type="spellEnd"/>
      <w:proofErr w:type="gramEnd"/>
      <w:r>
        <w:rPr>
          <w:rFonts w:ascii="Liberation Mono" w:hAnsi="Liberation Mono"/>
        </w:rPr>
        <w:t>()</w:t>
      </w:r>
      <w:r>
        <w:t xml:space="preserve"> converts a domain to an IP (a raw IP is used as-is).</w:t>
      </w:r>
    </w:p>
    <w:p w14:paraId="4907693B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Geolocation</w:t>
      </w:r>
      <w:r>
        <w:t xml:space="preserve"> — </w:t>
      </w:r>
      <w:proofErr w:type="spellStart"/>
      <w:r>
        <w:t>ip-api</w:t>
      </w:r>
      <w:proofErr w:type="spellEnd"/>
      <w:r>
        <w:t xml:space="preserve"> returns the physical location and host.</w:t>
      </w:r>
    </w:p>
    <w:p w14:paraId="3C5CC69D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Shodan</w:t>
      </w:r>
      <w:r>
        <w:t xml:space="preserve"> — official API (if key) or free </w:t>
      </w:r>
      <w:proofErr w:type="spellStart"/>
      <w:r>
        <w:t>InternetDB</w:t>
      </w:r>
      <w:proofErr w:type="spellEnd"/>
      <w:r>
        <w:t xml:space="preserve"> returns open ports, hostnames, OS and detected CVE IDs.</w:t>
      </w:r>
    </w:p>
    <w:p w14:paraId="4E3C4821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NVD enrichment</w:t>
      </w:r>
      <w:r>
        <w:t xml:space="preserve"> — every CVE ID lacking a score is resolved by exact ID to obtain its real CVSS score and severity.</w:t>
      </w:r>
    </w:p>
    <w:p w14:paraId="79A804AF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VirusTotal</w:t>
      </w:r>
      <w:proofErr w:type="spellEnd"/>
      <w:r>
        <w:t xml:space="preserve"> — reputation counts (zeros if no key).</w:t>
      </w:r>
    </w:p>
    <w:p w14:paraId="3DC8A097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Correlation</w:t>
      </w:r>
      <w:r>
        <w:t xml:space="preserve"> — </w:t>
      </w:r>
      <w:proofErr w:type="spellStart"/>
      <w:r>
        <w:rPr>
          <w:rFonts w:ascii="Liberation Mono" w:hAnsi="Liberation Mono"/>
        </w:rPr>
        <w:t>ThreatCorrelator</w:t>
      </w:r>
      <w:proofErr w:type="spellEnd"/>
      <w:r>
        <w:t xml:space="preserve"> applies the rules and produces findings.</w:t>
      </w:r>
    </w:p>
    <w:p w14:paraId="54C593CD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Scoring</w:t>
      </w:r>
      <w:r>
        <w:t xml:space="preserve"> — </w:t>
      </w:r>
      <w:proofErr w:type="spellStart"/>
      <w:r>
        <w:rPr>
          <w:rFonts w:ascii="Liberation Mono" w:hAnsi="Liberation Mono"/>
        </w:rPr>
        <w:t>calculate_</w:t>
      </w:r>
      <w:proofErr w:type="gramStart"/>
      <w:r>
        <w:rPr>
          <w:rFonts w:ascii="Liberation Mono" w:hAnsi="Liberation Mono"/>
        </w:rPr>
        <w:t>score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computes the 0–100 risk score.</w:t>
      </w:r>
    </w:p>
    <w:p w14:paraId="3AC3FC3C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Profiles</w:t>
      </w:r>
      <w:r>
        <w:t xml:space="preserve"> — </w:t>
      </w:r>
      <w:proofErr w:type="spellStart"/>
      <w:r>
        <w:rPr>
          <w:rFonts w:ascii="Liberation Mono" w:hAnsi="Liberation Mono"/>
        </w:rPr>
        <w:t>calculate_</w:t>
      </w:r>
      <w:proofErr w:type="gramStart"/>
      <w:r>
        <w:rPr>
          <w:rFonts w:ascii="Liberation Mono" w:hAnsi="Liberation Mono"/>
        </w:rPr>
        <w:t>profiles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computes the Exposure and Threat indices plus the verdict.</w:t>
      </w:r>
    </w:p>
    <w:p w14:paraId="0BB05EB2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Metadata</w:t>
      </w:r>
      <w:r>
        <w:t xml:space="preserve"> — RDAP (domain registration) and TLS certificate.</w:t>
      </w:r>
    </w:p>
    <w:p w14:paraId="082D7E6D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Persistence</w:t>
      </w:r>
      <w:r>
        <w:t xml:space="preserve"> — the whole result is stored in the SQLite database.</w:t>
      </w:r>
    </w:p>
    <w:p w14:paraId="5457D212" w14:textId="77777777" w:rsidR="00E12AA0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Display</w:t>
      </w:r>
      <w:r>
        <w:t xml:space="preserve"> — redirect to the report page.</w:t>
      </w:r>
    </w:p>
    <w:p w14:paraId="4822D867" w14:textId="77777777" w:rsidR="00E12AA0" w:rsidRDefault="00000000">
      <w:pPr>
        <w:pStyle w:val="BodyText"/>
      </w:pPr>
      <w:r>
        <w:lastRenderedPageBreak/>
        <w:t xml:space="preserve">Every external call is wrapped in </w:t>
      </w:r>
      <w:r>
        <w:rPr>
          <w:rFonts w:ascii="Liberation Mono" w:hAnsi="Liberation Mono"/>
        </w:rPr>
        <w:t>try/except</w:t>
      </w:r>
      <w:r>
        <w:t xml:space="preserve"> with short timeouts; a failed source returns safe default values (N/A or 0) so a scan </w:t>
      </w:r>
      <w:r>
        <w:rPr>
          <w:b/>
        </w:rPr>
        <w:t>never crashes</w:t>
      </w:r>
      <w:r>
        <w:t xml:space="preserve"> because one service is down or rate-limited.</w:t>
      </w:r>
    </w:p>
    <w:p w14:paraId="7BD4B56A" w14:textId="77777777" w:rsidR="00E12AA0" w:rsidRDefault="00E12AA0">
      <w:pPr>
        <w:pStyle w:val="HorizontalLine"/>
      </w:pPr>
    </w:p>
    <w:p w14:paraId="2A40A715" w14:textId="77777777" w:rsidR="00E12AA0" w:rsidRDefault="00000000">
      <w:pPr>
        <w:pStyle w:val="Heading2"/>
      </w:pPr>
      <w:r>
        <w:t>8. The Correlation Engine (</w:t>
      </w:r>
      <w:r>
        <w:rPr>
          <w:rFonts w:ascii="Liberation Mono" w:hAnsi="Liberation Mono"/>
        </w:rPr>
        <w:t>engine/correlator.py</w:t>
      </w:r>
      <w:r>
        <w:t>)</w:t>
      </w:r>
    </w:p>
    <w:p w14:paraId="0D56A8F9" w14:textId="77777777" w:rsidR="00E12AA0" w:rsidRDefault="00000000">
      <w:pPr>
        <w:pStyle w:val="BodyText"/>
      </w:pPr>
      <w:r>
        <w:t xml:space="preserve">This is the </w:t>
      </w:r>
      <w:r>
        <w:rPr>
          <w:b/>
        </w:rPr>
        <w:t xml:space="preserve">"pièce </w:t>
      </w:r>
      <w:proofErr w:type="spellStart"/>
      <w:r>
        <w:rPr>
          <w:b/>
        </w:rPr>
        <w:t>maîtresse</w:t>
      </w:r>
      <w:proofErr w:type="spellEnd"/>
      <w:r>
        <w:rPr>
          <w:b/>
        </w:rPr>
        <w:t>"</w:t>
      </w:r>
      <w:r>
        <w:t xml:space="preserve"> of the project — the original logic that transforms raw facts into conclusions. Each finding carries: </w:t>
      </w:r>
      <w:r>
        <w:rPr>
          <w:b/>
        </w:rPr>
        <w:t>title, severity, description, recommendation, and category</w:t>
      </w:r>
      <w:r>
        <w:t xml:space="preserve"> (</w:t>
      </w:r>
      <w:r>
        <w:rPr>
          <w:rFonts w:ascii="Liberation Mono" w:hAnsi="Liberation Mono"/>
        </w:rPr>
        <w:t>exposure</w:t>
      </w:r>
      <w:r>
        <w:t xml:space="preserve"> or </w:t>
      </w:r>
      <w:r>
        <w:rPr>
          <w:rFonts w:ascii="Liberation Mono" w:hAnsi="Liberation Mono"/>
        </w:rPr>
        <w:t>threat</w:t>
      </w:r>
      <w:r>
        <w:t>).</w:t>
      </w:r>
    </w:p>
    <w:p w14:paraId="509D11DA" w14:textId="77777777" w:rsidR="00E12AA0" w:rsidRDefault="00000000">
      <w:pPr>
        <w:pStyle w:val="Heading3"/>
      </w:pPr>
      <w:r>
        <w:t>8.1 Port rules (from Shodan)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12AA0" w14:paraId="76842AD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2B748" w14:textId="77777777" w:rsidR="00E12AA0" w:rsidRDefault="00000000">
            <w:pPr>
              <w:pStyle w:val="TableHeading"/>
              <w:jc w:val="left"/>
            </w:pPr>
            <w:r>
              <w:t>Condition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E0BE4" w14:textId="77777777" w:rsidR="00E12AA0" w:rsidRDefault="00000000">
            <w:pPr>
              <w:pStyle w:val="TableHeading"/>
              <w:jc w:val="left"/>
            </w:pPr>
            <w:r>
              <w:t>Finding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1AEF4A" w14:textId="77777777" w:rsidR="00E12AA0" w:rsidRDefault="00000000">
            <w:pPr>
              <w:pStyle w:val="TableHeading"/>
              <w:jc w:val="left"/>
            </w:pPr>
            <w:r>
              <w:t>Severity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ABF9" w14:textId="77777777" w:rsidR="00E12AA0" w:rsidRDefault="00000000">
            <w:pPr>
              <w:pStyle w:val="TableHeading"/>
              <w:jc w:val="left"/>
            </w:pPr>
            <w:r>
              <w:t>Category</w:t>
            </w:r>
          </w:p>
        </w:tc>
      </w:tr>
      <w:tr w:rsidR="00E12AA0" w14:paraId="0721845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6DAECA" w14:textId="77777777" w:rsidR="00E12AA0" w:rsidRDefault="00000000">
            <w:pPr>
              <w:pStyle w:val="TableContents"/>
            </w:pPr>
            <w:r>
              <w:t>Port 3389 open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5D745EF" w14:textId="77777777" w:rsidR="00E12AA0" w:rsidRDefault="00000000">
            <w:pPr>
              <w:pStyle w:val="TableContents"/>
            </w:pPr>
            <w:r>
              <w:t xml:space="preserve">RDP Exposé </w:t>
            </w:r>
            <w:proofErr w:type="spellStart"/>
            <w:r>
              <w:t>Publiquement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EA2D7C3" w14:textId="77777777" w:rsidR="00E12AA0" w:rsidRDefault="00000000">
            <w:pPr>
              <w:pStyle w:val="TableContents"/>
            </w:pPr>
            <w:r>
              <w:t>HIGH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29F0" w14:textId="77777777" w:rsidR="00E12AA0" w:rsidRDefault="00000000">
            <w:pPr>
              <w:pStyle w:val="TableContents"/>
            </w:pPr>
            <w:r>
              <w:t>exposure</w:t>
            </w:r>
          </w:p>
        </w:tc>
      </w:tr>
      <w:tr w:rsidR="00E12AA0" w14:paraId="3829568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BDF31F6" w14:textId="77777777" w:rsidR="00E12AA0" w:rsidRDefault="00000000">
            <w:pPr>
              <w:pStyle w:val="TableContents"/>
            </w:pPr>
            <w:r>
              <w:t>Port 22 open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C8C65DD" w14:textId="77777777" w:rsidR="00E12AA0" w:rsidRDefault="00000000">
            <w:pPr>
              <w:pStyle w:val="TableContents"/>
            </w:pPr>
            <w:r>
              <w:t xml:space="preserve">SSH Exposé </w:t>
            </w:r>
            <w:proofErr w:type="spellStart"/>
            <w:r>
              <w:t>Publiquement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2C8B4E" w14:textId="77777777" w:rsidR="00E12AA0" w:rsidRDefault="00000000">
            <w:pPr>
              <w:pStyle w:val="TableContents"/>
            </w:pPr>
            <w:r>
              <w:t>MEDIUM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F5C5" w14:textId="77777777" w:rsidR="00E12AA0" w:rsidRDefault="00000000">
            <w:pPr>
              <w:pStyle w:val="TableContents"/>
            </w:pPr>
            <w:r>
              <w:t>exposure</w:t>
            </w:r>
          </w:p>
        </w:tc>
      </w:tr>
      <w:tr w:rsidR="00E12AA0" w14:paraId="586C15A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4E8D887" w14:textId="77777777" w:rsidR="00E12AA0" w:rsidRDefault="00000000">
            <w:pPr>
              <w:pStyle w:val="TableContents"/>
            </w:pPr>
            <w:r>
              <w:t>Ports 1433 / 3306 / 5432 open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3C76CF7" w14:textId="77777777" w:rsidR="00E12AA0" w:rsidRPr="004063F9" w:rsidRDefault="00000000">
            <w:pPr>
              <w:pStyle w:val="TableContents"/>
              <w:rPr>
                <w:lang w:val="fr-FR"/>
              </w:rPr>
            </w:pPr>
            <w:r w:rsidRPr="004063F9">
              <w:rPr>
                <w:lang w:val="fr-FR"/>
              </w:rPr>
              <w:t>Base de Données Exposée Publiquement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AC02DD" w14:textId="77777777" w:rsidR="00E12AA0" w:rsidRDefault="00000000">
            <w:pPr>
              <w:pStyle w:val="TableContents"/>
            </w:pPr>
            <w:r>
              <w:t>CRITICAL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CEE6" w14:textId="77777777" w:rsidR="00E12AA0" w:rsidRDefault="00000000">
            <w:pPr>
              <w:pStyle w:val="TableContents"/>
            </w:pPr>
            <w:r>
              <w:t>exposure</w:t>
            </w:r>
          </w:p>
        </w:tc>
      </w:tr>
      <w:tr w:rsidR="00E12AA0" w14:paraId="0B64A8B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586DE03" w14:textId="77777777" w:rsidR="00E12AA0" w:rsidRDefault="00000000">
            <w:pPr>
              <w:pStyle w:val="TableContents"/>
            </w:pPr>
            <w:r>
              <w:t>Port 23 open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2000416" w14:textId="77777777" w:rsidR="00E12AA0" w:rsidRDefault="00000000">
            <w:pPr>
              <w:pStyle w:val="TableContents"/>
            </w:pPr>
            <w:r>
              <w:t xml:space="preserve">Telnet Non </w:t>
            </w:r>
            <w:proofErr w:type="spellStart"/>
            <w:r>
              <w:t>Chiffré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A9A885" w14:textId="77777777" w:rsidR="00E12AA0" w:rsidRDefault="00000000">
            <w:pPr>
              <w:pStyle w:val="TableContents"/>
            </w:pPr>
            <w:r>
              <w:t>HIGH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B8B4" w14:textId="77777777" w:rsidR="00E12AA0" w:rsidRDefault="00000000">
            <w:pPr>
              <w:pStyle w:val="TableContents"/>
            </w:pPr>
            <w:r>
              <w:t>exposure</w:t>
            </w:r>
          </w:p>
        </w:tc>
      </w:tr>
      <w:tr w:rsidR="00E12AA0" w14:paraId="16D2EBC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A80C81" w14:textId="77777777" w:rsidR="00E12AA0" w:rsidRDefault="00000000">
            <w:pPr>
              <w:pStyle w:val="TableContents"/>
            </w:pPr>
            <w:r>
              <w:t>Port 21 open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CF47CEA" w14:textId="77777777" w:rsidR="00E12AA0" w:rsidRDefault="00000000">
            <w:pPr>
              <w:pStyle w:val="TableContents"/>
            </w:pPr>
            <w:r>
              <w:t xml:space="preserve">FTP Non </w:t>
            </w:r>
            <w:proofErr w:type="spellStart"/>
            <w:r>
              <w:t>Chiffré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A6904DC" w14:textId="77777777" w:rsidR="00E12AA0" w:rsidRDefault="00000000">
            <w:pPr>
              <w:pStyle w:val="TableContents"/>
            </w:pPr>
            <w:r>
              <w:t>MEDIUM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3C53" w14:textId="77777777" w:rsidR="00E12AA0" w:rsidRDefault="00000000">
            <w:pPr>
              <w:pStyle w:val="TableContents"/>
            </w:pPr>
            <w:r>
              <w:t>exposure</w:t>
            </w:r>
          </w:p>
        </w:tc>
      </w:tr>
      <w:tr w:rsidR="00E12AA0" w14:paraId="3AAF94C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AD2BC2" w14:textId="77777777" w:rsidR="00E12AA0" w:rsidRDefault="00000000">
            <w:pPr>
              <w:pStyle w:val="TableContents"/>
            </w:pPr>
            <w:r>
              <w:t>More than 20 ports open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27476DB" w14:textId="77777777" w:rsidR="00E12AA0" w:rsidRDefault="00000000">
            <w:pPr>
              <w:pStyle w:val="TableContents"/>
            </w:pPr>
            <w:r>
              <w:t xml:space="preserve">Surface </w:t>
            </w:r>
            <w:proofErr w:type="spellStart"/>
            <w:r>
              <w:t>d'Attaque</w:t>
            </w:r>
            <w:proofErr w:type="spellEnd"/>
            <w:r>
              <w:t xml:space="preserve"> </w:t>
            </w:r>
            <w:proofErr w:type="spellStart"/>
            <w:r>
              <w:t>Critiquement</w:t>
            </w:r>
            <w:proofErr w:type="spellEnd"/>
            <w:r>
              <w:t xml:space="preserve"> </w:t>
            </w:r>
            <w:proofErr w:type="spellStart"/>
            <w:r>
              <w:t>Étendue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900B767" w14:textId="77777777" w:rsidR="00E12AA0" w:rsidRDefault="00000000">
            <w:pPr>
              <w:pStyle w:val="TableContents"/>
            </w:pPr>
            <w:r>
              <w:t>CRITICAL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D066" w14:textId="77777777" w:rsidR="00E12AA0" w:rsidRDefault="00000000">
            <w:pPr>
              <w:pStyle w:val="TableContents"/>
            </w:pPr>
            <w:r>
              <w:t>exposure</w:t>
            </w:r>
          </w:p>
        </w:tc>
      </w:tr>
    </w:tbl>
    <w:p w14:paraId="7CEB40D9" w14:textId="77777777" w:rsidR="00E12AA0" w:rsidRDefault="00E12AA0">
      <w:pPr>
        <w:pStyle w:val="BodyText"/>
      </w:pPr>
    </w:p>
    <w:p w14:paraId="6823CBA0" w14:textId="77777777" w:rsidR="00E12AA0" w:rsidRDefault="00000000">
      <w:pPr>
        <w:pStyle w:val="Heading3"/>
      </w:pPr>
      <w:r>
        <w:t>8.2 CVE rules (from NVD/Shodan)</w:t>
      </w:r>
    </w:p>
    <w:p w14:paraId="4047B0A3" w14:textId="77777777" w:rsidR="00E12AA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Any CVE with CVSS ≥ 9.0 → </w:t>
      </w:r>
      <w:proofErr w:type="spellStart"/>
      <w:r>
        <w:rPr>
          <w:b/>
        </w:rPr>
        <w:t>Vulnérabilité</w:t>
      </w:r>
      <w:proofErr w:type="spellEnd"/>
      <w:r>
        <w:rPr>
          <w:b/>
        </w:rPr>
        <w:t xml:space="preserve">(s) Critique(s) </w:t>
      </w:r>
      <w:proofErr w:type="spellStart"/>
      <w:r>
        <w:rPr>
          <w:b/>
        </w:rPr>
        <w:t>Décelée</w:t>
      </w:r>
      <w:proofErr w:type="spellEnd"/>
      <w:r>
        <w:rPr>
          <w:b/>
        </w:rPr>
        <w:t>(s)</w:t>
      </w:r>
      <w:r>
        <w:t xml:space="preserve"> (CRITICAL, exposure), listing the CVEs.</w:t>
      </w:r>
    </w:p>
    <w:p w14:paraId="19502C31" w14:textId="77777777" w:rsidR="00E12AA0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proofErr w:type="gramStart"/>
      <w:r>
        <w:t>Otherwise</w:t>
      </w:r>
      <w:proofErr w:type="gramEnd"/>
      <w:r>
        <w:t xml:space="preserve"> high-severity CVEs → </w:t>
      </w:r>
      <w:proofErr w:type="spellStart"/>
      <w:r>
        <w:rPr>
          <w:b/>
        </w:rPr>
        <w:t>Vulnérabilités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Élevées</w:t>
      </w:r>
      <w:proofErr w:type="spellEnd"/>
      <w:r>
        <w:rPr>
          <w:b/>
        </w:rPr>
        <w:t xml:space="preserve"> Non </w:t>
      </w:r>
      <w:proofErr w:type="spellStart"/>
      <w:r>
        <w:rPr>
          <w:b/>
        </w:rPr>
        <w:t>Corrigées</w:t>
      </w:r>
      <w:proofErr w:type="spellEnd"/>
      <w:r>
        <w:t xml:space="preserve"> (HIGH, exposure).</w:t>
      </w:r>
    </w:p>
    <w:p w14:paraId="33BC1883" w14:textId="77777777" w:rsidR="00E12AA0" w:rsidRPr="004063F9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lang w:val="fr-FR"/>
        </w:rPr>
      </w:pPr>
      <w:r w:rsidRPr="004063F9">
        <w:rPr>
          <w:lang w:val="fr-FR"/>
        </w:rPr>
        <w:t xml:space="preserve">More </w:t>
      </w:r>
      <w:proofErr w:type="spellStart"/>
      <w:r w:rsidRPr="004063F9">
        <w:rPr>
          <w:lang w:val="fr-FR"/>
        </w:rPr>
        <w:t>than</w:t>
      </w:r>
      <w:proofErr w:type="spellEnd"/>
      <w:r w:rsidRPr="004063F9">
        <w:rPr>
          <w:lang w:val="fr-FR"/>
        </w:rPr>
        <w:t xml:space="preserve"> 5 </w:t>
      </w:r>
      <w:proofErr w:type="spellStart"/>
      <w:r w:rsidRPr="004063F9">
        <w:rPr>
          <w:lang w:val="fr-FR"/>
        </w:rPr>
        <w:t>CVEs</w:t>
      </w:r>
      <w:proofErr w:type="spellEnd"/>
      <w:r w:rsidRPr="004063F9">
        <w:rPr>
          <w:lang w:val="fr-FR"/>
        </w:rPr>
        <w:t xml:space="preserve"> → </w:t>
      </w:r>
      <w:r w:rsidRPr="004063F9">
        <w:rPr>
          <w:b/>
          <w:lang w:val="fr-FR"/>
        </w:rPr>
        <w:t>Surface d'Attaque Vulnérable Étendue</w:t>
      </w:r>
      <w:r w:rsidRPr="004063F9">
        <w:rPr>
          <w:lang w:val="fr-FR"/>
        </w:rPr>
        <w:t xml:space="preserve"> (HIGH, </w:t>
      </w:r>
      <w:proofErr w:type="spellStart"/>
      <w:r w:rsidRPr="004063F9">
        <w:rPr>
          <w:lang w:val="fr-FR"/>
        </w:rPr>
        <w:t>exposure</w:t>
      </w:r>
      <w:proofErr w:type="spellEnd"/>
      <w:r w:rsidRPr="004063F9">
        <w:rPr>
          <w:lang w:val="fr-FR"/>
        </w:rPr>
        <w:t>).</w:t>
      </w:r>
    </w:p>
    <w:p w14:paraId="520522B8" w14:textId="77777777" w:rsidR="00E12AA0" w:rsidRDefault="00000000">
      <w:pPr>
        <w:pStyle w:val="Heading3"/>
        <w:numPr>
          <w:ilvl w:val="0"/>
          <w:numId w:val="0"/>
        </w:numPr>
      </w:pPr>
      <w:r>
        <w:t xml:space="preserve">8.3 Reputation rules (from </w:t>
      </w:r>
      <w:proofErr w:type="spellStart"/>
      <w:r>
        <w:t>VirusTotal</w:t>
      </w:r>
      <w:proofErr w:type="spellEnd"/>
      <w:r>
        <w:t>)</w:t>
      </w:r>
    </w:p>
    <w:p w14:paraId="2A11D179" w14:textId="77777777" w:rsidR="00E12AA0" w:rsidRDefault="00000000">
      <w:pPr>
        <w:pStyle w:val="BodyText"/>
      </w:pPr>
      <w:r>
        <w:t xml:space="preserve">Severity </w:t>
      </w:r>
      <w:r>
        <w:rPr>
          <w:b/>
        </w:rPr>
        <w:t>bands</w:t>
      </w:r>
      <w:r>
        <w:t>, not one finding per antivirus engine (this was a scoring bug fix):</w:t>
      </w:r>
    </w:p>
    <w:p w14:paraId="089DE6A0" w14:textId="77777777" w:rsidR="00E12AA0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 xml:space="preserve">≥ 6 malicious engines → </w:t>
      </w:r>
      <w:proofErr w:type="spellStart"/>
      <w:r>
        <w:rPr>
          <w:b/>
        </w:rPr>
        <w:t>Réputation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Malveillante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Confirmée</w:t>
      </w:r>
      <w:proofErr w:type="spellEnd"/>
      <w:r>
        <w:t xml:space="preserve"> (CRITICAL, threat).</w:t>
      </w:r>
    </w:p>
    <w:p w14:paraId="2CA54F88" w14:textId="77777777" w:rsidR="00E12AA0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 xml:space="preserve">1–5 malicious engines → </w:t>
      </w:r>
      <w:proofErr w:type="spellStart"/>
      <w:r>
        <w:rPr>
          <w:b/>
        </w:rPr>
        <w:t>Réputation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Suspecte</w:t>
      </w:r>
      <w:proofErr w:type="spellEnd"/>
      <w:r>
        <w:t xml:space="preserve"> (MEDIUM, threat).</w:t>
      </w:r>
    </w:p>
    <w:p w14:paraId="5CE8F237" w14:textId="77777777" w:rsidR="00E12AA0" w:rsidRDefault="00000000">
      <w:pPr>
        <w:pStyle w:val="Heading3"/>
        <w:numPr>
          <w:ilvl w:val="0"/>
          <w:numId w:val="0"/>
        </w:numPr>
      </w:pPr>
      <w:r>
        <w:t>8.4 Cross-correlation rules (the differentiator)</w:t>
      </w:r>
    </w:p>
    <w:p w14:paraId="6FA111B4" w14:textId="77777777" w:rsidR="00E12AA0" w:rsidRDefault="00000000">
      <w:pPr>
        <w:pStyle w:val="BodyText"/>
      </w:pPr>
      <w:r>
        <w:t xml:space="preserve">These rules combine facts from </w:t>
      </w:r>
      <w:r>
        <w:rPr>
          <w:b/>
        </w:rPr>
        <w:t>different sources</w:t>
      </w:r>
      <w:r>
        <w:t xml:space="preserve"> — the true "correlation" that makes the project original: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E12AA0" w14:paraId="2891A53D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310B8C" w14:textId="77777777" w:rsidR="00E12AA0" w:rsidRDefault="00000000">
            <w:pPr>
              <w:pStyle w:val="TableHeading"/>
              <w:jc w:val="left"/>
            </w:pPr>
            <w:r>
              <w:t>Condition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4B5BB" w14:textId="77777777" w:rsidR="00E12AA0" w:rsidRDefault="00000000">
            <w:pPr>
              <w:pStyle w:val="TableHeading"/>
              <w:jc w:val="left"/>
            </w:pPr>
            <w:r>
              <w:t>Finding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0C7F6E" w14:textId="77777777" w:rsidR="00E12AA0" w:rsidRDefault="00000000">
            <w:pPr>
              <w:pStyle w:val="TableHeading"/>
              <w:jc w:val="left"/>
            </w:pPr>
            <w:r>
              <w:t>Severity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17727" w14:textId="77777777" w:rsidR="00E12AA0" w:rsidRDefault="00000000">
            <w:pPr>
              <w:pStyle w:val="TableHeading"/>
              <w:jc w:val="left"/>
            </w:pPr>
            <w:r>
              <w:t>Category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E4FC" w14:textId="77777777" w:rsidR="00E12AA0" w:rsidRDefault="00000000">
            <w:pPr>
              <w:pStyle w:val="TableHeading"/>
              <w:jc w:val="left"/>
            </w:pPr>
            <w:r>
              <w:t>Reasoning</w:t>
            </w:r>
          </w:p>
        </w:tc>
      </w:tr>
      <w:tr w:rsidR="00E12AA0" w14:paraId="1DACD91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67CDB37" w14:textId="77777777" w:rsidR="00E12AA0" w:rsidRDefault="00000000">
            <w:pPr>
              <w:pStyle w:val="TableContents"/>
            </w:pPr>
            <w:r>
              <w:t xml:space="preserve">RDP open (Shodan) </w:t>
            </w:r>
            <w:r>
              <w:rPr>
                <w:b/>
              </w:rPr>
              <w:t>+</w:t>
            </w:r>
            <w:r>
              <w:t xml:space="preserve"> critical CVE (NVD)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EF2C6D1" w14:textId="77777777" w:rsidR="00E12AA0" w:rsidRDefault="00000000">
            <w:pPr>
              <w:pStyle w:val="TableContents"/>
            </w:pPr>
            <w:r>
              <w:t xml:space="preserve">Intrusion </w:t>
            </w:r>
            <w:proofErr w:type="spellStart"/>
            <w:r>
              <w:t>Distante</w:t>
            </w:r>
            <w:proofErr w:type="spellEnd"/>
            <w:r>
              <w:t xml:space="preserve"> </w:t>
            </w:r>
            <w:proofErr w:type="spellStart"/>
            <w:r>
              <w:t>Potentielle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2C200E4" w14:textId="77777777" w:rsidR="00E12AA0" w:rsidRDefault="00000000">
            <w:pPr>
              <w:pStyle w:val="TableContents"/>
            </w:pPr>
            <w:r>
              <w:t>CRITICAL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7A8F0CF" w14:textId="77777777" w:rsidR="00E12AA0" w:rsidRDefault="00000000">
            <w:pPr>
              <w:pStyle w:val="TableContents"/>
            </w:pPr>
            <w:r>
              <w:t>exposure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B2811" w14:textId="77777777" w:rsidR="00E12AA0" w:rsidRDefault="00000000">
            <w:pPr>
              <w:pStyle w:val="TableContents"/>
            </w:pPr>
            <w:r>
              <w:t xml:space="preserve">"The remote-desktop door is open </w:t>
            </w:r>
            <w:r>
              <w:rPr>
                <w:b/>
              </w:rPr>
              <w:t>and</w:t>
            </w:r>
            <w:r>
              <w:t xml:space="preserve"> it has a </w:t>
            </w:r>
            <w:r>
              <w:lastRenderedPageBreak/>
              <w:t>critical known flaw"</w:t>
            </w:r>
          </w:p>
        </w:tc>
      </w:tr>
      <w:tr w:rsidR="00E12AA0" w14:paraId="47901B8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B11E536" w14:textId="77777777" w:rsidR="00E12AA0" w:rsidRDefault="00000000">
            <w:pPr>
              <w:pStyle w:val="TableContents"/>
            </w:pPr>
            <w:r>
              <w:lastRenderedPageBreak/>
              <w:t xml:space="preserve">Malicious reputation (VT) </w:t>
            </w:r>
            <w:r>
              <w:rPr>
                <w:b/>
              </w:rPr>
              <w:t>+</w:t>
            </w:r>
            <w:r>
              <w:t xml:space="preserve"> database port open (Shodan)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892FA85" w14:textId="77777777" w:rsidR="00E12AA0" w:rsidRDefault="00000000">
            <w:pPr>
              <w:pStyle w:val="TableContents"/>
            </w:pPr>
            <w:r>
              <w:t>Exfiltration de Données Probable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A1991B" w14:textId="77777777" w:rsidR="00E12AA0" w:rsidRDefault="00000000">
            <w:pPr>
              <w:pStyle w:val="TableContents"/>
            </w:pPr>
            <w:r>
              <w:t>CRITICAL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77B8403" w14:textId="77777777" w:rsidR="00E12AA0" w:rsidRDefault="00000000">
            <w:pPr>
              <w:pStyle w:val="TableContents"/>
            </w:pPr>
            <w:r>
              <w:t>exposure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453D0" w14:textId="77777777" w:rsidR="00E12AA0" w:rsidRDefault="00000000">
            <w:pPr>
              <w:pStyle w:val="TableContents"/>
            </w:pPr>
            <w:r>
              <w:t>"A bad-actor machine has an exposed database"</w:t>
            </w:r>
          </w:p>
        </w:tc>
      </w:tr>
      <w:tr w:rsidR="00E12AA0" w14:paraId="45412B8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E7D7A2F" w14:textId="77777777" w:rsidR="00E12AA0" w:rsidRDefault="00000000">
            <w:pPr>
              <w:pStyle w:val="TableContents"/>
            </w:pPr>
            <w:r>
              <w:t xml:space="preserve">Malicious reputation (VT) </w:t>
            </w:r>
            <w:r>
              <w:rPr>
                <w:b/>
              </w:rPr>
              <w:t>+</w:t>
            </w:r>
            <w:r>
              <w:t xml:space="preserve"> SSH open (Shodan)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EC56359" w14:textId="77777777" w:rsidR="00E12AA0" w:rsidRDefault="00000000">
            <w:pPr>
              <w:pStyle w:val="TableContents"/>
            </w:pPr>
            <w:r>
              <w:t>Credential Stuffing Possible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58113FD" w14:textId="77777777" w:rsidR="00E12AA0" w:rsidRDefault="00000000">
            <w:pPr>
              <w:pStyle w:val="TableContents"/>
            </w:pPr>
            <w:r>
              <w:t>HIGH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3E8B5C4" w14:textId="77777777" w:rsidR="00E12AA0" w:rsidRDefault="00000000">
            <w:pPr>
              <w:pStyle w:val="TableContents"/>
            </w:pPr>
            <w:r>
              <w:t>threat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E66A" w14:textId="77777777" w:rsidR="00E12AA0" w:rsidRDefault="00000000">
            <w:pPr>
              <w:pStyle w:val="TableContents"/>
            </w:pPr>
            <w:r>
              <w:t>"Bad reputation plus exposed SSH"</w:t>
            </w:r>
          </w:p>
        </w:tc>
      </w:tr>
    </w:tbl>
    <w:p w14:paraId="70309F27" w14:textId="77777777" w:rsidR="00E12AA0" w:rsidRDefault="00E12AA0">
      <w:pPr>
        <w:pStyle w:val="BodyText"/>
      </w:pPr>
    </w:p>
    <w:p w14:paraId="1456A0B1" w14:textId="77777777" w:rsidR="00E12AA0" w:rsidRDefault="00000000">
      <w:pPr>
        <w:pStyle w:val="BodyText"/>
      </w:pPr>
      <w:r>
        <w:rPr>
          <w:b/>
        </w:rPr>
        <w:t>Why this matters:</w:t>
      </w:r>
      <w:r>
        <w:t xml:space="preserve"> each source alone is inconclusive. An open RDP port is common; a critical CVE existing in NVD does not prove </w:t>
      </w:r>
      <w:r>
        <w:rPr>
          <w:i/>
        </w:rPr>
        <w:t>this</w:t>
      </w:r>
      <w:r>
        <w:t xml:space="preserve"> machine runs the vulnerable service. Only by </w:t>
      </w:r>
      <w:r>
        <w:rPr>
          <w:i/>
        </w:rPr>
        <w:t>crossing</w:t>
      </w:r>
      <w:r>
        <w:t xml:space="preserve"> both does a credible risk emerge. This cross-referencing is the intellectual core of the project.</w:t>
      </w:r>
    </w:p>
    <w:p w14:paraId="5A5F7426" w14:textId="77777777" w:rsidR="00E12AA0" w:rsidRDefault="00E12AA0">
      <w:pPr>
        <w:pStyle w:val="HorizontalLine"/>
      </w:pPr>
    </w:p>
    <w:p w14:paraId="1AF7CB72" w14:textId="77777777" w:rsidR="00E12AA0" w:rsidRDefault="00000000">
      <w:pPr>
        <w:pStyle w:val="Heading2"/>
      </w:pPr>
      <w:r>
        <w:t>9. The Scoring Model (</w:t>
      </w:r>
      <w:r>
        <w:rPr>
          <w:rFonts w:ascii="Liberation Mono" w:hAnsi="Liberation Mono"/>
        </w:rPr>
        <w:t>engine/scorer.py</w:t>
      </w:r>
      <w:r>
        <w:t>)</w:t>
      </w:r>
    </w:p>
    <w:p w14:paraId="2F448EA2" w14:textId="77777777" w:rsidR="00E12AA0" w:rsidRDefault="00000000">
      <w:pPr>
        <w:pStyle w:val="Heading3"/>
      </w:pPr>
      <w:r>
        <w:t>9.1 Global risk score (0–100)</w:t>
      </w:r>
    </w:p>
    <w:p w14:paraId="7420BBDC" w14:textId="77777777" w:rsidR="00E12AA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Weights:</w:t>
      </w:r>
      <w:r>
        <w:t xml:space="preserve"> CRITICAL = 30, HIGH = 18, MEDIUM = 8, LOW = 3.</w:t>
      </w:r>
    </w:p>
    <w:p w14:paraId="26D3CD0D" w14:textId="77777777" w:rsidR="00E12AA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Bonuses:</w:t>
      </w:r>
      <w:r>
        <w:t xml:space="preserve"> 2+ CRITICAL findings → +15; 1 CRITICAL + 2+ HIGH → +10.</w:t>
      </w:r>
    </w:p>
    <w:p w14:paraId="266E3561" w14:textId="77777777" w:rsidR="00E12AA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Floors:</w:t>
      </w:r>
      <w:r>
        <w:t xml:space="preserve"> the score can never fall below the band of its worst finding (CRITICAL ≥ 75, HIGH ≥ 50, MEDIUM ≥ 25, LOW ≥ 5). This prevents a serious finding from being displayed as LOW risk.</w:t>
      </w:r>
    </w:p>
    <w:p w14:paraId="6D0292EB" w14:textId="77777777" w:rsidR="00E12AA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Cap:</w:t>
      </w:r>
      <w:r>
        <w:t xml:space="preserve"> 100.</w:t>
      </w:r>
    </w:p>
    <w:p w14:paraId="16CB228E" w14:textId="77777777" w:rsidR="00E12AA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Bands:</w:t>
      </w:r>
      <w:r>
        <w:t xml:space="preserve"> 0–24 LOW (green), 25–49 MEDIUM (yellow), 50–74 HIGH (orange), 75–100 CRITICAL (red).</w:t>
      </w:r>
    </w:p>
    <w:p w14:paraId="09F96BB2" w14:textId="77777777" w:rsidR="00E12AA0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No findings → score 2.0 LOW.</w:t>
      </w:r>
    </w:p>
    <w:p w14:paraId="40A5316E" w14:textId="77777777" w:rsidR="00E12AA0" w:rsidRDefault="00000000">
      <w:pPr>
        <w:pStyle w:val="BodyText"/>
      </w:pPr>
      <w:r>
        <w:t>Examples:</w:t>
      </w:r>
    </w:p>
    <w:p w14:paraId="1C66116B" w14:textId="77777777" w:rsidR="00E12AA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Clean target → </w:t>
      </w:r>
      <w:r>
        <w:rPr>
          <w:b/>
        </w:rPr>
        <w:t>2.0 LOW</w:t>
      </w:r>
      <w:r>
        <w:t>.</w:t>
      </w:r>
    </w:p>
    <w:p w14:paraId="12B70227" w14:textId="77777777" w:rsidR="00E12AA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RDP + SSH exposed → </w:t>
      </w:r>
      <w:r>
        <w:rPr>
          <w:b/>
        </w:rPr>
        <w:t>50 HIGH</w:t>
      </w:r>
      <w:r>
        <w:t>.</w:t>
      </w:r>
    </w:p>
    <w:p w14:paraId="11DA4233" w14:textId="77777777" w:rsidR="00E12AA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RDP + critical CVE → </w:t>
      </w:r>
      <w:r>
        <w:rPr>
          <w:b/>
        </w:rPr>
        <w:t>93 CRITICAL</w:t>
      </w:r>
      <w:r>
        <w:t>.</w:t>
      </w:r>
    </w:p>
    <w:p w14:paraId="7D2A628F" w14:textId="77777777" w:rsidR="00E12AA0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Flagged by 30 antivirus engines → </w:t>
      </w:r>
      <w:r>
        <w:rPr>
          <w:b/>
        </w:rPr>
        <w:t>75 CRITICAL</w:t>
      </w:r>
      <w:r>
        <w:t>.</w:t>
      </w:r>
    </w:p>
    <w:p w14:paraId="5E140574" w14:textId="77777777" w:rsidR="00E12AA0" w:rsidRDefault="00000000">
      <w:pPr>
        <w:pStyle w:val="Heading3"/>
        <w:numPr>
          <w:ilvl w:val="0"/>
          <w:numId w:val="0"/>
        </w:numPr>
      </w:pPr>
      <w:r>
        <w:t>9.2 Exposure / Threat profiles (</w:t>
      </w:r>
      <w:proofErr w:type="spellStart"/>
      <w:r>
        <w:rPr>
          <w:rFonts w:ascii="Liberation Mono" w:hAnsi="Liberation Mono"/>
        </w:rPr>
        <w:t>calculate_profiles</w:t>
      </w:r>
      <w:proofErr w:type="spellEnd"/>
      <w:r>
        <w:t>)</w:t>
      </w:r>
    </w:p>
    <w:p w14:paraId="41221692" w14:textId="77777777" w:rsidR="00E12AA0" w:rsidRDefault="00000000">
      <w:pPr>
        <w:pStyle w:val="BodyText"/>
      </w:pPr>
      <w:r>
        <w:t xml:space="preserve">Each finding belongs to a category, so the engine computes </w:t>
      </w:r>
      <w:r>
        <w:rPr>
          <w:b/>
        </w:rPr>
        <w:t>two independent indices</w:t>
      </w:r>
      <w:r>
        <w:t>:</w:t>
      </w:r>
    </w:p>
    <w:p w14:paraId="53C8BA4D" w14:textId="77777777" w:rsidR="00E12AA0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Exposure index</w:t>
      </w:r>
      <w:r>
        <w:t xml:space="preserve"> — sum of the weights of </w:t>
      </w:r>
      <w:r>
        <w:rPr>
          <w:rFonts w:ascii="Liberation Mono" w:hAnsi="Liberation Mono"/>
        </w:rPr>
        <w:t>exposure</w:t>
      </w:r>
      <w:r>
        <w:t xml:space="preserve"> findings (ports, CVEs, intrusion/exfiltration), floored by its worst finding, capped at 100.</w:t>
      </w:r>
    </w:p>
    <w:p w14:paraId="569FFEF4" w14:textId="77777777" w:rsidR="00E12AA0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lastRenderedPageBreak/>
        <w:t>Threat index</w:t>
      </w:r>
      <w:r>
        <w:t xml:space="preserve"> — sum of the weights of </w:t>
      </w:r>
      <w:r>
        <w:rPr>
          <w:rFonts w:ascii="Liberation Mono" w:hAnsi="Liberation Mono"/>
        </w:rPr>
        <w:t>threat</w:t>
      </w:r>
      <w:r>
        <w:t xml:space="preserve"> findings (reputation, credential stuffing), with the same floor logic.</w:t>
      </w:r>
    </w:p>
    <w:p w14:paraId="5304AE75" w14:textId="77777777" w:rsidR="00E12AA0" w:rsidRDefault="00000000">
      <w:pPr>
        <w:pStyle w:val="BodyText"/>
      </w:pPr>
      <w:r>
        <w:rPr>
          <w:b/>
        </w:rPr>
        <w:t>Verdict</w:t>
      </w:r>
      <w:r>
        <w:t xml:space="preserve"> derived from the two indices: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12AA0" w14:paraId="6C18E8F8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A593D8" w14:textId="77777777" w:rsidR="00E12AA0" w:rsidRDefault="00000000">
            <w:pPr>
              <w:pStyle w:val="TableHeading"/>
              <w:jc w:val="left"/>
            </w:pPr>
            <w:r>
              <w:t>Exposure band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5C166" w14:textId="77777777" w:rsidR="00E12AA0" w:rsidRDefault="00000000">
            <w:pPr>
              <w:pStyle w:val="TableHeading"/>
              <w:jc w:val="left"/>
            </w:pPr>
            <w:r>
              <w:t>Threat band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50AD" w14:textId="77777777" w:rsidR="00E12AA0" w:rsidRDefault="00000000">
            <w:pPr>
              <w:pStyle w:val="TableHeading"/>
              <w:jc w:val="left"/>
            </w:pPr>
            <w:r>
              <w:t>Verdict</w:t>
            </w:r>
          </w:p>
        </w:tc>
      </w:tr>
      <w:tr w:rsidR="00E12AA0" w:rsidRPr="00E54139" w14:paraId="4FDC648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AE5022" w14:textId="77777777" w:rsidR="00E12AA0" w:rsidRDefault="00000000">
            <w:pPr>
              <w:pStyle w:val="TableContents"/>
            </w:pPr>
            <w:r>
              <w:t>HIGH/CRITICAL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444DA54" w14:textId="77777777" w:rsidR="00E12AA0" w:rsidRDefault="00000000">
            <w:pPr>
              <w:pStyle w:val="TableContents"/>
            </w:pPr>
            <w:r>
              <w:t>HIGH/CRITICAL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A847" w14:textId="77777777" w:rsidR="00E12AA0" w:rsidRPr="004063F9" w:rsidRDefault="00000000">
            <w:pPr>
              <w:pStyle w:val="TableContents"/>
              <w:rPr>
                <w:lang w:val="fr-FR"/>
              </w:rPr>
            </w:pPr>
            <w:r w:rsidRPr="004063F9">
              <w:rPr>
                <w:lang w:val="fr-FR"/>
              </w:rPr>
              <w:t>Cible Exposée ET Acteur de Menace Potentiel</w:t>
            </w:r>
          </w:p>
        </w:tc>
      </w:tr>
      <w:tr w:rsidR="00E12AA0" w:rsidRPr="00E54139" w14:paraId="50ADBCD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08E2AF" w14:textId="77777777" w:rsidR="00E12AA0" w:rsidRDefault="00000000">
            <w:pPr>
              <w:pStyle w:val="TableContents"/>
            </w:pPr>
            <w:r>
              <w:t>HIGH/CRITICAL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ED3F65" w14:textId="77777777" w:rsidR="00E12AA0" w:rsidRDefault="00000000">
            <w:pPr>
              <w:pStyle w:val="TableContents"/>
            </w:pPr>
            <w:r>
              <w:t>LOW/MEDIUM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EE24" w14:textId="77777777" w:rsidR="00E12AA0" w:rsidRPr="004063F9" w:rsidRDefault="00000000">
            <w:pPr>
              <w:pStyle w:val="TableContents"/>
              <w:rPr>
                <w:lang w:val="fr-FR"/>
              </w:rPr>
            </w:pPr>
            <w:r w:rsidRPr="004063F9">
              <w:rPr>
                <w:lang w:val="fr-FR"/>
              </w:rPr>
              <w:t xml:space="preserve">Cible Potentielle : Asset Exposé / </w:t>
            </w:r>
            <w:proofErr w:type="spellStart"/>
            <w:r w:rsidRPr="004063F9">
              <w:rPr>
                <w:lang w:val="fr-FR"/>
              </w:rPr>
              <w:t>Compromettable</w:t>
            </w:r>
            <w:proofErr w:type="spellEnd"/>
          </w:p>
        </w:tc>
      </w:tr>
      <w:tr w:rsidR="00E12AA0" w14:paraId="3B68BCA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4331F56" w14:textId="77777777" w:rsidR="00E12AA0" w:rsidRDefault="00000000">
            <w:pPr>
              <w:pStyle w:val="TableContents"/>
            </w:pPr>
            <w:r>
              <w:t>LOW/MEDIUM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845F0CC" w14:textId="77777777" w:rsidR="00E12AA0" w:rsidRDefault="00000000">
            <w:pPr>
              <w:pStyle w:val="TableContents"/>
            </w:pPr>
            <w:r>
              <w:t>HIGH/CRITICAL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91B0" w14:textId="77777777" w:rsidR="00E12AA0" w:rsidRDefault="00000000">
            <w:pPr>
              <w:pStyle w:val="TableContents"/>
            </w:pPr>
            <w:proofErr w:type="spellStart"/>
            <w:r>
              <w:t>Acteur</w:t>
            </w:r>
            <w:proofErr w:type="spellEnd"/>
            <w:r>
              <w:t xml:space="preserve"> de Menace </w:t>
            </w:r>
            <w:proofErr w:type="spellStart"/>
            <w:r>
              <w:t>Potentiel</w:t>
            </w:r>
            <w:proofErr w:type="spellEnd"/>
          </w:p>
        </w:tc>
      </w:tr>
      <w:tr w:rsidR="00E12AA0" w14:paraId="2D19FAC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C1ABAA6" w14:textId="77777777" w:rsidR="00E12AA0" w:rsidRDefault="00000000">
            <w:pPr>
              <w:pStyle w:val="TableContents"/>
            </w:pPr>
            <w:r>
              <w:t>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8773391" w14:textId="77777777" w:rsidR="00E12AA0" w:rsidRDefault="00000000">
            <w:pPr>
              <w:pStyle w:val="TableContents"/>
            </w:pPr>
            <w:r>
              <w:t>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2388" w14:textId="77777777" w:rsidR="00E12AA0" w:rsidRDefault="00000000">
            <w:pPr>
              <w:pStyle w:val="TableContents"/>
            </w:pPr>
            <w:proofErr w:type="spellStart"/>
            <w:r>
              <w:t>Préoccupation</w:t>
            </w:r>
            <w:proofErr w:type="spellEnd"/>
            <w:r>
              <w:t xml:space="preserve"> </w:t>
            </w:r>
            <w:proofErr w:type="spellStart"/>
            <w:r>
              <w:t>Modérée</w:t>
            </w:r>
            <w:proofErr w:type="spellEnd"/>
          </w:p>
        </w:tc>
      </w:tr>
      <w:tr w:rsidR="00E12AA0" w:rsidRPr="00E54139" w14:paraId="25FA555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B6DDD0" w14:textId="77777777" w:rsidR="00E12AA0" w:rsidRDefault="00000000">
            <w:pPr>
              <w:pStyle w:val="TableContents"/>
            </w:pPr>
            <w:r>
              <w:t>LOW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A686ADF" w14:textId="77777777" w:rsidR="00E12AA0" w:rsidRDefault="00000000">
            <w:pPr>
              <w:pStyle w:val="TableContents"/>
            </w:pPr>
            <w:r>
              <w:t>LOW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E5F3" w14:textId="77777777" w:rsidR="00E12AA0" w:rsidRPr="004063F9" w:rsidRDefault="00000000">
            <w:pPr>
              <w:pStyle w:val="TableContents"/>
              <w:rPr>
                <w:lang w:val="fr-FR"/>
              </w:rPr>
            </w:pPr>
            <w:r w:rsidRPr="004063F9">
              <w:rPr>
                <w:lang w:val="fr-FR"/>
              </w:rPr>
              <w:t>Faible Préoccupation — Ressource A Priori Saine</w:t>
            </w:r>
          </w:p>
        </w:tc>
      </w:tr>
    </w:tbl>
    <w:p w14:paraId="0FA90868" w14:textId="77777777" w:rsidR="00E12AA0" w:rsidRPr="004063F9" w:rsidRDefault="00E12AA0">
      <w:pPr>
        <w:pStyle w:val="BodyText"/>
        <w:rPr>
          <w:lang w:val="fr-FR"/>
        </w:rPr>
      </w:pPr>
    </w:p>
    <w:p w14:paraId="62B445C9" w14:textId="77777777" w:rsidR="00E12AA0" w:rsidRDefault="00000000">
      <w:pPr>
        <w:pStyle w:val="BodyText"/>
      </w:pPr>
      <w:r>
        <w:t xml:space="preserve">This directly answers the question: </w:t>
      </w:r>
      <w:r>
        <w:rPr>
          <w:b/>
        </w:rPr>
        <w:t>"is this IP a victim (exposure) or a danger to others (threat), or both?"</w:t>
      </w:r>
    </w:p>
    <w:p w14:paraId="38E61F37" w14:textId="77777777" w:rsidR="00E12AA0" w:rsidRDefault="00E12AA0">
      <w:pPr>
        <w:pStyle w:val="HorizontalLine"/>
      </w:pPr>
    </w:p>
    <w:p w14:paraId="6F4849BC" w14:textId="77777777" w:rsidR="00E12AA0" w:rsidRDefault="00000000">
      <w:pPr>
        <w:pStyle w:val="Heading2"/>
      </w:pPr>
      <w:r>
        <w:t>10. The Web Application</w:t>
      </w:r>
    </w:p>
    <w:p w14:paraId="43419973" w14:textId="77777777" w:rsidR="00E12AA0" w:rsidRDefault="00000000">
      <w:pPr>
        <w:pStyle w:val="Heading3"/>
      </w:pPr>
      <w:r>
        <w:t>10.1 Routes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12AA0" w14:paraId="498F124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A896D6" w14:textId="77777777" w:rsidR="00E12AA0" w:rsidRDefault="00000000">
            <w:pPr>
              <w:pStyle w:val="TableHeading"/>
              <w:jc w:val="left"/>
            </w:pPr>
            <w:r>
              <w:t>Route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F6336" w14:textId="77777777" w:rsidR="00E12AA0" w:rsidRDefault="00000000">
            <w:pPr>
              <w:pStyle w:val="TableHeading"/>
              <w:jc w:val="left"/>
            </w:pPr>
            <w:r>
              <w:t>Method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7DF5CA" w14:textId="77777777" w:rsidR="00E12AA0" w:rsidRDefault="00000000">
            <w:pPr>
              <w:pStyle w:val="TableHeading"/>
              <w:jc w:val="left"/>
            </w:pPr>
            <w:r>
              <w:t>Page / action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B4B28" w14:textId="77777777" w:rsidR="00E12AA0" w:rsidRDefault="00000000">
            <w:pPr>
              <w:pStyle w:val="TableHeading"/>
              <w:jc w:val="left"/>
            </w:pPr>
            <w:r>
              <w:t>Access</w:t>
            </w:r>
          </w:p>
        </w:tc>
      </w:tr>
      <w:tr w:rsidR="00E12AA0" w14:paraId="5266965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BCF1FB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B9BE8E6" w14:textId="77777777" w:rsidR="00E12AA0" w:rsidRDefault="00000000">
            <w:pPr>
              <w:pStyle w:val="TableContents"/>
            </w:pPr>
            <w:r>
              <w:t>GET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429AAA" w14:textId="77777777" w:rsidR="00E12AA0" w:rsidRDefault="00000000">
            <w:pPr>
              <w:pStyle w:val="TableContents"/>
            </w:pPr>
            <w:r>
              <w:t>Dashboard: scan form + 5 recent scans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672B" w14:textId="77777777" w:rsidR="00E12AA0" w:rsidRDefault="00000000">
            <w:pPr>
              <w:pStyle w:val="TableContents"/>
            </w:pPr>
            <w:r>
              <w:t>logged-in</w:t>
            </w:r>
          </w:p>
        </w:tc>
      </w:tr>
      <w:tr w:rsidR="00E12AA0" w14:paraId="33E363E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4A17605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login</w:t>
            </w:r>
            <w:proofErr w:type="gramEnd"/>
            <w:r>
              <w:t xml:space="preserve">, </w:t>
            </w:r>
            <w:r>
              <w:rPr>
                <w:rFonts w:ascii="Liberation Mono" w:hAnsi="Liberation Mono"/>
              </w:rPr>
              <w:t>/register</w:t>
            </w:r>
            <w:r>
              <w:t xml:space="preserve">, </w:t>
            </w:r>
            <w:r>
              <w:rPr>
                <w:rFonts w:ascii="Liberation Mono" w:hAnsi="Liberation Mono"/>
              </w:rPr>
              <w:t>/logout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13985E5" w14:textId="77777777" w:rsidR="00E12AA0" w:rsidRDefault="00000000">
            <w:pPr>
              <w:pStyle w:val="TableContents"/>
            </w:pPr>
            <w:r>
              <w:t>—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6D26122" w14:textId="77777777" w:rsidR="00E12AA0" w:rsidRDefault="00000000">
            <w:pPr>
              <w:pStyle w:val="TableContents"/>
            </w:pPr>
            <w:r>
              <w:t>Authentication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1F02" w14:textId="77777777" w:rsidR="00E12AA0" w:rsidRDefault="00000000">
            <w:pPr>
              <w:pStyle w:val="TableContents"/>
            </w:pPr>
            <w:r>
              <w:t>public (logout: logged-in)</w:t>
            </w:r>
          </w:p>
        </w:tc>
      </w:tr>
      <w:tr w:rsidR="00E12AA0" w14:paraId="68AD3BD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7CAB1D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scan</w:t>
            </w:r>
            <w:proofErr w:type="gram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ABD41FB" w14:textId="77777777" w:rsidR="00E12AA0" w:rsidRDefault="00000000">
            <w:pPr>
              <w:pStyle w:val="TableContents"/>
            </w:pPr>
            <w:r>
              <w:t>POST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998EC17" w14:textId="77777777" w:rsidR="00E12AA0" w:rsidRDefault="00000000">
            <w:pPr>
              <w:pStyle w:val="TableContents"/>
            </w:pPr>
            <w:r>
              <w:t>Runs the analysis, saves result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E0C9" w14:textId="77777777" w:rsidR="00E12AA0" w:rsidRDefault="00000000">
            <w:pPr>
              <w:pStyle w:val="TableContents"/>
            </w:pPr>
            <w:r>
              <w:t>logged-in</w:t>
            </w:r>
          </w:p>
        </w:tc>
      </w:tr>
      <w:tr w:rsidR="00E12AA0" w14:paraId="6209A3E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DE53A4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/scan/&lt;id&gt;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43BA9EB" w14:textId="77777777" w:rsidR="00E12AA0" w:rsidRDefault="00000000">
            <w:pPr>
              <w:pStyle w:val="TableContents"/>
            </w:pPr>
            <w:r>
              <w:t>GET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FF2996D" w14:textId="77777777" w:rsidR="00E12AA0" w:rsidRDefault="00000000">
            <w:pPr>
              <w:pStyle w:val="TableContents"/>
            </w:pPr>
            <w:r>
              <w:t>Full intelligence report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CA81" w14:textId="77777777" w:rsidR="00E12AA0" w:rsidRDefault="00000000">
            <w:pPr>
              <w:pStyle w:val="TableContents"/>
            </w:pPr>
            <w:r>
              <w:t>logged-in</w:t>
            </w:r>
          </w:p>
        </w:tc>
      </w:tr>
      <w:tr w:rsidR="00E12AA0" w14:paraId="21B6DB1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6E0FA08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history</w:t>
            </w:r>
            <w:proofErr w:type="gram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FE4D216" w14:textId="77777777" w:rsidR="00E12AA0" w:rsidRDefault="00000000">
            <w:pPr>
              <w:pStyle w:val="TableContents"/>
            </w:pPr>
            <w:r>
              <w:t>GET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85C4CEB" w14:textId="77777777" w:rsidR="00E12AA0" w:rsidRDefault="00000000">
            <w:pPr>
              <w:pStyle w:val="TableContents"/>
            </w:pPr>
            <w:r>
              <w:t>All scans of the account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F8C50" w14:textId="77777777" w:rsidR="00E12AA0" w:rsidRDefault="00000000">
            <w:pPr>
              <w:pStyle w:val="TableContents"/>
            </w:pPr>
            <w:r>
              <w:t>logged-in</w:t>
            </w:r>
          </w:p>
        </w:tc>
      </w:tr>
      <w:tr w:rsidR="00E12AA0" w14:paraId="782CF9D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EFED458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delete</w:t>
            </w:r>
            <w:proofErr w:type="gramEnd"/>
            <w:r>
              <w:rPr>
                <w:rFonts w:ascii="Liberation Mono" w:hAnsi="Liberation Mono"/>
              </w:rPr>
              <w:t>-scan/&lt;id&gt;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1252484" w14:textId="77777777" w:rsidR="00E12AA0" w:rsidRDefault="00000000">
            <w:pPr>
              <w:pStyle w:val="TableContents"/>
            </w:pPr>
            <w:r>
              <w:t>POST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F688D5" w14:textId="77777777" w:rsidR="00E12AA0" w:rsidRDefault="00000000">
            <w:pPr>
              <w:pStyle w:val="TableContents"/>
            </w:pPr>
            <w:r>
              <w:t>Delete a scan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4C04" w14:textId="77777777" w:rsidR="00E12AA0" w:rsidRDefault="00000000">
            <w:pPr>
              <w:pStyle w:val="TableContents"/>
            </w:pPr>
            <w:r>
              <w:t>owner</w:t>
            </w:r>
          </w:p>
        </w:tc>
      </w:tr>
      <w:tr w:rsidR="00E12AA0" w14:paraId="324FDC1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07A66E7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settings</w:t>
            </w:r>
            <w:proofErr w:type="gram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2CAA108" w14:textId="77777777" w:rsidR="00E12AA0" w:rsidRDefault="00000000">
            <w:pPr>
              <w:pStyle w:val="TableContents"/>
            </w:pPr>
            <w:r>
              <w:t>GET/POST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908626" w14:textId="77777777" w:rsidR="00E12AA0" w:rsidRDefault="00000000">
            <w:pPr>
              <w:pStyle w:val="TableContents"/>
            </w:pPr>
            <w:r>
              <w:t>Visual preferences (theme, toggles)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73C45" w14:textId="77777777" w:rsidR="00E12AA0" w:rsidRDefault="00000000">
            <w:pPr>
              <w:pStyle w:val="TableContents"/>
            </w:pPr>
            <w:r>
              <w:t>logged-in</w:t>
            </w:r>
          </w:p>
        </w:tc>
      </w:tr>
      <w:tr w:rsidR="00E12AA0" w14:paraId="1DE2BE9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CBB1A99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/settings/security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0F83AEB" w14:textId="77777777" w:rsidR="00E12AA0" w:rsidRDefault="00000000">
            <w:pPr>
              <w:pStyle w:val="TableContents"/>
            </w:pPr>
            <w:r>
              <w:t>POST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DF93351" w14:textId="77777777" w:rsidR="00E12AA0" w:rsidRDefault="00000000">
            <w:pPr>
              <w:pStyle w:val="TableContents"/>
            </w:pPr>
            <w:r>
              <w:t>Change password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A4A2" w14:textId="77777777" w:rsidR="00E12AA0" w:rsidRDefault="00000000">
            <w:pPr>
              <w:pStyle w:val="TableContents"/>
            </w:pPr>
            <w:r>
              <w:t>logged-in</w:t>
            </w:r>
          </w:p>
        </w:tc>
      </w:tr>
      <w:tr w:rsidR="00E12AA0" w14:paraId="1AF7B89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EB62AE7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/settings/intel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D98B26A" w14:textId="77777777" w:rsidR="00E12AA0" w:rsidRDefault="00000000">
            <w:pPr>
              <w:pStyle w:val="TableContents"/>
            </w:pPr>
            <w:r>
              <w:t>POST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60165D2" w14:textId="77777777" w:rsidR="00E12AA0" w:rsidRDefault="00000000">
            <w:pPr>
              <w:pStyle w:val="TableContents"/>
            </w:pPr>
            <w:r>
              <w:t>Save per-user access keys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16E9" w14:textId="77777777" w:rsidR="00E12AA0" w:rsidRDefault="00000000">
            <w:pPr>
              <w:pStyle w:val="TableContents"/>
            </w:pPr>
            <w:r>
              <w:t>logged-in</w:t>
            </w:r>
          </w:p>
        </w:tc>
      </w:tr>
      <w:tr w:rsidR="00E12AA0" w14:paraId="1F1B922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7171CB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/settings/alerts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72732AB" w14:textId="77777777" w:rsidR="00E12AA0" w:rsidRDefault="00000000">
            <w:pPr>
              <w:pStyle w:val="TableContents"/>
            </w:pPr>
            <w:r>
              <w:t>POST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5CF8D41" w14:textId="77777777" w:rsidR="00E12AA0" w:rsidRDefault="00000000">
            <w:pPr>
              <w:pStyle w:val="TableContents"/>
            </w:pPr>
            <w:r>
              <w:t>Alert threshold + webhook URL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ED3A" w14:textId="77777777" w:rsidR="00E12AA0" w:rsidRDefault="00000000">
            <w:pPr>
              <w:pStyle w:val="TableContents"/>
            </w:pPr>
            <w:r>
              <w:t>logged-in</w:t>
            </w:r>
          </w:p>
        </w:tc>
      </w:tr>
      <w:tr w:rsidR="00E12AA0" w14:paraId="0106BEC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FC2B1F7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control</w:t>
            </w:r>
            <w:proofErr w:type="gramEnd"/>
            <w:r>
              <w:rPr>
                <w:rFonts w:ascii="Liberation Mono" w:hAnsi="Liberation Mono"/>
              </w:rPr>
              <w:t>-panel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B323BBA" w14:textId="77777777" w:rsidR="00E12AA0" w:rsidRDefault="00000000">
            <w:pPr>
              <w:pStyle w:val="TableContents"/>
            </w:pPr>
            <w:r>
              <w:t>GET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12A3719" w14:textId="77777777" w:rsidR="00E12AA0" w:rsidRDefault="00000000">
            <w:pPr>
              <w:pStyle w:val="TableContents"/>
            </w:pPr>
            <w:r>
              <w:t>User management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7C8B" w14:textId="77777777" w:rsidR="00E12AA0" w:rsidRDefault="00000000">
            <w:pPr>
              <w:pStyle w:val="TableContents"/>
            </w:pPr>
            <w:r>
              <w:t>admin only</w:t>
            </w:r>
          </w:p>
        </w:tc>
      </w:tr>
      <w:tr w:rsidR="00E12AA0" w14:paraId="2835DE9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AD0EABF" w14:textId="77777777" w:rsidR="00E12AA0" w:rsidRDefault="00000000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/</w:t>
            </w:r>
            <w:proofErr w:type="gramStart"/>
            <w:r>
              <w:rPr>
                <w:rFonts w:ascii="Liberation Mono" w:hAnsi="Liberation Mono"/>
              </w:rPr>
              <w:t>delete</w:t>
            </w:r>
            <w:proofErr w:type="gramEnd"/>
            <w:r>
              <w:rPr>
                <w:rFonts w:ascii="Liberation Mono" w:hAnsi="Liberation Mono"/>
              </w:rPr>
              <w:t>-user/&lt;id&gt;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BCA8C29" w14:textId="77777777" w:rsidR="00E12AA0" w:rsidRDefault="00000000">
            <w:pPr>
              <w:pStyle w:val="TableContents"/>
            </w:pPr>
            <w:r>
              <w:t>POST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6FE020" w14:textId="77777777" w:rsidR="00E12AA0" w:rsidRDefault="00000000">
            <w:pPr>
              <w:pStyle w:val="TableContents"/>
            </w:pPr>
            <w:r>
              <w:t>Delete a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26A9" w14:textId="77777777" w:rsidR="00E12AA0" w:rsidRDefault="00000000">
            <w:pPr>
              <w:pStyle w:val="TableContents"/>
            </w:pPr>
            <w:r>
              <w:t>admin only</w:t>
            </w:r>
          </w:p>
        </w:tc>
      </w:tr>
    </w:tbl>
    <w:p w14:paraId="35A9EFDF" w14:textId="77777777" w:rsidR="00E12AA0" w:rsidRDefault="00E12AA0">
      <w:pPr>
        <w:pStyle w:val="BodyText"/>
      </w:pPr>
    </w:p>
    <w:p w14:paraId="536418C0" w14:textId="77777777" w:rsidR="00E12AA0" w:rsidRDefault="00000000">
      <w:pPr>
        <w:pStyle w:val="Heading3"/>
      </w:pPr>
      <w:r>
        <w:t>10.2 Authentication &amp; roles</w:t>
      </w:r>
    </w:p>
    <w:p w14:paraId="42165651" w14:textId="77777777" w:rsidR="00E12AA0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Flask-Login</w:t>
      </w:r>
      <w:r>
        <w:t xml:space="preserve"> manages sessions; </w:t>
      </w:r>
      <w:r>
        <w:rPr>
          <w:rFonts w:ascii="Liberation Mono" w:hAnsi="Liberation Mono"/>
        </w:rPr>
        <w:t>@login_required</w:t>
      </w:r>
      <w:r>
        <w:t xml:space="preserve"> protects all routes.</w:t>
      </w:r>
    </w:p>
    <w:p w14:paraId="6DFA2FB9" w14:textId="77777777" w:rsidR="00E12AA0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Flask-</w:t>
      </w:r>
      <w:proofErr w:type="spellStart"/>
      <w:r>
        <w:rPr>
          <w:b/>
        </w:rPr>
        <w:t>Bcrypt</w:t>
      </w:r>
      <w:proofErr w:type="spellEnd"/>
      <w:r>
        <w:t xml:space="preserve"> hashes passwords (never stored in plaintext).</w:t>
      </w:r>
    </w:p>
    <w:p w14:paraId="3205C54B" w14:textId="77777777" w:rsidR="00E12AA0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Two roles: </w:t>
      </w:r>
      <w:r>
        <w:rPr>
          <w:rFonts w:ascii="Liberation Mono" w:hAnsi="Liberation Mono"/>
        </w:rPr>
        <w:t>user</w:t>
      </w:r>
      <w:r>
        <w:t xml:space="preserve"> and </w:t>
      </w:r>
      <w:r>
        <w:rPr>
          <w:rFonts w:ascii="Liberation Mono" w:hAnsi="Liberation Mono"/>
        </w:rPr>
        <w:t>admin</w:t>
      </w:r>
      <w:r>
        <w:t xml:space="preserve">. The Control Panel and user deletion are </w:t>
      </w:r>
      <w:r>
        <w:rPr>
          <w:b/>
        </w:rPr>
        <w:t>admin-only</w:t>
      </w:r>
      <w:r>
        <w:t xml:space="preserve"> — a privilege-escalation bug where any user could delete others was fixed.</w:t>
      </w:r>
    </w:p>
    <w:p w14:paraId="226E961B" w14:textId="77777777" w:rsidR="00E12AA0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Default administrator: </w:t>
      </w:r>
      <w:r>
        <w:rPr>
          <w:rFonts w:ascii="Liberation Mono" w:hAnsi="Liberation Mono"/>
        </w:rPr>
        <w:t>admin</w:t>
      </w:r>
      <w:r>
        <w:t xml:space="preserve"> / </w:t>
      </w:r>
      <w:r>
        <w:rPr>
          <w:rFonts w:ascii="Liberation Mono" w:hAnsi="Liberation Mono"/>
        </w:rPr>
        <w:t>adminpassword123</w:t>
      </w:r>
      <w:r>
        <w:t xml:space="preserve"> (created automatically at startup).</w:t>
      </w:r>
    </w:p>
    <w:p w14:paraId="078144B5" w14:textId="77777777" w:rsidR="00E12AA0" w:rsidRDefault="00000000">
      <w:pPr>
        <w:pStyle w:val="Heading3"/>
        <w:numPr>
          <w:ilvl w:val="0"/>
          <w:numId w:val="0"/>
        </w:numPr>
      </w:pPr>
      <w:r>
        <w:t>10.3 Report page (</w:t>
      </w:r>
      <w:r>
        <w:rPr>
          <w:rFonts w:ascii="Liberation Mono" w:hAnsi="Liberation Mono"/>
        </w:rPr>
        <w:t>target_details.html</w:t>
      </w:r>
      <w:r>
        <w:t>)</w:t>
      </w:r>
    </w:p>
    <w:p w14:paraId="05357E64" w14:textId="77777777" w:rsidR="00E12AA0" w:rsidRDefault="00000000">
      <w:pPr>
        <w:pStyle w:val="BodyText"/>
      </w:pPr>
      <w:r>
        <w:t>The report is organized into:</w:t>
      </w:r>
    </w:p>
    <w:p w14:paraId="703E835D" w14:textId="77777777" w:rsidR="00E12AA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Header</w:t>
      </w:r>
      <w:r>
        <w:t xml:space="preserve"> — target, IP/Domain badge, global risk score with color.</w:t>
      </w:r>
    </w:p>
    <w:p w14:paraId="29427A1A" w14:textId="77777777" w:rsidR="00E12AA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Target Profile (Exposure vs Threat)</w:t>
      </w:r>
      <w:r>
        <w:t xml:space="preserve"> — verdict, both indices with colored bars.</w:t>
      </w:r>
    </w:p>
    <w:p w14:paraId="7652FFE6" w14:textId="77777777" w:rsidR="00E12AA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Origin &amp; Network</w:t>
      </w:r>
      <w:r>
        <w:t xml:space="preserve"> — geolocation.</w:t>
      </w:r>
    </w:p>
    <w:p w14:paraId="69300D31" w14:textId="77777777" w:rsidR="00E12AA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Infrastructure &amp; Ports</w:t>
      </w:r>
      <w:r>
        <w:t xml:space="preserve"> — organization, hostnames, OS, open ports, known vulnerabilities (CVEs with CVSS scores).</w:t>
      </w:r>
    </w:p>
    <w:p w14:paraId="73770DB4" w14:textId="77777777" w:rsidR="00E12AA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Threat Telemetry</w:t>
      </w:r>
      <w:r>
        <w:t xml:space="preserve"> — </w:t>
      </w:r>
      <w:proofErr w:type="spellStart"/>
      <w:r>
        <w:t>VirusTotal</w:t>
      </w:r>
      <w:proofErr w:type="spellEnd"/>
      <w:r>
        <w:t xml:space="preserve"> engine counts.</w:t>
      </w:r>
    </w:p>
    <w:p w14:paraId="3955AABA" w14:textId="77777777" w:rsidR="00E12AA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Correlation Engine Findings</w:t>
      </w:r>
      <w:r>
        <w:t xml:space="preserve"> — each finding with severity badge, EXPOSURE/THREAT category badge, description and recommendation.</w:t>
      </w:r>
    </w:p>
    <w:p w14:paraId="2683709F" w14:textId="77777777" w:rsidR="00E12AA0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Domain &amp; Registrar / TLS</w:t>
      </w:r>
      <w:r>
        <w:t xml:space="preserve"> — RDAP registration and certificate details. These sections are </w:t>
      </w:r>
      <w:r>
        <w:rPr>
          <w:b/>
        </w:rPr>
        <w:t>hidden for IP targets</w:t>
      </w:r>
      <w:r>
        <w:t>, replaced by a short explanation, because domain-registration and TLS records belong to domain names only.</w:t>
      </w:r>
    </w:p>
    <w:p w14:paraId="1B844F71" w14:textId="77777777" w:rsidR="00E12AA0" w:rsidRDefault="00000000">
      <w:pPr>
        <w:pStyle w:val="Heading3"/>
        <w:numPr>
          <w:ilvl w:val="0"/>
          <w:numId w:val="0"/>
        </w:numPr>
      </w:pPr>
      <w:r>
        <w:t>10.4 UX decisions</w:t>
      </w:r>
    </w:p>
    <w:p w14:paraId="3DE8670F" w14:textId="77777777" w:rsidR="00E12AA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Vendor/service names (Shodan, </w:t>
      </w:r>
      <w:proofErr w:type="spellStart"/>
      <w:r>
        <w:t>VirusTotal</w:t>
      </w:r>
      <w:proofErr w:type="spellEnd"/>
      <w:r>
        <w:t xml:space="preserve">, NVD, SQLite, etc.) are </w:t>
      </w:r>
      <w:r>
        <w:rPr>
          <w:b/>
        </w:rPr>
        <w:t>not exposed in the UI</w:t>
      </w:r>
      <w:r>
        <w:t>; the interface presents the product's own information model (Organization, Known Vulnerabilities, Threat Telemetry, etc.).</w:t>
      </w:r>
    </w:p>
    <w:p w14:paraId="17C68F75" w14:textId="77777777" w:rsidR="00E12AA0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Reports adapt to target type: IP vs Domain badge, and domain-only widgets hidden for IPs with an explanation.</w:t>
      </w:r>
    </w:p>
    <w:p w14:paraId="377A2949" w14:textId="77777777" w:rsidR="00E12AA0" w:rsidRDefault="00E12AA0">
      <w:pPr>
        <w:pStyle w:val="HorizontalLine"/>
      </w:pPr>
    </w:p>
    <w:p w14:paraId="648EAEAF" w14:textId="77777777" w:rsidR="00E12AA0" w:rsidRDefault="00000000">
      <w:pPr>
        <w:pStyle w:val="Heading2"/>
      </w:pPr>
      <w:r>
        <w:t>11. Data Model (</w:t>
      </w:r>
      <w:r>
        <w:rPr>
          <w:rFonts w:ascii="Liberation Mono" w:hAnsi="Liberation Mono"/>
        </w:rPr>
        <w:t>models.py</w:t>
      </w:r>
      <w:r>
        <w:t>)</w:t>
      </w:r>
    </w:p>
    <w:p w14:paraId="50D04F42" w14:textId="77777777" w:rsidR="00E12AA0" w:rsidRDefault="00000000">
      <w:pPr>
        <w:pStyle w:val="BodyText"/>
      </w:pPr>
      <w:r>
        <w:rPr>
          <w:b/>
        </w:rPr>
        <w:t>User</w:t>
      </w:r>
      <w:r>
        <w:t> </w:t>
      </w:r>
      <w:r>
        <w:rPr>
          <w:rFonts w:ascii="Liberation Mono" w:hAnsi="Liberation Mono"/>
        </w:rPr>
        <w:t>id</w:t>
      </w:r>
      <w:r>
        <w:t xml:space="preserve">, </w:t>
      </w:r>
      <w:r>
        <w:rPr>
          <w:rFonts w:ascii="Liberation Mono" w:hAnsi="Liberation Mono"/>
        </w:rPr>
        <w:t>username</w:t>
      </w:r>
      <w:r>
        <w:t xml:space="preserve"> (unique), </w:t>
      </w:r>
      <w:r>
        <w:rPr>
          <w:rFonts w:ascii="Liberation Mono" w:hAnsi="Liberation Mono"/>
        </w:rPr>
        <w:t>password</w:t>
      </w:r>
      <w:r>
        <w:t xml:space="preserve"> (</w:t>
      </w:r>
      <w:proofErr w:type="spellStart"/>
      <w:r>
        <w:t>bcrypt</w:t>
      </w:r>
      <w:proofErr w:type="spellEnd"/>
      <w:r>
        <w:t xml:space="preserve"> hash), </w:t>
      </w:r>
      <w:r>
        <w:rPr>
          <w:rFonts w:ascii="Liberation Mono" w:hAnsi="Liberation Mono"/>
        </w:rPr>
        <w:t>role</w:t>
      </w:r>
      <w:r>
        <w:t xml:space="preserve">, </w:t>
      </w:r>
      <w:proofErr w:type="spellStart"/>
      <w:r>
        <w:rPr>
          <w:rFonts w:ascii="Liberation Mono" w:hAnsi="Liberation Mono"/>
        </w:rPr>
        <w:t>virustotal_key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abuseipdb_key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shodan_key</w:t>
      </w:r>
      <w:proofErr w:type="spellEnd"/>
      <w:r>
        <w:t xml:space="preserve">, </w:t>
      </w:r>
      <w:r>
        <w:rPr>
          <w:rFonts w:ascii="Liberation Mono" w:hAnsi="Liberation Mono"/>
        </w:rPr>
        <w:t>theme</w:t>
      </w:r>
      <w:r>
        <w:t xml:space="preserve">, </w:t>
      </w:r>
      <w:proofErr w:type="spellStart"/>
      <w:r>
        <w:rPr>
          <w:rFonts w:ascii="Liberation Mono" w:hAnsi="Liberation Mono"/>
        </w:rPr>
        <w:t>alert_threshold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webhook_url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enable_particles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enable_crt</w:t>
      </w:r>
      <w:proofErr w:type="spellEnd"/>
      <w:r>
        <w:t>.</w:t>
      </w:r>
    </w:p>
    <w:p w14:paraId="627D6F17" w14:textId="77777777" w:rsidR="00E12AA0" w:rsidRDefault="00000000">
      <w:pPr>
        <w:pStyle w:val="BodyText"/>
      </w:pPr>
      <w:proofErr w:type="spellStart"/>
      <w:r>
        <w:rPr>
          <w:b/>
        </w:rPr>
        <w:t>ScanResult</w:t>
      </w:r>
      <w:proofErr w:type="spellEnd"/>
      <w:r>
        <w:t> </w:t>
      </w:r>
      <w:r>
        <w:rPr>
          <w:rFonts w:ascii="Liberation Mono" w:hAnsi="Liberation Mono"/>
        </w:rPr>
        <w:t>id</w:t>
      </w:r>
      <w:r>
        <w:t xml:space="preserve">, </w:t>
      </w:r>
      <w:proofErr w:type="spellStart"/>
      <w:r>
        <w:rPr>
          <w:rFonts w:ascii="Liberation Mono" w:hAnsi="Liberation Mono"/>
        </w:rPr>
        <w:t>user_id</w:t>
      </w:r>
      <w:proofErr w:type="spellEnd"/>
      <w:r>
        <w:t xml:space="preserve"> (FK), </w:t>
      </w:r>
      <w:r>
        <w:rPr>
          <w:rFonts w:ascii="Liberation Mono" w:hAnsi="Liberation Mono"/>
        </w:rPr>
        <w:t>target</w:t>
      </w:r>
      <w:r>
        <w:t xml:space="preserve">, </w:t>
      </w:r>
      <w:proofErr w:type="spellStart"/>
      <w:r>
        <w:rPr>
          <w:rFonts w:ascii="Liberation Mono" w:hAnsi="Liberation Mono"/>
        </w:rPr>
        <w:t>scan_date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geolocation_data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lastRenderedPageBreak/>
        <w:t>shodan_data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vt_data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whois_data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ssl_data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findings_data</w:t>
      </w:r>
      <w:proofErr w:type="spellEnd"/>
      <w:r>
        <w:t xml:space="preserve"> (all stored as </w:t>
      </w:r>
      <w:r>
        <w:rPr>
          <w:b/>
        </w:rPr>
        <w:t>JSON text</w:t>
      </w:r>
      <w:r>
        <w:t xml:space="preserve">), </w:t>
      </w:r>
      <w:proofErr w:type="spellStart"/>
      <w:r>
        <w:rPr>
          <w:rFonts w:ascii="Liberation Mono" w:hAnsi="Liberation Mono"/>
        </w:rPr>
        <w:t>risk_score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risk_level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risk_color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exposure_index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threat_index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exposure_band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threat_band</w:t>
      </w:r>
      <w:proofErr w:type="spellEnd"/>
      <w:r>
        <w:t xml:space="preserve">, </w:t>
      </w:r>
      <w:r>
        <w:rPr>
          <w:rFonts w:ascii="Liberation Mono" w:hAnsi="Liberation Mono"/>
        </w:rPr>
        <w:t>profile</w:t>
      </w:r>
      <w:r>
        <w:t>.</w:t>
      </w:r>
    </w:p>
    <w:p w14:paraId="011BB694" w14:textId="77777777" w:rsidR="00E12AA0" w:rsidRDefault="00000000">
      <w:pPr>
        <w:pStyle w:val="BodyText"/>
      </w:pPr>
      <w:r>
        <w:rPr>
          <w:b/>
        </w:rPr>
        <w:t>Design note:</w:t>
      </w:r>
      <w:r>
        <w:t xml:space="preserve"> API responses have irregular shapes; storing them as JSON text keeps the schema flexible, and the parsed score/findings are rendered at display time. A lightweight migration routine at startup (</w:t>
      </w:r>
      <w:r>
        <w:rPr>
          <w:rFonts w:ascii="Liberation Mono" w:hAnsi="Liberation Mono"/>
        </w:rPr>
        <w:t>ALTER TABLE ... ADD COLUMN</w:t>
      </w:r>
      <w:r>
        <w:t>) upgrades existing databases when new fields are added.</w:t>
      </w:r>
    </w:p>
    <w:p w14:paraId="1F37EA7D" w14:textId="77777777" w:rsidR="00E12AA0" w:rsidRDefault="00E12AA0">
      <w:pPr>
        <w:pStyle w:val="HorizontalLine"/>
      </w:pPr>
    </w:p>
    <w:p w14:paraId="3F2B8305" w14:textId="77777777" w:rsidR="00E12AA0" w:rsidRDefault="00000000">
      <w:pPr>
        <w:pStyle w:val="Heading2"/>
      </w:pPr>
      <w:r>
        <w:t>12. Engineering Fixes &amp; Decisions (important)</w:t>
      </w:r>
    </w:p>
    <w:p w14:paraId="034E3258" w14:textId="77777777" w:rsidR="00E12AA0" w:rsidRDefault="00000000">
      <w:pPr>
        <w:pStyle w:val="BodyText"/>
      </w:pPr>
      <w:r>
        <w:t>These are the corrections made during development, each with a technical justification:</w:t>
      </w:r>
    </w:p>
    <w:p w14:paraId="69EE1BC1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Real CVSS parsing from Shodan</w:t>
      </w:r>
      <w:r>
        <w:t xml:space="preserve"> — previously every Shodan CVE was assigned a hardcoded 7.5/HIGH. Now the real CVSS score returned by Shodan is parsed and mapped to severity.</w:t>
      </w:r>
    </w:p>
    <w:p w14:paraId="6EABA762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proofErr w:type="spellStart"/>
      <w:r>
        <w:rPr>
          <w:b/>
        </w:rPr>
        <w:t>InternetDB</w:t>
      </w:r>
      <w:proofErr w:type="spellEnd"/>
      <w:r>
        <w:rPr>
          <w:b/>
        </w:rPr>
        <w:t xml:space="preserve"> score resolution</w:t>
      </w:r>
      <w:r>
        <w:t xml:space="preserve"> — free </w:t>
      </w:r>
      <w:proofErr w:type="spellStart"/>
      <w:r>
        <w:t>InternetDB</w:t>
      </w:r>
      <w:proofErr w:type="spellEnd"/>
      <w:r>
        <w:t xml:space="preserve"> returns CVE IDs without scores; the engine resolves each exact ID against NVD so every vulnerability has a real score. No fabricated severities.</w:t>
      </w:r>
    </w:p>
    <w:p w14:paraId="4A415D80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proofErr w:type="spellStart"/>
      <w:r>
        <w:rPr>
          <w:b/>
        </w:rPr>
        <w:t>VirusTotal</w:t>
      </w:r>
      <w:proofErr w:type="spellEnd"/>
      <w:r>
        <w:rPr>
          <w:b/>
        </w:rPr>
        <w:t xml:space="preserve"> severity bands</w:t>
      </w:r>
      <w:r>
        <w:t xml:space="preserve"> — previously each malicious engine created one CRITICAL finding, so 4 engines maxed the score at 100 instantly. Now bands are used (≥6 engines = CRITICAL, 1–5 = MEDIUM).</w:t>
      </w:r>
    </w:p>
    <w:p w14:paraId="48ACDDED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Removed NVD keyword noise</w:t>
      </w:r>
      <w:r>
        <w:t xml:space="preserve"> — generic keyword search returned unrelated CVEs and inflated scores. Default flow uses only exact-ID lookups.</w:t>
      </w:r>
    </w:p>
    <w:p w14:paraId="2ACAB28D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Scoring floors</w:t>
      </w:r>
      <w:r>
        <w:t xml:space="preserve"> — a single HIGH finding could previously score LOW. Floors now guarantee the score reflects its worst finding.</w:t>
      </w:r>
    </w:p>
    <w:p w14:paraId="3D30A2D0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proofErr w:type="spellStart"/>
      <w:r>
        <w:rPr>
          <w:b/>
        </w:rPr>
        <w:t>bcrypt</w:t>
      </w:r>
      <w:proofErr w:type="spellEnd"/>
      <w:r>
        <w:rPr>
          <w:b/>
        </w:rPr>
        <w:t xml:space="preserve"> password hashing</w:t>
      </w:r>
      <w:r>
        <w:t xml:space="preserve"> — passwords were stored in plaintext; now hashed with Flask-</w:t>
      </w:r>
      <w:proofErr w:type="spellStart"/>
      <w:r>
        <w:t>Bcrypt</w:t>
      </w:r>
      <w:proofErr w:type="spellEnd"/>
      <w:r>
        <w:t xml:space="preserve"> (with a safe fallback for legacy rows).</w:t>
      </w:r>
    </w:p>
    <w:p w14:paraId="0DE2EC5E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 xml:space="preserve">Secrets </w:t>
      </w:r>
      <w:proofErr w:type="gramStart"/>
      <w:r>
        <w:rPr>
          <w:b/>
        </w:rPr>
        <w:t xml:space="preserve">in </w:t>
      </w:r>
      <w:r>
        <w:rPr>
          <w:rFonts w:ascii="Liberation Mono" w:hAnsi="Liberation Mono"/>
          <w:b/>
        </w:rPr>
        <w:t>.env</w:t>
      </w:r>
      <w:proofErr w:type="gramEnd"/>
      <w:r>
        <w:t xml:space="preserve"> — API keys were hardcoded in </w:t>
      </w:r>
      <w:r>
        <w:rPr>
          <w:rFonts w:ascii="Liberation Mono" w:hAnsi="Liberation Mono"/>
        </w:rPr>
        <w:t>config.py</w:t>
      </w:r>
      <w:r>
        <w:t xml:space="preserve">; now loaded from </w:t>
      </w:r>
      <w:r>
        <w:rPr>
          <w:rFonts w:ascii="Liberation Mono" w:hAnsi="Liberation Mono"/>
        </w:rPr>
        <w:t>.env</w:t>
      </w:r>
      <w:r>
        <w:t xml:space="preserve"> (</w:t>
      </w:r>
      <w:proofErr w:type="spellStart"/>
      <w:r>
        <w:t>gitignored</w:t>
      </w:r>
      <w:proofErr w:type="spellEnd"/>
      <w:r>
        <w:t xml:space="preserve">), with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env.example</w:t>
      </w:r>
      <w:proofErr w:type="spellEnd"/>
      <w:r>
        <w:t xml:space="preserve"> as a template.</w:t>
      </w:r>
    </w:p>
    <w:p w14:paraId="55928DB7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Admin gating</w:t>
      </w:r>
      <w:r>
        <w:t xml:space="preserve"> — control panel and user deletion were accessible to any user; now restricted to </w:t>
      </w:r>
      <w:r>
        <w:rPr>
          <w:rFonts w:ascii="Liberation Mono" w:hAnsi="Liberation Mono"/>
        </w:rPr>
        <w:t>role == 'admin'</w:t>
      </w:r>
      <w:r>
        <w:t>.</w:t>
      </w:r>
    </w:p>
    <w:p w14:paraId="72538ED4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Missing settings routes</w:t>
      </w:r>
      <w:r>
        <w:t xml:space="preserve"> — settings forms returned 405; the missing POST routes were implemented.</w:t>
      </w:r>
    </w:p>
    <w:p w14:paraId="0A9B43B2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Real RDAP WHOIS</w:t>
      </w:r>
      <w:r>
        <w:t xml:space="preserve"> — the WHOIS module was a placeholder returning hardcoded strings ("Verified Registrar / Enrolled Domain"); replaced with real RDAP lookups returning actual registrar and dates.</w:t>
      </w:r>
    </w:p>
    <w:p w14:paraId="0180ADB4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TLS certificate parsing</w:t>
      </w:r>
      <w:r>
        <w:t xml:space="preserve"> — SSL detection was silently broken for </w:t>
      </w:r>
      <w:r>
        <w:rPr>
          <w:i/>
        </w:rPr>
        <w:t>every</w:t>
      </w:r>
      <w:r>
        <w:t xml:space="preserve"> target: with </w:t>
      </w:r>
      <w:r>
        <w:rPr>
          <w:rFonts w:ascii="Liberation Mono" w:hAnsi="Liberation Mono"/>
        </w:rPr>
        <w:t>CERT_NONE</w:t>
      </w:r>
      <w:r>
        <w:t xml:space="preserve"> verification, Python's </w:t>
      </w:r>
      <w:proofErr w:type="spellStart"/>
      <w:proofErr w:type="gramStart"/>
      <w:r>
        <w:rPr>
          <w:rFonts w:ascii="Liberation Mono" w:hAnsi="Liberation Mono"/>
        </w:rPr>
        <w:t>getpeercert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returns an empty </w:t>
      </w:r>
      <w:proofErr w:type="spellStart"/>
      <w:r>
        <w:t>dict</w:t>
      </w:r>
      <w:proofErr w:type="spellEnd"/>
      <w:r>
        <w:t xml:space="preserve">, so </w:t>
      </w:r>
      <w:proofErr w:type="spellStart"/>
      <w:r>
        <w:rPr>
          <w:rFonts w:ascii="Liberation Mono" w:hAnsi="Liberation Mono"/>
        </w:rPr>
        <w:t>has_ssl</w:t>
      </w:r>
      <w:proofErr w:type="spellEnd"/>
      <w:r>
        <w:t xml:space="preserve"> was always false. Fixed by reading the raw DER bytes and decoding them with the </w:t>
      </w:r>
      <w:r>
        <w:rPr>
          <w:rFonts w:ascii="Liberation Mono" w:hAnsi="Liberation Mono"/>
        </w:rPr>
        <w:t>cryptography</w:t>
      </w:r>
      <w:r>
        <w:t xml:space="preserve"> library (valid, expired or self-signed certificates all parse correctly).</w:t>
      </w:r>
    </w:p>
    <w:p w14:paraId="4094820C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lastRenderedPageBreak/>
        <w:t>Graceful degradation</w:t>
      </w:r>
      <w:r>
        <w:t xml:space="preserve"> — every external call is exception-safe with short timeouts; missing keys produce zeros/N/A, never crashes or fabricated data.</w:t>
      </w:r>
    </w:p>
    <w:p w14:paraId="1C4DCDEB" w14:textId="77777777" w:rsidR="00E12AA0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Persisted profile columns</w:t>
      </w:r>
      <w:r>
        <w:t xml:space="preserve"> — exposure/threat indices and verdict are stored per scan and displayed in history.</w:t>
      </w:r>
    </w:p>
    <w:p w14:paraId="6FE18137" w14:textId="77777777" w:rsidR="00E12AA0" w:rsidRDefault="00E12AA0">
      <w:pPr>
        <w:pStyle w:val="HorizontalLine"/>
      </w:pPr>
    </w:p>
    <w:p w14:paraId="39271ACF" w14:textId="77777777" w:rsidR="00E12AA0" w:rsidRDefault="00000000">
      <w:pPr>
        <w:pStyle w:val="Heading2"/>
      </w:pPr>
      <w:r>
        <w:t>13. Testing</w:t>
      </w:r>
    </w:p>
    <w:p w14:paraId="2C3C4C8B" w14:textId="77777777" w:rsidR="00E12AA0" w:rsidRDefault="00000000">
      <w:pPr>
        <w:pStyle w:val="BodyText"/>
      </w:pPr>
      <w:r>
        <w:t xml:space="preserve">Unit tests in </w:t>
      </w:r>
      <w:r>
        <w:rPr>
          <w:rFonts w:ascii="Liberation Mono" w:hAnsi="Liberation Mono"/>
        </w:rPr>
        <w:t>test/test_correclator.py</w:t>
      </w:r>
      <w:r>
        <w:t xml:space="preserve"> (Python </w:t>
      </w:r>
      <w:proofErr w:type="spellStart"/>
      <w:r>
        <w:rPr>
          <w:rFonts w:ascii="Liberation Mono" w:hAnsi="Liberation Mono"/>
        </w:rPr>
        <w:t>unittest</w:t>
      </w:r>
      <w:proofErr w:type="spellEnd"/>
      <w:r>
        <w:t>):</w:t>
      </w:r>
    </w:p>
    <w:p w14:paraId="20514611" w14:textId="77777777" w:rsidR="00E12AA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Open RDP port generates a HIGH exposure finding.</w:t>
      </w:r>
    </w:p>
    <w:p w14:paraId="68F9BE49" w14:textId="77777777" w:rsidR="00E12AA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More than 20 ports </w:t>
      </w:r>
      <w:proofErr w:type="gramStart"/>
      <w:r>
        <w:t>triggers</w:t>
      </w:r>
      <w:proofErr w:type="gramEnd"/>
      <w:r>
        <w:t xml:space="preserve"> a CRITICAL finding and score boost.</w:t>
      </w:r>
    </w:p>
    <w:p w14:paraId="5005D4A1" w14:textId="77777777" w:rsidR="00E12AA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A clean target receives a </w:t>
      </w:r>
      <w:proofErr w:type="gramStart"/>
      <w:r>
        <w:t>LOW risk</w:t>
      </w:r>
      <w:proofErr w:type="gramEnd"/>
      <w:r>
        <w:t xml:space="preserve"> rating.</w:t>
      </w:r>
    </w:p>
    <w:p w14:paraId="0ABB03BA" w14:textId="77777777" w:rsidR="00E12AA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Open ports push the </w:t>
      </w:r>
      <w:r>
        <w:rPr>
          <w:b/>
        </w:rPr>
        <w:t>Exposure</w:t>
      </w:r>
      <w:r>
        <w:t xml:space="preserve"> axis, not the Threat axis.</w:t>
      </w:r>
    </w:p>
    <w:p w14:paraId="438AA4E0" w14:textId="77777777" w:rsidR="00E12AA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A malicious reputation pushes the </w:t>
      </w:r>
      <w:r>
        <w:rPr>
          <w:b/>
        </w:rPr>
        <w:t>Threat</w:t>
      </w:r>
      <w:r>
        <w:t xml:space="preserve"> axis, not the Exposure axis.</w:t>
      </w:r>
    </w:p>
    <w:p w14:paraId="38E408F5" w14:textId="77777777" w:rsidR="00E12AA0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Every finding carries a valid exposure/threat category.</w:t>
      </w:r>
    </w:p>
    <w:p w14:paraId="1F3861D8" w14:textId="77777777" w:rsidR="00E12AA0" w:rsidRDefault="00000000">
      <w:pPr>
        <w:pStyle w:val="BodyText"/>
      </w:pPr>
      <w:r>
        <w:t>Run with:</w:t>
      </w:r>
    </w:p>
    <w:p w14:paraId="510E4FD8" w14:textId="77777777" w:rsidR="00E12AA0" w:rsidRDefault="00000000">
      <w:pPr>
        <w:pStyle w:val="PreformattedText"/>
        <w:shd w:val="clear" w:color="auto" w:fill="E1E1E1"/>
        <w:spacing w:after="283"/>
      </w:pPr>
      <w:r>
        <w:t xml:space="preserve">python -m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test.test_correclator</w:t>
      </w:r>
      <w:proofErr w:type="spellEnd"/>
      <w:r>
        <w:t xml:space="preserve"> -v</w:t>
      </w:r>
    </w:p>
    <w:p w14:paraId="2D19EA09" w14:textId="77777777" w:rsidR="00E12AA0" w:rsidRDefault="00000000">
      <w:pPr>
        <w:pStyle w:val="BodyText"/>
      </w:pPr>
      <w:r>
        <w:t>All tests pass. Full end-to-end verification (login → live scan → report page → database row) was also performed through the Flask test client.</w:t>
      </w:r>
    </w:p>
    <w:p w14:paraId="56342992" w14:textId="77777777" w:rsidR="00E12AA0" w:rsidRDefault="00E12AA0">
      <w:pPr>
        <w:pStyle w:val="HorizontalLine"/>
      </w:pPr>
    </w:p>
    <w:p w14:paraId="2A2B98C3" w14:textId="77777777" w:rsidR="00E12AA0" w:rsidRDefault="00000000">
      <w:pPr>
        <w:pStyle w:val="Heading2"/>
      </w:pPr>
      <w:r>
        <w:t>14. Running the Project</w:t>
      </w:r>
    </w:p>
    <w:p w14:paraId="659038B2" w14:textId="77777777" w:rsidR="00E12AA0" w:rsidRDefault="00000000">
      <w:pPr>
        <w:pStyle w:val="PreformattedText"/>
        <w:shd w:val="clear" w:color="auto" w:fill="E1E1E1"/>
        <w:spacing w:after="283"/>
      </w:pPr>
      <w:r>
        <w:t>python main.py</w:t>
      </w:r>
    </w:p>
    <w:p w14:paraId="68DBE5EB" w14:textId="77777777" w:rsidR="00E12AA0" w:rsidRDefault="00000000">
      <w:pPr>
        <w:pStyle w:val="BodyText"/>
      </w:pPr>
      <w:r>
        <w:t xml:space="preserve">Then open </w:t>
      </w:r>
      <w:r>
        <w:rPr>
          <w:rFonts w:ascii="Liberation Mono" w:hAnsi="Liberation Mono"/>
        </w:rPr>
        <w:t>http://localhost:5000</w:t>
      </w:r>
      <w:r>
        <w:t xml:space="preserve">. Login: </w:t>
      </w:r>
      <w:r>
        <w:rPr>
          <w:rFonts w:ascii="Liberation Mono" w:hAnsi="Liberation Mono"/>
        </w:rPr>
        <w:t>admin</w:t>
      </w:r>
      <w:r>
        <w:t xml:space="preserve"> / </w:t>
      </w:r>
      <w:r>
        <w:rPr>
          <w:rFonts w:ascii="Liberation Mono" w:hAnsi="Liberation Mono"/>
        </w:rPr>
        <w:t>adminpassword123</w:t>
      </w:r>
      <w:r>
        <w:t>.</w:t>
      </w:r>
    </w:p>
    <w:p w14:paraId="57105FBB" w14:textId="77777777" w:rsidR="00E12AA0" w:rsidRDefault="00000000">
      <w:pPr>
        <w:pStyle w:val="BodyText"/>
      </w:pPr>
      <w:r>
        <w:t>Dependencies are installed with:</w:t>
      </w:r>
    </w:p>
    <w:p w14:paraId="2A357056" w14:textId="77777777" w:rsidR="00E12AA0" w:rsidRDefault="00000000">
      <w:pPr>
        <w:pStyle w:val="PreformattedText"/>
        <w:shd w:val="clear" w:color="auto" w:fill="E1E1E1"/>
        <w:spacing w:after="283"/>
      </w:pPr>
      <w:r>
        <w:t>python -m pip install -r requirements.txt</w:t>
      </w:r>
    </w:p>
    <w:p w14:paraId="5F236031" w14:textId="77777777" w:rsidR="00E12AA0" w:rsidRDefault="00000000">
      <w:pPr>
        <w:pStyle w:val="BodyText"/>
      </w:pPr>
      <w:r>
        <w:t>Important environment notes:</w:t>
      </w:r>
    </w:p>
    <w:p w14:paraId="6B2E268B" w14:textId="77777777" w:rsidR="00E12AA0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 xml:space="preserve">The project runs on </w:t>
      </w:r>
      <w:r>
        <w:rPr>
          <w:b/>
        </w:rPr>
        <w:t>Python 3.13</w:t>
      </w:r>
      <w:r>
        <w:t xml:space="preserve">. The </w:t>
      </w:r>
      <w:proofErr w:type="spellStart"/>
      <w:r>
        <w:rPr>
          <w:rFonts w:ascii="Liberation Mono" w:hAnsi="Liberation Mono"/>
        </w:rPr>
        <w:t>py</w:t>
      </w:r>
      <w:proofErr w:type="spellEnd"/>
      <w:r>
        <w:t xml:space="preserve"> launcher default may point at another version; set </w:t>
      </w:r>
      <w:r>
        <w:rPr>
          <w:rFonts w:ascii="Liberation Mono" w:hAnsi="Liberation Mono"/>
        </w:rPr>
        <w:t>PY_PYTHON=3.13</w:t>
      </w:r>
      <w:r>
        <w:t xml:space="preserve"> (or use </w:t>
      </w:r>
      <w:r>
        <w:rPr>
          <w:rFonts w:ascii="Liberation Mono" w:hAnsi="Liberation Mono"/>
        </w:rPr>
        <w:t>python main.py</w:t>
      </w:r>
      <w:r>
        <w:t xml:space="preserve"> with the correct interpreter).</w:t>
      </w:r>
    </w:p>
    <w:p w14:paraId="64898E2B" w14:textId="77777777" w:rsidR="00E12AA0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Internet access is required for live scans; the app itself runs offline.</w:t>
      </w:r>
    </w:p>
    <w:p w14:paraId="0C1FE237" w14:textId="77777777" w:rsidR="00E12AA0" w:rsidRDefault="00E12AA0">
      <w:pPr>
        <w:pStyle w:val="HorizontalLine"/>
      </w:pPr>
    </w:p>
    <w:p w14:paraId="3E35FC3F" w14:textId="77777777" w:rsidR="00E12AA0" w:rsidRDefault="00000000">
      <w:pPr>
        <w:pStyle w:val="Heading2"/>
      </w:pPr>
      <w:r>
        <w:t>15. API Keys &amp; Usage Limits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12AA0" w14:paraId="08A4F46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AD36E" w14:textId="77777777" w:rsidR="00E12AA0" w:rsidRDefault="00000000">
            <w:pPr>
              <w:pStyle w:val="TableHeading"/>
              <w:jc w:val="left"/>
            </w:pPr>
            <w:r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2DF4EE" w14:textId="77777777" w:rsidR="00E12AA0" w:rsidRDefault="00000000">
            <w:pPr>
              <w:pStyle w:val="TableHeading"/>
              <w:jc w:val="left"/>
            </w:pPr>
            <w:r>
              <w:t>Free tier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A43BA" w14:textId="77777777" w:rsidR="00E12AA0" w:rsidRDefault="00000000">
            <w:pPr>
              <w:pStyle w:val="TableHeading"/>
              <w:jc w:val="left"/>
            </w:pPr>
            <w:r>
              <w:t>Notes</w:t>
            </w:r>
          </w:p>
        </w:tc>
      </w:tr>
      <w:tr w:rsidR="00E12AA0" w14:paraId="03564F6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B404E2F" w14:textId="77777777" w:rsidR="00E12AA0" w:rsidRDefault="00000000">
            <w:pPr>
              <w:pStyle w:val="TableContents"/>
            </w:pPr>
            <w:proofErr w:type="spellStart"/>
            <w:r>
              <w:t>ip-api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D044135" w14:textId="77777777" w:rsidR="00E12AA0" w:rsidRDefault="00000000">
            <w:pPr>
              <w:pStyle w:val="TableContents"/>
            </w:pPr>
            <w:r>
              <w:t>Free, no key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69D2" w14:textId="77777777" w:rsidR="00E12AA0" w:rsidRDefault="00000000">
            <w:pPr>
              <w:pStyle w:val="TableContents"/>
            </w:pPr>
            <w:r>
              <w:t>—</w:t>
            </w:r>
          </w:p>
        </w:tc>
      </w:tr>
      <w:tr w:rsidR="00E12AA0" w14:paraId="777BF61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318334" w14:textId="77777777" w:rsidR="00E12AA0" w:rsidRDefault="00000000">
            <w:pPr>
              <w:pStyle w:val="TableContents"/>
            </w:pPr>
            <w:r>
              <w:t>Shodan official API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38338BD" w14:textId="77777777" w:rsidR="00E12AA0" w:rsidRDefault="00000000">
            <w:pPr>
              <w:pStyle w:val="TableContents"/>
            </w:pPr>
            <w:r>
              <w:t xml:space="preserve">100 credits </w:t>
            </w:r>
            <w:r>
              <w:rPr>
                <w:b/>
              </w:rPr>
              <w:t>total</w:t>
            </w:r>
            <w:r>
              <w:t xml:space="preserve"> (one-time)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4BC7" w14:textId="77777777" w:rsidR="00E12AA0" w:rsidRDefault="00000000">
            <w:pPr>
              <w:pStyle w:val="TableContents"/>
            </w:pPr>
            <w:proofErr w:type="spellStart"/>
            <w:r>
              <w:t>InternetDB</w:t>
            </w:r>
            <w:proofErr w:type="spellEnd"/>
            <w:r>
              <w:t xml:space="preserve"> fallback is free and unlimited</w:t>
            </w:r>
          </w:p>
        </w:tc>
      </w:tr>
      <w:tr w:rsidR="00E12AA0" w14:paraId="7514C75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99BF624" w14:textId="77777777" w:rsidR="00E12AA0" w:rsidRDefault="00000000">
            <w:pPr>
              <w:pStyle w:val="TableContents"/>
            </w:pPr>
            <w:r>
              <w:lastRenderedPageBreak/>
              <w:t>NVD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F3EA89C" w14:textId="77777777" w:rsidR="00E12AA0" w:rsidRDefault="00000000">
            <w:pPr>
              <w:pStyle w:val="TableContents"/>
            </w:pPr>
            <w:r>
              <w:t>Free, no key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20DE" w14:textId="77777777" w:rsidR="00E12AA0" w:rsidRDefault="00000000">
            <w:pPr>
              <w:pStyle w:val="TableContents"/>
            </w:pPr>
            <w:r>
              <w:t>Exact-ID lookups</w:t>
            </w:r>
          </w:p>
        </w:tc>
      </w:tr>
      <w:tr w:rsidR="00E12AA0" w14:paraId="632B637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92FC3D3" w14:textId="77777777" w:rsidR="00E12AA0" w:rsidRDefault="00000000">
            <w:pPr>
              <w:pStyle w:val="TableContents"/>
            </w:pPr>
            <w:proofErr w:type="spellStart"/>
            <w:r>
              <w:t>VirusTotal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78351D" w14:textId="77777777" w:rsidR="00E12AA0" w:rsidRDefault="00000000">
            <w:pPr>
              <w:pStyle w:val="TableContents"/>
            </w:pPr>
            <w:r>
              <w:t>~500 requests/day, 4/minute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93F8" w14:textId="77777777" w:rsidR="00E12AA0" w:rsidRDefault="00000000">
            <w:pPr>
              <w:pStyle w:val="TableContents"/>
            </w:pPr>
            <w:r>
              <w:t>Optional</w:t>
            </w:r>
          </w:p>
        </w:tc>
      </w:tr>
      <w:tr w:rsidR="00E12AA0" w14:paraId="3558A3E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92B16F" w14:textId="77777777" w:rsidR="00E12AA0" w:rsidRDefault="00000000">
            <w:pPr>
              <w:pStyle w:val="TableContents"/>
            </w:pPr>
            <w:r>
              <w:t>RDAP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0AD9876" w14:textId="77777777" w:rsidR="00E12AA0" w:rsidRDefault="00000000">
            <w:pPr>
              <w:pStyle w:val="TableContents"/>
            </w:pPr>
            <w:r>
              <w:t>Free, no key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B5FE" w14:textId="77777777" w:rsidR="00E12AA0" w:rsidRDefault="00000000">
            <w:pPr>
              <w:pStyle w:val="TableContents"/>
            </w:pPr>
            <w:r>
              <w:t xml:space="preserve">Registry </w:t>
            </w:r>
            <w:proofErr w:type="gramStart"/>
            <w:r>
              <w:t>servers</w:t>
            </w:r>
            <w:proofErr w:type="gramEnd"/>
            <w:r>
              <w:t xml:space="preserve"> rate-limit; avoid mass scanning</w:t>
            </w:r>
          </w:p>
        </w:tc>
      </w:tr>
    </w:tbl>
    <w:p w14:paraId="249555A0" w14:textId="77777777" w:rsidR="00E12AA0" w:rsidRDefault="00E12AA0">
      <w:pPr>
        <w:pStyle w:val="BodyText"/>
      </w:pPr>
    </w:p>
    <w:p w14:paraId="10029A25" w14:textId="77777777" w:rsidR="00E12AA0" w:rsidRDefault="00000000">
      <w:pPr>
        <w:pStyle w:val="BodyText"/>
      </w:pPr>
      <w:r>
        <w:t xml:space="preserve">Per-user keys can be configured in Settings → Intelligence; they take priority over the </w:t>
      </w:r>
      <w:proofErr w:type="gramStart"/>
      <w:r>
        <w:t xml:space="preserve">global </w:t>
      </w:r>
      <w:r>
        <w:rPr>
          <w:rFonts w:ascii="Liberation Mono" w:hAnsi="Liberation Mono"/>
        </w:rPr>
        <w:t>.env</w:t>
      </w:r>
      <w:proofErr w:type="gramEnd"/>
      <w:r>
        <w:t xml:space="preserve"> keys.</w:t>
      </w:r>
    </w:p>
    <w:p w14:paraId="4EE027B3" w14:textId="77777777" w:rsidR="00E12AA0" w:rsidRDefault="00E12AA0">
      <w:pPr>
        <w:pStyle w:val="HorizontalLine"/>
      </w:pPr>
    </w:p>
    <w:p w14:paraId="085FE8F4" w14:textId="06B06C75" w:rsidR="00E12AA0" w:rsidRDefault="00000000">
      <w:pPr>
        <w:pStyle w:val="Heading2"/>
      </w:pPr>
      <w:r>
        <w:t xml:space="preserve">16. </w:t>
      </w:r>
      <w:r w:rsidR="009242E9">
        <w:t>Next plans</w:t>
      </w:r>
    </w:p>
    <w:p w14:paraId="627893D5" w14:textId="77777777" w:rsidR="00E12AA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PDF report not yet implemented</w:t>
      </w:r>
      <w:r>
        <w:t xml:space="preserve"> — </w:t>
      </w:r>
      <w:proofErr w:type="spellStart"/>
      <w:r>
        <w:t>ReportLab</w:t>
      </w:r>
      <w:proofErr w:type="spellEnd"/>
      <w:r>
        <w:t xml:space="preserve"> is installed; the data model already stores everything needed, but no </w:t>
      </w:r>
      <w:r>
        <w:rPr>
          <w:rFonts w:ascii="Liberation Mono" w:hAnsi="Liberation Mono"/>
        </w:rPr>
        <w:t>reports/</w:t>
      </w:r>
      <w:r>
        <w:t xml:space="preserve"> output or download button exists yet.</w:t>
      </w:r>
    </w:p>
    <w:p w14:paraId="46CC3F40" w14:textId="77777777" w:rsidR="00E12AA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Email breach checks not implemented</w:t>
      </w:r>
      <w:r>
        <w:t xml:space="preserve"> — the specification mentions breached-email (HIBP) checks; the paid HIBP API is the blocker. A free alternative (e.g. </w:t>
      </w:r>
      <w:proofErr w:type="spellStart"/>
      <w:r>
        <w:t>XposedOrNot</w:t>
      </w:r>
      <w:proofErr w:type="spellEnd"/>
      <w:r>
        <w:t>) is planned.</w:t>
      </w:r>
    </w:p>
    <w:p w14:paraId="24A3512B" w14:textId="77777777" w:rsidR="00E12AA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Shodan CVE detection is fingerprinting-based</w:t>
      </w:r>
      <w:r>
        <w:t xml:space="preserve"> — it reports </w:t>
      </w:r>
      <w:r>
        <w:rPr>
          <w:i/>
        </w:rPr>
        <w:t>potential</w:t>
      </w:r>
      <w:r>
        <w:t xml:space="preserve"> vulnerabilities, not proof of exploitation (findings are intentionally labeled "</w:t>
      </w:r>
      <w:proofErr w:type="spellStart"/>
      <w:r>
        <w:t>potentielle</w:t>
      </w:r>
      <w:proofErr w:type="spellEnd"/>
      <w:r>
        <w:t>").</w:t>
      </w:r>
    </w:p>
    <w:p w14:paraId="286DAD13" w14:textId="77777777" w:rsidR="00E12AA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No CSRF protection</w:t>
      </w:r>
      <w:r>
        <w:t xml:space="preserve"> on forms and </w:t>
      </w:r>
      <w:r>
        <w:rPr>
          <w:b/>
        </w:rPr>
        <w:t>no login rate-limiting</w:t>
      </w:r>
      <w:r>
        <w:t xml:space="preserve"> — hardening items.</w:t>
      </w:r>
    </w:p>
    <w:p w14:paraId="12956C33" w14:textId="77777777" w:rsidR="00E12AA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No charts</w:t>
      </w:r>
      <w:r>
        <w:t xml:space="preserve"> (the spec mentions Chart.js) — data is stored; visualization is a polish step.</w:t>
      </w:r>
    </w:p>
    <w:p w14:paraId="0964A025" w14:textId="77777777" w:rsidR="00E12AA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Webhook alerts are saved but not yet sent</w:t>
      </w:r>
      <w:r>
        <w:t>.</w:t>
      </w:r>
    </w:p>
    <w:p w14:paraId="74606715" w14:textId="77777777" w:rsidR="00E12AA0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No scan deduplication</w:t>
      </w:r>
      <w:r>
        <w:t xml:space="preserve"> — re-scanning the same target creates a new row (a caching layer is planned to protect API quotas).</w:t>
      </w:r>
    </w:p>
    <w:p w14:paraId="315F80F3" w14:textId="77777777" w:rsidR="00E12AA0" w:rsidRDefault="00E12AA0">
      <w:pPr>
        <w:pStyle w:val="HorizontalLine"/>
      </w:pPr>
    </w:p>
    <w:p w14:paraId="37E2A88B" w14:textId="77777777" w:rsidR="00E12AA0" w:rsidRDefault="00000000">
      <w:pPr>
        <w:pStyle w:val="Heading2"/>
      </w:pPr>
      <w:r>
        <w:t>17. Roadmap (Planned Work)</w:t>
      </w:r>
    </w:p>
    <w:p w14:paraId="0D68B42A" w14:textId="77777777" w:rsidR="00E12AA0" w:rsidRDefault="00000000">
      <w:pPr>
        <w:pStyle w:val="BodyText"/>
      </w:pPr>
      <w:r>
        <w:t>These are the improvements I am looking forward to adding next — a simple overview of where the project is heading:</w:t>
      </w:r>
    </w:p>
    <w:p w14:paraId="04D476AB" w14:textId="77777777" w:rsidR="00E12AA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PDF report extraction</w:t>
      </w:r>
      <w:r>
        <w:t xml:space="preserve"> — a one-click download of a professional report for any scan (</w:t>
      </w:r>
      <w:proofErr w:type="spellStart"/>
      <w:r>
        <w:t>ReportLab</w:t>
      </w:r>
      <w:proofErr w:type="spellEnd"/>
      <w:r>
        <w:t xml:space="preserve"> is already installed; the data needed is already stored).</w:t>
      </w:r>
    </w:p>
    <w:p w14:paraId="65D93591" w14:textId="77777777" w:rsidR="00E12AA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Interactive geolocation mini-map</w:t>
      </w:r>
      <w:r>
        <w:t xml:space="preserve"> — a small map on the dashboard showing the physical location of the scanned target.</w:t>
      </w:r>
    </w:p>
    <w:p w14:paraId="58E8E566" w14:textId="77777777" w:rsidR="00E12AA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Email breach intelligence (HIBP)</w:t>
      </w:r>
      <w:r>
        <w:t xml:space="preserve"> — check whether email addresses appear in known data breaches (a free API is planned as the paid HIBP API is the current blocker).</w:t>
      </w:r>
    </w:p>
    <w:p w14:paraId="79B55F34" w14:textId="77777777" w:rsidR="00E12AA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Chart.js dashboards</w:t>
      </w:r>
      <w:r>
        <w:t xml:space="preserve"> — visual risk trends across the scan history.</w:t>
      </w:r>
    </w:p>
    <w:p w14:paraId="3E125656" w14:textId="77777777" w:rsidR="00E12AA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Security hardening</w:t>
      </w:r>
      <w:r>
        <w:t xml:space="preserve"> — CSRF protection on all forms and login rate-limiting.</w:t>
      </w:r>
    </w:p>
    <w:p w14:paraId="6086F23D" w14:textId="77777777" w:rsidR="00E12AA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Alert delivery</w:t>
      </w:r>
      <w:r>
        <w:t xml:space="preserve"> — actually send webhook/email alerts when a scan exceeds the configured threshold.</w:t>
      </w:r>
    </w:p>
    <w:p w14:paraId="3407F590" w14:textId="77777777" w:rsidR="00E12AA0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lastRenderedPageBreak/>
        <w:t>Caching layer</w:t>
      </w:r>
      <w:r>
        <w:t xml:space="preserve"> — avoid re-querying APIs for recently scanned targets to protect API quotas.</w:t>
      </w:r>
    </w:p>
    <w:p w14:paraId="30646244" w14:textId="77777777" w:rsidR="00E12AA0" w:rsidRDefault="00E12AA0">
      <w:pPr>
        <w:pStyle w:val="HorizontalLine"/>
      </w:pPr>
    </w:p>
    <w:p w14:paraId="161A9316" w14:textId="77777777" w:rsidR="00E12AA0" w:rsidRDefault="00000000">
      <w:pPr>
        <w:pStyle w:val="Heading2"/>
      </w:pPr>
      <w:r>
        <w:t>18. Honest Status Summary for the Supervisor</w:t>
      </w:r>
    </w:p>
    <w:p w14:paraId="1489784E" w14:textId="77777777" w:rsidR="00E12AA0" w:rsidRDefault="00000000">
      <w:pPr>
        <w:pStyle w:val="BodyText"/>
      </w:pPr>
      <w:r>
        <w:rPr>
          <w:b/>
        </w:rPr>
        <w:t>Complete and working today:</w:t>
      </w:r>
    </w:p>
    <w:p w14:paraId="78D8FC7C" w14:textId="77777777" w:rsidR="00E12AA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Full scan pipeline across 5 sources with graceful fallbacks.</w:t>
      </w:r>
    </w:p>
    <w:p w14:paraId="375B0B12" w14:textId="77777777" w:rsidR="00E12AA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Custom correlation engine (ports, CVEs, reputation, 3 cross-correlation rules).</w:t>
      </w:r>
    </w:p>
    <w:p w14:paraId="3AC48C47" w14:textId="77777777" w:rsidR="00E12AA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Transparent scoring model with floors.</w:t>
      </w:r>
    </w:p>
    <w:p w14:paraId="2146585C" w14:textId="77777777" w:rsidR="00E12AA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Exposure vs Threat profiling with per-target verdict.</w:t>
      </w:r>
    </w:p>
    <w:p w14:paraId="22B88FB9" w14:textId="77777777" w:rsidR="00E12AA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Web application: auth, roles, settings, history, report page, admin panel.</w:t>
      </w:r>
    </w:p>
    <w:p w14:paraId="1D6E7EEE" w14:textId="77777777" w:rsidR="00E12AA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Real RDAP registration data and real TLS certificate parsing.</w:t>
      </w:r>
    </w:p>
    <w:p w14:paraId="33083851" w14:textId="77777777" w:rsidR="00E12AA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Database persistence and automatic migrations.</w:t>
      </w:r>
    </w:p>
    <w:p w14:paraId="5D655CAE" w14:textId="77777777" w:rsidR="00E12AA0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6 passing unit tests + end-to-end verification.</w:t>
      </w:r>
    </w:p>
    <w:p w14:paraId="14A17693" w14:textId="77777777" w:rsidR="00E12AA0" w:rsidRDefault="00000000">
      <w:pPr>
        <w:pStyle w:val="BodyText"/>
      </w:pPr>
      <w:r>
        <w:rPr>
          <w:b/>
        </w:rPr>
        <w:t>Not yet done (planned next):</w:t>
      </w:r>
    </w:p>
    <w:p w14:paraId="114EA671" w14:textId="77777777" w:rsidR="00E12AA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PDF report extraction.</w:t>
      </w:r>
    </w:p>
    <w:p w14:paraId="11540A01" w14:textId="77777777" w:rsidR="00E12AA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Interactive geolocation mini-map on the dashboard.</w:t>
      </w:r>
    </w:p>
    <w:p w14:paraId="601090BE" w14:textId="77777777" w:rsidR="00E12AA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Email breach checks (HIBP).</w:t>
      </w:r>
    </w:p>
    <w:p w14:paraId="768DB4B1" w14:textId="77777777" w:rsidR="00E12AA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Chart.js dashboards.</w:t>
      </w:r>
    </w:p>
    <w:p w14:paraId="3559EB2E" w14:textId="77777777" w:rsidR="00E12AA0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CSRF protection and login rate-limiting.</w:t>
      </w:r>
    </w:p>
    <w:p w14:paraId="405E3B69" w14:textId="3FC34E57" w:rsidR="00E12AA0" w:rsidRDefault="00000000" w:rsidP="009242E9">
      <w:pPr>
        <w:pStyle w:val="BodyText"/>
        <w:numPr>
          <w:ilvl w:val="0"/>
          <w:numId w:val="22"/>
        </w:numPr>
        <w:tabs>
          <w:tab w:val="left" w:pos="709"/>
        </w:tabs>
      </w:pPr>
      <w:r>
        <w:t>Alert delivery and a caching layer.</w:t>
      </w:r>
    </w:p>
    <w:sectPr w:rsidR="00E12AA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FD6"/>
    <w:multiLevelType w:val="multilevel"/>
    <w:tmpl w:val="BA0E19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F32AAB"/>
    <w:multiLevelType w:val="multilevel"/>
    <w:tmpl w:val="438A98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65529E5"/>
    <w:multiLevelType w:val="multilevel"/>
    <w:tmpl w:val="C6E266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7601F40"/>
    <w:multiLevelType w:val="multilevel"/>
    <w:tmpl w:val="17E2B4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E447733"/>
    <w:multiLevelType w:val="multilevel"/>
    <w:tmpl w:val="7FF412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1C44556"/>
    <w:multiLevelType w:val="multilevel"/>
    <w:tmpl w:val="8EA6EB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16DB17D0"/>
    <w:multiLevelType w:val="multilevel"/>
    <w:tmpl w:val="796A7B0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BC511FA"/>
    <w:multiLevelType w:val="multilevel"/>
    <w:tmpl w:val="8F681D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D550F2C"/>
    <w:multiLevelType w:val="multilevel"/>
    <w:tmpl w:val="84BCC9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210026BF"/>
    <w:multiLevelType w:val="multilevel"/>
    <w:tmpl w:val="64B4C9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2E2D3DC9"/>
    <w:multiLevelType w:val="multilevel"/>
    <w:tmpl w:val="1F58F8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ADC5737"/>
    <w:multiLevelType w:val="multilevel"/>
    <w:tmpl w:val="54802F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2171C27"/>
    <w:multiLevelType w:val="multilevel"/>
    <w:tmpl w:val="546068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8E3632F"/>
    <w:multiLevelType w:val="multilevel"/>
    <w:tmpl w:val="BD4A348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654608B7"/>
    <w:multiLevelType w:val="multilevel"/>
    <w:tmpl w:val="08749E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67C070B2"/>
    <w:multiLevelType w:val="multilevel"/>
    <w:tmpl w:val="4F8071C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69E07B7D"/>
    <w:multiLevelType w:val="multilevel"/>
    <w:tmpl w:val="5DB2E4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6D3905D7"/>
    <w:multiLevelType w:val="multilevel"/>
    <w:tmpl w:val="831AF4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0C33C6B"/>
    <w:multiLevelType w:val="multilevel"/>
    <w:tmpl w:val="434297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751328D9"/>
    <w:multiLevelType w:val="multilevel"/>
    <w:tmpl w:val="81B45A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90212B5"/>
    <w:multiLevelType w:val="multilevel"/>
    <w:tmpl w:val="D0D657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7C201BA0"/>
    <w:multiLevelType w:val="multilevel"/>
    <w:tmpl w:val="F72AD20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712070676">
    <w:abstractNumId w:val="15"/>
  </w:num>
  <w:num w:numId="2" w16cid:durableId="475072941">
    <w:abstractNumId w:val="18"/>
  </w:num>
  <w:num w:numId="3" w16cid:durableId="110520602">
    <w:abstractNumId w:val="8"/>
  </w:num>
  <w:num w:numId="4" w16cid:durableId="340550841">
    <w:abstractNumId w:val="14"/>
  </w:num>
  <w:num w:numId="5" w16cid:durableId="1066227429">
    <w:abstractNumId w:val="3"/>
  </w:num>
  <w:num w:numId="6" w16cid:durableId="740173880">
    <w:abstractNumId w:val="10"/>
  </w:num>
  <w:num w:numId="7" w16cid:durableId="1351953979">
    <w:abstractNumId w:val="2"/>
  </w:num>
  <w:num w:numId="8" w16cid:durableId="1426919464">
    <w:abstractNumId w:val="1"/>
  </w:num>
  <w:num w:numId="9" w16cid:durableId="2080013434">
    <w:abstractNumId w:val="11"/>
  </w:num>
  <w:num w:numId="10" w16cid:durableId="376247585">
    <w:abstractNumId w:val="20"/>
  </w:num>
  <w:num w:numId="11" w16cid:durableId="704408924">
    <w:abstractNumId w:val="19"/>
  </w:num>
  <w:num w:numId="12" w16cid:durableId="967931210">
    <w:abstractNumId w:val="16"/>
  </w:num>
  <w:num w:numId="13" w16cid:durableId="876548994">
    <w:abstractNumId w:val="0"/>
  </w:num>
  <w:num w:numId="14" w16cid:durableId="245573113">
    <w:abstractNumId w:val="6"/>
  </w:num>
  <w:num w:numId="15" w16cid:durableId="1588461833">
    <w:abstractNumId w:val="17"/>
  </w:num>
  <w:num w:numId="16" w16cid:durableId="263926614">
    <w:abstractNumId w:val="13"/>
  </w:num>
  <w:num w:numId="17" w16cid:durableId="1727876626">
    <w:abstractNumId w:val="5"/>
  </w:num>
  <w:num w:numId="18" w16cid:durableId="2118938060">
    <w:abstractNumId w:val="4"/>
  </w:num>
  <w:num w:numId="19" w16cid:durableId="718212359">
    <w:abstractNumId w:val="21"/>
  </w:num>
  <w:num w:numId="20" w16cid:durableId="1901935480">
    <w:abstractNumId w:val="9"/>
  </w:num>
  <w:num w:numId="21" w16cid:durableId="1520389349">
    <w:abstractNumId w:val="12"/>
  </w:num>
  <w:num w:numId="22" w16cid:durableId="1753355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AA0"/>
    <w:rsid w:val="004063F9"/>
    <w:rsid w:val="008452E2"/>
    <w:rsid w:val="008C0ACE"/>
    <w:rsid w:val="009242E9"/>
    <w:rsid w:val="00952498"/>
    <w:rsid w:val="00E12AA0"/>
    <w:rsid w:val="00E5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9D94"/>
  <w15:docId w15:val="{106BB3E3-1D34-4234-841B-B6D17D78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7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3566</Words>
  <Characters>19613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Hajar Hadidou</cp:lastModifiedBy>
  <cp:revision>4</cp:revision>
  <dcterms:created xsi:type="dcterms:W3CDTF">2026-08-11T18:23:00Z</dcterms:created>
  <dcterms:modified xsi:type="dcterms:W3CDTF">2026-08-11T19:03:00Z</dcterms:modified>
  <dc:language>en-US</dc:language>
</cp:coreProperties>
</file>