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Title of error:  odbraniSe error kada je Igrac.Stanje.DEFANZIVNO</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Severity: Major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Environment Info</w:t>
      </w:r>
    </w:p>
    <w:p>
      <w:pPr>
        <w:spacing w:before="0" w:after="0" w:line="240"/>
        <w:ind w:right="0" w:left="0" w:firstLine="0"/>
        <w:jc w:val="both"/>
        <w:rPr>
          <w:rFonts w:ascii="Arial" w:hAnsi="Arial" w:cs="Arial" w:eastAsia="Arial"/>
          <w:b/>
          <w:color w:val="000000"/>
          <w:spacing w:val="0"/>
          <w:position w:val="0"/>
          <w:sz w:val="22"/>
          <w:u w:val="single"/>
          <w:shd w:fill="auto" w:val="clear"/>
        </w:rPr>
      </w:pPr>
    </w:p>
    <w:p>
      <w:pPr>
        <w:spacing w:before="0" w:after="0" w:line="240"/>
        <w:ind w:right="0" w:left="0" w:firstLine="0"/>
        <w:jc w:val="both"/>
        <w:rPr>
          <w:rFonts w:ascii="Arial" w:hAnsi="Arial" w:cs="Arial" w:eastAsia="Arial"/>
          <w:color w:val="003300"/>
          <w:spacing w:val="0"/>
          <w:position w:val="0"/>
          <w:sz w:val="22"/>
          <w:shd w:fill="auto" w:val="clear"/>
        </w:rPr>
      </w:pPr>
      <w:r>
        <w:rPr>
          <w:rFonts w:ascii="Arial" w:hAnsi="Arial" w:cs="Arial" w:eastAsia="Arial"/>
          <w:b/>
          <w:color w:val="000080"/>
          <w:spacing w:val="0"/>
          <w:position w:val="0"/>
          <w:sz w:val="20"/>
          <w:shd w:fill="auto" w:val="clear"/>
        </w:rPr>
        <w:t xml:space="preserve">Date &amp; Name of the Reporter:</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2"/>
          <w:shd w:fill="auto" w:val="clear"/>
        </w:rPr>
        <w:t xml:space="preserve">30.3.2019, Zlatko Hajdarevic</w:t>
      </w:r>
      <w:r>
        <w:rPr>
          <w:rFonts w:ascii="Arial" w:hAnsi="Arial" w:cs="Arial" w:eastAsia="Arial"/>
          <w:color w:val="000080"/>
          <w:spacing w:val="0"/>
          <w:position w:val="0"/>
          <w:sz w:val="20"/>
          <w:shd w:fill="auto" w:val="clear"/>
        </w:rPr>
        <w:tab/>
      </w: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Operating System: Windows 10</w:t>
      </w:r>
    </w:p>
    <w:p>
      <w:pPr>
        <w:spacing w:before="0" w:after="0" w:line="240"/>
        <w:ind w:right="0" w:left="0" w:firstLine="0"/>
        <w:jc w:val="both"/>
        <w:rPr>
          <w:rFonts w:ascii="Arial" w:hAnsi="Arial" w:cs="Arial" w:eastAsia="Arial"/>
          <w:color w:val="000080"/>
          <w:spacing w:val="0"/>
          <w:position w:val="0"/>
          <w:sz w:val="20"/>
          <w:shd w:fill="auto" w:val="clear"/>
        </w:rPr>
      </w:pPr>
      <w:r>
        <w:rPr>
          <w:rFonts w:ascii="Arial" w:hAnsi="Arial" w:cs="Arial" w:eastAsia="Arial"/>
          <w:b/>
          <w:color w:val="000080"/>
          <w:spacing w:val="0"/>
          <w:position w:val="0"/>
          <w:sz w:val="20"/>
          <w:shd w:fill="auto" w:val="clear"/>
        </w:rPr>
        <w:t xml:space="preserve">Software environment: IntelliJ IDEA version 2019.1.2, JUnit version 5</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color w:val="000080"/>
          <w:spacing w:val="0"/>
          <w:position w:val="0"/>
          <w:sz w:val="22"/>
          <w:shd w:fill="auto" w:val="clear"/>
        </w:rPr>
      </w:pPr>
      <w:r>
        <w:rPr>
          <w:rFonts w:ascii="Arial" w:hAnsi="Arial" w:cs="Arial" w:eastAsia="Arial"/>
          <w:b/>
          <w:color w:val="auto"/>
          <w:spacing w:val="0"/>
          <w:position w:val="0"/>
          <w:sz w:val="22"/>
          <w:u w:val="single"/>
          <w:shd w:fill="auto" w:val="clear"/>
        </w:rPr>
        <w:t xml:space="preserve">Description:</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Reproducible: yes (100%)</w:t>
      </w:r>
    </w:p>
    <w:p>
      <w:pPr>
        <w:spacing w:before="0" w:after="0" w:line="240"/>
        <w:ind w:right="0" w:left="0" w:firstLine="0"/>
        <w:jc w:val="both"/>
        <w:rPr>
          <w:rFonts w:ascii="Arial" w:hAnsi="Arial" w:cs="Arial" w:eastAsia="Arial"/>
          <w:color w:val="00008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Source Code Pro" w:hAnsi="Source Code Pro" w:cs="Source Code Pro" w:eastAsia="Source Code Pro"/>
          <w:color w:val="EBEBEB"/>
          <w:spacing w:val="0"/>
          <w:position w:val="0"/>
          <w:sz w:val="20"/>
          <w:shd w:fill="131314" w:val="clear"/>
        </w:rPr>
      </w:pPr>
      <w:r>
        <w:rPr>
          <w:rFonts w:ascii="Courier New" w:hAnsi="Courier New" w:cs="Courier New" w:eastAsia="Courier New"/>
          <w:b/>
          <w:color w:val="000080"/>
          <w:spacing w:val="0"/>
          <w:position w:val="0"/>
          <w:sz w:val="22"/>
          <w:shd w:fill="131314" w:val="clear"/>
        </w:rPr>
        <w:t xml:space="preserve">Test id: </w:t>
      </w:r>
      <w:r>
        <w:rPr>
          <w:rFonts w:ascii="Source Code Pro" w:hAnsi="Source Code Pro" w:cs="Source Code Pro" w:eastAsia="Source Code Pro"/>
          <w:color w:val="54B33E"/>
          <w:spacing w:val="0"/>
          <w:position w:val="0"/>
          <w:sz w:val="20"/>
          <w:shd w:fill="131314" w:val="clear"/>
        </w:rPr>
        <w:t xml:space="preserve">odbraniSe_ShouldReturnAnAdequateResult_</w:t>
      </w:r>
      <w:r>
        <w:rPr>
          <w:rFonts w:ascii="Source Code Pro" w:hAnsi="Source Code Pro" w:cs="Source Code Pro" w:eastAsia="Source Code Pro"/>
          <w:color w:val="EBEBEB"/>
          <w:spacing w:val="0"/>
          <w:position w:val="0"/>
          <w:sz w:val="20"/>
          <w:shd w:fill="131314" w:val="clear"/>
        </w:rPr>
        <w:br/>
        <w:t xml:space="preserve">                </w:t>
      </w:r>
      <w:r>
        <w:rPr>
          <w:rFonts w:ascii="Source Code Pro" w:hAnsi="Source Code Pro" w:cs="Source Code Pro" w:eastAsia="Source Code Pro"/>
          <w:color w:val="54B33E"/>
          <w:spacing w:val="0"/>
          <w:position w:val="0"/>
          <w:sz w:val="20"/>
          <w:shd w:fill="131314" w:val="clear"/>
        </w:rPr>
        <w:t xml:space="preserve">IfMaxTezinaIsGreaterThanTezinaOpreme_WhenIgracStanjeIsDEFANZIVNO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Source Code Pro" w:hAnsi="Source Code Pro" w:cs="Source Code Pro" w:eastAsia="Source Code Pro"/>
          <w:color w:val="EBEBEB"/>
          <w:spacing w:val="0"/>
          <w:position w:val="0"/>
          <w:sz w:val="22"/>
          <w:shd w:fill="131314"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Procedure: (describe steps how to reproduce error)  </w:t>
      </w:r>
    </w:p>
    <w:p>
      <w:pPr>
        <w:numPr>
          <w:ilvl w:val="0"/>
          <w:numId w:val="4"/>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Koriste</w:t>
      </w:r>
      <w:r>
        <w:rPr>
          <w:rFonts w:ascii="Arial" w:hAnsi="Arial" w:cs="Arial" w:eastAsia="Arial"/>
          <w:b/>
          <w:color w:val="000080"/>
          <w:spacing w:val="0"/>
          <w:position w:val="0"/>
          <w:sz w:val="20"/>
          <w:shd w:fill="auto" w:val="clear"/>
        </w:rPr>
        <w:t xml:space="preserve">ći Mockito biblioteku kreirati stub za klasu Odeca i podesiti atribute za odbrambenu vrednost i tezinu.</w:t>
      </w:r>
    </w:p>
    <w:p>
      <w:pPr>
        <w:numPr>
          <w:ilvl w:val="0"/>
          <w:numId w:val="4"/>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Kreirati prvi objekat klase Igrac p1 i podesiti sve njegove atribute. Na osnovu dokumentacijue postoji formula maxTezina = snagaIgraca * 3, i ona odre</w:t>
      </w:r>
      <w:r>
        <w:rPr>
          <w:rFonts w:ascii="Arial" w:hAnsi="Arial" w:cs="Arial" w:eastAsia="Arial"/>
          <w:b/>
          <w:color w:val="000080"/>
          <w:spacing w:val="0"/>
          <w:position w:val="0"/>
          <w:sz w:val="20"/>
          <w:shd w:fill="auto" w:val="clear"/>
        </w:rPr>
        <w:t xml:space="preserve">đuje granične vrednosti i formulu koja će se koristiti za dalje izračunavanje štete koju igrač treba da primi. Za potrebu ovog testa, bitno je podesiti snagu da ima vrednost takvu da kad se primeni formula za maxTezina, rezultat bude veći od vrednosti težine odeće. Podesiti Igrac.Stanje.DEFANZIVNO.</w:t>
      </w:r>
    </w:p>
    <w:p>
      <w:pPr>
        <w:numPr>
          <w:ilvl w:val="0"/>
          <w:numId w:val="4"/>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Pozvati metod odbraniSe i proslediti argument dolaznaSteta.</w:t>
      </w: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Description of error: </w:t>
      </w: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Kada su navedeni koraci ispunjeni i kada je igra</w:t>
      </w:r>
      <w:r>
        <w:rPr>
          <w:rFonts w:ascii="Arial" w:hAnsi="Arial" w:cs="Arial" w:eastAsia="Arial"/>
          <w:b/>
          <w:color w:val="000080"/>
          <w:spacing w:val="0"/>
          <w:position w:val="0"/>
          <w:sz w:val="20"/>
          <w:shd w:fill="auto" w:val="clear"/>
        </w:rPr>
        <w:t xml:space="preserve">čevo stanje DEFANZIVNO, metod vraća neadekvatan rezultat. Rezultat bi trebao da bude, sa prosleđenim parametrima 1,6666, međutim metod vraća rezultat 5.</w:t>
      </w: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000080"/>
          <w:spacing w:val="0"/>
          <w:position w:val="0"/>
          <w:sz w:val="20"/>
          <w:shd w:fill="auto" w:val="clear"/>
        </w:rPr>
        <w:t xml:space="preserve">Expected result:</w:t>
      </w:r>
      <w:r>
        <w:rPr>
          <w:rFonts w:ascii="Arial" w:hAnsi="Arial" w:cs="Arial" w:eastAsia="Arial"/>
          <w:b/>
          <w:color w:val="auto"/>
          <w:spacing w:val="0"/>
          <w:position w:val="0"/>
          <w:sz w:val="20"/>
          <w:shd w:fill="auto" w:val="clear"/>
        </w:rPr>
        <w:t xml:space="preserve"> </w:t>
      </w: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1,6666</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Comments: Metod vra</w:t>
      </w:r>
      <w:r>
        <w:rPr>
          <w:rFonts w:ascii="Arial" w:hAnsi="Arial" w:cs="Arial" w:eastAsia="Arial"/>
          <w:b/>
          <w:color w:val="000080"/>
          <w:spacing w:val="0"/>
          <w:position w:val="0"/>
          <w:sz w:val="20"/>
          <w:shd w:fill="auto" w:val="clear"/>
        </w:rPr>
        <w:t xml:space="preserve">ća neadekvatne rezultate kad su igračeva stanja DEFANZIVNO i AGRESIVNO, i izgleda da su formule za slučajeve AGRESIVNO i DEFANZIVNO obrnute od one koje bi trebalo da budu. </w:t>
        <w:tab/>
        <w:t xml:space="preserve">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left"/>
        <w:rPr>
          <w:rFonts w:ascii="Source Code Pro" w:hAnsi="Source Code Pro" w:cs="Source Code Pro" w:eastAsia="Source Code Pro"/>
          <w:color w:val="EBEBEB"/>
          <w:spacing w:val="0"/>
          <w:position w:val="0"/>
          <w:sz w:val="22"/>
          <w:shd w:fill="auto" w:val="clear"/>
        </w:rPr>
      </w:pPr>
      <w:r>
        <w:rPr>
          <w:rFonts w:ascii="Arial" w:hAnsi="Arial" w:cs="Arial" w:eastAsia="Arial"/>
          <w:b/>
          <w:color w:val="000000"/>
          <w:spacing w:val="0"/>
          <w:position w:val="0"/>
          <w:sz w:val="22"/>
          <w:u w:val="single"/>
          <w:shd w:fill="auto" w:val="clear"/>
        </w:rPr>
        <w:t xml:space="preserve">Additional Info:</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