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4244"/>
        <w:gridCol w:w="4244"/>
      </w:tblGrid>
      <w:tr w:rsidR="00233A3F" w14:paraId="29446ECC" w14:textId="77777777" w:rsidTr="00233A3F">
        <w:tc>
          <w:tcPr>
            <w:tcW w:w="4244" w:type="dxa"/>
          </w:tcPr>
          <w:p w14:paraId="5090B535" w14:textId="77777777" w:rsidR="00233A3F" w:rsidRPr="00FF62D9" w:rsidRDefault="00233A3F">
            <w:pPr>
              <w:rPr>
                <w:rFonts w:eastAsiaTheme="minorHAnsi"/>
                <w:sz w:val="20"/>
                <w:szCs w:val="20"/>
              </w:rPr>
            </w:pPr>
            <w:r w:rsidRPr="00FF62D9">
              <w:rPr>
                <w:rFonts w:eastAsiaTheme="minorHAnsi" w:hint="eastAsia"/>
                <w:sz w:val="20"/>
                <w:szCs w:val="20"/>
              </w:rPr>
              <w:t>所属プロジェクト</w:t>
            </w:r>
          </w:p>
        </w:tc>
        <w:tc>
          <w:tcPr>
            <w:tcW w:w="4244" w:type="dxa"/>
          </w:tcPr>
          <w:p w14:paraId="5A848739" w14:textId="0D7C7346" w:rsidR="00233A3F" w:rsidRDefault="00E615BB">
            <w:r w:rsidRPr="00E615BB">
              <w:t>ロボット型ユーザインタラクションの実用化 - 「未来大発の店員ロボット」をハードウエアから開発する -</w:t>
            </w:r>
          </w:p>
        </w:tc>
      </w:tr>
      <w:tr w:rsidR="00233A3F" w14:paraId="7B11A74E" w14:textId="77777777" w:rsidTr="00233A3F">
        <w:tc>
          <w:tcPr>
            <w:tcW w:w="4244" w:type="dxa"/>
          </w:tcPr>
          <w:p w14:paraId="415B60D3" w14:textId="77777777" w:rsidR="00233A3F" w:rsidRPr="00FF62D9" w:rsidRDefault="00233A3F">
            <w:pPr>
              <w:rPr>
                <w:rFonts w:eastAsiaTheme="minorHAnsi"/>
                <w:sz w:val="20"/>
                <w:szCs w:val="20"/>
              </w:rPr>
            </w:pPr>
            <w:r w:rsidRPr="00FF62D9">
              <w:rPr>
                <w:rFonts w:eastAsiaTheme="minorHAnsi" w:hint="eastAsia"/>
                <w:sz w:val="20"/>
                <w:szCs w:val="20"/>
              </w:rPr>
              <w:t>担当教員名</w:t>
            </w:r>
          </w:p>
        </w:tc>
        <w:tc>
          <w:tcPr>
            <w:tcW w:w="4244" w:type="dxa"/>
          </w:tcPr>
          <w:p w14:paraId="699E5AE3" w14:textId="3902881C" w:rsidR="00233A3F" w:rsidRDefault="00E615BB">
            <w:r w:rsidRPr="00E615BB">
              <w:t>三上貞芳、鈴木昭二、高橋信行</w:t>
            </w:r>
          </w:p>
        </w:tc>
      </w:tr>
      <w:tr w:rsidR="00233A3F" w14:paraId="03130B53" w14:textId="77777777" w:rsidTr="00233A3F">
        <w:tc>
          <w:tcPr>
            <w:tcW w:w="4244" w:type="dxa"/>
          </w:tcPr>
          <w:p w14:paraId="6F4C4A4D" w14:textId="77777777" w:rsidR="00233A3F" w:rsidRPr="00FF62D9" w:rsidRDefault="00233A3F">
            <w:pPr>
              <w:rPr>
                <w:rFonts w:eastAsiaTheme="minorHAnsi"/>
                <w:sz w:val="20"/>
                <w:szCs w:val="20"/>
              </w:rPr>
            </w:pPr>
            <w:r w:rsidRPr="00FF62D9">
              <w:rPr>
                <w:rFonts w:eastAsiaTheme="minorHAnsi" w:hint="eastAsia"/>
                <w:sz w:val="20"/>
                <w:szCs w:val="20"/>
              </w:rPr>
              <w:t>氏名</w:t>
            </w:r>
          </w:p>
        </w:tc>
        <w:tc>
          <w:tcPr>
            <w:tcW w:w="4244" w:type="dxa"/>
          </w:tcPr>
          <w:p w14:paraId="5CCB6CA0" w14:textId="3980A753" w:rsidR="00233A3F" w:rsidRDefault="00E615BB" w:rsidP="00E615BB">
            <w:pPr>
              <w:tabs>
                <w:tab w:val="left" w:pos="915"/>
              </w:tabs>
            </w:pPr>
            <w:r w:rsidRPr="00E615BB">
              <w:t>奥村輝</w:t>
            </w:r>
          </w:p>
        </w:tc>
      </w:tr>
      <w:tr w:rsidR="00233A3F" w14:paraId="3A1F2DD9" w14:textId="77777777" w:rsidTr="00233A3F">
        <w:tc>
          <w:tcPr>
            <w:tcW w:w="4244" w:type="dxa"/>
          </w:tcPr>
          <w:p w14:paraId="0CA6106D" w14:textId="77777777" w:rsidR="00233A3F" w:rsidRPr="00FF62D9" w:rsidRDefault="00233A3F">
            <w:pPr>
              <w:rPr>
                <w:rFonts w:eastAsiaTheme="minorHAnsi"/>
                <w:sz w:val="20"/>
                <w:szCs w:val="20"/>
              </w:rPr>
            </w:pPr>
            <w:r w:rsidRPr="00FF62D9">
              <w:rPr>
                <w:rFonts w:eastAsiaTheme="minorHAnsi" w:hint="eastAsia"/>
                <w:sz w:val="20"/>
                <w:szCs w:val="20"/>
              </w:rPr>
              <w:t>学籍番号</w:t>
            </w:r>
          </w:p>
        </w:tc>
        <w:tc>
          <w:tcPr>
            <w:tcW w:w="4244" w:type="dxa"/>
          </w:tcPr>
          <w:p w14:paraId="59D0CB96" w14:textId="53E9BEAB" w:rsidR="00233A3F" w:rsidRDefault="00E615BB">
            <w:r w:rsidRPr="00E615BB">
              <w:t>1017211</w:t>
            </w:r>
          </w:p>
        </w:tc>
      </w:tr>
      <w:tr w:rsidR="00233A3F" w14:paraId="40B4FA4E" w14:textId="77777777" w:rsidTr="00233A3F">
        <w:tc>
          <w:tcPr>
            <w:tcW w:w="4244" w:type="dxa"/>
          </w:tcPr>
          <w:p w14:paraId="592EABC2" w14:textId="77777777" w:rsidR="00233A3F" w:rsidRPr="00FF62D9" w:rsidRDefault="00233A3F" w:rsidP="00233A3F">
            <w:pPr>
              <w:widowControl/>
              <w:jc w:val="left"/>
              <w:rPr>
                <w:rFonts w:eastAsiaTheme="minorHAnsi"/>
                <w:sz w:val="20"/>
                <w:szCs w:val="20"/>
              </w:rPr>
            </w:pPr>
            <w:r w:rsidRPr="00FF62D9">
              <w:rPr>
                <w:rFonts w:eastAsiaTheme="minorHAnsi" w:hint="eastAsia"/>
                <w:sz w:val="20"/>
                <w:szCs w:val="20"/>
              </w:rPr>
              <w:t>クラス</w:t>
            </w:r>
          </w:p>
        </w:tc>
        <w:tc>
          <w:tcPr>
            <w:tcW w:w="4244" w:type="dxa"/>
          </w:tcPr>
          <w:p w14:paraId="6E8007B7" w14:textId="528D729F" w:rsidR="00233A3F" w:rsidRDefault="00E615BB">
            <w:r w:rsidRPr="00E615BB">
              <w:t>H</w:t>
            </w:r>
          </w:p>
        </w:tc>
      </w:tr>
      <w:tr w:rsidR="00233A3F" w14:paraId="246F950C" w14:textId="77777777" w:rsidTr="00233A3F">
        <w:tc>
          <w:tcPr>
            <w:tcW w:w="4244" w:type="dxa"/>
          </w:tcPr>
          <w:p w14:paraId="79F361DE" w14:textId="77777777" w:rsidR="00233A3F" w:rsidRPr="00FF62D9" w:rsidRDefault="00FF62D9" w:rsidP="00233A3F">
            <w:pPr>
              <w:widowControl/>
              <w:jc w:val="left"/>
              <w:rPr>
                <w:rFonts w:eastAsiaTheme="minorHAnsi"/>
                <w:sz w:val="20"/>
                <w:szCs w:val="20"/>
              </w:rPr>
            </w:pPr>
            <w:r w:rsidRPr="00FF62D9">
              <w:rPr>
                <w:rFonts w:eastAsiaTheme="minorHAnsi"/>
                <w:color w:val="373A3C"/>
                <w:sz w:val="20"/>
                <w:szCs w:val="20"/>
              </w:rPr>
              <w:t>配属時における学習目標は何でしたか．(複数回答可)</w:t>
            </w:r>
          </w:p>
        </w:tc>
        <w:tc>
          <w:tcPr>
            <w:tcW w:w="4244" w:type="dxa"/>
          </w:tcPr>
          <w:p w14:paraId="08FE7232" w14:textId="45679F2D" w:rsidR="00233A3F" w:rsidRDefault="00E615BB">
            <w:r w:rsidRPr="00E615BB">
              <w:t>プロジェクトの進め方; 複数のメンバーで行う共同作業; 発表（含むポスターの作成）方法; 報告書作成方法; 学生同士でのコミュニケーション; 教員とのコミュニケーション; 技術・知識の習得方法; 技術・知識の応用方法; 作業を楽しく行う方法; 作業を効率よく行う方法; 課題の設定方法; 課題の解決方法</w:t>
            </w:r>
          </w:p>
        </w:tc>
      </w:tr>
      <w:tr w:rsidR="00233A3F" w14:paraId="13E3D3F6" w14:textId="77777777" w:rsidTr="00233A3F">
        <w:tc>
          <w:tcPr>
            <w:tcW w:w="4244" w:type="dxa"/>
          </w:tcPr>
          <w:p w14:paraId="67B5BFA1" w14:textId="77777777" w:rsidR="00233A3F" w:rsidRPr="00FF62D9" w:rsidRDefault="00233A3F" w:rsidP="00233A3F">
            <w:pPr>
              <w:widowControl/>
              <w:jc w:val="left"/>
              <w:rPr>
                <w:rFonts w:eastAsiaTheme="minorHAnsi"/>
                <w:sz w:val="20"/>
                <w:szCs w:val="20"/>
              </w:rPr>
            </w:pPr>
            <w:r w:rsidRPr="00FF62D9">
              <w:rPr>
                <w:rFonts w:eastAsiaTheme="minorHAnsi"/>
                <w:color w:val="373A3C"/>
                <w:sz w:val="20"/>
                <w:szCs w:val="20"/>
              </w:rPr>
              <w:t>上の質問で「その他」を選んだ人は具体的に記述してください．</w:t>
            </w:r>
          </w:p>
        </w:tc>
        <w:tc>
          <w:tcPr>
            <w:tcW w:w="4244" w:type="dxa"/>
          </w:tcPr>
          <w:p w14:paraId="42856E43" w14:textId="77777777" w:rsidR="00233A3F" w:rsidRDefault="00233A3F"/>
        </w:tc>
      </w:tr>
      <w:tr w:rsidR="00233A3F" w14:paraId="26406DAC" w14:textId="77777777" w:rsidTr="00233A3F">
        <w:tc>
          <w:tcPr>
            <w:tcW w:w="4244" w:type="dxa"/>
          </w:tcPr>
          <w:p w14:paraId="2647531E" w14:textId="77777777" w:rsidR="00233A3F" w:rsidRPr="00FF62D9" w:rsidRDefault="00FF62D9" w:rsidP="00233A3F">
            <w:pPr>
              <w:widowControl/>
              <w:jc w:val="left"/>
              <w:rPr>
                <w:rFonts w:eastAsiaTheme="minorHAnsi"/>
                <w:sz w:val="20"/>
                <w:szCs w:val="20"/>
              </w:rPr>
            </w:pPr>
            <w:r w:rsidRPr="00FF62D9">
              <w:rPr>
                <w:rFonts w:eastAsiaTheme="minorHAnsi"/>
                <w:color w:val="373A3C"/>
                <w:sz w:val="20"/>
                <w:szCs w:val="20"/>
              </w:rPr>
              <w:t>上記の目標達成のために，どのようなことを行いましたか．（自由記述200文字以上）</w:t>
            </w:r>
          </w:p>
        </w:tc>
        <w:tc>
          <w:tcPr>
            <w:tcW w:w="4244" w:type="dxa"/>
          </w:tcPr>
          <w:p w14:paraId="194C7C12" w14:textId="61555974" w:rsidR="00233A3F" w:rsidRDefault="00E615BB">
            <w:r w:rsidRPr="00E615BB">
              <w:t>去年までのプロジェクト資料を見たり、教授に質問することで、どのようにプロジェクトを進めていくべきかを理解しました。必要な知識を得るために動画を見たり、ネットで検索したりしました。発表方法については、どうすればわかりやすいスライド、ポスターをつくることができるかを考えながら作りました。また、発表のフィードバックから改良案を見出し、今後に生かそうと考えています。コミュニケーションの面では、会議の際、思ったことや気になることがあれば積極的に発言しました。作業の面では、自分の担当を決め、定期的に進捗を共有し、アドバイスを</w:t>
            </w:r>
            <w:r>
              <w:rPr>
                <w:rFonts w:hint="eastAsia"/>
              </w:rPr>
              <w:t>もらい</w:t>
            </w:r>
            <w:r w:rsidRPr="00E615BB">
              <w:t>、どうすべきか相談していました。</w:t>
            </w:r>
          </w:p>
        </w:tc>
      </w:tr>
      <w:tr w:rsidR="00FF62D9" w14:paraId="6AE0348F" w14:textId="77777777" w:rsidTr="00FF62D9">
        <w:tc>
          <w:tcPr>
            <w:tcW w:w="4244" w:type="dxa"/>
          </w:tcPr>
          <w:p w14:paraId="10BC1CA1"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前期の活動を終えて，学習目標は変化しましたか？</w:t>
            </w:r>
            <w:r w:rsidRPr="00FF62D9">
              <w:rPr>
                <w:rFonts w:eastAsiaTheme="minorHAnsi"/>
                <w:color w:val="373A3C"/>
                <w:sz w:val="20"/>
                <w:szCs w:val="20"/>
              </w:rPr>
              <w:br/>
              <w:t>現時点（７月末）における学習目標を選択してください．(複数回答可)</w:t>
            </w:r>
          </w:p>
          <w:p w14:paraId="1BA3085C" w14:textId="77777777" w:rsidR="00FF62D9" w:rsidRPr="00FF62D9" w:rsidRDefault="00FF62D9">
            <w:pPr>
              <w:rPr>
                <w:rFonts w:eastAsiaTheme="minorHAnsi"/>
                <w:sz w:val="20"/>
                <w:szCs w:val="20"/>
              </w:rPr>
            </w:pPr>
          </w:p>
        </w:tc>
        <w:tc>
          <w:tcPr>
            <w:tcW w:w="4244" w:type="dxa"/>
          </w:tcPr>
          <w:p w14:paraId="588469EB" w14:textId="5CF85B2D" w:rsidR="00FF62D9" w:rsidRDefault="00E615BB">
            <w:r w:rsidRPr="00E615BB">
              <w:lastRenderedPageBreak/>
              <w:t>プロジェクトの進め方; 複数のメンバーで行う共同作業; 発表（含むポスターの作成）方法; 報告書作成方法; 学生同士でのコミュニケーション; 教員とのコミュニケーシ</w:t>
            </w:r>
            <w:r w:rsidRPr="00E615BB">
              <w:lastRenderedPageBreak/>
              <w:t>ョン; 技術・知識の習得方法; 技術・知識の応用方法; 作業を楽しく行う方法; 作業を効率よく行う方法; 課題の設定方法; 課題の解決方法</w:t>
            </w:r>
          </w:p>
        </w:tc>
      </w:tr>
      <w:tr w:rsidR="00FF62D9" w14:paraId="04DB9633" w14:textId="77777777" w:rsidTr="00FF62D9">
        <w:tc>
          <w:tcPr>
            <w:tcW w:w="4244" w:type="dxa"/>
          </w:tcPr>
          <w:p w14:paraId="364D4A23"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上の質問で「その他」を選んだ人は具体的に記述してください．</w:t>
            </w:r>
          </w:p>
        </w:tc>
        <w:tc>
          <w:tcPr>
            <w:tcW w:w="4244" w:type="dxa"/>
          </w:tcPr>
          <w:p w14:paraId="4E21E1AD" w14:textId="77777777" w:rsidR="00FF62D9" w:rsidRDefault="00FF62D9"/>
        </w:tc>
      </w:tr>
      <w:tr w:rsidR="00FF62D9" w14:paraId="6609B01E" w14:textId="77777777" w:rsidTr="00FF62D9">
        <w:tc>
          <w:tcPr>
            <w:tcW w:w="4244" w:type="dxa"/>
          </w:tcPr>
          <w:p w14:paraId="771DC8AA"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（9の質問で学習目標が変化した学生）</w:t>
            </w:r>
            <w:r w:rsidRPr="00FF62D9">
              <w:rPr>
                <w:rFonts w:eastAsiaTheme="minorHAnsi"/>
                <w:color w:val="373A3C"/>
                <w:sz w:val="20"/>
                <w:szCs w:val="20"/>
              </w:rPr>
              <w:br/>
              <w:t>学習目標が変わった理由は何ですか？（200文字以上）</w:t>
            </w:r>
          </w:p>
        </w:tc>
        <w:tc>
          <w:tcPr>
            <w:tcW w:w="4244" w:type="dxa"/>
          </w:tcPr>
          <w:p w14:paraId="4CA80D0E" w14:textId="77777777" w:rsidR="00FF62D9" w:rsidRDefault="00FF62D9"/>
        </w:tc>
      </w:tr>
      <w:tr w:rsidR="00FF62D9" w14:paraId="6BB74A95" w14:textId="77777777" w:rsidTr="00FF62D9">
        <w:tc>
          <w:tcPr>
            <w:tcW w:w="4244" w:type="dxa"/>
          </w:tcPr>
          <w:p w14:paraId="1CB66D88"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後期，学習目標の達成のために，どのようなことを行う必要があると考えますか．(200文字以上</w:t>
            </w:r>
            <w:r w:rsidRPr="00FF62D9">
              <w:rPr>
                <w:rFonts w:eastAsiaTheme="minorHAnsi" w:hint="eastAsia"/>
                <w:color w:val="373A3C"/>
                <w:sz w:val="20"/>
                <w:szCs w:val="20"/>
              </w:rPr>
              <w:t>)</w:t>
            </w:r>
          </w:p>
        </w:tc>
        <w:tc>
          <w:tcPr>
            <w:tcW w:w="4244" w:type="dxa"/>
          </w:tcPr>
          <w:p w14:paraId="1D94ACD6" w14:textId="6B6FF421" w:rsidR="00FF62D9" w:rsidRDefault="00E615BB">
            <w:r w:rsidRPr="00E615BB">
              <w:t>私は、一つ目に会議においてもっと積極的に発言する必要があると思いました。解決策が思うように浮かばず、会議が進まないということがあったりしたので、そこで思いついたことを言って会議を円滑に進めたいと思いました。二つ目に、課題を設定することを重視したいと思いました。前期でも達成したい学習目標に入れていましたが、実際に課題を設定することができておらず、自分をあまり成長させることができませんでした。三つ目に学生同士のコミュニケーションの面で、他の学生と仲良くなる必要があると思いました。オンラインでの実施ということもあり、なかなか交流を深めることができなかったので、後期はプロジェクト以外の時間でも他のメンバーと交流を深めたいと思います。</w:t>
            </w:r>
          </w:p>
        </w:tc>
      </w:tr>
      <w:tr w:rsidR="00FF62D9" w14:paraId="19234AFD" w14:textId="77777777" w:rsidTr="00FF62D9">
        <w:tc>
          <w:tcPr>
            <w:tcW w:w="4244" w:type="dxa"/>
          </w:tcPr>
          <w:p w14:paraId="71B522D9"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前期の活動を振り返って，活動全体の印象や感想を書いてください．（自由記述200文字以上</w:t>
            </w:r>
          </w:p>
        </w:tc>
        <w:tc>
          <w:tcPr>
            <w:tcW w:w="4244" w:type="dxa"/>
          </w:tcPr>
          <w:p w14:paraId="4D06CE40" w14:textId="41DD580B" w:rsidR="00FF62D9" w:rsidRDefault="00E615BB">
            <w:r w:rsidRPr="00E615BB">
              <w:t>今年度はオンライン授業と前期開始日が遅れたせいで中間発表まで時間があまりありませんでした。活動全体としては上手く進めていたと思います。しかし、グループごとの進捗が思うように出ませんでした。ロボットを0から作るという誰も経験したことないことで、どういう風に進めていけばいいのか全く分からなかったからだと思います。後期はこの遅れを取り返して、本来の目標であるプロジェクトメンバー全員で</w:t>
            </w:r>
            <w:r w:rsidRPr="00E615BB">
              <w:lastRenderedPageBreak/>
              <w:t>一つのロボットを作ることを成し遂げたいと思います。</w:t>
            </w:r>
          </w:p>
        </w:tc>
      </w:tr>
    </w:tbl>
    <w:p w14:paraId="7A00884D" w14:textId="77777777" w:rsidR="00462819" w:rsidRDefault="00E615BB"/>
    <w:sectPr w:rsidR="00462819" w:rsidSect="003161B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3F"/>
    <w:rsid w:val="00203B03"/>
    <w:rsid w:val="00233A3F"/>
    <w:rsid w:val="003161B9"/>
    <w:rsid w:val="00677504"/>
    <w:rsid w:val="00A7647B"/>
    <w:rsid w:val="00E615BB"/>
    <w:rsid w:val="00FF6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DCE1AB"/>
  <w15:chartTrackingRefBased/>
  <w15:docId w15:val="{F2F11582-0582-1C40-ACC7-B64DB9FC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546721156">
      <w:bodyDiv w:val="1"/>
      <w:marLeft w:val="0"/>
      <w:marRight w:val="0"/>
      <w:marTop w:val="0"/>
      <w:marBottom w:val="0"/>
      <w:divBdr>
        <w:top w:val="none" w:sz="0" w:space="0" w:color="auto"/>
        <w:left w:val="none" w:sz="0" w:space="0" w:color="auto"/>
        <w:bottom w:val="none" w:sz="0" w:space="0" w:color="auto"/>
        <w:right w:val="none" w:sz="0" w:space="0" w:color="auto"/>
      </w:divBdr>
    </w:div>
    <w:div w:id="700939529">
      <w:bodyDiv w:val="1"/>
      <w:marLeft w:val="0"/>
      <w:marRight w:val="0"/>
      <w:marTop w:val="0"/>
      <w:marBottom w:val="0"/>
      <w:divBdr>
        <w:top w:val="none" w:sz="0" w:space="0" w:color="auto"/>
        <w:left w:val="none" w:sz="0" w:space="0" w:color="auto"/>
        <w:bottom w:val="none" w:sz="0" w:space="0" w:color="auto"/>
        <w:right w:val="none" w:sz="0" w:space="0" w:color="auto"/>
      </w:divBdr>
    </w:div>
    <w:div w:id="755171383">
      <w:bodyDiv w:val="1"/>
      <w:marLeft w:val="0"/>
      <w:marRight w:val="0"/>
      <w:marTop w:val="0"/>
      <w:marBottom w:val="0"/>
      <w:divBdr>
        <w:top w:val="none" w:sz="0" w:space="0" w:color="auto"/>
        <w:left w:val="none" w:sz="0" w:space="0" w:color="auto"/>
        <w:bottom w:val="none" w:sz="0" w:space="0" w:color="auto"/>
        <w:right w:val="none" w:sz="0" w:space="0" w:color="auto"/>
      </w:divBdr>
    </w:div>
    <w:div w:id="992177358">
      <w:bodyDiv w:val="1"/>
      <w:marLeft w:val="0"/>
      <w:marRight w:val="0"/>
      <w:marTop w:val="0"/>
      <w:marBottom w:val="0"/>
      <w:divBdr>
        <w:top w:val="none" w:sz="0" w:space="0" w:color="auto"/>
        <w:left w:val="none" w:sz="0" w:space="0" w:color="auto"/>
        <w:bottom w:val="none" w:sz="0" w:space="0" w:color="auto"/>
        <w:right w:val="none" w:sz="0" w:space="0" w:color="auto"/>
      </w:divBdr>
    </w:div>
    <w:div w:id="1429155528">
      <w:bodyDiv w:val="1"/>
      <w:marLeft w:val="0"/>
      <w:marRight w:val="0"/>
      <w:marTop w:val="0"/>
      <w:marBottom w:val="0"/>
      <w:divBdr>
        <w:top w:val="none" w:sz="0" w:space="0" w:color="auto"/>
        <w:left w:val="none" w:sz="0" w:space="0" w:color="auto"/>
        <w:bottom w:val="none" w:sz="0" w:space="0" w:color="auto"/>
        <w:right w:val="none" w:sz="0" w:space="0" w:color="auto"/>
      </w:divBdr>
    </w:div>
    <w:div w:id="1530878837">
      <w:bodyDiv w:val="1"/>
      <w:marLeft w:val="0"/>
      <w:marRight w:val="0"/>
      <w:marTop w:val="0"/>
      <w:marBottom w:val="0"/>
      <w:divBdr>
        <w:top w:val="none" w:sz="0" w:space="0" w:color="auto"/>
        <w:left w:val="none" w:sz="0" w:space="0" w:color="auto"/>
        <w:bottom w:val="none" w:sz="0" w:space="0" w:color="auto"/>
        <w:right w:val="none" w:sz="0" w:space="0" w:color="auto"/>
      </w:divBdr>
    </w:div>
    <w:div w:id="1759908984">
      <w:bodyDiv w:val="1"/>
      <w:marLeft w:val="0"/>
      <w:marRight w:val="0"/>
      <w:marTop w:val="0"/>
      <w:marBottom w:val="0"/>
      <w:divBdr>
        <w:top w:val="none" w:sz="0" w:space="0" w:color="auto"/>
        <w:left w:val="none" w:sz="0" w:space="0" w:color="auto"/>
        <w:bottom w:val="none" w:sz="0" w:space="0" w:color="auto"/>
        <w:right w:val="none" w:sz="0" w:space="0" w:color="auto"/>
      </w:divBdr>
    </w:div>
    <w:div w:id="2036730066">
      <w:bodyDiv w:val="1"/>
      <w:marLeft w:val="0"/>
      <w:marRight w:val="0"/>
      <w:marTop w:val="0"/>
      <w:marBottom w:val="0"/>
      <w:divBdr>
        <w:top w:val="none" w:sz="0" w:space="0" w:color="auto"/>
        <w:left w:val="none" w:sz="0" w:space="0" w:color="auto"/>
        <w:bottom w:val="none" w:sz="0" w:space="0" w:color="auto"/>
        <w:right w:val="none" w:sz="0" w:space="0" w:color="auto"/>
      </w:divBdr>
    </w:div>
    <w:div w:id="21306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宮嶋佑</dc:creator>
  <cp:keywords/>
  <dc:description/>
  <cp:lastModifiedBy>b10172 11</cp:lastModifiedBy>
  <cp:revision>2</cp:revision>
  <dcterms:created xsi:type="dcterms:W3CDTF">2020-07-20T08:03:00Z</dcterms:created>
  <dcterms:modified xsi:type="dcterms:W3CDTF">2020-07-20T08:03:00Z</dcterms:modified>
</cp:coreProperties>
</file>