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4244"/>
        <w:gridCol w:w="4244"/>
      </w:tblGrid>
      <w:tr w:rsidR="00233A3F" w:rsidTr="00233A3F">
        <w:tc>
          <w:tcPr>
            <w:tcW w:w="4244" w:type="dxa"/>
          </w:tcPr>
          <w:p w:rsidR="00233A3F" w:rsidRPr="00FF62D9" w:rsidRDefault="00233A3F">
            <w:pPr>
              <w:rPr>
                <w:rFonts w:eastAsiaTheme="minorHAnsi"/>
                <w:sz w:val="20"/>
                <w:szCs w:val="20"/>
              </w:rPr>
            </w:pPr>
            <w:r w:rsidRPr="00FF62D9">
              <w:rPr>
                <w:rFonts w:eastAsiaTheme="minorHAnsi" w:hint="eastAsia"/>
                <w:sz w:val="20"/>
                <w:szCs w:val="20"/>
              </w:rPr>
              <w:t>所属プロジェクト</w:t>
            </w:r>
          </w:p>
        </w:tc>
        <w:tc>
          <w:tcPr>
            <w:tcW w:w="4244" w:type="dxa"/>
          </w:tcPr>
          <w:p w:rsidR="00233A3F" w:rsidRDefault="00162C6B">
            <w:r w:rsidRPr="00162C6B">
              <w:rPr>
                <w:rFonts w:ascii="Segoe UI" w:hAnsi="Segoe UI" w:cs="Segoe UI"/>
                <w:color w:val="373A3C"/>
                <w:szCs w:val="21"/>
              </w:rPr>
              <w:t>ロボット型ユーザインタラクションの実用化</w:t>
            </w:r>
            <w:r w:rsidRPr="00162C6B">
              <w:rPr>
                <w:rFonts w:ascii="Segoe UI" w:hAnsi="Segoe UI" w:cs="Segoe UI"/>
                <w:color w:val="373A3C"/>
                <w:szCs w:val="21"/>
              </w:rPr>
              <w:t xml:space="preserve"> - </w:t>
            </w:r>
            <w:r w:rsidRPr="00162C6B">
              <w:rPr>
                <w:rFonts w:ascii="Segoe UI" w:hAnsi="Segoe UI" w:cs="Segoe UI"/>
                <w:color w:val="373A3C"/>
                <w:szCs w:val="21"/>
              </w:rPr>
              <w:t>「未来大発の店員ロボット」をハードウエアから開発する</w:t>
            </w:r>
            <w:r w:rsidRPr="00162C6B">
              <w:rPr>
                <w:rFonts w:ascii="Segoe UI" w:hAnsi="Segoe UI" w:cs="Segoe UI"/>
                <w:color w:val="373A3C"/>
                <w:szCs w:val="21"/>
              </w:rPr>
              <w:t xml:space="preserve"> -</w:t>
            </w:r>
          </w:p>
        </w:tc>
      </w:tr>
      <w:tr w:rsidR="00233A3F" w:rsidTr="00233A3F">
        <w:tc>
          <w:tcPr>
            <w:tcW w:w="4244" w:type="dxa"/>
          </w:tcPr>
          <w:p w:rsidR="00233A3F" w:rsidRPr="00162C6B" w:rsidRDefault="00233A3F">
            <w:pPr>
              <w:rPr>
                <w:rFonts w:eastAsiaTheme="minorHAnsi"/>
                <w:szCs w:val="21"/>
              </w:rPr>
            </w:pPr>
            <w:r w:rsidRPr="00162C6B">
              <w:rPr>
                <w:rFonts w:eastAsiaTheme="minorHAnsi" w:hint="eastAsia"/>
                <w:szCs w:val="21"/>
              </w:rPr>
              <w:t>担当教員名</w:t>
            </w:r>
          </w:p>
        </w:tc>
        <w:tc>
          <w:tcPr>
            <w:tcW w:w="4244" w:type="dxa"/>
          </w:tcPr>
          <w:tbl>
            <w:tblPr>
              <w:tblW w:w="5000" w:type="pct"/>
              <w:tblCellMar>
                <w:top w:w="15" w:type="dxa"/>
                <w:left w:w="15" w:type="dxa"/>
                <w:bottom w:w="15" w:type="dxa"/>
                <w:right w:w="15" w:type="dxa"/>
              </w:tblCellMar>
              <w:tblLook w:val="04A0" w:firstRow="1" w:lastRow="0" w:firstColumn="1" w:lastColumn="0" w:noHBand="0" w:noVBand="1"/>
            </w:tblPr>
            <w:tblGrid>
              <w:gridCol w:w="40"/>
              <w:gridCol w:w="3988"/>
            </w:tblGrid>
            <w:tr w:rsidR="00162C6B" w:rsidRPr="00162C6B" w:rsidTr="00162C6B">
              <w:tc>
                <w:tcPr>
                  <w:tcW w:w="0" w:type="auto"/>
                  <w:tcBorders>
                    <w:top w:val="single" w:sz="6" w:space="0" w:color="DEE2E6"/>
                  </w:tcBorders>
                  <w:hideMark/>
                </w:tcPr>
                <w:p w:rsidR="00162C6B" w:rsidRPr="00162C6B" w:rsidRDefault="00162C6B" w:rsidP="00162C6B">
                  <w:pPr>
                    <w:widowControl/>
                    <w:jc w:val="left"/>
                    <w:rPr>
                      <w:rFonts w:eastAsiaTheme="minorHAnsi" w:cs="ＭＳ Ｐゴシック"/>
                      <w:kern w:val="0"/>
                      <w:szCs w:val="21"/>
                    </w:rPr>
                  </w:pPr>
                </w:p>
              </w:tc>
              <w:tc>
                <w:tcPr>
                  <w:tcW w:w="0" w:type="auto"/>
                  <w:tcBorders>
                    <w:top w:val="single" w:sz="6" w:space="0" w:color="DEE2E6"/>
                  </w:tcBorders>
                  <w:hideMark/>
                </w:tcPr>
                <w:p w:rsidR="00162C6B" w:rsidRPr="00162C6B" w:rsidRDefault="00162C6B" w:rsidP="00162C6B">
                  <w:pPr>
                    <w:widowControl/>
                    <w:jc w:val="left"/>
                    <w:rPr>
                      <w:rFonts w:eastAsiaTheme="minorHAnsi" w:cs="ＭＳ Ｐゴシック" w:hint="eastAsia"/>
                      <w:color w:val="373A3C"/>
                      <w:kern w:val="0"/>
                      <w:szCs w:val="21"/>
                    </w:rPr>
                  </w:pPr>
                  <w:r w:rsidRPr="00162C6B">
                    <w:rPr>
                      <w:rFonts w:eastAsiaTheme="minorHAnsi" w:cs="ＭＳ Ｐゴシック"/>
                      <w:color w:val="373A3C"/>
                      <w:kern w:val="0"/>
                      <w:szCs w:val="21"/>
                    </w:rPr>
                    <w:t>三上</w:t>
                  </w:r>
                  <w:r w:rsidRPr="00162C6B">
                    <w:rPr>
                      <w:rFonts w:eastAsiaTheme="minorHAnsi" w:cs="ＭＳ Ｐゴシック" w:hint="eastAsia"/>
                      <w:color w:val="373A3C"/>
                      <w:kern w:val="0"/>
                      <w:szCs w:val="21"/>
                    </w:rPr>
                    <w:t xml:space="preserve">　</w:t>
                  </w:r>
                  <w:r w:rsidRPr="00162C6B">
                    <w:rPr>
                      <w:rFonts w:eastAsiaTheme="minorHAnsi" w:cs="ＭＳ Ｐゴシック"/>
                      <w:color w:val="373A3C"/>
                      <w:kern w:val="0"/>
                      <w:szCs w:val="21"/>
                    </w:rPr>
                    <w:t>貞</w:t>
                  </w:r>
                  <w:bookmarkStart w:id="0" w:name="_GoBack"/>
                  <w:bookmarkEnd w:id="0"/>
                  <w:r w:rsidRPr="00162C6B">
                    <w:rPr>
                      <w:rFonts w:eastAsiaTheme="minorHAnsi" w:cs="ＭＳ Ｐゴシック"/>
                      <w:color w:val="373A3C"/>
                      <w:kern w:val="0"/>
                      <w:szCs w:val="21"/>
                    </w:rPr>
                    <w:t>芳</w:t>
                  </w:r>
                  <w:r w:rsidRPr="00162C6B">
                    <w:rPr>
                      <w:rFonts w:eastAsiaTheme="minorHAnsi" w:cs="ＭＳ Ｐゴシック" w:hint="eastAsia"/>
                      <w:color w:val="373A3C"/>
                      <w:kern w:val="0"/>
                      <w:szCs w:val="21"/>
                    </w:rPr>
                    <w:t>・</w:t>
                  </w:r>
                  <w:r w:rsidRPr="00162C6B">
                    <w:rPr>
                      <w:rFonts w:eastAsiaTheme="minorHAnsi" w:cs="ＭＳ Ｐゴシック"/>
                      <w:color w:val="373A3C"/>
                      <w:kern w:val="0"/>
                      <w:szCs w:val="21"/>
                    </w:rPr>
                    <w:t>高橋</w:t>
                  </w:r>
                  <w:r w:rsidRPr="00162C6B">
                    <w:rPr>
                      <w:rFonts w:eastAsiaTheme="minorHAnsi" w:cs="ＭＳ Ｐゴシック" w:hint="eastAsia"/>
                      <w:color w:val="373A3C"/>
                      <w:kern w:val="0"/>
                      <w:szCs w:val="21"/>
                    </w:rPr>
                    <w:t xml:space="preserve">　</w:t>
                  </w:r>
                  <w:r w:rsidRPr="00162C6B">
                    <w:rPr>
                      <w:rFonts w:eastAsiaTheme="minorHAnsi" w:cs="ＭＳ Ｐゴシック"/>
                      <w:color w:val="373A3C"/>
                      <w:kern w:val="0"/>
                      <w:szCs w:val="21"/>
                    </w:rPr>
                    <w:t>信行</w:t>
                  </w:r>
                  <w:r w:rsidRPr="00162C6B">
                    <w:rPr>
                      <w:rFonts w:eastAsiaTheme="minorHAnsi" w:cs="ＭＳ Ｐゴシック" w:hint="eastAsia"/>
                      <w:color w:val="373A3C"/>
                      <w:kern w:val="0"/>
                      <w:szCs w:val="21"/>
                    </w:rPr>
                    <w:t>・</w:t>
                  </w:r>
                  <w:r w:rsidRPr="00162C6B">
                    <w:rPr>
                      <w:rFonts w:eastAsiaTheme="minorHAnsi" w:cs="ＭＳ Ｐゴシック"/>
                      <w:color w:val="373A3C"/>
                      <w:kern w:val="0"/>
                      <w:szCs w:val="21"/>
                    </w:rPr>
                    <w:t>鈴木</w:t>
                  </w:r>
                  <w:r w:rsidRPr="00162C6B">
                    <w:rPr>
                      <w:rFonts w:eastAsiaTheme="minorHAnsi" w:cs="ＭＳ Ｐゴシック" w:hint="eastAsia"/>
                      <w:color w:val="373A3C"/>
                      <w:kern w:val="0"/>
                      <w:szCs w:val="21"/>
                    </w:rPr>
                    <w:t xml:space="preserve">　</w:t>
                  </w:r>
                  <w:r w:rsidRPr="00162C6B">
                    <w:rPr>
                      <w:rFonts w:eastAsiaTheme="minorHAnsi" w:cs="ＭＳ Ｐゴシック"/>
                      <w:color w:val="373A3C"/>
                      <w:kern w:val="0"/>
                      <w:szCs w:val="21"/>
                    </w:rPr>
                    <w:t>昭二</w:t>
                  </w:r>
                </w:p>
              </w:tc>
            </w:tr>
          </w:tbl>
          <w:p w:rsidR="00233A3F" w:rsidRPr="00162C6B" w:rsidRDefault="00233A3F">
            <w:pPr>
              <w:rPr>
                <w:szCs w:val="21"/>
              </w:rPr>
            </w:pPr>
          </w:p>
        </w:tc>
      </w:tr>
      <w:tr w:rsidR="00233A3F" w:rsidTr="00233A3F">
        <w:tc>
          <w:tcPr>
            <w:tcW w:w="4244" w:type="dxa"/>
          </w:tcPr>
          <w:p w:rsidR="00233A3F" w:rsidRPr="00FF62D9" w:rsidRDefault="00233A3F">
            <w:pPr>
              <w:rPr>
                <w:rFonts w:eastAsiaTheme="minorHAnsi"/>
                <w:sz w:val="20"/>
                <w:szCs w:val="20"/>
              </w:rPr>
            </w:pPr>
            <w:r w:rsidRPr="00FF62D9">
              <w:rPr>
                <w:rFonts w:eastAsiaTheme="minorHAnsi" w:hint="eastAsia"/>
                <w:sz w:val="20"/>
                <w:szCs w:val="20"/>
              </w:rPr>
              <w:t>氏名</w:t>
            </w:r>
          </w:p>
        </w:tc>
        <w:tc>
          <w:tcPr>
            <w:tcW w:w="4244" w:type="dxa"/>
          </w:tcPr>
          <w:p w:rsidR="00233A3F" w:rsidRDefault="00162C6B">
            <w:r>
              <w:rPr>
                <w:rFonts w:hint="eastAsia"/>
              </w:rPr>
              <w:t>小山内　駿輔</w:t>
            </w:r>
          </w:p>
        </w:tc>
      </w:tr>
      <w:tr w:rsidR="00233A3F" w:rsidTr="00233A3F">
        <w:tc>
          <w:tcPr>
            <w:tcW w:w="4244" w:type="dxa"/>
          </w:tcPr>
          <w:p w:rsidR="00233A3F" w:rsidRPr="00FF62D9" w:rsidRDefault="00233A3F">
            <w:pPr>
              <w:rPr>
                <w:rFonts w:eastAsiaTheme="minorHAnsi"/>
                <w:sz w:val="20"/>
                <w:szCs w:val="20"/>
              </w:rPr>
            </w:pPr>
            <w:r w:rsidRPr="00FF62D9">
              <w:rPr>
                <w:rFonts w:eastAsiaTheme="minorHAnsi" w:hint="eastAsia"/>
                <w:sz w:val="20"/>
                <w:szCs w:val="20"/>
              </w:rPr>
              <w:t>学籍番号</w:t>
            </w:r>
          </w:p>
        </w:tc>
        <w:tc>
          <w:tcPr>
            <w:tcW w:w="4244" w:type="dxa"/>
          </w:tcPr>
          <w:p w:rsidR="00233A3F" w:rsidRDefault="00162C6B">
            <w:r>
              <w:rPr>
                <w:rFonts w:hint="eastAsia"/>
              </w:rPr>
              <w:t>1</w:t>
            </w:r>
            <w:r>
              <w:t>018199</w:t>
            </w:r>
          </w:p>
        </w:tc>
      </w:tr>
      <w:tr w:rsidR="00233A3F" w:rsidTr="00233A3F">
        <w:tc>
          <w:tcPr>
            <w:tcW w:w="4244" w:type="dxa"/>
          </w:tcPr>
          <w:p w:rsidR="00233A3F" w:rsidRPr="00FF62D9" w:rsidRDefault="00233A3F" w:rsidP="00233A3F">
            <w:pPr>
              <w:widowControl/>
              <w:jc w:val="left"/>
              <w:rPr>
                <w:rFonts w:eastAsiaTheme="minorHAnsi"/>
                <w:sz w:val="20"/>
                <w:szCs w:val="20"/>
              </w:rPr>
            </w:pPr>
            <w:r w:rsidRPr="00FF62D9">
              <w:rPr>
                <w:rFonts w:eastAsiaTheme="minorHAnsi" w:hint="eastAsia"/>
                <w:sz w:val="20"/>
                <w:szCs w:val="20"/>
              </w:rPr>
              <w:t>クラス</w:t>
            </w:r>
          </w:p>
        </w:tc>
        <w:tc>
          <w:tcPr>
            <w:tcW w:w="4244" w:type="dxa"/>
          </w:tcPr>
          <w:p w:rsidR="00233A3F" w:rsidRDefault="00162C6B">
            <w:r>
              <w:rPr>
                <w:rFonts w:hint="eastAsia"/>
              </w:rPr>
              <w:t>K</w:t>
            </w:r>
          </w:p>
        </w:tc>
      </w:tr>
      <w:tr w:rsidR="00233A3F" w:rsidTr="00233A3F">
        <w:tc>
          <w:tcPr>
            <w:tcW w:w="4244" w:type="dxa"/>
          </w:tcPr>
          <w:p w:rsidR="00233A3F" w:rsidRPr="00FF62D9" w:rsidRDefault="00FF62D9" w:rsidP="00233A3F">
            <w:pPr>
              <w:widowControl/>
              <w:jc w:val="left"/>
              <w:rPr>
                <w:rFonts w:eastAsiaTheme="minorHAnsi"/>
                <w:sz w:val="20"/>
                <w:szCs w:val="20"/>
              </w:rPr>
            </w:pPr>
            <w:r w:rsidRPr="00FF62D9">
              <w:rPr>
                <w:rFonts w:eastAsiaTheme="minorHAnsi"/>
                <w:color w:val="373A3C"/>
                <w:sz w:val="20"/>
                <w:szCs w:val="20"/>
              </w:rPr>
              <w:t>配属時における学習目標は何でしたか．(複数回答可)</w:t>
            </w:r>
          </w:p>
        </w:tc>
        <w:tc>
          <w:tcPr>
            <w:tcW w:w="4244" w:type="dxa"/>
          </w:tcPr>
          <w:p w:rsidR="00233A3F" w:rsidRPr="00162C6B" w:rsidRDefault="00162C6B">
            <w:pPr>
              <w:rPr>
                <w:szCs w:val="21"/>
              </w:rPr>
            </w:pPr>
            <w:r w:rsidRPr="00162C6B">
              <w:rPr>
                <w:rFonts w:ascii="Segoe UI" w:hAnsi="Segoe UI" w:cs="Segoe UI"/>
                <w:color w:val="373A3C"/>
                <w:szCs w:val="21"/>
              </w:rPr>
              <w:t>複数のメンバーで行う共同作業</w:t>
            </w:r>
            <w:r w:rsidRPr="00162C6B">
              <w:rPr>
                <w:rFonts w:ascii="Segoe UI" w:hAnsi="Segoe UI" w:cs="Segoe UI"/>
                <w:color w:val="373A3C"/>
                <w:szCs w:val="21"/>
              </w:rPr>
              <w:t xml:space="preserve">; </w:t>
            </w:r>
            <w:r w:rsidRPr="00162C6B">
              <w:rPr>
                <w:rFonts w:ascii="Segoe UI" w:hAnsi="Segoe UI" w:cs="Segoe UI"/>
                <w:color w:val="373A3C"/>
                <w:szCs w:val="21"/>
              </w:rPr>
              <w:t>発表（含むポスターの作成）方法</w:t>
            </w:r>
            <w:r w:rsidRPr="00162C6B">
              <w:rPr>
                <w:rFonts w:ascii="Segoe UI" w:hAnsi="Segoe UI" w:cs="Segoe UI"/>
                <w:color w:val="373A3C"/>
                <w:szCs w:val="21"/>
              </w:rPr>
              <w:t xml:space="preserve">; </w:t>
            </w:r>
            <w:r w:rsidRPr="00162C6B">
              <w:rPr>
                <w:rFonts w:ascii="Segoe UI" w:hAnsi="Segoe UI" w:cs="Segoe UI"/>
                <w:color w:val="373A3C"/>
                <w:szCs w:val="21"/>
              </w:rPr>
              <w:t>報告書作成方法</w:t>
            </w:r>
            <w:r w:rsidRPr="00162C6B">
              <w:rPr>
                <w:rFonts w:ascii="Segoe UI" w:hAnsi="Segoe UI" w:cs="Segoe UI"/>
                <w:color w:val="373A3C"/>
                <w:szCs w:val="21"/>
              </w:rPr>
              <w:t xml:space="preserve">; </w:t>
            </w:r>
            <w:r w:rsidRPr="00162C6B">
              <w:rPr>
                <w:rFonts w:ascii="Segoe UI" w:hAnsi="Segoe UI" w:cs="Segoe UI"/>
                <w:color w:val="373A3C"/>
                <w:szCs w:val="21"/>
              </w:rPr>
              <w:t>学生同士でのコミュニケーション</w:t>
            </w:r>
            <w:r w:rsidRPr="00162C6B">
              <w:rPr>
                <w:rFonts w:ascii="Segoe UI" w:hAnsi="Segoe UI" w:cs="Segoe UI"/>
                <w:color w:val="373A3C"/>
                <w:szCs w:val="21"/>
              </w:rPr>
              <w:t xml:space="preserve">; </w:t>
            </w:r>
            <w:r w:rsidRPr="00162C6B">
              <w:rPr>
                <w:rFonts w:ascii="Segoe UI" w:hAnsi="Segoe UI" w:cs="Segoe UI"/>
                <w:color w:val="373A3C"/>
                <w:szCs w:val="21"/>
              </w:rPr>
              <w:t>教員とのコミュニケーション</w:t>
            </w:r>
            <w:r w:rsidRPr="00162C6B">
              <w:rPr>
                <w:rFonts w:ascii="Segoe UI" w:hAnsi="Segoe UI" w:cs="Segoe UI"/>
                <w:color w:val="373A3C"/>
                <w:szCs w:val="21"/>
              </w:rPr>
              <w:t xml:space="preserve">; </w:t>
            </w:r>
            <w:r w:rsidRPr="00162C6B">
              <w:rPr>
                <w:rFonts w:ascii="Segoe UI" w:hAnsi="Segoe UI" w:cs="Segoe UI"/>
                <w:color w:val="373A3C"/>
                <w:szCs w:val="21"/>
              </w:rPr>
              <w:t>技術・知識の習得方法</w:t>
            </w:r>
            <w:r w:rsidRPr="00162C6B">
              <w:rPr>
                <w:rFonts w:ascii="Segoe UI" w:hAnsi="Segoe UI" w:cs="Segoe UI"/>
                <w:color w:val="373A3C"/>
                <w:szCs w:val="21"/>
              </w:rPr>
              <w:t xml:space="preserve">; </w:t>
            </w:r>
            <w:r w:rsidRPr="00162C6B">
              <w:rPr>
                <w:rFonts w:ascii="Segoe UI" w:hAnsi="Segoe UI" w:cs="Segoe UI"/>
                <w:color w:val="373A3C"/>
                <w:szCs w:val="21"/>
              </w:rPr>
              <w:t>技術・知識の応用方法</w:t>
            </w:r>
            <w:r w:rsidRPr="00162C6B">
              <w:rPr>
                <w:rFonts w:ascii="Segoe UI" w:hAnsi="Segoe UI" w:cs="Segoe UI"/>
                <w:color w:val="373A3C"/>
                <w:szCs w:val="21"/>
              </w:rPr>
              <w:t xml:space="preserve">; </w:t>
            </w:r>
            <w:r w:rsidRPr="00162C6B">
              <w:rPr>
                <w:rFonts w:ascii="Segoe UI" w:hAnsi="Segoe UI" w:cs="Segoe UI"/>
                <w:color w:val="373A3C"/>
                <w:szCs w:val="21"/>
              </w:rPr>
              <w:t>作業を楽しく行う方法</w:t>
            </w:r>
            <w:r w:rsidRPr="00162C6B">
              <w:rPr>
                <w:rFonts w:ascii="Segoe UI" w:hAnsi="Segoe UI" w:cs="Segoe UI"/>
                <w:color w:val="373A3C"/>
                <w:szCs w:val="21"/>
              </w:rPr>
              <w:t xml:space="preserve">; </w:t>
            </w:r>
            <w:r w:rsidRPr="00162C6B">
              <w:rPr>
                <w:rFonts w:ascii="Segoe UI" w:hAnsi="Segoe UI" w:cs="Segoe UI"/>
                <w:color w:val="373A3C"/>
                <w:szCs w:val="21"/>
              </w:rPr>
              <w:t>作業を効率よく行う方法</w:t>
            </w:r>
            <w:r w:rsidRPr="00162C6B">
              <w:rPr>
                <w:rFonts w:ascii="Segoe UI" w:hAnsi="Segoe UI" w:cs="Segoe UI"/>
                <w:color w:val="373A3C"/>
                <w:szCs w:val="21"/>
              </w:rPr>
              <w:t xml:space="preserve">; </w:t>
            </w:r>
            <w:r w:rsidRPr="00162C6B">
              <w:rPr>
                <w:rFonts w:ascii="Segoe UI" w:hAnsi="Segoe UI" w:cs="Segoe UI"/>
                <w:color w:val="373A3C"/>
                <w:szCs w:val="21"/>
              </w:rPr>
              <w:t>課題の解決方法</w:t>
            </w:r>
          </w:p>
        </w:tc>
      </w:tr>
      <w:tr w:rsidR="00233A3F" w:rsidTr="00233A3F">
        <w:tc>
          <w:tcPr>
            <w:tcW w:w="4244" w:type="dxa"/>
          </w:tcPr>
          <w:p w:rsidR="00233A3F" w:rsidRPr="00FF62D9" w:rsidRDefault="00233A3F" w:rsidP="00233A3F">
            <w:pPr>
              <w:widowControl/>
              <w:jc w:val="left"/>
              <w:rPr>
                <w:rFonts w:eastAsiaTheme="minorHAnsi"/>
                <w:sz w:val="20"/>
                <w:szCs w:val="20"/>
              </w:rPr>
            </w:pPr>
            <w:r w:rsidRPr="00FF62D9">
              <w:rPr>
                <w:rFonts w:eastAsiaTheme="minorHAnsi"/>
                <w:color w:val="373A3C"/>
                <w:sz w:val="20"/>
                <w:szCs w:val="20"/>
              </w:rPr>
              <w:t>上の質問で「その他」を選んだ人は具体的に記述してください．</w:t>
            </w:r>
          </w:p>
        </w:tc>
        <w:tc>
          <w:tcPr>
            <w:tcW w:w="4244" w:type="dxa"/>
          </w:tcPr>
          <w:p w:rsidR="00233A3F" w:rsidRDefault="00233A3F"/>
        </w:tc>
      </w:tr>
      <w:tr w:rsidR="00233A3F" w:rsidTr="00233A3F">
        <w:tc>
          <w:tcPr>
            <w:tcW w:w="4244" w:type="dxa"/>
          </w:tcPr>
          <w:p w:rsidR="00233A3F" w:rsidRPr="00FF62D9" w:rsidRDefault="00FF62D9" w:rsidP="00233A3F">
            <w:pPr>
              <w:widowControl/>
              <w:jc w:val="left"/>
              <w:rPr>
                <w:rFonts w:eastAsiaTheme="minorHAnsi"/>
                <w:sz w:val="20"/>
                <w:szCs w:val="20"/>
              </w:rPr>
            </w:pPr>
            <w:r w:rsidRPr="00FF62D9">
              <w:rPr>
                <w:rFonts w:eastAsiaTheme="minorHAnsi"/>
                <w:color w:val="373A3C"/>
                <w:sz w:val="20"/>
                <w:szCs w:val="20"/>
              </w:rPr>
              <w:t>上記の目標達成のために，どのようなことを行いましたか．（自由記述200文字以上）</w:t>
            </w:r>
          </w:p>
        </w:tc>
        <w:tc>
          <w:tcPr>
            <w:tcW w:w="4244" w:type="dxa"/>
          </w:tcPr>
          <w:p w:rsidR="00233A3F" w:rsidRPr="00162C6B" w:rsidRDefault="00162C6B">
            <w:pPr>
              <w:rPr>
                <w:szCs w:val="21"/>
              </w:rPr>
            </w:pPr>
            <w:r w:rsidRPr="00162C6B">
              <w:rPr>
                <w:rFonts w:ascii="Segoe UI" w:hAnsi="Segoe UI" w:cs="Segoe UI"/>
                <w:color w:val="373A3C"/>
                <w:szCs w:val="21"/>
              </w:rPr>
              <w:t>上記の目標達成のために、仲間同士、先生方とのコミュニケーションに力を入れることで、メンバーや先生に意見を募ったり、相談をしながら共同作業を行い、楽しみながら真剣に成果物を作成できるよう尽力した。また、効率的に課題解決をするため、時間を無駄にせず、積極的に学習に時間を割くように努めた。また、部品やパーツを触りながらどの部品がどの機構に生かせるか、どんな挙動になりそうかなどを考察し、よりよい制作に繋げられるよう努めた</w:t>
            </w:r>
            <w:r w:rsidRPr="00162C6B">
              <w:rPr>
                <w:rFonts w:ascii="Segoe UI" w:hAnsi="Segoe UI" w:cs="Segoe UI" w:hint="eastAsia"/>
                <w:color w:val="373A3C"/>
                <w:szCs w:val="21"/>
              </w:rPr>
              <w:t>。</w:t>
            </w:r>
          </w:p>
        </w:tc>
      </w:tr>
      <w:tr w:rsidR="00FF62D9" w:rsidTr="00FF62D9">
        <w:tc>
          <w:tcPr>
            <w:tcW w:w="4244" w:type="dxa"/>
          </w:tcPr>
          <w:p w:rsidR="00FF62D9" w:rsidRPr="00FF62D9" w:rsidRDefault="00FF62D9" w:rsidP="00FF62D9">
            <w:pPr>
              <w:widowControl/>
              <w:jc w:val="left"/>
              <w:rPr>
                <w:rFonts w:eastAsiaTheme="minorHAnsi"/>
                <w:sz w:val="20"/>
                <w:szCs w:val="20"/>
              </w:rPr>
            </w:pPr>
            <w:r w:rsidRPr="00FF62D9">
              <w:rPr>
                <w:rFonts w:eastAsiaTheme="minorHAnsi"/>
                <w:color w:val="373A3C"/>
                <w:sz w:val="20"/>
                <w:szCs w:val="20"/>
              </w:rPr>
              <w:t>前期の活動を終えて，学習目標は変化しましたか？</w:t>
            </w:r>
            <w:r w:rsidRPr="00FF62D9">
              <w:rPr>
                <w:rFonts w:eastAsiaTheme="minorHAnsi"/>
                <w:color w:val="373A3C"/>
                <w:sz w:val="20"/>
                <w:szCs w:val="20"/>
              </w:rPr>
              <w:br/>
              <w:t>現時点（７月末）における学習目標を選択してください．(複数回答可)</w:t>
            </w:r>
          </w:p>
          <w:p w:rsidR="00FF62D9" w:rsidRPr="00FF62D9" w:rsidRDefault="00FF62D9">
            <w:pPr>
              <w:rPr>
                <w:rFonts w:eastAsiaTheme="minorHAnsi"/>
                <w:sz w:val="20"/>
                <w:szCs w:val="20"/>
              </w:rPr>
            </w:pPr>
          </w:p>
        </w:tc>
        <w:tc>
          <w:tcPr>
            <w:tcW w:w="4244" w:type="dxa"/>
          </w:tcPr>
          <w:p w:rsidR="00FF62D9" w:rsidRPr="00162C6B" w:rsidRDefault="00162C6B">
            <w:pPr>
              <w:rPr>
                <w:szCs w:val="21"/>
              </w:rPr>
            </w:pPr>
            <w:r w:rsidRPr="00162C6B">
              <w:rPr>
                <w:rFonts w:ascii="Segoe UI" w:hAnsi="Segoe UI" w:cs="Segoe UI"/>
                <w:color w:val="373A3C"/>
                <w:szCs w:val="21"/>
              </w:rPr>
              <w:t>複数のメンバーで行う共同作業</w:t>
            </w:r>
            <w:r w:rsidRPr="00162C6B">
              <w:rPr>
                <w:rFonts w:ascii="Segoe UI" w:hAnsi="Segoe UI" w:cs="Segoe UI"/>
                <w:color w:val="373A3C"/>
                <w:szCs w:val="21"/>
              </w:rPr>
              <w:t xml:space="preserve">; </w:t>
            </w:r>
            <w:r w:rsidRPr="00162C6B">
              <w:rPr>
                <w:rFonts w:ascii="Segoe UI" w:hAnsi="Segoe UI" w:cs="Segoe UI"/>
                <w:color w:val="373A3C"/>
                <w:szCs w:val="21"/>
              </w:rPr>
              <w:t>発表（含むポスターの作成）方法</w:t>
            </w:r>
            <w:r w:rsidRPr="00162C6B">
              <w:rPr>
                <w:rFonts w:ascii="Segoe UI" w:hAnsi="Segoe UI" w:cs="Segoe UI"/>
                <w:color w:val="373A3C"/>
                <w:szCs w:val="21"/>
              </w:rPr>
              <w:t xml:space="preserve">; </w:t>
            </w:r>
            <w:r w:rsidRPr="00162C6B">
              <w:rPr>
                <w:rFonts w:ascii="Segoe UI" w:hAnsi="Segoe UI" w:cs="Segoe UI"/>
                <w:color w:val="373A3C"/>
                <w:szCs w:val="21"/>
              </w:rPr>
              <w:t>報告書作成方法</w:t>
            </w:r>
            <w:r w:rsidRPr="00162C6B">
              <w:rPr>
                <w:rFonts w:ascii="Segoe UI" w:hAnsi="Segoe UI" w:cs="Segoe UI"/>
                <w:color w:val="373A3C"/>
                <w:szCs w:val="21"/>
              </w:rPr>
              <w:t xml:space="preserve">; </w:t>
            </w:r>
            <w:r w:rsidRPr="00162C6B">
              <w:rPr>
                <w:rFonts w:ascii="Segoe UI" w:hAnsi="Segoe UI" w:cs="Segoe UI"/>
                <w:color w:val="373A3C"/>
                <w:szCs w:val="21"/>
              </w:rPr>
              <w:t>学生同士でのコミュニケーション</w:t>
            </w:r>
            <w:r w:rsidRPr="00162C6B">
              <w:rPr>
                <w:rFonts w:ascii="Segoe UI" w:hAnsi="Segoe UI" w:cs="Segoe UI"/>
                <w:color w:val="373A3C"/>
                <w:szCs w:val="21"/>
              </w:rPr>
              <w:t xml:space="preserve">; </w:t>
            </w:r>
            <w:r w:rsidRPr="00162C6B">
              <w:rPr>
                <w:rFonts w:ascii="Segoe UI" w:hAnsi="Segoe UI" w:cs="Segoe UI"/>
                <w:color w:val="373A3C"/>
                <w:szCs w:val="21"/>
              </w:rPr>
              <w:t>教員とのコミュニケーション</w:t>
            </w:r>
            <w:r w:rsidRPr="00162C6B">
              <w:rPr>
                <w:rFonts w:ascii="Segoe UI" w:hAnsi="Segoe UI" w:cs="Segoe UI"/>
                <w:color w:val="373A3C"/>
                <w:szCs w:val="21"/>
              </w:rPr>
              <w:t xml:space="preserve">; </w:t>
            </w:r>
            <w:r w:rsidRPr="00162C6B">
              <w:rPr>
                <w:rFonts w:ascii="Segoe UI" w:hAnsi="Segoe UI" w:cs="Segoe UI"/>
                <w:color w:val="373A3C"/>
                <w:szCs w:val="21"/>
              </w:rPr>
              <w:t>技術・知識の習得方法</w:t>
            </w:r>
            <w:r w:rsidRPr="00162C6B">
              <w:rPr>
                <w:rFonts w:ascii="Segoe UI" w:hAnsi="Segoe UI" w:cs="Segoe UI"/>
                <w:color w:val="373A3C"/>
                <w:szCs w:val="21"/>
              </w:rPr>
              <w:t xml:space="preserve">; </w:t>
            </w:r>
            <w:r w:rsidRPr="00162C6B">
              <w:rPr>
                <w:rFonts w:ascii="Segoe UI" w:hAnsi="Segoe UI" w:cs="Segoe UI"/>
                <w:color w:val="373A3C"/>
                <w:szCs w:val="21"/>
              </w:rPr>
              <w:t>技術・知識の応用方法</w:t>
            </w:r>
            <w:r w:rsidRPr="00162C6B">
              <w:rPr>
                <w:rFonts w:ascii="Segoe UI" w:hAnsi="Segoe UI" w:cs="Segoe UI"/>
                <w:color w:val="373A3C"/>
                <w:szCs w:val="21"/>
              </w:rPr>
              <w:t xml:space="preserve">; </w:t>
            </w:r>
            <w:r w:rsidRPr="00162C6B">
              <w:rPr>
                <w:rFonts w:ascii="Segoe UI" w:hAnsi="Segoe UI" w:cs="Segoe UI"/>
                <w:color w:val="373A3C"/>
                <w:szCs w:val="21"/>
              </w:rPr>
              <w:t>作業を楽しく行う方法</w:t>
            </w:r>
            <w:r w:rsidRPr="00162C6B">
              <w:rPr>
                <w:rFonts w:ascii="Segoe UI" w:hAnsi="Segoe UI" w:cs="Segoe UI"/>
                <w:color w:val="373A3C"/>
                <w:szCs w:val="21"/>
              </w:rPr>
              <w:t xml:space="preserve">; </w:t>
            </w:r>
            <w:r w:rsidRPr="00162C6B">
              <w:rPr>
                <w:rFonts w:ascii="Segoe UI" w:hAnsi="Segoe UI" w:cs="Segoe UI"/>
                <w:color w:val="373A3C"/>
                <w:szCs w:val="21"/>
              </w:rPr>
              <w:t>作業を効率よく行う方法</w:t>
            </w:r>
            <w:r w:rsidRPr="00162C6B">
              <w:rPr>
                <w:rFonts w:ascii="Segoe UI" w:hAnsi="Segoe UI" w:cs="Segoe UI"/>
                <w:color w:val="373A3C"/>
                <w:szCs w:val="21"/>
              </w:rPr>
              <w:t xml:space="preserve">; </w:t>
            </w:r>
            <w:r w:rsidRPr="00162C6B">
              <w:rPr>
                <w:rFonts w:ascii="Segoe UI" w:hAnsi="Segoe UI" w:cs="Segoe UI"/>
                <w:color w:val="373A3C"/>
                <w:szCs w:val="21"/>
              </w:rPr>
              <w:t>課題の解決方法</w:t>
            </w:r>
          </w:p>
        </w:tc>
      </w:tr>
      <w:tr w:rsidR="00FF62D9" w:rsidTr="00FF62D9">
        <w:tc>
          <w:tcPr>
            <w:tcW w:w="4244" w:type="dxa"/>
          </w:tcPr>
          <w:p w:rsidR="00FF62D9" w:rsidRPr="00FF62D9" w:rsidRDefault="00FF62D9" w:rsidP="00FF62D9">
            <w:pPr>
              <w:widowControl/>
              <w:jc w:val="left"/>
              <w:rPr>
                <w:rFonts w:eastAsiaTheme="minorHAnsi"/>
                <w:sz w:val="20"/>
                <w:szCs w:val="20"/>
              </w:rPr>
            </w:pPr>
            <w:r w:rsidRPr="00FF62D9">
              <w:rPr>
                <w:rFonts w:eastAsiaTheme="minorHAnsi"/>
                <w:color w:val="373A3C"/>
                <w:sz w:val="20"/>
                <w:szCs w:val="20"/>
              </w:rPr>
              <w:t>上の質問で「その他」を選んだ人は具体的に記述してください．</w:t>
            </w:r>
          </w:p>
        </w:tc>
        <w:tc>
          <w:tcPr>
            <w:tcW w:w="4244" w:type="dxa"/>
          </w:tcPr>
          <w:p w:rsidR="00FF62D9" w:rsidRDefault="00FF62D9"/>
        </w:tc>
      </w:tr>
      <w:tr w:rsidR="00FF62D9" w:rsidTr="00FF62D9">
        <w:tc>
          <w:tcPr>
            <w:tcW w:w="4244" w:type="dxa"/>
          </w:tcPr>
          <w:p w:rsidR="00FF62D9" w:rsidRPr="00FF62D9" w:rsidRDefault="00FF62D9" w:rsidP="00FF62D9">
            <w:pPr>
              <w:widowControl/>
              <w:jc w:val="left"/>
              <w:rPr>
                <w:rFonts w:eastAsiaTheme="minorHAnsi"/>
                <w:sz w:val="20"/>
                <w:szCs w:val="20"/>
              </w:rPr>
            </w:pPr>
            <w:r w:rsidRPr="00FF62D9">
              <w:rPr>
                <w:rFonts w:eastAsiaTheme="minorHAnsi"/>
                <w:color w:val="373A3C"/>
                <w:sz w:val="20"/>
                <w:szCs w:val="20"/>
              </w:rPr>
              <w:lastRenderedPageBreak/>
              <w:t>（9の質問で学習目標が変化した学生）</w:t>
            </w:r>
            <w:r w:rsidRPr="00FF62D9">
              <w:rPr>
                <w:rFonts w:eastAsiaTheme="minorHAnsi"/>
                <w:color w:val="373A3C"/>
                <w:sz w:val="20"/>
                <w:szCs w:val="20"/>
              </w:rPr>
              <w:br/>
              <w:t>学習目標が変わった理由は何ですか？（200文字以上）</w:t>
            </w:r>
          </w:p>
        </w:tc>
        <w:tc>
          <w:tcPr>
            <w:tcW w:w="4244" w:type="dxa"/>
          </w:tcPr>
          <w:p w:rsidR="00FF62D9" w:rsidRDefault="00FF62D9"/>
        </w:tc>
      </w:tr>
      <w:tr w:rsidR="00FF62D9" w:rsidTr="00FF62D9">
        <w:tc>
          <w:tcPr>
            <w:tcW w:w="4244" w:type="dxa"/>
          </w:tcPr>
          <w:p w:rsidR="00FF62D9" w:rsidRPr="00FF62D9" w:rsidRDefault="00FF62D9" w:rsidP="00FF62D9">
            <w:pPr>
              <w:widowControl/>
              <w:jc w:val="left"/>
              <w:rPr>
                <w:rFonts w:eastAsiaTheme="minorHAnsi"/>
                <w:sz w:val="20"/>
                <w:szCs w:val="20"/>
              </w:rPr>
            </w:pPr>
            <w:r w:rsidRPr="00FF62D9">
              <w:rPr>
                <w:rFonts w:eastAsiaTheme="minorHAnsi"/>
                <w:color w:val="373A3C"/>
                <w:sz w:val="20"/>
                <w:szCs w:val="20"/>
              </w:rPr>
              <w:t>後期，学習目標の達成のために，どのようなことを行う必要があると考えますか．(200文字以上</w:t>
            </w:r>
            <w:r w:rsidRPr="00FF62D9">
              <w:rPr>
                <w:rFonts w:eastAsiaTheme="minorHAnsi" w:hint="eastAsia"/>
                <w:color w:val="373A3C"/>
                <w:sz w:val="20"/>
                <w:szCs w:val="20"/>
              </w:rPr>
              <w:t>)</w:t>
            </w:r>
          </w:p>
        </w:tc>
        <w:tc>
          <w:tcPr>
            <w:tcW w:w="4244" w:type="dxa"/>
          </w:tcPr>
          <w:p w:rsidR="00FF62D9" w:rsidRPr="00162C6B" w:rsidRDefault="00162C6B">
            <w:pPr>
              <w:rPr>
                <w:szCs w:val="21"/>
              </w:rPr>
            </w:pPr>
            <w:r w:rsidRPr="00162C6B">
              <w:rPr>
                <w:rFonts w:ascii="Segoe UI" w:hAnsi="Segoe UI" w:cs="Segoe UI"/>
                <w:color w:val="373A3C"/>
                <w:szCs w:val="21"/>
              </w:rPr>
              <w:t>後期はさらに自発的な学習を進めることにより、より専門的な知識と経験を身に着け、土台となる基礎的な知識、そこからさらにステップアップできるような知見を得て、これからの自身の成長につなげていきたいと思う。また、より専門的な会話を増やして、周りの人たちから多くの知見を得たいと思う。あとは、積極的に協力し合い、課題を互いに手を差し伸べあいながら解決し、より質の高い成果物、提出物が作れるようになりたいと考える。</w:t>
            </w:r>
          </w:p>
        </w:tc>
      </w:tr>
      <w:tr w:rsidR="00FF62D9" w:rsidTr="00FF62D9">
        <w:tc>
          <w:tcPr>
            <w:tcW w:w="4244" w:type="dxa"/>
          </w:tcPr>
          <w:p w:rsidR="00FF62D9" w:rsidRPr="00FF62D9" w:rsidRDefault="00FF62D9" w:rsidP="00FF62D9">
            <w:pPr>
              <w:widowControl/>
              <w:jc w:val="left"/>
              <w:rPr>
                <w:rFonts w:eastAsiaTheme="minorHAnsi"/>
                <w:sz w:val="20"/>
                <w:szCs w:val="20"/>
              </w:rPr>
            </w:pPr>
            <w:r w:rsidRPr="00FF62D9">
              <w:rPr>
                <w:rFonts w:eastAsiaTheme="minorHAnsi"/>
                <w:color w:val="373A3C"/>
                <w:sz w:val="20"/>
                <w:szCs w:val="20"/>
              </w:rPr>
              <w:t>前期の活動を振り返って，活動全体の印象や感想を書いてください．（自由記述200文字以上</w:t>
            </w:r>
          </w:p>
        </w:tc>
        <w:tc>
          <w:tcPr>
            <w:tcW w:w="4244" w:type="dxa"/>
          </w:tcPr>
          <w:p w:rsidR="00FF62D9" w:rsidRPr="00162C6B" w:rsidRDefault="00162C6B">
            <w:pPr>
              <w:rPr>
                <w:szCs w:val="21"/>
              </w:rPr>
            </w:pPr>
            <w:r w:rsidRPr="00162C6B">
              <w:rPr>
                <w:rFonts w:ascii="Segoe UI" w:hAnsi="Segoe UI" w:cs="Segoe UI"/>
                <w:color w:val="373A3C"/>
                <w:szCs w:val="21"/>
              </w:rPr>
              <w:t>前期の活動は全体的にみると良く進んでいたと考える。オンライン授業という全く未知な状況にありながらも、各々が積極的にコミュニケーションをとり、与えられた課題や作業を手探りながら解決に向けて尽力していたと考える。しかし、やはり、対面の時よりはコミュニケーションがうまくいかず、理解に齟齬が生まれたり、学校でできた作業が出来なくなり、作業効率が落ちている部分も見受けられたと考える。そのため、後期では学校に出て作業が出来ればもっと良いとも感じた。</w:t>
            </w:r>
          </w:p>
        </w:tc>
      </w:tr>
    </w:tbl>
    <w:p w:rsidR="00462819" w:rsidRDefault="00E20834"/>
    <w:sectPr w:rsidR="00462819" w:rsidSect="003161B9">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834" w:rsidRDefault="00E20834" w:rsidP="00162C6B">
      <w:r>
        <w:separator/>
      </w:r>
    </w:p>
  </w:endnote>
  <w:endnote w:type="continuationSeparator" w:id="0">
    <w:p w:rsidR="00E20834" w:rsidRDefault="00E20834" w:rsidP="00162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834" w:rsidRDefault="00E20834" w:rsidP="00162C6B">
      <w:r>
        <w:separator/>
      </w:r>
    </w:p>
  </w:footnote>
  <w:footnote w:type="continuationSeparator" w:id="0">
    <w:p w:rsidR="00E20834" w:rsidRDefault="00E20834" w:rsidP="00162C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3F"/>
    <w:rsid w:val="00162C6B"/>
    <w:rsid w:val="00203B03"/>
    <w:rsid w:val="00233A3F"/>
    <w:rsid w:val="003161B9"/>
    <w:rsid w:val="00677504"/>
    <w:rsid w:val="00A7647B"/>
    <w:rsid w:val="00E20834"/>
    <w:rsid w:val="00FF6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CF65B3"/>
  <w15:chartTrackingRefBased/>
  <w15:docId w15:val="{F2F11582-0582-1C40-ACC7-B64DB9FC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3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2C6B"/>
    <w:pPr>
      <w:tabs>
        <w:tab w:val="center" w:pos="4252"/>
        <w:tab w:val="right" w:pos="8504"/>
      </w:tabs>
      <w:snapToGrid w:val="0"/>
    </w:pPr>
  </w:style>
  <w:style w:type="character" w:customStyle="1" w:styleId="a5">
    <w:name w:val="ヘッダー (文字)"/>
    <w:basedOn w:val="a0"/>
    <w:link w:val="a4"/>
    <w:uiPriority w:val="99"/>
    <w:rsid w:val="00162C6B"/>
  </w:style>
  <w:style w:type="paragraph" w:styleId="a6">
    <w:name w:val="footer"/>
    <w:basedOn w:val="a"/>
    <w:link w:val="a7"/>
    <w:uiPriority w:val="99"/>
    <w:unhideWhenUsed/>
    <w:rsid w:val="00162C6B"/>
    <w:pPr>
      <w:tabs>
        <w:tab w:val="center" w:pos="4252"/>
        <w:tab w:val="right" w:pos="8504"/>
      </w:tabs>
      <w:snapToGrid w:val="0"/>
    </w:pPr>
  </w:style>
  <w:style w:type="character" w:customStyle="1" w:styleId="a7">
    <w:name w:val="フッター (文字)"/>
    <w:basedOn w:val="a0"/>
    <w:link w:val="a6"/>
    <w:uiPriority w:val="99"/>
    <w:rsid w:val="00162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546721156">
      <w:bodyDiv w:val="1"/>
      <w:marLeft w:val="0"/>
      <w:marRight w:val="0"/>
      <w:marTop w:val="0"/>
      <w:marBottom w:val="0"/>
      <w:divBdr>
        <w:top w:val="none" w:sz="0" w:space="0" w:color="auto"/>
        <w:left w:val="none" w:sz="0" w:space="0" w:color="auto"/>
        <w:bottom w:val="none" w:sz="0" w:space="0" w:color="auto"/>
        <w:right w:val="none" w:sz="0" w:space="0" w:color="auto"/>
      </w:divBdr>
    </w:div>
    <w:div w:id="700939529">
      <w:bodyDiv w:val="1"/>
      <w:marLeft w:val="0"/>
      <w:marRight w:val="0"/>
      <w:marTop w:val="0"/>
      <w:marBottom w:val="0"/>
      <w:divBdr>
        <w:top w:val="none" w:sz="0" w:space="0" w:color="auto"/>
        <w:left w:val="none" w:sz="0" w:space="0" w:color="auto"/>
        <w:bottom w:val="none" w:sz="0" w:space="0" w:color="auto"/>
        <w:right w:val="none" w:sz="0" w:space="0" w:color="auto"/>
      </w:divBdr>
    </w:div>
    <w:div w:id="755171383">
      <w:bodyDiv w:val="1"/>
      <w:marLeft w:val="0"/>
      <w:marRight w:val="0"/>
      <w:marTop w:val="0"/>
      <w:marBottom w:val="0"/>
      <w:divBdr>
        <w:top w:val="none" w:sz="0" w:space="0" w:color="auto"/>
        <w:left w:val="none" w:sz="0" w:space="0" w:color="auto"/>
        <w:bottom w:val="none" w:sz="0" w:space="0" w:color="auto"/>
        <w:right w:val="none" w:sz="0" w:space="0" w:color="auto"/>
      </w:divBdr>
    </w:div>
    <w:div w:id="992177358">
      <w:bodyDiv w:val="1"/>
      <w:marLeft w:val="0"/>
      <w:marRight w:val="0"/>
      <w:marTop w:val="0"/>
      <w:marBottom w:val="0"/>
      <w:divBdr>
        <w:top w:val="none" w:sz="0" w:space="0" w:color="auto"/>
        <w:left w:val="none" w:sz="0" w:space="0" w:color="auto"/>
        <w:bottom w:val="none" w:sz="0" w:space="0" w:color="auto"/>
        <w:right w:val="none" w:sz="0" w:space="0" w:color="auto"/>
      </w:divBdr>
    </w:div>
    <w:div w:id="1429155528">
      <w:bodyDiv w:val="1"/>
      <w:marLeft w:val="0"/>
      <w:marRight w:val="0"/>
      <w:marTop w:val="0"/>
      <w:marBottom w:val="0"/>
      <w:divBdr>
        <w:top w:val="none" w:sz="0" w:space="0" w:color="auto"/>
        <w:left w:val="none" w:sz="0" w:space="0" w:color="auto"/>
        <w:bottom w:val="none" w:sz="0" w:space="0" w:color="auto"/>
        <w:right w:val="none" w:sz="0" w:space="0" w:color="auto"/>
      </w:divBdr>
    </w:div>
    <w:div w:id="1530878837">
      <w:bodyDiv w:val="1"/>
      <w:marLeft w:val="0"/>
      <w:marRight w:val="0"/>
      <w:marTop w:val="0"/>
      <w:marBottom w:val="0"/>
      <w:divBdr>
        <w:top w:val="none" w:sz="0" w:space="0" w:color="auto"/>
        <w:left w:val="none" w:sz="0" w:space="0" w:color="auto"/>
        <w:bottom w:val="none" w:sz="0" w:space="0" w:color="auto"/>
        <w:right w:val="none" w:sz="0" w:space="0" w:color="auto"/>
      </w:divBdr>
    </w:div>
    <w:div w:id="1738162399">
      <w:bodyDiv w:val="1"/>
      <w:marLeft w:val="0"/>
      <w:marRight w:val="0"/>
      <w:marTop w:val="0"/>
      <w:marBottom w:val="0"/>
      <w:divBdr>
        <w:top w:val="none" w:sz="0" w:space="0" w:color="auto"/>
        <w:left w:val="none" w:sz="0" w:space="0" w:color="auto"/>
        <w:bottom w:val="none" w:sz="0" w:space="0" w:color="auto"/>
        <w:right w:val="none" w:sz="0" w:space="0" w:color="auto"/>
      </w:divBdr>
    </w:div>
    <w:div w:id="1759908984">
      <w:bodyDiv w:val="1"/>
      <w:marLeft w:val="0"/>
      <w:marRight w:val="0"/>
      <w:marTop w:val="0"/>
      <w:marBottom w:val="0"/>
      <w:divBdr>
        <w:top w:val="none" w:sz="0" w:space="0" w:color="auto"/>
        <w:left w:val="none" w:sz="0" w:space="0" w:color="auto"/>
        <w:bottom w:val="none" w:sz="0" w:space="0" w:color="auto"/>
        <w:right w:val="none" w:sz="0" w:space="0" w:color="auto"/>
      </w:divBdr>
    </w:div>
    <w:div w:id="2036730066">
      <w:bodyDiv w:val="1"/>
      <w:marLeft w:val="0"/>
      <w:marRight w:val="0"/>
      <w:marTop w:val="0"/>
      <w:marBottom w:val="0"/>
      <w:divBdr>
        <w:top w:val="none" w:sz="0" w:space="0" w:color="auto"/>
        <w:left w:val="none" w:sz="0" w:space="0" w:color="auto"/>
        <w:bottom w:val="none" w:sz="0" w:space="0" w:color="auto"/>
        <w:right w:val="none" w:sz="0" w:space="0" w:color="auto"/>
      </w:divBdr>
    </w:div>
    <w:div w:id="21306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宮嶋佑</dc:creator>
  <cp:keywords/>
  <dc:description/>
  <cp:lastModifiedBy>b1018199</cp:lastModifiedBy>
  <cp:revision>3</cp:revision>
  <dcterms:created xsi:type="dcterms:W3CDTF">2020-07-20T05:57:00Z</dcterms:created>
  <dcterms:modified xsi:type="dcterms:W3CDTF">2020-07-20T09:05:00Z</dcterms:modified>
</cp:coreProperties>
</file>