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1DA4" w14:textId="77777777" w:rsidR="0049745A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43A47CA9" wp14:editId="184F362A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31DDA9C6" wp14:editId="1FC6D378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F96A" w14:textId="77777777" w:rsidR="0049745A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49B4335F" w14:textId="77777777" w:rsidR="0049745A" w:rsidRDefault="0049745A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49745A" w14:paraId="3EA72FD0" w14:textId="77777777">
        <w:trPr>
          <w:trHeight w:val="479"/>
        </w:trPr>
        <w:tc>
          <w:tcPr>
            <w:tcW w:w="4500" w:type="dxa"/>
          </w:tcPr>
          <w:p w14:paraId="21239184" w14:textId="77777777" w:rsidR="0049745A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6C922BCC" w14:textId="2AA97BE6" w:rsidR="0049745A" w:rsidRDefault="00AB2B36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 xml:space="preserve">30 SEP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9745A" w14:paraId="3F37D800" w14:textId="77777777">
        <w:trPr>
          <w:trHeight w:val="479"/>
        </w:trPr>
        <w:tc>
          <w:tcPr>
            <w:tcW w:w="4500" w:type="dxa"/>
          </w:tcPr>
          <w:p w14:paraId="2EE21E66" w14:textId="77777777" w:rsidR="0049745A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33B4EEBF" w14:textId="285886BC" w:rsidR="0049745A" w:rsidRDefault="00AB2B36">
            <w:pPr>
              <w:pStyle w:val="TableParagraph"/>
              <w:spacing w:before="108"/>
              <w:ind w:left="244"/>
              <w:rPr>
                <w:sz w:val="24"/>
              </w:rPr>
            </w:pPr>
            <w:r w:rsidRPr="00955245">
              <w:rPr>
                <w:sz w:val="24"/>
              </w:rPr>
              <w:t>SWTID-2026-9932</w:t>
            </w:r>
          </w:p>
        </w:tc>
      </w:tr>
      <w:tr w:rsidR="0049745A" w14:paraId="2B8F18E0" w14:textId="77777777">
        <w:trPr>
          <w:trHeight w:val="480"/>
        </w:trPr>
        <w:tc>
          <w:tcPr>
            <w:tcW w:w="4500" w:type="dxa"/>
          </w:tcPr>
          <w:p w14:paraId="5C663DD5" w14:textId="77777777" w:rsidR="0049745A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595EF94E" w14:textId="4F073A1E" w:rsidR="0049745A" w:rsidRDefault="00AB2B36">
            <w:pPr>
              <w:pStyle w:val="TableParagraph"/>
              <w:spacing w:before="110"/>
              <w:ind w:left="244"/>
              <w:rPr>
                <w:sz w:val="24"/>
              </w:rPr>
            </w:pPr>
            <w:r w:rsidRPr="00446568">
              <w:rPr>
                <w:sz w:val="24"/>
              </w:rPr>
              <w:t>Import Data using Transform Maps (Spreadsheet)</w:t>
            </w:r>
          </w:p>
        </w:tc>
      </w:tr>
      <w:tr w:rsidR="0049745A" w14:paraId="40A9D507" w14:textId="77777777">
        <w:trPr>
          <w:trHeight w:val="480"/>
        </w:trPr>
        <w:tc>
          <w:tcPr>
            <w:tcW w:w="4500" w:type="dxa"/>
          </w:tcPr>
          <w:p w14:paraId="2BBA26AA" w14:textId="77777777" w:rsidR="0049745A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1F6A00B5" w14:textId="77777777" w:rsidR="0049745A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E5E4D00" w14:textId="3B54CFC7" w:rsidR="0049745A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>):</w:t>
      </w:r>
    </w:p>
    <w:p w14:paraId="12BCE294" w14:textId="77777777" w:rsidR="0049745A" w:rsidRDefault="00000000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734CF89E" w14:textId="77777777" w:rsidR="0049745A" w:rsidRDefault="0049745A">
      <w:pPr>
        <w:pStyle w:val="BodyText"/>
        <w:spacing w:before="91"/>
      </w:pPr>
    </w:p>
    <w:p w14:paraId="6AEAAFB8" w14:textId="77777777" w:rsidR="0049745A" w:rsidRDefault="00000000">
      <w:pPr>
        <w:pStyle w:val="Heading2"/>
      </w:pPr>
      <w:r>
        <w:rPr>
          <w:spacing w:val="-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24"/>
        <w:gridCol w:w="1964"/>
        <w:gridCol w:w="1958"/>
        <w:gridCol w:w="1838"/>
        <w:gridCol w:w="2090"/>
      </w:tblGrid>
      <w:tr w:rsidR="00AB2B36" w:rsidRPr="00AB2B36" w14:paraId="5CB6EF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3FC4F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bCs/>
                <w:sz w:val="18"/>
                <w:lang w:val="en-IN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35437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bCs/>
                <w:sz w:val="18"/>
                <w:lang w:val="en-IN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A2F1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bCs/>
                <w:sz w:val="18"/>
                <w:lang w:val="en-IN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1ACAD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bCs/>
                <w:sz w:val="18"/>
                <w:lang w:val="en-IN"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A3A5E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bCs/>
                <w:sz w:val="18"/>
                <w:lang w:val="en-IN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E19F8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bCs/>
                <w:sz w:val="18"/>
                <w:lang w:val="en-IN"/>
              </w:rPr>
              <w:t>Which makes me feel</w:t>
            </w:r>
          </w:p>
        </w:tc>
      </w:tr>
      <w:tr w:rsidR="00AB2B36" w:rsidRPr="00AB2B36" w14:paraId="630BBBD7" w14:textId="77777777" w:rsidTr="00AB2B36">
        <w:trPr>
          <w:trHeight w:val="3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34287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bCs/>
                <w:sz w:val="18"/>
                <w:lang w:val="en-IN"/>
              </w:rPr>
              <w:t>Employee Data Import &amp; De-duplication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2E6E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sz w:val="18"/>
                <w:lang w:val="en-IN"/>
              </w:rPr>
              <w:t>An HR Operations Manager / ServiceNow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EF54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sz w:val="18"/>
                <w:lang w:val="en-IN"/>
              </w:rPr>
              <w:t xml:space="preserve">Migrate and update bulk employee datasets from external Excel spreadsheets into the </w:t>
            </w:r>
            <w:r w:rsidRPr="00AB2B36">
              <w:rPr>
                <w:b/>
                <w:sz w:val="18"/>
                <w:lang w:val="en-IN"/>
              </w:rPr>
              <w:lastRenderedPageBreak/>
              <w:t>ServiceNow platform efficiently without duplicates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33A4B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sz w:val="18"/>
                <w:lang w:val="en-IN"/>
              </w:rPr>
              <w:lastRenderedPageBreak/>
              <w:t xml:space="preserve">Manual data entry is time-consuming, and repeated spreadsheet imports cause redundant data, </w:t>
            </w:r>
            <w:r w:rsidRPr="00AB2B36">
              <w:rPr>
                <w:b/>
                <w:sz w:val="18"/>
                <w:lang w:val="en-IN"/>
              </w:rPr>
              <w:lastRenderedPageBreak/>
              <w:t>system bloat, and inconsistency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FB61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sz w:val="18"/>
                <w:lang w:val="en-IN"/>
              </w:rPr>
              <w:lastRenderedPageBreak/>
              <w:t xml:space="preserve">Standard imports lack intelligent de-duplication and automated field mapping between </w:t>
            </w:r>
            <w:r w:rsidRPr="00AB2B36">
              <w:rPr>
                <w:b/>
                <w:sz w:val="18"/>
                <w:lang w:val="en-IN"/>
              </w:rPr>
              <w:lastRenderedPageBreak/>
              <w:t>staging tables and enterprise target schemas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918E" w14:textId="77777777" w:rsidR="00AB2B36" w:rsidRPr="00AB2B36" w:rsidRDefault="00AB2B36" w:rsidP="00AB2B36">
            <w:pPr>
              <w:pStyle w:val="BodyText"/>
              <w:spacing w:before="6"/>
              <w:rPr>
                <w:b/>
                <w:sz w:val="18"/>
                <w:lang w:val="en-IN"/>
              </w:rPr>
            </w:pPr>
            <w:r w:rsidRPr="00AB2B36">
              <w:rPr>
                <w:b/>
                <w:sz w:val="18"/>
                <w:lang w:val="en-IN"/>
              </w:rPr>
              <w:lastRenderedPageBreak/>
              <w:t xml:space="preserve">Confident and relieved that implementing automated Import Sets with Coalesce-enabled Transform </w:t>
            </w:r>
            <w:r w:rsidRPr="00AB2B36">
              <w:rPr>
                <w:b/>
                <w:sz w:val="18"/>
                <w:lang w:val="en-IN"/>
              </w:rPr>
              <w:lastRenderedPageBreak/>
              <w:t>Maps will keep our employee database clean</w:t>
            </w:r>
          </w:p>
        </w:tc>
      </w:tr>
    </w:tbl>
    <w:p w14:paraId="48641C74" w14:textId="5AA642B7" w:rsidR="0049745A" w:rsidRDefault="0049745A">
      <w:pPr>
        <w:pStyle w:val="BodyText"/>
        <w:spacing w:before="6"/>
        <w:rPr>
          <w:b/>
          <w:sz w:val="18"/>
        </w:rPr>
      </w:pPr>
    </w:p>
    <w:sectPr w:rsidR="0049745A">
      <w:footerReference w:type="default" r:id="rId9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42AC4" w14:textId="77777777" w:rsidR="00462B80" w:rsidRDefault="00462B80">
      <w:r>
        <w:separator/>
      </w:r>
    </w:p>
  </w:endnote>
  <w:endnote w:type="continuationSeparator" w:id="0">
    <w:p w14:paraId="2CCE83F4" w14:textId="77777777" w:rsidR="00462B80" w:rsidRDefault="00462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47FE" w14:textId="77777777" w:rsidR="0049745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5B65E639" wp14:editId="6F3E10D1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49745A" w14:paraId="7562ECF2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15B8A9FF" w14:textId="77777777" w:rsidR="0049745A" w:rsidRDefault="00000000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685E5BD9" w14:textId="77777777" w:rsidR="0049745A" w:rsidRDefault="00000000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06F6873A" w14:textId="77777777" w:rsidR="0049745A" w:rsidRDefault="00000000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3AAE650F" w14:textId="77777777" w:rsidR="0049745A" w:rsidRDefault="00000000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4F67B1A3" w14:textId="77777777" w:rsidR="0049745A" w:rsidRDefault="00000000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5816951A" w14:textId="77777777" w:rsidR="0049745A" w:rsidRDefault="00000000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49745A" w14:paraId="30235CAD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6F28EC55" w14:textId="77777777" w:rsidR="0049745A" w:rsidRDefault="00000000">
                                <w:pPr>
                                  <w:pStyle w:val="TableParagraph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0FFF72CA" w14:textId="77777777" w:rsidR="0049745A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>
                                  <w:t>A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male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5E3773D" w14:textId="77777777" w:rsidR="0049745A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>Secure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a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 xml:space="preserve">loan for the </w:t>
                                </w:r>
                                <w:r>
                                  <w:rPr>
                                    <w:spacing w:val="-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1262406C" w14:textId="77777777" w:rsidR="0049745A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</w:pPr>
                                <w:r>
                                  <w:t>Married with no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 xml:space="preserve">co-applicant </w:t>
                                </w:r>
                                <w:r>
                                  <w:rPr>
                                    <w:spacing w:val="-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5E4E19DE" w14:textId="77777777" w:rsidR="0049745A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</w:pPr>
                                <w:r>
                                  <w:rPr>
                                    <w:spacing w:val="-2"/>
                                  </w:rPr>
                                  <w:t>Self-</w:t>
                                </w:r>
                                <w:proofErr w:type="gramStart"/>
                                <w:r>
                                  <w:rPr>
                                    <w:spacing w:val="-2"/>
                                  </w:rPr>
                                  <w:t xml:space="preserve">employe </w:t>
                                </w:r>
                                <w:r>
                                  <w:t>d</w:t>
                                </w:r>
                                <w:proofErr w:type="gramEnd"/>
                                <w:r>
                                  <w:rPr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t>with</w:t>
                                </w:r>
                                <w:r>
                                  <w:rPr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t>a</w:t>
                                </w:r>
                                <w:r>
                                  <w:rPr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t>good credit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7543410C" w14:textId="77777777" w:rsidR="0049745A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Optimistic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about loan approval.</w:t>
                                </w:r>
                              </w:p>
                            </w:tc>
                          </w:tr>
                        </w:tbl>
                        <w:p w14:paraId="57A7214D" w14:textId="77777777" w:rsidR="0049745A" w:rsidRDefault="0049745A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5E6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W7lQEAABwDAAAOAAAAZHJzL2Uyb0RvYy54bWysUsFu2zAMvQ/YPwi6N3ISN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49745A" w14:paraId="7562ECF2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15B8A9FF" w14:textId="77777777" w:rsidR="0049745A" w:rsidRDefault="00000000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685E5BD9" w14:textId="77777777" w:rsidR="0049745A" w:rsidRDefault="00000000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06F6873A" w14:textId="77777777" w:rsidR="0049745A" w:rsidRDefault="00000000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3AAE650F" w14:textId="77777777" w:rsidR="0049745A" w:rsidRDefault="00000000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4F67B1A3" w14:textId="77777777" w:rsidR="0049745A" w:rsidRDefault="00000000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5816951A" w14:textId="77777777" w:rsidR="0049745A" w:rsidRDefault="00000000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49745A" w14:paraId="30235CAD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6F28EC55" w14:textId="77777777" w:rsidR="0049745A" w:rsidRDefault="00000000">
                          <w:pPr>
                            <w:pStyle w:val="TableParagraph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0FFF72CA" w14:textId="77777777" w:rsidR="0049745A" w:rsidRDefault="00000000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>
                            <w:t>A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5E3773D" w14:textId="77777777" w:rsidR="0049745A" w:rsidRDefault="00000000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>Secure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loan for the </w:t>
                          </w:r>
                          <w:r>
                            <w:rPr>
                              <w:spacing w:val="-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1262406C" w14:textId="77777777" w:rsidR="0049745A" w:rsidRDefault="00000000">
                          <w:pPr>
                            <w:pStyle w:val="TableParagraph"/>
                            <w:spacing w:before="119" w:line="276" w:lineRule="auto"/>
                            <w:ind w:left="94" w:right="117"/>
                          </w:pPr>
                          <w:r>
                            <w:t>Married with no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co-applicant </w:t>
                          </w:r>
                          <w:r>
                            <w:rPr>
                              <w:spacing w:val="-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5E4E19DE" w14:textId="77777777" w:rsidR="0049745A" w:rsidRDefault="00000000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</w:pPr>
                          <w:r>
                            <w:rPr>
                              <w:spacing w:val="-2"/>
                            </w:rPr>
                            <w:t>Self-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 xml:space="preserve">employe </w:t>
                          </w:r>
                          <w:r>
                            <w:t>d</w:t>
                          </w:r>
                          <w:proofErr w:type="gram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good credit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7543410C" w14:textId="77777777" w:rsidR="0049745A" w:rsidRDefault="00000000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Optimistic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about loan approval.</w:t>
                          </w:r>
                        </w:p>
                      </w:tc>
                    </w:tr>
                  </w:tbl>
                  <w:p w14:paraId="57A7214D" w14:textId="77777777" w:rsidR="0049745A" w:rsidRDefault="0049745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5D5EC" w14:textId="77777777" w:rsidR="00462B80" w:rsidRDefault="00462B80">
      <w:r>
        <w:separator/>
      </w:r>
    </w:p>
  </w:footnote>
  <w:footnote w:type="continuationSeparator" w:id="0">
    <w:p w14:paraId="4719120D" w14:textId="77777777" w:rsidR="00462B80" w:rsidRDefault="00462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5A"/>
    <w:rsid w:val="00462B80"/>
    <w:rsid w:val="0049745A"/>
    <w:rsid w:val="006B229B"/>
    <w:rsid w:val="006F4277"/>
    <w:rsid w:val="00AB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52C8"/>
  <w15:docId w15:val="{77E71C9A-A2E1-46F2-B8C6-C1E24690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83187-3DAB-4CE6-8CBB-BFB4AD6CF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ELCOT</dc:creator>
  <cp:lastModifiedBy>S0655997</cp:lastModifiedBy>
  <cp:revision>2</cp:revision>
  <dcterms:created xsi:type="dcterms:W3CDTF">2026-09-30T08:43:00Z</dcterms:created>
  <dcterms:modified xsi:type="dcterms:W3CDTF">2026-09-30T08:43:00Z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