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E3" w:rsidRPr="005964E3" w:rsidRDefault="005964E3" w:rsidP="005A116E">
      <w:pPr>
        <w:spacing w:after="0" w:line="240" w:lineRule="auto"/>
        <w:rPr>
          <w:sz w:val="28"/>
        </w:rPr>
      </w:pPr>
      <w:r w:rsidRPr="005964E3">
        <w:rPr>
          <w:color w:val="FF0000"/>
          <w:sz w:val="28"/>
          <w:u w:val="single"/>
        </w:rPr>
        <w:t>MAC-cím, fizikai cím, Ethernet cím:</w:t>
      </w:r>
      <w:r w:rsidRPr="005964E3">
        <w:rPr>
          <w:color w:val="FF0000"/>
          <w:sz w:val="28"/>
        </w:rPr>
        <w:t xml:space="preserve"> </w:t>
      </w:r>
      <w:r w:rsidRPr="005964E3">
        <w:rPr>
          <w:sz w:val="28"/>
        </w:rPr>
        <w:t>a helyi címünk. Az órai példákban gépszámnak, bece</w:t>
      </w:r>
      <w:r w:rsidR="00D610DE">
        <w:rPr>
          <w:sz w:val="28"/>
        </w:rPr>
        <w:t>névnek, helyi névnek is hívtuk. (pl. diákigazolvány száma, amely az egész országban egyedi)</w:t>
      </w:r>
    </w:p>
    <w:p w:rsidR="005964E3" w:rsidRPr="005964E3" w:rsidRDefault="005964E3" w:rsidP="005A116E">
      <w:pPr>
        <w:spacing w:after="0" w:line="240" w:lineRule="auto"/>
        <w:rPr>
          <w:sz w:val="28"/>
        </w:rPr>
      </w:pPr>
      <w:r w:rsidRPr="005964E3">
        <w:rPr>
          <w:color w:val="FF0000"/>
          <w:sz w:val="28"/>
          <w:u w:val="single"/>
        </w:rPr>
        <w:t>IP-cím:</w:t>
      </w:r>
      <w:r w:rsidRPr="005964E3">
        <w:rPr>
          <w:color w:val="FF0000"/>
          <w:sz w:val="28"/>
        </w:rPr>
        <w:t xml:space="preserve"> </w:t>
      </w:r>
      <w:r w:rsidR="00D610DE">
        <w:rPr>
          <w:sz w:val="28"/>
        </w:rPr>
        <w:t>a világ</w:t>
      </w:r>
      <w:r w:rsidRPr="005964E3">
        <w:rPr>
          <w:sz w:val="28"/>
        </w:rPr>
        <w:t>méretű, globális cím. Az univerzális azonosító, amivel bármelyik gépet meg lehet találni. A számítógép a rendszergazdától kapja egyéb beállításokkal együtt.</w:t>
      </w:r>
    </w:p>
    <w:p w:rsidR="005964E3" w:rsidRPr="005964E3" w:rsidRDefault="005964E3" w:rsidP="005A116E">
      <w:pPr>
        <w:spacing w:after="0" w:line="240" w:lineRule="auto"/>
        <w:rPr>
          <w:sz w:val="28"/>
        </w:rPr>
      </w:pPr>
      <w:r w:rsidRPr="005964E3">
        <w:rPr>
          <w:color w:val="FF0000"/>
          <w:sz w:val="28"/>
          <w:u w:val="single"/>
        </w:rPr>
        <w:t>Alhálózati maszk:</w:t>
      </w:r>
      <w:r w:rsidRPr="005964E3">
        <w:rPr>
          <w:color w:val="FF0000"/>
          <w:sz w:val="28"/>
        </w:rPr>
        <w:t xml:space="preserve"> </w:t>
      </w:r>
      <w:r w:rsidRPr="005964E3">
        <w:rPr>
          <w:sz w:val="28"/>
        </w:rPr>
        <w:t>az IP-cím mellett a második kötelező beállítás, azt lehet belőle kiszámolni, hogy a mi gépünkkel mely másik gépek vannak egy alhálózatban (=”közel”).</w:t>
      </w:r>
    </w:p>
    <w:p w:rsidR="005964E3" w:rsidRDefault="005964E3" w:rsidP="005A116E">
      <w:pPr>
        <w:spacing w:after="0" w:line="240" w:lineRule="auto"/>
        <w:rPr>
          <w:sz w:val="28"/>
        </w:rPr>
      </w:pPr>
      <w:r w:rsidRPr="005964E3">
        <w:rPr>
          <w:color w:val="FF0000"/>
          <w:sz w:val="28"/>
          <w:u w:val="single"/>
        </w:rPr>
        <w:t>Alapértelmezett átjáró:</w:t>
      </w:r>
      <w:r w:rsidRPr="005964E3">
        <w:rPr>
          <w:sz w:val="28"/>
        </w:rPr>
        <w:t xml:space="preserve"> a harmadik hálózati beállítás. Ő lesz az </w:t>
      </w:r>
      <w:proofErr w:type="spellStart"/>
      <w:r w:rsidRPr="005964E3">
        <w:rPr>
          <w:sz w:val="28"/>
        </w:rPr>
        <w:t>átjárónk</w:t>
      </w:r>
      <w:proofErr w:type="spellEnd"/>
      <w:r w:rsidRPr="005964E3">
        <w:rPr>
          <w:sz w:val="28"/>
        </w:rPr>
        <w:t xml:space="preserve">, a </w:t>
      </w:r>
      <w:proofErr w:type="spellStart"/>
      <w:r w:rsidRPr="005964E3">
        <w:rPr>
          <w:sz w:val="28"/>
        </w:rPr>
        <w:t>továbbítónk</w:t>
      </w:r>
      <w:proofErr w:type="spellEnd"/>
      <w:r w:rsidRPr="005964E3">
        <w:rPr>
          <w:sz w:val="28"/>
        </w:rPr>
        <w:t xml:space="preserve"> abban az esetben, ha a célról azt számoljuk ki, hogy távoli.</w:t>
      </w:r>
    </w:p>
    <w:p w:rsidR="005964E3" w:rsidRPr="005964E3" w:rsidRDefault="005964E3" w:rsidP="005A116E">
      <w:pPr>
        <w:spacing w:after="0" w:line="240" w:lineRule="auto"/>
        <w:rPr>
          <w:sz w:val="28"/>
        </w:rPr>
      </w:pPr>
      <w:r w:rsidRPr="005964E3">
        <w:rPr>
          <w:color w:val="FF0000"/>
          <w:sz w:val="28"/>
          <w:u w:val="single"/>
        </w:rPr>
        <w:t>ARP:</w:t>
      </w:r>
      <w:r>
        <w:rPr>
          <w:sz w:val="28"/>
        </w:rPr>
        <w:t xml:space="preserve"> az a protokoll, az a művelet, amivel a gépünk kideríti egy IP-címmel ismert gép MAC-címét (helyi címét).</w:t>
      </w:r>
      <w:r w:rsidR="003E44EA">
        <w:rPr>
          <w:sz w:val="28"/>
        </w:rPr>
        <w:t xml:space="preserve"> Az ARP-üzenet egy mindenkinek szóló (</w:t>
      </w:r>
      <w:proofErr w:type="spellStart"/>
      <w:r w:rsidR="003E44EA">
        <w:rPr>
          <w:sz w:val="28"/>
        </w:rPr>
        <w:t>szórásos</w:t>
      </w:r>
      <w:proofErr w:type="spellEnd"/>
      <w:r w:rsidR="003E44EA">
        <w:rPr>
          <w:sz w:val="28"/>
        </w:rPr>
        <w:t>) üzenet, amelynek a tartalma: jelentkezzen a megadott IP-című gép és árulja el a MAC-címét. A megszólított gép egyedi üzenetben fog válaszolni, a többiek eldobják.</w:t>
      </w:r>
    </w:p>
    <w:p w:rsidR="005964E3" w:rsidRPr="008C4800" w:rsidRDefault="005964E3" w:rsidP="004316C3">
      <w:pPr>
        <w:rPr>
          <w:sz w:val="40"/>
          <w:szCs w:val="40"/>
        </w:rPr>
      </w:pPr>
    </w:p>
    <w:p w:rsidR="00A17665" w:rsidRPr="008C4800" w:rsidRDefault="00941B4A" w:rsidP="004316C3">
      <w:pPr>
        <w:pStyle w:val="Listaszerbekezds"/>
        <w:numPr>
          <w:ilvl w:val="0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t>Megadtak</w:t>
      </w:r>
      <w:r w:rsidR="00B47898" w:rsidRPr="008C4800">
        <w:rPr>
          <w:sz w:val="40"/>
          <w:szCs w:val="40"/>
        </w:rPr>
        <w:t xml:space="preserve"> </w:t>
      </w:r>
      <w:r w:rsidR="004316C3" w:rsidRPr="008C4800">
        <w:rPr>
          <w:sz w:val="40"/>
          <w:szCs w:val="40"/>
        </w:rPr>
        <w:t>egy IP-cím</w:t>
      </w:r>
      <w:r w:rsidRPr="008C4800">
        <w:rPr>
          <w:sz w:val="40"/>
          <w:szCs w:val="40"/>
        </w:rPr>
        <w:t>et</w:t>
      </w:r>
      <w:r w:rsidR="00E66384" w:rsidRPr="008C4800">
        <w:rPr>
          <w:sz w:val="40"/>
          <w:szCs w:val="40"/>
        </w:rPr>
        <w:t xml:space="preserve"> (</w:t>
      </w:r>
      <w:r w:rsidR="00B47898" w:rsidRPr="008C4800">
        <w:rPr>
          <w:sz w:val="40"/>
          <w:szCs w:val="40"/>
        </w:rPr>
        <w:t>be</w:t>
      </w:r>
      <w:r w:rsidRPr="008C4800">
        <w:rPr>
          <w:sz w:val="40"/>
          <w:szCs w:val="40"/>
        </w:rPr>
        <w:t>írták</w:t>
      </w:r>
      <w:r w:rsidR="00B47898" w:rsidRPr="008C4800">
        <w:rPr>
          <w:sz w:val="40"/>
          <w:szCs w:val="40"/>
        </w:rPr>
        <w:t xml:space="preserve">, rákattintottak, </w:t>
      </w:r>
      <w:r w:rsidR="00E66384" w:rsidRPr="008C4800">
        <w:rPr>
          <w:sz w:val="40"/>
          <w:szCs w:val="40"/>
        </w:rPr>
        <w:t xml:space="preserve">weboldal, </w:t>
      </w:r>
      <w:proofErr w:type="spellStart"/>
      <w:r w:rsidR="00E66384" w:rsidRPr="008C4800">
        <w:rPr>
          <w:sz w:val="40"/>
          <w:szCs w:val="40"/>
        </w:rPr>
        <w:t>ping</w:t>
      </w:r>
      <w:proofErr w:type="spellEnd"/>
      <w:r w:rsidR="00B47898" w:rsidRPr="008C4800">
        <w:rPr>
          <w:sz w:val="40"/>
          <w:szCs w:val="40"/>
        </w:rPr>
        <w:t>, bármi</w:t>
      </w:r>
      <w:r w:rsidR="00E66384" w:rsidRPr="008C4800">
        <w:rPr>
          <w:sz w:val="40"/>
          <w:szCs w:val="40"/>
        </w:rPr>
        <w:t>)</w:t>
      </w:r>
      <w:r w:rsidR="00257D8F" w:rsidRPr="008C4800">
        <w:rPr>
          <w:sz w:val="40"/>
          <w:szCs w:val="40"/>
        </w:rPr>
        <w:t>,</w:t>
      </w:r>
      <w:r w:rsidRPr="008C4800">
        <w:rPr>
          <w:sz w:val="40"/>
          <w:szCs w:val="40"/>
        </w:rPr>
        <w:t xml:space="preserve"> vagyis</w:t>
      </w:r>
      <w:r w:rsidR="00257D8F" w:rsidRPr="008C4800">
        <w:rPr>
          <w:sz w:val="40"/>
          <w:szCs w:val="40"/>
        </w:rPr>
        <w:t xml:space="preserve"> </w:t>
      </w:r>
      <w:r w:rsidRPr="008C4800">
        <w:rPr>
          <w:sz w:val="40"/>
          <w:szCs w:val="40"/>
        </w:rPr>
        <w:t xml:space="preserve">előállt egy </w:t>
      </w:r>
      <w:r w:rsidRPr="008C4800">
        <w:rPr>
          <w:color w:val="FF0000"/>
          <w:sz w:val="40"/>
          <w:szCs w:val="40"/>
        </w:rPr>
        <w:t>IP-csomag</w:t>
      </w:r>
      <w:r w:rsidRPr="008C4800">
        <w:rPr>
          <w:sz w:val="40"/>
          <w:szCs w:val="40"/>
        </w:rPr>
        <w:t>, amit a másik gépnek el kellene küldeni</w:t>
      </w:r>
      <w:r w:rsidR="008C4800" w:rsidRPr="008C4800">
        <w:rPr>
          <w:sz w:val="40"/>
          <w:szCs w:val="40"/>
        </w:rPr>
        <w:t>.</w:t>
      </w:r>
    </w:p>
    <w:p w:rsidR="004316C3" w:rsidRPr="008C4800" w:rsidRDefault="00B47898" w:rsidP="004316C3">
      <w:pPr>
        <w:pStyle w:val="Listaszerbekezds"/>
        <w:numPr>
          <w:ilvl w:val="0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t>M</w:t>
      </w:r>
      <w:r w:rsidR="004316C3" w:rsidRPr="008C4800">
        <w:rPr>
          <w:sz w:val="40"/>
          <w:szCs w:val="40"/>
        </w:rPr>
        <w:t>eghatározzuk, hogy</w:t>
      </w:r>
      <w:r w:rsidRPr="008C4800">
        <w:rPr>
          <w:sz w:val="40"/>
          <w:szCs w:val="40"/>
        </w:rPr>
        <w:t xml:space="preserve"> a cél</w:t>
      </w:r>
      <w:r w:rsidR="004316C3" w:rsidRPr="008C4800">
        <w:rPr>
          <w:sz w:val="40"/>
          <w:szCs w:val="40"/>
        </w:rPr>
        <w:t xml:space="preserve"> </w:t>
      </w:r>
      <w:r w:rsidR="004316C3" w:rsidRPr="008C4800">
        <w:rPr>
          <w:color w:val="FF0000"/>
          <w:sz w:val="40"/>
          <w:szCs w:val="40"/>
        </w:rPr>
        <w:t xml:space="preserve">helyi </w:t>
      </w:r>
      <w:r w:rsidR="004316C3" w:rsidRPr="008C4800">
        <w:rPr>
          <w:sz w:val="40"/>
          <w:szCs w:val="40"/>
        </w:rPr>
        <w:t xml:space="preserve">vagy </w:t>
      </w:r>
      <w:r w:rsidR="004316C3" w:rsidRPr="008C4800">
        <w:rPr>
          <w:color w:val="FF0000"/>
          <w:sz w:val="40"/>
          <w:szCs w:val="40"/>
        </w:rPr>
        <w:t>távoli</w:t>
      </w:r>
      <w:r w:rsidR="004316C3" w:rsidRPr="008C4800">
        <w:rPr>
          <w:sz w:val="40"/>
          <w:szCs w:val="40"/>
        </w:rPr>
        <w:t>:</w:t>
      </w:r>
      <w:r w:rsidR="005964E3" w:rsidRPr="008C4800">
        <w:rPr>
          <w:sz w:val="40"/>
          <w:szCs w:val="40"/>
        </w:rPr>
        <w:br/>
      </w:r>
      <w:r w:rsidRPr="008C4800">
        <w:rPr>
          <w:sz w:val="40"/>
          <w:szCs w:val="40"/>
        </w:rPr>
        <w:t xml:space="preserve">a </w:t>
      </w:r>
      <w:r w:rsidR="004316C3" w:rsidRPr="008C4800">
        <w:rPr>
          <w:color w:val="00B050"/>
          <w:sz w:val="40"/>
          <w:szCs w:val="40"/>
        </w:rPr>
        <w:t>saját IP</w:t>
      </w:r>
      <w:r w:rsidRPr="008C4800">
        <w:rPr>
          <w:color w:val="00B050"/>
          <w:sz w:val="40"/>
          <w:szCs w:val="40"/>
        </w:rPr>
        <w:t>-címünk</w:t>
      </w:r>
      <w:r w:rsidR="004316C3" w:rsidRPr="008C4800">
        <w:rPr>
          <w:sz w:val="40"/>
          <w:szCs w:val="40"/>
        </w:rPr>
        <w:t xml:space="preserve">, </w:t>
      </w:r>
      <w:r w:rsidR="004316C3" w:rsidRPr="008C4800">
        <w:rPr>
          <w:color w:val="00B050"/>
          <w:sz w:val="40"/>
          <w:szCs w:val="40"/>
        </w:rPr>
        <w:t>saját alhálózati maszk</w:t>
      </w:r>
      <w:r w:rsidRPr="008C4800">
        <w:rPr>
          <w:color w:val="00B050"/>
          <w:sz w:val="40"/>
          <w:szCs w:val="40"/>
        </w:rPr>
        <w:t xml:space="preserve">unk </w:t>
      </w:r>
      <w:r w:rsidRPr="008C4800">
        <w:rPr>
          <w:sz w:val="40"/>
          <w:szCs w:val="40"/>
        </w:rPr>
        <w:t>és a</w:t>
      </w:r>
      <w:r w:rsidR="004316C3" w:rsidRPr="008C4800">
        <w:rPr>
          <w:sz w:val="40"/>
          <w:szCs w:val="40"/>
        </w:rPr>
        <w:t xml:space="preserve"> </w:t>
      </w:r>
      <w:r w:rsidR="004316C3" w:rsidRPr="008C4800">
        <w:rPr>
          <w:color w:val="00B050"/>
          <w:sz w:val="40"/>
          <w:szCs w:val="40"/>
        </w:rPr>
        <w:t>cél IP</w:t>
      </w:r>
      <w:r w:rsidRPr="008C4800">
        <w:rPr>
          <w:color w:val="00B050"/>
          <w:sz w:val="40"/>
          <w:szCs w:val="40"/>
        </w:rPr>
        <w:t xml:space="preserve">-cím </w:t>
      </w:r>
      <w:r w:rsidRPr="008C4800">
        <w:rPr>
          <w:sz w:val="40"/>
          <w:szCs w:val="40"/>
        </w:rPr>
        <w:t xml:space="preserve">alapján </w:t>
      </w:r>
      <w:r w:rsidRPr="00465404">
        <w:rPr>
          <w:i/>
          <w:sz w:val="28"/>
          <w:szCs w:val="28"/>
        </w:rPr>
        <w:t>(a számolás a későbbi fejezetekben lesz)</w:t>
      </w:r>
      <w:r w:rsidR="005964E3" w:rsidRPr="008C4800">
        <w:rPr>
          <w:sz w:val="40"/>
          <w:szCs w:val="40"/>
        </w:rPr>
        <w:t xml:space="preserve"> kiderül, hogy:</w:t>
      </w:r>
    </w:p>
    <w:p w:rsidR="004316C3" w:rsidRPr="008C4800" w:rsidRDefault="004316C3" w:rsidP="004316C3">
      <w:pPr>
        <w:pStyle w:val="Listaszerbekezds"/>
        <w:numPr>
          <w:ilvl w:val="1"/>
          <w:numId w:val="1"/>
        </w:numPr>
        <w:rPr>
          <w:sz w:val="40"/>
          <w:szCs w:val="40"/>
        </w:rPr>
      </w:pPr>
      <w:r w:rsidRPr="008C4800">
        <w:rPr>
          <w:b/>
          <w:sz w:val="40"/>
          <w:szCs w:val="40"/>
        </w:rPr>
        <w:t>helyi</w:t>
      </w:r>
      <w:r w:rsidR="00A46205" w:rsidRPr="008C4800">
        <w:rPr>
          <w:sz w:val="40"/>
          <w:szCs w:val="40"/>
        </w:rPr>
        <w:t xml:space="preserve"> </w:t>
      </w:r>
      <w:r w:rsidR="00A46205" w:rsidRPr="008C4800">
        <w:rPr>
          <w:sz w:val="36"/>
          <w:szCs w:val="40"/>
        </w:rPr>
        <w:t>(</w:t>
      </w:r>
      <w:r w:rsidR="00B47898" w:rsidRPr="008C4800">
        <w:rPr>
          <w:i/>
          <w:sz w:val="36"/>
          <w:szCs w:val="40"/>
        </w:rPr>
        <w:t xml:space="preserve">tehát </w:t>
      </w:r>
      <w:r w:rsidR="00A46205" w:rsidRPr="008C4800">
        <w:rPr>
          <w:i/>
          <w:sz w:val="36"/>
          <w:szCs w:val="40"/>
        </w:rPr>
        <w:t>kettőnk között legfeljebb kapcsolók vannak</w:t>
      </w:r>
      <w:r w:rsidR="00A46205" w:rsidRPr="008C4800">
        <w:rPr>
          <w:sz w:val="36"/>
          <w:szCs w:val="40"/>
        </w:rPr>
        <w:t>)</w:t>
      </w:r>
    </w:p>
    <w:p w:rsidR="004316C3" w:rsidRPr="008C4800" w:rsidRDefault="004316C3" w:rsidP="004316C3">
      <w:pPr>
        <w:pStyle w:val="Listaszerbekezds"/>
        <w:numPr>
          <w:ilvl w:val="2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t>meghatározzuk a</w:t>
      </w:r>
      <w:r w:rsidR="00A46205" w:rsidRPr="008C4800">
        <w:rPr>
          <w:sz w:val="40"/>
          <w:szCs w:val="40"/>
        </w:rPr>
        <w:t xml:space="preserve"> cél</w:t>
      </w:r>
      <w:r w:rsidRPr="008C4800">
        <w:rPr>
          <w:sz w:val="40"/>
          <w:szCs w:val="40"/>
        </w:rPr>
        <w:t xml:space="preserve"> MAC-címét: </w:t>
      </w:r>
      <w:r w:rsidRPr="008C4800">
        <w:rPr>
          <w:b/>
          <w:sz w:val="40"/>
          <w:szCs w:val="40"/>
        </w:rPr>
        <w:t>ARP</w:t>
      </w:r>
    </w:p>
    <w:p w:rsidR="004316C3" w:rsidRPr="008C4800" w:rsidRDefault="004316C3" w:rsidP="004316C3">
      <w:pPr>
        <w:pStyle w:val="Listaszerbekezds"/>
        <w:numPr>
          <w:ilvl w:val="2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t>indul</w:t>
      </w:r>
      <w:r w:rsidR="00B47898" w:rsidRPr="008C4800">
        <w:rPr>
          <w:sz w:val="40"/>
          <w:szCs w:val="40"/>
        </w:rPr>
        <w:t>hat</w:t>
      </w:r>
      <w:r w:rsidRPr="008C4800">
        <w:rPr>
          <w:sz w:val="40"/>
          <w:szCs w:val="40"/>
        </w:rPr>
        <w:t xml:space="preserve"> a</w:t>
      </w:r>
      <w:r w:rsidR="00B47898" w:rsidRPr="008C4800">
        <w:rPr>
          <w:sz w:val="40"/>
          <w:szCs w:val="40"/>
        </w:rPr>
        <w:t xml:space="preserve"> cél gép MAC-címének címzett</w:t>
      </w:r>
      <w:r w:rsidRPr="008C4800">
        <w:rPr>
          <w:sz w:val="40"/>
          <w:szCs w:val="40"/>
        </w:rPr>
        <w:t xml:space="preserve"> keretbe ágyazott</w:t>
      </w:r>
      <w:r w:rsidR="00257D8F" w:rsidRPr="008C4800">
        <w:rPr>
          <w:sz w:val="40"/>
          <w:szCs w:val="40"/>
        </w:rPr>
        <w:t xml:space="preserve"> a cél gép IP-cím</w:t>
      </w:r>
      <w:r w:rsidR="00B47898" w:rsidRPr="008C4800">
        <w:rPr>
          <w:sz w:val="40"/>
          <w:szCs w:val="40"/>
        </w:rPr>
        <w:t>ének címzett</w:t>
      </w:r>
      <w:r w:rsidRPr="008C4800">
        <w:rPr>
          <w:sz w:val="40"/>
          <w:szCs w:val="40"/>
        </w:rPr>
        <w:t xml:space="preserve"> csomag</w:t>
      </w:r>
    </w:p>
    <w:p w:rsidR="004316C3" w:rsidRPr="008C4800" w:rsidRDefault="004316C3" w:rsidP="004316C3">
      <w:pPr>
        <w:pStyle w:val="Listaszerbekezds"/>
        <w:numPr>
          <w:ilvl w:val="1"/>
          <w:numId w:val="1"/>
        </w:numPr>
        <w:rPr>
          <w:i/>
          <w:sz w:val="40"/>
          <w:szCs w:val="40"/>
        </w:rPr>
      </w:pPr>
      <w:r w:rsidRPr="008C4800">
        <w:rPr>
          <w:b/>
          <w:sz w:val="40"/>
          <w:szCs w:val="40"/>
        </w:rPr>
        <w:t>távoli</w:t>
      </w:r>
      <w:r w:rsidR="00791E05" w:rsidRPr="008C4800">
        <w:rPr>
          <w:i/>
          <w:sz w:val="40"/>
          <w:szCs w:val="40"/>
        </w:rPr>
        <w:t xml:space="preserve"> </w:t>
      </w:r>
      <w:r w:rsidR="00791E05" w:rsidRPr="008C4800">
        <w:rPr>
          <w:i/>
          <w:sz w:val="36"/>
          <w:szCs w:val="40"/>
        </w:rPr>
        <w:t>(kettőnk között legalább egy forgalomirányító van, hogy milyen messze van, az nem fontos</w:t>
      </w:r>
      <w:r w:rsidR="008C4800" w:rsidRPr="008C4800">
        <w:rPr>
          <w:i/>
          <w:sz w:val="36"/>
          <w:szCs w:val="40"/>
        </w:rPr>
        <w:t>, nem tudjuk és nem is kell tudnunk</w:t>
      </w:r>
      <w:r w:rsidR="00791E05" w:rsidRPr="008C4800">
        <w:rPr>
          <w:i/>
          <w:sz w:val="36"/>
          <w:szCs w:val="40"/>
        </w:rPr>
        <w:t>)</w:t>
      </w:r>
    </w:p>
    <w:p w:rsidR="004316C3" w:rsidRPr="008C4800" w:rsidRDefault="004316C3" w:rsidP="004316C3">
      <w:pPr>
        <w:pStyle w:val="Listaszerbekezds"/>
        <w:numPr>
          <w:ilvl w:val="2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t xml:space="preserve">az </w:t>
      </w:r>
      <w:r w:rsidRPr="008C4800">
        <w:rPr>
          <w:b/>
          <w:sz w:val="40"/>
          <w:szCs w:val="40"/>
        </w:rPr>
        <w:t>alapértelmezett átjáróhoz</w:t>
      </w:r>
      <w:r w:rsidRPr="008C4800">
        <w:rPr>
          <w:sz w:val="40"/>
          <w:szCs w:val="40"/>
        </w:rPr>
        <w:t xml:space="preserve"> kell küldeni a csomagot</w:t>
      </w:r>
    </w:p>
    <w:p w:rsidR="004316C3" w:rsidRPr="008C4800" w:rsidRDefault="004316C3" w:rsidP="00B47898">
      <w:pPr>
        <w:pStyle w:val="Listaszerbekezds"/>
        <w:numPr>
          <w:ilvl w:val="2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t xml:space="preserve">meghatározzuk az alapértelmezett átjáró MAC-címét: </w:t>
      </w:r>
      <w:r w:rsidRPr="008C4800">
        <w:rPr>
          <w:b/>
          <w:sz w:val="40"/>
          <w:szCs w:val="40"/>
        </w:rPr>
        <w:t>ARP</w:t>
      </w:r>
      <w:bookmarkStart w:id="0" w:name="_GoBack"/>
      <w:bookmarkEnd w:id="0"/>
    </w:p>
    <w:p w:rsidR="004316C3" w:rsidRPr="008C4800" w:rsidRDefault="004316C3" w:rsidP="00B47898">
      <w:pPr>
        <w:pStyle w:val="Listaszerbekezds"/>
        <w:numPr>
          <w:ilvl w:val="2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t>indul</w:t>
      </w:r>
      <w:r w:rsidR="00B47898" w:rsidRPr="008C4800">
        <w:rPr>
          <w:sz w:val="40"/>
          <w:szCs w:val="40"/>
        </w:rPr>
        <w:t>hat</w:t>
      </w:r>
      <w:r w:rsidRPr="008C4800">
        <w:rPr>
          <w:sz w:val="40"/>
          <w:szCs w:val="40"/>
        </w:rPr>
        <w:t xml:space="preserve"> az alapértelmezett átjáró MAC-címére címzett keret, amibe</w:t>
      </w:r>
      <w:r w:rsidR="008C4800">
        <w:rPr>
          <w:sz w:val="40"/>
          <w:szCs w:val="40"/>
        </w:rPr>
        <w:t>n</w:t>
      </w:r>
      <w:r w:rsidRPr="008C4800">
        <w:rPr>
          <w:sz w:val="40"/>
          <w:szCs w:val="40"/>
        </w:rPr>
        <w:t xml:space="preserve"> az igazi címzett</w:t>
      </w:r>
      <w:r w:rsidR="00B47898" w:rsidRPr="008C4800">
        <w:rPr>
          <w:sz w:val="40"/>
          <w:szCs w:val="40"/>
        </w:rPr>
        <w:t xml:space="preserve"> IP-címének címzett</w:t>
      </w:r>
      <w:r w:rsidRPr="008C4800">
        <w:rPr>
          <w:sz w:val="40"/>
          <w:szCs w:val="40"/>
        </w:rPr>
        <w:t xml:space="preserve"> csomag van</w:t>
      </w:r>
    </w:p>
    <w:p w:rsidR="003564A8" w:rsidRPr="008C4800" w:rsidRDefault="003564A8" w:rsidP="00B47898">
      <w:pPr>
        <w:pStyle w:val="Listaszerbekezds"/>
        <w:numPr>
          <w:ilvl w:val="2"/>
          <w:numId w:val="1"/>
        </w:numPr>
        <w:rPr>
          <w:sz w:val="40"/>
          <w:szCs w:val="40"/>
        </w:rPr>
      </w:pPr>
      <w:r w:rsidRPr="008C4800">
        <w:rPr>
          <w:sz w:val="40"/>
          <w:szCs w:val="40"/>
        </w:rPr>
        <w:lastRenderedPageBreak/>
        <w:t>az alapértelmezett átjáró kap egy neki címzett keretet, kibontja, de a benne levő csomag címzettje nem ő (hanem az eredeti címzett), megnézi az irányítótábláját és ugyanezt játssza el a 2-es ponttól</w:t>
      </w:r>
    </w:p>
    <w:sectPr w:rsidR="003564A8" w:rsidRPr="008C4800" w:rsidSect="00B4789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6FF7"/>
    <w:multiLevelType w:val="hybridMultilevel"/>
    <w:tmpl w:val="953A7452"/>
    <w:lvl w:ilvl="0" w:tplc="2BCC87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68E44FC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DD42D5B2">
      <w:start w:val="1"/>
      <w:numFmt w:val="lowerRoman"/>
      <w:lvlText w:val="%3."/>
      <w:lvlJc w:val="right"/>
      <w:pPr>
        <w:ind w:left="1800" w:hanging="180"/>
      </w:pPr>
      <w:rPr>
        <w:color w:val="FF0000"/>
      </w:r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C3"/>
    <w:rsid w:val="00162782"/>
    <w:rsid w:val="00257D8F"/>
    <w:rsid w:val="003564A8"/>
    <w:rsid w:val="003E44EA"/>
    <w:rsid w:val="004316C3"/>
    <w:rsid w:val="0043273C"/>
    <w:rsid w:val="00465404"/>
    <w:rsid w:val="005964E3"/>
    <w:rsid w:val="005A116E"/>
    <w:rsid w:val="00777CE5"/>
    <w:rsid w:val="00791E05"/>
    <w:rsid w:val="0083214B"/>
    <w:rsid w:val="008C4800"/>
    <w:rsid w:val="00941B4A"/>
    <w:rsid w:val="00A17665"/>
    <w:rsid w:val="00A46205"/>
    <w:rsid w:val="00B47898"/>
    <w:rsid w:val="00BC1005"/>
    <w:rsid w:val="00D610DE"/>
    <w:rsid w:val="00E66384"/>
    <w:rsid w:val="00E9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58099"/>
  <w15:chartTrackingRefBased/>
  <w15:docId w15:val="{85813E18-8B62-4D96-860E-3CC1F44D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258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Norbert (tanár)</dc:creator>
  <cp:keywords/>
  <dc:description/>
  <cp:lastModifiedBy>Horváth Norbert (tanár)</cp:lastModifiedBy>
  <cp:revision>13</cp:revision>
  <dcterms:created xsi:type="dcterms:W3CDTF">2015-02-17T12:38:00Z</dcterms:created>
  <dcterms:modified xsi:type="dcterms:W3CDTF">2018-11-15T07:40:00Z</dcterms:modified>
</cp:coreProperties>
</file>