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D56" w:rsidRPr="00D57220" w:rsidRDefault="008006E5" w:rsidP="00656294">
      <w:pPr>
        <w:jc w:val="center"/>
        <w:rPr>
          <w:sz w:val="36"/>
        </w:rPr>
      </w:pPr>
      <w:r>
        <w:rPr>
          <w:sz w:val="36"/>
        </w:rPr>
        <w:t>VLAN-ok</w:t>
      </w:r>
      <w:r w:rsidR="00CE6958">
        <w:rPr>
          <w:sz w:val="36"/>
        </w:rPr>
        <w:t xml:space="preserve"> közti forgalomirányítás</w:t>
      </w:r>
    </w:p>
    <w:p w:rsidR="00CE6958" w:rsidRDefault="00CE6958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1. eset: egyetlen router, külön kábellel minden VLAN-hoz</w:t>
      </w:r>
    </w:p>
    <w:p w:rsidR="00CE6958" w:rsidRDefault="00CE6958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Teendők:</w:t>
      </w:r>
    </w:p>
    <w:p w:rsidR="00CE6958" w:rsidRDefault="00CE6958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a routert bekötni switch-be (vagy switch-ekbe)</w:t>
      </w:r>
    </w:p>
    <w:p w:rsidR="00CE6958" w:rsidRDefault="00CE6958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a router fizikai interfészeknek a szokásos módon IP-címet adni</w:t>
      </w:r>
    </w:p>
    <w:p w:rsidR="00CE6958" w:rsidRDefault="00CE6958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a switch portokat </w:t>
      </w:r>
      <w:r w:rsidRPr="00CE6958">
        <w:rPr>
          <w:rFonts w:ascii="Courier New" w:hAnsi="Courier New" w:cs="Courier New"/>
          <w:noProof/>
          <w:sz w:val="28"/>
          <w:szCs w:val="28"/>
        </w:rPr>
        <w:t>switchport access vlan X</w:t>
      </w:r>
      <w:r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 paranccsal hozzárendelni a megfelelő VLAN-okhoz</w:t>
      </w:r>
    </w:p>
    <w:p w:rsidR="00CE6958" w:rsidRDefault="00CE6958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</w:p>
    <w:p w:rsidR="00CE6958" w:rsidRDefault="00CE6958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2. eset: „router-on-a-stick” konfiguráció</w:t>
      </w:r>
    </w:p>
    <w:p w:rsidR="00CE6958" w:rsidRDefault="00CE6958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Teendők:</w:t>
      </w:r>
    </w:p>
    <w:p w:rsidR="00CE6958" w:rsidRDefault="00CE6958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a routert egy ponton bekötni a kapcsolt hálózatba – olyan helyre, ahova minden szükséges VLAN forgalma eljut!</w:t>
      </w:r>
    </w:p>
    <w:p w:rsidR="00CE6958" w:rsidRDefault="00CE6958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a switch-en a bizonyos portot trönkporttá tenni (és legalább a szükséges VLAN-okat engedélyezni az </w:t>
      </w:r>
      <w:r w:rsidRPr="00CE6958">
        <w:rPr>
          <w:rFonts w:ascii="Courier New" w:hAnsi="Courier New" w:cs="Courier New"/>
          <w:noProof/>
          <w:sz w:val="28"/>
          <w:szCs w:val="28"/>
        </w:rPr>
        <w:t>allowed vlan</w:t>
      </w:r>
      <w:r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 parancsban)</w:t>
      </w:r>
    </w:p>
    <w:p w:rsidR="00CE6958" w:rsidRDefault="00CE6958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a routeren a fizikai interfészt no shutdown-olni</w:t>
      </w:r>
    </w:p>
    <w:p w:rsidR="00CE6958" w:rsidRDefault="00CE6958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a routeren létrehozni alinterfészeket a VLAN-okhoz</w:t>
      </w:r>
    </w:p>
    <w:p w:rsidR="00CE6958" w:rsidRDefault="00CE6958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az alinterfészeken beállítani a VLAN-ID alapján a szűrést</w:t>
      </w:r>
      <w:bookmarkStart w:id="0" w:name="_GoBack"/>
      <w:bookmarkEnd w:id="0"/>
    </w:p>
    <w:p w:rsidR="00CE6958" w:rsidRDefault="00CE6958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</w:p>
    <w:p w:rsidR="008006E5" w:rsidRPr="00004D34" w:rsidRDefault="008006E5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VLAN létrehozása</w:t>
      </w:r>
      <w:r w:rsidR="008327AC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 (alapértelmezett nevet kap)</w:t>
      </w: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:</w:t>
      </w:r>
    </w:p>
    <w:p w:rsidR="008006E5" w:rsidRDefault="008006E5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vlan 10</w:t>
      </w:r>
    </w:p>
    <w:p w:rsidR="008006E5" w:rsidRDefault="008006E5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(config-vlan)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exit</w:t>
      </w:r>
    </w:p>
    <w:p w:rsidR="008006E5" w:rsidRDefault="008006E5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</w:p>
    <w:p w:rsidR="008006E5" w:rsidRDefault="008006E5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8006E5" w:rsidRPr="00004D34" w:rsidRDefault="008006E5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VLAN elnevezése (lehet a létrehozással együtt, de utólag is)</w:t>
      </w:r>
    </w:p>
    <w:p w:rsidR="008006E5" w:rsidRDefault="008006E5" w:rsidP="008006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vlan 10</w:t>
      </w:r>
    </w:p>
    <w:p w:rsidR="008006E5" w:rsidRDefault="008006E5" w:rsidP="008006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(config-vlan)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name Students</w:t>
      </w:r>
    </w:p>
    <w:p w:rsidR="008006E5" w:rsidRDefault="008006E5" w:rsidP="008006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(config-vlan)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exit</w:t>
      </w:r>
    </w:p>
    <w:p w:rsidR="008006E5" w:rsidRDefault="008006E5" w:rsidP="008006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</w:p>
    <w:p w:rsidR="008006E5" w:rsidRDefault="008006E5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8006E5" w:rsidRPr="00004D34" w:rsidRDefault="008006E5" w:rsidP="008006E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Interface hozzárendelése VLAN-hoz (alapállapotban levő portot előtte „access” módba kell állítani</w:t>
      </w:r>
      <w:r w:rsidR="00004D34"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; amennyiben a VLAN</w:t>
      </w:r>
      <w:r w:rsidR="008327AC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 még</w:t>
      </w:r>
      <w:r w:rsidR="00004D34"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 nem létezett, </w:t>
      </w:r>
      <w:r w:rsidR="008327AC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most </w:t>
      </w:r>
      <w:r w:rsidR="00004D34"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létrejön és erről kapunk egy üzenetet</w:t>
      </w: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):</w:t>
      </w:r>
    </w:p>
    <w:p w:rsidR="008006E5" w:rsidRDefault="008006E5" w:rsidP="008006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interface fastethernet 0/1</w:t>
      </w:r>
    </w:p>
    <w:p w:rsidR="008006E5" w:rsidRDefault="008006E5" w:rsidP="008006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switchport mode access</w:t>
      </w:r>
    </w:p>
    <w:p w:rsidR="008006E5" w:rsidRDefault="008006E5" w:rsidP="008006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switchport access vlan 10</w:t>
      </w:r>
    </w:p>
    <w:p w:rsidR="008327AC" w:rsidRDefault="008327AC" w:rsidP="008006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327AC">
        <w:rPr>
          <w:rFonts w:ascii="Courier New" w:hAnsi="Courier New" w:cs="Courier New"/>
          <w:noProof/>
          <w:sz w:val="28"/>
          <w:szCs w:val="28"/>
        </w:rPr>
        <w:t xml:space="preserve">% Access VLAN </w:t>
      </w:r>
      <w:r>
        <w:rPr>
          <w:rFonts w:ascii="Courier New" w:hAnsi="Courier New" w:cs="Courier New"/>
          <w:noProof/>
          <w:sz w:val="28"/>
          <w:szCs w:val="28"/>
        </w:rPr>
        <w:t>does not exist. Creating vlan 10</w:t>
      </w:r>
    </w:p>
    <w:p w:rsidR="008006E5" w:rsidRDefault="008006E5" w:rsidP="008006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exit</w:t>
      </w:r>
    </w:p>
    <w:p w:rsidR="008006E5" w:rsidRDefault="008006E5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441AC" w:rsidRPr="00004D34" w:rsidRDefault="00A441AC" w:rsidP="00A441AC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Interface </w:t>
      </w:r>
      <w:r>
        <w:rPr>
          <w:rFonts w:asciiTheme="majorHAnsi" w:hAnsiTheme="majorHAnsi" w:cstheme="majorHAnsi"/>
          <w:noProof/>
          <w:color w:val="0070C0"/>
          <w:sz w:val="28"/>
          <w:szCs w:val="28"/>
        </w:rPr>
        <w:t>kivétele VLAN-ból (az 1-esbe kerül vissza)</w:t>
      </w: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:</w:t>
      </w:r>
    </w:p>
    <w:p w:rsidR="00A441AC" w:rsidRDefault="00A441AC" w:rsidP="00A441AC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interface fastethernet 0/1</w:t>
      </w:r>
    </w:p>
    <w:p w:rsidR="00A441AC" w:rsidRDefault="00A441AC" w:rsidP="00A441AC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no switchport access vlan 10</w:t>
      </w:r>
    </w:p>
    <w:p w:rsidR="00A441AC" w:rsidRDefault="00A441AC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441AC" w:rsidRPr="00004D34" w:rsidRDefault="00A441AC" w:rsidP="00A441AC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Interface </w:t>
      </w:r>
      <w:r>
        <w:rPr>
          <w:rFonts w:asciiTheme="majorHAnsi" w:hAnsiTheme="majorHAnsi" w:cstheme="majorHAnsi"/>
          <w:noProof/>
          <w:color w:val="0070C0"/>
          <w:sz w:val="28"/>
          <w:szCs w:val="28"/>
        </w:rPr>
        <w:t>áthelyezése másik VLAN-ba (nem számít, melyikben volt)</w:t>
      </w: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:</w:t>
      </w:r>
    </w:p>
    <w:p w:rsidR="00A441AC" w:rsidRDefault="00A441AC" w:rsidP="00A441AC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interface fastethernet 0/1</w:t>
      </w:r>
    </w:p>
    <w:p w:rsidR="00A441AC" w:rsidRDefault="00A441AC" w:rsidP="00A441AC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switchport access vlan 20</w:t>
      </w:r>
    </w:p>
    <w:p w:rsidR="00A441AC" w:rsidRDefault="00A441AC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441AC" w:rsidRPr="00004D34" w:rsidRDefault="00A441AC" w:rsidP="00A441AC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VLAN </w:t>
      </w:r>
      <w:r>
        <w:rPr>
          <w:rFonts w:asciiTheme="majorHAnsi" w:hAnsiTheme="majorHAnsi" w:cstheme="majorHAnsi"/>
          <w:noProof/>
          <w:color w:val="0070C0"/>
          <w:sz w:val="28"/>
          <w:szCs w:val="28"/>
        </w:rPr>
        <w:t>törlése</w:t>
      </w:r>
      <w:r w:rsidR="0089630E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 (a beletartozó portok NEM kerülnek vissza az 1-esbe!)</w:t>
      </w: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:</w:t>
      </w:r>
    </w:p>
    <w:p w:rsidR="00A441AC" w:rsidRDefault="00A441AC" w:rsidP="00A441AC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no vlan 10</w:t>
      </w:r>
    </w:p>
    <w:p w:rsidR="00A441AC" w:rsidRDefault="00A441AC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C65E5" w:rsidRPr="00004D34" w:rsidRDefault="00BC65E5" w:rsidP="00BC65E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Trönk port</w:t>
      </w:r>
      <w:r w:rsidR="00570AC9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 beállításai</w:t>
      </w:r>
      <w:r>
        <w:rPr>
          <w:rFonts w:asciiTheme="majorHAnsi" w:hAnsiTheme="majorHAnsi" w:cstheme="majorHAnsi"/>
          <w:noProof/>
          <w:color w:val="0070C0"/>
          <w:sz w:val="28"/>
          <w:szCs w:val="28"/>
        </w:rPr>
        <w:t>:</w:t>
      </w:r>
    </w:p>
    <w:p w:rsidR="00BC65E5" w:rsidRDefault="00BC65E5" w:rsidP="00BC65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interface gigabitethernet 0/1</w:t>
      </w:r>
    </w:p>
    <w:p w:rsidR="00BC65E5" w:rsidRDefault="00BC65E5" w:rsidP="00BC65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switchport mode trunk</w:t>
      </w:r>
    </w:p>
    <w:p w:rsidR="00BC65E5" w:rsidRDefault="00BC65E5" w:rsidP="00BC65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switchport trunk native vlan 99</w:t>
      </w:r>
    </w:p>
    <w:p w:rsidR="00BC65E5" w:rsidRDefault="00BC65E5" w:rsidP="00BC65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switchport trunk allowed vlan 10,20</w:t>
      </w:r>
    </w:p>
    <w:p w:rsidR="00BC65E5" w:rsidRDefault="00BC65E5" w:rsidP="00BC65E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6E6E76">
        <w:rPr>
          <w:rFonts w:ascii="Courier New" w:hAnsi="Courier New" w:cs="Courier New"/>
          <w:noProof/>
          <w:sz w:val="28"/>
          <w:szCs w:val="28"/>
        </w:rPr>
        <w:t>Switch</w:t>
      </w:r>
      <w:r>
        <w:rPr>
          <w:rFonts w:ascii="Courier New" w:hAnsi="Courier New" w:cs="Courier New"/>
          <w:noProof/>
          <w:sz w:val="28"/>
          <w:szCs w:val="28"/>
        </w:rPr>
        <w:t>(config-if)</w:t>
      </w:r>
      <w:r w:rsidRPr="006E6E76">
        <w:rPr>
          <w:rFonts w:ascii="Courier New" w:hAnsi="Courier New" w:cs="Courier New"/>
          <w:noProof/>
          <w:sz w:val="28"/>
          <w:szCs w:val="28"/>
        </w:rPr>
        <w:t>#</w:t>
      </w:r>
      <w:r>
        <w:rPr>
          <w:rFonts w:ascii="Courier New" w:hAnsi="Courier New" w:cs="Courier New"/>
          <w:noProof/>
          <w:sz w:val="28"/>
          <w:szCs w:val="28"/>
        </w:rPr>
        <w:t>switchport nonegotiate</w:t>
      </w:r>
    </w:p>
    <w:p w:rsidR="00BC65E5" w:rsidRDefault="00BC65E5" w:rsidP="00BC65E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=</w:t>
      </w:r>
      <w:r w:rsidRPr="00BC65E5">
        <w:rPr>
          <w:rFonts w:asciiTheme="majorHAnsi" w:hAnsiTheme="majorHAnsi" w:cstheme="majorHAnsi"/>
          <w:noProof/>
          <w:color w:val="0070C0"/>
          <w:sz w:val="28"/>
          <w:szCs w:val="28"/>
        </w:rPr>
        <w:t xml:space="preserve">Trönk módba állítja a portot, beállítja a natív VLAN-t, beállítja a továbbítható VLAN-ok listáját, </w:t>
      </w:r>
      <w:r w:rsidR="00570AC9">
        <w:rPr>
          <w:rFonts w:asciiTheme="majorHAnsi" w:hAnsiTheme="majorHAnsi" w:cstheme="majorHAnsi"/>
          <w:noProof/>
          <w:color w:val="0070C0"/>
          <w:sz w:val="28"/>
          <w:szCs w:val="28"/>
        </w:rPr>
        <w:t>kikapcsolja a DTP egyeztetést</w:t>
      </w:r>
    </w:p>
    <w:p w:rsidR="00570AC9" w:rsidRDefault="00570AC9" w:rsidP="00BC65E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</w:p>
    <w:p w:rsidR="00A441AC" w:rsidRPr="00004D34" w:rsidRDefault="00A441AC" w:rsidP="00A441AC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Fontosabb show parancsok</w:t>
      </w:r>
      <w:r w:rsidRPr="00004D34">
        <w:rPr>
          <w:rFonts w:asciiTheme="majorHAnsi" w:hAnsiTheme="majorHAnsi" w:cstheme="majorHAnsi"/>
          <w:noProof/>
          <w:color w:val="0070C0"/>
          <w:sz w:val="28"/>
          <w:szCs w:val="28"/>
        </w:rPr>
        <w:t>:</w:t>
      </w:r>
    </w:p>
    <w:p w:rsidR="00A441AC" w:rsidRDefault="00A441AC" w:rsidP="00A441AC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>Switch#show vlan brief</w:t>
      </w:r>
    </w:p>
    <w:p w:rsidR="00A441AC" w:rsidRDefault="00A441AC" w:rsidP="00A441AC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Switch#show interfaces trunk</w:t>
      </w:r>
    </w:p>
    <w:p w:rsidR="00A441AC" w:rsidRDefault="00A441AC" w:rsidP="00BC65E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</w:p>
    <w:p w:rsidR="00A441AC" w:rsidRDefault="00A441AC" w:rsidP="00BC65E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</w:p>
    <w:p w:rsidR="00A441AC" w:rsidRDefault="00A441AC" w:rsidP="00BC65E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</w:p>
    <w:p w:rsidR="00570AC9" w:rsidRDefault="00570AC9" w:rsidP="00BC65E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Natív VLAN: trönk kapcsolat mindkét oldalán egyeznie kell, ha nem, folyamatos figyelmeztető üzeneteket kapunk.</w:t>
      </w:r>
    </w:p>
    <w:p w:rsidR="00570AC9" w:rsidRPr="00BC65E5" w:rsidRDefault="00570AC9" w:rsidP="00BC65E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>
        <w:rPr>
          <w:rFonts w:asciiTheme="majorHAnsi" w:hAnsiTheme="majorHAnsi" w:cstheme="majorHAnsi"/>
          <w:noProof/>
          <w:color w:val="0070C0"/>
          <w:sz w:val="28"/>
          <w:szCs w:val="28"/>
        </w:rPr>
        <w:t>Allowed VLAN: nem kapunk hibaüzenetet, nem kell megegyeznie a két oldalon, de ha nem engedélyezünk egy VLAN-t, akkor az a forgalom ott elakad.</w:t>
      </w:r>
    </w:p>
    <w:p w:rsidR="00BC65E5" w:rsidRDefault="00BC65E5" w:rsidP="00363A2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8487B" w:rsidRPr="006C1CD0" w:rsidRDefault="0078487B" w:rsidP="00363A25">
      <w:pPr>
        <w:spacing w:after="0" w:line="240" w:lineRule="auto"/>
        <w:rPr>
          <w:rFonts w:asciiTheme="majorHAnsi" w:hAnsiTheme="majorHAnsi" w:cstheme="majorHAnsi"/>
          <w:noProof/>
          <w:color w:val="0070C0"/>
          <w:sz w:val="28"/>
          <w:szCs w:val="28"/>
        </w:rPr>
      </w:pPr>
      <w:r w:rsidRPr="006C1CD0">
        <w:rPr>
          <w:rFonts w:asciiTheme="majorHAnsi" w:hAnsiTheme="majorHAnsi" w:cstheme="majorHAnsi"/>
          <w:noProof/>
          <w:color w:val="0070C0"/>
          <w:sz w:val="28"/>
          <w:szCs w:val="28"/>
        </w:rPr>
        <w:t>Ha egy portot kiveszünk egy VLAN-ból (</w:t>
      </w:r>
      <w:r w:rsidR="006C1CD0" w:rsidRPr="006C1CD0">
        <w:rPr>
          <w:rFonts w:ascii="Courier New" w:hAnsi="Courier New" w:cs="Courier New"/>
          <w:noProof/>
          <w:sz w:val="28"/>
          <w:szCs w:val="28"/>
        </w:rPr>
        <w:t>no switchport access vlan 10</w:t>
      </w:r>
      <w:r w:rsidR="006C1CD0" w:rsidRPr="006C1CD0">
        <w:rPr>
          <w:rFonts w:asciiTheme="majorHAnsi" w:hAnsiTheme="majorHAnsi" w:cstheme="majorHAnsi"/>
          <w:noProof/>
          <w:color w:val="0070C0"/>
          <w:sz w:val="28"/>
          <w:szCs w:val="28"/>
        </w:rPr>
        <w:t>), akkor az 1-es VLAN-ba kerül vissza. Ellenben ha egy VLAN-t törlünk, (</w:t>
      </w:r>
      <w:r w:rsidR="006C1CD0" w:rsidRPr="006C1CD0">
        <w:rPr>
          <w:rFonts w:ascii="Courier New" w:hAnsi="Courier New" w:cs="Courier New"/>
          <w:noProof/>
          <w:sz w:val="28"/>
          <w:szCs w:val="28"/>
        </w:rPr>
        <w:t>no vlan 10</w:t>
      </w:r>
      <w:r w:rsidR="006C1CD0" w:rsidRPr="006C1CD0">
        <w:rPr>
          <w:rFonts w:asciiTheme="majorHAnsi" w:hAnsiTheme="majorHAnsi" w:cstheme="majorHAnsi"/>
          <w:noProof/>
          <w:color w:val="0070C0"/>
          <w:sz w:val="28"/>
          <w:szCs w:val="28"/>
        </w:rPr>
        <w:t>), akkor a hozzárendelt portok nem működnek, amíg át nem tesszük őket másikba, vagy újra létre nem hozzuk a régit!</w:t>
      </w:r>
    </w:p>
    <w:sectPr w:rsidR="0078487B" w:rsidRPr="006C1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80"/>
    <w:rsid w:val="00004D34"/>
    <w:rsid w:val="00035E09"/>
    <w:rsid w:val="000F1179"/>
    <w:rsid w:val="00363A25"/>
    <w:rsid w:val="00495D69"/>
    <w:rsid w:val="00570AC9"/>
    <w:rsid w:val="00656294"/>
    <w:rsid w:val="006C1CD0"/>
    <w:rsid w:val="006E6E76"/>
    <w:rsid w:val="00712080"/>
    <w:rsid w:val="007627B0"/>
    <w:rsid w:val="0078487B"/>
    <w:rsid w:val="007B4D56"/>
    <w:rsid w:val="008006E5"/>
    <w:rsid w:val="008327AC"/>
    <w:rsid w:val="0089630E"/>
    <w:rsid w:val="0095082A"/>
    <w:rsid w:val="009815FD"/>
    <w:rsid w:val="00996C37"/>
    <w:rsid w:val="00A441AC"/>
    <w:rsid w:val="00AF6C13"/>
    <w:rsid w:val="00BC65E5"/>
    <w:rsid w:val="00C635C0"/>
    <w:rsid w:val="00CE6958"/>
    <w:rsid w:val="00D57220"/>
    <w:rsid w:val="00E5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ADEE"/>
  <w15:chartTrackingRefBased/>
  <w15:docId w15:val="{0AE1F5A3-230A-4522-84BF-5EAFC42F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6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Norbert (tanár)</dc:creator>
  <cp:keywords/>
  <dc:description/>
  <cp:lastModifiedBy>Horváth Norbert (tanár)</cp:lastModifiedBy>
  <cp:revision>23</cp:revision>
  <dcterms:created xsi:type="dcterms:W3CDTF">2015-02-19T12:38:00Z</dcterms:created>
  <dcterms:modified xsi:type="dcterms:W3CDTF">2021-09-28T09:24:00Z</dcterms:modified>
</cp:coreProperties>
</file>