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Water Sampling Protocol</w:t>
      </w:r>
    </w:p>
    <w:p w:rsidR="00000000" w:rsidDel="00000000" w:rsidP="00000000" w:rsidRDefault="00000000" w:rsidRPr="00000000" w14:paraId="00000002">
      <w:pPr>
        <w:rPr>
          <w:sz w:val="24"/>
          <w:szCs w:val="24"/>
          <w:vertAlign w:val="subscript"/>
        </w:rPr>
      </w:pPr>
      <w:r w:rsidDel="00000000" w:rsidR="00000000" w:rsidRPr="00000000">
        <w:rPr>
          <w:rtl w:val="0"/>
        </w:rPr>
      </w:r>
    </w:p>
    <w:p w:rsidR="00000000" w:rsidDel="00000000" w:rsidP="00000000" w:rsidRDefault="00000000" w:rsidRPr="00000000" w14:paraId="00000003">
      <w:pPr>
        <w:spacing w:after="200" w:lineRule="auto"/>
        <w:rPr>
          <w:sz w:val="24"/>
          <w:szCs w:val="24"/>
        </w:rPr>
      </w:pPr>
      <w:r w:rsidDel="00000000" w:rsidR="00000000" w:rsidRPr="00000000">
        <w:rPr>
          <w:sz w:val="24"/>
          <w:szCs w:val="24"/>
          <w:u w:val="single"/>
          <w:rtl w:val="0"/>
        </w:rPr>
        <w:t xml:space="preserve">Equipment and supplies needed:</w:t>
      </w:r>
      <w:r w:rsidDel="00000000" w:rsidR="00000000" w:rsidRPr="00000000">
        <w:rPr>
          <w:rtl w:val="0"/>
        </w:rPr>
      </w:r>
    </w:p>
    <w:p w:rsidR="00000000" w:rsidDel="00000000" w:rsidP="00000000" w:rsidRDefault="00000000" w:rsidRPr="00000000" w14:paraId="00000004">
      <w:pPr>
        <w:numPr>
          <w:ilvl w:val="0"/>
          <w:numId w:val="4"/>
        </w:numPr>
        <w:ind w:left="720" w:hanging="360"/>
        <w:rPr>
          <w:sz w:val="24"/>
          <w:szCs w:val="24"/>
        </w:rPr>
      </w:pPr>
      <w:r w:rsidDel="00000000" w:rsidR="00000000" w:rsidRPr="00000000">
        <w:rPr>
          <w:sz w:val="24"/>
          <w:szCs w:val="24"/>
          <w:rtl w:val="0"/>
        </w:rPr>
        <w:t xml:space="preserve">Niskin Water Sampler</w:t>
      </w:r>
    </w:p>
    <w:p w:rsidR="00000000" w:rsidDel="00000000" w:rsidP="00000000" w:rsidRDefault="00000000" w:rsidRPr="00000000" w14:paraId="00000005">
      <w:pPr>
        <w:numPr>
          <w:ilvl w:val="0"/>
          <w:numId w:val="4"/>
        </w:numPr>
        <w:ind w:left="720" w:hanging="360"/>
        <w:rPr>
          <w:sz w:val="24"/>
          <w:szCs w:val="24"/>
        </w:rPr>
      </w:pPr>
      <w:r w:rsidDel="00000000" w:rsidR="00000000" w:rsidRPr="00000000">
        <w:rPr>
          <w:sz w:val="24"/>
          <w:szCs w:val="24"/>
          <w:rtl w:val="0"/>
        </w:rPr>
        <w:t xml:space="preserve">Messenger</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sz w:val="24"/>
          <w:szCs w:val="24"/>
          <w:rtl w:val="0"/>
        </w:rPr>
        <w:t xml:space="preserve">Cannon ball</w:t>
      </w:r>
    </w:p>
    <w:p w:rsidR="00000000" w:rsidDel="00000000" w:rsidP="00000000" w:rsidRDefault="00000000" w:rsidRPr="00000000" w14:paraId="00000007">
      <w:pPr>
        <w:numPr>
          <w:ilvl w:val="0"/>
          <w:numId w:val="4"/>
        </w:numPr>
        <w:ind w:left="720" w:hanging="360"/>
        <w:rPr>
          <w:sz w:val="24"/>
          <w:szCs w:val="24"/>
        </w:rPr>
      </w:pPr>
      <w:r w:rsidDel="00000000" w:rsidR="00000000" w:rsidRPr="00000000">
        <w:rPr>
          <w:sz w:val="24"/>
          <w:szCs w:val="24"/>
          <w:rtl w:val="0"/>
        </w:rPr>
        <w:t xml:space="preserve">Hand reel, 12”</w:t>
      </w:r>
    </w:p>
    <w:p w:rsidR="00000000" w:rsidDel="00000000" w:rsidP="00000000" w:rsidRDefault="00000000" w:rsidRPr="00000000" w14:paraId="00000008">
      <w:pPr>
        <w:numPr>
          <w:ilvl w:val="0"/>
          <w:numId w:val="4"/>
        </w:numPr>
        <w:ind w:left="720" w:hanging="360"/>
        <w:rPr>
          <w:sz w:val="24"/>
          <w:szCs w:val="24"/>
        </w:rPr>
      </w:pPr>
      <w:r w:rsidDel="00000000" w:rsidR="00000000" w:rsidRPr="00000000">
        <w:rPr>
          <w:sz w:val="24"/>
          <w:szCs w:val="24"/>
          <w:rtl w:val="0"/>
        </w:rPr>
        <w:t xml:space="preserve">Polyester 3/16” line, 200 ft</w:t>
      </w:r>
    </w:p>
    <w:p w:rsidR="00000000" w:rsidDel="00000000" w:rsidP="00000000" w:rsidRDefault="00000000" w:rsidRPr="00000000" w14:paraId="00000009">
      <w:pPr>
        <w:numPr>
          <w:ilvl w:val="0"/>
          <w:numId w:val="4"/>
        </w:numPr>
        <w:ind w:left="720" w:hanging="360"/>
        <w:rPr>
          <w:sz w:val="24"/>
          <w:szCs w:val="24"/>
          <w:u w:val="none"/>
        </w:rPr>
      </w:pPr>
      <w:r w:rsidDel="00000000" w:rsidR="00000000" w:rsidRPr="00000000">
        <w:rPr>
          <w:sz w:val="24"/>
          <w:szCs w:val="24"/>
          <w:rtl w:val="0"/>
        </w:rPr>
        <w:t xml:space="preserve">VanEssen CTD-Diver instrument</w:t>
      </w:r>
      <w:r w:rsidDel="00000000" w:rsidR="00000000" w:rsidRPr="00000000">
        <w:rPr>
          <w:rtl w:val="0"/>
        </w:rPr>
      </w:r>
    </w:p>
    <w:p w:rsidR="00000000" w:rsidDel="00000000" w:rsidP="00000000" w:rsidRDefault="00000000" w:rsidRPr="00000000" w14:paraId="0000000A">
      <w:pPr>
        <w:numPr>
          <w:ilvl w:val="0"/>
          <w:numId w:val="4"/>
        </w:numPr>
        <w:ind w:left="720" w:hanging="360"/>
        <w:rPr>
          <w:sz w:val="24"/>
          <w:szCs w:val="24"/>
          <w:u w:val="none"/>
        </w:rPr>
      </w:pPr>
      <w:r w:rsidDel="00000000" w:rsidR="00000000" w:rsidRPr="00000000">
        <w:rPr>
          <w:sz w:val="24"/>
          <w:szCs w:val="24"/>
          <w:rtl w:val="0"/>
        </w:rPr>
        <w:t xml:space="preserve">PME miniDOT logger instrument</w:t>
      </w:r>
    </w:p>
    <w:p w:rsidR="00000000" w:rsidDel="00000000" w:rsidP="00000000" w:rsidRDefault="00000000" w:rsidRPr="00000000" w14:paraId="0000000B">
      <w:pPr>
        <w:numPr>
          <w:ilvl w:val="0"/>
          <w:numId w:val="4"/>
        </w:numPr>
        <w:ind w:left="720" w:hanging="360"/>
        <w:rPr>
          <w:sz w:val="24"/>
          <w:szCs w:val="24"/>
          <w:u w:val="none"/>
        </w:rPr>
      </w:pPr>
      <w:r w:rsidDel="00000000" w:rsidR="00000000" w:rsidRPr="00000000">
        <w:rPr>
          <w:sz w:val="24"/>
          <w:szCs w:val="24"/>
          <w:rtl w:val="0"/>
        </w:rPr>
        <w:t xml:space="preserve">250-mL brown Nalgene bottle(s) (1 per sampling event)</w:t>
      </w:r>
    </w:p>
    <w:p w:rsidR="00000000" w:rsidDel="00000000" w:rsidP="00000000" w:rsidRDefault="00000000" w:rsidRPr="00000000" w14:paraId="0000000C">
      <w:pPr>
        <w:numPr>
          <w:ilvl w:val="0"/>
          <w:numId w:val="4"/>
        </w:numPr>
        <w:ind w:left="720" w:hanging="360"/>
        <w:rPr>
          <w:sz w:val="24"/>
          <w:szCs w:val="24"/>
          <w:u w:val="none"/>
        </w:rPr>
      </w:pPr>
      <w:r w:rsidDel="00000000" w:rsidR="00000000" w:rsidRPr="00000000">
        <w:rPr>
          <w:b w:val="1"/>
          <w:sz w:val="24"/>
          <w:szCs w:val="24"/>
          <w:rtl w:val="0"/>
        </w:rPr>
        <w:t xml:space="preserve">Survey Logsheet</w:t>
      </w:r>
      <w:r w:rsidDel="00000000" w:rsidR="00000000" w:rsidRPr="00000000">
        <w:rPr>
          <w:sz w:val="24"/>
          <w:szCs w:val="24"/>
          <w:rtl w:val="0"/>
        </w:rPr>
        <w:t xml:space="preserve"> and Pencil</w:t>
      </w:r>
    </w:p>
    <w:p w:rsidR="00000000" w:rsidDel="00000000" w:rsidP="00000000" w:rsidRDefault="00000000" w:rsidRPr="00000000" w14:paraId="0000000D">
      <w:pPr>
        <w:numPr>
          <w:ilvl w:val="0"/>
          <w:numId w:val="4"/>
        </w:numPr>
        <w:ind w:left="720" w:hanging="360"/>
        <w:rPr>
          <w:sz w:val="24"/>
          <w:szCs w:val="24"/>
          <w:u w:val="none"/>
        </w:rPr>
      </w:pPr>
      <w:r w:rsidDel="00000000" w:rsidR="00000000" w:rsidRPr="00000000">
        <w:rPr>
          <w:sz w:val="23"/>
          <w:szCs w:val="23"/>
          <w:rtl w:val="0"/>
        </w:rPr>
        <w:t xml:space="preserve">Garmin eTrex SE GPS Handheld Navigator</w:t>
      </w:r>
    </w:p>
    <w:p w:rsidR="00000000" w:rsidDel="00000000" w:rsidP="00000000" w:rsidRDefault="00000000" w:rsidRPr="00000000" w14:paraId="0000000E">
      <w:pPr>
        <w:numPr>
          <w:ilvl w:val="0"/>
          <w:numId w:val="4"/>
        </w:numPr>
        <w:ind w:left="720" w:hanging="360"/>
        <w:rPr>
          <w:sz w:val="23"/>
          <w:szCs w:val="23"/>
          <w:u w:val="none"/>
        </w:rPr>
      </w:pPr>
      <w:r w:rsidDel="00000000" w:rsidR="00000000" w:rsidRPr="00000000">
        <w:rPr>
          <w:sz w:val="23"/>
          <w:szCs w:val="23"/>
          <w:rtl w:val="0"/>
        </w:rPr>
        <w:t xml:space="preserve">Zip Ties or other attachment system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spacing w:after="200" w:lineRule="auto"/>
        <w:rPr>
          <w:sz w:val="24"/>
          <w:szCs w:val="24"/>
        </w:rPr>
      </w:pPr>
      <w:r w:rsidDel="00000000" w:rsidR="00000000" w:rsidRPr="00000000">
        <w:rPr>
          <w:sz w:val="24"/>
          <w:szCs w:val="24"/>
          <w:rtl w:val="0"/>
        </w:rPr>
        <w:t xml:space="preserve">Notes:</w:t>
      </w:r>
    </w:p>
    <w:p w:rsidR="00000000" w:rsidDel="00000000" w:rsidP="00000000" w:rsidRDefault="00000000" w:rsidRPr="00000000" w14:paraId="00000011">
      <w:pPr>
        <w:numPr>
          <w:ilvl w:val="0"/>
          <w:numId w:val="3"/>
        </w:numPr>
        <w:ind w:left="720" w:hanging="360"/>
        <w:rPr>
          <w:sz w:val="24"/>
          <w:szCs w:val="24"/>
          <w:u w:val="none"/>
        </w:rPr>
      </w:pPr>
      <w:r w:rsidDel="00000000" w:rsidR="00000000" w:rsidRPr="00000000">
        <w:rPr>
          <w:sz w:val="24"/>
          <w:szCs w:val="24"/>
          <w:rtl w:val="0"/>
        </w:rPr>
        <w:t xml:space="preserve">Clean and rinse the 250-mL bottle before usage (2x tap, 2x DI Water).</w:t>
      </w:r>
      <w:r w:rsidDel="00000000" w:rsidR="00000000" w:rsidRPr="00000000">
        <w:rPr>
          <w:rtl w:val="0"/>
        </w:rPr>
      </w:r>
    </w:p>
    <w:p w:rsidR="00000000" w:rsidDel="00000000" w:rsidP="00000000" w:rsidRDefault="00000000" w:rsidRPr="00000000" w14:paraId="00000012">
      <w:pPr>
        <w:numPr>
          <w:ilvl w:val="0"/>
          <w:numId w:val="3"/>
        </w:numPr>
        <w:ind w:left="720" w:hanging="360"/>
        <w:rPr>
          <w:sz w:val="24"/>
          <w:szCs w:val="24"/>
          <w:u w:val="none"/>
        </w:rPr>
      </w:pPr>
      <w:r w:rsidDel="00000000" w:rsidR="00000000" w:rsidRPr="00000000">
        <w:rPr>
          <w:sz w:val="24"/>
          <w:szCs w:val="24"/>
          <w:rtl w:val="0"/>
        </w:rPr>
        <w:t xml:space="preserve">Label the polyester line with a marker identifying each 1 meter interval along the line starting from the water sampler.</w:t>
      </w:r>
    </w:p>
    <w:p w:rsidR="00000000" w:rsidDel="00000000" w:rsidP="00000000" w:rsidRDefault="00000000" w:rsidRPr="00000000" w14:paraId="00000013">
      <w:pPr>
        <w:numPr>
          <w:ilvl w:val="1"/>
          <w:numId w:val="3"/>
        </w:numPr>
        <w:ind w:left="1440" w:hanging="360"/>
        <w:rPr>
          <w:sz w:val="24"/>
          <w:szCs w:val="24"/>
          <w:u w:val="none"/>
        </w:rPr>
      </w:pPr>
      <w:r w:rsidDel="00000000" w:rsidR="00000000" w:rsidRPr="00000000">
        <w:rPr>
          <w:sz w:val="24"/>
          <w:szCs w:val="24"/>
          <w:rtl w:val="0"/>
        </w:rPr>
        <w:t xml:space="preserve">This labeling will help to identify the water sampler depth while lowering.</w:t>
      </w:r>
      <w:r w:rsidDel="00000000" w:rsidR="00000000" w:rsidRPr="00000000">
        <w:rPr>
          <w:rtl w:val="0"/>
        </w:rPr>
      </w:r>
    </w:p>
    <w:p w:rsidR="00000000" w:rsidDel="00000000" w:rsidP="00000000" w:rsidRDefault="00000000" w:rsidRPr="00000000" w14:paraId="00000014">
      <w:pPr>
        <w:numPr>
          <w:ilvl w:val="0"/>
          <w:numId w:val="3"/>
        </w:numPr>
        <w:ind w:left="720" w:hanging="360"/>
        <w:rPr>
          <w:sz w:val="24"/>
          <w:szCs w:val="24"/>
          <w:u w:val="none"/>
        </w:rPr>
      </w:pPr>
      <w:r w:rsidDel="00000000" w:rsidR="00000000" w:rsidRPr="00000000">
        <w:rPr>
          <w:sz w:val="24"/>
          <w:szCs w:val="24"/>
          <w:rtl w:val="0"/>
        </w:rPr>
        <w:t xml:space="preserve">The water sampler bottle has a </w:t>
      </w:r>
      <w:r w:rsidDel="00000000" w:rsidR="00000000" w:rsidRPr="00000000">
        <w:rPr>
          <w:sz w:val="24"/>
          <w:szCs w:val="24"/>
          <w:rtl w:val="0"/>
        </w:rPr>
        <w:t xml:space="preserve">1.7 </w:t>
      </w:r>
      <w:r w:rsidDel="00000000" w:rsidR="00000000" w:rsidRPr="00000000">
        <w:rPr>
          <w:sz w:val="24"/>
          <w:szCs w:val="24"/>
          <w:rtl w:val="0"/>
        </w:rPr>
        <w:t xml:space="preserve">L capacity though only ~250 mL water sample is needed for filtering and sample measurements.</w:t>
      </w:r>
    </w:p>
    <w:p w:rsidR="00000000" w:rsidDel="00000000" w:rsidP="00000000" w:rsidRDefault="00000000" w:rsidRPr="00000000" w14:paraId="00000015">
      <w:pPr>
        <w:numPr>
          <w:ilvl w:val="0"/>
          <w:numId w:val="3"/>
        </w:numPr>
        <w:ind w:left="720" w:hanging="360"/>
        <w:rPr>
          <w:sz w:val="24"/>
          <w:szCs w:val="24"/>
          <w:u w:val="none"/>
        </w:rPr>
      </w:pPr>
      <w:r w:rsidDel="00000000" w:rsidR="00000000" w:rsidRPr="00000000">
        <w:rPr>
          <w:sz w:val="24"/>
          <w:szCs w:val="24"/>
          <w:rtl w:val="0"/>
        </w:rPr>
        <w:t xml:space="preserve">Garmin should have batteries inserted prior to use.</w:t>
      </w:r>
    </w:p>
    <w:p w:rsidR="00000000" w:rsidDel="00000000" w:rsidP="00000000" w:rsidRDefault="00000000" w:rsidRPr="00000000" w14:paraId="00000016">
      <w:pPr>
        <w:numPr>
          <w:ilvl w:val="0"/>
          <w:numId w:val="3"/>
        </w:numPr>
        <w:ind w:left="720" w:hanging="360"/>
        <w:rPr>
          <w:sz w:val="24"/>
          <w:szCs w:val="24"/>
          <w:u w:val="none"/>
        </w:rPr>
      </w:pPr>
      <w:r w:rsidDel="00000000" w:rsidR="00000000" w:rsidRPr="00000000">
        <w:rPr>
          <w:sz w:val="24"/>
          <w:szCs w:val="24"/>
          <w:rtl w:val="0"/>
        </w:rPr>
        <w:t xml:space="preserve">MiniDOT and CTD-Diver should be initialized prior to sampling, see</w:t>
      </w:r>
      <w:r w:rsidDel="00000000" w:rsidR="00000000" w:rsidRPr="00000000">
        <w:rPr>
          <w:sz w:val="24"/>
          <w:szCs w:val="24"/>
          <w:rtl w:val="0"/>
        </w:rPr>
        <w:t xml:space="preserve"> corresponding SOPs.</w:t>
      </w:r>
    </w:p>
    <w:p w:rsidR="00000000" w:rsidDel="00000000" w:rsidP="00000000" w:rsidRDefault="00000000" w:rsidRPr="00000000" w14:paraId="00000017">
      <w:pPr>
        <w:rPr>
          <w:sz w:val="24"/>
          <w:szCs w:val="24"/>
          <w:u w:val="single"/>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spacing w:after="200" w:lineRule="auto"/>
        <w:rPr>
          <w:sz w:val="24"/>
          <w:szCs w:val="24"/>
          <w:u w:val="single"/>
        </w:rPr>
      </w:pPr>
      <w:r w:rsidDel="00000000" w:rsidR="00000000" w:rsidRPr="00000000">
        <w:rPr>
          <w:sz w:val="24"/>
          <w:szCs w:val="24"/>
          <w:u w:val="single"/>
          <w:rtl w:val="0"/>
        </w:rPr>
        <w:t xml:space="preserve">Steps</w:t>
      </w:r>
    </w:p>
    <w:p w:rsidR="00000000" w:rsidDel="00000000" w:rsidP="00000000" w:rsidRDefault="00000000" w:rsidRPr="00000000" w14:paraId="0000001A">
      <w:pPr>
        <w:spacing w:after="200" w:lineRule="auto"/>
        <w:rPr>
          <w:sz w:val="24"/>
          <w:szCs w:val="24"/>
          <w:u w:val="single"/>
        </w:rPr>
      </w:pPr>
      <w:r w:rsidDel="00000000" w:rsidR="00000000" w:rsidRPr="00000000">
        <w:rPr>
          <w:sz w:val="24"/>
          <w:szCs w:val="24"/>
          <w:u w:val="single"/>
          <w:rtl w:val="0"/>
        </w:rPr>
        <w:t xml:space="preserve">Attach Instruments and Set Up Niskin:</w:t>
      </w:r>
    </w:p>
    <w:p w:rsidR="00000000" w:rsidDel="00000000" w:rsidP="00000000" w:rsidRDefault="00000000" w:rsidRPr="00000000" w14:paraId="0000001B">
      <w:pPr>
        <w:numPr>
          <w:ilvl w:val="0"/>
          <w:numId w:val="7"/>
        </w:numPr>
        <w:ind w:left="720" w:hanging="360"/>
        <w:rPr>
          <w:sz w:val="24"/>
          <w:szCs w:val="24"/>
          <w:u w:val="none"/>
        </w:rPr>
      </w:pPr>
      <w:r w:rsidDel="00000000" w:rsidR="00000000" w:rsidRPr="00000000">
        <w:rPr>
          <w:sz w:val="24"/>
          <w:szCs w:val="24"/>
          <w:rtl w:val="0"/>
        </w:rPr>
        <w:t xml:space="preserve">Attach miniDOT and Diver</w:t>
      </w:r>
      <w:r w:rsidDel="00000000" w:rsidR="00000000" w:rsidRPr="00000000">
        <w:rPr>
          <w:sz w:val="24"/>
          <w:szCs w:val="24"/>
          <w:rtl w:val="0"/>
        </w:rPr>
        <w:t xml:space="preserve"> as pictured.</w:t>
      </w:r>
    </w:p>
    <w:p w:rsidR="00000000" w:rsidDel="00000000" w:rsidP="00000000" w:rsidRDefault="00000000" w:rsidRPr="00000000" w14:paraId="0000001C">
      <w:pPr>
        <w:numPr>
          <w:ilvl w:val="0"/>
          <w:numId w:val="7"/>
        </w:numPr>
        <w:ind w:left="720" w:hanging="360"/>
        <w:rPr>
          <w:sz w:val="24"/>
          <w:szCs w:val="24"/>
          <w:u w:val="none"/>
        </w:rPr>
      </w:pPr>
      <w:r w:rsidDel="00000000" w:rsidR="00000000" w:rsidRPr="00000000">
        <w:rPr>
          <w:sz w:val="24"/>
          <w:szCs w:val="24"/>
          <w:rtl w:val="0"/>
        </w:rPr>
        <w:t xml:space="preserve">Open top endcap and attach lanyard to pin by pressing down on white pushrod.</w:t>
      </w:r>
    </w:p>
    <w:p w:rsidR="00000000" w:rsidDel="00000000" w:rsidP="00000000" w:rsidRDefault="00000000" w:rsidRPr="00000000" w14:paraId="0000001D">
      <w:pPr>
        <w:numPr>
          <w:ilvl w:val="0"/>
          <w:numId w:val="7"/>
        </w:numPr>
        <w:ind w:left="720" w:hanging="360"/>
        <w:rPr>
          <w:sz w:val="24"/>
          <w:szCs w:val="24"/>
          <w:u w:val="none"/>
        </w:rPr>
      </w:pPr>
      <w:r w:rsidDel="00000000" w:rsidR="00000000" w:rsidRPr="00000000">
        <w:rPr>
          <w:sz w:val="24"/>
          <w:szCs w:val="24"/>
          <w:rtl w:val="0"/>
        </w:rPr>
        <w:t xml:space="preserve">Open lower end stopper, attach brass hook on lanyard over (not in) already attached lanyard loop, on the pin side of the white ball.</w:t>
      </w:r>
    </w:p>
    <w:p w:rsidR="00000000" w:rsidDel="00000000" w:rsidP="00000000" w:rsidRDefault="00000000" w:rsidRPr="00000000" w14:paraId="0000001E">
      <w:pPr>
        <w:numPr>
          <w:ilvl w:val="0"/>
          <w:numId w:val="7"/>
        </w:numPr>
        <w:ind w:left="720" w:hanging="360"/>
        <w:rPr>
          <w:sz w:val="24"/>
          <w:szCs w:val="24"/>
          <w:u w:val="none"/>
        </w:rPr>
      </w:pPr>
      <w:r w:rsidDel="00000000" w:rsidR="00000000" w:rsidRPr="00000000">
        <w:rPr>
          <w:sz w:val="24"/>
          <w:szCs w:val="24"/>
          <w:rtl w:val="0"/>
        </w:rPr>
        <w:t xml:space="preserve">Close the pet cock by pulling it out and rotating and close the top air vent.</w:t>
      </w:r>
    </w:p>
    <w:p w:rsidR="00000000" w:rsidDel="00000000" w:rsidP="00000000" w:rsidRDefault="00000000" w:rsidRPr="00000000" w14:paraId="0000001F">
      <w:pPr>
        <w:numPr>
          <w:ilvl w:val="0"/>
          <w:numId w:val="7"/>
        </w:numPr>
        <w:ind w:left="720" w:hanging="360"/>
        <w:rPr>
          <w:sz w:val="24"/>
          <w:szCs w:val="24"/>
          <w:u w:val="none"/>
        </w:rPr>
      </w:pPr>
      <w:r w:rsidDel="00000000" w:rsidR="00000000" w:rsidRPr="00000000">
        <w:rPr>
          <w:sz w:val="24"/>
          <w:szCs w:val="24"/>
          <w:rtl w:val="0"/>
        </w:rPr>
        <w:t xml:space="preserve">Attach cannon ball (weight) to the bottom of the line.</w:t>
      </w:r>
    </w:p>
    <w:p w:rsidR="00000000" w:rsidDel="00000000" w:rsidP="00000000" w:rsidRDefault="00000000" w:rsidRPr="00000000" w14:paraId="00000020">
      <w:pPr>
        <w:numPr>
          <w:ilvl w:val="0"/>
          <w:numId w:val="7"/>
        </w:numPr>
        <w:ind w:left="720" w:hanging="360"/>
        <w:rPr>
          <w:sz w:val="24"/>
          <w:szCs w:val="24"/>
          <w:u w:val="none"/>
        </w:rPr>
      </w:pPr>
      <w:r w:rsidDel="00000000" w:rsidR="00000000" w:rsidRPr="00000000">
        <w:rPr>
          <w:sz w:val="24"/>
          <w:szCs w:val="24"/>
          <w:rtl w:val="0"/>
        </w:rPr>
        <w:t xml:space="preserve">Attach Niskin to line by inserting line in cut outs of the </w:t>
      </w:r>
      <w:r w:rsidDel="00000000" w:rsidR="00000000" w:rsidRPr="00000000">
        <w:rPr>
          <w:sz w:val="24"/>
          <w:szCs w:val="24"/>
          <w:rtl w:val="0"/>
        </w:rPr>
        <w:t xml:space="preserve">mounting boss</w:t>
      </w:r>
      <w:r w:rsidDel="00000000" w:rsidR="00000000" w:rsidRPr="00000000">
        <w:rPr>
          <w:sz w:val="24"/>
          <w:szCs w:val="24"/>
          <w:rtl w:val="0"/>
        </w:rPr>
        <w:t xml:space="preserve"> and tightening wing nuts to secure the bottle.</w:t>
      </w:r>
    </w:p>
    <w:p w:rsidR="00000000" w:rsidDel="00000000" w:rsidP="00000000" w:rsidRDefault="00000000" w:rsidRPr="00000000" w14:paraId="00000021">
      <w:pPr>
        <w:numPr>
          <w:ilvl w:val="0"/>
          <w:numId w:val="7"/>
        </w:numPr>
        <w:ind w:left="720" w:hanging="360"/>
        <w:rPr>
          <w:sz w:val="24"/>
          <w:szCs w:val="24"/>
          <w:u w:val="none"/>
        </w:rPr>
      </w:pPr>
      <w:r w:rsidDel="00000000" w:rsidR="00000000" w:rsidRPr="00000000">
        <w:rPr>
          <w:sz w:val="24"/>
          <w:szCs w:val="24"/>
          <w:rtl w:val="0"/>
        </w:rPr>
        <w:t xml:space="preserve">For reference: </w:t>
      </w:r>
      <w:hyperlink r:id="rId7">
        <w:r w:rsidDel="00000000" w:rsidR="00000000" w:rsidRPr="00000000">
          <w:rPr>
            <w:color w:val="1155cc"/>
            <w:sz w:val="24"/>
            <w:szCs w:val="24"/>
            <w:u w:val="single"/>
            <w:rtl w:val="0"/>
          </w:rPr>
          <w:t xml:space="preserve">https://www.youtube.com/watch?v=YvJBI9nO6Yg&amp;ab_channel=GeneralOceanics</w:t>
        </w:r>
      </w:hyperlink>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spacing w:after="200" w:lineRule="auto"/>
        <w:rPr>
          <w:sz w:val="24"/>
          <w:szCs w:val="24"/>
          <w:u w:val="single"/>
        </w:rPr>
      </w:pPr>
      <w:r w:rsidDel="00000000" w:rsidR="00000000" w:rsidRPr="00000000">
        <w:rPr>
          <w:sz w:val="24"/>
          <w:szCs w:val="24"/>
          <w:u w:val="single"/>
          <w:rtl w:val="0"/>
        </w:rPr>
        <w:t xml:space="preserve">Fill out Survey Logsheet: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Fill out the day’s information: Date, names of all the crew involved with sampling, the departure time (from base or from dock, depending on type of sampling), the name of the day’s survey, and your time zone.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Record the name of the station you are sampling first under Station Name.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Sampling Event # is {kit#}_{event#}. Kit# will not change and will be assigned to you, event# is growing consecutively (e.g. kit 4 would have a Sampling Event number of 4_34 if the 34th sampling event is reached for that kit).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Cast Type will likely be Single or Double, depending on how many depths are sampled on the same line.</w:t>
      </w:r>
    </w:p>
    <w:p w:rsidR="00000000" w:rsidDel="00000000" w:rsidP="00000000" w:rsidRDefault="00000000" w:rsidRPr="00000000" w14:paraId="00000028">
      <w:pPr>
        <w:numPr>
          <w:ilvl w:val="1"/>
          <w:numId w:val="1"/>
        </w:numPr>
        <w:ind w:left="1800" w:hanging="360"/>
        <w:rPr>
          <w:sz w:val="24"/>
          <w:szCs w:val="24"/>
          <w:u w:val="none"/>
        </w:rPr>
      </w:pPr>
      <w:r w:rsidDel="00000000" w:rsidR="00000000" w:rsidRPr="00000000">
        <w:rPr>
          <w:sz w:val="24"/>
          <w:szCs w:val="24"/>
          <w:rtl w:val="0"/>
        </w:rPr>
        <w:t xml:space="preserve">With one Niskin available, all casts will be Single. Some groups have two Niskins available, meaning that they can also do double casts.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Samples Collected will often say: All. This would mean that the CTD-Diver, miniDOT, AquaFluor and Nutrient analysis are all done for that Sampling Event #. If a sample is missed or changes need to be made, this would be edited to reflect that.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Turn on the Garmin device. At the sampling location, press and hold the &lt;power&gt; button and then, scroll down and select ‘Mark</w:t>
      </w:r>
      <w:r w:rsidDel="00000000" w:rsidR="00000000" w:rsidRPr="00000000">
        <w:rPr>
          <w:sz w:val="24"/>
          <w:szCs w:val="24"/>
          <w:rtl w:val="0"/>
        </w:rPr>
        <w:t xml:space="preserve"> Waypoint</w:t>
      </w:r>
      <w:r w:rsidDel="00000000" w:rsidR="00000000" w:rsidRPr="00000000">
        <w:rPr>
          <w:sz w:val="24"/>
          <w:szCs w:val="24"/>
          <w:rtl w:val="0"/>
        </w:rPr>
        <w:t xml:space="preserve">’. Record the coordinates.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Record the target </w:t>
      </w:r>
      <w:r w:rsidDel="00000000" w:rsidR="00000000" w:rsidRPr="00000000">
        <w:rPr>
          <w:sz w:val="24"/>
          <w:szCs w:val="24"/>
          <w:rtl w:val="0"/>
        </w:rPr>
        <w:t xml:space="preserve">depth</w:t>
      </w:r>
      <w:r w:rsidDel="00000000" w:rsidR="00000000" w:rsidRPr="00000000">
        <w:rPr>
          <w:sz w:val="24"/>
          <w:szCs w:val="24"/>
          <w:rtl w:val="0"/>
        </w:rPr>
        <w:t xml:space="preserv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spacing w:after="200" w:lineRule="auto"/>
        <w:rPr>
          <w:sz w:val="24"/>
          <w:szCs w:val="24"/>
          <w:u w:val="single"/>
        </w:rPr>
      </w:pPr>
      <w:r w:rsidDel="00000000" w:rsidR="00000000" w:rsidRPr="00000000">
        <w:rPr>
          <w:sz w:val="24"/>
          <w:szCs w:val="24"/>
          <w:u w:val="single"/>
          <w:rtl w:val="0"/>
        </w:rPr>
        <w:t xml:space="preserve">Sampling: Single Cast</w:t>
      </w:r>
    </w:p>
    <w:p w:rsidR="00000000" w:rsidDel="00000000" w:rsidP="00000000" w:rsidRDefault="00000000" w:rsidRPr="00000000" w14:paraId="0000002E">
      <w:pPr>
        <w:numPr>
          <w:ilvl w:val="0"/>
          <w:numId w:val="6"/>
        </w:numPr>
        <w:ind w:left="720" w:hanging="360"/>
        <w:rPr>
          <w:sz w:val="24"/>
          <w:szCs w:val="24"/>
          <w:u w:val="none"/>
        </w:rPr>
      </w:pPr>
      <w:r w:rsidDel="00000000" w:rsidR="00000000" w:rsidRPr="00000000">
        <w:rPr>
          <w:sz w:val="24"/>
          <w:szCs w:val="24"/>
          <w:rtl w:val="0"/>
        </w:rPr>
        <w:t xml:space="preserve">Lower the Niskin and instruments to the target depth by counting the marks on the line and lining up the target mark with the surface of the water (or for surface samples, submerging the top of the Niskin fully).</w:t>
      </w:r>
    </w:p>
    <w:p w:rsidR="00000000" w:rsidDel="00000000" w:rsidP="00000000" w:rsidRDefault="00000000" w:rsidRPr="00000000" w14:paraId="0000002F">
      <w:pPr>
        <w:numPr>
          <w:ilvl w:val="0"/>
          <w:numId w:val="6"/>
        </w:numPr>
        <w:ind w:left="720" w:hanging="360"/>
        <w:rPr>
          <w:sz w:val="24"/>
          <w:szCs w:val="24"/>
          <w:u w:val="none"/>
        </w:rPr>
      </w:pPr>
      <w:r w:rsidDel="00000000" w:rsidR="00000000" w:rsidRPr="00000000">
        <w:rPr>
          <w:sz w:val="24"/>
          <w:szCs w:val="24"/>
          <w:rtl w:val="0"/>
        </w:rPr>
        <w:t xml:space="preserve">Record the start time.</w:t>
      </w:r>
      <w:r w:rsidDel="00000000" w:rsidR="00000000" w:rsidRPr="00000000">
        <w:rPr>
          <w:sz w:val="24"/>
          <w:szCs w:val="24"/>
          <w:rtl w:val="0"/>
        </w:rPr>
        <w:t xml:space="preserve"> Always use time from the Garmin device rather than from personal watches.</w:t>
      </w:r>
    </w:p>
    <w:p w:rsidR="00000000" w:rsidDel="00000000" w:rsidP="00000000" w:rsidRDefault="00000000" w:rsidRPr="00000000" w14:paraId="00000030">
      <w:pPr>
        <w:numPr>
          <w:ilvl w:val="0"/>
          <w:numId w:val="6"/>
        </w:numPr>
        <w:ind w:left="720" w:hanging="360"/>
        <w:rPr>
          <w:sz w:val="24"/>
          <w:szCs w:val="24"/>
          <w:u w:val="none"/>
        </w:rPr>
      </w:pPr>
      <w:r w:rsidDel="00000000" w:rsidR="00000000" w:rsidRPr="00000000">
        <w:rPr>
          <w:sz w:val="24"/>
          <w:szCs w:val="24"/>
          <w:rtl w:val="0"/>
        </w:rPr>
        <w:t xml:space="preserve">Wait 6 minutes (err on the side of longer rather than shorter as seconds aren’t recorded) for the CTD-Diver and miniDOT logger instruments to collect data measurements.</w:t>
      </w:r>
    </w:p>
    <w:p w:rsidR="00000000" w:rsidDel="00000000" w:rsidP="00000000" w:rsidRDefault="00000000" w:rsidRPr="00000000" w14:paraId="00000031">
      <w:pPr>
        <w:numPr>
          <w:ilvl w:val="0"/>
          <w:numId w:val="6"/>
        </w:numPr>
        <w:ind w:left="720" w:hanging="360"/>
        <w:rPr>
          <w:sz w:val="24"/>
          <w:szCs w:val="24"/>
          <w:u w:val="none"/>
        </w:rPr>
      </w:pPr>
      <w:r w:rsidDel="00000000" w:rsidR="00000000" w:rsidRPr="00000000">
        <w:rPr>
          <w:sz w:val="24"/>
          <w:szCs w:val="24"/>
          <w:rtl w:val="0"/>
        </w:rPr>
        <w:t xml:space="preserve">Attach the messenger to the line and drop, triggering the </w:t>
      </w:r>
      <w:r w:rsidDel="00000000" w:rsidR="00000000" w:rsidRPr="00000000">
        <w:rPr>
          <w:sz w:val="24"/>
          <w:szCs w:val="24"/>
          <w:rtl w:val="0"/>
        </w:rPr>
        <w:t xml:space="preserve">Niskin.</w:t>
      </w:r>
      <w:r w:rsidDel="00000000" w:rsidR="00000000" w:rsidRPr="00000000">
        <w:rPr>
          <w:rtl w:val="0"/>
        </w:rPr>
      </w:r>
    </w:p>
    <w:p w:rsidR="00000000" w:rsidDel="00000000" w:rsidP="00000000" w:rsidRDefault="00000000" w:rsidRPr="00000000" w14:paraId="00000032">
      <w:pPr>
        <w:numPr>
          <w:ilvl w:val="0"/>
          <w:numId w:val="6"/>
        </w:numPr>
        <w:ind w:left="720" w:hanging="360"/>
        <w:rPr>
          <w:sz w:val="24"/>
          <w:szCs w:val="24"/>
          <w:u w:val="none"/>
        </w:rPr>
      </w:pPr>
      <w:r w:rsidDel="00000000" w:rsidR="00000000" w:rsidRPr="00000000">
        <w:rPr>
          <w:sz w:val="24"/>
          <w:szCs w:val="24"/>
          <w:rtl w:val="0"/>
        </w:rPr>
        <w:t xml:space="preserve">Record time in both Instrument Sample Time and Water Sample Time.</w:t>
      </w:r>
      <w:r w:rsidDel="00000000" w:rsidR="00000000" w:rsidRPr="00000000">
        <w:rPr>
          <w:rtl w:val="0"/>
        </w:rPr>
      </w:r>
    </w:p>
    <w:p w:rsidR="00000000" w:rsidDel="00000000" w:rsidP="00000000" w:rsidRDefault="00000000" w:rsidRPr="00000000" w14:paraId="00000033">
      <w:pPr>
        <w:numPr>
          <w:ilvl w:val="0"/>
          <w:numId w:val="6"/>
        </w:numPr>
        <w:ind w:left="720" w:hanging="360"/>
        <w:rPr>
          <w:sz w:val="24"/>
          <w:szCs w:val="24"/>
          <w:u w:val="none"/>
        </w:rPr>
      </w:pPr>
      <w:r w:rsidDel="00000000" w:rsidR="00000000" w:rsidRPr="00000000">
        <w:rPr>
          <w:sz w:val="24"/>
          <w:szCs w:val="24"/>
          <w:rtl w:val="0"/>
        </w:rPr>
        <w:t xml:space="preserve">Wait the number of seconds that your sample depth is at (5m = 5 sec, 30m = 30sec).</w:t>
      </w:r>
    </w:p>
    <w:p w:rsidR="00000000" w:rsidDel="00000000" w:rsidP="00000000" w:rsidRDefault="00000000" w:rsidRPr="00000000" w14:paraId="00000034">
      <w:pPr>
        <w:numPr>
          <w:ilvl w:val="0"/>
          <w:numId w:val="6"/>
        </w:numPr>
        <w:ind w:left="720" w:hanging="360"/>
        <w:rPr>
          <w:sz w:val="24"/>
          <w:szCs w:val="24"/>
          <w:u w:val="none"/>
        </w:rPr>
      </w:pPr>
      <w:r w:rsidDel="00000000" w:rsidR="00000000" w:rsidRPr="00000000">
        <w:rPr>
          <w:sz w:val="24"/>
          <w:szCs w:val="24"/>
          <w:rtl w:val="0"/>
        </w:rPr>
        <w:t xml:space="preserve">Haul the Niskin to the surface and be careful to not bump it or instruments on the boat or dock.</w:t>
      </w:r>
    </w:p>
    <w:p w:rsidR="00000000" w:rsidDel="00000000" w:rsidP="00000000" w:rsidRDefault="00000000" w:rsidRPr="00000000" w14:paraId="00000035">
      <w:pPr>
        <w:numPr>
          <w:ilvl w:val="1"/>
          <w:numId w:val="6"/>
        </w:numPr>
        <w:ind w:left="1440" w:hanging="360"/>
        <w:rPr>
          <w:sz w:val="24"/>
          <w:szCs w:val="24"/>
          <w:u w:val="none"/>
        </w:rPr>
      </w:pPr>
      <w:r w:rsidDel="00000000" w:rsidR="00000000" w:rsidRPr="00000000">
        <w:rPr>
          <w:sz w:val="24"/>
          <w:szCs w:val="24"/>
          <w:rtl w:val="0"/>
        </w:rPr>
        <w:t xml:space="preserve">Optional: Record time out of water in the Comments.</w:t>
      </w:r>
    </w:p>
    <w:p w:rsidR="00000000" w:rsidDel="00000000" w:rsidP="00000000" w:rsidRDefault="00000000" w:rsidRPr="00000000" w14:paraId="00000036">
      <w:pPr>
        <w:numPr>
          <w:ilvl w:val="0"/>
          <w:numId w:val="6"/>
        </w:numPr>
        <w:ind w:left="720" w:hanging="360"/>
        <w:rPr>
          <w:sz w:val="24"/>
          <w:szCs w:val="24"/>
          <w:u w:val="none"/>
        </w:rPr>
      </w:pPr>
      <w:r w:rsidDel="00000000" w:rsidR="00000000" w:rsidRPr="00000000">
        <w:rPr>
          <w:sz w:val="24"/>
          <w:szCs w:val="24"/>
          <w:rtl w:val="0"/>
        </w:rPr>
        <w:t xml:space="preserve">Open the air vent and push in the petcock (line up hole with pin on the disk) to collect water.</w:t>
      </w:r>
    </w:p>
    <w:p w:rsidR="00000000" w:rsidDel="00000000" w:rsidP="00000000" w:rsidRDefault="00000000" w:rsidRPr="00000000" w14:paraId="00000037">
      <w:pPr>
        <w:numPr>
          <w:ilvl w:val="0"/>
          <w:numId w:val="6"/>
        </w:numPr>
        <w:ind w:left="720" w:hanging="360"/>
        <w:rPr>
          <w:sz w:val="24"/>
          <w:szCs w:val="24"/>
          <w:u w:val="none"/>
        </w:rPr>
      </w:pPr>
      <w:r w:rsidDel="00000000" w:rsidR="00000000" w:rsidRPr="00000000">
        <w:rPr>
          <w:sz w:val="24"/>
          <w:szCs w:val="24"/>
          <w:rtl w:val="0"/>
        </w:rPr>
        <w:t xml:space="preserve">Rinse and empty the 250-mL brown bottle 3x with sample water, and then fill to the top.</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spacing w:after="200" w:lineRule="auto"/>
        <w:rPr>
          <w:sz w:val="24"/>
          <w:szCs w:val="24"/>
          <w:u w:val="single"/>
        </w:rPr>
      </w:pPr>
      <w:r w:rsidDel="00000000" w:rsidR="00000000" w:rsidRPr="00000000">
        <w:rPr>
          <w:sz w:val="24"/>
          <w:szCs w:val="24"/>
          <w:u w:val="single"/>
          <w:rtl w:val="0"/>
        </w:rPr>
        <w:t xml:space="preserve">Sampling: Double Cast</w:t>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Since there is only one data package, users will have to soak the CTD-Diver and miniDOT at each target depth.</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Lower the Niskin and instruments to the shallowest target depth by counting the marks on the line and lining up the target mark with the surface of the water (or for surface samples, submerging the top of the Niskin fully).</w:t>
      </w:r>
    </w:p>
    <w:p w:rsidR="00000000" w:rsidDel="00000000" w:rsidP="00000000" w:rsidRDefault="00000000" w:rsidRPr="00000000" w14:paraId="0000003C">
      <w:pPr>
        <w:numPr>
          <w:ilvl w:val="0"/>
          <w:numId w:val="2"/>
        </w:numPr>
        <w:ind w:left="720" w:hanging="360"/>
        <w:rPr>
          <w:sz w:val="24"/>
          <w:szCs w:val="24"/>
          <w:u w:val="none"/>
        </w:rPr>
      </w:pPr>
      <w:r w:rsidDel="00000000" w:rsidR="00000000" w:rsidRPr="00000000">
        <w:rPr>
          <w:sz w:val="24"/>
          <w:szCs w:val="24"/>
          <w:rtl w:val="0"/>
        </w:rPr>
        <w:t xml:space="preserve">Record start time for first Sampling Events.</w:t>
      </w:r>
      <w:r w:rsidDel="00000000" w:rsidR="00000000" w:rsidRPr="00000000">
        <w:rPr>
          <w:sz w:val="24"/>
          <w:szCs w:val="24"/>
          <w:rtl w:val="0"/>
        </w:rPr>
        <w:t xml:space="preserve"> Always use time from the Garmin device rather than from personal watches.</w:t>
      </w:r>
      <w:r w:rsidDel="00000000" w:rsidR="00000000" w:rsidRPr="00000000">
        <w:rPr>
          <w:rtl w:val="0"/>
        </w:rPr>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Wait 6 minutes (</w:t>
      </w:r>
      <w:r w:rsidDel="00000000" w:rsidR="00000000" w:rsidRPr="00000000">
        <w:rPr>
          <w:sz w:val="24"/>
          <w:szCs w:val="24"/>
          <w:rtl w:val="0"/>
        </w:rPr>
        <w:t xml:space="preserve">err on the side of longer rather than shorter as seconds aren’t recorded</w:t>
      </w:r>
      <w:r w:rsidDel="00000000" w:rsidR="00000000" w:rsidRPr="00000000">
        <w:rPr>
          <w:sz w:val="24"/>
          <w:szCs w:val="24"/>
          <w:rtl w:val="0"/>
        </w:rPr>
        <w:t xml:space="preserve">)</w:t>
      </w:r>
      <w:r w:rsidDel="00000000" w:rsidR="00000000" w:rsidRPr="00000000">
        <w:rPr>
          <w:sz w:val="24"/>
          <w:szCs w:val="24"/>
          <w:rtl w:val="0"/>
        </w:rPr>
        <w:t xml:space="preserve"> for the CTD-Diver and miniDOT logger instruments to collect data measurements at the first depth.</w:t>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Record instrument time for first Sampling Event.</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Do not trigger the Niskin bottle.</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Attach a second Niskin to the line. Attach a messenger lanyard to the second pin by pressing down the pin tab, and pull the messenger onto the line below the Niskin mounting boss. </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Lower the Niskins so that the first Niskin is at the deeper target depth, and the second Niskin is at the shallower target depth.</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Record start time for second Sampling Event.</w:t>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Wait 6 minutes (</w:t>
      </w:r>
      <w:r w:rsidDel="00000000" w:rsidR="00000000" w:rsidRPr="00000000">
        <w:rPr>
          <w:sz w:val="24"/>
          <w:szCs w:val="24"/>
          <w:rtl w:val="0"/>
        </w:rPr>
        <w:t xml:space="preserve">err on the side of longer rather than shorter as seconds aren’t recorded</w:t>
      </w:r>
      <w:r w:rsidDel="00000000" w:rsidR="00000000" w:rsidRPr="00000000">
        <w:rPr>
          <w:sz w:val="24"/>
          <w:szCs w:val="24"/>
          <w:rtl w:val="0"/>
        </w:rPr>
        <w:t xml:space="preserve">) for the CTD-Diver and miniDOT logger instruments to collect data measurements at the second depth.</w:t>
      </w:r>
    </w:p>
    <w:p w:rsidR="00000000" w:rsidDel="00000000" w:rsidP="00000000" w:rsidRDefault="00000000" w:rsidRPr="00000000" w14:paraId="00000044">
      <w:pPr>
        <w:numPr>
          <w:ilvl w:val="0"/>
          <w:numId w:val="2"/>
        </w:numPr>
        <w:ind w:left="720" w:hanging="360"/>
        <w:rPr>
          <w:sz w:val="24"/>
          <w:szCs w:val="24"/>
          <w:u w:val="none"/>
        </w:rPr>
      </w:pPr>
      <w:r w:rsidDel="00000000" w:rsidR="00000000" w:rsidRPr="00000000">
        <w:rPr>
          <w:sz w:val="24"/>
          <w:szCs w:val="24"/>
          <w:rtl w:val="0"/>
        </w:rPr>
        <w:t xml:space="preserve">Attach a second messenger to the line and drop, triggering the Niskins.</w:t>
      </w:r>
    </w:p>
    <w:p w:rsidR="00000000" w:rsidDel="00000000" w:rsidP="00000000" w:rsidRDefault="00000000" w:rsidRPr="00000000" w14:paraId="00000045">
      <w:pPr>
        <w:numPr>
          <w:ilvl w:val="0"/>
          <w:numId w:val="6"/>
        </w:numPr>
        <w:ind w:left="720" w:hanging="360"/>
        <w:rPr>
          <w:sz w:val="24"/>
          <w:szCs w:val="24"/>
        </w:rPr>
      </w:pPr>
      <w:r w:rsidDel="00000000" w:rsidR="00000000" w:rsidRPr="00000000">
        <w:rPr>
          <w:sz w:val="24"/>
          <w:szCs w:val="24"/>
          <w:rtl w:val="0"/>
        </w:rPr>
        <w:t xml:space="preserve">Record time in second Sampling Event Instrument Sample Time and in both Sampling Events’ Water Sample Time.</w:t>
      </w:r>
    </w:p>
    <w:p w:rsidR="00000000" w:rsidDel="00000000" w:rsidP="00000000" w:rsidRDefault="00000000" w:rsidRPr="00000000" w14:paraId="00000046">
      <w:pPr>
        <w:numPr>
          <w:ilvl w:val="0"/>
          <w:numId w:val="6"/>
        </w:numPr>
        <w:ind w:left="720" w:hanging="360"/>
        <w:rPr>
          <w:sz w:val="24"/>
          <w:szCs w:val="24"/>
        </w:rPr>
      </w:pPr>
      <w:r w:rsidDel="00000000" w:rsidR="00000000" w:rsidRPr="00000000">
        <w:rPr>
          <w:sz w:val="24"/>
          <w:szCs w:val="24"/>
          <w:rtl w:val="0"/>
        </w:rPr>
        <w:t xml:space="preserve">Wait the number of seconds that your deepest target depth is at (5m = 5 sec, 30m = 30sec).</w:t>
      </w:r>
    </w:p>
    <w:p w:rsidR="00000000" w:rsidDel="00000000" w:rsidP="00000000" w:rsidRDefault="00000000" w:rsidRPr="00000000" w14:paraId="00000047">
      <w:pPr>
        <w:numPr>
          <w:ilvl w:val="0"/>
          <w:numId w:val="6"/>
        </w:numPr>
        <w:ind w:left="720" w:hanging="360"/>
        <w:rPr>
          <w:sz w:val="24"/>
          <w:szCs w:val="24"/>
        </w:rPr>
      </w:pPr>
      <w:r w:rsidDel="00000000" w:rsidR="00000000" w:rsidRPr="00000000">
        <w:rPr>
          <w:sz w:val="24"/>
          <w:szCs w:val="24"/>
          <w:rtl w:val="0"/>
        </w:rPr>
        <w:t xml:space="preserve">Haul up Niskins to the surface, careful to not bump them or instruments on the boat or the dock.</w:t>
      </w:r>
    </w:p>
    <w:p w:rsidR="00000000" w:rsidDel="00000000" w:rsidP="00000000" w:rsidRDefault="00000000" w:rsidRPr="00000000" w14:paraId="00000048">
      <w:pPr>
        <w:numPr>
          <w:ilvl w:val="1"/>
          <w:numId w:val="6"/>
        </w:numPr>
        <w:ind w:left="1440" w:hanging="360"/>
        <w:rPr>
          <w:sz w:val="24"/>
          <w:szCs w:val="24"/>
        </w:rPr>
      </w:pPr>
      <w:r w:rsidDel="00000000" w:rsidR="00000000" w:rsidRPr="00000000">
        <w:rPr>
          <w:sz w:val="24"/>
          <w:szCs w:val="24"/>
          <w:rtl w:val="0"/>
        </w:rPr>
        <w:t xml:space="preserve">Optional: Record time out of water in Comments.</w:t>
      </w:r>
    </w:p>
    <w:p w:rsidR="00000000" w:rsidDel="00000000" w:rsidP="00000000" w:rsidRDefault="00000000" w:rsidRPr="00000000" w14:paraId="00000049">
      <w:pPr>
        <w:numPr>
          <w:ilvl w:val="0"/>
          <w:numId w:val="6"/>
        </w:numPr>
        <w:ind w:left="720" w:hanging="360"/>
        <w:rPr>
          <w:sz w:val="24"/>
          <w:szCs w:val="24"/>
        </w:rPr>
      </w:pPr>
      <w:r w:rsidDel="00000000" w:rsidR="00000000" w:rsidRPr="00000000">
        <w:rPr>
          <w:sz w:val="24"/>
          <w:szCs w:val="24"/>
          <w:rtl w:val="0"/>
        </w:rPr>
        <w:t xml:space="preserve">Open the air vent and push in the petcock (line up hole with pin on the disk) to collect water.</w:t>
      </w:r>
    </w:p>
    <w:p w:rsidR="00000000" w:rsidDel="00000000" w:rsidP="00000000" w:rsidRDefault="00000000" w:rsidRPr="00000000" w14:paraId="0000004A">
      <w:pPr>
        <w:numPr>
          <w:ilvl w:val="0"/>
          <w:numId w:val="6"/>
        </w:numPr>
        <w:ind w:left="720" w:hanging="360"/>
        <w:rPr>
          <w:sz w:val="24"/>
          <w:szCs w:val="24"/>
        </w:rPr>
      </w:pPr>
      <w:r w:rsidDel="00000000" w:rsidR="00000000" w:rsidRPr="00000000">
        <w:rPr>
          <w:sz w:val="24"/>
          <w:szCs w:val="24"/>
          <w:rtl w:val="0"/>
        </w:rPr>
        <w:t xml:space="preserve">Rinse 250-mL brown bottles 3x with sample water, and then fill to the top.</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spacing w:after="200" w:lineRule="auto"/>
        <w:rPr>
          <w:sz w:val="24"/>
          <w:szCs w:val="24"/>
          <w:u w:val="single"/>
        </w:rPr>
      </w:pPr>
      <w:r w:rsidDel="00000000" w:rsidR="00000000" w:rsidRPr="00000000">
        <w:rPr>
          <w:sz w:val="24"/>
          <w:szCs w:val="24"/>
          <w:u w:val="single"/>
          <w:rtl w:val="0"/>
        </w:rPr>
        <w:t xml:space="preserve">Survey Logsheet</w:t>
      </w:r>
    </w:p>
    <w:p w:rsidR="00000000" w:rsidDel="00000000" w:rsidP="00000000" w:rsidRDefault="00000000" w:rsidRPr="00000000" w14:paraId="0000004D">
      <w:pPr>
        <w:numPr>
          <w:ilvl w:val="0"/>
          <w:numId w:val="5"/>
        </w:numPr>
        <w:ind w:left="720" w:hanging="360"/>
        <w:rPr>
          <w:sz w:val="24"/>
          <w:szCs w:val="24"/>
          <w:u w:val="none"/>
        </w:rPr>
      </w:pPr>
      <w:r w:rsidDel="00000000" w:rsidR="00000000" w:rsidRPr="00000000">
        <w:rPr>
          <w:sz w:val="24"/>
          <w:szCs w:val="24"/>
          <w:rtl w:val="0"/>
        </w:rPr>
        <w:t xml:space="preserve">Ensure all parts are filled out in the field, and then a photo of the sheet is uploaded with format </w:t>
      </w:r>
      <w:r w:rsidDel="00000000" w:rsidR="00000000" w:rsidRPr="00000000">
        <w:rPr>
          <w:b w:val="1"/>
          <w:sz w:val="24"/>
          <w:szCs w:val="24"/>
          <w:rtl w:val="0"/>
        </w:rPr>
        <w:t xml:space="preserve">YYYY-MM-DD_survey_raw.jpg</w:t>
      </w:r>
      <w:r w:rsidDel="00000000" w:rsidR="00000000" w:rsidRPr="00000000">
        <w:rPr>
          <w:rtl w:val="0"/>
        </w:rPr>
      </w:r>
    </w:p>
    <w:p w:rsidR="00000000" w:rsidDel="00000000" w:rsidP="00000000" w:rsidRDefault="00000000" w:rsidRPr="00000000" w14:paraId="0000004E">
      <w:pPr>
        <w:numPr>
          <w:ilvl w:val="0"/>
          <w:numId w:val="5"/>
        </w:numPr>
        <w:ind w:left="720" w:hanging="360"/>
        <w:rPr>
          <w:sz w:val="24"/>
          <w:szCs w:val="24"/>
          <w:u w:val="none"/>
        </w:rPr>
      </w:pPr>
      <w:r w:rsidDel="00000000" w:rsidR="00000000" w:rsidRPr="00000000">
        <w:rPr>
          <w:sz w:val="24"/>
          <w:szCs w:val="24"/>
          <w:rtl w:val="0"/>
        </w:rPr>
        <w:t xml:space="preserve">Fill out a copy of the </w:t>
      </w:r>
      <w:r w:rsidDel="00000000" w:rsidR="00000000" w:rsidRPr="00000000">
        <w:rPr>
          <w:b w:val="1"/>
          <w:sz w:val="24"/>
          <w:szCs w:val="24"/>
          <w:rtl w:val="0"/>
        </w:rPr>
        <w:t xml:space="preserve">Survey Data Sheet Template</w:t>
      </w:r>
      <w:r w:rsidDel="00000000" w:rsidR="00000000" w:rsidRPr="00000000">
        <w:rPr>
          <w:sz w:val="24"/>
          <w:szCs w:val="24"/>
          <w:rtl w:val="0"/>
        </w:rPr>
        <w:t xml:space="preserve">, making careful note of keeping all times in 24hr time, using the YYYY-MM-DD date format, ensuring correct (+/-) sign of lat/lon coordinates, filling out all rows, and not editing column headers. Save as, and upload, as </w:t>
      </w:r>
      <w:r w:rsidDel="00000000" w:rsidR="00000000" w:rsidRPr="00000000">
        <w:rPr>
          <w:b w:val="1"/>
          <w:sz w:val="24"/>
          <w:szCs w:val="24"/>
          <w:rtl w:val="0"/>
        </w:rPr>
        <w:t xml:space="preserve">YYYY-MM-DD_survey_final.csv</w:t>
      </w:r>
      <w:r w:rsidDel="00000000" w:rsidR="00000000" w:rsidRPr="00000000">
        <w:rPr>
          <w:rtl w:val="0"/>
        </w:rPr>
      </w:r>
    </w:p>
    <w:sectPr>
      <w:footerReference r:id="rId8" w:type="default"/>
      <w:pgSz w:h="15840" w:w="12240" w:orient="portrait"/>
      <w:pgMar w:bottom="1440" w:top="1440" w:left="1440" w:right="1440" w:header="720" w:footer="720"/>
      <w:pgNumType w:start="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YvJBI9nO6Yg&amp;ab_channel=GeneralOceanic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Ax+x9sgvnpAVLm65rSZp0O/xg==">CgMxLjA4AGolChRzdWdnZXN0Ljd0NndhMWxmeHdoZBINQ2FycmllIFdlZWtlc2okChNzdWdnZXN0LjFtMDV4ZnFjNjRsEg1DYXJyaWUgV2Vla2VzciExVVB5TENOTUdaeHBLZG0yQ2ZOTHRqQm0wcmpHWkdhcHg=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