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A68" w:rsidRPr="00302B6A" w:rsidRDefault="00F22566" w:rsidP="00302B6A">
      <w:pPr>
        <w:jc w:val="center"/>
        <w:rPr>
          <w:sz w:val="32"/>
          <w:szCs w:val="32"/>
          <w:rtl/>
        </w:rPr>
      </w:pPr>
      <w:r w:rsidRPr="00302B6A">
        <w:rPr>
          <w:rFonts w:hint="cs"/>
          <w:sz w:val="32"/>
          <w:szCs w:val="32"/>
          <w:rtl/>
        </w:rPr>
        <w:t>תרגיל 3</w:t>
      </w:r>
      <w:r w:rsidR="00302B6A" w:rsidRPr="00302B6A">
        <w:rPr>
          <w:rFonts w:hint="cs"/>
          <w:sz w:val="32"/>
          <w:szCs w:val="32"/>
          <w:rtl/>
        </w:rPr>
        <w:t xml:space="preserve"> -למידה שאינה </w:t>
      </w:r>
      <w:bookmarkStart w:id="0" w:name="_GoBack"/>
      <w:bookmarkEnd w:id="0"/>
      <w:r w:rsidR="00302B6A" w:rsidRPr="00302B6A">
        <w:rPr>
          <w:rFonts w:hint="cs"/>
          <w:sz w:val="32"/>
          <w:szCs w:val="32"/>
          <w:rtl/>
        </w:rPr>
        <w:t>מוכוונת</w:t>
      </w:r>
    </w:p>
    <w:p w:rsidR="00F22566" w:rsidRDefault="00F22566">
      <w:pPr>
        <w:rPr>
          <w:rtl/>
        </w:rPr>
      </w:pPr>
    </w:p>
    <w:p w:rsidR="00F22566" w:rsidRDefault="00F22566" w:rsidP="00F2256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(20 נק') יצר את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 xml:space="preserve"> הבא: 1000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 xml:space="preserve">', שתי קבוצות, קבוצה 1 700 נק' קבוצה 2 300 </w:t>
      </w:r>
      <w:proofErr w:type="spellStart"/>
      <w:r>
        <w:rPr>
          <w:rFonts w:hint="cs"/>
          <w:rtl/>
        </w:rPr>
        <w:t>נק</w:t>
      </w:r>
      <w:proofErr w:type="spellEnd"/>
      <w:r>
        <w:rPr>
          <w:rFonts w:hint="cs"/>
          <w:rtl/>
        </w:rPr>
        <w:t>'.</w:t>
      </w:r>
    </w:p>
    <w:p w:rsidR="00F22566" w:rsidRDefault="00F22566" w:rsidP="00F22566">
      <w:pPr>
        <w:rPr>
          <w:rtl/>
        </w:rPr>
      </w:pPr>
      <w:r>
        <w:rPr>
          <w:rFonts w:hint="cs"/>
          <w:rtl/>
        </w:rPr>
        <w:t xml:space="preserve">כל קבוצה תגיע עם </w:t>
      </w:r>
      <w:r>
        <w:t>n=2</w:t>
      </w:r>
      <w:r>
        <w:rPr>
          <w:rFonts w:hint="cs"/>
          <w:rtl/>
        </w:rPr>
        <w:t xml:space="preserve"> (מס' תכונות) ותיוצר בעזרת התפלגות נורמלית דו-</w:t>
      </w:r>
      <w:proofErr w:type="spellStart"/>
      <w:r>
        <w:rPr>
          <w:rFonts w:hint="cs"/>
          <w:rtl/>
        </w:rPr>
        <w:t>מימדית</w:t>
      </w:r>
      <w:proofErr w:type="spellEnd"/>
      <w:r>
        <w:rPr>
          <w:rFonts w:hint="cs"/>
          <w:rtl/>
        </w:rPr>
        <w:t>.</w:t>
      </w:r>
    </w:p>
    <w:p w:rsidR="00F22566" w:rsidRDefault="00F22566" w:rsidP="00F22566">
      <w:pPr>
        <w:rPr>
          <w:rtl/>
        </w:rPr>
      </w:pPr>
      <w:r>
        <w:rPr>
          <w:rFonts w:hint="cs"/>
          <w:rtl/>
        </w:rPr>
        <w:t xml:space="preserve">קבוצה 1: </w:t>
      </w:r>
      <w:r>
        <w:t xml:space="preserve">u=(-1, -1) </w:t>
      </w:r>
      <w:r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mr>
                </m:m>
              </m:e>
            </m:d>
          </m:e>
        </m:nary>
      </m:oMath>
    </w:p>
    <w:p w:rsidR="00F22566" w:rsidRDefault="00F22566" w:rsidP="00F22566">
      <w:pPr>
        <w:rPr>
          <w:rtl/>
        </w:rPr>
      </w:pPr>
      <w:r>
        <w:rPr>
          <w:rFonts w:hint="cs"/>
          <w:rtl/>
        </w:rPr>
        <w:t xml:space="preserve">קבוצה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>
        <w:t xml:space="preserve">u=(1, 1) </w:t>
      </w:r>
      <w:r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75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-0.2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0.</m:t>
                      </m:r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mr>
                </m:m>
              </m:e>
            </m:d>
          </m:e>
        </m:nary>
      </m:oMath>
    </w:p>
    <w:p w:rsidR="00F22566" w:rsidRDefault="00F22566" w:rsidP="00F22566">
      <w:pPr>
        <w:rPr>
          <w:rFonts w:hint="cs"/>
          <w:rtl/>
        </w:rPr>
      </w:pPr>
      <w:r>
        <w:rPr>
          <w:rFonts w:hint="cs"/>
          <w:rtl/>
        </w:rPr>
        <w:t>השתמש בפונקציה:</w:t>
      </w:r>
    </w:p>
    <w:p w:rsidR="00F22566" w:rsidRPr="00F22566" w:rsidRDefault="00F22566" w:rsidP="00F22566">
      <w:pPr>
        <w:shd w:val="clear" w:color="auto" w:fill="1E1E1E"/>
        <w:bidi w:val="0"/>
        <w:spacing w:line="285" w:lineRule="atLeast"/>
        <w:rPr>
          <w:rFonts w:ascii="Courier New" w:eastAsia="Times New Roman" w:hAnsi="Courier New" w:cs="Courier New"/>
          <w:color w:val="FFFFFF" w:themeColor="background1"/>
          <w:sz w:val="21"/>
          <w:szCs w:val="21"/>
        </w:rPr>
      </w:pPr>
      <w:proofErr w:type="spellStart"/>
      <w:proofErr w:type="gramStart"/>
      <w:r w:rsidRPr="00F22566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np.random</w:t>
      </w:r>
      <w:proofErr w:type="gramEnd"/>
      <w:r w:rsidRPr="00F22566">
        <w:rPr>
          <w:rFonts w:ascii="Courier New" w:eastAsia="Times New Roman" w:hAnsi="Courier New" w:cs="Courier New"/>
          <w:color w:val="FFFFFF" w:themeColor="background1"/>
          <w:sz w:val="21"/>
          <w:szCs w:val="21"/>
        </w:rPr>
        <w:t>.multivariate_normal</w:t>
      </w:r>
      <w:proofErr w:type="spellEnd"/>
    </w:p>
    <w:p w:rsidR="00F22566" w:rsidRDefault="00F22566" w:rsidP="00F22566">
      <w:pPr>
        <w:rPr>
          <w:rtl/>
        </w:rPr>
      </w:pPr>
    </w:p>
    <w:p w:rsidR="00F22566" w:rsidRDefault="00F22566" w:rsidP="00F22566">
      <w:pPr>
        <w:rPr>
          <w:rtl/>
        </w:rPr>
      </w:pPr>
      <w:r>
        <w:rPr>
          <w:rFonts w:hint="cs"/>
          <w:rtl/>
        </w:rPr>
        <w:t xml:space="preserve">צייר את </w:t>
      </w:r>
      <w:proofErr w:type="spellStart"/>
      <w:r>
        <w:rPr>
          <w:rFonts w:hint="cs"/>
          <w:rtl/>
        </w:rPr>
        <w:t>הדאטה</w:t>
      </w:r>
      <w:proofErr w:type="spellEnd"/>
      <w:r>
        <w:rPr>
          <w:rFonts w:hint="cs"/>
          <w:rtl/>
        </w:rPr>
        <w:t>.</w:t>
      </w:r>
    </w:p>
    <w:p w:rsidR="00F22566" w:rsidRDefault="00F22566" w:rsidP="00F22566">
      <w:pPr>
        <w:rPr>
          <w:rtl/>
        </w:rPr>
      </w:pPr>
    </w:p>
    <w:p w:rsidR="00F22566" w:rsidRDefault="00F22566" w:rsidP="00F22566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ממש את אלגוריתם </w:t>
      </w:r>
      <w:proofErr w:type="spellStart"/>
      <w:r>
        <w:t>kmeans</w:t>
      </w:r>
      <w:proofErr w:type="spellEnd"/>
      <w:r>
        <w:rPr>
          <w:rFonts w:hint="cs"/>
          <w:rtl/>
        </w:rPr>
        <w:t xml:space="preserve"> (מקס' ציון 85) או את אלגוריתם </w:t>
      </w:r>
      <w:r>
        <w:rPr>
          <w:rFonts w:hint="cs"/>
        </w:rPr>
        <w:t>GMM</w:t>
      </w:r>
      <w:r>
        <w:rPr>
          <w:rFonts w:hint="cs"/>
          <w:rtl/>
        </w:rPr>
        <w:t xml:space="preserve"> </w:t>
      </w:r>
      <w:r w:rsidR="00302B6A">
        <w:rPr>
          <w:rFonts w:hint="cs"/>
          <w:rtl/>
        </w:rPr>
        <w:t xml:space="preserve">(מקס ציון 100) </w:t>
      </w:r>
      <w:r>
        <w:rPr>
          <w:rFonts w:hint="cs"/>
          <w:rtl/>
        </w:rPr>
        <w:t>כדי לחזות נכון את קבוצה 1 וקבוצה 2</w:t>
      </w:r>
      <w:r w:rsidR="00302B6A">
        <w:rPr>
          <w:rFonts w:hint="cs"/>
          <w:rtl/>
        </w:rPr>
        <w:t>. הסבר היטב את תשובותיך ובדוק שאכן יש התכנסות של האלגוריתם שבחרת לממש.</w:t>
      </w:r>
    </w:p>
    <w:p w:rsidR="00F22566" w:rsidRDefault="00F22566" w:rsidP="00F22566">
      <w:pPr>
        <w:rPr>
          <w:rFonts w:hint="cs"/>
          <w:rtl/>
        </w:rPr>
      </w:pPr>
    </w:p>
    <w:sectPr w:rsidR="00F22566" w:rsidSect="00BF28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B6A" w:rsidRDefault="00302B6A" w:rsidP="00302B6A">
      <w:pPr>
        <w:spacing w:after="0" w:line="240" w:lineRule="auto"/>
      </w:pPr>
      <w:r>
        <w:separator/>
      </w:r>
    </w:p>
  </w:endnote>
  <w:endnote w:type="continuationSeparator" w:id="0">
    <w:p w:rsidR="00302B6A" w:rsidRDefault="00302B6A" w:rsidP="00302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B6A" w:rsidRDefault="00302B6A" w:rsidP="00302B6A">
      <w:pPr>
        <w:spacing w:after="0" w:line="240" w:lineRule="auto"/>
      </w:pPr>
      <w:r>
        <w:separator/>
      </w:r>
    </w:p>
  </w:footnote>
  <w:footnote w:type="continuationSeparator" w:id="0">
    <w:p w:rsidR="00302B6A" w:rsidRDefault="00302B6A" w:rsidP="00302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5FFE"/>
    <w:multiLevelType w:val="hybridMultilevel"/>
    <w:tmpl w:val="FD94B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66"/>
    <w:rsid w:val="00302B6A"/>
    <w:rsid w:val="0090600A"/>
    <w:rsid w:val="00BF285B"/>
    <w:rsid w:val="00F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F43DAD"/>
  <w15:chartTrackingRefBased/>
  <w15:docId w15:val="{B463CE92-748B-4BA3-AAFB-E48110473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5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225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JCE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1</cp:revision>
  <dcterms:created xsi:type="dcterms:W3CDTF">2023-06-11T12:08:00Z</dcterms:created>
  <dcterms:modified xsi:type="dcterms:W3CDTF">2023-06-11T12:20:00Z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2023-06-11T12:08:15Z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86a5e3a8-1eb1-4f95-accf-3e7e605db723</vt:lpwstr>
  </property>
  <property fmtid="{D5CDD505-2E9C-101B-9397-08002B2CF9AE}" pid="8" name="MSIP_Label_b52243b5-d87b-4c3a-887e-11176bdf3c19_ContentBits">
    <vt:lpwstr>0</vt:lpwstr>
  </property>
</Properties>
</file>