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51" w:type="dxa"/>
        <w:tblBorders>
          <w:top w:val="single" w:sz="8" w:space="0" w:color="auto"/>
          <w:left w:val="single" w:sz="8" w:space="0" w:color="auto"/>
          <w:bottom w:val="single" w:sz="8" w:space="0" w:color="auto"/>
          <w:right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37"/>
        <w:gridCol w:w="4225"/>
        <w:gridCol w:w="5089"/>
      </w:tblGrid>
      <w:tr w:rsidR="00E83330" w:rsidRPr="00090EC6" w14:paraId="04944A92" w14:textId="77777777" w:rsidTr="00E83330">
        <w:tblPrEx>
          <w:tblCellMar>
            <w:top w:w="0" w:type="dxa"/>
            <w:bottom w:w="0" w:type="dxa"/>
          </w:tblCellMar>
        </w:tblPrEx>
        <w:trPr>
          <w:cantSplit/>
          <w:trHeight w:hRule="exact" w:val="1247"/>
        </w:trPr>
        <w:tc>
          <w:tcPr>
            <w:tcW w:w="737" w:type="dxa"/>
            <w:tcBorders>
              <w:top w:val="nil"/>
              <w:left w:val="nil"/>
              <w:bottom w:val="nil"/>
              <w:right w:val="nil"/>
            </w:tcBorders>
            <w:tcMar>
              <w:left w:w="0" w:type="dxa"/>
              <w:right w:w="0" w:type="dxa"/>
            </w:tcMar>
            <w:vAlign w:val="bottom"/>
          </w:tcPr>
          <w:p w14:paraId="1C07A2D2" w14:textId="3319459A" w:rsidR="00E83330" w:rsidRPr="00090EC6" w:rsidRDefault="00E83330" w:rsidP="00573E7C">
            <w:pPr>
              <w:pStyle w:val="Kopfzeile"/>
              <w:rPr>
                <w:rFonts w:ascii="Arial" w:hAnsi="Arial" w:cs="Arial"/>
              </w:rPr>
            </w:pPr>
            <w:r w:rsidRPr="00090EC6">
              <w:rPr>
                <w:rFonts w:ascii="Arial" w:hAnsi="Arial" w:cs="Arial"/>
                <w:b/>
              </w:rPr>
              <w:br w:type="page"/>
            </w:r>
            <w:r w:rsidR="00D9111E">
              <w:rPr>
                <w:rFonts w:ascii="Arial" w:hAnsi="Arial" w:cs="Arial"/>
                <w:b/>
              </w:rPr>
              <w:drawing>
                <wp:inline distT="0" distB="0" distL="0" distR="0" wp14:anchorId="29585CF8" wp14:editId="473E10DA">
                  <wp:extent cx="466725" cy="762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762000"/>
                          </a:xfrm>
                          <a:prstGeom prst="rect">
                            <a:avLst/>
                          </a:prstGeom>
                          <a:noFill/>
                          <a:ln>
                            <a:noFill/>
                          </a:ln>
                        </pic:spPr>
                      </pic:pic>
                    </a:graphicData>
                  </a:graphic>
                </wp:inline>
              </w:drawing>
            </w:r>
          </w:p>
        </w:tc>
        <w:tc>
          <w:tcPr>
            <w:tcW w:w="4225" w:type="dxa"/>
            <w:tcBorders>
              <w:top w:val="nil"/>
              <w:left w:val="nil"/>
              <w:bottom w:val="nil"/>
              <w:right w:val="nil"/>
            </w:tcBorders>
            <w:vAlign w:val="bottom"/>
          </w:tcPr>
          <w:p w14:paraId="6BFE126D" w14:textId="77777777" w:rsidR="00E83330" w:rsidRPr="00090EC6" w:rsidRDefault="00E83330" w:rsidP="00573E7C">
            <w:pPr>
              <w:pStyle w:val="Kopfzeile"/>
              <w:rPr>
                <w:rFonts w:ascii="Arial" w:hAnsi="Arial" w:cs="Arial"/>
              </w:rPr>
            </w:pPr>
            <w:r w:rsidRPr="00B1533C">
              <w:rPr>
                <w:rFonts w:ascii="Arial" w:hAnsi="Arial"/>
                <w:sz w:val="22"/>
                <w:szCs w:val="22"/>
              </w:rPr>
              <w:t>Oldenburgische Landesbank AG</w:t>
            </w:r>
          </w:p>
        </w:tc>
        <w:tc>
          <w:tcPr>
            <w:tcW w:w="5089" w:type="dxa"/>
            <w:tcBorders>
              <w:top w:val="nil"/>
              <w:left w:val="nil"/>
              <w:bottom w:val="nil"/>
              <w:right w:val="nil"/>
            </w:tcBorders>
            <w:vAlign w:val="bottom"/>
          </w:tcPr>
          <w:p w14:paraId="0D15CC06" w14:textId="77777777" w:rsidR="00E83330" w:rsidRPr="00B6079C" w:rsidRDefault="00E83330" w:rsidP="00E83330">
            <w:pPr>
              <w:pStyle w:val="Kopfzeile"/>
              <w:rPr>
                <w:rFonts w:ascii="Arial" w:hAnsi="Arial" w:cs="Arial"/>
                <w:b/>
                <w:sz w:val="26"/>
              </w:rPr>
            </w:pPr>
            <w:r w:rsidRPr="00B6079C">
              <w:rPr>
                <w:rFonts w:ascii="Arial" w:hAnsi="Arial" w:cs="Arial"/>
                <w:b/>
                <w:sz w:val="26"/>
              </w:rPr>
              <w:t xml:space="preserve">Hinweise zur Einhaltung </w:t>
            </w:r>
          </w:p>
          <w:p w14:paraId="1840AF5D" w14:textId="77777777" w:rsidR="00E83330" w:rsidRPr="00090EC6" w:rsidRDefault="00E83330" w:rsidP="00E83330">
            <w:pPr>
              <w:pStyle w:val="Kopfzeile"/>
              <w:tabs>
                <w:tab w:val="left" w:pos="2056"/>
              </w:tabs>
              <w:rPr>
                <w:rFonts w:ascii="Arial" w:hAnsi="Arial" w:cs="Arial"/>
                <w:sz w:val="18"/>
                <w:szCs w:val="18"/>
              </w:rPr>
            </w:pPr>
            <w:r w:rsidRPr="00B6079C">
              <w:rPr>
                <w:rFonts w:ascii="Arial" w:hAnsi="Arial" w:cs="Arial"/>
                <w:b/>
                <w:sz w:val="26"/>
              </w:rPr>
              <w:t>des Datenschutzrechts</w:t>
            </w:r>
          </w:p>
        </w:tc>
      </w:tr>
      <w:tr w:rsidR="00E83330" w:rsidRPr="00090EC6" w14:paraId="61C9B6D9" w14:textId="77777777" w:rsidTr="00E83330">
        <w:tblPrEx>
          <w:tblCellMar>
            <w:top w:w="0" w:type="dxa"/>
            <w:bottom w:w="0" w:type="dxa"/>
          </w:tblCellMar>
        </w:tblPrEx>
        <w:trPr>
          <w:cantSplit/>
          <w:trHeight w:hRule="exact" w:val="57"/>
        </w:trPr>
        <w:tc>
          <w:tcPr>
            <w:tcW w:w="10051" w:type="dxa"/>
            <w:gridSpan w:val="3"/>
            <w:tcBorders>
              <w:top w:val="nil"/>
              <w:left w:val="nil"/>
              <w:bottom w:val="single" w:sz="4" w:space="0" w:color="auto"/>
              <w:right w:val="nil"/>
            </w:tcBorders>
            <w:tcMar>
              <w:left w:w="0" w:type="dxa"/>
              <w:right w:w="0" w:type="dxa"/>
            </w:tcMar>
          </w:tcPr>
          <w:p w14:paraId="47FD76F7" w14:textId="77777777" w:rsidR="00E83330" w:rsidRPr="00090EC6" w:rsidRDefault="00E83330" w:rsidP="00573E7C">
            <w:pPr>
              <w:pStyle w:val="Kopfzeile"/>
              <w:rPr>
                <w:rFonts w:ascii="Arial" w:hAnsi="Arial" w:cs="Arial"/>
                <w:sz w:val="2"/>
                <w:szCs w:val="2"/>
              </w:rPr>
            </w:pPr>
          </w:p>
        </w:tc>
      </w:tr>
    </w:tbl>
    <w:p w14:paraId="127889DD" w14:textId="77777777" w:rsidR="00D87130" w:rsidRDefault="00D87130">
      <w:pPr>
        <w:pStyle w:val="Kopfzeile"/>
        <w:tabs>
          <w:tab w:val="clear" w:pos="4536"/>
        </w:tabs>
        <w:rPr>
          <w:rFonts w:ascii="Arial" w:hAnsi="Arial"/>
        </w:rPr>
      </w:pPr>
    </w:p>
    <w:p w14:paraId="354D8D65" w14:textId="77777777" w:rsidR="00086EE8" w:rsidRDefault="00086EE8">
      <w:pPr>
        <w:pStyle w:val="Kopfzeile"/>
        <w:tabs>
          <w:tab w:val="clear" w:pos="4536"/>
        </w:tabs>
        <w:rPr>
          <w:rFonts w:ascii="Arial" w:hAnsi="Arial"/>
        </w:rPr>
      </w:pPr>
    </w:p>
    <w:tbl>
      <w:tblPr>
        <w:tblW w:w="0" w:type="auto"/>
        <w:tblInd w:w="70" w:type="dxa"/>
        <w:tblLayout w:type="fixed"/>
        <w:tblCellMar>
          <w:left w:w="70" w:type="dxa"/>
          <w:right w:w="70" w:type="dxa"/>
        </w:tblCellMar>
        <w:tblLook w:val="0000" w:firstRow="0" w:lastRow="0" w:firstColumn="0" w:lastColumn="0" w:noHBand="0" w:noVBand="0"/>
      </w:tblPr>
      <w:tblGrid>
        <w:gridCol w:w="10050"/>
      </w:tblGrid>
      <w:tr w:rsidR="00B6079C" w:rsidRPr="0040393D" w14:paraId="6A292EA5" w14:textId="77777777" w:rsidTr="007C32CB">
        <w:tc>
          <w:tcPr>
            <w:tcW w:w="10050" w:type="dxa"/>
            <w:tcBorders>
              <w:bottom w:val="single" w:sz="4" w:space="0" w:color="auto"/>
            </w:tcBorders>
            <w:vAlign w:val="bottom"/>
          </w:tcPr>
          <w:p w14:paraId="7B3638AD" w14:textId="6FFCB634" w:rsidR="00B6079C" w:rsidRPr="0040393D" w:rsidRDefault="00B6079C" w:rsidP="007C32CB">
            <w:pPr>
              <w:pStyle w:val="Textkrper"/>
              <w:rPr>
                <w:sz w:val="22"/>
                <w:szCs w:val="22"/>
              </w:rPr>
            </w:pPr>
          </w:p>
        </w:tc>
      </w:tr>
      <w:tr w:rsidR="00B6079C" w:rsidRPr="00B6079C" w14:paraId="21ABAFC6" w14:textId="77777777" w:rsidTr="007C32CB">
        <w:tc>
          <w:tcPr>
            <w:tcW w:w="10050" w:type="dxa"/>
          </w:tcPr>
          <w:p w14:paraId="48EF5C10" w14:textId="77777777" w:rsidR="00B6079C" w:rsidRPr="00B6079C" w:rsidRDefault="00B6079C" w:rsidP="007C32CB">
            <w:pPr>
              <w:pStyle w:val="Textkrper"/>
              <w:ind w:left="-57"/>
              <w:rPr>
                <w:sz w:val="16"/>
              </w:rPr>
            </w:pPr>
            <w:r w:rsidRPr="00B6079C">
              <w:rPr>
                <w:sz w:val="16"/>
              </w:rPr>
              <w:t>Vorname Name des Verpflichteten</w:t>
            </w:r>
          </w:p>
        </w:tc>
      </w:tr>
    </w:tbl>
    <w:p w14:paraId="5283103A" w14:textId="77777777" w:rsidR="00B6079C" w:rsidRPr="00B6079C" w:rsidRDefault="00B6079C">
      <w:pPr>
        <w:pStyle w:val="Kopfzeile"/>
        <w:tabs>
          <w:tab w:val="clear" w:pos="4536"/>
        </w:tabs>
        <w:rPr>
          <w:rFonts w:ascii="Arial" w:hAnsi="Arial" w:cs="Arial"/>
        </w:rPr>
      </w:pPr>
    </w:p>
    <w:p w14:paraId="09125DFC" w14:textId="77777777" w:rsidR="00F57C54" w:rsidRDefault="00F57C54">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10050"/>
      </w:tblGrid>
      <w:tr w:rsidR="00F57C54" w:rsidRPr="0040393D" w14:paraId="0C79E856" w14:textId="77777777" w:rsidTr="00C043A7">
        <w:tc>
          <w:tcPr>
            <w:tcW w:w="10050" w:type="dxa"/>
            <w:tcBorders>
              <w:bottom w:val="single" w:sz="4" w:space="0" w:color="auto"/>
            </w:tcBorders>
            <w:vAlign w:val="bottom"/>
          </w:tcPr>
          <w:p w14:paraId="20AC4904" w14:textId="059AE93A" w:rsidR="00F57C54" w:rsidRPr="0040393D" w:rsidRDefault="00F57C54" w:rsidP="00C043A7">
            <w:pPr>
              <w:pStyle w:val="Textkrper"/>
              <w:rPr>
                <w:sz w:val="22"/>
                <w:szCs w:val="22"/>
              </w:rPr>
            </w:pPr>
          </w:p>
        </w:tc>
      </w:tr>
      <w:tr w:rsidR="00F57C54" w:rsidRPr="00B6079C" w14:paraId="2446C40D" w14:textId="77777777" w:rsidTr="00C043A7">
        <w:tc>
          <w:tcPr>
            <w:tcW w:w="10050" w:type="dxa"/>
          </w:tcPr>
          <w:p w14:paraId="3BD2E277" w14:textId="77777777" w:rsidR="00F57C54" w:rsidRPr="00B6079C" w:rsidRDefault="00F57C54" w:rsidP="00C043A7">
            <w:pPr>
              <w:pStyle w:val="Textkrper"/>
              <w:ind w:left="-57"/>
              <w:rPr>
                <w:sz w:val="16"/>
              </w:rPr>
            </w:pPr>
            <w:r>
              <w:rPr>
                <w:sz w:val="16"/>
              </w:rPr>
              <w:t>Vertragspartner / Unternehmen</w:t>
            </w:r>
          </w:p>
        </w:tc>
      </w:tr>
    </w:tbl>
    <w:p w14:paraId="49DBF1E0" w14:textId="77777777" w:rsidR="00F57C54" w:rsidRDefault="00F57C54">
      <w:pPr>
        <w:rPr>
          <w:rFonts w:ascii="Arial" w:hAnsi="Arial" w:cs="Arial"/>
        </w:rPr>
      </w:pPr>
    </w:p>
    <w:p w14:paraId="15DAFF56" w14:textId="77777777" w:rsidR="00F57C54" w:rsidRPr="00B6079C" w:rsidRDefault="00F57C54">
      <w:pPr>
        <w:rPr>
          <w:rFonts w:ascii="Arial" w:hAnsi="Arial" w:cs="Arial"/>
        </w:rPr>
      </w:pPr>
    </w:p>
    <w:p w14:paraId="0D823B5F" w14:textId="77777777" w:rsidR="00B6079C" w:rsidRPr="00B6079C" w:rsidRDefault="00B6079C" w:rsidP="00B6079C">
      <w:pPr>
        <w:rPr>
          <w:rFonts w:ascii="Arial" w:hAnsi="Arial" w:cs="Arial"/>
          <w:sz w:val="22"/>
          <w:szCs w:val="22"/>
        </w:rPr>
      </w:pPr>
      <w:r w:rsidRPr="00B6079C">
        <w:rPr>
          <w:rFonts w:ascii="Arial" w:hAnsi="Arial" w:cs="Arial"/>
          <w:sz w:val="22"/>
          <w:szCs w:val="22"/>
        </w:rPr>
        <w:t>Ich wurde heute</w:t>
      </w:r>
    </w:p>
    <w:p w14:paraId="582C56AB" w14:textId="77777777" w:rsidR="00B6079C" w:rsidRPr="00B6079C" w:rsidRDefault="00B6079C" w:rsidP="00B6079C">
      <w:pPr>
        <w:rPr>
          <w:rFonts w:ascii="Arial" w:hAnsi="Arial" w:cs="Arial"/>
          <w:sz w:val="22"/>
          <w:szCs w:val="22"/>
        </w:rPr>
      </w:pPr>
    </w:p>
    <w:p w14:paraId="3805CFF0" w14:textId="77777777" w:rsidR="00B6079C" w:rsidRPr="00B6079C" w:rsidRDefault="00B6079C" w:rsidP="00B6079C">
      <w:pPr>
        <w:numPr>
          <w:ilvl w:val="0"/>
          <w:numId w:val="19"/>
        </w:numPr>
        <w:tabs>
          <w:tab w:val="clear" w:pos="720"/>
          <w:tab w:val="num" w:pos="426"/>
        </w:tabs>
        <w:ind w:left="426" w:hanging="426"/>
        <w:rPr>
          <w:rFonts w:ascii="Arial" w:hAnsi="Arial" w:cs="Arial"/>
          <w:sz w:val="22"/>
          <w:szCs w:val="22"/>
        </w:rPr>
      </w:pPr>
      <w:r w:rsidRPr="00B6079C">
        <w:rPr>
          <w:rFonts w:ascii="Arial" w:hAnsi="Arial" w:cs="Arial"/>
          <w:sz w:val="22"/>
          <w:szCs w:val="22"/>
        </w:rPr>
        <w:t>über die einschlägigen Vorschriften der Datenschutz-Grundverordnung (DSGVO) sowie des Bu</w:t>
      </w:r>
      <w:r w:rsidRPr="00B6079C">
        <w:rPr>
          <w:rFonts w:ascii="Arial" w:hAnsi="Arial" w:cs="Arial"/>
          <w:sz w:val="22"/>
          <w:szCs w:val="22"/>
        </w:rPr>
        <w:t>n</w:t>
      </w:r>
      <w:r w:rsidRPr="00B6079C">
        <w:rPr>
          <w:rFonts w:ascii="Arial" w:hAnsi="Arial" w:cs="Arial"/>
          <w:sz w:val="22"/>
          <w:szCs w:val="22"/>
        </w:rPr>
        <w:t>desdatenschutzgesetzes (BDSG) in Kenntnis gesetzt und</w:t>
      </w:r>
    </w:p>
    <w:p w14:paraId="520700A7" w14:textId="77777777" w:rsidR="00B6079C" w:rsidRPr="00B6079C" w:rsidRDefault="00B6079C" w:rsidP="00B6079C">
      <w:pPr>
        <w:tabs>
          <w:tab w:val="num" w:pos="0"/>
        </w:tabs>
        <w:rPr>
          <w:rFonts w:ascii="Arial" w:hAnsi="Arial" w:cs="Arial"/>
          <w:sz w:val="22"/>
          <w:szCs w:val="22"/>
        </w:rPr>
      </w:pPr>
    </w:p>
    <w:p w14:paraId="71B0F808" w14:textId="77777777" w:rsidR="00B6079C" w:rsidRPr="00B6079C" w:rsidRDefault="00B6079C" w:rsidP="00B6079C">
      <w:pPr>
        <w:numPr>
          <w:ilvl w:val="0"/>
          <w:numId w:val="19"/>
        </w:numPr>
        <w:tabs>
          <w:tab w:val="clear" w:pos="720"/>
          <w:tab w:val="num" w:pos="426"/>
        </w:tabs>
        <w:ind w:left="426" w:hanging="426"/>
        <w:rPr>
          <w:rFonts w:ascii="Arial" w:hAnsi="Arial" w:cs="Arial"/>
          <w:sz w:val="22"/>
          <w:szCs w:val="22"/>
        </w:rPr>
      </w:pPr>
      <w:r w:rsidRPr="00B6079C">
        <w:rPr>
          <w:rFonts w:ascii="Arial" w:hAnsi="Arial" w:cs="Arial"/>
          <w:sz w:val="22"/>
          <w:szCs w:val="22"/>
        </w:rPr>
        <w:t>mit den sich daraus ergebenden besonderen Anforderungen an die Datensicherheit und den D</w:t>
      </w:r>
      <w:r w:rsidRPr="00B6079C">
        <w:rPr>
          <w:rFonts w:ascii="Arial" w:hAnsi="Arial" w:cs="Arial"/>
          <w:sz w:val="22"/>
          <w:szCs w:val="22"/>
        </w:rPr>
        <w:t>a</w:t>
      </w:r>
      <w:r w:rsidRPr="00B6079C">
        <w:rPr>
          <w:rFonts w:ascii="Arial" w:hAnsi="Arial" w:cs="Arial"/>
          <w:sz w:val="22"/>
          <w:szCs w:val="22"/>
        </w:rPr>
        <w:t>tenschutz bei der Ausübung meiner Tätigkeit vertraut gemacht,</w:t>
      </w:r>
    </w:p>
    <w:p w14:paraId="2D28444B" w14:textId="77777777" w:rsidR="00B6079C" w:rsidRPr="00B6079C" w:rsidRDefault="00B6079C" w:rsidP="00B6079C">
      <w:pPr>
        <w:rPr>
          <w:rFonts w:ascii="Arial" w:hAnsi="Arial" w:cs="Arial"/>
          <w:sz w:val="22"/>
          <w:szCs w:val="22"/>
        </w:rPr>
      </w:pPr>
    </w:p>
    <w:p w14:paraId="7CD0AE9C" w14:textId="77777777" w:rsidR="00B6079C" w:rsidRPr="00B6079C" w:rsidRDefault="00B6079C" w:rsidP="00B6079C">
      <w:pPr>
        <w:rPr>
          <w:rFonts w:ascii="Arial" w:hAnsi="Arial" w:cs="Arial"/>
          <w:sz w:val="22"/>
          <w:szCs w:val="22"/>
        </w:rPr>
      </w:pPr>
    </w:p>
    <w:p w14:paraId="6CC78DCE" w14:textId="77777777" w:rsidR="00B6079C" w:rsidRPr="00B6079C" w:rsidRDefault="00B6079C" w:rsidP="00B6079C">
      <w:pPr>
        <w:jc w:val="both"/>
        <w:rPr>
          <w:rFonts w:ascii="Arial" w:hAnsi="Arial" w:cs="Arial"/>
          <w:sz w:val="22"/>
          <w:szCs w:val="22"/>
        </w:rPr>
      </w:pPr>
      <w:r w:rsidRPr="00B6079C">
        <w:rPr>
          <w:rFonts w:ascii="Arial" w:hAnsi="Arial" w:cs="Arial"/>
          <w:sz w:val="22"/>
          <w:szCs w:val="22"/>
        </w:rPr>
        <w:t>Ich wurde insbesondere darüber belehrt, dass</w:t>
      </w:r>
    </w:p>
    <w:p w14:paraId="3E9810D8" w14:textId="77777777" w:rsidR="00B6079C" w:rsidRPr="00B6079C" w:rsidRDefault="00B6079C" w:rsidP="00B6079C">
      <w:pPr>
        <w:jc w:val="both"/>
        <w:rPr>
          <w:rFonts w:ascii="Arial" w:hAnsi="Arial" w:cs="Arial"/>
          <w:sz w:val="22"/>
          <w:szCs w:val="22"/>
        </w:rPr>
      </w:pPr>
    </w:p>
    <w:p w14:paraId="6ACB15CB" w14:textId="77777777" w:rsidR="00B6079C" w:rsidRPr="00B6079C" w:rsidRDefault="00B6079C" w:rsidP="00B6079C">
      <w:pPr>
        <w:numPr>
          <w:ilvl w:val="0"/>
          <w:numId w:val="19"/>
        </w:numPr>
        <w:tabs>
          <w:tab w:val="clear" w:pos="720"/>
          <w:tab w:val="num" w:pos="426"/>
        </w:tabs>
        <w:ind w:left="426" w:hanging="426"/>
        <w:rPr>
          <w:rFonts w:ascii="Arial" w:hAnsi="Arial" w:cs="Arial"/>
          <w:sz w:val="22"/>
          <w:szCs w:val="22"/>
        </w:rPr>
      </w:pPr>
      <w:r w:rsidRPr="00B6079C">
        <w:rPr>
          <w:rFonts w:ascii="Arial" w:hAnsi="Arial" w:cs="Arial"/>
          <w:sz w:val="22"/>
          <w:szCs w:val="22"/>
        </w:rPr>
        <w:t>es mir untersagt ist, geschützte personenbezogene Daten zu einem anderen als dem zur jeweil</w:t>
      </w:r>
      <w:r w:rsidRPr="00B6079C">
        <w:rPr>
          <w:rFonts w:ascii="Arial" w:hAnsi="Arial" w:cs="Arial"/>
          <w:sz w:val="22"/>
          <w:szCs w:val="22"/>
        </w:rPr>
        <w:t>i</w:t>
      </w:r>
      <w:r w:rsidRPr="00B6079C">
        <w:rPr>
          <w:rFonts w:ascii="Arial" w:hAnsi="Arial" w:cs="Arial"/>
          <w:sz w:val="22"/>
          <w:szCs w:val="22"/>
        </w:rPr>
        <w:t xml:space="preserve">gen rechtmäßigen Aufgabenerfüllung gehörenden Zweck zu verarbeiten (z.B. erheben, speichern, aufzuschreiben, bekannt zu geben, zugänglich zu machen oder sonst zu nutzen) </w:t>
      </w:r>
    </w:p>
    <w:p w14:paraId="0C0FF919" w14:textId="77777777" w:rsidR="00B6079C" w:rsidRPr="00B6079C" w:rsidRDefault="00B6079C" w:rsidP="00B6079C">
      <w:pPr>
        <w:rPr>
          <w:rFonts w:ascii="Arial" w:hAnsi="Arial" w:cs="Arial"/>
          <w:sz w:val="22"/>
          <w:szCs w:val="22"/>
        </w:rPr>
      </w:pPr>
    </w:p>
    <w:p w14:paraId="5BD3DA5E" w14:textId="77777777" w:rsidR="00B6079C" w:rsidRPr="00B6079C" w:rsidRDefault="00B6079C" w:rsidP="00B6079C">
      <w:pPr>
        <w:numPr>
          <w:ilvl w:val="0"/>
          <w:numId w:val="19"/>
        </w:numPr>
        <w:tabs>
          <w:tab w:val="clear" w:pos="720"/>
          <w:tab w:val="num" w:pos="426"/>
        </w:tabs>
        <w:ind w:left="426" w:hanging="426"/>
        <w:rPr>
          <w:rFonts w:ascii="Arial" w:hAnsi="Arial" w:cs="Arial"/>
          <w:sz w:val="22"/>
          <w:szCs w:val="22"/>
        </w:rPr>
      </w:pPr>
      <w:r w:rsidRPr="00B6079C">
        <w:rPr>
          <w:rFonts w:ascii="Arial" w:hAnsi="Arial" w:cs="Arial"/>
          <w:sz w:val="22"/>
          <w:szCs w:val="22"/>
        </w:rPr>
        <w:t>diese Pflicht auch nach Beendigung meiner Tätigkeit fortbesteht,</w:t>
      </w:r>
    </w:p>
    <w:p w14:paraId="696D4161" w14:textId="77777777" w:rsidR="00B6079C" w:rsidRPr="00B6079C" w:rsidRDefault="00B6079C" w:rsidP="00B6079C">
      <w:pPr>
        <w:jc w:val="both"/>
        <w:rPr>
          <w:rFonts w:ascii="Arial" w:hAnsi="Arial" w:cs="Arial"/>
          <w:sz w:val="22"/>
          <w:szCs w:val="22"/>
        </w:rPr>
      </w:pPr>
    </w:p>
    <w:p w14:paraId="1F722266" w14:textId="77777777" w:rsidR="00B6079C" w:rsidRPr="00B6079C" w:rsidRDefault="00B6079C" w:rsidP="00B6079C">
      <w:pPr>
        <w:numPr>
          <w:ilvl w:val="0"/>
          <w:numId w:val="19"/>
        </w:numPr>
        <w:tabs>
          <w:tab w:val="clear" w:pos="720"/>
          <w:tab w:val="num" w:pos="426"/>
        </w:tabs>
        <w:ind w:left="426" w:hanging="426"/>
        <w:rPr>
          <w:rFonts w:ascii="Arial" w:hAnsi="Arial" w:cs="Arial"/>
          <w:sz w:val="22"/>
          <w:szCs w:val="22"/>
        </w:rPr>
      </w:pPr>
      <w:r w:rsidRPr="00B6079C">
        <w:rPr>
          <w:rFonts w:ascii="Arial" w:hAnsi="Arial" w:cs="Arial"/>
          <w:sz w:val="22"/>
          <w:szCs w:val="22"/>
        </w:rPr>
        <w:t>Verstöße gegen das Datengeheimnis strafrechtlich verfolgt werden können.</w:t>
      </w:r>
    </w:p>
    <w:p w14:paraId="789E55B4" w14:textId="77777777" w:rsidR="00B6079C" w:rsidRPr="00B6079C" w:rsidRDefault="00B6079C" w:rsidP="00B6079C">
      <w:pPr>
        <w:rPr>
          <w:rFonts w:ascii="Arial" w:hAnsi="Arial" w:cs="Arial"/>
          <w:sz w:val="22"/>
          <w:szCs w:val="22"/>
        </w:rPr>
      </w:pPr>
    </w:p>
    <w:p w14:paraId="6D4AD280" w14:textId="77777777" w:rsidR="00B6079C" w:rsidRPr="00B6079C" w:rsidRDefault="00B6079C" w:rsidP="00B6079C">
      <w:pPr>
        <w:rPr>
          <w:rFonts w:ascii="Arial" w:hAnsi="Arial" w:cs="Arial"/>
          <w:sz w:val="22"/>
          <w:szCs w:val="22"/>
        </w:rPr>
      </w:pPr>
    </w:p>
    <w:p w14:paraId="6A7A58EE" w14:textId="77777777" w:rsidR="00B6079C" w:rsidRPr="00B6079C" w:rsidRDefault="00B6079C" w:rsidP="00B6079C">
      <w:pPr>
        <w:rPr>
          <w:rFonts w:ascii="Arial" w:hAnsi="Arial" w:cs="Arial"/>
          <w:sz w:val="22"/>
        </w:rPr>
      </w:pPr>
      <w:r w:rsidRPr="00B6079C">
        <w:rPr>
          <w:rFonts w:ascii="Arial" w:hAnsi="Arial" w:cs="Arial"/>
          <w:sz w:val="22"/>
          <w:szCs w:val="22"/>
        </w:rPr>
        <w:t>Einen Abdruck dieser Verpflichtungserklärung und ein Merkblatt zum Datenschutz habe ich erhalten.</w:t>
      </w:r>
    </w:p>
    <w:p w14:paraId="72B299F8" w14:textId="77777777" w:rsidR="00B6079C" w:rsidRPr="00B6079C" w:rsidRDefault="00B6079C" w:rsidP="00B6079C">
      <w:pPr>
        <w:rPr>
          <w:rFonts w:ascii="Arial" w:hAnsi="Arial" w:cs="Arial"/>
          <w:sz w:val="24"/>
        </w:rPr>
      </w:pPr>
    </w:p>
    <w:p w14:paraId="48C9B46E" w14:textId="77777777" w:rsidR="00B6079C" w:rsidRPr="00B6079C" w:rsidRDefault="00B6079C" w:rsidP="00B6079C">
      <w:pPr>
        <w:rPr>
          <w:rFonts w:ascii="Arial" w:hAnsi="Arial" w:cs="Arial"/>
          <w:sz w:val="24"/>
        </w:rPr>
      </w:pPr>
    </w:p>
    <w:p w14:paraId="7D1BCB2E" w14:textId="77777777" w:rsidR="00B6079C" w:rsidRPr="00B6079C" w:rsidRDefault="00B6079C" w:rsidP="00B6079C">
      <w:pPr>
        <w:rPr>
          <w:rFonts w:ascii="Arial" w:hAnsi="Arial" w:cs="Arial"/>
          <w:sz w:val="24"/>
        </w:rPr>
      </w:pPr>
    </w:p>
    <w:p w14:paraId="2E4EA124" w14:textId="77777777" w:rsidR="008C5B84" w:rsidRPr="00B6079C" w:rsidRDefault="008C5B84" w:rsidP="008C5B84">
      <w:pPr>
        <w:pStyle w:val="Kopfzeile"/>
        <w:tabs>
          <w:tab w:val="clear" w:pos="4536"/>
          <w:tab w:val="clear" w:pos="9072"/>
        </w:tabs>
        <w:ind w:right="1446"/>
        <w:rPr>
          <w:rFonts w:ascii="Arial" w:hAnsi="Arial" w:cs="Arial"/>
          <w:sz w:val="22"/>
        </w:rPr>
      </w:pPr>
    </w:p>
    <w:tbl>
      <w:tblPr>
        <w:tblW w:w="9923" w:type="dxa"/>
        <w:tblInd w:w="70" w:type="dxa"/>
        <w:tblLayout w:type="fixed"/>
        <w:tblCellMar>
          <w:left w:w="70" w:type="dxa"/>
          <w:right w:w="70" w:type="dxa"/>
        </w:tblCellMar>
        <w:tblLook w:val="0000" w:firstRow="0" w:lastRow="0" w:firstColumn="0" w:lastColumn="0" w:noHBand="0" w:noVBand="0"/>
      </w:tblPr>
      <w:tblGrid>
        <w:gridCol w:w="5387"/>
        <w:gridCol w:w="283"/>
        <w:gridCol w:w="4253"/>
      </w:tblGrid>
      <w:tr w:rsidR="008C5B84" w:rsidRPr="009B4500" w14:paraId="0614C67E" w14:textId="77777777" w:rsidTr="009B4500">
        <w:tblPrEx>
          <w:tblCellMar>
            <w:top w:w="0" w:type="dxa"/>
            <w:bottom w:w="0" w:type="dxa"/>
          </w:tblCellMar>
        </w:tblPrEx>
        <w:trPr>
          <w:cantSplit/>
          <w:trHeight w:hRule="exact" w:val="284"/>
        </w:trPr>
        <w:tc>
          <w:tcPr>
            <w:tcW w:w="5387" w:type="dxa"/>
            <w:tcBorders>
              <w:bottom w:val="single" w:sz="4" w:space="0" w:color="auto"/>
            </w:tcBorders>
          </w:tcPr>
          <w:p w14:paraId="1988BE9E" w14:textId="77777777" w:rsidR="008C5B84" w:rsidRPr="00A92BB5" w:rsidRDefault="00A92BB5" w:rsidP="00A94684">
            <w:pPr>
              <w:pStyle w:val="Kopfzeile"/>
              <w:spacing w:before="60"/>
              <w:rPr>
                <w:rFonts w:ascii="Arial" w:hAnsi="Arial"/>
              </w:rPr>
            </w:pPr>
            <w:r w:rsidRPr="00A92BB5">
              <w:rPr>
                <w:rFonts w:ascii="Arial" w:hAnsi="Arial"/>
              </w:rPr>
              <w:fldChar w:fldCharType="begin">
                <w:ffData>
                  <w:name w:val=""/>
                  <w:enabled/>
                  <w:calcOnExit w:val="0"/>
                  <w:textInput/>
                </w:ffData>
              </w:fldChar>
            </w:r>
            <w:r w:rsidRPr="00A92BB5">
              <w:rPr>
                <w:rFonts w:ascii="Arial" w:hAnsi="Arial"/>
              </w:rPr>
              <w:instrText xml:space="preserve"> FORMTEXT </w:instrText>
            </w:r>
            <w:r w:rsidR="00012D63" w:rsidRPr="00A92BB5">
              <w:rPr>
                <w:rFonts w:ascii="Arial" w:hAnsi="Arial"/>
              </w:rPr>
            </w:r>
            <w:r w:rsidRPr="00A92BB5">
              <w:rPr>
                <w:rFonts w:ascii="Arial" w:hAnsi="Arial"/>
              </w:rPr>
              <w:fldChar w:fldCharType="separate"/>
            </w:r>
            <w:r w:rsidRPr="00A92BB5">
              <w:rPr>
                <w:rFonts w:ascii="Arial" w:hAnsi="Arial"/>
              </w:rPr>
              <w:t> </w:t>
            </w:r>
            <w:r w:rsidRPr="00A92BB5">
              <w:rPr>
                <w:rFonts w:ascii="Arial" w:hAnsi="Arial"/>
              </w:rPr>
              <w:t> </w:t>
            </w:r>
            <w:r w:rsidRPr="00A92BB5">
              <w:rPr>
                <w:rFonts w:ascii="Arial" w:hAnsi="Arial"/>
              </w:rPr>
              <w:t> </w:t>
            </w:r>
            <w:r w:rsidRPr="00A92BB5">
              <w:rPr>
                <w:rFonts w:ascii="Arial" w:hAnsi="Arial"/>
              </w:rPr>
              <w:t> </w:t>
            </w:r>
            <w:r w:rsidRPr="00A92BB5">
              <w:rPr>
                <w:rFonts w:ascii="Arial" w:hAnsi="Arial"/>
              </w:rPr>
              <w:t> </w:t>
            </w:r>
            <w:r w:rsidRPr="00A92BB5">
              <w:rPr>
                <w:rFonts w:ascii="Arial" w:hAnsi="Arial"/>
              </w:rPr>
              <w:fldChar w:fldCharType="end"/>
            </w:r>
          </w:p>
        </w:tc>
        <w:tc>
          <w:tcPr>
            <w:tcW w:w="283" w:type="dxa"/>
          </w:tcPr>
          <w:p w14:paraId="2E057363" w14:textId="77777777" w:rsidR="008C5B84" w:rsidRPr="009B4500" w:rsidRDefault="008C5B84" w:rsidP="00A94684">
            <w:pPr>
              <w:pStyle w:val="Kopfzeile"/>
              <w:spacing w:before="60"/>
              <w:rPr>
                <w:rFonts w:ascii="Arial" w:hAnsi="Arial"/>
                <w:sz w:val="22"/>
                <w:szCs w:val="22"/>
              </w:rPr>
            </w:pPr>
          </w:p>
        </w:tc>
        <w:tc>
          <w:tcPr>
            <w:tcW w:w="4253" w:type="dxa"/>
            <w:tcBorders>
              <w:bottom w:val="single" w:sz="4" w:space="0" w:color="auto"/>
            </w:tcBorders>
          </w:tcPr>
          <w:p w14:paraId="22287B74" w14:textId="77777777" w:rsidR="008C5B84" w:rsidRPr="009B4500" w:rsidRDefault="008C5B84" w:rsidP="00A94684">
            <w:pPr>
              <w:pStyle w:val="Kopfzeile"/>
              <w:spacing w:before="60"/>
              <w:rPr>
                <w:rFonts w:ascii="Arial" w:hAnsi="Arial"/>
                <w:sz w:val="22"/>
                <w:szCs w:val="22"/>
              </w:rPr>
            </w:pPr>
            <w:bookmarkStart w:id="0" w:name="einfügen"/>
            <w:bookmarkEnd w:id="0"/>
          </w:p>
        </w:tc>
      </w:tr>
      <w:tr w:rsidR="008C5B84" w14:paraId="4AD96DFD" w14:textId="77777777" w:rsidTr="009B4500">
        <w:tblPrEx>
          <w:tblCellMar>
            <w:top w:w="0" w:type="dxa"/>
            <w:bottom w:w="0" w:type="dxa"/>
          </w:tblCellMar>
        </w:tblPrEx>
        <w:trPr>
          <w:cantSplit/>
        </w:trPr>
        <w:tc>
          <w:tcPr>
            <w:tcW w:w="5387" w:type="dxa"/>
          </w:tcPr>
          <w:p w14:paraId="660F8FD6" w14:textId="77777777" w:rsidR="008C5B84" w:rsidRDefault="008C5B84" w:rsidP="00A94684">
            <w:pPr>
              <w:pStyle w:val="Kopfzeile"/>
              <w:spacing w:before="60"/>
              <w:rPr>
                <w:rFonts w:ascii="Arial" w:hAnsi="Arial"/>
                <w:sz w:val="18"/>
              </w:rPr>
            </w:pPr>
            <w:r>
              <w:rPr>
                <w:rFonts w:ascii="Arial" w:hAnsi="Arial"/>
                <w:sz w:val="18"/>
              </w:rPr>
              <w:t>Ort, Datum</w:t>
            </w:r>
          </w:p>
        </w:tc>
        <w:tc>
          <w:tcPr>
            <w:tcW w:w="283" w:type="dxa"/>
          </w:tcPr>
          <w:p w14:paraId="7E0DEA31" w14:textId="77777777" w:rsidR="008C5B84" w:rsidRDefault="008C5B84" w:rsidP="00A94684">
            <w:pPr>
              <w:pStyle w:val="Kopfzeile"/>
              <w:spacing w:before="60"/>
              <w:rPr>
                <w:rFonts w:ascii="Arial" w:hAnsi="Arial"/>
                <w:sz w:val="18"/>
              </w:rPr>
            </w:pPr>
          </w:p>
        </w:tc>
        <w:tc>
          <w:tcPr>
            <w:tcW w:w="4253" w:type="dxa"/>
            <w:tcBorders>
              <w:top w:val="single" w:sz="4" w:space="0" w:color="auto"/>
            </w:tcBorders>
          </w:tcPr>
          <w:p w14:paraId="76DE57C1" w14:textId="4CE6E86B" w:rsidR="008C5B84" w:rsidRPr="00B6079C" w:rsidRDefault="00B6079C" w:rsidP="00A94684">
            <w:pPr>
              <w:pStyle w:val="Kopfzeile"/>
              <w:spacing w:before="60"/>
              <w:rPr>
                <w:rFonts w:ascii="Arial" w:hAnsi="Arial" w:cs="Arial"/>
                <w:sz w:val="18"/>
              </w:rPr>
            </w:pPr>
            <w:r w:rsidRPr="00B6079C">
              <w:rPr>
                <w:rFonts w:ascii="Arial" w:hAnsi="Arial" w:cs="Arial"/>
                <w:sz w:val="16"/>
                <w:szCs w:val="16"/>
              </w:rPr>
              <w:t>Unterschrift des Externen ()</w:t>
            </w:r>
          </w:p>
        </w:tc>
      </w:tr>
    </w:tbl>
    <w:p w14:paraId="125D6BE3" w14:textId="77777777" w:rsidR="00D87130" w:rsidRDefault="00D87130">
      <w:pPr>
        <w:pStyle w:val="Kopfzeile"/>
        <w:tabs>
          <w:tab w:val="clear" w:pos="4536"/>
        </w:tabs>
        <w:rPr>
          <w:rFonts w:ascii="Arial" w:hAnsi="Arial" w:cs="Arial"/>
        </w:rPr>
      </w:pPr>
    </w:p>
    <w:p w14:paraId="2500A94D" w14:textId="77777777" w:rsidR="00646CA5" w:rsidRDefault="00646CA5">
      <w:pPr>
        <w:pStyle w:val="Kopfzeile"/>
        <w:tabs>
          <w:tab w:val="clear" w:pos="4536"/>
        </w:tabs>
        <w:rPr>
          <w:rFonts w:ascii="Arial" w:hAnsi="Arial" w:cs="Arial"/>
        </w:rPr>
      </w:pPr>
    </w:p>
    <w:p w14:paraId="256BAD8A" w14:textId="77777777" w:rsidR="00086EE8" w:rsidRDefault="00086EE8">
      <w:pPr>
        <w:pStyle w:val="Kopfzeile"/>
        <w:tabs>
          <w:tab w:val="clear" w:pos="4536"/>
        </w:tabs>
        <w:rPr>
          <w:rFonts w:ascii="Arial" w:hAnsi="Arial" w:cs="Arial"/>
        </w:rPr>
      </w:pPr>
    </w:p>
    <w:p w14:paraId="2EED544F" w14:textId="77777777" w:rsidR="00086EE8" w:rsidRDefault="00086EE8">
      <w:pPr>
        <w:pStyle w:val="Kopfzeile"/>
        <w:tabs>
          <w:tab w:val="clear" w:pos="4536"/>
        </w:tabs>
        <w:rPr>
          <w:rFonts w:ascii="Arial" w:hAnsi="Arial" w:cs="Arial"/>
        </w:rPr>
      </w:pPr>
    </w:p>
    <w:p w14:paraId="61C837FC" w14:textId="77777777" w:rsidR="00086EE8" w:rsidRDefault="00086EE8">
      <w:pPr>
        <w:pStyle w:val="Kopfzeile"/>
        <w:tabs>
          <w:tab w:val="clear" w:pos="4536"/>
        </w:tabs>
        <w:rPr>
          <w:rFonts w:ascii="Arial" w:hAnsi="Arial" w:cs="Arial"/>
        </w:rPr>
      </w:pPr>
    </w:p>
    <w:p w14:paraId="59189DDB" w14:textId="77777777" w:rsidR="00086EE8" w:rsidRDefault="00086EE8">
      <w:pPr>
        <w:pStyle w:val="Kopfzeile"/>
        <w:tabs>
          <w:tab w:val="clear" w:pos="4536"/>
        </w:tabs>
        <w:rPr>
          <w:rFonts w:ascii="Arial" w:hAnsi="Arial"/>
        </w:rPr>
      </w:pPr>
      <w:r w:rsidRPr="00573AD5">
        <w:rPr>
          <w:rFonts w:ascii="Arial" w:hAnsi="Arial"/>
        </w:rPr>
        <w:t>Aufbewahrungsfrist: 6 Jahre</w:t>
      </w:r>
      <w:r>
        <w:rPr>
          <w:rFonts w:ascii="Arial" w:hAnsi="Arial"/>
        </w:rPr>
        <w:t xml:space="preserve"> (bei den Vertragsunterlagen)</w:t>
      </w:r>
    </w:p>
    <w:p w14:paraId="206CB633" w14:textId="77777777" w:rsidR="00210FDA" w:rsidRDefault="00210FDA">
      <w:pPr>
        <w:pStyle w:val="Kopfzeile"/>
        <w:tabs>
          <w:tab w:val="clear" w:pos="4536"/>
        </w:tabs>
        <w:rPr>
          <w:rFonts w:ascii="Arial" w:hAnsi="Arial" w:cs="Arial"/>
        </w:rPr>
      </w:pPr>
    </w:p>
    <w:p w14:paraId="05967BA0" w14:textId="77777777" w:rsidR="00210FDA" w:rsidRDefault="00210FDA">
      <w:pPr>
        <w:pStyle w:val="Kopfzeile"/>
        <w:tabs>
          <w:tab w:val="clear" w:pos="4536"/>
        </w:tabs>
        <w:rPr>
          <w:rFonts w:ascii="Arial" w:hAnsi="Arial" w:cs="Arial"/>
        </w:rPr>
      </w:pPr>
    </w:p>
    <w:p w14:paraId="79116C55" w14:textId="77777777" w:rsidR="00210FDA" w:rsidRDefault="00210FDA">
      <w:pPr>
        <w:pStyle w:val="Kopfzeile"/>
        <w:tabs>
          <w:tab w:val="clear" w:pos="4536"/>
        </w:tabs>
        <w:rPr>
          <w:rFonts w:ascii="Arial" w:hAnsi="Arial" w:cs="Arial"/>
        </w:rPr>
      </w:pPr>
    </w:p>
    <w:p w14:paraId="2C75F676" w14:textId="77777777" w:rsidR="00210FDA" w:rsidRDefault="00210FDA">
      <w:pPr>
        <w:pStyle w:val="Kopfzeile"/>
        <w:tabs>
          <w:tab w:val="clear" w:pos="4536"/>
        </w:tabs>
        <w:rPr>
          <w:rFonts w:ascii="Arial" w:hAnsi="Arial" w:cs="Arial"/>
        </w:rPr>
      </w:pPr>
    </w:p>
    <w:p w14:paraId="447CD0D4" w14:textId="77777777" w:rsidR="00210FDA" w:rsidRDefault="00210FDA">
      <w:pPr>
        <w:pStyle w:val="Kopfzeile"/>
        <w:tabs>
          <w:tab w:val="clear" w:pos="4536"/>
        </w:tabs>
        <w:rPr>
          <w:rFonts w:ascii="Arial" w:hAnsi="Arial" w:cs="Arial"/>
        </w:rPr>
      </w:pPr>
    </w:p>
    <w:p w14:paraId="03642531" w14:textId="77777777" w:rsidR="00210FDA" w:rsidRDefault="00210FDA">
      <w:pPr>
        <w:pStyle w:val="Kopfzeile"/>
        <w:tabs>
          <w:tab w:val="clear" w:pos="4536"/>
        </w:tabs>
        <w:rPr>
          <w:rFonts w:ascii="Arial" w:hAnsi="Arial" w:cs="Arial"/>
        </w:rPr>
      </w:pPr>
    </w:p>
    <w:p w14:paraId="33F389EA" w14:textId="77777777" w:rsidR="00210FDA" w:rsidRDefault="00210FDA">
      <w:pPr>
        <w:pStyle w:val="Kopfzeile"/>
        <w:tabs>
          <w:tab w:val="clear" w:pos="4536"/>
        </w:tabs>
        <w:rPr>
          <w:rFonts w:ascii="Arial" w:hAnsi="Arial" w:cs="Arial"/>
        </w:rPr>
      </w:pPr>
    </w:p>
    <w:p w14:paraId="20FEA9EE" w14:textId="77777777" w:rsidR="00210FDA" w:rsidRDefault="00210FDA">
      <w:pPr>
        <w:pStyle w:val="Kopfzeile"/>
        <w:tabs>
          <w:tab w:val="clear" w:pos="4536"/>
        </w:tabs>
        <w:rPr>
          <w:rFonts w:ascii="Arial" w:hAnsi="Arial" w:cs="Arial"/>
        </w:rPr>
      </w:pPr>
    </w:p>
    <w:p w14:paraId="64C9D3B8" w14:textId="77777777" w:rsidR="006919AE" w:rsidRDefault="006919AE" w:rsidP="006919AE">
      <w:pPr>
        <w:pStyle w:val="Kopfzeile"/>
        <w:tabs>
          <w:tab w:val="clear" w:pos="4536"/>
        </w:tabs>
        <w:rPr>
          <w:rFonts w:ascii="Arial Narrow" w:hAnsi="Arial Narrow"/>
          <w:sz w:val="14"/>
          <w:szCs w:val="14"/>
        </w:rPr>
      </w:pPr>
    </w:p>
    <w:p w14:paraId="2DCC25E4" w14:textId="77777777" w:rsidR="00490613" w:rsidRPr="009F2261" w:rsidRDefault="00490613" w:rsidP="006919AE">
      <w:pPr>
        <w:pStyle w:val="Kopfzeile"/>
        <w:tabs>
          <w:tab w:val="clear" w:pos="4536"/>
        </w:tabs>
        <w:rPr>
          <w:rFonts w:ascii="Arial Narrow" w:hAnsi="Arial Narrow"/>
          <w:sz w:val="14"/>
          <w:szCs w:val="14"/>
        </w:rPr>
      </w:pPr>
    </w:p>
    <w:p w14:paraId="0BD672D3" w14:textId="6D7EAED6" w:rsidR="00210FDA" w:rsidRPr="006919AE" w:rsidRDefault="00D9111E">
      <w:pPr>
        <w:pStyle w:val="Kopfzeile"/>
        <w:tabs>
          <w:tab w:val="clear" w:pos="4536"/>
        </w:tabs>
        <w:rPr>
          <w:rFonts w:ascii="Arial" w:hAnsi="Arial" w:cs="Arial"/>
          <w:sz w:val="14"/>
          <w:szCs w:val="14"/>
        </w:rPr>
      </w:pPr>
      <w:r>
        <w:rPr>
          <w:rFonts w:ascii="Arial Narrow" w:hAnsi="Arial Narrow"/>
          <w:sz w:val="14"/>
          <w:szCs w:val="14"/>
        </w:rPr>
        <w:t>Informationen zur Nutzung Ihrer Daten erhalten Sie auf www.olb.de/dsgvo und in jeder OLB-Filiale. Auf Wunsch schicken wir die Informationen auch gern per Post zu.</w:t>
      </w:r>
    </w:p>
    <w:p w14:paraId="3CFFB7B5" w14:textId="77777777" w:rsidR="00086EE8" w:rsidRPr="006919AE" w:rsidRDefault="00086EE8">
      <w:pPr>
        <w:pStyle w:val="Kopfzeile"/>
        <w:tabs>
          <w:tab w:val="clear" w:pos="4536"/>
        </w:tabs>
        <w:rPr>
          <w:rFonts w:ascii="Arial" w:hAnsi="Arial" w:cs="Arial"/>
          <w:sz w:val="14"/>
          <w:szCs w:val="14"/>
        </w:rPr>
      </w:pPr>
      <w:r w:rsidRPr="006919AE">
        <w:rPr>
          <w:rFonts w:ascii="Arial" w:hAnsi="Arial" w:cs="Arial"/>
          <w:sz w:val="14"/>
          <w:szCs w:val="14"/>
        </w:rPr>
        <w:br w:type="page"/>
      </w:r>
    </w:p>
    <w:tbl>
      <w:tblPr>
        <w:tblW w:w="10051" w:type="dxa"/>
        <w:tblBorders>
          <w:top w:val="single" w:sz="8" w:space="0" w:color="auto"/>
          <w:left w:val="single" w:sz="8" w:space="0" w:color="auto"/>
          <w:bottom w:val="single" w:sz="8" w:space="0" w:color="auto"/>
          <w:right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737"/>
        <w:gridCol w:w="4225"/>
        <w:gridCol w:w="5089"/>
      </w:tblGrid>
      <w:tr w:rsidR="00E83330" w:rsidRPr="00090EC6" w14:paraId="3421F014" w14:textId="77777777" w:rsidTr="00573E7C">
        <w:tblPrEx>
          <w:tblCellMar>
            <w:top w:w="0" w:type="dxa"/>
            <w:bottom w:w="0" w:type="dxa"/>
          </w:tblCellMar>
        </w:tblPrEx>
        <w:trPr>
          <w:cantSplit/>
          <w:trHeight w:hRule="exact" w:val="1247"/>
        </w:trPr>
        <w:tc>
          <w:tcPr>
            <w:tcW w:w="737" w:type="dxa"/>
            <w:tcBorders>
              <w:top w:val="nil"/>
              <w:left w:val="nil"/>
              <w:bottom w:val="nil"/>
              <w:right w:val="nil"/>
            </w:tcBorders>
            <w:tcMar>
              <w:left w:w="0" w:type="dxa"/>
              <w:right w:w="0" w:type="dxa"/>
            </w:tcMar>
            <w:vAlign w:val="bottom"/>
          </w:tcPr>
          <w:p w14:paraId="3937774B" w14:textId="51FB6073" w:rsidR="00E83330" w:rsidRPr="00090EC6" w:rsidRDefault="00E83330" w:rsidP="00573E7C">
            <w:pPr>
              <w:pStyle w:val="Kopfzeile"/>
              <w:rPr>
                <w:rFonts w:ascii="Arial" w:hAnsi="Arial" w:cs="Arial"/>
              </w:rPr>
            </w:pPr>
            <w:r w:rsidRPr="00090EC6">
              <w:rPr>
                <w:rFonts w:ascii="Arial" w:hAnsi="Arial" w:cs="Arial"/>
                <w:b/>
              </w:rPr>
              <w:br w:type="page"/>
            </w:r>
            <w:r w:rsidR="00D9111E">
              <w:rPr>
                <w:rFonts w:ascii="Arial" w:hAnsi="Arial" w:cs="Arial"/>
                <w:b/>
              </w:rPr>
              <w:drawing>
                <wp:inline distT="0" distB="0" distL="0" distR="0" wp14:anchorId="4B13D45A" wp14:editId="3AB5228D">
                  <wp:extent cx="466725" cy="762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6725" cy="762000"/>
                          </a:xfrm>
                          <a:prstGeom prst="rect">
                            <a:avLst/>
                          </a:prstGeom>
                          <a:noFill/>
                          <a:ln>
                            <a:noFill/>
                          </a:ln>
                        </pic:spPr>
                      </pic:pic>
                    </a:graphicData>
                  </a:graphic>
                </wp:inline>
              </w:drawing>
            </w:r>
          </w:p>
        </w:tc>
        <w:tc>
          <w:tcPr>
            <w:tcW w:w="4225" w:type="dxa"/>
            <w:tcBorders>
              <w:top w:val="nil"/>
              <w:left w:val="nil"/>
              <w:bottom w:val="nil"/>
              <w:right w:val="nil"/>
            </w:tcBorders>
            <w:vAlign w:val="bottom"/>
          </w:tcPr>
          <w:p w14:paraId="1FE8383D" w14:textId="77777777" w:rsidR="00E83330" w:rsidRPr="00090EC6" w:rsidRDefault="00E83330" w:rsidP="00573E7C">
            <w:pPr>
              <w:pStyle w:val="Kopfzeile"/>
              <w:rPr>
                <w:rFonts w:ascii="Arial" w:hAnsi="Arial" w:cs="Arial"/>
              </w:rPr>
            </w:pPr>
            <w:r w:rsidRPr="00B1533C">
              <w:rPr>
                <w:rFonts w:ascii="Arial" w:hAnsi="Arial"/>
                <w:sz w:val="22"/>
                <w:szCs w:val="22"/>
              </w:rPr>
              <w:t>Oldenburgische Landesbank AG</w:t>
            </w:r>
          </w:p>
        </w:tc>
        <w:tc>
          <w:tcPr>
            <w:tcW w:w="5089" w:type="dxa"/>
            <w:tcBorders>
              <w:top w:val="nil"/>
              <w:left w:val="nil"/>
              <w:bottom w:val="nil"/>
              <w:right w:val="nil"/>
            </w:tcBorders>
            <w:vAlign w:val="bottom"/>
          </w:tcPr>
          <w:p w14:paraId="2AC23448" w14:textId="77777777" w:rsidR="00E83330" w:rsidRPr="00B6079C" w:rsidRDefault="00E83330" w:rsidP="00573E7C">
            <w:pPr>
              <w:pStyle w:val="Kopfzeile"/>
              <w:rPr>
                <w:rFonts w:ascii="Arial" w:hAnsi="Arial" w:cs="Arial"/>
                <w:b/>
                <w:sz w:val="26"/>
              </w:rPr>
            </w:pPr>
            <w:r w:rsidRPr="00B6079C">
              <w:rPr>
                <w:rFonts w:ascii="Arial" w:hAnsi="Arial" w:cs="Arial"/>
                <w:b/>
                <w:sz w:val="26"/>
              </w:rPr>
              <w:t xml:space="preserve">Hinweise zur Einhaltung </w:t>
            </w:r>
          </w:p>
          <w:p w14:paraId="775C89DE" w14:textId="77777777" w:rsidR="00E83330" w:rsidRPr="00090EC6" w:rsidRDefault="00E83330" w:rsidP="00573E7C">
            <w:pPr>
              <w:pStyle w:val="Kopfzeile"/>
              <w:tabs>
                <w:tab w:val="left" w:pos="2056"/>
              </w:tabs>
              <w:rPr>
                <w:rFonts w:ascii="Arial" w:hAnsi="Arial" w:cs="Arial"/>
                <w:sz w:val="18"/>
                <w:szCs w:val="18"/>
              </w:rPr>
            </w:pPr>
            <w:r w:rsidRPr="00B6079C">
              <w:rPr>
                <w:rFonts w:ascii="Arial" w:hAnsi="Arial" w:cs="Arial"/>
                <w:b/>
                <w:sz w:val="26"/>
              </w:rPr>
              <w:t>des Datenschutzrechts</w:t>
            </w:r>
          </w:p>
        </w:tc>
      </w:tr>
      <w:tr w:rsidR="00E83330" w:rsidRPr="00090EC6" w14:paraId="52DED085" w14:textId="77777777" w:rsidTr="00573E7C">
        <w:tblPrEx>
          <w:tblCellMar>
            <w:top w:w="0" w:type="dxa"/>
            <w:bottom w:w="0" w:type="dxa"/>
          </w:tblCellMar>
        </w:tblPrEx>
        <w:trPr>
          <w:cantSplit/>
          <w:trHeight w:hRule="exact" w:val="57"/>
        </w:trPr>
        <w:tc>
          <w:tcPr>
            <w:tcW w:w="10051" w:type="dxa"/>
            <w:gridSpan w:val="3"/>
            <w:tcBorders>
              <w:top w:val="nil"/>
              <w:left w:val="nil"/>
              <w:bottom w:val="single" w:sz="4" w:space="0" w:color="auto"/>
              <w:right w:val="nil"/>
            </w:tcBorders>
            <w:tcMar>
              <w:left w:w="0" w:type="dxa"/>
              <w:right w:w="0" w:type="dxa"/>
            </w:tcMar>
          </w:tcPr>
          <w:p w14:paraId="1503EE6F" w14:textId="77777777" w:rsidR="00E83330" w:rsidRPr="00090EC6" w:rsidRDefault="00E83330" w:rsidP="00573E7C">
            <w:pPr>
              <w:pStyle w:val="Kopfzeile"/>
              <w:rPr>
                <w:rFonts w:ascii="Arial" w:hAnsi="Arial" w:cs="Arial"/>
                <w:sz w:val="2"/>
                <w:szCs w:val="2"/>
              </w:rPr>
            </w:pPr>
          </w:p>
        </w:tc>
      </w:tr>
    </w:tbl>
    <w:p w14:paraId="48F260FF" w14:textId="77777777" w:rsidR="00B6079C" w:rsidRDefault="00B6079C" w:rsidP="00B6079C">
      <w:pPr>
        <w:rPr>
          <w:rFonts w:ascii="Arial" w:hAnsi="Arial" w:cs="Arial"/>
          <w:sz w:val="22"/>
        </w:rPr>
      </w:pPr>
    </w:p>
    <w:p w14:paraId="157FF8F2" w14:textId="77777777" w:rsidR="00E83330" w:rsidRPr="00B6079C" w:rsidRDefault="00E83330" w:rsidP="00B6079C">
      <w:pPr>
        <w:rPr>
          <w:rFonts w:ascii="Arial" w:hAnsi="Arial" w:cs="Arial"/>
          <w:sz w:val="22"/>
        </w:rPr>
      </w:pPr>
    </w:p>
    <w:p w14:paraId="697E1B60" w14:textId="77777777" w:rsidR="00B6079C" w:rsidRPr="00B6079C" w:rsidRDefault="00B6079C" w:rsidP="00B6079C">
      <w:pPr>
        <w:rPr>
          <w:rFonts w:ascii="Arial" w:hAnsi="Arial" w:cs="Arial"/>
          <w:sz w:val="22"/>
        </w:rPr>
      </w:pPr>
      <w:r w:rsidRPr="00B6079C">
        <w:rPr>
          <w:rFonts w:ascii="Arial" w:hAnsi="Arial" w:cs="Arial"/>
          <w:sz w:val="22"/>
        </w:rPr>
        <w:t>Merkblatt für Externe</w:t>
      </w:r>
    </w:p>
    <w:p w14:paraId="25ED2C4F" w14:textId="77777777" w:rsidR="00B6079C" w:rsidRPr="00B6079C" w:rsidRDefault="00B6079C" w:rsidP="00B6079C">
      <w:pPr>
        <w:rPr>
          <w:rFonts w:ascii="Arial" w:hAnsi="Arial" w:cs="Arial"/>
          <w:b/>
          <w:sz w:val="28"/>
        </w:rPr>
      </w:pPr>
    </w:p>
    <w:p w14:paraId="16C9A4E6" w14:textId="77777777" w:rsidR="00B6079C" w:rsidRPr="00B6079C" w:rsidRDefault="00B6079C" w:rsidP="00B6079C">
      <w:pPr>
        <w:pStyle w:val="berschrift1"/>
        <w:spacing w:before="0" w:after="0"/>
        <w:ind w:left="284" w:hanging="284"/>
        <w:rPr>
          <w:rFonts w:ascii="Arial" w:hAnsi="Arial" w:cs="Arial"/>
        </w:rPr>
      </w:pPr>
      <w:r w:rsidRPr="00B6079C">
        <w:rPr>
          <w:rFonts w:ascii="Arial" w:hAnsi="Arial" w:cs="Arial"/>
        </w:rPr>
        <w:t>Datenschutz in der Bank</w:t>
      </w:r>
    </w:p>
    <w:p w14:paraId="50C7C8FF" w14:textId="77777777" w:rsidR="00B6079C" w:rsidRPr="00B6079C" w:rsidRDefault="00B6079C" w:rsidP="00B6079C">
      <w:pPr>
        <w:rPr>
          <w:rFonts w:ascii="Arial" w:hAnsi="Arial" w:cs="Arial"/>
          <w:sz w:val="22"/>
        </w:rPr>
      </w:pPr>
    </w:p>
    <w:p w14:paraId="1B76B661" w14:textId="77777777" w:rsidR="00B6079C" w:rsidRPr="00B6079C" w:rsidRDefault="00B6079C" w:rsidP="00612796">
      <w:pPr>
        <w:numPr>
          <w:ilvl w:val="0"/>
          <w:numId w:val="21"/>
        </w:numPr>
        <w:ind w:left="284" w:hanging="284"/>
        <w:rPr>
          <w:rFonts w:ascii="Arial" w:hAnsi="Arial" w:cs="Arial"/>
          <w:sz w:val="22"/>
        </w:rPr>
      </w:pPr>
      <w:r w:rsidRPr="00B6079C">
        <w:rPr>
          <w:rFonts w:ascii="Arial" w:hAnsi="Arial" w:cs="Arial"/>
          <w:sz w:val="22"/>
        </w:rPr>
        <w:t xml:space="preserve">Wie Ihnen vermutlich bereits bekannt ist, sind datenschutzrechtliche Vorschriften einzuhalten. Die Europäische Datenschutzgrundverordnung (DSGVO) und das Bundesdatenschutzgesetz (BDSG) schützen alle natürlichen Personen in Hinblick auf ihre personenbezogenen Daten. </w:t>
      </w:r>
    </w:p>
    <w:p w14:paraId="343F759D" w14:textId="77777777" w:rsidR="00B6079C" w:rsidRPr="00B6079C" w:rsidRDefault="00B6079C" w:rsidP="00B6079C">
      <w:pPr>
        <w:ind w:left="426" w:hanging="426"/>
        <w:rPr>
          <w:rFonts w:ascii="Arial" w:hAnsi="Arial" w:cs="Arial"/>
          <w:sz w:val="22"/>
        </w:rPr>
      </w:pPr>
    </w:p>
    <w:p w14:paraId="018FE1BA" w14:textId="77777777" w:rsidR="00B6079C" w:rsidRPr="00B6079C" w:rsidRDefault="00B6079C" w:rsidP="00612796">
      <w:pPr>
        <w:numPr>
          <w:ilvl w:val="0"/>
          <w:numId w:val="21"/>
        </w:numPr>
        <w:ind w:left="284" w:hanging="284"/>
        <w:rPr>
          <w:rFonts w:ascii="Arial" w:hAnsi="Arial" w:cs="Arial"/>
          <w:sz w:val="22"/>
        </w:rPr>
      </w:pPr>
      <w:r w:rsidRPr="00B6079C">
        <w:rPr>
          <w:rFonts w:ascii="Arial" w:hAnsi="Arial" w:cs="Arial"/>
          <w:sz w:val="22"/>
        </w:rPr>
        <w:t>Personenbezogene Daten sind alle Informationen, die sich auf eine natürliche Person bezi</w:t>
      </w:r>
      <w:r w:rsidRPr="00B6079C">
        <w:rPr>
          <w:rFonts w:ascii="Arial" w:hAnsi="Arial" w:cs="Arial"/>
          <w:sz w:val="22"/>
        </w:rPr>
        <w:t>e</w:t>
      </w:r>
      <w:r w:rsidRPr="00B6079C">
        <w:rPr>
          <w:rFonts w:ascii="Arial" w:hAnsi="Arial" w:cs="Arial"/>
          <w:sz w:val="22"/>
        </w:rPr>
        <w:t>hen oder ihr zuordnen lassen. Sofern Sie im Zusammenhang mit Ihrer Arbeit Zugriff auf solche Daten haben, dürfen Sie diese nur verarbeiten, wenn Sie:</w:t>
      </w:r>
    </w:p>
    <w:p w14:paraId="07D3604F" w14:textId="77777777" w:rsidR="00B6079C" w:rsidRPr="00B6079C" w:rsidRDefault="00B6079C" w:rsidP="00B6079C">
      <w:pPr>
        <w:rPr>
          <w:rFonts w:ascii="Arial" w:hAnsi="Arial" w:cs="Arial"/>
          <w:sz w:val="22"/>
        </w:rPr>
      </w:pPr>
    </w:p>
    <w:p w14:paraId="532271F8" w14:textId="77777777" w:rsidR="00B6079C" w:rsidRPr="00B6079C" w:rsidRDefault="00B6079C" w:rsidP="00612796">
      <w:pPr>
        <w:pStyle w:val="Listenabsatz"/>
        <w:widowControl/>
        <w:numPr>
          <w:ilvl w:val="1"/>
          <w:numId w:val="21"/>
        </w:numPr>
        <w:ind w:left="851" w:hanging="567"/>
        <w:rPr>
          <w:rFonts w:cs="Arial"/>
          <w:sz w:val="22"/>
        </w:rPr>
      </w:pPr>
      <w:r w:rsidRPr="00B6079C">
        <w:rPr>
          <w:rFonts w:cs="Arial"/>
          <w:sz w:val="22"/>
        </w:rPr>
        <w:t>Aufgrund Ihrer Tätigkeit für die OLB hierzu befugt sind,</w:t>
      </w:r>
    </w:p>
    <w:p w14:paraId="6B7B1012" w14:textId="77777777" w:rsidR="00B6079C" w:rsidRPr="00B6079C" w:rsidRDefault="00B6079C" w:rsidP="00612796">
      <w:pPr>
        <w:pStyle w:val="Listenabsatz"/>
        <w:widowControl/>
        <w:numPr>
          <w:ilvl w:val="1"/>
          <w:numId w:val="21"/>
        </w:numPr>
        <w:ind w:left="851" w:hanging="567"/>
        <w:rPr>
          <w:rFonts w:cs="Arial"/>
          <w:sz w:val="22"/>
        </w:rPr>
      </w:pPr>
      <w:r w:rsidRPr="00B6079C">
        <w:rPr>
          <w:rFonts w:cs="Arial"/>
          <w:sz w:val="22"/>
        </w:rPr>
        <w:t>es zu ihrer jeweiligen rechtmäßigen Aufgabenerfüllung gehört und</w:t>
      </w:r>
    </w:p>
    <w:p w14:paraId="6B2463F2" w14:textId="77777777" w:rsidR="00B6079C" w:rsidRPr="00B6079C" w:rsidRDefault="00B6079C" w:rsidP="00612796">
      <w:pPr>
        <w:pStyle w:val="Listenabsatz"/>
        <w:widowControl/>
        <w:numPr>
          <w:ilvl w:val="1"/>
          <w:numId w:val="21"/>
        </w:numPr>
        <w:ind w:left="851" w:hanging="567"/>
        <w:rPr>
          <w:rFonts w:cs="Arial"/>
          <w:sz w:val="22"/>
        </w:rPr>
      </w:pPr>
      <w:r w:rsidRPr="00B6079C">
        <w:rPr>
          <w:rFonts w:cs="Arial"/>
          <w:sz w:val="22"/>
        </w:rPr>
        <w:t>Sie sich an die von uns ausgegebenen Richtlinien und Arbeitsanweisungen halten.</w:t>
      </w:r>
    </w:p>
    <w:p w14:paraId="6E1B19D9" w14:textId="77777777" w:rsidR="00B6079C" w:rsidRPr="00B6079C" w:rsidRDefault="00B6079C" w:rsidP="00B6079C">
      <w:pPr>
        <w:rPr>
          <w:rFonts w:ascii="Arial" w:hAnsi="Arial" w:cs="Arial"/>
          <w:sz w:val="22"/>
        </w:rPr>
      </w:pPr>
    </w:p>
    <w:p w14:paraId="20BB7911" w14:textId="77777777" w:rsidR="00B6079C" w:rsidRPr="00B6079C" w:rsidRDefault="00B6079C" w:rsidP="00612796">
      <w:pPr>
        <w:numPr>
          <w:ilvl w:val="0"/>
          <w:numId w:val="21"/>
        </w:numPr>
        <w:ind w:left="284" w:hanging="284"/>
        <w:rPr>
          <w:rFonts w:ascii="Arial" w:hAnsi="Arial" w:cs="Arial"/>
          <w:sz w:val="22"/>
        </w:rPr>
      </w:pPr>
      <w:r w:rsidRPr="00B6079C">
        <w:rPr>
          <w:rFonts w:ascii="Arial" w:hAnsi="Arial" w:cs="Arial"/>
          <w:sz w:val="22"/>
        </w:rPr>
        <w:t>Es ist allen für uns Tätigen untersagt, personenbezogene Daten unbefugt zu einem anderen als dem zur jeweiligen rechtmäßigen Aufgabenerfüllung gehörenden Zweck zu verarbeiten (z. B. zu erheben, speichern, aufzuschreiben, bekannt zu geben, zugänglich zu machen oder sonst zu nu</w:t>
      </w:r>
      <w:r w:rsidRPr="00B6079C">
        <w:rPr>
          <w:rFonts w:ascii="Arial" w:hAnsi="Arial" w:cs="Arial"/>
          <w:sz w:val="22"/>
        </w:rPr>
        <w:t>t</w:t>
      </w:r>
      <w:r w:rsidRPr="00B6079C">
        <w:rPr>
          <w:rFonts w:ascii="Arial" w:hAnsi="Arial" w:cs="Arial"/>
          <w:sz w:val="22"/>
        </w:rPr>
        <w:t>zen). Es ist dafür Sorge zu tragen, dass keine Unbefugten Kenntnis von diesen Daten erlangen können.</w:t>
      </w:r>
    </w:p>
    <w:p w14:paraId="532055EB" w14:textId="77777777" w:rsidR="00B6079C" w:rsidRPr="00B6079C" w:rsidRDefault="00B6079C" w:rsidP="00B6079C">
      <w:pPr>
        <w:rPr>
          <w:rFonts w:ascii="Arial" w:hAnsi="Arial" w:cs="Arial"/>
          <w:sz w:val="22"/>
        </w:rPr>
      </w:pPr>
    </w:p>
    <w:p w14:paraId="1A8D02EC" w14:textId="77777777" w:rsidR="00B6079C" w:rsidRPr="00B6079C" w:rsidRDefault="00B6079C" w:rsidP="00612796">
      <w:pPr>
        <w:numPr>
          <w:ilvl w:val="0"/>
          <w:numId w:val="21"/>
        </w:numPr>
        <w:ind w:left="284" w:hanging="284"/>
        <w:rPr>
          <w:rFonts w:ascii="Arial" w:hAnsi="Arial" w:cs="Arial"/>
          <w:sz w:val="22"/>
        </w:rPr>
      </w:pPr>
      <w:r w:rsidRPr="00B6079C">
        <w:rPr>
          <w:rFonts w:ascii="Arial" w:hAnsi="Arial" w:cs="Arial"/>
          <w:sz w:val="22"/>
        </w:rPr>
        <w:t>Verstöße gegen das Datenschutzrecht können gegenüber den handelnden Personen nach §§ 42, 43 BDSG mit einer Freiheitsstrafe bis zu drei Jahren oder Geldstrafe geahndet werden. Deshalb sind die Gesetze und unsere Richtlinien und Arbeitsanweisungen, die für einen datenschut</w:t>
      </w:r>
      <w:r w:rsidRPr="00B6079C">
        <w:rPr>
          <w:rFonts w:ascii="Arial" w:hAnsi="Arial" w:cs="Arial"/>
          <w:sz w:val="22"/>
        </w:rPr>
        <w:t>z</w:t>
      </w:r>
      <w:r w:rsidRPr="00B6079C">
        <w:rPr>
          <w:rFonts w:ascii="Arial" w:hAnsi="Arial" w:cs="Arial"/>
          <w:sz w:val="22"/>
        </w:rPr>
        <w:t>rechtskonformen Umgang mit personenbezogenen Daten sorgen, zu Ihrem eigenen Schutz dri</w:t>
      </w:r>
      <w:r w:rsidRPr="00B6079C">
        <w:rPr>
          <w:rFonts w:ascii="Arial" w:hAnsi="Arial" w:cs="Arial"/>
          <w:sz w:val="22"/>
        </w:rPr>
        <w:t>n</w:t>
      </w:r>
      <w:r w:rsidRPr="00B6079C">
        <w:rPr>
          <w:rFonts w:ascii="Arial" w:hAnsi="Arial" w:cs="Arial"/>
          <w:sz w:val="22"/>
        </w:rPr>
        <w:t xml:space="preserve">gend einzuhalten. </w:t>
      </w:r>
    </w:p>
    <w:p w14:paraId="2EB5D673" w14:textId="77777777" w:rsidR="00B6079C" w:rsidRPr="00B6079C" w:rsidRDefault="00B6079C" w:rsidP="00B6079C">
      <w:pPr>
        <w:rPr>
          <w:rFonts w:ascii="Arial" w:hAnsi="Arial" w:cs="Arial"/>
          <w:sz w:val="22"/>
        </w:rPr>
      </w:pPr>
    </w:p>
    <w:p w14:paraId="10F0D4E5" w14:textId="77777777" w:rsidR="00B6079C" w:rsidRPr="00B6079C" w:rsidRDefault="00B6079C" w:rsidP="00612796">
      <w:pPr>
        <w:numPr>
          <w:ilvl w:val="0"/>
          <w:numId w:val="21"/>
        </w:numPr>
        <w:ind w:left="284" w:hanging="284"/>
        <w:rPr>
          <w:rFonts w:ascii="Arial" w:hAnsi="Arial" w:cs="Arial"/>
          <w:sz w:val="22"/>
        </w:rPr>
      </w:pPr>
      <w:r w:rsidRPr="00B6079C">
        <w:rPr>
          <w:rFonts w:ascii="Arial" w:hAnsi="Arial" w:cs="Arial"/>
          <w:sz w:val="22"/>
        </w:rPr>
        <w:t>Neben den datenschutzrechtlichen Vorschriften gelten die weiteren Geheimhaltungsvorschri</w:t>
      </w:r>
      <w:r w:rsidRPr="00B6079C">
        <w:rPr>
          <w:rFonts w:ascii="Arial" w:hAnsi="Arial" w:cs="Arial"/>
          <w:sz w:val="22"/>
        </w:rPr>
        <w:t>f</w:t>
      </w:r>
      <w:r w:rsidRPr="00B6079C">
        <w:rPr>
          <w:rFonts w:ascii="Arial" w:hAnsi="Arial" w:cs="Arial"/>
          <w:sz w:val="22"/>
        </w:rPr>
        <w:t>ten (Bankgeheimnis und Verschwiegenheitspflicht). Es ist für die OLB von elementarer Bedeutung, dass diese strikt eingehalten werden.</w:t>
      </w:r>
    </w:p>
    <w:p w14:paraId="022403E0" w14:textId="77777777" w:rsidR="00B6079C" w:rsidRPr="00B6079C" w:rsidRDefault="00B6079C" w:rsidP="00B6079C">
      <w:pPr>
        <w:rPr>
          <w:rFonts w:ascii="Arial" w:hAnsi="Arial" w:cs="Arial"/>
          <w:sz w:val="22"/>
        </w:rPr>
      </w:pPr>
    </w:p>
    <w:p w14:paraId="3AB56212" w14:textId="77777777" w:rsidR="00B6079C" w:rsidRPr="00B6079C" w:rsidRDefault="00B6079C" w:rsidP="00612796">
      <w:pPr>
        <w:numPr>
          <w:ilvl w:val="0"/>
          <w:numId w:val="21"/>
        </w:numPr>
        <w:ind w:left="284" w:hanging="284"/>
        <w:rPr>
          <w:rFonts w:ascii="Arial" w:hAnsi="Arial" w:cs="Arial"/>
          <w:sz w:val="22"/>
        </w:rPr>
      </w:pPr>
      <w:r w:rsidRPr="00B6079C">
        <w:rPr>
          <w:rFonts w:ascii="Arial" w:hAnsi="Arial" w:cs="Arial"/>
          <w:sz w:val="22"/>
        </w:rPr>
        <w:t>Es liegt sowohl in Ihrem als auch in unserem Interesse, dass das Datenschutzrecht gewahrt bleibt. Mängel auf diesen Gebieten bitten wir dem Datenschutzbeauftragten unverzüglich mitzute</w:t>
      </w:r>
      <w:r w:rsidRPr="00B6079C">
        <w:rPr>
          <w:rFonts w:ascii="Arial" w:hAnsi="Arial" w:cs="Arial"/>
          <w:sz w:val="22"/>
        </w:rPr>
        <w:t>i</w:t>
      </w:r>
      <w:r w:rsidRPr="00B6079C">
        <w:rPr>
          <w:rFonts w:ascii="Arial" w:hAnsi="Arial" w:cs="Arial"/>
          <w:sz w:val="22"/>
        </w:rPr>
        <w:t>len, der für die Koordination und Steuerung von internen und externen Datenschutzanfragen z</w:t>
      </w:r>
      <w:r w:rsidRPr="00B6079C">
        <w:rPr>
          <w:rFonts w:ascii="Arial" w:hAnsi="Arial" w:cs="Arial"/>
          <w:sz w:val="22"/>
        </w:rPr>
        <w:t>u</w:t>
      </w:r>
      <w:r w:rsidRPr="00B6079C">
        <w:rPr>
          <w:rFonts w:ascii="Arial" w:hAnsi="Arial" w:cs="Arial"/>
          <w:sz w:val="22"/>
        </w:rPr>
        <w:t>ständig ist. Bei Fragen zum Datenschutz oder in Zweifelsfragen stehen wir gerne zur Verfügung (datenschutz@olb.de).</w:t>
      </w:r>
    </w:p>
    <w:p w14:paraId="5B802122" w14:textId="77777777" w:rsidR="00B6079C" w:rsidRPr="00B6079C" w:rsidRDefault="00B6079C" w:rsidP="00B6079C">
      <w:pPr>
        <w:rPr>
          <w:rFonts w:ascii="Arial" w:hAnsi="Arial" w:cs="Arial"/>
          <w:sz w:val="22"/>
        </w:rPr>
      </w:pPr>
    </w:p>
    <w:p w14:paraId="5D8408F7" w14:textId="77777777" w:rsidR="00B6079C" w:rsidRPr="00B6079C" w:rsidRDefault="00B6079C" w:rsidP="00B6079C">
      <w:pPr>
        <w:rPr>
          <w:rFonts w:ascii="Arial" w:hAnsi="Arial" w:cs="Arial"/>
          <w:sz w:val="22"/>
        </w:rPr>
      </w:pPr>
    </w:p>
    <w:p w14:paraId="2D58CFFC" w14:textId="77777777" w:rsidR="00B6079C" w:rsidRPr="00B6079C" w:rsidRDefault="00B6079C" w:rsidP="00B6079C">
      <w:pPr>
        <w:rPr>
          <w:rFonts w:ascii="Arial" w:hAnsi="Arial" w:cs="Arial"/>
          <w:sz w:val="22"/>
        </w:rPr>
      </w:pPr>
      <w:r w:rsidRPr="00B6079C">
        <w:rPr>
          <w:rFonts w:ascii="Arial" w:hAnsi="Arial" w:cs="Arial"/>
          <w:sz w:val="22"/>
        </w:rPr>
        <w:t>Wir bitten in diesem Sinne um Ihre Mitarbeit.</w:t>
      </w:r>
    </w:p>
    <w:p w14:paraId="432FD1BC" w14:textId="77777777" w:rsidR="00B6079C" w:rsidRPr="00B6079C" w:rsidRDefault="00B6079C" w:rsidP="00B6079C">
      <w:pPr>
        <w:rPr>
          <w:rFonts w:ascii="Arial" w:hAnsi="Arial" w:cs="Arial"/>
          <w:sz w:val="22"/>
        </w:rPr>
      </w:pPr>
    </w:p>
    <w:p w14:paraId="1C8DF550" w14:textId="77777777" w:rsidR="00B6079C" w:rsidRPr="00B6079C" w:rsidRDefault="00B6079C" w:rsidP="00B6079C">
      <w:pPr>
        <w:rPr>
          <w:rFonts w:ascii="Arial" w:hAnsi="Arial" w:cs="Arial"/>
          <w:sz w:val="22"/>
        </w:rPr>
      </w:pPr>
    </w:p>
    <w:p w14:paraId="0D08B3A4" w14:textId="77777777" w:rsidR="00B6079C" w:rsidRPr="00B6079C" w:rsidRDefault="00B6079C" w:rsidP="00B6079C">
      <w:pPr>
        <w:rPr>
          <w:rFonts w:ascii="Arial" w:hAnsi="Arial" w:cs="Arial"/>
          <w:sz w:val="22"/>
        </w:rPr>
      </w:pPr>
    </w:p>
    <w:p w14:paraId="21E04930" w14:textId="77777777" w:rsidR="00B6079C" w:rsidRPr="00B6079C" w:rsidRDefault="00B6079C" w:rsidP="00B6079C">
      <w:pPr>
        <w:rPr>
          <w:rFonts w:ascii="Arial" w:hAnsi="Arial" w:cs="Arial"/>
          <w:sz w:val="22"/>
        </w:rPr>
      </w:pPr>
      <w:r w:rsidRPr="00B6079C">
        <w:rPr>
          <w:rFonts w:ascii="Arial" w:hAnsi="Arial" w:cs="Arial"/>
          <w:sz w:val="22"/>
        </w:rPr>
        <w:t>Oldenburgische Landesbank AG</w:t>
      </w:r>
    </w:p>
    <w:p w14:paraId="3464692A" w14:textId="77777777" w:rsidR="00B6079C" w:rsidRPr="00B6079C" w:rsidRDefault="00B6079C" w:rsidP="00B6079C">
      <w:pPr>
        <w:rPr>
          <w:rFonts w:ascii="Arial" w:hAnsi="Arial" w:cs="Arial"/>
          <w:sz w:val="22"/>
        </w:rPr>
      </w:pPr>
    </w:p>
    <w:p w14:paraId="0B2348FA" w14:textId="77777777" w:rsidR="00646CA5" w:rsidRPr="00B6079C" w:rsidRDefault="00646CA5" w:rsidP="00B6079C">
      <w:pPr>
        <w:pStyle w:val="Kopfzeile"/>
        <w:tabs>
          <w:tab w:val="clear" w:pos="4536"/>
        </w:tabs>
        <w:jc w:val="both"/>
        <w:rPr>
          <w:rFonts w:ascii="Arial" w:hAnsi="Arial" w:cs="Arial"/>
        </w:rPr>
      </w:pPr>
    </w:p>
    <w:sectPr w:rsidR="00646CA5" w:rsidRPr="00B6079C" w:rsidSect="002F0F07">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851" w:right="851" w:bottom="680" w:left="1247" w:header="0" w:footer="851"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4DE6D" w14:textId="77777777" w:rsidR="00D9111E" w:rsidRDefault="00D9111E">
      <w:r>
        <w:separator/>
      </w:r>
    </w:p>
  </w:endnote>
  <w:endnote w:type="continuationSeparator" w:id="0">
    <w:p w14:paraId="529426D0" w14:textId="77777777" w:rsidR="00D9111E" w:rsidRDefault="00D9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092C" w14:textId="77777777" w:rsidR="00F57C54" w:rsidRDefault="00F57C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2977"/>
      <w:gridCol w:w="4253"/>
      <w:gridCol w:w="2693"/>
    </w:tblGrid>
    <w:tr w:rsidR="001A34E7" w14:paraId="1D6BDFCD" w14:textId="77777777">
      <w:tblPrEx>
        <w:tblCellMar>
          <w:top w:w="0" w:type="dxa"/>
          <w:bottom w:w="0" w:type="dxa"/>
        </w:tblCellMar>
      </w:tblPrEx>
      <w:trPr>
        <w:cantSplit/>
      </w:trPr>
      <w:tc>
        <w:tcPr>
          <w:tcW w:w="2977" w:type="dxa"/>
        </w:tcPr>
        <w:p w14:paraId="591E4D08" w14:textId="77777777" w:rsidR="001A34E7" w:rsidRDefault="001A34E7">
          <w:pPr>
            <w:pStyle w:val="Fuzeile"/>
            <w:rPr>
              <w:rFonts w:ascii="Arial" w:hAnsi="Arial"/>
              <w:sz w:val="16"/>
            </w:rPr>
          </w:pPr>
          <w:r>
            <w:rPr>
              <w:rFonts w:ascii="Arial" w:hAnsi="Arial"/>
              <w:sz w:val="16"/>
            </w:rPr>
            <w:fldChar w:fldCharType="begin"/>
          </w:r>
          <w:r>
            <w:rPr>
              <w:rFonts w:ascii="Arial" w:hAnsi="Arial"/>
              <w:sz w:val="16"/>
            </w:rPr>
            <w:instrText xml:space="preserve"> DOCPROPERTY  Category  \* MERGEFORMAT </w:instrText>
          </w:r>
          <w:r>
            <w:rPr>
              <w:rFonts w:ascii="Arial" w:hAnsi="Arial"/>
              <w:sz w:val="16"/>
            </w:rPr>
            <w:fldChar w:fldCharType="separate"/>
          </w:r>
          <w:r w:rsidR="00D9111E">
            <w:rPr>
              <w:rFonts w:ascii="Arial" w:hAnsi="Arial"/>
              <w:sz w:val="16"/>
            </w:rPr>
            <w:t>Allg 635</w:t>
          </w:r>
          <w:r>
            <w:rPr>
              <w:rFonts w:ascii="Arial" w:hAnsi="Arial"/>
              <w:sz w:val="16"/>
            </w:rPr>
            <w:fldChar w:fldCharType="end"/>
          </w:r>
          <w:r>
            <w:rPr>
              <w:rFonts w:ascii="Arial" w:hAnsi="Arial"/>
              <w:sz w:val="16"/>
            </w:rPr>
            <w:t xml:space="preserve">  </w:t>
          </w:r>
          <w:r>
            <w:rPr>
              <w:rFonts w:ascii="Arial" w:hAnsi="Arial"/>
              <w:sz w:val="16"/>
            </w:rPr>
            <w:fldChar w:fldCharType="begin"/>
          </w:r>
          <w:r>
            <w:rPr>
              <w:rFonts w:ascii="Arial" w:hAnsi="Arial"/>
              <w:sz w:val="16"/>
            </w:rPr>
            <w:instrText xml:space="preserve"> DOCPROPERTY  Keywords  \* MERGEFORMAT </w:instrText>
          </w:r>
          <w:r>
            <w:rPr>
              <w:rFonts w:ascii="Arial" w:hAnsi="Arial"/>
              <w:sz w:val="16"/>
            </w:rPr>
            <w:fldChar w:fldCharType="separate"/>
          </w:r>
          <w:r w:rsidR="00D9111E">
            <w:rPr>
              <w:rFonts w:ascii="Arial" w:hAnsi="Arial"/>
              <w:sz w:val="16"/>
            </w:rPr>
            <w:t>0418</w:t>
          </w:r>
          <w:r>
            <w:rPr>
              <w:rFonts w:ascii="Arial" w:hAnsi="Arial"/>
              <w:sz w:val="16"/>
            </w:rPr>
            <w:fldChar w:fldCharType="end"/>
          </w:r>
        </w:p>
      </w:tc>
      <w:tc>
        <w:tcPr>
          <w:tcW w:w="4253" w:type="dxa"/>
        </w:tcPr>
        <w:p w14:paraId="7A7E0272" w14:textId="77777777" w:rsidR="001A34E7" w:rsidRPr="008A70E0" w:rsidRDefault="004937D1">
          <w:pPr>
            <w:pStyle w:val="Fuzeile"/>
            <w:rPr>
              <w:rFonts w:ascii="Arial" w:hAnsi="Arial"/>
              <w:sz w:val="16"/>
            </w:rPr>
          </w:pPr>
          <w:r>
            <w:rPr>
              <w:rFonts w:ascii="Arial" w:hAnsi="Arial"/>
              <w:sz w:val="16"/>
            </w:rPr>
            <w:t>Ausfertigung OLB</w:t>
          </w:r>
        </w:p>
      </w:tc>
      <w:tc>
        <w:tcPr>
          <w:tcW w:w="2693" w:type="dxa"/>
        </w:tcPr>
        <w:p w14:paraId="4F30C7C0" w14:textId="77777777" w:rsidR="001A34E7" w:rsidRPr="002F0F07" w:rsidRDefault="001A34E7">
          <w:pPr>
            <w:pStyle w:val="Fuzeile"/>
            <w:jc w:val="right"/>
            <w:rPr>
              <w:rFonts w:ascii="Arial" w:hAnsi="Arial" w:cs="Arial"/>
              <w:sz w:val="22"/>
              <w:szCs w:val="22"/>
            </w:rPr>
          </w:pPr>
          <w:r w:rsidRPr="002F0F07">
            <w:rPr>
              <w:rFonts w:ascii="Arial" w:hAnsi="Arial" w:cs="Arial"/>
              <w:sz w:val="22"/>
              <w:szCs w:val="22"/>
            </w:rPr>
            <w:t xml:space="preserve">Seite </w:t>
          </w:r>
          <w:r w:rsidRPr="002F0F07">
            <w:rPr>
              <w:rStyle w:val="Seitenzahl"/>
              <w:rFonts w:ascii="Arial" w:hAnsi="Arial" w:cs="Arial"/>
              <w:sz w:val="22"/>
              <w:szCs w:val="22"/>
            </w:rPr>
            <w:fldChar w:fldCharType="begin"/>
          </w:r>
          <w:r w:rsidRPr="002F0F07">
            <w:rPr>
              <w:rStyle w:val="Seitenzahl"/>
              <w:rFonts w:ascii="Arial" w:hAnsi="Arial" w:cs="Arial"/>
              <w:sz w:val="22"/>
              <w:szCs w:val="22"/>
            </w:rPr>
            <w:instrText xml:space="preserve"> PAGE </w:instrText>
          </w:r>
          <w:r w:rsidRPr="002F0F07">
            <w:rPr>
              <w:rStyle w:val="Seitenzahl"/>
              <w:rFonts w:ascii="Arial" w:hAnsi="Arial" w:cs="Arial"/>
              <w:sz w:val="22"/>
              <w:szCs w:val="22"/>
            </w:rPr>
            <w:fldChar w:fldCharType="separate"/>
          </w:r>
          <w:r w:rsidR="00505C7A">
            <w:rPr>
              <w:rStyle w:val="Seitenzahl"/>
              <w:rFonts w:ascii="Arial" w:hAnsi="Arial" w:cs="Arial"/>
              <w:sz w:val="22"/>
              <w:szCs w:val="22"/>
            </w:rPr>
            <w:t>2</w:t>
          </w:r>
          <w:r w:rsidRPr="002F0F07">
            <w:rPr>
              <w:rStyle w:val="Seitenzahl"/>
              <w:rFonts w:ascii="Arial" w:hAnsi="Arial" w:cs="Arial"/>
              <w:sz w:val="22"/>
              <w:szCs w:val="22"/>
            </w:rPr>
            <w:fldChar w:fldCharType="end"/>
          </w:r>
          <w:r w:rsidRPr="002F0F07">
            <w:rPr>
              <w:rStyle w:val="Seitenzahl"/>
              <w:rFonts w:ascii="Arial" w:hAnsi="Arial" w:cs="Arial"/>
              <w:sz w:val="22"/>
              <w:szCs w:val="22"/>
            </w:rPr>
            <w:t xml:space="preserve"> von </w:t>
          </w:r>
          <w:r w:rsidR="002F0F07" w:rsidRPr="002F0F07">
            <w:rPr>
              <w:rStyle w:val="Seitenzahl"/>
              <w:rFonts w:ascii="Arial" w:hAnsi="Arial" w:cs="Arial"/>
              <w:sz w:val="22"/>
              <w:szCs w:val="22"/>
            </w:rPr>
            <w:fldChar w:fldCharType="begin"/>
          </w:r>
          <w:r w:rsidR="002F0F07" w:rsidRPr="002F0F07">
            <w:rPr>
              <w:rStyle w:val="Seitenzahl"/>
              <w:rFonts w:ascii="Arial" w:hAnsi="Arial" w:cs="Arial"/>
              <w:sz w:val="22"/>
              <w:szCs w:val="22"/>
            </w:rPr>
            <w:instrText xml:space="preserve"> NUMPAGES </w:instrText>
          </w:r>
          <w:r w:rsidR="002F0F07" w:rsidRPr="002F0F07">
            <w:rPr>
              <w:rStyle w:val="Seitenzahl"/>
              <w:rFonts w:ascii="Arial" w:hAnsi="Arial" w:cs="Arial"/>
              <w:sz w:val="22"/>
              <w:szCs w:val="22"/>
            </w:rPr>
            <w:fldChar w:fldCharType="separate"/>
          </w:r>
          <w:r w:rsidR="00505C7A">
            <w:rPr>
              <w:rStyle w:val="Seitenzahl"/>
              <w:rFonts w:ascii="Arial" w:hAnsi="Arial" w:cs="Arial"/>
              <w:sz w:val="22"/>
              <w:szCs w:val="22"/>
            </w:rPr>
            <w:t>2</w:t>
          </w:r>
          <w:r w:rsidR="002F0F07" w:rsidRPr="002F0F07">
            <w:rPr>
              <w:rStyle w:val="Seitenzahl"/>
              <w:rFonts w:ascii="Arial" w:hAnsi="Arial" w:cs="Arial"/>
              <w:sz w:val="22"/>
              <w:szCs w:val="22"/>
            </w:rPr>
            <w:fldChar w:fldCharType="end"/>
          </w:r>
        </w:p>
      </w:tc>
    </w:tr>
  </w:tbl>
  <w:p w14:paraId="4E758726" w14:textId="77777777" w:rsidR="001A34E7" w:rsidRDefault="001A34E7">
    <w:pPr>
      <w:pStyle w:val="Fuzeile"/>
      <w:rPr>
        <w:rFonts w:ascii="Arial" w:hAnsi="Arial"/>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6445" w14:textId="77777777" w:rsidR="00F57C54" w:rsidRDefault="00F57C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354B1" w14:textId="77777777" w:rsidR="00D9111E" w:rsidRDefault="00D9111E">
      <w:r>
        <w:separator/>
      </w:r>
    </w:p>
  </w:footnote>
  <w:footnote w:type="continuationSeparator" w:id="0">
    <w:p w14:paraId="2CE3830C" w14:textId="77777777" w:rsidR="00D9111E" w:rsidRDefault="00D9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0A2A9" w14:textId="77777777" w:rsidR="00F57C54" w:rsidRDefault="00F57C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FD20" w14:textId="77777777" w:rsidR="00505C7A" w:rsidRPr="00505C7A" w:rsidRDefault="00505C7A">
    <w:pPr>
      <w:pStyle w:val="Kopfzeile"/>
      <w:rPr>
        <w:rFonts w:ascii="Arial" w:hAnsi="Arial" w:cs="Arial"/>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AB5A" w14:textId="77777777" w:rsidR="00F57C54" w:rsidRDefault="00F57C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0EE3"/>
    <w:multiLevelType w:val="hybridMultilevel"/>
    <w:tmpl w:val="86E0AC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1D22E7"/>
    <w:multiLevelType w:val="singleLevel"/>
    <w:tmpl w:val="4BE2A6E8"/>
    <w:lvl w:ilvl="0">
      <w:start w:val="5"/>
      <w:numFmt w:val="bullet"/>
      <w:lvlText w:val="-"/>
      <w:lvlJc w:val="left"/>
      <w:pPr>
        <w:tabs>
          <w:tab w:val="num" w:pos="645"/>
        </w:tabs>
        <w:ind w:left="645" w:hanging="360"/>
      </w:pPr>
      <w:rPr>
        <w:rFonts w:ascii="Times New Roman" w:hAnsi="Times New Roman" w:hint="default"/>
      </w:rPr>
    </w:lvl>
  </w:abstractNum>
  <w:abstractNum w:abstractNumId="2" w15:restartNumberingAfterBreak="0">
    <w:nsid w:val="1100678B"/>
    <w:multiLevelType w:val="singleLevel"/>
    <w:tmpl w:val="04070017"/>
    <w:lvl w:ilvl="0">
      <w:start w:val="1"/>
      <w:numFmt w:val="lowerLetter"/>
      <w:lvlText w:val="%1)"/>
      <w:lvlJc w:val="left"/>
      <w:pPr>
        <w:tabs>
          <w:tab w:val="num" w:pos="360"/>
        </w:tabs>
        <w:ind w:left="360" w:hanging="360"/>
      </w:pPr>
      <w:rPr>
        <w:rFonts w:hint="default"/>
      </w:rPr>
    </w:lvl>
  </w:abstractNum>
  <w:abstractNum w:abstractNumId="3" w15:restartNumberingAfterBreak="0">
    <w:nsid w:val="171C47DB"/>
    <w:multiLevelType w:val="singleLevel"/>
    <w:tmpl w:val="A704DA42"/>
    <w:lvl w:ilvl="0">
      <w:start w:val="4"/>
      <w:numFmt w:val="decimal"/>
      <w:lvlText w:val="%1."/>
      <w:lvlJc w:val="left"/>
      <w:pPr>
        <w:tabs>
          <w:tab w:val="num" w:pos="420"/>
        </w:tabs>
        <w:ind w:left="420" w:hanging="420"/>
      </w:pPr>
      <w:rPr>
        <w:rFonts w:hint="default"/>
      </w:rPr>
    </w:lvl>
  </w:abstractNum>
  <w:abstractNum w:abstractNumId="4" w15:restartNumberingAfterBreak="0">
    <w:nsid w:val="2CE74A8E"/>
    <w:multiLevelType w:val="singleLevel"/>
    <w:tmpl w:val="F6F244FE"/>
    <w:lvl w:ilvl="0">
      <w:start w:val="1"/>
      <w:numFmt w:val="lowerLetter"/>
      <w:lvlText w:val="%1)"/>
      <w:lvlJc w:val="left"/>
      <w:pPr>
        <w:tabs>
          <w:tab w:val="num" w:pos="1242"/>
        </w:tabs>
        <w:ind w:left="1242" w:hanging="360"/>
      </w:pPr>
      <w:rPr>
        <w:rFonts w:hint="default"/>
      </w:rPr>
    </w:lvl>
  </w:abstractNum>
  <w:abstractNum w:abstractNumId="5" w15:restartNumberingAfterBreak="0">
    <w:nsid w:val="32CA25EE"/>
    <w:multiLevelType w:val="singleLevel"/>
    <w:tmpl w:val="0407000F"/>
    <w:lvl w:ilvl="0">
      <w:start w:val="1"/>
      <w:numFmt w:val="decimal"/>
      <w:lvlText w:val="%1."/>
      <w:lvlJc w:val="left"/>
      <w:pPr>
        <w:tabs>
          <w:tab w:val="num" w:pos="360"/>
        </w:tabs>
        <w:ind w:left="360" w:hanging="360"/>
      </w:pPr>
      <w:rPr>
        <w:rFonts w:hint="default"/>
      </w:rPr>
    </w:lvl>
  </w:abstractNum>
  <w:abstractNum w:abstractNumId="6" w15:restartNumberingAfterBreak="0">
    <w:nsid w:val="34FC5C56"/>
    <w:multiLevelType w:val="singleLevel"/>
    <w:tmpl w:val="44D292B6"/>
    <w:lvl w:ilvl="0">
      <w:start w:val="3"/>
      <w:numFmt w:val="decimal"/>
      <w:lvlText w:val="%1"/>
      <w:lvlJc w:val="left"/>
      <w:pPr>
        <w:tabs>
          <w:tab w:val="num" w:pos="420"/>
        </w:tabs>
        <w:ind w:left="420" w:hanging="420"/>
      </w:pPr>
      <w:rPr>
        <w:rFonts w:hint="default"/>
      </w:rPr>
    </w:lvl>
  </w:abstractNum>
  <w:abstractNum w:abstractNumId="7" w15:restartNumberingAfterBreak="0">
    <w:nsid w:val="380D7A07"/>
    <w:multiLevelType w:val="singleLevel"/>
    <w:tmpl w:val="6C289584"/>
    <w:lvl w:ilvl="0">
      <w:start w:val="5"/>
      <w:numFmt w:val="bullet"/>
      <w:lvlText w:val="-"/>
      <w:lvlJc w:val="left"/>
      <w:pPr>
        <w:tabs>
          <w:tab w:val="num" w:pos="1005"/>
        </w:tabs>
        <w:ind w:left="1005" w:hanging="360"/>
      </w:pPr>
      <w:rPr>
        <w:rFonts w:ascii="Times New Roman" w:hAnsi="Times New Roman" w:hint="default"/>
      </w:rPr>
    </w:lvl>
  </w:abstractNum>
  <w:abstractNum w:abstractNumId="8" w15:restartNumberingAfterBreak="0">
    <w:nsid w:val="3BA74863"/>
    <w:multiLevelType w:val="singleLevel"/>
    <w:tmpl w:val="0407000F"/>
    <w:lvl w:ilvl="0">
      <w:start w:val="1"/>
      <w:numFmt w:val="decimal"/>
      <w:lvlText w:val="%1."/>
      <w:lvlJc w:val="left"/>
      <w:pPr>
        <w:tabs>
          <w:tab w:val="num" w:pos="360"/>
        </w:tabs>
        <w:ind w:left="360" w:hanging="360"/>
      </w:pPr>
    </w:lvl>
  </w:abstractNum>
  <w:abstractNum w:abstractNumId="9" w15:restartNumberingAfterBreak="0">
    <w:nsid w:val="3E132610"/>
    <w:multiLevelType w:val="singleLevel"/>
    <w:tmpl w:val="C30E6FC0"/>
    <w:lvl w:ilvl="0">
      <w:start w:val="1"/>
      <w:numFmt w:val="upperRoman"/>
      <w:lvlText w:val="%1."/>
      <w:lvlJc w:val="left"/>
      <w:pPr>
        <w:tabs>
          <w:tab w:val="num" w:pos="720"/>
        </w:tabs>
        <w:ind w:left="720" w:hanging="720"/>
      </w:pPr>
      <w:rPr>
        <w:rFonts w:hint="default"/>
      </w:rPr>
    </w:lvl>
  </w:abstractNum>
  <w:abstractNum w:abstractNumId="10" w15:restartNumberingAfterBreak="0">
    <w:nsid w:val="49C72444"/>
    <w:multiLevelType w:val="singleLevel"/>
    <w:tmpl w:val="0407000F"/>
    <w:lvl w:ilvl="0">
      <w:start w:val="1"/>
      <w:numFmt w:val="decimal"/>
      <w:lvlText w:val="%1."/>
      <w:lvlJc w:val="left"/>
      <w:pPr>
        <w:tabs>
          <w:tab w:val="num" w:pos="360"/>
        </w:tabs>
        <w:ind w:left="360" w:hanging="360"/>
      </w:pPr>
    </w:lvl>
  </w:abstractNum>
  <w:abstractNum w:abstractNumId="11" w15:restartNumberingAfterBreak="0">
    <w:nsid w:val="4BE43945"/>
    <w:multiLevelType w:val="singleLevel"/>
    <w:tmpl w:val="0407000F"/>
    <w:lvl w:ilvl="0">
      <w:start w:val="1"/>
      <w:numFmt w:val="decimal"/>
      <w:lvlText w:val="%1."/>
      <w:lvlJc w:val="left"/>
      <w:pPr>
        <w:tabs>
          <w:tab w:val="num" w:pos="360"/>
        </w:tabs>
        <w:ind w:left="360" w:hanging="360"/>
      </w:pPr>
      <w:rPr>
        <w:rFonts w:hint="default"/>
      </w:rPr>
    </w:lvl>
  </w:abstractNum>
  <w:abstractNum w:abstractNumId="12" w15:restartNumberingAfterBreak="0">
    <w:nsid w:val="4DAB6F3D"/>
    <w:multiLevelType w:val="singleLevel"/>
    <w:tmpl w:val="9AD0ABCE"/>
    <w:lvl w:ilvl="0">
      <w:start w:val="1"/>
      <w:numFmt w:val="none"/>
      <w:lvlText w:val="a)"/>
      <w:lvlJc w:val="left"/>
      <w:pPr>
        <w:tabs>
          <w:tab w:val="num" w:pos="780"/>
        </w:tabs>
        <w:ind w:left="780" w:hanging="360"/>
      </w:pPr>
      <w:rPr>
        <w:rFonts w:hint="default"/>
      </w:rPr>
    </w:lvl>
  </w:abstractNum>
  <w:abstractNum w:abstractNumId="13" w15:restartNumberingAfterBreak="0">
    <w:nsid w:val="53B3539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57A220D2"/>
    <w:multiLevelType w:val="singleLevel"/>
    <w:tmpl w:val="0407000F"/>
    <w:lvl w:ilvl="0">
      <w:start w:val="1"/>
      <w:numFmt w:val="decimal"/>
      <w:lvlText w:val="%1."/>
      <w:lvlJc w:val="left"/>
      <w:pPr>
        <w:tabs>
          <w:tab w:val="num" w:pos="360"/>
        </w:tabs>
        <w:ind w:left="360" w:hanging="360"/>
      </w:pPr>
      <w:rPr>
        <w:rFonts w:hint="default"/>
      </w:rPr>
    </w:lvl>
  </w:abstractNum>
  <w:abstractNum w:abstractNumId="15" w15:restartNumberingAfterBreak="0">
    <w:nsid w:val="6E574B0E"/>
    <w:multiLevelType w:val="singleLevel"/>
    <w:tmpl w:val="271CC8D0"/>
    <w:lvl w:ilvl="0">
      <w:start w:val="7"/>
      <w:numFmt w:val="decimal"/>
      <w:lvlText w:val="%1"/>
      <w:lvlJc w:val="left"/>
      <w:pPr>
        <w:tabs>
          <w:tab w:val="num" w:pos="420"/>
        </w:tabs>
        <w:ind w:left="420" w:hanging="420"/>
      </w:pPr>
      <w:rPr>
        <w:rFonts w:hint="default"/>
      </w:rPr>
    </w:lvl>
  </w:abstractNum>
  <w:abstractNum w:abstractNumId="16" w15:restartNumberingAfterBreak="0">
    <w:nsid w:val="6E824433"/>
    <w:multiLevelType w:val="hybridMultilevel"/>
    <w:tmpl w:val="3E26BF0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EA86A90"/>
    <w:multiLevelType w:val="hybridMultilevel"/>
    <w:tmpl w:val="BB5E8E7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8062A3"/>
    <w:multiLevelType w:val="singleLevel"/>
    <w:tmpl w:val="A1189674"/>
    <w:lvl w:ilvl="0">
      <w:start w:val="5"/>
      <w:numFmt w:val="decimal"/>
      <w:lvlText w:val="%1"/>
      <w:lvlJc w:val="left"/>
      <w:pPr>
        <w:tabs>
          <w:tab w:val="num" w:pos="420"/>
        </w:tabs>
        <w:ind w:left="420" w:hanging="420"/>
      </w:pPr>
      <w:rPr>
        <w:rFonts w:hint="default"/>
      </w:rPr>
    </w:lvl>
  </w:abstractNum>
  <w:abstractNum w:abstractNumId="19" w15:restartNumberingAfterBreak="0">
    <w:nsid w:val="7439114F"/>
    <w:multiLevelType w:val="hybridMultilevel"/>
    <w:tmpl w:val="8C1ED71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9D28CE"/>
    <w:multiLevelType w:val="hybridMultilevel"/>
    <w:tmpl w:val="5FCC7930"/>
    <w:lvl w:ilvl="0" w:tplc="04070001">
      <w:start w:val="1"/>
      <w:numFmt w:val="bullet"/>
      <w:lvlText w:val=""/>
      <w:lvlJc w:val="left"/>
      <w:pPr>
        <w:tabs>
          <w:tab w:val="num" w:pos="1575"/>
        </w:tabs>
        <w:ind w:left="1575" w:hanging="360"/>
      </w:pPr>
      <w:rPr>
        <w:rFonts w:ascii="Symbol" w:hAnsi="Symbol" w:hint="default"/>
      </w:rPr>
    </w:lvl>
    <w:lvl w:ilvl="1" w:tplc="04070003" w:tentative="1">
      <w:start w:val="1"/>
      <w:numFmt w:val="bullet"/>
      <w:lvlText w:val="o"/>
      <w:lvlJc w:val="left"/>
      <w:pPr>
        <w:tabs>
          <w:tab w:val="num" w:pos="2295"/>
        </w:tabs>
        <w:ind w:left="2295" w:hanging="360"/>
      </w:pPr>
      <w:rPr>
        <w:rFonts w:ascii="Courier New" w:hAnsi="Courier New" w:cs="Courier New" w:hint="default"/>
      </w:rPr>
    </w:lvl>
    <w:lvl w:ilvl="2" w:tplc="04070005" w:tentative="1">
      <w:start w:val="1"/>
      <w:numFmt w:val="bullet"/>
      <w:lvlText w:val=""/>
      <w:lvlJc w:val="left"/>
      <w:pPr>
        <w:tabs>
          <w:tab w:val="num" w:pos="3015"/>
        </w:tabs>
        <w:ind w:left="3015" w:hanging="360"/>
      </w:pPr>
      <w:rPr>
        <w:rFonts w:ascii="Wingdings" w:hAnsi="Wingdings" w:hint="default"/>
      </w:rPr>
    </w:lvl>
    <w:lvl w:ilvl="3" w:tplc="04070001" w:tentative="1">
      <w:start w:val="1"/>
      <w:numFmt w:val="bullet"/>
      <w:lvlText w:val=""/>
      <w:lvlJc w:val="left"/>
      <w:pPr>
        <w:tabs>
          <w:tab w:val="num" w:pos="3735"/>
        </w:tabs>
        <w:ind w:left="3735" w:hanging="360"/>
      </w:pPr>
      <w:rPr>
        <w:rFonts w:ascii="Symbol" w:hAnsi="Symbol" w:hint="default"/>
      </w:rPr>
    </w:lvl>
    <w:lvl w:ilvl="4" w:tplc="04070003" w:tentative="1">
      <w:start w:val="1"/>
      <w:numFmt w:val="bullet"/>
      <w:lvlText w:val="o"/>
      <w:lvlJc w:val="left"/>
      <w:pPr>
        <w:tabs>
          <w:tab w:val="num" w:pos="4455"/>
        </w:tabs>
        <w:ind w:left="4455" w:hanging="360"/>
      </w:pPr>
      <w:rPr>
        <w:rFonts w:ascii="Courier New" w:hAnsi="Courier New" w:cs="Courier New" w:hint="default"/>
      </w:rPr>
    </w:lvl>
    <w:lvl w:ilvl="5" w:tplc="04070005" w:tentative="1">
      <w:start w:val="1"/>
      <w:numFmt w:val="bullet"/>
      <w:lvlText w:val=""/>
      <w:lvlJc w:val="left"/>
      <w:pPr>
        <w:tabs>
          <w:tab w:val="num" w:pos="5175"/>
        </w:tabs>
        <w:ind w:left="5175" w:hanging="360"/>
      </w:pPr>
      <w:rPr>
        <w:rFonts w:ascii="Wingdings" w:hAnsi="Wingdings" w:hint="default"/>
      </w:rPr>
    </w:lvl>
    <w:lvl w:ilvl="6" w:tplc="04070001" w:tentative="1">
      <w:start w:val="1"/>
      <w:numFmt w:val="bullet"/>
      <w:lvlText w:val=""/>
      <w:lvlJc w:val="left"/>
      <w:pPr>
        <w:tabs>
          <w:tab w:val="num" w:pos="5895"/>
        </w:tabs>
        <w:ind w:left="5895" w:hanging="360"/>
      </w:pPr>
      <w:rPr>
        <w:rFonts w:ascii="Symbol" w:hAnsi="Symbol" w:hint="default"/>
      </w:rPr>
    </w:lvl>
    <w:lvl w:ilvl="7" w:tplc="04070003" w:tentative="1">
      <w:start w:val="1"/>
      <w:numFmt w:val="bullet"/>
      <w:lvlText w:val="o"/>
      <w:lvlJc w:val="left"/>
      <w:pPr>
        <w:tabs>
          <w:tab w:val="num" w:pos="6615"/>
        </w:tabs>
        <w:ind w:left="6615" w:hanging="360"/>
      </w:pPr>
      <w:rPr>
        <w:rFonts w:ascii="Courier New" w:hAnsi="Courier New" w:cs="Courier New" w:hint="default"/>
      </w:rPr>
    </w:lvl>
    <w:lvl w:ilvl="8" w:tplc="04070005" w:tentative="1">
      <w:start w:val="1"/>
      <w:numFmt w:val="bullet"/>
      <w:lvlText w:val=""/>
      <w:lvlJc w:val="left"/>
      <w:pPr>
        <w:tabs>
          <w:tab w:val="num" w:pos="7335"/>
        </w:tabs>
        <w:ind w:left="7335" w:hanging="360"/>
      </w:pPr>
      <w:rPr>
        <w:rFonts w:ascii="Wingdings" w:hAnsi="Wingdings" w:hint="default"/>
      </w:rPr>
    </w:lvl>
  </w:abstractNum>
  <w:num w:numId="1" w16cid:durableId="1634822082">
    <w:abstractNumId w:val="14"/>
  </w:num>
  <w:num w:numId="2" w16cid:durableId="1164710112">
    <w:abstractNumId w:val="13"/>
  </w:num>
  <w:num w:numId="3" w16cid:durableId="318193062">
    <w:abstractNumId w:val="5"/>
  </w:num>
  <w:num w:numId="4" w16cid:durableId="1048184804">
    <w:abstractNumId w:val="12"/>
  </w:num>
  <w:num w:numId="5" w16cid:durableId="1523592190">
    <w:abstractNumId w:val="3"/>
  </w:num>
  <w:num w:numId="6" w16cid:durableId="1629899482">
    <w:abstractNumId w:val="18"/>
  </w:num>
  <w:num w:numId="7" w16cid:durableId="1285232724">
    <w:abstractNumId w:val="6"/>
  </w:num>
  <w:num w:numId="8" w16cid:durableId="1961062787">
    <w:abstractNumId w:val="15"/>
  </w:num>
  <w:num w:numId="9" w16cid:durableId="2109999986">
    <w:abstractNumId w:val="4"/>
  </w:num>
  <w:num w:numId="10" w16cid:durableId="1197500037">
    <w:abstractNumId w:val="2"/>
  </w:num>
  <w:num w:numId="11" w16cid:durableId="1012415189">
    <w:abstractNumId w:val="11"/>
  </w:num>
  <w:num w:numId="12" w16cid:durableId="1040473072">
    <w:abstractNumId w:val="7"/>
  </w:num>
  <w:num w:numId="13" w16cid:durableId="1575437244">
    <w:abstractNumId w:val="1"/>
  </w:num>
  <w:num w:numId="14" w16cid:durableId="957490739">
    <w:abstractNumId w:val="9"/>
  </w:num>
  <w:num w:numId="15" w16cid:durableId="856385986">
    <w:abstractNumId w:val="10"/>
  </w:num>
  <w:num w:numId="16" w16cid:durableId="89786828">
    <w:abstractNumId w:val="8"/>
  </w:num>
  <w:num w:numId="17" w16cid:durableId="2044475322">
    <w:abstractNumId w:val="20"/>
  </w:num>
  <w:num w:numId="18" w16cid:durableId="648050171">
    <w:abstractNumId w:val="17"/>
  </w:num>
  <w:num w:numId="19" w16cid:durableId="2025522018">
    <w:abstractNumId w:val="19"/>
  </w:num>
  <w:num w:numId="20" w16cid:durableId="1935625947">
    <w:abstractNumId w:val="0"/>
  </w:num>
  <w:num w:numId="21" w16cid:durableId="21312395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SCPb/SEhFMDirHWg9bMAIPoq6SQjqA6snC2N5fZXkqGxVDgVgyqeJkDT+COyhQ3LnNBtSObHeGqY6/p4FlS7Q==" w:salt="kyKZmptVsD04eSZN//NNOg=="/>
  <w:defaultTabStop w:val="142"/>
  <w:hyphenationZone w:val="142"/>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11E"/>
    <w:rsid w:val="0001070C"/>
    <w:rsid w:val="00012D63"/>
    <w:rsid w:val="00033BB9"/>
    <w:rsid w:val="00082D35"/>
    <w:rsid w:val="00086EE8"/>
    <w:rsid w:val="000D5505"/>
    <w:rsid w:val="001368D5"/>
    <w:rsid w:val="0015552A"/>
    <w:rsid w:val="001A34E7"/>
    <w:rsid w:val="00210FDA"/>
    <w:rsid w:val="002128C7"/>
    <w:rsid w:val="00247AF0"/>
    <w:rsid w:val="00262A7C"/>
    <w:rsid w:val="002759FA"/>
    <w:rsid w:val="002B01B4"/>
    <w:rsid w:val="002F0F07"/>
    <w:rsid w:val="00305797"/>
    <w:rsid w:val="00326C97"/>
    <w:rsid w:val="00334323"/>
    <w:rsid w:val="00340F12"/>
    <w:rsid w:val="003522C3"/>
    <w:rsid w:val="003C775B"/>
    <w:rsid w:val="003F663E"/>
    <w:rsid w:val="0040393D"/>
    <w:rsid w:val="00424B39"/>
    <w:rsid w:val="00427EEB"/>
    <w:rsid w:val="00490613"/>
    <w:rsid w:val="004937D1"/>
    <w:rsid w:val="00496941"/>
    <w:rsid w:val="004C6047"/>
    <w:rsid w:val="004E2AA1"/>
    <w:rsid w:val="00505C7A"/>
    <w:rsid w:val="005334E1"/>
    <w:rsid w:val="00545215"/>
    <w:rsid w:val="00573E7C"/>
    <w:rsid w:val="00577D60"/>
    <w:rsid w:val="0059026C"/>
    <w:rsid w:val="005B6AC1"/>
    <w:rsid w:val="00612796"/>
    <w:rsid w:val="00620F96"/>
    <w:rsid w:val="0062422F"/>
    <w:rsid w:val="00646CA5"/>
    <w:rsid w:val="00654BAE"/>
    <w:rsid w:val="006919AE"/>
    <w:rsid w:val="00696F58"/>
    <w:rsid w:val="006C4007"/>
    <w:rsid w:val="006C40AA"/>
    <w:rsid w:val="006F4F7E"/>
    <w:rsid w:val="00730764"/>
    <w:rsid w:val="00756C2D"/>
    <w:rsid w:val="007A1247"/>
    <w:rsid w:val="007C32CB"/>
    <w:rsid w:val="007C7DEF"/>
    <w:rsid w:val="00837D5D"/>
    <w:rsid w:val="0084185D"/>
    <w:rsid w:val="00850E36"/>
    <w:rsid w:val="008A70E0"/>
    <w:rsid w:val="008C2C5F"/>
    <w:rsid w:val="008C5B84"/>
    <w:rsid w:val="008D0D4B"/>
    <w:rsid w:val="008E2197"/>
    <w:rsid w:val="00932BCD"/>
    <w:rsid w:val="009A3F7E"/>
    <w:rsid w:val="009B4500"/>
    <w:rsid w:val="009C3869"/>
    <w:rsid w:val="009C63BA"/>
    <w:rsid w:val="00A26793"/>
    <w:rsid w:val="00A35639"/>
    <w:rsid w:val="00A92BB5"/>
    <w:rsid w:val="00A94684"/>
    <w:rsid w:val="00B121B0"/>
    <w:rsid w:val="00B1533C"/>
    <w:rsid w:val="00B376C7"/>
    <w:rsid w:val="00B6079C"/>
    <w:rsid w:val="00B64BFE"/>
    <w:rsid w:val="00B723F2"/>
    <w:rsid w:val="00B74EAF"/>
    <w:rsid w:val="00B93C85"/>
    <w:rsid w:val="00B9484C"/>
    <w:rsid w:val="00BF5335"/>
    <w:rsid w:val="00BF54E0"/>
    <w:rsid w:val="00BF6C48"/>
    <w:rsid w:val="00C043A7"/>
    <w:rsid w:val="00C276E8"/>
    <w:rsid w:val="00C57F35"/>
    <w:rsid w:val="00C640B5"/>
    <w:rsid w:val="00C6425C"/>
    <w:rsid w:val="00D85E9D"/>
    <w:rsid w:val="00D87130"/>
    <w:rsid w:val="00D9111E"/>
    <w:rsid w:val="00DB591C"/>
    <w:rsid w:val="00DB64C8"/>
    <w:rsid w:val="00DB70D3"/>
    <w:rsid w:val="00DC2DF6"/>
    <w:rsid w:val="00DD1EAB"/>
    <w:rsid w:val="00E21B69"/>
    <w:rsid w:val="00E83330"/>
    <w:rsid w:val="00E87F46"/>
    <w:rsid w:val="00F109D9"/>
    <w:rsid w:val="00F10E97"/>
    <w:rsid w:val="00F57C54"/>
    <w:rsid w:val="00F92B85"/>
    <w:rsid w:val="00FE5C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3383F3"/>
  <w15:chartTrackingRefBased/>
  <w15:docId w15:val="{25B2DC00-C2D7-4E2C-A858-92CA6091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imes New Roman" w:hAnsi="CG Times"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noProof/>
    </w:rPr>
  </w:style>
  <w:style w:type="paragraph" w:styleId="berschrift1">
    <w:name w:val="heading 1"/>
    <w:basedOn w:val="Standard"/>
    <w:next w:val="Standard"/>
    <w:qFormat/>
    <w:pPr>
      <w:keepNext/>
      <w:spacing w:before="240" w:after="60"/>
      <w:ind w:left="283" w:hanging="283"/>
      <w:outlineLvl w:val="0"/>
    </w:pPr>
    <w:rPr>
      <w:rFonts w:ascii="Times New Roman" w:hAnsi="Times New Roman"/>
      <w:b/>
      <w:noProof w:val="0"/>
      <w:kern w:val="28"/>
      <w:sz w:val="26"/>
    </w:rPr>
  </w:style>
  <w:style w:type="paragraph" w:styleId="berschrift2">
    <w:name w:val="heading 2"/>
    <w:basedOn w:val="Standard"/>
    <w:next w:val="Standard"/>
    <w:qFormat/>
    <w:pPr>
      <w:keepNext/>
      <w:jc w:val="center"/>
      <w:outlineLvl w:val="1"/>
    </w:pPr>
    <w:rPr>
      <w:rFonts w:ascii="Arial" w:hAnsi="Arial"/>
      <w:b/>
      <w:noProof w:val="0"/>
      <w:sz w:val="22"/>
    </w:rPr>
  </w:style>
  <w:style w:type="paragraph" w:styleId="berschrift3">
    <w:name w:val="heading 3"/>
    <w:basedOn w:val="Standard"/>
    <w:next w:val="Standard"/>
    <w:qFormat/>
    <w:pPr>
      <w:keepNext/>
      <w:spacing w:before="240" w:after="60"/>
      <w:ind w:left="709" w:hanging="709"/>
      <w:outlineLvl w:val="2"/>
    </w:pPr>
    <w:rPr>
      <w:rFonts w:ascii="Times New Roman" w:hAnsi="Times New Roman"/>
      <w:b/>
      <w:noProof w:val="0"/>
      <w:sz w:val="24"/>
    </w:rPr>
  </w:style>
  <w:style w:type="paragraph" w:styleId="berschrift4">
    <w:name w:val="heading 4"/>
    <w:basedOn w:val="Standard"/>
    <w:next w:val="Standard"/>
    <w:qFormat/>
    <w:pPr>
      <w:keepNext/>
      <w:outlineLvl w:val="3"/>
    </w:pPr>
    <w:rPr>
      <w:rFonts w:ascii="Arial" w:hAnsi="Arial"/>
      <w:b/>
      <w:noProof w:val="0"/>
      <w:sz w:val="22"/>
    </w:rPr>
  </w:style>
  <w:style w:type="paragraph" w:styleId="berschrift5">
    <w:name w:val="heading 5"/>
    <w:basedOn w:val="Standard"/>
    <w:next w:val="Standard"/>
    <w:qFormat/>
    <w:pPr>
      <w:keepNext/>
      <w:outlineLvl w:val="4"/>
    </w:pPr>
    <w:rPr>
      <w:rFonts w:ascii="Arial" w:hAnsi="Arial"/>
      <w:i/>
      <w:noProof w:val="0"/>
      <w:sz w:val="22"/>
    </w:rPr>
  </w:style>
  <w:style w:type="paragraph" w:styleId="berschrift6">
    <w:name w:val="heading 6"/>
    <w:basedOn w:val="Standard"/>
    <w:next w:val="Standard"/>
    <w:qFormat/>
    <w:pPr>
      <w:keepNext/>
      <w:outlineLvl w:val="5"/>
    </w:pPr>
    <w:rPr>
      <w:rFonts w:ascii="Arial" w:hAnsi="Arial"/>
      <w:i/>
      <w:noProof w:val="0"/>
      <w:sz w:val="16"/>
    </w:rPr>
  </w:style>
  <w:style w:type="paragraph" w:styleId="berschrift7">
    <w:name w:val="heading 7"/>
    <w:basedOn w:val="Standard"/>
    <w:next w:val="Standard"/>
    <w:qFormat/>
    <w:pPr>
      <w:keepNext/>
      <w:outlineLvl w:val="6"/>
    </w:pPr>
    <w:rPr>
      <w:rFonts w:ascii="Arial" w:hAnsi="Arial"/>
      <w:sz w:val="28"/>
    </w:rPr>
  </w:style>
  <w:style w:type="paragraph" w:styleId="berschrift8">
    <w:name w:val="heading 8"/>
    <w:basedOn w:val="Standard"/>
    <w:next w:val="Standard"/>
    <w:qFormat/>
    <w:pPr>
      <w:keepNext/>
      <w:outlineLvl w:val="7"/>
    </w:pPr>
    <w:rPr>
      <w:rFonts w:ascii="Arial" w:hAnsi="Arial"/>
      <w:sz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paragraph" w:customStyle="1" w:styleId="Eingerckt">
    <w:name w:val="Eingerückt"/>
    <w:basedOn w:val="Standard"/>
    <w:pPr>
      <w:tabs>
        <w:tab w:val="left" w:pos="851"/>
      </w:tabs>
      <w:ind w:left="709"/>
    </w:pPr>
    <w:rPr>
      <w:rFonts w:ascii="Times New Roman" w:hAnsi="Times New Roman"/>
      <w:noProof w:val="0"/>
      <w:sz w:val="22"/>
    </w:rPr>
  </w:style>
  <w:style w:type="character" w:styleId="Seitenzahl">
    <w:name w:val="page number"/>
    <w:basedOn w:val="Absatz-Standardschriftart"/>
  </w:style>
  <w:style w:type="paragraph" w:styleId="Beschriftung">
    <w:name w:val="caption"/>
    <w:basedOn w:val="Standard"/>
    <w:next w:val="Standard"/>
    <w:qFormat/>
    <w:pPr>
      <w:spacing w:before="120" w:after="120"/>
    </w:pPr>
    <w:rPr>
      <w:b/>
    </w:rPr>
  </w:style>
  <w:style w:type="paragraph" w:styleId="Verzeichnis1">
    <w:name w:val="toc 1"/>
    <w:basedOn w:val="Standard"/>
    <w:next w:val="Standard"/>
    <w:autoRedefine/>
    <w:semiHidden/>
    <w:pPr>
      <w:spacing w:after="120"/>
    </w:pPr>
    <w:rPr>
      <w:rFonts w:ascii="Arial" w:hAnsi="Arial"/>
      <w:b/>
      <w:sz w:val="16"/>
    </w:rPr>
  </w:style>
  <w:style w:type="paragraph" w:customStyle="1" w:styleId="Numerierung">
    <w:name w:val="Numerierung"/>
    <w:basedOn w:val="Standard"/>
    <w:pPr>
      <w:ind w:left="1134" w:hanging="283"/>
    </w:pPr>
    <w:rPr>
      <w:rFonts w:ascii="Times New Roman" w:hAnsi="Times New Roman"/>
      <w:noProof w:val="0"/>
      <w:sz w:val="22"/>
    </w:rPr>
  </w:style>
  <w:style w:type="paragraph" w:customStyle="1" w:styleId="numeralph">
    <w:name w:val="numer.alph."/>
    <w:basedOn w:val="Eingerckt"/>
    <w:pPr>
      <w:ind w:left="1135" w:hanging="284"/>
    </w:pPr>
  </w:style>
  <w:style w:type="paragraph" w:customStyle="1" w:styleId="Numerierung123">
    <w:name w:val="Numerierung123"/>
    <w:basedOn w:val="Eingerckt"/>
    <w:pPr>
      <w:ind w:left="992" w:hanging="283"/>
    </w:pPr>
  </w:style>
  <w:style w:type="paragraph" w:styleId="Verzeichnis2">
    <w:name w:val="toc 2"/>
    <w:basedOn w:val="Standard"/>
    <w:next w:val="Standard"/>
    <w:autoRedefine/>
    <w:semiHidden/>
    <w:pPr>
      <w:tabs>
        <w:tab w:val="right" w:pos="9071"/>
      </w:tabs>
      <w:spacing w:before="120"/>
      <w:ind w:left="170"/>
    </w:pPr>
    <w:rPr>
      <w:rFonts w:ascii="Times New Roman" w:hAnsi="Times New Roman"/>
      <w:noProof w:val="0"/>
      <w:sz w:val="22"/>
    </w:rPr>
  </w:style>
  <w:style w:type="paragraph" w:customStyle="1" w:styleId="Aufzhlg-">
    <w:name w:val="Aufzählg: -"/>
    <w:basedOn w:val="Standard"/>
    <w:pPr>
      <w:ind w:left="1135" w:hanging="284"/>
      <w:jc w:val="both"/>
    </w:pPr>
    <w:rPr>
      <w:rFonts w:ascii="Times New Roman" w:hAnsi="Times New Roman"/>
      <w:noProof w:val="0"/>
      <w:sz w:val="22"/>
    </w:rPr>
  </w:style>
  <w:style w:type="paragraph" w:customStyle="1" w:styleId="Aufzhlg">
    <w:name w:val="Aufzählg: =&gt;"/>
    <w:basedOn w:val="Standard"/>
    <w:pPr>
      <w:tabs>
        <w:tab w:val="left" w:pos="851"/>
      </w:tabs>
      <w:ind w:left="1418" w:hanging="283"/>
    </w:pPr>
    <w:rPr>
      <w:rFonts w:ascii="Times New Roman" w:hAnsi="Times New Roman"/>
      <w:noProof w:val="0"/>
      <w:sz w:val="22"/>
    </w:rPr>
  </w:style>
  <w:style w:type="paragraph" w:customStyle="1" w:styleId="Aufzhlg2">
    <w:name w:val="Aufzählg: =&gt;2"/>
    <w:basedOn w:val="Aufzhlg"/>
    <w:pPr>
      <w:ind w:left="1758" w:hanging="340"/>
    </w:pPr>
  </w:style>
  <w:style w:type="paragraph" w:customStyle="1" w:styleId="Eingerckt2">
    <w:name w:val="Eingerückt2"/>
    <w:basedOn w:val="Eingerckt"/>
    <w:pPr>
      <w:ind w:left="1134" w:firstLine="1"/>
    </w:pPr>
  </w:style>
  <w:style w:type="paragraph" w:customStyle="1" w:styleId="Eingerckt3">
    <w:name w:val="Eingerückt3"/>
    <w:basedOn w:val="Eingerckt"/>
    <w:pPr>
      <w:ind w:left="1361"/>
      <w:jc w:val="both"/>
    </w:pPr>
  </w:style>
  <w:style w:type="paragraph" w:styleId="Verzeichnis3">
    <w:name w:val="toc 3"/>
    <w:basedOn w:val="Standard"/>
    <w:next w:val="Standard"/>
    <w:autoRedefine/>
    <w:semiHidden/>
    <w:pPr>
      <w:tabs>
        <w:tab w:val="right" w:pos="9071"/>
      </w:tabs>
      <w:ind w:left="480"/>
    </w:pPr>
    <w:rPr>
      <w:rFonts w:ascii="Times New Roman" w:hAnsi="Times New Roman"/>
      <w:noProof w:val="0"/>
    </w:rPr>
  </w:style>
  <w:style w:type="paragraph" w:customStyle="1" w:styleId="FettZentriert">
    <w:name w:val="FettZentriert"/>
    <w:basedOn w:val="Standard"/>
    <w:pPr>
      <w:jc w:val="center"/>
    </w:pPr>
    <w:rPr>
      <w:rFonts w:ascii="Times New Roman" w:hAnsi="Times New Roman"/>
      <w:b/>
      <w:noProof w:val="0"/>
      <w:sz w:val="22"/>
    </w:rPr>
  </w:style>
  <w:style w:type="paragraph" w:customStyle="1" w:styleId="Formatvorlage1">
    <w:name w:val="Formatvorlage1"/>
    <w:basedOn w:val="Standard"/>
    <w:rPr>
      <w:rFonts w:ascii="Arial" w:hAnsi="Arial"/>
      <w:noProof w:val="0"/>
      <w:sz w:val="24"/>
    </w:rPr>
  </w:style>
  <w:style w:type="paragraph" w:customStyle="1" w:styleId="Formatvorlage2">
    <w:name w:val="Formatvorlage2"/>
    <w:basedOn w:val="Standard"/>
    <w:rPr>
      <w:rFonts w:ascii="Arial" w:hAnsi="Arial"/>
      <w:noProof w:val="0"/>
      <w:sz w:val="24"/>
    </w:rPr>
  </w:style>
  <w:style w:type="paragraph" w:customStyle="1" w:styleId="Formatvorlage3">
    <w:name w:val="Formatvorlage3"/>
    <w:basedOn w:val="Standard"/>
    <w:rPr>
      <w:rFonts w:ascii="Arial" w:hAnsi="Arial"/>
      <w:noProof w:val="0"/>
      <w:sz w:val="24"/>
    </w:rPr>
  </w:style>
  <w:style w:type="paragraph" w:styleId="Textkrper-Zeileneinzug">
    <w:name w:val="Body Text Indent"/>
    <w:basedOn w:val="Standard"/>
    <w:pPr>
      <w:ind w:left="426"/>
    </w:pPr>
    <w:rPr>
      <w:rFonts w:ascii="Arial" w:hAnsi="Arial"/>
      <w:b/>
      <w:sz w:val="16"/>
    </w:r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rPr>
      <w:rFonts w:ascii="Arial" w:hAnsi="Arial"/>
      <w:noProof w:val="0"/>
    </w:rPr>
  </w:style>
  <w:style w:type="paragraph" w:styleId="Funotentext">
    <w:name w:val="footnote text"/>
    <w:basedOn w:val="Standard"/>
    <w:semiHidden/>
  </w:style>
  <w:style w:type="character" w:styleId="Funotenzeichen">
    <w:name w:val="footnote reference"/>
    <w:semiHidden/>
    <w:rPr>
      <w:vertAlign w:val="superscript"/>
    </w:rPr>
  </w:style>
  <w:style w:type="paragraph" w:styleId="Textkrper">
    <w:name w:val="Body Text"/>
    <w:basedOn w:val="Standard"/>
    <w:pPr>
      <w:jc w:val="both"/>
    </w:pPr>
    <w:rPr>
      <w:rFonts w:ascii="Arial" w:hAnsi="Arial"/>
      <w:noProof w:val="0"/>
      <w:snapToGrid w:val="0"/>
      <w:sz w:val="18"/>
    </w:rPr>
  </w:style>
  <w:style w:type="paragraph" w:styleId="Textkrper3">
    <w:name w:val="Body Text 3"/>
    <w:basedOn w:val="Standard"/>
    <w:rPr>
      <w:rFonts w:ascii="Arial" w:hAnsi="Arial"/>
      <w:b/>
      <w:noProof w:val="0"/>
      <w:snapToGrid w:val="0"/>
      <w:sz w:val="18"/>
    </w:rPr>
  </w:style>
  <w:style w:type="paragraph" w:customStyle="1" w:styleId="ysteme">
    <w:name w:val="ysteme"/>
    <w:basedOn w:val="Standard"/>
    <w:pPr>
      <w:widowControl w:val="0"/>
      <w:tabs>
        <w:tab w:val="left" w:pos="567"/>
      </w:tabs>
      <w:jc w:val="both"/>
    </w:pPr>
    <w:rPr>
      <w:rFonts w:ascii="Arial" w:hAnsi="Arial"/>
      <w:noProof w:val="0"/>
      <w:snapToGrid w:val="0"/>
    </w:rPr>
  </w:style>
  <w:style w:type="paragraph" w:customStyle="1" w:styleId="Aufz-pt">
    <w:name w:val="Aufz-pt"/>
    <w:basedOn w:val="Standard"/>
    <w:rsid w:val="00086EE8"/>
    <w:pPr>
      <w:spacing w:after="200"/>
      <w:ind w:left="851" w:hanging="284"/>
    </w:pPr>
    <w:rPr>
      <w:rFonts w:ascii="Times New Roman" w:hAnsi="Times New Roman"/>
      <w:noProof w:val="0"/>
      <w:sz w:val="24"/>
    </w:rPr>
  </w:style>
  <w:style w:type="character" w:customStyle="1" w:styleId="KopfzeileZchn">
    <w:name w:val="Kopfzeile Zchn"/>
    <w:link w:val="Kopfzeile"/>
    <w:rsid w:val="00B6079C"/>
    <w:rPr>
      <w:noProof/>
    </w:rPr>
  </w:style>
  <w:style w:type="paragraph" w:styleId="Listenabsatz">
    <w:name w:val="List Paragraph"/>
    <w:basedOn w:val="Standard"/>
    <w:uiPriority w:val="34"/>
    <w:qFormat/>
    <w:rsid w:val="00B6079C"/>
    <w:pPr>
      <w:widowControl w:val="0"/>
      <w:ind w:left="720"/>
      <w:contextualSpacing/>
    </w:pPr>
    <w:rPr>
      <w:rFonts w:ascii="Arial" w:hAnsi="Arial"/>
      <w:noProof w:val="0"/>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Bali\allg63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7C828BFBE68A6459EB7279D5BA1147A" ma:contentTypeVersion="15" ma:contentTypeDescription="Ein neues Dokument erstellen." ma:contentTypeScope="" ma:versionID="d12bda006ffffff8f9dc3029dcd88772">
  <xsd:schema xmlns:xsd="http://www.w3.org/2001/XMLSchema" xmlns:xs="http://www.w3.org/2001/XMLSchema" xmlns:p="http://schemas.microsoft.com/office/2006/metadata/properties" xmlns:ns2="32f2ee27-d5ad-488b-bbe1-085254a1cfb8" xmlns:ns3="64d00e82-f74b-4add-bfc2-0b6e94fac72b" xmlns:ns4="ef5eb2ff-e393-4e7c-b6df-4b6e6c0689b3" targetNamespace="http://schemas.microsoft.com/office/2006/metadata/properties" ma:root="true" ma:fieldsID="2b92c2f3d0a2717af08a01d34a61f8f7" ns2:_="" ns3:_="" ns4:_="">
    <xsd:import namespace="32f2ee27-d5ad-488b-bbe1-085254a1cfb8"/>
    <xsd:import namespace="64d00e82-f74b-4add-bfc2-0b6e94fac72b"/>
    <xsd:import namespace="ef5eb2ff-e393-4e7c-b6df-4b6e6c0689b3"/>
    <xsd:element name="properties">
      <xsd:complexType>
        <xsd:sequence>
          <xsd:element name="documentManagement">
            <xsd:complexType>
              <xsd:all>
                <xsd:element ref="ns2:ExcludeFromSearchResults" minOccurs="0"/>
                <xsd:element ref="ns3:MediaServiceMetadata" minOccurs="0"/>
                <xsd:element ref="ns3:MediaServiceFastMetadata"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4:SharedWithUsers" minOccurs="0"/>
                <xsd:element ref="ns4:SharedWithDetails"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f2ee27-d5ad-488b-bbe1-085254a1cfb8" elementFormDefault="qualified">
    <xsd:import namespace="http://schemas.microsoft.com/office/2006/documentManagement/types"/>
    <xsd:import namespace="http://schemas.microsoft.com/office/infopath/2007/PartnerControls"/>
    <xsd:element name="ExcludeFromSearchResults" ma:index="8" nillable="true" ma:displayName="ExcludeFromSearchResults" ma:default="0" ma:description="don't show document/page in search results" ma:internalName="ExcludeFromSearchResult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4d00e82-f74b-4add-bfc2-0b6e94fac72b"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Bildmarkierungen" ma:readOnly="false" ma:fieldId="{5cf76f15-5ced-4ddc-b409-7134ff3c332f}" ma:taxonomyMulti="true" ma:sspId="dd4c840d-2b74-4a7a-8da6-f26de3eb3fac"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5eb2ff-e393-4e7c-b6df-4b6e6c0689b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cce982e-6dab-4119-81eb-98881cce462e}" ma:internalName="TaxCatchAll" ma:showField="CatchAllData" ma:web="ef5eb2ff-e393-4e7c-b6df-4b6e6c0689b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dd4c840d-2b74-4a7a-8da6-f26de3eb3fac"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5eb2ff-e393-4e7c-b6df-4b6e6c0689b3" xsi:nil="true"/>
    <ExcludeFromSearchResults xmlns="32f2ee27-d5ad-488b-bbe1-085254a1cfb8">false</ExcludeFromSearchResults>
    <lcf76f155ced4ddcb4097134ff3c332f xmlns="64d00e82-f74b-4add-bfc2-0b6e94fac7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229F9CC-F0E5-4817-9055-0D6D47F2F0E8}"/>
</file>

<file path=customXml/itemProps2.xml><?xml version="1.0" encoding="utf-8"?>
<ds:datastoreItem xmlns:ds="http://schemas.openxmlformats.org/officeDocument/2006/customXml" ds:itemID="{1077B6AD-B194-4B2C-B03A-074F3691AE33}"/>
</file>

<file path=customXml/itemProps3.xml><?xml version="1.0" encoding="utf-8"?>
<ds:datastoreItem xmlns:ds="http://schemas.openxmlformats.org/officeDocument/2006/customXml" ds:itemID="{B561F549-3D15-43B7-A84C-E6685ABEB8C1}"/>
</file>

<file path=customXml/itemProps4.xml><?xml version="1.0" encoding="utf-8"?>
<ds:datastoreItem xmlns:ds="http://schemas.openxmlformats.org/officeDocument/2006/customXml" ds:itemID="{5E9661C9-28F9-46CA-AD90-10C9E8A59A90}"/>
</file>

<file path=docProps/app.xml><?xml version="1.0" encoding="utf-8"?>
<Properties xmlns="http://schemas.openxmlformats.org/officeDocument/2006/extended-properties" xmlns:vt="http://schemas.openxmlformats.org/officeDocument/2006/docPropsVTypes">
  <Template>allg635.dot</Template>
  <TotalTime>0</TotalTime>
  <Pages>2</Pages>
  <Words>496</Words>
  <Characters>3129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«Konstanten.Straße»	</vt:lpstr>
    </vt:vector>
  </TitlesOfParts>
  <Company>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«Konstanten.Straße»</dc:title>
  <dc:subject/>
  <dc:creator>b12244</dc:creator>
  <cp:keywords>0418</cp:keywords>
  <dc:description/>
  <cp:lastModifiedBy>Assent, Kira</cp:lastModifiedBy>
  <cp:revision>1</cp:revision>
  <cp:lastPrinted>2010-11-12T12:40:00Z</cp:lastPrinted>
  <dcterms:created xsi:type="dcterms:W3CDTF">2023-08-16T13:43:00Z</dcterms:created>
  <dcterms:modified xsi:type="dcterms:W3CDTF">2023-08-16T13:44:00Z</dcterms:modified>
  <cp:category>Allg 635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y fmtid="{D5CDD505-2E9C-101B-9397-08002B2CF9AE}" pid="3" name="ContentTypeId">
    <vt:lpwstr>0x01010087C828BFBE68A6459EB7279D5BA1147A</vt:lpwstr>
  </property>
</Properties>
</file>