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8FFCF" w14:textId="77777777" w:rsidR="00D67FEB" w:rsidRPr="000E0CE5" w:rsidRDefault="00624E10" w:rsidP="000E0CE5">
      <w:pPr>
        <w:spacing w:line="360" w:lineRule="auto"/>
        <w:jc w:val="both"/>
        <w:rPr>
          <w:rFonts w:ascii="Trebuchet MS" w:hAnsi="Trebuchet MS"/>
          <w:u w:val="single"/>
        </w:rPr>
      </w:pPr>
      <w:r w:rsidRPr="000E0CE5">
        <w:rPr>
          <w:rFonts w:ascii="Trebuchet MS" w:hAnsi="Trebuchet MS"/>
          <w:b/>
          <w:u w:val="single"/>
        </w:rPr>
        <w:t>STAT121 Tutorial 4 Task</w:t>
      </w:r>
      <w:r w:rsidRPr="000E0CE5">
        <w:rPr>
          <w:rFonts w:ascii="Trebuchet MS" w:hAnsi="Trebuchet MS"/>
          <w:b/>
        </w:rPr>
        <w:tab/>
      </w:r>
      <w:r w:rsidRPr="000E0CE5">
        <w:rPr>
          <w:rFonts w:ascii="Trebuchet MS" w:hAnsi="Trebuchet MS"/>
          <w:b/>
        </w:rPr>
        <w:tab/>
      </w:r>
      <w:r w:rsidRPr="000E0CE5">
        <w:rPr>
          <w:rFonts w:ascii="Trebuchet MS" w:hAnsi="Trebuchet MS"/>
          <w:b/>
        </w:rPr>
        <w:tab/>
      </w:r>
      <w:r w:rsidRPr="000E0CE5">
        <w:rPr>
          <w:rFonts w:ascii="Trebuchet MS" w:hAnsi="Trebuchet MS"/>
          <w:b/>
        </w:rPr>
        <w:tab/>
      </w:r>
      <w:r w:rsidRPr="000E0CE5">
        <w:rPr>
          <w:rFonts w:ascii="Trebuchet MS" w:hAnsi="Trebuchet MS"/>
          <w:b/>
        </w:rPr>
        <w:tab/>
      </w:r>
      <w:r w:rsidRPr="000E0CE5">
        <w:rPr>
          <w:rFonts w:ascii="Trebuchet MS" w:hAnsi="Trebuchet MS"/>
          <w:u w:val="single"/>
        </w:rPr>
        <w:t>Hakau Ballard 1181917</w:t>
      </w:r>
    </w:p>
    <w:p w14:paraId="6A0A8ED9" w14:textId="77777777" w:rsidR="00624E10" w:rsidRPr="000E0CE5" w:rsidRDefault="00624E10" w:rsidP="000E0CE5">
      <w:pPr>
        <w:spacing w:line="360" w:lineRule="auto"/>
        <w:jc w:val="both"/>
        <w:rPr>
          <w:rFonts w:ascii="Trebuchet MS" w:hAnsi="Trebuchet MS"/>
        </w:rPr>
      </w:pPr>
    </w:p>
    <w:p w14:paraId="32171557" w14:textId="77777777" w:rsidR="00624E10" w:rsidRPr="000E0CE5" w:rsidRDefault="00624E10" w:rsidP="000E0CE5">
      <w:pPr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  <w:u w:val="single"/>
        </w:rPr>
        <w:t>Task 1</w:t>
      </w:r>
    </w:p>
    <w:p w14:paraId="3A9A83C5" w14:textId="77777777" w:rsidR="00624E10" w:rsidRPr="000E0CE5" w:rsidRDefault="00624E10" w:rsidP="000E0C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a)</w:t>
      </w:r>
      <w:r w:rsidRPr="000E0CE5">
        <w:rPr>
          <w:rFonts w:ascii="Trebuchet MS" w:hAnsi="Trebuchet MS"/>
        </w:rPr>
        <w:t xml:space="preserve"> This is an experiment. We know this because the researcher has assigned a change to the units in the experiment.</w:t>
      </w:r>
    </w:p>
    <w:p w14:paraId="54BDFC40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1782FB5E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b)</w:t>
      </w:r>
      <w:r w:rsidRPr="000E0CE5">
        <w:rPr>
          <w:rFonts w:ascii="Trebuchet MS" w:hAnsi="Trebuchet MS"/>
        </w:rPr>
        <w:t xml:space="preserve"> The explanatory variable is the pill taken. The response variables are the blood pressure and cholesterol levels measured at the end of the experiment.</w:t>
      </w:r>
    </w:p>
    <w:p w14:paraId="16F21001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5F5CBB72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c)</w:t>
      </w:r>
      <w:r w:rsidRPr="000E0CE5">
        <w:rPr>
          <w:rFonts w:ascii="Trebuchet MS" w:hAnsi="Trebuchet MS"/>
        </w:rPr>
        <w:t xml:space="preserve"> </w:t>
      </w:r>
    </w:p>
    <w:p w14:paraId="038FF064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4405D5FD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2EEF2473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27562BF1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2FE08010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529DB28A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d)</w:t>
      </w:r>
      <w:r w:rsidRPr="000E0CE5">
        <w:rPr>
          <w:rFonts w:ascii="Trebuchet MS" w:hAnsi="Trebuchet MS"/>
        </w:rPr>
        <w:t xml:space="preserve"> A double blind study reduces the chance of encountering bias in an experiment</w:t>
      </w:r>
      <w:r w:rsidR="000E0CE5" w:rsidRPr="000E0CE5">
        <w:rPr>
          <w:rFonts w:ascii="Trebuchet MS" w:hAnsi="Trebuchet MS"/>
        </w:rPr>
        <w:t>, from either the participants or the researcher.</w:t>
      </w:r>
    </w:p>
    <w:p w14:paraId="06D731FA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08A4EF22" w14:textId="77777777" w:rsidR="00624E10" w:rsidRPr="000E0CE5" w:rsidRDefault="00624E10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e)</w:t>
      </w:r>
      <w:r w:rsidRPr="000E0CE5">
        <w:rPr>
          <w:rFonts w:ascii="Trebuchet MS" w:hAnsi="Trebuchet MS"/>
        </w:rPr>
        <w:t xml:space="preserve"> Randomization occurs so that the obtained sample can be as representative of </w:t>
      </w:r>
      <w:r w:rsidR="00B82CF7" w:rsidRPr="000E0CE5">
        <w:rPr>
          <w:rFonts w:ascii="Trebuchet MS" w:hAnsi="Trebuchet MS"/>
        </w:rPr>
        <w:t xml:space="preserve">the population as possible. </w:t>
      </w:r>
      <w:r w:rsidR="009C169B" w:rsidRPr="000E0CE5">
        <w:rPr>
          <w:rFonts w:ascii="Trebuchet MS" w:hAnsi="Trebuchet MS"/>
        </w:rPr>
        <w:t>It also makes it possible to determine cause-and-effect.</w:t>
      </w:r>
    </w:p>
    <w:p w14:paraId="3A769E61" w14:textId="77777777" w:rsidR="00B82CF7" w:rsidRPr="000E0CE5" w:rsidRDefault="00B82CF7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73A6BD76" w14:textId="77777777" w:rsidR="00B82CF7" w:rsidRPr="000E0CE5" w:rsidRDefault="00B82CF7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f)</w:t>
      </w:r>
      <w:r w:rsidR="009C169B" w:rsidRPr="000E0CE5">
        <w:rPr>
          <w:rFonts w:ascii="Trebuchet MS" w:hAnsi="Trebuchet MS"/>
        </w:rPr>
        <w:t xml:space="preserve"> One group was given a placebo. This makes the study placebo-controlled. This means that the placebo group is used for comparison to the group taking a ‘real’ pill but still allows for the double blinding.</w:t>
      </w:r>
    </w:p>
    <w:p w14:paraId="5EBF49FB" w14:textId="77777777" w:rsidR="009C169B" w:rsidRPr="000E0CE5" w:rsidRDefault="009C169B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6B861499" w14:textId="77777777" w:rsidR="009C169B" w:rsidRPr="000E0CE5" w:rsidRDefault="000E0CE5" w:rsidP="000E0CE5">
      <w:pPr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  <w:u w:val="single"/>
        </w:rPr>
        <w:t>Task 2</w:t>
      </w:r>
    </w:p>
    <w:p w14:paraId="11D11970" w14:textId="77777777" w:rsidR="000E0CE5" w:rsidRPr="000E0CE5" w:rsidRDefault="000E0CE5" w:rsidP="000E0C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a) Study 1:</w:t>
      </w:r>
      <w:r w:rsidRPr="000E0CE5">
        <w:rPr>
          <w:rFonts w:ascii="Trebuchet MS" w:hAnsi="Trebuchet MS"/>
        </w:rPr>
        <w:t xml:space="preserve"> The factor being assessed is how someone’s sleep and waking time affects </w:t>
      </w:r>
      <w:r w:rsidR="001E5157">
        <w:rPr>
          <w:rFonts w:ascii="Trebuchet MS" w:hAnsi="Trebuchet MS"/>
        </w:rPr>
        <w:t>a 65-year or older person’s</w:t>
      </w:r>
      <w:r w:rsidRPr="000E0CE5">
        <w:rPr>
          <w:rFonts w:ascii="Trebuchet MS" w:hAnsi="Trebuchet MS"/>
        </w:rPr>
        <w:t xml:space="preserve"> ‘success’ in life. The way ‘success’ is </w:t>
      </w:r>
      <w:r w:rsidR="001E5157">
        <w:rPr>
          <w:rFonts w:ascii="Trebuchet MS" w:hAnsi="Trebuchet MS"/>
        </w:rPr>
        <w:t>compared</w:t>
      </w:r>
      <w:r w:rsidRPr="000E0CE5">
        <w:rPr>
          <w:rFonts w:ascii="Trebuchet MS" w:hAnsi="Trebuchet MS"/>
        </w:rPr>
        <w:t xml:space="preserve"> is by measurements such as median income, cognitive abilities and state of health. Explanatory Variable = </w:t>
      </w:r>
      <w:r w:rsidRPr="000E0CE5">
        <w:rPr>
          <w:rFonts w:ascii="Trebuchet MS" w:hAnsi="Trebuchet MS"/>
        </w:rPr>
        <w:lastRenderedPageBreak/>
        <w:t xml:space="preserve">Sleep/Wake time. Response variables = </w:t>
      </w:r>
      <w:r w:rsidR="001E5157">
        <w:rPr>
          <w:rFonts w:ascii="Trebuchet MS" w:hAnsi="Trebuchet MS"/>
        </w:rPr>
        <w:t>Mean</w:t>
      </w:r>
      <w:r w:rsidRPr="000E0CE5">
        <w:rPr>
          <w:rFonts w:ascii="Trebuchet MS" w:hAnsi="Trebuchet MS"/>
        </w:rPr>
        <w:t xml:space="preserve"> income, Cognitive abilities and state of health.</w:t>
      </w:r>
    </w:p>
    <w:p w14:paraId="1DC987E0" w14:textId="77777777" w:rsidR="000E0CE5" w:rsidRDefault="000E0CE5" w:rsidP="000E0CE5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576E59F7" w14:textId="77777777" w:rsidR="000E0CE5" w:rsidRDefault="000E0CE5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0E0CE5">
        <w:rPr>
          <w:rFonts w:ascii="Trebuchet MS" w:hAnsi="Trebuchet MS"/>
          <w:b/>
        </w:rPr>
        <w:t>Study 2:</w:t>
      </w:r>
      <w:r w:rsidRPr="000E0CE5">
        <w:rPr>
          <w:rFonts w:ascii="Trebuchet MS" w:hAnsi="Trebuchet MS"/>
        </w:rPr>
        <w:t xml:space="preserve"> </w:t>
      </w:r>
      <w:r w:rsidR="001E5157">
        <w:rPr>
          <w:rFonts w:ascii="Trebuchet MS" w:hAnsi="Trebuchet MS"/>
        </w:rPr>
        <w:t>The factor being tested is a person’s IQ group and how it affects annual income. The groups are compared by measurement of annual income. Explanatory Variable = IQ group. Response Variable = Annual income.</w:t>
      </w:r>
    </w:p>
    <w:p w14:paraId="3F7E3E69" w14:textId="77777777" w:rsidR="001E5157" w:rsidRDefault="001E5157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692D0846" w14:textId="77777777" w:rsidR="001E5157" w:rsidRDefault="001E5157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Study 3:</w:t>
      </w:r>
      <w:r>
        <w:rPr>
          <w:rFonts w:ascii="Trebuchet MS" w:hAnsi="Trebuchet MS"/>
        </w:rPr>
        <w:t xml:space="preserve"> The factor being tested is how different racial groups respond to different lasagne recipes. </w:t>
      </w:r>
      <w:r w:rsidR="00071BF9">
        <w:rPr>
          <w:rFonts w:ascii="Trebuchet MS" w:hAnsi="Trebuchet MS"/>
        </w:rPr>
        <w:t xml:space="preserve">The </w:t>
      </w:r>
      <w:proofErr w:type="gramStart"/>
      <w:r w:rsidR="00071BF9">
        <w:rPr>
          <w:rFonts w:ascii="Trebuchet MS" w:hAnsi="Trebuchet MS"/>
        </w:rPr>
        <w:t>groups are compared by the taste score for the meals, determined by the researcher’s survey</w:t>
      </w:r>
      <w:proofErr w:type="gramEnd"/>
      <w:r w:rsidR="00071BF9">
        <w:rPr>
          <w:rFonts w:ascii="Trebuchet MS" w:hAnsi="Trebuchet MS"/>
        </w:rPr>
        <w:t>.</w:t>
      </w:r>
    </w:p>
    <w:p w14:paraId="7FA3663A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3A95C87D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b)</w:t>
      </w:r>
      <w:r>
        <w:rPr>
          <w:rFonts w:ascii="Trebuchet MS" w:hAnsi="Trebuchet MS"/>
        </w:rPr>
        <w:t xml:space="preserve"> Study 1 = Observational Study</w:t>
      </w:r>
    </w:p>
    <w:p w14:paraId="1F394259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Study 2 = Observational Study</w:t>
      </w:r>
    </w:p>
    <w:p w14:paraId="72B30920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Study 3 </w:t>
      </w:r>
      <w:proofErr w:type="gramStart"/>
      <w:r>
        <w:rPr>
          <w:rFonts w:ascii="Trebuchet MS" w:hAnsi="Trebuchet MS"/>
        </w:rPr>
        <w:t>Experiment</w:t>
      </w:r>
      <w:proofErr w:type="gramEnd"/>
    </w:p>
    <w:p w14:paraId="597204B0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062ABBB8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c)</w:t>
      </w:r>
      <w:r>
        <w:rPr>
          <w:rFonts w:ascii="Trebuchet MS" w:hAnsi="Trebuchet MS"/>
        </w:rPr>
        <w:t xml:space="preserve"> No, it only examines those with an age of 65 years or older.</w:t>
      </w:r>
    </w:p>
    <w:p w14:paraId="307024E9" w14:textId="77777777" w:rsidR="00071BF9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34DC9706" w14:textId="52DE0534" w:rsidR="00F77781" w:rsidRDefault="00071BF9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d)</w:t>
      </w:r>
      <w:r>
        <w:rPr>
          <w:rFonts w:ascii="Trebuchet MS" w:hAnsi="Trebuchet MS"/>
        </w:rPr>
        <w:t xml:space="preserve"> </w:t>
      </w:r>
      <w:r w:rsidR="00F77781">
        <w:rPr>
          <w:rFonts w:ascii="Trebuchet MS" w:hAnsi="Trebuchet MS"/>
        </w:rPr>
        <w:t>All three studies used blocking to some extent.</w:t>
      </w:r>
    </w:p>
    <w:p w14:paraId="5944D8C8" w14:textId="0D9A90FB" w:rsidR="00071BF9" w:rsidRDefault="00F3082F" w:rsidP="000E0CE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Blocking is used in the first experiment to block units depending on their sleep/wake time, i.e. a block for those who sleep from before 11 to before 8 and a block for after those times.</w:t>
      </w:r>
    </w:p>
    <w:p w14:paraId="065406BA" w14:textId="1BB9F10B" w:rsidR="00F3082F" w:rsidRDefault="00F3082F" w:rsidP="00F3082F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Blocking is also used in the second experiment to block the units depending on IQ. </w:t>
      </w:r>
      <w:proofErr w:type="gramStart"/>
      <w:r>
        <w:rPr>
          <w:rFonts w:ascii="Trebuchet MS" w:hAnsi="Trebuchet MS"/>
        </w:rPr>
        <w:t>I.e. Low IQ, Medium IQ, High IQ.</w:t>
      </w:r>
      <w:proofErr w:type="gramEnd"/>
    </w:p>
    <w:p w14:paraId="4760FA54" w14:textId="744526FA" w:rsidR="00F3082F" w:rsidRDefault="00F3082F" w:rsidP="00F3082F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Blocking in the third experiment was used to block the units depending</w:t>
      </w:r>
      <w:r w:rsidR="00F77781">
        <w:rPr>
          <w:rFonts w:ascii="Trebuchet MS" w:hAnsi="Trebuchet MS"/>
        </w:rPr>
        <w:t xml:space="preserve"> on racial group.</w:t>
      </w:r>
      <w:r w:rsidR="00D0792A">
        <w:rPr>
          <w:rFonts w:ascii="Trebuchet MS" w:hAnsi="Trebuchet MS"/>
        </w:rPr>
        <w:t xml:space="preserve"> They were then further blocked into groups depending on the treatment (recipe) they received.</w:t>
      </w:r>
    </w:p>
    <w:p w14:paraId="2B11D53E" w14:textId="77777777" w:rsidR="00F77781" w:rsidRDefault="00F77781" w:rsidP="00F3082F">
      <w:pPr>
        <w:pStyle w:val="ListParagraph"/>
        <w:spacing w:line="360" w:lineRule="auto"/>
        <w:jc w:val="both"/>
        <w:rPr>
          <w:rFonts w:ascii="Trebuchet MS" w:hAnsi="Trebuchet MS"/>
        </w:rPr>
      </w:pPr>
    </w:p>
    <w:p w14:paraId="1E5819A5" w14:textId="0BAFB9F6" w:rsidR="00F77781" w:rsidRDefault="00F77781" w:rsidP="00F7778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Task 3</w:t>
      </w:r>
    </w:p>
    <w:p w14:paraId="6F7DD307" w14:textId="3BB7BC3F" w:rsidR="00F77781" w:rsidRPr="00F77781" w:rsidRDefault="00F77781" w:rsidP="00F777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F77781">
        <w:rPr>
          <w:rFonts w:ascii="Trebuchet MS" w:hAnsi="Trebuchet MS"/>
        </w:rPr>
        <w:t xml:space="preserve">Submitted through </w:t>
      </w:r>
      <w:proofErr w:type="spellStart"/>
      <w:r w:rsidRPr="00F77781">
        <w:rPr>
          <w:rFonts w:ascii="Trebuchet MS" w:hAnsi="Trebuchet MS"/>
        </w:rPr>
        <w:t>moodle</w:t>
      </w:r>
      <w:proofErr w:type="spellEnd"/>
      <w:r w:rsidRPr="00F77781">
        <w:rPr>
          <w:rFonts w:ascii="Trebuchet MS" w:hAnsi="Trebuchet MS"/>
        </w:rPr>
        <w:t>.</w:t>
      </w:r>
    </w:p>
    <w:p w14:paraId="4915AA61" w14:textId="77777777" w:rsidR="00F77781" w:rsidRDefault="00F77781" w:rsidP="00F77781">
      <w:pPr>
        <w:spacing w:line="360" w:lineRule="auto"/>
        <w:jc w:val="both"/>
        <w:rPr>
          <w:rFonts w:ascii="Trebuchet MS" w:hAnsi="Trebuchet MS"/>
        </w:rPr>
      </w:pPr>
    </w:p>
    <w:p w14:paraId="389088F8" w14:textId="77777777" w:rsidR="00BB60CD" w:rsidRDefault="00BB60CD" w:rsidP="00F77781">
      <w:pPr>
        <w:spacing w:line="360" w:lineRule="auto"/>
        <w:jc w:val="both"/>
        <w:rPr>
          <w:rFonts w:ascii="Trebuchet MS" w:hAnsi="Trebuchet MS"/>
          <w:b/>
          <w:u w:val="single"/>
        </w:rPr>
      </w:pPr>
    </w:p>
    <w:p w14:paraId="1BE35C93" w14:textId="77777777" w:rsidR="00BB60CD" w:rsidRDefault="00BB60CD" w:rsidP="00F77781">
      <w:pPr>
        <w:spacing w:line="360" w:lineRule="auto"/>
        <w:jc w:val="both"/>
        <w:rPr>
          <w:rFonts w:ascii="Trebuchet MS" w:hAnsi="Trebuchet MS"/>
          <w:b/>
          <w:u w:val="single"/>
        </w:rPr>
      </w:pPr>
    </w:p>
    <w:p w14:paraId="48E417CB" w14:textId="7171B5CA" w:rsidR="00F77781" w:rsidRDefault="00F77781" w:rsidP="00F7778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Task 4</w:t>
      </w:r>
    </w:p>
    <w:p w14:paraId="358EC0C6" w14:textId="77777777" w:rsidR="00AC76CF" w:rsidRPr="00AC76CF" w:rsidRDefault="00AC76CF" w:rsidP="00AC7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AC76CF">
        <w:rPr>
          <w:rFonts w:ascii="Trebuchet MS" w:hAnsi="Trebuchet MS"/>
          <w:b/>
        </w:rPr>
        <w:t xml:space="preserve">a) </w:t>
      </w:r>
    </w:p>
    <w:p w14:paraId="3555A908" w14:textId="40863D27" w:rsidR="00AC76CF" w:rsidRPr="00AC76CF" w:rsidRDefault="00AC76CF" w:rsidP="00AC76C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AC76CF">
        <w:rPr>
          <w:rFonts w:ascii="Arial" w:hAnsi="Arial" w:cs="Arial"/>
          <w:b/>
          <w:bCs/>
        </w:rPr>
        <w:t xml:space="preserve">Descriptive Statistics: </w:t>
      </w:r>
      <w:proofErr w:type="spellStart"/>
      <w:r w:rsidRPr="00AC76CF">
        <w:rPr>
          <w:rFonts w:ascii="Arial" w:hAnsi="Arial" w:cs="Arial"/>
          <w:b/>
          <w:bCs/>
        </w:rPr>
        <w:t>Domtime</w:t>
      </w:r>
      <w:proofErr w:type="spellEnd"/>
      <w:r w:rsidRPr="00AC76CF">
        <w:rPr>
          <w:rFonts w:ascii="Arial" w:hAnsi="Arial" w:cs="Arial"/>
          <w:b/>
          <w:bCs/>
        </w:rPr>
        <w:t xml:space="preserve">, </w:t>
      </w:r>
      <w:proofErr w:type="spellStart"/>
      <w:r w:rsidRPr="00AC76CF">
        <w:rPr>
          <w:rFonts w:ascii="Arial" w:hAnsi="Arial" w:cs="Arial"/>
          <w:b/>
          <w:bCs/>
        </w:rPr>
        <w:t>NonDomtime</w:t>
      </w:r>
      <w:proofErr w:type="spellEnd"/>
      <w:r w:rsidRPr="00AC76CF">
        <w:rPr>
          <w:rFonts w:ascii="Arial" w:hAnsi="Arial" w:cs="Arial"/>
          <w:b/>
          <w:bCs/>
        </w:rPr>
        <w:t xml:space="preserve"> </w:t>
      </w:r>
    </w:p>
    <w:p w14:paraId="32426C20" w14:textId="77777777" w:rsidR="00AC76CF" w:rsidRDefault="00AC76CF" w:rsidP="00AC76C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93AE7C2" w14:textId="0AAF7610" w:rsidR="00AC76CF" w:rsidRDefault="00AC76CF" w:rsidP="00AC76C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N  </w:t>
      </w:r>
      <w:proofErr w:type="spellStart"/>
      <w:r>
        <w:rPr>
          <w:rFonts w:ascii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*    Mean </w:t>
      </w:r>
      <w:r w:rsidR="0053312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</w:p>
    <w:p w14:paraId="23D9D90A" w14:textId="287424AB" w:rsidR="00AC76CF" w:rsidRDefault="00AC76CF" w:rsidP="00AC76C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Domtime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10   </w:t>
      </w:r>
      <w:proofErr w:type="gramStart"/>
      <w:r>
        <w:rPr>
          <w:rFonts w:ascii="Courier New" w:hAnsi="Courier New" w:cs="Courier New"/>
          <w:sz w:val="18"/>
          <w:szCs w:val="18"/>
        </w:rPr>
        <w:t>0  20.495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2.570   </w:t>
      </w:r>
    </w:p>
    <w:p w14:paraId="77682D1F" w14:textId="0850F14C" w:rsidR="00AC76CF" w:rsidRDefault="00AC76CF" w:rsidP="00AC76C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NonDomtime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0  20.942    1.262   </w:t>
      </w:r>
    </w:p>
    <w:p w14:paraId="11438C9A" w14:textId="77777777" w:rsidR="00AC76CF" w:rsidRDefault="00AC76CF" w:rsidP="00AC76C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6775AF8F" w14:textId="77777777" w:rsidR="00AC76CF" w:rsidRDefault="00AC76CF" w:rsidP="00AC76C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257E791" w14:textId="3F9D591E" w:rsidR="00F77781" w:rsidRDefault="00AC76CF" w:rsidP="00AC76C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The sample size for each hand was 10, as the ruler was dropped 10 times for each hand.  My dominant</w:t>
      </w:r>
      <w:r w:rsidR="0053312D">
        <w:rPr>
          <w:rFonts w:ascii="Trebuchet MS" w:hAnsi="Trebuchet MS"/>
        </w:rPr>
        <w:t xml:space="preserve"> (right)</w:t>
      </w:r>
      <w:r>
        <w:rPr>
          <w:rFonts w:ascii="Trebuchet MS" w:hAnsi="Trebuchet MS"/>
        </w:rPr>
        <w:t xml:space="preserve"> hand had a mean time of 20.495 compared to my non-dominant</w:t>
      </w:r>
      <w:r w:rsidR="0053312D">
        <w:rPr>
          <w:rFonts w:ascii="Trebuchet MS" w:hAnsi="Trebuchet MS"/>
        </w:rPr>
        <w:t xml:space="preserve"> (left)</w:t>
      </w:r>
      <w:r>
        <w:rPr>
          <w:rFonts w:ascii="Trebuchet MS" w:hAnsi="Trebuchet MS"/>
        </w:rPr>
        <w:t xml:space="preserve"> hand</w:t>
      </w:r>
      <w:r w:rsidR="0053312D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which had a mean time of 20.942, so my dominant is slightly faster, based on the sample. There was a notable difference in the standard deviations, suggesting</w:t>
      </w:r>
      <w:r w:rsidR="0053312D">
        <w:rPr>
          <w:rFonts w:ascii="Trebuchet MS" w:hAnsi="Trebuchet MS"/>
        </w:rPr>
        <w:t xml:space="preserve"> that there was more variance in the catch times of my dominant hand.</w:t>
      </w:r>
    </w:p>
    <w:p w14:paraId="1270BAEE" w14:textId="77777777" w:rsidR="0053312D" w:rsidRDefault="0053312D" w:rsidP="00AC76CF">
      <w:pPr>
        <w:spacing w:line="360" w:lineRule="auto"/>
        <w:jc w:val="both"/>
        <w:rPr>
          <w:rFonts w:ascii="Trebuchet MS" w:hAnsi="Trebuchet MS"/>
        </w:rPr>
      </w:pPr>
    </w:p>
    <w:p w14:paraId="0372AAE4" w14:textId="6112A360" w:rsidR="0053312D" w:rsidRDefault="0053312D" w:rsidP="00AC76C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b)</w:t>
      </w:r>
      <w:r>
        <w:rPr>
          <w:rFonts w:ascii="Trebuchet MS" w:hAnsi="Trebuchet MS"/>
        </w:rPr>
        <w:t xml:space="preserve"> </w:t>
      </w:r>
      <w:bookmarkStart w:id="0" w:name="_GoBack"/>
      <w:bookmarkEnd w:id="0"/>
    </w:p>
    <w:p w14:paraId="2CD34F4A" w14:textId="77777777" w:rsidR="0053312D" w:rsidRDefault="0053312D" w:rsidP="00AC76CF">
      <w:pPr>
        <w:spacing w:line="360" w:lineRule="auto"/>
        <w:jc w:val="both"/>
        <w:rPr>
          <w:rFonts w:ascii="Trebuchet MS" w:hAnsi="Trebuchet MS"/>
        </w:rPr>
      </w:pPr>
    </w:p>
    <w:p w14:paraId="41958AD9" w14:textId="20FC6CD1" w:rsidR="0053312D" w:rsidRDefault="0053312D" w:rsidP="00AC76C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Task 5</w:t>
      </w:r>
    </w:p>
    <w:p w14:paraId="23127CB5" w14:textId="29CA0B4D" w:rsidR="0053312D" w:rsidRPr="0053312D" w:rsidRDefault="0053312D" w:rsidP="00AC7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b/>
        </w:rPr>
      </w:pPr>
      <w:r w:rsidRPr="0053312D">
        <w:rPr>
          <w:rFonts w:ascii="Trebuchet MS" w:hAnsi="Trebuchet MS"/>
          <w:b/>
        </w:rPr>
        <w:t>a)</w:t>
      </w:r>
      <w:r>
        <w:rPr>
          <w:rFonts w:ascii="Trebuchet MS" w:hAnsi="Trebuchet MS"/>
        </w:rPr>
        <w:t xml:space="preserve"> The first mean length of 2.50 cm is a parameter. The second measured mean length is from a sample so it is a statistic.</w:t>
      </w:r>
    </w:p>
    <w:p w14:paraId="40489D64" w14:textId="77777777" w:rsidR="0053312D" w:rsidRDefault="0053312D" w:rsidP="0053312D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6A326142" w14:textId="7EE0DAA1" w:rsidR="0053312D" w:rsidRDefault="0053312D" w:rsidP="0053312D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b)</w:t>
      </w:r>
      <w:r>
        <w:rPr>
          <w:rFonts w:ascii="Trebuchet MS" w:hAnsi="Trebuchet MS"/>
        </w:rPr>
        <w:t xml:space="preserve"> The mean atomic weight of 134.355 is a parameter.</w:t>
      </w:r>
    </w:p>
    <w:p w14:paraId="3CCAEAC8" w14:textId="77777777" w:rsidR="0053312D" w:rsidRDefault="0053312D" w:rsidP="0053312D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14:paraId="7CC078A2" w14:textId="11378643" w:rsidR="0053312D" w:rsidRPr="0053312D" w:rsidRDefault="0053312D" w:rsidP="0053312D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c) </w:t>
      </w:r>
      <w:r>
        <w:rPr>
          <w:rFonts w:ascii="Trebuchet MS" w:hAnsi="Trebuchet MS"/>
        </w:rPr>
        <w:t>A census is data from the population so the mean income of $24,400 is a parameter.</w:t>
      </w:r>
    </w:p>
    <w:sectPr w:rsidR="0053312D" w:rsidRPr="0053312D" w:rsidSect="00C167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89A"/>
    <w:multiLevelType w:val="hybridMultilevel"/>
    <w:tmpl w:val="E6CCAA7C"/>
    <w:lvl w:ilvl="0" w:tplc="2062B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0637A"/>
    <w:multiLevelType w:val="hybridMultilevel"/>
    <w:tmpl w:val="1936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10"/>
    <w:rsid w:val="00071BF9"/>
    <w:rsid w:val="000E0CE5"/>
    <w:rsid w:val="001E5157"/>
    <w:rsid w:val="0053312D"/>
    <w:rsid w:val="00624E10"/>
    <w:rsid w:val="007E14D3"/>
    <w:rsid w:val="009C169B"/>
    <w:rsid w:val="00AC76CF"/>
    <w:rsid w:val="00B82CF7"/>
    <w:rsid w:val="00BB60CD"/>
    <w:rsid w:val="00C167EC"/>
    <w:rsid w:val="00D0792A"/>
    <w:rsid w:val="00D67FEB"/>
    <w:rsid w:val="00F3082F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3B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479</Words>
  <Characters>2732</Characters>
  <Application>Microsoft Macintosh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Hakau Ballard</dc:creator>
  <cp:keywords/>
  <dc:description/>
  <cp:lastModifiedBy>Hakau Ballard</cp:lastModifiedBy>
  <cp:revision>7</cp:revision>
  <cp:lastPrinted>2014-04-01T10:49:00Z</cp:lastPrinted>
  <dcterms:created xsi:type="dcterms:W3CDTF">2014-04-01T10:28:00Z</dcterms:created>
  <dcterms:modified xsi:type="dcterms:W3CDTF">2014-04-03T09:31:00Z</dcterms:modified>
</cp:coreProperties>
</file>