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รายงานโครงงาน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รายวิชา Machine Learning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>
        <w:rPr>
          <w:rFonts w:ascii="TH SarabunPSK" w:hAnsi="TH SarabunPSK" w:cs="TH SarabunPSK"/>
          <w:b/>
          <w:i w:val="0"/>
          <w:sz w:val="36"/>
        </w:rPr>
        <w:t xml:space="preserve">ชื่อโครงงาน: </w:t>
      </w:r>
      <w:r>
        <w:rPr>
          <w:rFonts w:ascii="TH SarabunPSK" w:hAnsi="TH SarabunPSK" w:cs="TH SarabunPSK"/>
          <w:b w:val="0"/>
          <w:i w:val="0"/>
          <w:sz w:val="36"/>
        </w:rPr>
        <w:t>การทำนายการยกเลิกการจองโรงแรมด้วยการเรียนรู้ของเครื่อง (Hotel Booking Cancellation Prediction)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จัดทำโดย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>
        <w:rPr>
          <w:rFonts w:ascii="TH SarabunPSK" w:hAnsi="TH SarabunPSK" w:cs="TH SarabunPSK"/>
          <w:b w:val="0"/>
          <w:i w:val="0"/>
          <w:sz w:val="36"/>
        </w:rPr>
        <w:t>นายชัยพร  ศรีพราย  รหัสนักศึกษา 66114540168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>
        <w:rPr>
          <w:rFonts w:ascii="TH SarabunPSK" w:hAnsi="TH SarabunPSK" w:cs="TH SarabunPSK"/>
          <w:b w:val="0"/>
          <w:i w:val="0"/>
          <w:sz w:val="36"/>
        </w:rPr>
        <w:t>นางสาวกวิณชฎา  มีศรี  รหัสนักศึกษา 67114540015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>
        <w:rPr>
          <w:rFonts w:ascii="TH SarabunPSK" w:hAnsi="TH SarabunPSK" w:cs="TH SarabunPSK"/>
          <w:b w:val="0"/>
          <w:i w:val="0"/>
          <w:sz w:val="36"/>
        </w:rPr>
        <w:t>นายธนากร  ไชยรัตน์  รหัสนักศึกษา 67114540244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>
        <w:rPr>
          <w:rFonts w:ascii="TH SarabunPSK" w:hAnsi="TH SarabunPSK" w:cs="TH SarabunPSK"/>
          <w:b w:val="0"/>
          <w:i w:val="0"/>
          <w:sz w:val="36"/>
        </w:rPr>
        <w:t>นายรัชชานนท์  รื่นจิตต์  รหัสนักศึกษา 67114540446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>
        <w:rPr>
          <w:rFonts w:ascii="TH SarabunPSK" w:hAnsi="TH SarabunPSK" w:cs="TH SarabunPSK"/>
          <w:b w:val="0"/>
          <w:i w:val="0"/>
          <w:sz w:val="36"/>
        </w:rPr>
        <w:t>นายราชภัฏ  บุญรอด  รหัสนักศึกษา 67114540455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TH SarabunPSK" w:cs="TH SarabunPSK" w:eastAsia="TH SarabunPSK" w:hAnsi="TH SarabunPSK"/>
          <w:b w:val="1"/>
          <w:bCs w:val="1"/>
          <w:sz w:val="30"/>
          <w:szCs w:val="30"/>
          <w:u w:val="single"/>
        </w:rPr>
      </w:pPr>
      <w:bookmarkStart w:colFirst="0" w:colLast="0" w:name="_w624m2qey714" w:id="0"/>
      <w:bookmarkEnd w:id="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หัวข้อรายงาน Project Report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⚠️</w:t>
      </w:r>
      <w:r w:rsidDel="00000000" w:rsidR="00000000" w:rsidRPr="00000000">
        <w:rPr>
          <w:rFonts w:ascii="TH SarabunPSK" w:cs="TH SarabunPSK" w:eastAsia="TH SarabunPSK" w:hAnsi="TH SarabunPSK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0"/>
          <w:szCs w:val="30"/>
          <w:u w:val="single"/>
          <w:rtl w:val="0"/>
        </w:rPr>
        <w:t xml:space="preserve">ไม่ต้องลงโค้ด เน้นอธิบาย และแนบหลักฐานข้อเท็จจริง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cyk31awl0mvn" w:id="1"/>
      <w:bookmarkEnd w:id="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ที่มาและความสำคัญของปัญหา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การยกเลิกการจองเป็นปัญหาสำคัญของธุรกิจโรงแรม เพราะห้องพักเป็นสินค้าที่ขายข้ามวันไม่ได้ เมื่อลูกค้ายกเลิกการจองในเวลากระชั้นชิด โรงแรมมักขายห้องนั้นต่อไม่ทัน รายได้ของคืนนั้นจึงสูญไปทันที อีกทั้งการยกเลิกยังทำให้การพยากรณ์จำนวนห้องที่จะมีผู้เข้าพักจริงคลาดเคลื่อน ส่งผลต่อการวางแผนกำลังคน การจัดซื้อ และการตั้งราคา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แนวทางที่โรงแรมใช้รับมือคือการรับจองเกินจำนวนห้อง (Overbooking) เพื่อชดเชยการยกเลิก แต่หากประเมินผิดพลาดจะเกิดกรณีห้องไม่พอ ซึ่งกระทบทั้งค่าใช้จ่ายในการย้ายลูกค้าไปโรงแรมอื่นและชื่อเสียงของโรงแรม ความแม่นยำของการพยากรณ์การยกเลิกจึงมีผลโดยตรงต่อรายได้และความพึงพอใจของลูกค้า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ในชุดข้อมูลที่ใช้ในโครงงานนี้ พบว่าการจองถูกยกเลิกถึง 44,224 รายการจากทั้งหมด 119,390 รายการ คิดเป็นร้อยละ 37.04 ซึ่งสอดคล้องกับรายงานในอุตสาหกรรมที่ระบุว่าธุรกิจโรงแรมมีอัตราการยกเลิกอยู่ในระดับสูง หากสามารถระบุล่วงหน้าได้ว่าการจองรายการใดมีความเสี่ยงสูง โรงแรมจะสามารถกำหนดนโยบายมัดจำ ยืนยันการเข้าพักล่วงหน้า หรือวางแผนขายห้องสำรองได้อย่างเหมาะสม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ปัญหาที่ต้องการแก้ (Problem Statement)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โครงงานนี้ต้องการตอบคำถามว่า "จากข้อมูลที่ทราบ ณ วันที่ลูกค้าทำการจอง จะสามารถทำนายได้หรือไม่ว่าการจองรายการนั้นจะถูกยกเลิกในภายหลัง" โดยต้องเป็นการทำนายที่ใช้เฉพาะข้อมูลที่มีอยู่จริงในขณะจอง ไม่ใช้ข้อมูลที่เกิดขึ้นหลังจากนั้นซึ่งจะทำให้ผลลัพธ์ดีเกินความเป็นจริง (Data Leakage)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ความท้าทายของปัญหานี้คือข้อมูลมีความไม่สมดุลของคลาส (37% ต่อ 63%) ทำให้ตัวชี้วัดอย่าง Accuracy ไม่สะท้อนความสามารถที่แท้จริงของแบบจำลอง และต้องเลือกตัวชี้วัดที่เหมาะสมกับต้นทุนของการทำนายผิดแต่ละประเภท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วัตถุประสงค์ของโครงงาน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เพื่อวิเคราะห์ปัจจัยที่มีความสัมพันธ์กับการยกเลิกการจองห้องพัก ผ่านการสำรวจข้อมูลเชิงลึก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เพื่อสร้างและปรับปรุงตัวแปร (Feature Engineering) พร้อมคัดเลือกตัวแปรที่สำคัญด้วยวิธีที่ตรวจสอบได้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เพื่อพัฒนาและเปรียบเทียบแบบจำลอง Machine Learning หลายรูปแบบสำหรับทำนายการยกเลิกการจอง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เพื่อประเมินประสิทธิภาพของแบบจำลองด้วยตัวชี้วัดที่เหมาะสมกับข้อมูลที่ไม่สมดุล และปรับค่า Hyperparameter เพื่อเปรียบเทียบผลก่อนและหลัง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เพื่อสาธิตการนำแบบจำลองไปใช้งานจริงในรูปแบบเว็บแอปพลิเคชัน</w:t>
      </w:r>
    </w:p>
    <w:p w:rsidR="00000000" w:rsidDel="00000000" w:rsidP="00000000" w:rsidRDefault="00000000" w:rsidRPr="00000000" w14:paraId="0000001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rucufa1672so" w:id="2"/>
      <w:bookmarkEnd w:id="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2. Problem Definition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ประเภทของปัญหา (Classification / Regression / Clustering)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เป็นปัญหาประเภท Classification แบบ Binary Classification ภายใต้การเรียนรู้แบบมีผู้สอน (Supervised Learning) เนื่องจากผลลัพธ์ที่ต้องการทำนายมีเพียง 2 ค่า คือ ยกเลิก (1) และ ไม่ยกเลิก (0) และข้อมูลที่ใช้ฝึกมีคำตอบกำกับอยู่แล้วทุกรายการ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นิยาม Input และ Output ของระบบ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Input: </w:t>
      </w:r>
      <w:r>
        <w:rPr>
          <w:rFonts w:ascii="TH SarabunPSK" w:hAnsi="TH SarabunPSK" w:cs="TH SarabunPSK"/>
          <w:b w:val="0"/>
          <w:i w:val="0"/>
          <w:sz w:val="32"/>
        </w:rPr>
        <w:t>ข้อมูลของการจอง 1 รายการ ณ เวลาที่ทำการจอง จำนวน 18 ตัวแปร ซึ่งผ่านการคัดเลือกแล้ว ประกอบด้วยตัวแปรเดิมจากชุดข้อมูล 13 ตัว และตัวแปรที่สร้างขึ้นใหม่ 5 ตัว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4666"/>
        <w:gridCol w:w="4666"/>
      </w:tblGrid>
      <w:tr>
        <w:tc>
          <w:tcPr>
            <w:tcW w:type="dxa" w:w="187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กลุ่ม</w:t>
            </w:r>
          </w:p>
        </w:tc>
        <w:tc>
          <w:tcPr>
            <w:tcW w:type="dxa" w:w="676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ตัวแปรที่ใช้เป็น Input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ข้อมูลการจอง</w:t>
            </w:r>
          </w:p>
        </w:tc>
        <w:tc>
          <w:tcPr>
            <w:tcW w:type="dxa" w:w="676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deposit_type, lead_time, lead_time_group*, booking_changes, total_nights*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ราคา</w:t>
            </w:r>
          </w:p>
        </w:tc>
        <w:tc>
          <w:tcPr>
            <w:tcW w:type="dxa" w:w="676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adr, adr_per_person*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ลูกค้า</w:t>
            </w:r>
          </w:p>
        </w:tc>
        <w:tc>
          <w:tcPr>
            <w:tcW w:type="dxa" w:w="676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country, is_domestic*, customer_type, previous_cancellations, cancel_history_ratio*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ช่องทางการจอง</w:t>
            </w:r>
          </w:p>
        </w:tc>
        <w:tc>
          <w:tcPr>
            <w:tcW w:type="dxa" w:w="676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agent, market_segment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คำขอเพิ่มเติม</w:t>
            </w:r>
          </w:p>
        </w:tc>
        <w:tc>
          <w:tcPr>
            <w:tcW w:type="dxa" w:w="676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total_of_special_requests, required_car_parking_spaces</w:t>
            </w:r>
          </w:p>
        </w:tc>
      </w:tr>
      <w:tr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ช่วงเวลาเข้าพัก</w:t>
            </w:r>
          </w:p>
        </w:tc>
        <w:tc>
          <w:tcPr>
            <w:tcW w:type="dxa" w:w="676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arrival_date_week_number, arrival_date_day_of_month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  ตัวแปร Input ทั้ง 18 ตัว (เครื่องหมาย * คือตัวแปรที่สร้างขึ้นใหม่)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Output: </w:t>
      </w:r>
      <w:r>
        <w:rPr>
          <w:rFonts w:ascii="TH SarabunPSK" w:hAnsi="TH SarabunPSK" w:cs="TH SarabunPSK"/>
          <w:b w:val="0"/>
          <w:i w:val="0"/>
          <w:sz w:val="32"/>
        </w:rPr>
        <w:t>ความน่าจะเป็นที่การจองจะถูกยกเลิก (ค่าระหว่าง 0 ถึง 1) และผลการจำแนกเป็น ยกเลิก (1) หรือ ไม่ยกเลิก (0) โดยเปรียบเทียบความน่าจะเป็นกับค่า Threshold ที่กำหนดไว้ที่ 0.46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ขอบเขตของงาน (Scope)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ใช้ข้อมูลการจองของโรงแรม 2 แห่งในประเทศโปรตุเกส (Resort Hotel และ City Hotel) ช่วงวันเข้าพัก 1 กรกฎาคม 2015 ถึง 31 สิงหาคม 2017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ทำนายเฉพาะ "จะถูกยกเลิกหรือไม่" ไม่ได้ทำนายว่าจะถูกยกเลิกเมื่อใด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ผลการยกเลิกในชุดข้อมูลนี้รวมกรณี No-Show (ไม่มาเข้าพักโดยไม่แจ้งล่วงหน้า) ไว้ด้วย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ไม่ครอบคลุมการประมาณมูลค่าความเสียหายเป็นตัวเงิน และไม่ได้ออกแบบนโยบาย Overbooking</w:t>
      </w:r>
    </w:p>
    <w:p w:rsidR="00000000" w:rsidDel="00000000" w:rsidP="00000000" w:rsidRDefault="00000000" w:rsidRPr="00000000" w14:paraId="0000001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6g5p78qoz14a" w:id="3"/>
      <w:bookmarkEnd w:id="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3. Dataset Description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แหล่งที่มาของข้อมูล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ใช้ชุดข้อมูล Hotel Booking Demand ที่เผยแพร่บนเว็บไซต์ Kaggle โดยผู้ใช้ jessemostipak ซึ่งมีต้นทางมาจากบทความวิชาการของ Antonio, de Almeida และ Nunes (2019) ในวารสาร Data in Brief ข้อมูลถูกดึงมาจากระบบ Property Management System ของโรงแรมจริง 2 แห่ง และผ่านการลบข้อมูลส่วนบุคคลออกแล้ว จึงไม่มีประเด็นด้านความเป็นส่วนตัว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จำนวนข้อมูล (rows, columns)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4666"/>
        <w:gridCol w:w="4666"/>
      </w:tblGrid>
      <w:tr>
        <w:tc>
          <w:tcPr>
            <w:tcW w:type="dxa" w:w="432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รายการ</w:t>
            </w:r>
          </w:p>
        </w:tc>
        <w:tc>
          <w:tcPr>
            <w:tcW w:type="dxa" w:w="432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จำนวน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จำนวนแถวในข้อมูลดิบ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119,390 แถว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จำนวนคอลัมน์ในข้อมูลดิบ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32 คอลัมน์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จำนวนแถวหลังทำความสะอาด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119,208 แถว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แถวที่ถูกตัดออก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182 แถว (ร้อยละ 0.15)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ตัวแปรที่ใช้เทรนหลังคัดเลือก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18 ตัวแปร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ข้อมูลชุดฝึก (Train)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95,366 แถว</w:t>
            </w:r>
          </w:p>
        </w:tc>
      </w:tr>
      <w:tr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ข้อมูลชุดทดสอบ (Test)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23,842 แถว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2  สรุปจำนวนข้อมูลที่ใช้ในโครงงาน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รายละเอียดตัวแปร (Features + Target)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ชุดข้อมูลประกอบด้วย 32 คอลัมน์ แบ่งได้เป็น 7 กลุ่มตามความหมาย โดยมี is_canceled เป็นตัวแปรเป้าหมาย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4666"/>
        <w:gridCol w:w="4666"/>
      </w:tblGrid>
      <w:tr>
        <w:tc>
          <w:tcPr>
            <w:tcW w:type="dxa" w:w="2304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กลุ่มตัวแปร</w:t>
            </w:r>
          </w:p>
        </w:tc>
        <w:tc>
          <w:tcPr>
            <w:tcW w:type="dxa" w:w="633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ตัวอย่างตัวแปรและความหมาย</w:t>
            </w:r>
          </w:p>
        </w:tc>
      </w:tr>
      <w:tr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ข้อมูลโรงแรมและผลลัพธ์</w:t>
            </w:r>
          </w:p>
        </w:tc>
        <w:tc>
          <w:tcPr>
            <w:tcW w:type="dxa" w:w="63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hotel (ประเภทโรงแรม), is_canceled (ตัวแปรเป้าหมาย: 1 = ยกเลิก)</w:t>
            </w:r>
          </w:p>
        </w:tc>
      </w:tr>
      <w:tr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เวลาการจองและเข้าพัก</w:t>
            </w:r>
          </w:p>
        </w:tc>
        <w:tc>
          <w:tcPr>
            <w:tcW w:type="dxa" w:w="63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lead_time (จำนวนวันที่จองล่วงหน้า), arrival_date_* (ปี เดือน สัปดาห์ วันที่เข้าพัก), stays_in_week_nights และ stays_in_weekend_nights (จำนวนคืนที่พัก)</w:t>
            </w:r>
          </w:p>
        </w:tc>
      </w:tr>
      <w:tr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ผู้เข้าพัก</w:t>
            </w:r>
          </w:p>
        </w:tc>
        <w:tc>
          <w:tcPr>
            <w:tcW w:type="dxa" w:w="63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adults, children, babies (จำนวนผู้ใหญ่ เด็ก และทารก)</w:t>
            </w:r>
          </w:p>
        </w:tc>
      </w:tr>
      <w:tr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ข้อมูลลูกค้า</w:t>
            </w:r>
          </w:p>
        </w:tc>
        <w:tc>
          <w:tcPr>
            <w:tcW w:type="dxa" w:w="63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country (ประเทศต้นทาง), customer_type, is_repeated_guest, previous_cancellations และ previous_bookings_not_canceled (ประวัติการจองเดิม)</w:t>
            </w:r>
          </w:p>
        </w:tc>
      </w:tr>
      <w:tr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ช่องทางการจอง</w:t>
            </w:r>
          </w:p>
        </w:tc>
        <w:tc>
          <w:tcPr>
            <w:tcW w:type="dxa" w:w="63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market_segment, distribution_channel, agent, company</w:t>
            </w:r>
          </w:p>
        </w:tc>
      </w:tr>
      <w:tr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รายละเอียดการจอง</w:t>
            </w:r>
          </w:p>
        </w:tc>
        <w:tc>
          <w:tcPr>
            <w:tcW w:type="dxa" w:w="63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meal, reserved_room_type, assigned_room_type, booking_changes, deposit_type, days_in_waiting_list, adr (ราคาห้องเฉลี่ยต่อคืน), required_car_parking_spaces, total_of_special_requests</w:t>
            </w:r>
          </w:p>
        </w:tc>
      </w:tr>
      <w:tr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ผลลัพธ์ของการจอง</w:t>
            </w:r>
          </w:p>
        </w:tc>
        <w:tc>
          <w:tcPr>
            <w:tcW w:type="dxa" w:w="63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reservation_status, reservation_status_date (ตัดออกเพราะเป็น Data Leakage)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3  กลุ่มตัวแปรในชุดข้อมูล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ปัญหาที่พบในข้อมูล (missing, imbalance ฯลฯ)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1) ค่าสูญหาย (Missing Values) </w:t>
      </w:r>
      <w:r>
        <w:rPr>
          <w:rFonts w:ascii="TH SarabunPSK" w:hAnsi="TH SarabunPSK" w:cs="TH SarabunPSK"/>
          <w:b w:val="0"/>
          <w:i w:val="0"/>
          <w:sz w:val="32"/>
        </w:rPr>
        <w:t>พบใน 4 คอลัมน์ ได้แก่ company 112,593 ค่า (ร้อยละ 94.3), agent 16,340 ค่า (ร้อยละ 13.7), country 488 ค่า และ children 4 ค่า ทั้งนี้บทความต้นฉบับระบุว่าค่าว่างใน agent และ company หมายถึง "ไม่เกี่ยวข้อง" คือไม่ได้จองผ่านเอเจนต์หรือบริษัท ไม่ใช่ข้อมูลที่หายไป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2) ความไม่สมดุลของคลาส (Class Imbalance) </w:t>
      </w:r>
      <w:r>
        <w:rPr>
          <w:rFonts w:ascii="TH SarabunPSK" w:hAnsi="TH SarabunPSK" w:cs="TH SarabunPSK"/>
          <w:b w:val="0"/>
          <w:i w:val="0"/>
          <w:sz w:val="32"/>
        </w:rPr>
        <w:t>การจองที่ถูกยกเลิก 44,224 รายการ (ร้อยละ 37.04) และไม่ถูกยกเลิก 75,166 รายการ (ร้อยละ 62.96) ทำให้แบบจำลองที่ทำนายว่า "ไม่ยกเลิก" ทุกรายการจะได้ค่า Accuracy สูงถึงร้อยละ 62.96 ทั้งที่ไม่สามารถตรวจจับการยกเลิกได้เลย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3) ค่าผิดปกติ (Outliers) </w:t>
      </w:r>
      <w:r>
        <w:rPr>
          <w:rFonts w:ascii="TH SarabunPSK" w:hAnsi="TH SarabunPSK" w:cs="TH SarabunPSK"/>
          <w:b w:val="0"/>
          <w:i w:val="0"/>
          <w:sz w:val="32"/>
        </w:rPr>
        <w:t>พบค่า adr ติดลบ 1 แถว และมีค่าสูงผิดปกติถึง 5,400 ยูโร 1 แถว รวมทั้งพบการจองที่ไม่มีผู้เข้าพักเลย (ผู้ใหญ่ เด็ก และทารกเป็น 0) จำนวน 180 แถว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4) ข้อมูลรั่วไหล (Data Leakage) </w:t>
      </w:r>
      <w:r>
        <w:rPr>
          <w:rFonts w:ascii="TH SarabunPSK" w:hAnsi="TH SarabunPSK" w:cs="TH SarabunPSK"/>
          <w:b w:val="0"/>
          <w:i w:val="0"/>
          <w:sz w:val="32"/>
        </w:rPr>
        <w:t>คอลัมน์ reservation_status และ reservation_status_date บอกผลลัพธ์ของการจองโดยตรง ส่วน assigned_room_type เป็นห้องที่ได้รับจริงซึ่งถูกกำหนดในขั้นตอนเช็คอิน ตรวจสอบพบว่าการจองที่ห้องถูกเปลี่ยนมีอัตราการยกเลิกร้อยละ 0 ยืนยันว่าเป็นข้อมูลที่ทราบภายหลังจึงต้องตัดออกทั้งหมด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5) แถวซ้ำ </w:t>
      </w:r>
      <w:r>
        <w:rPr>
          <w:rFonts w:ascii="TH SarabunPSK" w:hAnsi="TH SarabunPSK" w:cs="TH SarabunPSK"/>
          <w:b w:val="0"/>
          <w:i w:val="0"/>
          <w:sz w:val="32"/>
        </w:rPr>
        <w:t>พบแถวที่มีค่าเหมือนกันทุกคอลัมน์จำนวน 31,994 แถว เนื่องจากชุดข้อมูลไม่มีรหัสการจอง การจองหลายห้องพร้อมกันของลูกค้ากลุ่มเดียวกันจึงปรากฏเป็นแถวซ้ำ คณะผู้จัดทำเลือกไม่ลบออกและระบุไว้เป็นข้อจำกัด</w:t>
      </w:r>
    </w:p>
    <w:p>
      <w:pPr>
        <w:spacing w:after="40"/>
        <w:jc w:val="center"/>
      </w:pPr>
      <w:r>
        <w:drawing>
          <wp:inline>
            <wp:extent cx="3840480" cy="3026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rget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2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1  สัดส่วนของตัวแปรเป้าหมาย is_canceled</w:t>
      </w:r>
    </w:p>
    <w:p>
      <w:pPr>
        <w:spacing w:after="40"/>
        <w:jc w:val="center"/>
      </w:pPr>
      <w:r>
        <w:drawing>
          <wp:inline>
            <wp:extent cx="5669280" cy="3177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eda_cancel_rate_by_categ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2  อัตราการยกเลิกแยกตามตัวแปรเชิงกลุ่ม (เส้นประสีแดงคือค่าเฉลี่ยทั้งชุดข้อมูล)</w:t>
      </w:r>
    </w:p>
    <w:p w:rsidR="00000000" w:rsidDel="00000000" w:rsidP="00000000" w:rsidRDefault="00000000" w:rsidRPr="00000000" w14:paraId="0000002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i w:val="1"/>
          <w:iCs w:val="1"/>
          <w:sz w:val="32"/>
          <w:szCs w:val="32"/>
        </w:rPr>
      </w:pPr>
      <w:bookmarkStart w:colFirst="0" w:colLast="0" w:name="_msu4jpxwobuf" w:id="4"/>
      <w:bookmarkEnd w:id="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4. Data Preparation (สรุปแนวคิด)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วิธีการจัดการข้อมูล (cleaning)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ขั้นตอนการทำความสะอาดข้อมูลทั้งหมดถูกบันทึกไว้เป็นตารางเพื่อให้ตรวจสอบย้อนกลับได้ โดยเน้นการรักษาข้อมูลไว้ให้มากที่สุดและลบเฉพาะแถวที่เป็นไปไม่ได้ในทางปฏิบัติ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3111"/>
        <w:gridCol w:w="3111"/>
        <w:gridCol w:w="3111"/>
      </w:tblGrid>
      <w:tr>
        <w:tc>
          <w:tcPr>
            <w:tcW w:type="dxa" w:w="345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ปัญหาที่พบ</w:t>
            </w:r>
          </w:p>
        </w:tc>
        <w:tc>
          <w:tcPr>
            <w:tcW w:type="dxa" w:w="3744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วิธีจัดการ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แถวที่ถูกลบ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reservation_status, reservation_status_date, assigned_room_type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ตัดคอลัมน์ออก (Data Leakage)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children ว่าง 4 ค่า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แทนด้วย 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country ว่าง 488 ค่า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แทนด้วยค่า Unknown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agent ว่าง 16,340 ค่า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แทนด้วย NoAgent และสร้าง flag has_agent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company ว่างร้อยละ 94.3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ตัดคอลัมน์ออกและสร้าง flag has_company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meal มีค่า Undefined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รวมกับค่า SC ตามคำอธิบายในบทความต้นฉบับ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การจองที่ไม่มีผู้เข้าพัก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ลบแถวออก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180</w:t>
            </w:r>
          </w:p>
        </w:tc>
      </w:tr>
      <w:tr>
        <w:tc>
          <w:tcPr>
            <w:tcW w:type="dxa" w:w="345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adr ติดลบหรือเกิน 1,000</w:t>
            </w:r>
          </w:p>
        </w:tc>
        <w:tc>
          <w:tcPr>
            <w:tcW w:type="dxa" w:w="37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ลบแถวออก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2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4  ขั้นตอนการทำความสะอาดข้อมูลและจำนวนแถวที่ถูกลบ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ผลคือจำนวนแถวลดจาก 119,390 เหลือ 119,208 แถว หรือสูญเสียข้อมูลเพียงร้อยละ 0.15 และอัตราการยกเลิกเปลี่ยนจากร้อยละ 37.04 เป็น 37.08 ซึ่งแทบไม่ต่างกัน แสดงว่าการลบแถวไม่ได้ทำให้สัดส่วนของคลาสบิดเบือน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การแปลงข้อมูล (encoding, scaling)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ตัวแปรเชิงกลุ่มสำหรับแบบจำลองเชิงเส้น (Logistic Regression) ใช้ One-Hot Encoding และกำหนด min_frequency = 50 เพื่อรวมค่าที่พบน้อยเป็นกลุ่ม infrequent ลดมิติของตัวแปรที่มีค่าหลากหลายอย่าง country และ agent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ตัวแปรเชิงกลุ่มสำหรับแบบจำลองกลุ่มต้นไม้ ใช้ Ordinal Encoding เนื่องจากต้นไม้ตัดสินใจไม่ต้องการ การกระจายเป็นคอลัมน์แยกและทำงานได้เร็วกว่า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ตัวแปรเชิงตัวเลขเติมค่าที่ขาดด้วยค่ามัธยฐาน และทำ Standardization เฉพาะ Logistic Regression ส่วนแบบจำลองกลุ่มต้นไม้ไม่จำเป็นต้องปรับสเกล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ทุกขั้นตอนถูกรวมไว้ใน Pipeline ของ scikit-learn ทำให้ตัวแปลงข้อมูลเรียนรู้ค่าจากชุดฝึกของแต่ละ fold เท่านั้น ป้องกันการรั่วไหลของข้อมูลระหว่างทำ Cross-Validation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การแบ่งข้อมูล (train/test)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แบ่งข้อมูล 2 รูปแบบเพื่อเปรียบเทียบกัน และดำเนินการก่อนขั้นตอนอื่นทั้งหมด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333"/>
        <w:gridCol w:w="2333"/>
        <w:gridCol w:w="2333"/>
        <w:gridCol w:w="2333"/>
      </w:tblGrid>
      <w:tr>
        <w:tc>
          <w:tcPr>
            <w:tcW w:type="dxa" w:w="288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วิธีแบ่ง</w:t>
            </w:r>
          </w:p>
        </w:tc>
        <w:tc>
          <w:tcPr>
            <w:tcW w:type="dxa" w:w="187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ชุดฝึก</w:t>
            </w:r>
          </w:p>
        </w:tc>
        <w:tc>
          <w:tcPr>
            <w:tcW w:type="dxa" w:w="187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ชุดทดสอบ</w:t>
            </w:r>
          </w:p>
        </w:tc>
        <w:tc>
          <w:tcPr>
            <w:tcW w:type="dxa" w:w="273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อัตรายกเลิก (ฝึก / ทดสอบ)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Stratified Random 80/20</w:t>
            </w:r>
          </w:p>
        </w:tc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95,366 แถว</w:t>
            </w:r>
          </w:p>
        </w:tc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23,842 แถว</w:t>
            </w:r>
          </w:p>
        </w:tc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37.08 / 37.08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Time-based (จุดตัด 22 เม.ย. 2017)</w:t>
            </w:r>
          </w:p>
        </w:tc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95,190 แถว</w:t>
            </w:r>
          </w:p>
        </w:tc>
        <w:tc>
          <w:tcPr>
            <w:tcW w:type="dxa" w:w="187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24,018 แถว</w:t>
            </w:r>
          </w:p>
        </w:tc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36.09 / 40.99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5  การแบ่งข้อมูลสองรูปแบบ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ชุดทดสอบถูกนำมาใช้เพียงครั้งเดียวในขั้นตอนสุดท้าย ส่วนการคัดเลือกตัวแปร การเลือกแบบจำลอง การปรับ Hyperparameter และการหา Threshold ทั้งหมดใช้ Stratified 5-Fold Cross-Validation บนชุดฝึกเท่านั้น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เหตุผลที่เลือกวิธีเหล่านี้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เลือกเติมค่าที่ขาดแทนการลบแถว เพราะค่าว่างส่วนใหญ่มีความหมายในตัวเอง การลบแถวจะทำให้สูญเสียข้อมูลกว่าร้อยละ 94 โดยไม่จำเป็น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ใช้ Stratified Split เพื่อให้สัดส่วนของคลาสในชุดฝึกและชุดทดสอบเท่ากัน ป้องกันผลที่บิดเบือนจากความไม่สมดุล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เพิ่มการแบ่งข้อมูลตามเวลา เพราะการใช้งานจริงต้องทำนายอนาคตจากข้อมูลในอดีต การสุ่มแบ่งเพียงอย่างเดียวอาจประเมินแบบจำลองสูงเกินความเป็นจริง</w:t>
      </w:r>
    </w:p>
    <w:p w:rsidR="00000000" w:rsidDel="00000000" w:rsidP="00000000" w:rsidRDefault="00000000" w:rsidRPr="00000000" w14:paraId="0000002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  <w:color w:val="ff0000"/>
        </w:rPr>
      </w:pPr>
      <w:bookmarkStart w:colFirst="0" w:colLast="0" w:name="_2b7a2zmd3v9n" w:id="5"/>
      <w:bookmarkEnd w:id="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rtl w:val="0"/>
        </w:rPr>
        <w:t xml:space="preserve">5. Feature Engineering &amp; Feature Selection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สร้างหรือปรับปรุง Features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จากตัวแปรเดิม พร้อมอธิบายเหตุผล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คณะผู้จัดทำสร้างตัวแปรใหม่ 9 ตัวจากตัวแปรเดิม โดยตั้งสมมติฐานเชิงธุรกิจก่อนแล้วจึงตรวจสอบด้วยข้อมูล ตัวแปรทั้งหมดคำนวณจากข้อมูลภายในแถวเดียวกัน จึงไม่ก่อให้เกิดการรั่วไหลของข้อมูล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3111"/>
        <w:gridCol w:w="3111"/>
        <w:gridCol w:w="3111"/>
      </w:tblGrid>
      <w:tr>
        <w:tc>
          <w:tcPr>
            <w:tcW w:type="dxa" w:w="216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ตัวแปรใหม่</w:t>
            </w:r>
          </w:p>
        </w:tc>
        <w:tc>
          <w:tcPr>
            <w:tcW w:type="dxa" w:w="288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สร้างจาก</w:t>
            </w:r>
          </w:p>
        </w:tc>
        <w:tc>
          <w:tcPr>
            <w:tcW w:type="dxa" w:w="360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สมมติฐาน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total_nights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คืนวันธรรมดา + คืนวันหยุด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ระยะเวลาพักสะท้อนความตั้งใจในการเดินทาง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total_guests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ผู้ใหญ่ + เด็ก + ทารก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กลุ่มใหญ่ประสานงานยาก มีโอกาสเปลี่ยนแผนสูง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is_family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มีเด็กหรือทารกหรือไม่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ครอบครัวมักวางแผนล่วงหน้าชัดเจนกว่า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adr_per_person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ราคาห้อง ÷ จำนวนผู้เข้าพัก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ราคาต่อหัวสะท้อนความคุ้มค่าได้ดีกว่าราคาห้องรวม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lead_time_group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แบ่งช่วงระยะจองล่วงหน้า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ความสัมพันธ์กับการยกเลิกไม่เป็นเส้นตรง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cancel_history_ratio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เคยยกเลิก ÷ จำนวนการจองเดิมทั้งหมด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พฤติกรรมในอดีตบ่งชี้พฤติกรรมในอนาคต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season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แปลงเดือนเข้าพักเป็นฤดูกาล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ช่วง High และ Low season มีพฤติกรรมต่างกัน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arrival_weekday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วันในสัปดาห์ของวันเข้าพัก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การเดินทางเพื่อธุรกิจและพักผ่อนต่างกัน</w:t>
            </w:r>
          </w:p>
        </w:tc>
      </w:tr>
      <w:tr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is_domestic</w:t>
            </w:r>
          </w:p>
        </w:tc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ประเทศของลูกค้าเป็นโปรตุเกสหรือไม่</w:t>
            </w:r>
          </w:p>
        </w:tc>
        <w:tc>
          <w:tcPr>
            <w:tcW w:type="dxa" w:w="360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ลูกค้าในประเทศเดินทางสะดวกจึงเปลี่ยนแผนง่าย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6  ตัวแปรที่สร้างขึ้นใหม่และสมมติฐานประกอบ</w:t>
      </w:r>
    </w:p>
    <w:p>
      <w:pPr>
        <w:spacing w:after="40"/>
        <w:jc w:val="center"/>
      </w:pPr>
      <w:r>
        <w:drawing>
          <wp:inline>
            <wp:extent cx="5669280" cy="4594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engineered_features_cancel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3  อัตราการยกเลิกแยกตามกลุ่มของตัวแปรที่สร้างขึ้นใหม่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เมื่อพิจารณาช่วงห่างระหว่างกลุ่มที่มีอัตราการยกเลิกต่ำสุดและสูงสุดของแต่ละตัวแปร พบว่า cancel_history_ratio มีช่วงห่างมากที่สุดถึงร้อยละ 81.6 รองลงมาคือ lead_time_group ร้อยละ 58.1 total_nights ร้อยละ 52.8 และ is_domestic ร้อยละ 33.1 ซึ่งสนับสนุนสมมติฐานที่ตั้งไว้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คัดเลือก Features ที่สำคัญ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และอธิบายวิธีการ/เกณฑ์ที่ใช้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เริ่มจากตัวแปรทั้งหมด 37 ตัว (ตัวแปรเดิมหลังตัด Data Leakage 28 ตัว และตัวแปรใหม่ 9 ตัว) แล้วคัดเลือกด้วย 3 วิธีที่มาจากแนวคิดต่างกัน เพื่อไม่ให้ผลลัพธ์เอนเอียงตามข้อจำกัดของวิธีใดวิธีหนึ่ง การคำนวณทั้งหมดทำบนชุดฝึกเท่านั้น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3111"/>
        <w:gridCol w:w="3111"/>
        <w:gridCol w:w="3111"/>
      </w:tblGrid>
      <w:tr>
        <w:tc>
          <w:tcPr>
            <w:tcW w:type="dxa" w:w="259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วิธี</w:t>
            </w:r>
          </w:p>
        </w:tc>
        <w:tc>
          <w:tcPr>
            <w:tcW w:type="dxa" w:w="172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ประเภท</w:t>
            </w:r>
          </w:p>
        </w:tc>
        <w:tc>
          <w:tcPr>
            <w:tcW w:type="dxa" w:w="432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หลักการและข้อจำกัด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Mutual Information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วัดปริมาณข้อมูลร่วมระหว่างตัวแปรกับเป้าหมาย จับความสัมพันธ์ไม่เป็นเส้นตรงได้ แต่พิจารณาทีละตัวแปร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Random Forest Importance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Embedded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ได้จากการลดความไม่บริสุทธิ์ในต้นไม้ เห็นผลร่วมของหลายตัวแปร แต่มีอคติเข้าข้างตัวแปรที่มีค่าหลากหลาย</w:t>
            </w:r>
          </w:p>
        </w:tc>
      </w:tr>
      <w:tr>
        <w:tc>
          <w:tcPr>
            <w:tcW w:type="dxa" w:w="259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Permutation Importance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Model-agnostic</w:t>
            </w:r>
          </w:p>
        </w:tc>
        <w:tc>
          <w:tcPr>
            <w:tcW w:type="dxa" w:w="432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สลับค่าของตัวแปรแล้ววัดว่าค่า F1 ลดลงเท่าใดบนชุด validation ไม่มีอคติเรื่องจำนวนค่า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7  วิธีการคัดเลือกตัวแปรทั้งสามวิธี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เกณฑ์การตัดสิน: แต่ละวิธีจัดอันดับตัวแปรทั้ง 37 ตัว และลงคะแนนให้ตัวแปรที่อยู่ใน 18 อันดับแรกของตน ตัวแปรที่ได้คะแนนตั้งแต่ 2 ใน 3 เสียงขึ้นไปจะถูกเก็บไว้ ผลคือได้ตัวแปร 18 ตัว แบ่งเป็นตัวแปรที่ได้ครบ 3 เสียง 14 ตัว และได้ 2 เสียง 4 ตัว ส่วนที่ถูกตัดออกมี 19 ตัว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แสดงผลการคัดเลือก Features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เช่น Feature Importance, Correlation หรือ SelectKBest</w:t>
      </w:r>
    </w:p>
    <w:p>
      <w:pPr>
        <w:spacing w:after="40"/>
        <w:jc w:val="center"/>
      </w:pPr>
      <w:r>
        <w:drawing>
          <wp:inline>
            <wp:extent cx="3474720" cy="4284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mutual_inform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28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4  ค่า Mutual Information ของตัวแปรกับ is_canceled</w:t>
      </w:r>
    </w:p>
    <w:p>
      <w:pPr>
        <w:spacing w:after="40"/>
        <w:jc w:val="center"/>
      </w:pPr>
      <w:r>
        <w:drawing>
          <wp:inline>
            <wp:extent cx="3474720" cy="4284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random_forest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28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5  ค่าความสำคัญของตัวแปรจาก Random Forest</w:t>
      </w:r>
    </w:p>
    <w:p>
      <w:pPr>
        <w:spacing w:after="40"/>
        <w:jc w:val="center"/>
      </w:pPr>
      <w:r>
        <w:drawing>
          <wp:inline>
            <wp:extent cx="3474720" cy="42846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ermutation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28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6  ค่า Permutation Importance วัดจากการลดลงของ F1 บนชุด validation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ตัวแปรที่ทั้งสามวิธีจัดให้อยู่ในอันดับต้น ได้แก่ deposit_type, agent, lead_time, country, is_domestic, total_of_special_requests, market_segment และ adr สังเกตได้ว่าตัวแปรที่สร้างขึ้นใหม่ 5 ตัวจาก 9 ตัวผ่านการคัดเลือก และ is_domestic อยู่ในอันดับที่ 5 ซึ่งสูงกว่าตัวแปรเดิมส่วนใหญ่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การตรวจสอบความทนทานของอันดับ </w:t>
      </w:r>
      <w:r>
        <w:rPr>
          <w:rFonts w:ascii="TH SarabunPSK" w:hAnsi="TH SarabunPSK" w:cs="TH SarabunPSK"/>
          <w:b w:val="0"/>
          <w:i w:val="0"/>
          <w:sz w:val="32"/>
        </w:rPr>
        <w:t>เนื่องจาก Random Forest มีช่องว่างระหว่างคะแนนชุดฝึกกับ Cross-Validation ค่อนข้างสูง จึงอาจมีข้อกังวลว่าอันดับความสำคัญได้รับผลจาก Overfitting คณะผู้จัดทำจึงคำนวณค่าความสำคัญใหม่ด้วย Random Forest ที่ผ่านการปรับ Hyperparameter แล้ว ผลได้ค่าสหสัมพันธ์อันดับแบบ Spearman เท่ากับ 0.985 และตัวแปร 18 อันดับแรกตรงกัน 16 ตัว อีกทั้งแบบจำลองที่ใช้คำนวณความสำคัญมีช่องว่างเพียง 0.072 ซึ่งต่ำกว่าแบบจำลองสุดท้าย (0.126) จึงสรุปได้ว่าชุดตัวแปรที่เลือกมีความเสถียร</w:t>
      </w:r>
    </w:p>
    <w:p>
      <w:pPr>
        <w:spacing w:after="40"/>
        <w:jc w:val="center"/>
      </w:pPr>
      <w:r>
        <w:drawing>
          <wp:inline>
            <wp:extent cx="4023360" cy="4023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rf_importance_tuned_vs_defa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7  การเปรียบเทียบอันดับความสำคัญของตัวแปรก่อนและหลังปรับ Hyperparameter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เปรียบเทียบ Features ก่อนและหลังการคัดเลือก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และอธิบายผลที่ได้</w:t>
      </w:r>
      <w:r w:rsidDel="00000000" w:rsidR="00000000" w:rsidRPr="00000000">
        <w:rPr>
          <w:rFonts w:ascii="TH SarabunPSK" w:hAnsi="TH SarabunPSK" w:cs="TH SarabunPSK"/>
          <w:b/>
          <w:i w:val="0"/>
          <w:sz w:val="34"/>
          <w:rtl w:val="0"/>
        </w:rPr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เปรียบเทียบชุดตัวแปร 3 ชุดด้วยแบบจำลองเดียวกัน (HistGradientBoosting ค่าเริ่มต้น) และวิธี Cross-Validation แบบเดียวกัน โดยเปลี่ยนเฉพาะชุดตัวแปร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867"/>
        <w:gridCol w:w="1867"/>
        <w:gridCol w:w="1867"/>
        <w:gridCol w:w="1867"/>
        <w:gridCol w:w="1867"/>
      </w:tblGrid>
      <w:tr>
        <w:tc>
          <w:tcPr>
            <w:tcW w:type="dxa" w:w="244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ชุดตัวแปร</w:t>
            </w:r>
          </w:p>
        </w:tc>
        <w:tc>
          <w:tcPr>
            <w:tcW w:type="dxa" w:w="115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จำนวน</w:t>
            </w:r>
          </w:p>
        </w:tc>
        <w:tc>
          <w:tcPr>
            <w:tcW w:type="dxa" w:w="2304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F1 (CV)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ROC-AUC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PR-AUC</w:t>
            </w:r>
          </w:p>
        </w:tc>
      </w:tr>
      <w:tr>
        <w:tc>
          <w:tcPr>
            <w:tcW w:type="dxa" w:w="244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A: ตัวแปรเดิม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28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0.8103 ± 0.0049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0.9420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0.9157</w:t>
            </w:r>
          </w:p>
        </w:tc>
      </w:tr>
      <w:tr>
        <w:tc>
          <w:tcPr>
            <w:tcW w:type="dxa" w:w="244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B: เดิม + สร้างใหม่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37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0.8127 ± 0.0042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0.9428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0.9165</w:t>
            </w:r>
          </w:p>
        </w:tc>
      </w:tr>
      <w:tr>
        <w:tc>
          <w:tcPr>
            <w:tcW w:type="dxa" w:w="2448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C: หลังคัดเลือก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0.8112 ± 0.0027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0.9417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0.9154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8  ผลการเปรียบเทียบชุดตัวแปรก่อนและหลังการคัดเลือก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ผลต่างของค่า F1 ระหว่างชุด B และ C เท่ากับ 0.0015 ซึ่งน้อยกว่าค่าส่วนเบี่ยงเบนมาตรฐาน (0.0042) จึงถือว่าไม่แตกต่างกันอย่างมีนัยสำคัญ แต่ชุด C ใช้ตัวแปรเพียงครึ่งเดียว มีค่าส่วนเบี่ยงเบนมาตรฐานต่ำที่สุดคือเสถียรที่สุด และใช้เวลาฝึกน้อยที่สุด คณะผู้จัดทำจึงเลือกชุด C เป็นชุดตัวแปรสำหรับพัฒนาแบบจำลอง</w:t>
      </w:r>
    </w:p>
    <w:p>
      <w:pPr>
        <w:spacing w:after="40"/>
        <w:jc w:val="center"/>
      </w:pPr>
      <w:r>
        <w:drawing>
          <wp:inline>
            <wp:extent cx="4389120" cy="23976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erformance_vs_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9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8  ค่า F1 เมื่อเพิ่มจำนวนตัวแปร (K) ตามลำดับความสำคัญ ใช้ประกอบการเลือก K = 18</w:t>
      </w:r>
    </w:p>
    <w:p w:rsidR="00000000" w:rsidDel="00000000" w:rsidP="00000000" w:rsidRDefault="00000000" w:rsidRPr="00000000" w14:paraId="0000003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2nmsd4j4afdj" w:id="6"/>
      <w:bookmarkEnd w:id="6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6. Model Development (แนวคิด)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โมเดลที่เลือกใช้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เลือกเปรียบเทียบแบบจำลอง 5 ชนิด เรียงจากง่ายไปซับซ้อน เพื่อให้เห็นว่าความซับซ้อนที่เพิ่มขึ้น ให้ผลลัพธ์ที่ดีขึ้นจริงหรือไม่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4666"/>
        <w:gridCol w:w="4666"/>
      </w:tblGrid>
      <w:tr>
        <w:tc>
          <w:tcPr>
            <w:tcW w:type="dxa" w:w="288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แบบจำลอง</w:t>
            </w:r>
          </w:p>
        </w:tc>
        <w:tc>
          <w:tcPr>
            <w:tcW w:type="dxa" w:w="576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บทบาทในการทดลอง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Dummy Classifier</w:t>
            </w:r>
          </w:p>
        </w:tc>
        <w:tc>
          <w:tcPr>
            <w:tcW w:type="dxa" w:w="57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เกณฑ์ขั้นต่ำ ทำนายคลาสที่พบบ่อยที่สุดเสมอ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Logistic Regression</w:t>
            </w:r>
          </w:p>
        </w:tc>
        <w:tc>
          <w:tcPr>
            <w:tcW w:type="dxa" w:w="57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แบบจำลองเชิงเส้น ตีความง่าย ใช้เป็นฐานเปรียบเทียบ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Decision Tree</w:t>
            </w:r>
          </w:p>
        </w:tc>
        <w:tc>
          <w:tcPr>
            <w:tcW w:type="dxa" w:w="57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ต้นไม้เดี่ยว ใช้แสดงปัญหา Overfitting ให้เห็นชัด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Random Forest</w:t>
            </w:r>
          </w:p>
        </w:tc>
        <w:tc>
          <w:tcPr>
            <w:tcW w:type="dxa" w:w="57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Ensemble แบบ Bagging ลดความแปรปรวนของต้นไม้เดี่ยว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HistGradientBoosting</w:t>
            </w:r>
          </w:p>
        </w:tc>
        <w:tc>
          <w:tcPr>
            <w:tcW w:type="dxa" w:w="57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Ensemble แบบ Boosting ทำงานเร็วและเหมาะกับข้อมูลขนาดใหญ่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9  แบบจำลองที่นำมาเปรียบเทียบ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เหตุผลในการเลือก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ข้อมูลเป็นข้อมูลตารางที่มีทั้งตัวแปรเชิงกลุ่มและเชิงตัวเลข ซึ่งแบบจำลองกลุ่มต้นไม้ทำงานได้ดี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ความสัมพันธ์ระหว่างตัวแปรกับการยกเลิกไม่เป็นเส้นตรง เช่น lead_time แบบจำลองกลุ่มต้นไม้แบ่งช่วงได้เองโดยไม่ต้องกำหนดล่วงหน้า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แบบจำลองกลุ่มต้นไม้จับปฏิสัมพันธ์ระหว่างตัวแปรได้เอง เช่น การจองแบบ Non Refund ร่วมกับการจองล่วงหน้านาน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ไม่จำเป็นต้องปรับสเกลข้อมูลและทนต่อค่าผิดปกติได้ดีกว่าแบบจำลองเชิงเส้น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รองรับการถ่วงน้ำหนักคลาส (class_weight) สำหรับจัดการข้อมูลที่ไม่สมดุลโดยไม่ต้องสังเคราะห์ข้อมูลเพิ่ม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แนวทางการ train โดยสรุป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รวมขั้นตอนเตรียมข้อมูลและแบบจำลองไว้ใน Pipeline เดียวกัน เพื่อให้การแปลงข้อมูลเกิดขึ้นภายในแต่ละ fold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ใช้ Stratified 5-Fold Cross-Validation บนชุดฝึก 95,366 แถว และรายงานผลเป็นค่าเฉลี่ย ± ส่วนเบี่ยงเบนมาตรฐาน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บันทึกทั้งคะแนนชุดฝึกและคะแนน Cross-Validation เพื่อดูช่องว่างซึ่งบ่งชี้ Overfitting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ปรับ Hyperparameter ด้วย RandomizedSearchCV แล้วตามด้วย GridSearchCV เฉพาะบริเวณค่าที่ดีที่สุด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ชุดทดสอบถูกเปิดใช้เพียงครั้งเดียวหลังตัดสินใจทุกอย่างเสร็จแล้ว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867"/>
        <w:gridCol w:w="1867"/>
        <w:gridCol w:w="1867"/>
        <w:gridCol w:w="1867"/>
        <w:gridCol w:w="1867"/>
      </w:tblGrid>
      <w:tr>
        <w:tc>
          <w:tcPr>
            <w:tcW w:type="dxa" w:w="273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แบบจำลอง (ค่าเริ่มต้น)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F1 (CV)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ROC-AUC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Recall</w:t>
            </w:r>
          </w:p>
        </w:tc>
        <w:tc>
          <w:tcPr>
            <w:tcW w:type="dxa" w:w="172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ช่องว่าง ฝึก–CV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Dummy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0.5000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0.0000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0.000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Logistic Regression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0.7629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0.9119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0.7170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0.001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Decision Tree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0.7908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0.8360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0.7956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0.203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0.8422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0.9546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0.8143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0.152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HistGradientBoosting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0.8112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0.9417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0.7756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0.011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10  ผลการประเมินแบบจำลองก่อนปรับ Hyperparameter</w:t>
      </w:r>
    </w:p>
    <w:p>
      <w:pPr>
        <w:spacing w:after="40"/>
        <w:jc w:val="center"/>
      </w:pPr>
      <w:r>
        <w:drawing>
          <wp:inline>
            <wp:extent cx="4572000" cy="1996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efault_models_f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6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9  ค่า F1 จาก Cross-Validation ของแบบจำลองทั้ง 5 ชนิด</w:t>
      </w:r>
    </w:p>
    <w:p w:rsidR="00000000" w:rsidDel="00000000" w:rsidP="00000000" w:rsidRDefault="00000000" w:rsidRPr="00000000" w14:paraId="0000003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yb6dpv7pc6vh" w:id="7"/>
      <w:bookmarkEnd w:id="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ff0000"/>
          <w:rtl w:val="0"/>
        </w:rPr>
        <w:t xml:space="preserve">7. Model Evaluation &amp; Hyperparameter Tunin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กำหนด Metrics สำหรับวัดผลโมเดล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ที่เหมาะสมกับปัญหา เช่น Accuracy, Precision, Recall, F1-score, MAE, RMSE, R²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เนื่องจากข้อมูลไม่สมดุล การใช้ Accuracy เพียงอย่างเดียวจะให้ภาพที่คลาดเคลื่อน ดังเห็นได้จาก Dummy Classifier ที่ได้ Accuracy ร้อยละ 62.92 แต่มีค่า F1 เท่ากับ 0 คือไม่สามารถตรวจจับการยกเลิกได้เลยแม้แต่รายการเดียว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คณะผู้จัดทำพิจารณาต้นทุนของการทำนายผิดทั้งสองแบบ คือ False Negative (ทำนายว่าไม่ยกเลิกแต่ลูกค้ายกเลิกจริง ทำให้ห้องว่างและขายต่อไม่ทัน) และ False Positive (ทำนายว่ายกเลิกแต่ลูกค้าเข้าพักจริง หากโรงแรมรับจองเกินไว้จะทำให้ห้องไม่พอ) ซึ่งทั้งสองแบบมีต้นทุนสูงใกล้เคียงกัน จึงเลือก F1-score เป็นตัวชี้วัดหลัก และใช้ ROC-AUC, PR-AUC, Precision, Recall รวมถึง Confusion Matrix เป็นตัวชี้วัดประกอบ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ประเมินผลโมเดลก่อนและหลัง Hyperparameter Tuning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867"/>
        <w:gridCol w:w="1867"/>
        <w:gridCol w:w="1867"/>
        <w:gridCol w:w="1867"/>
        <w:gridCol w:w="1867"/>
      </w:tblGrid>
      <w:tr>
        <w:tc>
          <w:tcPr>
            <w:tcW w:type="dxa" w:w="244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แบบจำลอง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F1 ก่อน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F1 หลัง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ผลต่าง</w:t>
            </w:r>
          </w:p>
        </w:tc>
        <w:tc>
          <w:tcPr>
            <w:tcW w:type="dxa" w:w="244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ช่องว่าง ฝึก–CV (ก่อน → หลัง)</w:t>
            </w:r>
          </w:p>
        </w:tc>
      </w:tr>
      <w:tr>
        <w:tc>
          <w:tcPr>
            <w:tcW w:type="dxa" w:w="244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Logistic Regression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0.7629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0.7784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+0.0155</w:t>
            </w:r>
          </w:p>
        </w:tc>
        <w:tc>
          <w:tcPr>
            <w:tcW w:type="dxa" w:w="244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0.001 → 0.002</w:t>
            </w:r>
          </w:p>
        </w:tc>
      </w:tr>
      <w:tr>
        <w:tc>
          <w:tcPr>
            <w:tcW w:type="dxa" w:w="2448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Random Forest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0.8422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0.8419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−0.0003</w:t>
            </w:r>
          </w:p>
        </w:tc>
        <w:tc>
          <w:tcPr>
            <w:tcW w:type="dxa" w:w="2448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0.152 → 0.122</w:t>
            </w:r>
          </w:p>
        </w:tc>
      </w:tr>
      <w:tr>
        <w:tc>
          <w:tcPr>
            <w:tcW w:type="dxa" w:w="244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HistGradientBoosting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0.8112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0.8344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+0.0232</w:t>
            </w:r>
          </w:p>
        </w:tc>
        <w:tc>
          <w:tcPr>
            <w:tcW w:type="dxa" w:w="244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0.011 → 0.062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11  ผลการประเมินก่อนและหลังการปรับ Hyperparameter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ทดลองปรับ Hyperparameters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และอธิบายค่าที่เลือกใช้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ใช้กลยุทธ์ 2 ขั้น คือ RandomizedSearchCV จำนวน 20 ชุดค่าเพื่อค้นหาบริเวณที่ดีในวงกว้าง แล้วตามด้วย GridSearchCV เพื่อค้นหาละเอียดรอบค่าที่ดีที่สุด เนื่องจากข้อมูลมีขนาดใหญ่ การค้นหาแบบตารางทั้งหมดตั้งแต่ต้นจะใช้เวลานานเกินไป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333"/>
        <w:gridCol w:w="2333"/>
        <w:gridCol w:w="2333"/>
        <w:gridCol w:w="2333"/>
      </w:tblGrid>
      <w:tr>
        <w:tc>
          <w:tcPr>
            <w:tcW w:type="dxa" w:w="1944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Hyperparameter</w:t>
            </w:r>
          </w:p>
        </w:tc>
        <w:tc>
          <w:tcPr>
            <w:tcW w:type="dxa" w:w="216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ช่วงที่ทดลอง</w:t>
            </w:r>
          </w:p>
        </w:tc>
        <w:tc>
          <w:tcPr>
            <w:tcW w:type="dxa" w:w="223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ค่าที่เลือก</w:t>
            </w:r>
          </w:p>
        </w:tc>
        <w:tc>
          <w:tcPr>
            <w:tcW w:type="dxa" w:w="2304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เหตุผล</w:t>
            </w:r>
          </w:p>
        </w:tc>
      </w:tr>
      <w:tr>
        <w:tc>
          <w:tcPr>
            <w:tcW w:type="dxa" w:w="19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n_estimators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200, 300, 500</w:t>
            </w:r>
          </w:p>
        </w:tc>
        <w:tc>
          <w:tcPr>
            <w:tcW w:type="dxa" w:w="223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300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เพิ่มจำนวนต้นไม้เกินนี้แล้วคะแนนไม่ดีขึ้นแต่ใช้เวลามากขึ้น</w:t>
            </w:r>
          </w:p>
        </w:tc>
      </w:tr>
      <w:tr>
        <w:tc>
          <w:tcPr>
            <w:tcW w:type="dxa" w:w="19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max_depth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None, 10, 20, 30</w:t>
            </w:r>
          </w:p>
        </w:tc>
        <w:tc>
          <w:tcPr>
            <w:tcW w:type="dxa" w:w="223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30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จาก Validation Curve คะแนน validation คงที่หลังความลึกประมาณนี้</w:t>
            </w:r>
          </w:p>
        </w:tc>
      </w:tr>
      <w:tr>
        <w:tc>
          <w:tcPr>
            <w:tcW w:type="dxa" w:w="19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min_samples_leaf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1, 2, 4, 5, 10</w:t>
            </w:r>
          </w:p>
        </w:tc>
        <w:tc>
          <w:tcPr>
            <w:tcW w:type="dxa" w:w="223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ค่าสูงขึ้นช่วยลด Overfitting แต่คะแนนเริ่มลดลง</w:t>
            </w:r>
          </w:p>
        </w:tc>
      </w:tr>
      <w:tr>
        <w:tc>
          <w:tcPr>
            <w:tcW w:type="dxa" w:w="19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max_features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sqrt, log2, 0.3, 0.5</w:t>
            </w:r>
          </w:p>
        </w:tc>
        <w:tc>
          <w:tcPr>
            <w:tcW w:type="dxa" w:w="223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log2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ลดความสัมพันธ์ระหว่างต้นไม้ในป่า</w:t>
            </w:r>
          </w:p>
        </w:tc>
      </w:tr>
      <w:tr>
        <w:tc>
          <w:tcPr>
            <w:tcW w:type="dxa" w:w="194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class_weight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None, balanced, balanced_subsample</w:t>
            </w:r>
          </w:p>
        </w:tc>
        <w:tc>
          <w:tcPr>
            <w:tcW w:type="dxa" w:w="223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balanced_subsample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ชดเชยความไม่สมดุลของคลาส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12  ช่วงค่า Hyperparameter ที่ทดลองและค่าที่เลือกใช้ของ Random Forest</w:t>
      </w:r>
    </w:p>
    <w:p>
      <w:pPr>
        <w:spacing w:after="40"/>
        <w:jc w:val="center"/>
      </w:pPr>
      <w:r>
        <w:drawing>
          <wp:inline>
            <wp:extent cx="4572000" cy="24975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validation_curve_rf_max_dep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10  Validation Curve ของ max_depth แสดงช่องว่างระหว่างคะแนนชุดฝึกกับ validation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เปรียบเทียบผลลัพธ์ก่อน–หลังการ Tuning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และวิเคราะห์ว่าโมเดลดีขึ้นหรือไม่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ค่า F1 ของ Random Forest แทบไม่เปลี่ยนแปลง (จาก 0.8422 เป็น 0.8419 ซึ่งน้อยกว่าค่าส่วนเบี่ยงเบนมาตรฐาน จึงถือว่าไม่ต่างกัน) แต่ช่องว่างระหว่างคะแนนชุดฝึกกับ Cross-Validation ลดลงจาก 0.152 เหลือ 0.122 แสดงว่าแบบจำลองจดจำข้อมูลชุดฝึกน้อยลงและมีเสถียรภาพมากขึ้น ส่วน HistGradientBoosting มีค่า F1 เพิ่มขึ้นชัดเจนที่สุดคือ 0.0232 และ Logistic Regression เพิ่มขึ้น 0.0155 จากการใช้ class_weight แบบ balanced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สรุปได้ว่าการปรับ Hyperparameter ในงานนี้ให้ประโยชน์ในแง่ของการลด Overfitting และความเสถียร มากกว่าการเพิ่มคะแนนอย่างก้าวกระโดด ซึ่งเป็นผลที่พบได้ทั่วไปกับแบบจำลองกลุ่ม Ensemble ที่มีค่าเริ่มต้นเหมาะสมอยู่แล้ว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การปรับ Threshold </w:t>
      </w:r>
      <w:r>
        <w:rPr>
          <w:rFonts w:ascii="TH SarabunPSK" w:hAnsi="TH SarabunPSK" w:cs="TH SarabunPSK"/>
          <w:b w:val="0"/>
          <w:i w:val="0"/>
          <w:sz w:val="32"/>
        </w:rPr>
        <w:t>นอกจาก Hyperparameter แล้ว ยังปรับค่า Threshold ของการตัดสินใจด้วย โดยหาค่าที่ให้ F1 สูงสุดจาก Out-of-Fold Predictions บนชุดฝึก ได้ค่าเท่ากับ 0.46 ซึ่งทำให้ Recall เพิ่มจาก 0.8331 เป็น 0.8590 และ F1 เพิ่มจาก 0.8440 เป็น 0.8469 โดยไม่ได้ใช้ข้อมูลชุดทดสอบในการหาค่านี้</w:t>
      </w:r>
    </w:p>
    <w:p>
      <w:pPr>
        <w:spacing w:after="40"/>
        <w:jc w:val="center"/>
      </w:pPr>
      <w:r>
        <w:drawing>
          <wp:inline>
            <wp:extent cx="5486400" cy="20659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threshold_tu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5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11  เส้นโค้ง Precision-Recall และค่าตัวชี้วัดที่ Threshold ต่าง ๆ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วิเคราะห์ผลการประเมินโมเดล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เช่น จุดแข็ง จุดอ่อน และสาเหตุที่โมเดลมีผลลัพธ์ดังกล่าว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ผลการประเมินบนชุดทดสอบ 23,842 แถว ซึ่งใช้เพียงครั้งเดียว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4666"/>
        <w:gridCol w:w="4666"/>
      </w:tblGrid>
      <w:tr>
        <w:tc>
          <w:tcPr>
            <w:tcW w:type="dxa" w:w="288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ตัวชี้วัด</w:t>
            </w:r>
          </w:p>
        </w:tc>
        <w:tc>
          <w:tcPr>
            <w:tcW w:type="dxa" w:w="216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ค่า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F1-score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0.8469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Precision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0.8351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Recall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0.8590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ROC-AUC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0.9567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PR-AUC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0.9367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0.8849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13  ผลการประเมินแบบจำลอง Random Forest บนชุดทดสอบ (Threshold = 0.46)</w:t>
      </w:r>
    </w:p>
    <w:p>
      <w:pPr>
        <w:spacing w:after="40"/>
        <w:jc w:val="center"/>
      </w:pPr>
      <w:r>
        <w:drawing>
          <wp:inline>
            <wp:extent cx="3840480" cy="340620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onfu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0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12  Confusion Matrix ของแบบจำลองสุดท้ายบนชุดทดสอบ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จุดแข็ง </w:t>
      </w:r>
      <w:r>
        <w:rPr>
          <w:rFonts w:ascii="TH SarabunPSK" w:hAnsi="TH SarabunPSK" w:cs="TH SarabunPSK"/>
          <w:b w:val="0"/>
          <w:i w:val="0"/>
          <w:sz w:val="32"/>
        </w:rPr>
        <w:t>แบบจำลองมีค่า Recall สูงถึง 0.8590 คือตรวจจับการจองที่จะถูกยกเลิกได้เกือบร้อยละ 86 และมีค่า ROC-AUC 0.9567 แสดงว่าสามารถแยกสองคลาสออกจากกันได้ดีมาก โดยชนะเกณฑ์ขั้นต่ำ (Dummy ที่มี F1 = 0) อย่างชัดเจน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จุดอ่อนที่ 1: พึ่งพาตัวแปร deposit_type สูงมาก </w:t>
      </w:r>
      <w:r>
        <w:rPr>
          <w:rFonts w:ascii="TH SarabunPSK" w:hAnsi="TH SarabunPSK" w:cs="TH SarabunPSK"/>
          <w:b w:val="0"/>
          <w:i w:val="0"/>
          <w:sz w:val="32"/>
        </w:rPr>
        <w:t>จากการวิเคราะห์ข้อผิดพลาดพบว่ากลุ่ม Non Refund มีอัตราการยกเลิกจริงถึงร้อยละ 99.45 ทำให้แบบจำลองทำนายกลุ่มนี้ได้แม่นยำเกือบสมบูรณ์ (F1 = 0.9993) ขณะที่กลุ่ม No Deposit ซึ่งเป็นกลุ่มใหญ่ที่สุดมีค่า F1 เพียง 0.7739 หากโรงแรมอื่นมีนโยบายมัดจำต่างออกไป ผลลัพธ์อาจเปลี่ยนแปลงมาก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จุดอ่อนที่ 2: ประสิทธิภาพลดลงในกลุ่มที่ยกเลิกน้อย </w:t>
      </w:r>
      <w:r>
        <w:rPr>
          <w:rFonts w:ascii="TH SarabunPSK" w:hAnsi="TH SarabunPSK" w:cs="TH SarabunPSK"/>
          <w:b w:val="0"/>
          <w:i w:val="0"/>
          <w:sz w:val="32"/>
        </w:rPr>
        <w:t>กลุ่มที่จองผ่านช่องทาง Direct มีอัตราการยกเลิกเพียงร้อยละ 16.72 แบบจำลองมีค่า Recall ในกลุ่มนี้เพียง 0.5654 และ F1 เท่ากับ 0.6589 สาเหตุคือตัวอย่างของคลาสยกเลิกในกลุ่มนี้มีน้อย ทำให้แบบจำลองเรียนรู้รูปแบบได้จำกัด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555"/>
        <w:gridCol w:w="1555"/>
        <w:gridCol w:w="1555"/>
        <w:gridCol w:w="1555"/>
        <w:gridCol w:w="1555"/>
        <w:gridCol w:w="1555"/>
      </w:tblGrid>
      <w:tr>
        <w:tc>
          <w:tcPr>
            <w:tcW w:type="dxa" w:w="288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กลุ่ม</w:t>
            </w:r>
          </w:p>
        </w:tc>
        <w:tc>
          <w:tcPr>
            <w:tcW w:type="dxa" w:w="115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จำนวน</w:t>
            </w:r>
          </w:p>
        </w:tc>
        <w:tc>
          <w:tcPr>
            <w:tcW w:type="dxa" w:w="172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อัตรายกเลิกจริง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Precision</w:t>
            </w:r>
          </w:p>
        </w:tc>
        <w:tc>
          <w:tcPr>
            <w:tcW w:type="dxa" w:w="115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Recall</w:t>
            </w:r>
          </w:p>
        </w:tc>
        <w:tc>
          <w:tcPr>
            <w:tcW w:type="dxa" w:w="115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F1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deposit_type = Non Refund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2,919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99.45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0.9997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0.9990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0.9993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deposit_type = No Deposit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20,892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28.38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0.7578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0.7906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0.7739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channel = TA/TO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19,462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41.27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0.8349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0.8811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0.8574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channel = Direct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2,972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16.72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0.7893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0.5654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0.6589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City Hotel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15,731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42.40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0.8470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0.8679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0.8573</w:t>
            </w:r>
          </w:p>
        </w:tc>
      </w:tr>
      <w:tr>
        <w:tc>
          <w:tcPr>
            <w:tcW w:type="dxa" w:w="288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Resort Hotel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8,111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26.75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0.7994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0.8318</w:t>
            </w:r>
          </w:p>
        </w:tc>
        <w:tc>
          <w:tcPr>
            <w:tcW w:type="dxa" w:w="115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0.8153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14  ผลการวิเคราะห์ข้อผิดพลาดแยกตามกลุ่มของข้อมูลทดสอบ</w:t>
      </w:r>
    </w:p>
    <w:p>
      <w:pPr>
        <w:spacing w:after="160" w:before="0"/>
      </w:pPr>
      <w:r>
        <w:rPr>
          <w:rFonts w:ascii="TH SarabunPSK" w:hAnsi="TH SarabunPSK" w:cs="TH SarabunPSK"/>
          <w:b/>
          <w:i w:val="0"/>
          <w:sz w:val="32"/>
        </w:rPr>
        <w:t xml:space="preserve">จุดอ่อนที่ 3: ผลลดลงเมื่อทดสอบตามลำดับเวลา </w:t>
      </w:r>
      <w:r>
        <w:rPr>
          <w:rFonts w:ascii="TH SarabunPSK" w:hAnsi="TH SarabunPSK" w:cs="TH SarabunPSK"/>
          <w:b w:val="0"/>
          <w:i w:val="0"/>
          <w:sz w:val="32"/>
        </w:rPr>
        <w:t>เมื่อเปลี่ยนวิธีแบ่งข้อมูลเป็นแบบตามเวลา ซึ่งจำลองการใช้งานจริงที่ต้องทำนายอนาคตจากข้อมูลอดีต ค่า F1 ลดลงจาก 0.8469 เหลือ 0.7249 สาเหตุคือชุดทดสอบตามเวลามีอัตราการยกเลิกร้อยละ 40.99 ขณะที่ชุดฝึกมีร้อยละ 36.09 แสดงว่าพฤติกรรมของลูกค้าเปลี่ยนแปลงไปตามเวลา ผลนี้ชี้ว่าการสุ่มแบ่งข้อมูลเพียงอย่างเดียวประเมินแบบจำลองสูงเกินจริง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867"/>
        <w:gridCol w:w="1867"/>
        <w:gridCol w:w="1867"/>
        <w:gridCol w:w="1867"/>
        <w:gridCol w:w="1867"/>
      </w:tblGrid>
      <w:tr>
        <w:tc>
          <w:tcPr>
            <w:tcW w:type="dxa" w:w="3312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วิธีแบ่งข้อมูล (Threshold = 0.46)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F1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Precision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Recall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ROC-AUC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Random split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0.8469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0.8351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0.8590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0.9567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Time-based split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0.7249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0.7996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0.6630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0.8718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15  การเปรียบเทียบผลระหว่างการสุ่มแบ่งข้อมูลกับการแบ่งตามเวลา</w:t>
      </w:r>
    </w:p>
    <w:p>
      <w:pPr>
        <w:spacing w:after="40"/>
        <w:jc w:val="center"/>
      </w:pPr>
      <w:r>
        <w:drawing>
          <wp:inline>
            <wp:extent cx="4572000" cy="24956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learning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รูปที่ 13  Learning Curve ของแบบจำลองสุดท้าย แสดงผลเมื่อเพิ่มจำนวนข้อมูลฝึก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bCs w:val="1"/>
          <w:i w:val="0"/>
          <w:sz w:val="34"/>
          <w:szCs w:val="32"/>
          <w:rtl w:val="0"/>
        </w:rPr>
        <w:t xml:space="preserve">เปรียบเทียบโมเดล</w:t>
      </w: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 (ถ้ามีหลายโมเดล) และสรุปว่าโมเดลใดเหมาะสมที่สุดพร้อมเหตุผล</w:t>
      </w:r>
      <w:r w:rsidDel="00000000" w:rsidR="00000000" w:rsidRPr="00000000">
        <w:rPr>
          <w:rFonts w:ascii="TH SarabunPSK" w:hAnsi="TH SarabunPSK" w:cs="TH SarabunPSK"/>
          <w:b/>
          <w:i w:val="0"/>
          <w:sz w:val="34"/>
          <w:rtl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555"/>
        <w:gridCol w:w="1555"/>
        <w:gridCol w:w="1555"/>
        <w:gridCol w:w="1555"/>
        <w:gridCol w:w="1555"/>
        <w:gridCol w:w="1555"/>
      </w:tblGrid>
      <w:tr>
        <w:tc>
          <w:tcPr>
            <w:tcW w:type="dxa" w:w="273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แบบจำลอง (หลัง Tuning)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F1 (Test)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Precision</w:t>
            </w:r>
          </w:p>
        </w:tc>
        <w:tc>
          <w:tcPr>
            <w:tcW w:type="dxa" w:w="1296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Recall</w:t>
            </w:r>
          </w:p>
        </w:tc>
        <w:tc>
          <w:tcPr>
            <w:tcW w:type="dxa" w:w="1440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ROC-AUC</w:t>
            </w:r>
          </w:p>
        </w:tc>
        <w:tc>
          <w:tcPr>
            <w:tcW w:type="dxa" w:w="172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เวลาฝึก (วินาที)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Logistic Regression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0.7782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0.7423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0.8176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0.9123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1.2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Random Forest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0.8469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0.8351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0.8590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0.9567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5.3</w:t>
            </w:r>
          </w:p>
        </w:tc>
      </w:tr>
      <w:tr>
        <w:tc>
          <w:tcPr>
            <w:tcW w:type="dxa" w:w="273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HistGradientBoosting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0.8355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0.8116</w:t>
            </w:r>
          </w:p>
        </w:tc>
        <w:tc>
          <w:tcPr>
            <w:tcW w:type="dxa" w:w="1296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0.8610</w:t>
            </w:r>
          </w:p>
        </w:tc>
        <w:tc>
          <w:tcPr>
            <w:tcW w:type="dxa" w:w="1440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0.9524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2.9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16  การเปรียบเทียบแบบจำลองหลังปรับ Hyperparameter บนชุดทดสอบ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Random Forest ให้ค่า F1 และ ROC-AUC สูงที่สุด จึงเลือกเป็นแบบจำลองสุดท้ายของโครงงาน ส่วน HistGradientBoosting ให้ผลใกล้เคียงกัน (ต่ำกว่า 0.0114) และใช้เวลาฝึกน้อยกว่า ส่วน Logistic Regression แม้จะตีความง่ายที่สุด แต่ค่า F1 ต่ำกว่าอย่างมีนัยสำคัญ เพราะไม่สามารถจับความสัมพันธ์ที่ไม่เป็นเส้นตรงได้ ดังนั้นแบบจำลองที่นำไปใช้งานจริงในส่วนของเว็บแอปพลิเคชันจึงเป็น Random Forest เช่นเดียวกัน เพียงแต่ลดขนาดลงให้เหมาะกับข้อจำกัดของบริการโฮสต์</w:t>
      </w:r>
    </w:p>
    <w:p w:rsidR="00000000" w:rsidDel="00000000" w:rsidP="00000000" w:rsidRDefault="00000000" w:rsidRPr="00000000" w14:paraId="0000003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hnlrtzrul5h9" w:id="8"/>
      <w:bookmarkEnd w:id="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8. Deployment (การนำไปใช้ *ถ้ามี)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วิธีนำโมเดลไปใช้งาน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บันทึกแบบจำลองที่ฝึกเสร็จแล้วพร้อมกับค่า Threshold รายชื่อตัวแปร และค่าที่ใช้เติมข้อมูล ลงในไฟล์รูปแบบ joblib จากนั้นพัฒนาเว็บแอปพลิเคชันด้วย Streamlit ผู้ใช้กรอกรายละเอียดการจอง ระบบจะคำนวณตัวแปรที่ต้องสร้างต่อ เช่น lead_time_group, adr_per_person และ cancel_history_ratio ให้อัตโนมัติ แล้วส่งเข้าแบบจำลองเพื่อแสดงความน่าจะเป็นที่จะถูกยกเลิก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แบบจำลองที่ใช้บนเว็บเป็น Random Forest ชนิดเดียวกับที่รายงานสรุปว่าดีที่สุด แต่ลดขนาดลงโดยใช้ต้นไม้ 150 ต้น จำกัดความลึกสูงสุดที่ 25 และกำหนดจำนวนข้อมูลขั้นต่ำต่อใบเป็น 5 ทำให้ไฟล์มีขนาด 28.8 เมกะไบต์ แทนที่จะเป็น 356.8 เมกะไบต์ของแบบจำลองเต็ม เนื่องจากบริการโฮสต์แบบไม่มีค่าใช้จ่ายจำกัดหน่วยความจำไว้ที่ 1 กิกะไบต์ และ GitHub จำกัดขนาดไฟล์ไว้ที่ 100 เมกะไบต์ แบบจำลองฉบับย่อนี้ให้ค่า F1 เท่ากับ 0.8376 ที่ค่า Threshold 0.4754 ซึ่งต่ำกว่าแบบจำลองเต็มเพียง 0.0093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ตัวอย่าง input → output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3111"/>
        <w:gridCol w:w="3111"/>
        <w:gridCol w:w="3111"/>
      </w:tblGrid>
      <w:tr>
        <w:tc>
          <w:tcPr>
            <w:tcW w:type="dxa" w:w="460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ลักษณะการจอง</w:t>
            </w:r>
          </w:p>
        </w:tc>
        <w:tc>
          <w:tcPr>
            <w:tcW w:type="dxa" w:w="2304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ความน่าจะเป็นที่จะยกเลิก</w:t>
            </w:r>
          </w:p>
        </w:tc>
        <w:tc>
          <w:tcPr>
            <w:tcW w:type="dxa" w:w="1728"/>
            <w:shd w:val="clear" w:fill="E8EDF2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ผลการทำนาย</w:t>
            </w:r>
          </w:p>
        </w:tc>
      </w:tr>
      <w:tr>
        <w:tc>
          <w:tcPr>
            <w:tcW w:type="dxa" w:w="460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จองล่วงหน้า 300 วัน, Non Refund, Groups, ลูกค้าโปรตุเกส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ร้อยละ 100.0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เสี่ยงสูง</w:t>
            </w:r>
          </w:p>
        </w:tc>
      </w:tr>
      <w:tr>
        <w:tc>
          <w:tcPr>
            <w:tcW w:type="dxa" w:w="460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จองล่วงหน้า 60 วัน, No Deposit, Online TA, ลูกค้าฝรั่งเศส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ร้อยละ 33.3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เสี่ยงปานกลาง</w:t>
            </w:r>
          </w:p>
        </w:tc>
      </w:tr>
      <w:tr>
        <w:tc>
          <w:tcPr>
            <w:tcW w:type="dxa" w:w="460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จองล่วงหน้า 5 วัน, No Deposit, Direct, ลูกค้าเก่า, ขอที่จอดรถ</w:t>
            </w:r>
          </w:p>
        </w:tc>
        <w:tc>
          <w:tcPr>
            <w:tcW w:type="dxa" w:w="2304"/>
          </w:tcPr>
          <w:p>
            <w:r>
              <w:rPr>
                <w:rFonts w:ascii="TH SarabunPSK" w:hAnsi="TH SarabunPSK" w:cs="TH SarabunPSK"/>
                <w:b/>
                <w:i w:val="0"/>
                <w:sz w:val="30"/>
              </w:rPr>
              <w:t>ร้อยละ 0.6</w:t>
            </w:r>
          </w:p>
        </w:tc>
        <w:tc>
          <w:tcPr>
            <w:tcW w:type="dxa" w:w="1728"/>
          </w:tcPr>
          <w:p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เสี่ยงต่ำ</w:t>
            </w:r>
          </w:p>
        </w:tc>
      </w:tr>
    </w:tbl>
    <w:p>
      <w:pPr>
        <w:spacing w:after="200" w:before="0"/>
        <w:jc w:val="center"/>
      </w:pPr>
      <w:r>
        <w:rPr>
          <w:rFonts w:ascii="TH SarabunPSK" w:hAnsi="TH SarabunPSK" w:cs="TH SarabunPSK"/>
          <w:b w:val="0"/>
          <w:i/>
          <w:sz w:val="28"/>
        </w:rPr>
        <w:t>ตารางที่ 17  ตัวอย่างผลการทำนายจากระบบที่พัฒนาขึ้น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ข้อจำกัดของระบบ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ใช้ข้อมูลจากโรงแรม 2 แห่งในโปรตุเกส ช่วงปี 2015–2017 เท่านั้น การนำไปใช้กับโรงแรมอื่น หรือช่วงเวลาปัจจุบันจำเป็นต้องฝึกแบบจำลองใหม่ด้วยข้อมูลของตนเอง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เมื่อทดสอบด้วยการแบ่งข้อมูลตามเวลา ค่า F1 ลดเหลือ 0.7249 ประสิทธิภาพจริงในการใช้งานจึงต่ำกว่าผลจากการสุ่มแบ่ง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แบบจำลองพึ่งพาตัวแปร deposit_type สูงมาก หากโรงแรมมีนโยบายมัดจำต่างออกไป ผลการทำนายอาจคลาดเคลื่อน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ชุดข้อมูลมีแถวที่ซ้ำกันทุกคอลัมน์ 31,994 แถวที่ไม่ได้ลบออก อาจทำให้ผลจากการสุ่มแบ่งข้อมูลดูดีกว่าความเป็นจริง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แบบจำลองบนเว็บเป็น Random Forest ฉบับย่อซึ่งให้ค่า F1 ต่ำกว่าแบบจำลองเต็มในรายงาน 0.0093 เนื่องจากข้อจำกัดด้านขนาดไฟล์และหน่วยความจำของบริการโฮสต์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ระบบทำนายเพียงว่าจะถูกยกเลิกหรือไม่ ไม่ได้ทำนายว่าจะถูกยกเลิกเมื่อใด และไม่ได้ประเมินมูลค่าความเสียหาย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แนวทางพัฒนาเพิ่มเติม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ใช้การตรวจสอบแบบ Time-based Validation ตั้งแต่ขั้นตอนปรับ Hyperparameter และฝึกแบบจำลองใหม่เป็นระยะ เพื่อรับมือกับพฤติกรรมลูกค้าที่เปลี่ยนไปตามเวลา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กำหนดค่า Threshold จากต้นทุนทางธุรกิจจริงของการทำนายผิดแต่ละประเภท แทนการใช้ค่าที่ให้ F1 สูงสุด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เพิ่มการอธิบายผลการทำนายรายรายการด้วยเทคนิคอย่าง SHAP เพื่อให้ผู้ใช้ทราบว่าปัจจัยใดทำให้ความเสี่ยงสูง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ทดลองบีบอัดแบบจำลองหรือใช้เทคนิคลดขนาด เพื่อให้สามารถนำแบบจำลองที่ดีที่สุดขึ้นใช้งานจริงได้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ทดลองกับข้อมูลของโรงแรมในประเทศไทย เพื่อตรวจสอบว่าปัจจัยที่พบสอดคล้องกับบริบทในประเทศหรือไม่</w:t>
      </w:r>
    </w:p>
    <w:p w:rsidR="00000000" w:rsidDel="00000000" w:rsidP="00000000" w:rsidRDefault="00000000" w:rsidRPr="00000000" w14:paraId="00000044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cvfidatwsofy" w:id="9"/>
      <w:bookmarkEnd w:id="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9. Conclusion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80" w:afterAutospacing="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สรุปผลโครงงาน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โครงงานนี้พัฒนาแบบจำลองสำหรับทำนายการยกเลิกการจองโรงแรมจากข้อมูลจริง 119,208 รายการ โดยผ่านกระบวนการตั้งแต่การสำรวจข้อมูล การทำความสะอาด การสร้างตัวแปรใหม่ 9 ตัว การคัดเลือกตัวแปรจาก 37 ตัวเหลือ 18 ตัวด้วยการลงคะแนนจาก 3 วิธี การเปรียบเทียบแบบจำลอง 5 ชนิด และการปรับ Hyperparameter แบบจำลองที่ดีที่สุดคือ Random Forest ซึ่งให้ค่า F1 เท่ากับ 0.8469 Precision 0.8351 Recall 0.8590 และ ROC-AUC 0.9567 บนชุดทดสอบที่ไม่เคยถูกใช้มาก่อน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80" w:afterAutospacing="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ตอบโจทย์ problem หรือไม่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ถือว่าตอบโจทย์ที่ตั้งไว้ เนื่องจากแบบจำลองสามารถทำนายการยกเลิกได้ดีกว่าเกณฑ์ขั้นต่ำอย่างชัดเจน (Dummy Classifier มีค่า F1 เท่ากับ 0) และสามารถระบุปัจจัยเสี่ยงหลักได้ ได้แก่ ประเภทเงินมัดจำ เอเจนต์ที่ทำการจอง ระยะเวลาจองล่วงหน้า ประเทศของลูกค้า และจำนวนคำขอพิเศษ ซึ่งโรงแรมสามารถนำไปกำหนดนโยบายรับมือได้</w:t>
      </w:r>
    </w:p>
    <w:p>
      <w:pPr>
        <w:spacing w:after="160" w:before="0"/>
      </w:pPr>
      <w:r>
        <w:rPr>
          <w:rFonts w:ascii="TH SarabunPSK" w:hAnsi="TH SarabunPSK" w:cs="TH SarabunPSK"/>
          <w:b w:val="0"/>
          <w:i w:val="0"/>
          <w:sz w:val="32"/>
        </w:rPr>
        <w:t>อย่างไรก็ตาม เมื่อประเมินด้วยการแบ่งข้อมูลตามลำดับเวลาซึ่งใกล้เคียงการใช้งานจริงมากกว่า ค่า F1 ลดลงเหลือ 0.7249 คณะผู้จัดทำจึงรายงานผลทั้งสองรูปแบบ และเห็นว่าหากจะนำไปใช้งานจริงจำเป็นต้องฝึกแบบจำลองใหม่ด้วยข้อมูลที่เป็นปัจจุบันเป็นระยะ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80" w:before="20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สิ่งที่ได้เรียนรู้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การตรวจสอบ Data Leakage ต้องทำก่อนแบ่งข้อมูลเสมอ ตัวแปรที่ดู "แม่นเกินจริง" มักเป็นข้อมูลที่ทราบหลังเหตุการณ์เกิดขึ้นแล้ว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ตัวชี้วัดต้องเลือกให้ตรงกับลักษณะของปัญหา Accuracy ไม่เหมาะกับข้อมูลที่ไม่สมดุล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การใช้ Pipeline ช่วยป้องกันข้อมูลรั่วไหลระหว่างทำ Cross-Validation ได้อย่างเป็นระบบ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การปรับ Hyperparameter ไม่จำเป็นต้องทำให้คะแนนเพิ่มขึ้นเสมอไป การลด Overfitting ก็ถือเป็นผลลัพธ์ที่มีคุณค่า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วิธีคัดเลือกตัวแปรแต่ละวิธีมีอคติต่างกัน การใช้หลายวิธีร่วมกันทำให้ผลลัพธ์น่าเชื่อถือมากขึ้น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ตัวเลขที่ดูดีเกินจริงมักมาจากวิธีประเมินที่ไม่ตรงกับสถานการณ์ใช้งานจริง</w:t>
      </w:r>
    </w:p>
    <w:p w:rsidR="00000000" w:rsidDel="00000000" w:rsidP="00000000" w:rsidRDefault="00000000" w:rsidRPr="00000000" w14:paraId="0000004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H SarabunPSK" w:cs="TH SarabunPSK" w:eastAsia="TH SarabunPSK" w:hAnsi="TH SarabunPSK"/>
          <w:b w:val="1"/>
          <w:bCs w:val="1"/>
        </w:rPr>
      </w:pPr>
      <w:bookmarkStart w:colFirst="0" w:colLast="0" w:name="_wm6pn24do64n" w:id="10"/>
      <w:bookmarkEnd w:id="1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10. References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80" w:before="20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/>
          <w:i w:val="0"/>
          <w:sz w:val="34"/>
          <w:szCs w:val="32"/>
          <w:rtl w:val="0"/>
        </w:rPr>
        <w:t xml:space="preserve">แหล่งอ้างอิง (Dataset / Library / Website / Research)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Antonio, N., de Almeida, A., &amp; Nunes, L. (2019). Hotel booking demand datasets. Data in Brief, 22, 41–49.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Antonio, N., de Almeida, A., &amp; Nunes, L. (2019). Big Data in Hotel Revenue Management: Exploring Cancellation Drivers to Gain Insights Into Booking Cancellation Behavior. Cornell Hospitality Quarterly, 60(4), 298–319.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Mostipak, J. (2020). Hotel booking demand [Data set]. Kaggle. https://www.kaggle.com/datasets/jessemostipak/hotel-booking-demand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Reichheld, F. F., &amp; Sasser, W. E. (1990). Zero Defections: Quality Comes to Services. Harvard Business Review, 68(5), 105–111.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CustomerGauge. (2025). Average Churn Rate by Industry. https://customergauge.com/blog/average-churn-rate-by-industry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Pedregosa, F. et al. (2011). Scikit-learn: Machine Learning in Python. Journal of Machine Learning Research, 12, 2825–2830.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The pandas development team. (2024). pandas-dev/pandas: Pandas. https://pandas.pydata.org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Hunter, J. D. (2007). Matplotlib: A 2D Graphics Environment. Computing in Science &amp; Engineering, 9(3), 90–95.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Streamlit Inc. (2025). Streamlit Documentation. https://docs.streamlit.io</w:t>
      </w:r>
    </w:p>
    <w:p>
      <w:pPr>
        <w:spacing w:after="80" w:before="0"/>
        <w:ind w:left="504" w:hanging="317"/>
      </w:pPr>
      <w:r>
        <w:rPr>
          <w:rFonts w:ascii="TH SarabunPSK" w:hAnsi="TH SarabunPSK" w:cs="TH SarabunPSK"/>
          <w:b w:val="0"/>
          <w:i w:val="0"/>
          <w:sz w:val="32"/>
        </w:rPr>
        <w:t>•  โค้ดและผลการทดลองทั้งหมดของโครงงาน: https://github.com/Hake2549/ML</w:t>
      </w:r>
    </w:p>
    <w:p w:rsidR="00000000" w:rsidDel="00000000" w:rsidP="00000000" w:rsidRDefault="00000000" w:rsidRPr="00000000" w14:paraId="0000004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992" w:top="1440" w:left="1440" w:right="11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