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5187" w14:textId="18AA3AF1" w:rsidR="002D38A1" w:rsidRPr="002D38A1" w:rsidRDefault="002D38A1" w:rsidP="002F65F3">
      <w:pPr>
        <w:pStyle w:val="Heading1"/>
        <w:rPr>
          <w:lang w:val="en-US"/>
        </w:rPr>
      </w:pPr>
      <w:r w:rsidRPr="002D38A1">
        <w:rPr>
          <w:lang w:val="en-US"/>
        </w:rPr>
        <w:t>Mathematical Modeling and Methodology</w:t>
      </w:r>
    </w:p>
    <w:p w14:paraId="2336C6BA" w14:textId="77777777" w:rsidR="002D38A1" w:rsidRPr="002D38A1" w:rsidRDefault="002D38A1" w:rsidP="002D38A1">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Section 1: Mathematical Modeling of the Problem</w:t>
      </w:r>
    </w:p>
    <w:p w14:paraId="0772A2B1" w14:textId="77777777" w:rsidR="002D38A1" w:rsidRDefault="002D38A1" w:rsidP="002D38A1">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1.1 Problem Definition</w:t>
      </w:r>
    </w:p>
    <w:p w14:paraId="3BFAD0BA" w14:textId="3E0F5CC7" w:rsidR="00024355" w:rsidRPr="00024355" w:rsidRDefault="00024355" w:rsidP="00527EDC">
      <w:pPr>
        <w:rPr>
          <w:rFonts w:asciiTheme="majorHAnsi" w:eastAsiaTheme="majorEastAsia" w:hAnsiTheme="majorHAnsi" w:cstheme="majorHAnsi"/>
          <w:spacing w:val="-10"/>
          <w:kern w:val="28"/>
          <w:sz w:val="24"/>
          <w:szCs w:val="24"/>
          <w:lang w:val="en-US"/>
        </w:rPr>
      </w:pPr>
      <w:r w:rsidRPr="00024355">
        <w:rPr>
          <w:rFonts w:asciiTheme="majorHAnsi" w:eastAsiaTheme="majorEastAsia" w:hAnsiTheme="majorHAnsi" w:cstheme="majorHAnsi"/>
          <w:spacing w:val="-10"/>
          <w:kern w:val="28"/>
          <w:sz w:val="24"/>
          <w:szCs w:val="24"/>
          <w:lang w:val="en-US"/>
        </w:rPr>
        <w:t>Sequence of Frames</w:t>
      </w:r>
      <w:r w:rsidRPr="00024355">
        <w:rPr>
          <w:rFonts w:asciiTheme="majorHAnsi" w:eastAsiaTheme="majorEastAsia" w:hAnsiTheme="majorHAnsi" w:cstheme="majorHAnsi"/>
          <w:spacing w:val="-10"/>
          <w:kern w:val="28"/>
          <w:sz w:val="24"/>
          <w:szCs w:val="24"/>
          <w:lang w:val="en-US"/>
        </w:rPr>
        <w:br/>
        <w:t xml:space="preserve">Let </w:t>
      </w:r>
      <m:oMath>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sSubSup>
          <m:sSubSupPr>
            <m:ctrlPr>
              <w:rPr>
                <w:rFonts w:ascii="Cambria Math" w:eastAsiaTheme="majorEastAsia" w:hAnsi="Cambria Math" w:cstheme="majorHAnsi"/>
                <w:spacing w:val="-10"/>
                <w:kern w:val="28"/>
                <w:sz w:val="24"/>
                <w:szCs w:val="24"/>
                <w:lang w:val="en-US"/>
              </w:rPr>
            </m:ctrlPr>
          </m:sSubSupPr>
          <m:e>
            <m:r>
              <w:rPr>
                <w:rFonts w:ascii="Cambria Math" w:eastAsiaTheme="majorEastAsia" w:hAnsi="Cambria Math" w:cstheme="majorHAnsi"/>
                <w:spacing w:val="-10"/>
                <w:kern w:val="28"/>
                <w:sz w:val="24"/>
                <w:szCs w:val="24"/>
                <w:lang w:val="en-US"/>
              </w:rPr>
              <m:t>}</m:t>
            </m:r>
          </m:e>
          <m:sub>
            <m:r>
              <w:rPr>
                <w:rFonts w:ascii="Cambria Math" w:eastAsiaTheme="majorEastAsia" w:hAnsi="Cambria Math" w:cstheme="majorHAnsi"/>
                <w:spacing w:val="-10"/>
                <w:kern w:val="28"/>
                <w:sz w:val="24"/>
                <w:szCs w:val="24"/>
                <w:lang w:val="en-US"/>
              </w:rPr>
              <m:t>t=1</m:t>
            </m:r>
          </m:sub>
          <m:sup>
            <m:r>
              <w:rPr>
                <w:rFonts w:ascii="Cambria Math" w:eastAsiaTheme="majorEastAsia" w:hAnsi="Cambria Math" w:cstheme="majorHAnsi"/>
                <w:spacing w:val="-10"/>
                <w:kern w:val="28"/>
                <w:sz w:val="24"/>
                <w:szCs w:val="24"/>
                <w:lang w:val="en-US"/>
              </w:rPr>
              <m:t>T</m:t>
            </m:r>
          </m:sup>
        </m:sSubSup>
      </m:oMath>
      <w:r w:rsidRPr="00024355">
        <w:rPr>
          <w:rFonts w:asciiTheme="majorHAnsi" w:eastAsiaTheme="majorEastAsia" w:hAnsiTheme="majorHAnsi" w:cstheme="majorHAnsi"/>
          <w:spacing w:val="-10"/>
          <w:kern w:val="28"/>
          <w:sz w:val="24"/>
          <w:szCs w:val="24"/>
          <w:lang w:val="en-US"/>
        </w:rPr>
        <w:t>denote a sequence of image frames captured over time by a vision-enabled device, where</w:t>
      </w:r>
      <w:r w:rsidR="00527EDC">
        <w:rPr>
          <w:rFonts w:asciiTheme="majorHAnsi" w:eastAsiaTheme="majorEastAsia" w:hAnsiTheme="majorHAnsi" w:cstheme="majorHAnsi"/>
          <w:spacing w:val="-10"/>
          <w:kern w:val="28"/>
          <w:sz w:val="24"/>
          <w:szCs w:val="24"/>
          <w:lang w:val="en-US"/>
        </w:rPr>
        <w:t xml:space="preserve">      </w:t>
      </w:r>
      <m:oMath>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p>
          <m:sSupPr>
            <m:ctrlPr>
              <w:rPr>
                <w:rFonts w:ascii="Cambria Math" w:eastAsiaTheme="majorEastAsia" w:hAnsi="Cambria Math" w:cstheme="majorHAnsi"/>
                <w:spacing w:val="-10"/>
                <w:kern w:val="28"/>
                <w:sz w:val="24"/>
                <w:szCs w:val="24"/>
                <w:lang w:val="en-US"/>
              </w:rPr>
            </m:ctrlPr>
          </m:sSupPr>
          <m:e>
            <m:r>
              <m:rPr>
                <m:scr m:val="double-struck"/>
                <m:sty m:val="p"/>
              </m:rPr>
              <w:rPr>
                <w:rFonts w:ascii="Cambria Math" w:eastAsiaTheme="majorEastAsia" w:hAnsi="Cambria Math" w:cstheme="majorHAnsi"/>
                <w:spacing w:val="-10"/>
                <w:kern w:val="28"/>
                <w:sz w:val="24"/>
                <w:szCs w:val="24"/>
                <w:lang w:val="en-US"/>
              </w:rPr>
              <m:t>R</m:t>
            </m:r>
          </m:e>
          <m:sup>
            <m:r>
              <w:rPr>
                <w:rFonts w:ascii="Cambria Math" w:eastAsiaTheme="majorEastAsia" w:hAnsi="Cambria Math" w:cstheme="majorHAnsi"/>
                <w:spacing w:val="-10"/>
                <w:kern w:val="28"/>
                <w:sz w:val="24"/>
                <w:szCs w:val="24"/>
                <w:lang w:val="en-US"/>
              </w:rPr>
              <m:t>H×W×C</m:t>
            </m:r>
          </m:sup>
        </m:sSup>
      </m:oMath>
      <w:r w:rsidR="00527EDC">
        <w:rPr>
          <w:rFonts w:asciiTheme="majorHAnsi" w:eastAsiaTheme="majorEastAsia" w:hAnsiTheme="majorHAnsi" w:cstheme="majorHAnsi"/>
          <w:spacing w:val="-10"/>
          <w:kern w:val="28"/>
          <w:sz w:val="24"/>
          <w:szCs w:val="24"/>
          <w:lang w:val="en-US"/>
        </w:rPr>
        <w:t xml:space="preserve">  </w:t>
      </w:r>
      <w:r w:rsidRPr="00024355">
        <w:rPr>
          <w:rFonts w:asciiTheme="majorHAnsi" w:eastAsiaTheme="majorEastAsia" w:hAnsiTheme="majorHAnsi" w:cstheme="majorHAnsi"/>
          <w:spacing w:val="-10"/>
          <w:kern w:val="28"/>
          <w:sz w:val="24"/>
          <w:szCs w:val="24"/>
          <w:lang w:val="en-US"/>
        </w:rPr>
        <w:t xml:space="preserve">with </w:t>
      </w:r>
      <m:oMath>
        <m:r>
          <w:rPr>
            <w:rFonts w:ascii="Cambria Math" w:eastAsiaTheme="majorEastAsia" w:hAnsi="Cambria Math" w:cstheme="majorHAnsi"/>
            <w:spacing w:val="-10"/>
            <w:kern w:val="28"/>
            <w:sz w:val="24"/>
            <w:szCs w:val="24"/>
            <w:lang w:val="en-US"/>
          </w:rPr>
          <m:t>H</m:t>
        </m:r>
      </m:oMath>
      <w:r w:rsidRPr="00024355">
        <w:rPr>
          <w:rFonts w:asciiTheme="majorHAnsi" w:eastAsiaTheme="majorEastAsia" w:hAnsiTheme="majorHAnsi" w:cstheme="majorHAnsi"/>
          <w:spacing w:val="-10"/>
          <w:kern w:val="28"/>
          <w:sz w:val="24"/>
          <w:szCs w:val="24"/>
          <w:lang w:val="en-US"/>
        </w:rPr>
        <w:t xml:space="preserve">and </w:t>
      </w:r>
      <m:oMath>
        <m:r>
          <w:rPr>
            <w:rFonts w:ascii="Cambria Math" w:eastAsiaTheme="majorEastAsia" w:hAnsi="Cambria Math" w:cstheme="majorHAnsi"/>
            <w:spacing w:val="-10"/>
            <w:kern w:val="28"/>
            <w:sz w:val="24"/>
            <w:szCs w:val="24"/>
            <w:lang w:val="en-US"/>
          </w:rPr>
          <m:t>W</m:t>
        </m:r>
      </m:oMath>
      <w:r w:rsidRPr="00024355">
        <w:rPr>
          <w:rFonts w:asciiTheme="majorHAnsi" w:eastAsiaTheme="majorEastAsia" w:hAnsiTheme="majorHAnsi" w:cstheme="majorHAnsi"/>
          <w:spacing w:val="-10"/>
          <w:kern w:val="28"/>
          <w:sz w:val="24"/>
          <w:szCs w:val="24"/>
          <w:lang w:val="en-US"/>
        </w:rPr>
        <w:t xml:space="preserve">representing the height and width in pixels, and </w:t>
      </w:r>
      <m:oMath>
        <m:r>
          <w:rPr>
            <w:rFonts w:ascii="Cambria Math" w:eastAsiaTheme="majorEastAsia" w:hAnsi="Cambria Math" w:cstheme="majorHAnsi"/>
            <w:spacing w:val="-10"/>
            <w:kern w:val="28"/>
            <w:sz w:val="24"/>
            <w:szCs w:val="24"/>
            <w:lang w:val="en-US"/>
          </w:rPr>
          <m:t>C</m:t>
        </m:r>
      </m:oMath>
      <w:r w:rsidRPr="00024355">
        <w:rPr>
          <w:rFonts w:asciiTheme="majorHAnsi" w:eastAsiaTheme="majorEastAsia" w:hAnsiTheme="majorHAnsi" w:cstheme="majorHAnsi"/>
          <w:spacing w:val="-10"/>
          <w:kern w:val="28"/>
          <w:sz w:val="24"/>
          <w:szCs w:val="24"/>
          <w:lang w:val="en-US"/>
        </w:rPr>
        <w:t xml:space="preserve">the number of color channels (e.g., </w:t>
      </w:r>
      <m:oMath>
        <m:r>
          <w:rPr>
            <w:rFonts w:ascii="Cambria Math" w:eastAsiaTheme="majorEastAsia" w:hAnsi="Cambria Math" w:cstheme="majorHAnsi"/>
            <w:spacing w:val="-10"/>
            <w:kern w:val="28"/>
            <w:sz w:val="24"/>
            <w:szCs w:val="24"/>
            <w:lang w:val="en-US"/>
          </w:rPr>
          <m:t>C=3</m:t>
        </m:r>
      </m:oMath>
      <w:r w:rsidRPr="00024355">
        <w:rPr>
          <w:rFonts w:asciiTheme="majorHAnsi" w:eastAsiaTheme="majorEastAsia" w:hAnsiTheme="majorHAnsi" w:cstheme="majorHAnsi"/>
          <w:spacing w:val="-10"/>
          <w:kern w:val="28"/>
          <w:sz w:val="24"/>
          <w:szCs w:val="24"/>
          <w:lang w:val="en-US"/>
        </w:rPr>
        <w:t>for RGB). Each frame is independently subject to higher-level analysis (scene classification or object detection). Since consecutive frames are often highly correlated, processing all frames with the heavy model is inefficient [1].</w:t>
      </w:r>
    </w:p>
    <w:p w14:paraId="398FC4EF" w14:textId="1F71D85E" w:rsidR="005F540E" w:rsidRPr="005F540E" w:rsidRDefault="005F540E" w:rsidP="002D38A1">
      <w:pPr>
        <w:jc w:val="lowKashida"/>
        <w:rPr>
          <w:rFonts w:asciiTheme="majorHAnsi" w:eastAsiaTheme="majorEastAsia" w:hAnsiTheme="majorHAnsi" w:cstheme="majorBidi"/>
          <w:b/>
          <w:bCs/>
          <w:spacing w:val="-10"/>
          <w:kern w:val="28"/>
          <w:sz w:val="36"/>
          <w:szCs w:val="36"/>
          <w:lang w:val="en-US"/>
        </w:rPr>
      </w:pPr>
    </w:p>
    <w:p w14:paraId="25757435" w14:textId="41E7CCAD" w:rsidR="002D38A1" w:rsidRDefault="002D38A1" w:rsidP="00F61789">
      <w:pPr>
        <w:jc w:val="lowKashida"/>
        <w:rPr>
          <w:rFonts w:asciiTheme="majorHAnsi" w:eastAsiaTheme="majorEastAsia" w:hAnsiTheme="majorHAnsi" w:cstheme="majorBidi"/>
          <w:b/>
          <w:bCs/>
          <w:spacing w:val="-10"/>
          <w:kern w:val="28"/>
          <w:sz w:val="32"/>
          <w:szCs w:val="32"/>
          <w:lang w:val="en-US"/>
        </w:rPr>
      </w:pPr>
      <w:r w:rsidRPr="002D38A1">
        <w:rPr>
          <w:rFonts w:asciiTheme="majorHAnsi" w:eastAsiaTheme="majorEastAsia" w:hAnsiTheme="majorHAnsi" w:cstheme="majorBidi"/>
          <w:b/>
          <w:bCs/>
          <w:spacing w:val="-10"/>
          <w:kern w:val="28"/>
          <w:sz w:val="32"/>
          <w:szCs w:val="32"/>
          <w:lang w:val="en-US"/>
        </w:rPr>
        <w:t>Defin</w:t>
      </w:r>
      <w:r w:rsidR="00034BB7">
        <w:rPr>
          <w:rFonts w:asciiTheme="majorHAnsi" w:eastAsiaTheme="majorEastAsia" w:hAnsiTheme="majorHAnsi" w:cstheme="majorBidi"/>
          <w:b/>
          <w:bCs/>
          <w:spacing w:val="-10"/>
          <w:kern w:val="28"/>
          <w:sz w:val="32"/>
          <w:szCs w:val="32"/>
          <w:lang w:val="en-US"/>
        </w:rPr>
        <w:t>ing</w:t>
      </w:r>
      <w:r w:rsidRPr="002D38A1">
        <w:rPr>
          <w:rFonts w:asciiTheme="majorHAnsi" w:eastAsiaTheme="majorEastAsia" w:hAnsiTheme="majorHAnsi" w:cstheme="majorBidi"/>
          <w:b/>
          <w:bCs/>
          <w:spacing w:val="-10"/>
          <w:kern w:val="28"/>
          <w:sz w:val="32"/>
          <w:szCs w:val="32"/>
          <w:lang w:val="en-US"/>
        </w:rPr>
        <w:t xml:space="preserve"> heavy model:</w:t>
      </w:r>
    </w:p>
    <w:p w14:paraId="4AD8B844" w14:textId="77777777" w:rsidR="00024355" w:rsidRPr="00024355" w:rsidRDefault="00024355" w:rsidP="00024355">
      <w:pPr>
        <w:spacing w:before="100" w:beforeAutospacing="1" w:after="100" w:afterAutospacing="1"/>
        <w:ind w:left="360"/>
        <w:rPr>
          <w:rFonts w:eastAsia="Times New Roman" w:cs="Times New Roman"/>
          <w:kern w:val="0"/>
          <w:sz w:val="24"/>
          <w:szCs w:val="24"/>
          <w:lang w:val="en-US"/>
          <w14:ligatures w14:val="none"/>
        </w:rPr>
      </w:pPr>
      <w:r w:rsidRPr="00024355">
        <w:rPr>
          <w:rFonts w:eastAsia="Times New Roman" w:cs="Times New Roman"/>
          <w:kern w:val="0"/>
          <w:sz w:val="24"/>
          <w:szCs w:val="24"/>
          <w:lang w:val="en-US"/>
          <w14:ligatures w14:val="none"/>
        </w:rPr>
        <w:t>Let</w:t>
      </w:r>
      <w:r>
        <w:rPr>
          <w:rFonts w:eastAsia="Times New Roman" w:cs="Times New Roman"/>
          <w:kern w:val="0"/>
          <w:sz w:val="24"/>
          <w:szCs w:val="24"/>
          <w:lang w:val="en-US"/>
          <w14:ligatures w14:val="none"/>
        </w:rPr>
        <w:t xml:space="preserve">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θ</m:t>
            </m:r>
          </m:sub>
        </m:sSub>
        <m:r>
          <w:rPr>
            <w:rFonts w:ascii="Cambria Math" w:eastAsia="Times New Roman" w:hAnsi="Cambria Math" w:cs="Times New Roman"/>
            <w:kern w:val="0"/>
            <w:sz w:val="24"/>
            <w:szCs w:val="24"/>
            <w:lang w:val="en-US"/>
            <w14:ligatures w14:val="none"/>
          </w:rPr>
          <m:t>:</m:t>
        </m:r>
        <m:sSup>
          <m:sSupPr>
            <m:ctrlPr>
              <w:rPr>
                <w:rFonts w:ascii="Cambria Math" w:eastAsia="Times New Roman" w:hAnsi="Cambria Math" w:cs="Times New Roman"/>
                <w:kern w:val="0"/>
                <w:sz w:val="24"/>
                <w:szCs w:val="24"/>
                <w:lang w:val="en-US"/>
                <w14:ligatures w14:val="none"/>
              </w:rPr>
            </m:ctrlPr>
          </m:sSupPr>
          <m:e>
            <m:r>
              <m:rPr>
                <m:scr m:val="double-struck"/>
                <m:sty m:val="p"/>
              </m:rPr>
              <w:rPr>
                <w:rFonts w:ascii="Cambria Math" w:eastAsia="Times New Roman" w:hAnsi="Cambria Math" w:cs="Times New Roman"/>
                <w:kern w:val="0"/>
                <w:sz w:val="24"/>
                <w:szCs w:val="24"/>
                <w:lang w:val="en-US"/>
                <w14:ligatures w14:val="none"/>
              </w:rPr>
              <m:t>R</m:t>
            </m:r>
          </m:e>
          <m:sup>
            <m:r>
              <w:rPr>
                <w:rFonts w:ascii="Cambria Math" w:eastAsia="Times New Roman" w:hAnsi="Cambria Math" w:cs="Times New Roman"/>
                <w:kern w:val="0"/>
                <w:sz w:val="24"/>
                <w:szCs w:val="24"/>
                <w:lang w:val="en-US"/>
                <w14:ligatures w14:val="none"/>
              </w:rPr>
              <m:t>H×W×C</m:t>
            </m:r>
          </m:sup>
        </m:sSup>
        <m:r>
          <w:rPr>
            <w:rFonts w:ascii="Cambria Math" w:eastAsia="Times New Roman" w:hAnsi="Cambria Math" w:cs="Times New Roman"/>
            <w:kern w:val="0"/>
            <w:sz w:val="24"/>
            <w:szCs w:val="24"/>
            <w:lang w:val="en-US"/>
            <w14:ligatures w14:val="none"/>
          </w:rPr>
          <m:t>→Y</m:t>
        </m:r>
      </m:oMath>
    </w:p>
    <w:p w14:paraId="560CB8FC" w14:textId="4BB07080" w:rsidR="00024355" w:rsidRPr="00024355" w:rsidRDefault="00024355" w:rsidP="00024355">
      <w:pPr>
        <w:spacing w:before="100" w:beforeAutospacing="1" w:after="100" w:afterAutospacing="1"/>
        <w:ind w:left="360"/>
        <w:rPr>
          <w:rFonts w:eastAsia="Times New Roman" w:cs="Times New Roman"/>
          <w:kern w:val="0"/>
          <w:sz w:val="24"/>
          <w:szCs w:val="24"/>
          <w:lang w:val="en-US"/>
          <w14:ligatures w14:val="none"/>
        </w:rPr>
      </w:pPr>
      <w:r w:rsidRPr="00024355">
        <w:rPr>
          <w:rFonts w:eastAsia="Times New Roman" w:cs="Times New Roman"/>
          <w:kern w:val="0"/>
          <w:sz w:val="24"/>
          <w:szCs w:val="24"/>
          <w:lang w:val="en-US"/>
          <w14:ligatures w14:val="none"/>
        </w:rPr>
        <w:t xml:space="preserve">denote a high-capacity object detection or scene classification model, parameterized by </w:t>
      </w:r>
      <m:oMath>
        <m:r>
          <w:rPr>
            <w:rFonts w:ascii="Cambria Math" w:eastAsia="Times New Roman" w:hAnsi="Cambria Math" w:cs="Times New Roman"/>
            <w:kern w:val="0"/>
            <w:sz w:val="24"/>
            <w:szCs w:val="24"/>
            <w:lang w:val="en-US"/>
            <w14:ligatures w14:val="none"/>
          </w:rPr>
          <m:t>θ</m:t>
        </m:r>
      </m:oMath>
      <w:r w:rsidRPr="00024355">
        <w:rPr>
          <w:rFonts w:eastAsia="Times New Roman" w:cs="Times New Roman"/>
          <w:kern w:val="0"/>
          <w:sz w:val="24"/>
          <w:szCs w:val="24"/>
          <w:lang w:val="en-US"/>
          <w14:ligatures w14:val="none"/>
        </w:rPr>
        <w:t xml:space="preserve">, which maps input frame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oMath>
      <w:r w:rsidRPr="00024355">
        <w:rPr>
          <w:rFonts w:eastAsia="Times New Roman" w:cs="Times New Roman"/>
          <w:kern w:val="0"/>
          <w:sz w:val="24"/>
          <w:szCs w:val="24"/>
          <w:lang w:val="en-US"/>
          <w14:ligatures w14:val="none"/>
        </w:rPr>
        <w:t xml:space="preserve">to output space </w:t>
      </w:r>
      <m:oMath>
        <m:r>
          <w:rPr>
            <w:rFonts w:ascii="Cambria Math" w:eastAsia="Times New Roman" w:hAnsi="Cambria Math" w:cs="Times New Roman"/>
            <w:kern w:val="0"/>
            <w:sz w:val="24"/>
            <w:szCs w:val="24"/>
            <w:lang w:val="en-US"/>
            <w14:ligatures w14:val="none"/>
          </w:rPr>
          <m:t>Y</m:t>
        </m:r>
      </m:oMath>
      <w:r w:rsidRPr="00024355">
        <w:rPr>
          <w:rFonts w:eastAsia="Times New Roman" w:cs="Times New Roman"/>
          <w:kern w:val="0"/>
          <w:sz w:val="24"/>
          <w:szCs w:val="24"/>
          <w:lang w:val="en-US"/>
          <w14:ligatures w14:val="none"/>
        </w:rPr>
        <w:t xml:space="preserve">(e.g., class labels or bounding boxes). The heavy model has significant computational cost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oMath>
      <w:r w:rsidRPr="00024355">
        <w:rPr>
          <w:rFonts w:eastAsia="Times New Roman" w:cs="Times New Roman"/>
          <w:kern w:val="0"/>
          <w:sz w:val="24"/>
          <w:szCs w:val="24"/>
          <w:lang w:val="en-US"/>
          <w14:ligatures w14:val="none"/>
        </w:rPr>
        <w:t>[2][3][4].</w:t>
      </w:r>
    </w:p>
    <w:p w14:paraId="412172D7" w14:textId="77777777" w:rsidR="00024355" w:rsidRPr="00024355" w:rsidRDefault="00024355" w:rsidP="00024355">
      <w:pPr>
        <w:spacing w:before="100" w:beforeAutospacing="1" w:after="100" w:afterAutospacing="1"/>
        <w:ind w:left="360"/>
        <w:rPr>
          <w:rFonts w:eastAsia="Times New Roman" w:cs="Times New Roman"/>
          <w:kern w:val="0"/>
          <w:sz w:val="24"/>
          <w:szCs w:val="24"/>
          <w:lang w:val="en-US"/>
          <w14:ligatures w14:val="none"/>
        </w:rPr>
      </w:pPr>
      <w:r w:rsidRPr="00024355">
        <w:rPr>
          <w:rFonts w:eastAsia="Times New Roman" w:cs="Times New Roman"/>
          <w:kern w:val="0"/>
          <w:sz w:val="24"/>
          <w:szCs w:val="24"/>
          <w:lang w:val="en-US"/>
          <w14:ligatures w14:val="none"/>
        </w:rPr>
        <w:t>The predicted output is</w:t>
      </w:r>
    </w:p>
    <w:p w14:paraId="17BD6084" w14:textId="1EAD0481" w:rsidR="00034BB7" w:rsidRPr="00024355" w:rsidRDefault="00000000" w:rsidP="00024355">
      <w:pPr>
        <w:ind w:left="360"/>
        <w:jc w:val="lowKashida"/>
        <w:rPr>
          <w:rFonts w:asciiTheme="majorHAnsi" w:eastAsiaTheme="majorEastAsia" w:hAnsiTheme="majorHAnsi" w:cstheme="majorBidi"/>
          <w:b/>
          <w:bCs/>
          <w:spacing w:val="-10"/>
          <w:kern w:val="28"/>
          <w:sz w:val="32"/>
          <w:szCs w:val="32"/>
          <w:lang w:val="en-US"/>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y</m:t>
                        </m:r>
                      </m:e>
                    </m:acc>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θ</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y</m:t>
                        </m:r>
                      </m:e>
                    </m:acc>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∈Y</m:t>
                </m:r>
              </m:e>
              <m:e/>
              <m:e>
                <m:r>
                  <m:rPr>
                    <m:nor/>
                  </m:rPr>
                  <w:rPr>
                    <w:rFonts w:eastAsia="Times New Roman" w:cs="Times New Roman"/>
                    <w:kern w:val="0"/>
                    <w:sz w:val="24"/>
                    <w:szCs w:val="24"/>
                    <w:lang w:val="en-US"/>
                    <w14:ligatures w14:val="none"/>
                  </w:rPr>
                  <m:t>(1)</m:t>
                </m:r>
              </m:e>
            </m:mr>
          </m:m>
          <m:r>
            <m:rPr>
              <m:sty m:val="p"/>
            </m:rPr>
            <w:rPr>
              <w:rFonts w:ascii="Cambria Math" w:eastAsia="Times New Roman" w:hAnsi="Cambria Math" w:cs="Times New Roman"/>
              <w:kern w:val="0"/>
              <w:sz w:val="24"/>
              <w:szCs w:val="24"/>
              <w:lang w:val="en-US"/>
              <w14:ligatures w14:val="none"/>
            </w:rPr>
            <w:br/>
          </m:r>
        </m:oMath>
      </m:oMathPara>
    </w:p>
    <w:p w14:paraId="7168F347" w14:textId="78E155A8" w:rsidR="00024355" w:rsidRDefault="002D38A1" w:rsidP="00F61789">
      <w:pPr>
        <w:jc w:val="lowKashida"/>
        <w:rPr>
          <w:rFonts w:asciiTheme="majorHAnsi" w:eastAsiaTheme="majorEastAsia" w:hAnsiTheme="majorHAnsi" w:cstheme="majorBidi"/>
          <w:b/>
          <w:bCs/>
          <w:spacing w:val="-10"/>
          <w:kern w:val="28"/>
          <w:sz w:val="32"/>
          <w:szCs w:val="32"/>
          <w:lang w:val="en-US"/>
        </w:rPr>
      </w:pPr>
      <w:r w:rsidRPr="002D38A1">
        <w:rPr>
          <w:rFonts w:asciiTheme="majorHAnsi" w:eastAsiaTheme="majorEastAsia" w:hAnsiTheme="majorHAnsi" w:cstheme="majorBidi"/>
          <w:b/>
          <w:bCs/>
          <w:spacing w:val="-10"/>
          <w:kern w:val="28"/>
          <w:sz w:val="32"/>
          <w:szCs w:val="32"/>
          <w:lang w:val="en-US"/>
        </w:rPr>
        <w:t>Defin</w:t>
      </w:r>
      <w:r w:rsidR="00F61789">
        <w:rPr>
          <w:rFonts w:asciiTheme="majorHAnsi" w:eastAsiaTheme="majorEastAsia" w:hAnsiTheme="majorHAnsi" w:cstheme="majorBidi"/>
          <w:b/>
          <w:bCs/>
          <w:spacing w:val="-10"/>
          <w:kern w:val="28"/>
          <w:sz w:val="32"/>
          <w:szCs w:val="32"/>
          <w:lang w:val="en-US"/>
        </w:rPr>
        <w:t>ing</w:t>
      </w:r>
      <w:r w:rsidRPr="002D38A1">
        <w:rPr>
          <w:rFonts w:asciiTheme="majorHAnsi" w:eastAsiaTheme="majorEastAsia" w:hAnsiTheme="majorHAnsi" w:cstheme="majorBidi"/>
          <w:b/>
          <w:bCs/>
          <w:spacing w:val="-10"/>
          <w:kern w:val="28"/>
          <w:sz w:val="32"/>
          <w:szCs w:val="32"/>
          <w:lang w:val="en-US"/>
        </w:rPr>
        <w:t xml:space="preserve"> gatekeeper:</w:t>
      </w:r>
    </w:p>
    <w:p w14:paraId="6487A885" w14:textId="7F2BD533" w:rsidR="00024355" w:rsidRPr="00024355" w:rsidRDefault="00024355" w:rsidP="00024355">
      <w:pPr>
        <w:jc w:val="lowKashida"/>
        <w:rPr>
          <w:rFonts w:asciiTheme="majorHAnsi" w:eastAsiaTheme="majorEastAsia" w:hAnsiTheme="majorHAnsi" w:cstheme="majorBidi"/>
          <w:b/>
          <w:bCs/>
          <w:spacing w:val="-10"/>
          <w:kern w:val="28"/>
          <w:sz w:val="32"/>
          <w:szCs w:val="32"/>
          <w:lang w:val="en-US"/>
        </w:rPr>
      </w:pPr>
      <w:r w:rsidRPr="00024355">
        <w:rPr>
          <w:rFonts w:asciiTheme="majorHAnsi" w:eastAsia="Times New Roman" w:hAnsiTheme="majorHAnsi" w:cstheme="majorHAnsi"/>
          <w:kern w:val="0"/>
          <w:sz w:val="24"/>
          <w:szCs w:val="24"/>
          <w:lang w:val="en-US"/>
          <w14:ligatures w14:val="none"/>
        </w:rPr>
        <w:t>To reduce computational cost, we define a gatekeeper function:</w:t>
      </w:r>
    </w:p>
    <w:p w14:paraId="4358ECEE" w14:textId="4E0EA2E1" w:rsidR="00024355" w:rsidRPr="00024355" w:rsidRDefault="00000000" w:rsidP="00024355">
      <w:pPr>
        <w:ind w:left="360"/>
        <w:jc w:val="lowKashida"/>
        <w:rPr>
          <w:rFonts w:asciiTheme="majorHAnsi" w:eastAsia="Times New Roman" w:hAnsiTheme="majorHAnsi" w:cstheme="majorHAnsi"/>
          <w:kern w:val="0"/>
          <w:sz w:val="24"/>
          <w:szCs w:val="24"/>
          <w:lang w:val="en-US"/>
          <w14:ligatures w14:val="none"/>
        </w:rPr>
      </w:pPr>
      <m:oMathPara>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g</m:t>
              </m:r>
            </m:e>
            <m:sub>
              <m:r>
                <w:rPr>
                  <w:rFonts w:ascii="Cambria Math" w:eastAsia="Times New Roman" w:hAnsi="Cambria Math" w:cstheme="majorHAnsi"/>
                  <w:kern w:val="0"/>
                  <w:sz w:val="24"/>
                  <w:szCs w:val="24"/>
                  <w:lang w:val="en-US"/>
                  <w14:ligatures w14:val="none"/>
                </w:rPr>
                <m:t>ϕ</m:t>
              </m:r>
            </m:sub>
          </m:sSub>
          <m:r>
            <w:rPr>
              <w:rFonts w:ascii="Cambria Math" w:eastAsia="Times New Roman" w:hAnsi="Cambria Math" w:cstheme="majorHAnsi"/>
              <w:kern w:val="0"/>
              <w:sz w:val="24"/>
              <w:szCs w:val="24"/>
              <w:lang w:val="en-US"/>
              <w14:ligatures w14:val="none"/>
            </w:rPr>
            <m:t>:</m:t>
          </m:r>
          <m:sSup>
            <m:sSupPr>
              <m:ctrlPr>
                <w:rPr>
                  <w:rFonts w:ascii="Cambria Math" w:eastAsia="Times New Roman" w:hAnsi="Cambria Math" w:cstheme="majorHAnsi"/>
                  <w:kern w:val="0"/>
                  <w:sz w:val="24"/>
                  <w:szCs w:val="24"/>
                  <w:lang w:val="en-US"/>
                  <w14:ligatures w14:val="none"/>
                </w:rPr>
              </m:ctrlPr>
            </m:sSupPr>
            <m:e>
              <m:r>
                <m:rPr>
                  <m:scr m:val="double-struck"/>
                  <m:sty m:val="p"/>
                </m:rPr>
                <w:rPr>
                  <w:rFonts w:ascii="Cambria Math" w:eastAsia="Times New Roman" w:hAnsi="Cambria Math" w:cstheme="majorHAnsi"/>
                  <w:kern w:val="0"/>
                  <w:sz w:val="24"/>
                  <w:szCs w:val="24"/>
                  <w:lang w:val="en-US"/>
                  <w14:ligatures w14:val="none"/>
                </w:rPr>
                <m:t>R</m:t>
              </m:r>
            </m:e>
            <m:sup>
              <m:r>
                <w:rPr>
                  <w:rFonts w:ascii="Cambria Math" w:eastAsia="Times New Roman" w:hAnsi="Cambria Math" w:cstheme="majorHAnsi"/>
                  <w:kern w:val="0"/>
                  <w:sz w:val="24"/>
                  <w:szCs w:val="24"/>
                  <w:lang w:val="en-US"/>
                  <w14:ligatures w14:val="none"/>
                </w:rPr>
                <m:t>H×W×C</m:t>
              </m:r>
            </m:sup>
          </m:sSup>
          <m:r>
            <w:rPr>
              <w:rFonts w:ascii="Cambria Math" w:eastAsia="Times New Roman" w:hAnsi="Cambria Math" w:cstheme="majorHAnsi"/>
              <w:kern w:val="0"/>
              <w:sz w:val="24"/>
              <w:szCs w:val="24"/>
              <w:lang w:val="en-US"/>
              <w14:ligatures w14:val="none"/>
            </w:rPr>
            <m:t>×</m:t>
          </m:r>
          <m:sSup>
            <m:sSupPr>
              <m:ctrlPr>
                <w:rPr>
                  <w:rFonts w:ascii="Cambria Math" w:eastAsia="Times New Roman" w:hAnsi="Cambria Math" w:cstheme="majorHAnsi"/>
                  <w:kern w:val="0"/>
                  <w:sz w:val="24"/>
                  <w:szCs w:val="24"/>
                  <w:lang w:val="en-US"/>
                  <w14:ligatures w14:val="none"/>
                </w:rPr>
              </m:ctrlPr>
            </m:sSupPr>
            <m:e>
              <m:r>
                <m:rPr>
                  <m:scr m:val="double-struck"/>
                  <m:sty m:val="p"/>
                </m:rPr>
                <w:rPr>
                  <w:rFonts w:ascii="Cambria Math" w:eastAsia="Times New Roman" w:hAnsi="Cambria Math" w:cstheme="majorHAnsi"/>
                  <w:kern w:val="0"/>
                  <w:sz w:val="24"/>
                  <w:szCs w:val="24"/>
                  <w:lang w:val="en-US"/>
                  <w14:ligatures w14:val="none"/>
                </w:rPr>
                <m:t>R</m:t>
              </m:r>
            </m:e>
            <m:sup>
              <m:r>
                <w:rPr>
                  <w:rFonts w:ascii="Cambria Math" w:eastAsia="Times New Roman" w:hAnsi="Cambria Math" w:cstheme="majorHAnsi"/>
                  <w:kern w:val="0"/>
                  <w:sz w:val="24"/>
                  <w:szCs w:val="24"/>
                  <w:lang w:val="en-US"/>
                  <w14:ligatures w14:val="none"/>
                </w:rPr>
                <m:t>H×W×C</m:t>
              </m:r>
            </m:sup>
          </m:sSup>
          <m:r>
            <w:rPr>
              <w:rFonts w:ascii="Cambria Math" w:eastAsia="Times New Roman" w:hAnsi="Cambria Math" w:cstheme="majorHAnsi"/>
              <w:kern w:val="0"/>
              <w:sz w:val="24"/>
              <w:szCs w:val="24"/>
              <w:lang w:val="en-US"/>
              <w14:ligatures w14:val="none"/>
            </w:rPr>
            <m:t>→{0,1}</m:t>
          </m:r>
          <m:r>
            <m:rPr>
              <m:sty m:val="p"/>
            </m:rPr>
            <w:rPr>
              <w:rFonts w:asciiTheme="majorHAnsi" w:eastAsia="Times New Roman" w:hAnsiTheme="majorHAnsi" w:cstheme="majorHAnsi"/>
              <w:kern w:val="0"/>
              <w:sz w:val="24"/>
              <w:szCs w:val="24"/>
              <w:lang w:val="en-US"/>
              <w14:ligatures w14:val="none"/>
            </w:rPr>
            <w:br/>
          </m:r>
        </m:oMath>
      </m:oMathPara>
    </w:p>
    <w:p w14:paraId="45862E8B" w14:textId="7A4FA8AE"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 xml:space="preserve">where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g</m:t>
            </m:r>
          </m:e>
          <m:sub>
            <m:r>
              <w:rPr>
                <w:rFonts w:ascii="Cambria Math" w:eastAsia="Times New Roman" w:hAnsi="Cambria Math" w:cstheme="majorHAnsi"/>
                <w:kern w:val="0"/>
                <w:sz w:val="24"/>
                <w:szCs w:val="24"/>
                <w:lang w:val="en-US"/>
                <w14:ligatures w14:val="none"/>
              </w:rPr>
              <m:t>ϕ</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t-1</m:t>
            </m:r>
          </m:sub>
        </m:sSub>
        <m:r>
          <w:rPr>
            <w:rFonts w:ascii="Cambria Math" w:eastAsia="Times New Roman" w:hAnsi="Cambria Math" w:cstheme="majorHAnsi"/>
            <w:kern w:val="0"/>
            <w:sz w:val="24"/>
            <w:szCs w:val="24"/>
            <w:lang w:val="en-US"/>
            <w14:ligatures w14:val="none"/>
          </w:rPr>
          <m:t>)=1</m:t>
        </m:r>
      </m:oMath>
      <w:r w:rsidRPr="00024355">
        <w:rPr>
          <w:rFonts w:asciiTheme="majorHAnsi" w:eastAsia="Times New Roman" w:hAnsiTheme="majorHAnsi" w:cstheme="majorHAnsi"/>
          <w:kern w:val="0"/>
          <w:sz w:val="24"/>
          <w:szCs w:val="24"/>
          <w:lang w:val="en-US"/>
          <w14:ligatures w14:val="none"/>
        </w:rPr>
        <w:t xml:space="preserve">indicates that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f</m:t>
            </m:r>
          </m:e>
          <m:sub>
            <m:r>
              <w:rPr>
                <w:rFonts w:ascii="Cambria Math" w:eastAsia="Times New Roman" w:hAnsi="Cambria Math" w:cstheme="majorHAnsi"/>
                <w:kern w:val="0"/>
                <w:sz w:val="24"/>
                <w:szCs w:val="24"/>
                <w:lang w:val="en-US"/>
                <w14:ligatures w14:val="none"/>
              </w:rPr>
              <m:t>θ</m:t>
            </m:r>
          </m:sub>
        </m:sSub>
      </m:oMath>
      <w:r w:rsidRPr="00024355">
        <w:rPr>
          <w:rFonts w:asciiTheme="majorHAnsi" w:eastAsia="Times New Roman" w:hAnsiTheme="majorHAnsi" w:cstheme="majorHAnsi"/>
          <w:kern w:val="0"/>
          <w:sz w:val="24"/>
          <w:szCs w:val="24"/>
          <w:lang w:val="en-US"/>
          <w14:ligatures w14:val="none"/>
        </w:rPr>
        <w:t xml:space="preserve">should process frame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oMath>
      <w:r w:rsidRPr="00024355">
        <w:rPr>
          <w:rFonts w:asciiTheme="majorHAnsi" w:eastAsia="Times New Roman" w:hAnsiTheme="majorHAnsi" w:cstheme="majorHAnsi"/>
          <w:kern w:val="0"/>
          <w:sz w:val="24"/>
          <w:szCs w:val="24"/>
          <w:lang w:val="en-US"/>
          <w14:ligatures w14:val="none"/>
        </w:rPr>
        <w:t xml:space="preserve">, and </w:t>
      </w:r>
      <m:oMath>
        <m:r>
          <w:rPr>
            <w:rFonts w:ascii="Cambria Math" w:eastAsia="Times New Roman" w:hAnsi="Cambria Math" w:cstheme="majorHAnsi"/>
            <w:kern w:val="0"/>
            <w:sz w:val="24"/>
            <w:szCs w:val="24"/>
            <w:lang w:val="en-US"/>
            <w14:ligatures w14:val="none"/>
          </w:rPr>
          <m:t>0</m:t>
        </m:r>
      </m:oMath>
      <w:r w:rsidRPr="00024355">
        <w:rPr>
          <w:rFonts w:asciiTheme="majorHAnsi" w:eastAsia="Times New Roman" w:hAnsiTheme="majorHAnsi" w:cstheme="majorHAnsi"/>
          <w:kern w:val="0"/>
          <w:sz w:val="24"/>
          <w:szCs w:val="24"/>
          <w:lang w:val="en-US"/>
          <w14:ligatures w14:val="none"/>
        </w:rPr>
        <w:t xml:space="preserve">indicates it can be skipped or processed with a lightweight fallback </w:t>
      </w:r>
      <m:oMath>
        <m:r>
          <w:rPr>
            <w:rFonts w:ascii="Cambria Math" w:eastAsia="Times New Roman" w:hAnsi="Cambria Math" w:cstheme="majorHAnsi"/>
            <w:kern w:val="0"/>
            <w:sz w:val="24"/>
            <w:szCs w:val="24"/>
            <w:lang w:val="en-US"/>
            <w14:ligatures w14:val="none"/>
          </w:rPr>
          <m:t>L(</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oMath>
      <w:r w:rsidRPr="00024355">
        <w:rPr>
          <w:rFonts w:asciiTheme="majorHAnsi" w:eastAsia="Times New Roman" w:hAnsiTheme="majorHAnsi" w:cstheme="majorHAnsi"/>
          <w:kern w:val="0"/>
          <w:sz w:val="24"/>
          <w:szCs w:val="24"/>
          <w:lang w:val="en-US"/>
          <w14:ligatures w14:val="none"/>
        </w:rPr>
        <w:t>[5][6].</w:t>
      </w:r>
    </w:p>
    <w:p w14:paraId="47B45A4B" w14:textId="77777777"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The gatekeeper decision is:</w:t>
      </w:r>
    </w:p>
    <w:p w14:paraId="6CF8DA3E" w14:textId="73005F82" w:rsidR="00024355" w:rsidRPr="00024355" w:rsidRDefault="00000000" w:rsidP="00024355">
      <w:pPr>
        <w:ind w:left="360"/>
        <w:jc w:val="lowKashida"/>
        <w:rPr>
          <w:rFonts w:asciiTheme="majorHAnsi" w:eastAsia="Times New Roman" w:hAnsiTheme="majorHAnsi" w:cstheme="majorHAnsi"/>
          <w:kern w:val="0"/>
          <w:sz w:val="24"/>
          <w:szCs w:val="24"/>
          <w:lang w:val="en-US"/>
          <w14:ligatures w14:val="none"/>
        </w:rPr>
      </w:pPr>
      <m:oMathPara>
        <m:oMath>
          <m:m>
            <m:mPr>
              <m:plcHide m:val="1"/>
              <m:mcs>
                <m:mc>
                  <m:mcPr>
                    <m:count m:val="4"/>
                    <m:mcJc m:val="center"/>
                  </m:mcPr>
                </m:mc>
              </m:mcs>
              <m:ctrlPr>
                <w:rPr>
                  <w:rFonts w:ascii="Cambria Math" w:eastAsia="Times New Roman" w:hAnsi="Cambria Math" w:cstheme="majorHAnsi"/>
                  <w:kern w:val="0"/>
                  <w:sz w:val="24"/>
                  <w:szCs w:val="24"/>
                  <w:lang w:val="en-US"/>
                  <w14:ligatures w14:val="none"/>
                </w:rPr>
              </m:ctrlPr>
            </m:mPr>
            <m:mr>
              <m:e/>
              <m:e>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d</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g</m:t>
                    </m:r>
                  </m:e>
                  <m:sub>
                    <m:r>
                      <w:rPr>
                        <w:rFonts w:ascii="Cambria Math" w:eastAsia="Times New Roman" w:hAnsi="Cambria Math" w:cstheme="majorHAnsi"/>
                        <w:kern w:val="0"/>
                        <w:sz w:val="24"/>
                        <w:szCs w:val="24"/>
                        <w:lang w:val="en-US"/>
                        <w14:ligatures w14:val="none"/>
                      </w:rPr>
                      <m:t>ϕ</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t-1</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d</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∈{0,1}</m:t>
                </m:r>
              </m:e>
              <m:e/>
              <m:e>
                <m:r>
                  <m:rPr>
                    <m:nor/>
                  </m:rPr>
                  <w:rPr>
                    <w:rFonts w:asciiTheme="majorHAnsi" w:eastAsia="Times New Roman" w:hAnsiTheme="majorHAnsi" w:cstheme="majorHAnsi"/>
                    <w:kern w:val="0"/>
                    <w:sz w:val="24"/>
                    <w:szCs w:val="24"/>
                    <w:lang w:val="en-US"/>
                    <w14:ligatures w14:val="none"/>
                  </w:rPr>
                  <m:t>(2)</m:t>
                </m:r>
              </m:e>
            </m:mr>
          </m:m>
          <m:r>
            <m:rPr>
              <m:sty m:val="p"/>
            </m:rPr>
            <w:rPr>
              <w:rFonts w:asciiTheme="majorHAnsi" w:eastAsia="Times New Roman" w:hAnsiTheme="majorHAnsi" w:cstheme="majorHAnsi"/>
              <w:kern w:val="0"/>
              <w:sz w:val="24"/>
              <w:szCs w:val="24"/>
              <w:lang w:val="en-US"/>
              <w14:ligatures w14:val="none"/>
            </w:rPr>
            <w:br/>
          </m:r>
        </m:oMath>
      </m:oMathPara>
    </w:p>
    <w:p w14:paraId="21D9650D" w14:textId="536F87BC"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 xml:space="preserve">If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d</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=1</m:t>
        </m:r>
      </m:oMath>
      <w:r w:rsidRPr="00024355">
        <w:rPr>
          <w:rFonts w:asciiTheme="majorHAnsi" w:eastAsia="Times New Roman" w:hAnsiTheme="majorHAnsi" w:cstheme="majorHAnsi"/>
          <w:kern w:val="0"/>
          <w:sz w:val="24"/>
          <w:szCs w:val="24"/>
          <w:lang w:val="en-US"/>
          <w14:ligatures w14:val="none"/>
        </w:rPr>
        <w:t>, the heavy model executes:</w:t>
      </w:r>
    </w:p>
    <w:p w14:paraId="2C066630" w14:textId="7B5C41BC" w:rsidR="00024355" w:rsidRPr="00024355" w:rsidRDefault="00000000" w:rsidP="00024355">
      <w:pPr>
        <w:ind w:left="360"/>
        <w:jc w:val="lowKashida"/>
        <w:rPr>
          <w:rFonts w:asciiTheme="majorHAnsi" w:eastAsia="Times New Roman" w:hAnsiTheme="majorHAnsi" w:cstheme="majorHAnsi"/>
          <w:kern w:val="0"/>
          <w:sz w:val="24"/>
          <w:szCs w:val="24"/>
          <w:lang w:val="en-US"/>
          <w14:ligatures w14:val="none"/>
        </w:rPr>
      </w:pPr>
      <m:oMathPara>
        <m:oMath>
          <m:m>
            <m:mPr>
              <m:plcHide m:val="1"/>
              <m:mcs>
                <m:mc>
                  <m:mcPr>
                    <m:count m:val="4"/>
                    <m:mcJc m:val="center"/>
                  </m:mcPr>
                </m:mc>
              </m:mcs>
              <m:ctrlPr>
                <w:rPr>
                  <w:rFonts w:ascii="Cambria Math" w:eastAsia="Times New Roman" w:hAnsi="Cambria Math" w:cstheme="majorHAnsi"/>
                  <w:kern w:val="0"/>
                  <w:sz w:val="24"/>
                  <w:szCs w:val="24"/>
                  <w:lang w:val="en-US"/>
                  <w14:ligatures w14:val="none"/>
                </w:rPr>
              </m:ctrlPr>
            </m:mPr>
            <m:mr>
              <m:e/>
              <m:e>
                <m:sSub>
                  <m:sSubPr>
                    <m:ctrlPr>
                      <w:rPr>
                        <w:rFonts w:ascii="Cambria Math" w:eastAsia="Times New Roman" w:hAnsi="Cambria Math" w:cstheme="majorHAnsi"/>
                        <w:kern w:val="0"/>
                        <w:sz w:val="24"/>
                        <w:szCs w:val="24"/>
                        <w:lang w:val="en-US"/>
                        <w14:ligatures w14:val="none"/>
                      </w:rPr>
                    </m:ctrlPr>
                  </m:sSubPr>
                  <m:e>
                    <m:acc>
                      <m:accPr>
                        <m:ctrlPr>
                          <w:rPr>
                            <w:rFonts w:ascii="Cambria Math" w:eastAsia="Times New Roman" w:hAnsi="Cambria Math" w:cstheme="majorHAnsi"/>
                            <w:kern w:val="0"/>
                            <w:sz w:val="24"/>
                            <w:szCs w:val="24"/>
                            <w:lang w:val="en-US"/>
                            <w14:ligatures w14:val="none"/>
                          </w:rPr>
                        </m:ctrlPr>
                      </m:accPr>
                      <m:e>
                        <m:r>
                          <w:rPr>
                            <w:rFonts w:ascii="Cambria Math" w:eastAsia="Times New Roman" w:hAnsi="Cambria Math" w:cstheme="majorHAnsi"/>
                            <w:kern w:val="0"/>
                            <w:sz w:val="24"/>
                            <w:szCs w:val="24"/>
                            <w:lang w:val="en-US"/>
                            <w14:ligatures w14:val="none"/>
                          </w:rPr>
                          <m:t>y</m:t>
                        </m:r>
                      </m:e>
                    </m:acc>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f</m:t>
                    </m:r>
                  </m:e>
                  <m:sub>
                    <m:r>
                      <w:rPr>
                        <w:rFonts w:ascii="Cambria Math" w:eastAsia="Times New Roman" w:hAnsi="Cambria Math" w:cstheme="majorHAnsi"/>
                        <w:kern w:val="0"/>
                        <w:sz w:val="24"/>
                        <w:szCs w:val="24"/>
                        <w:lang w:val="en-US"/>
                        <w14:ligatures w14:val="none"/>
                      </w:rPr>
                      <m:t>θ</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e>
              <m:e/>
              <m:e>
                <m:r>
                  <m:rPr>
                    <m:nor/>
                  </m:rPr>
                  <w:rPr>
                    <w:rFonts w:asciiTheme="majorHAnsi" w:eastAsia="Times New Roman" w:hAnsiTheme="majorHAnsi" w:cstheme="majorHAnsi"/>
                    <w:kern w:val="0"/>
                    <w:sz w:val="24"/>
                    <w:szCs w:val="24"/>
                    <w:lang w:val="en-US"/>
                    <w14:ligatures w14:val="none"/>
                  </w:rPr>
                  <m:t>(3)</m:t>
                </m:r>
              </m:e>
            </m:mr>
          </m:m>
        </m:oMath>
      </m:oMathPara>
    </w:p>
    <w:p w14:paraId="0C8AF756" w14:textId="77777777"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Otherwise:</w:t>
      </w:r>
    </w:p>
    <w:p w14:paraId="2E553A2D" w14:textId="59A7B172" w:rsidR="002D38A1" w:rsidRDefault="00000000" w:rsidP="00024355">
      <w:pPr>
        <w:ind w:left="360"/>
        <w:jc w:val="lowKashida"/>
        <w:rPr>
          <w:rFonts w:asciiTheme="majorHAnsi" w:eastAsiaTheme="majorEastAsia" w:hAnsiTheme="majorHAnsi" w:cstheme="majorBidi"/>
          <w:b/>
          <w:bCs/>
          <w:spacing w:val="-10"/>
          <w:kern w:val="28"/>
          <w:sz w:val="32"/>
          <w:szCs w:val="32"/>
          <w:lang w:val="en-US"/>
        </w:rPr>
      </w:pPr>
      <m:oMathPara>
        <m:oMath>
          <m:m>
            <m:mPr>
              <m:plcHide m:val="1"/>
              <m:mcs>
                <m:mc>
                  <m:mcPr>
                    <m:count m:val="4"/>
                    <m:mcJc m:val="center"/>
                  </m:mcPr>
                </m:mc>
              </m:mcs>
              <m:ctrlPr>
                <w:rPr>
                  <w:rFonts w:ascii="Cambria Math" w:eastAsia="Times New Roman" w:hAnsi="Cambria Math" w:cstheme="majorHAnsi"/>
                  <w:kern w:val="0"/>
                  <w:sz w:val="24"/>
                  <w:szCs w:val="24"/>
                  <w:lang w:val="en-US"/>
                  <w14:ligatures w14:val="none"/>
                </w:rPr>
              </m:ctrlPr>
            </m:mPr>
            <m:mr>
              <m:e/>
              <m:e>
                <m:sSub>
                  <m:sSubPr>
                    <m:ctrlPr>
                      <w:rPr>
                        <w:rFonts w:ascii="Cambria Math" w:eastAsia="Times New Roman" w:hAnsi="Cambria Math" w:cstheme="majorHAnsi"/>
                        <w:kern w:val="0"/>
                        <w:sz w:val="24"/>
                        <w:szCs w:val="24"/>
                        <w:lang w:val="en-US"/>
                        <w14:ligatures w14:val="none"/>
                      </w:rPr>
                    </m:ctrlPr>
                  </m:sSubPr>
                  <m:e>
                    <m:acc>
                      <m:accPr>
                        <m:ctrlPr>
                          <w:rPr>
                            <w:rFonts w:ascii="Cambria Math" w:eastAsia="Times New Roman" w:hAnsi="Cambria Math" w:cstheme="majorHAnsi"/>
                            <w:kern w:val="0"/>
                            <w:sz w:val="24"/>
                            <w:szCs w:val="24"/>
                            <w:lang w:val="en-US"/>
                            <w14:ligatures w14:val="none"/>
                          </w:rPr>
                        </m:ctrlPr>
                      </m:accPr>
                      <m:e>
                        <m:r>
                          <w:rPr>
                            <w:rFonts w:ascii="Cambria Math" w:eastAsia="Times New Roman" w:hAnsi="Cambria Math" w:cstheme="majorHAnsi"/>
                            <w:kern w:val="0"/>
                            <w:sz w:val="24"/>
                            <w:szCs w:val="24"/>
                            <w:lang w:val="en-US"/>
                            <w14:ligatures w14:val="none"/>
                          </w:rPr>
                          <m:t>y</m:t>
                        </m:r>
                      </m:e>
                    </m:acc>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=L(</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I</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e>
              <m:e/>
              <m:e>
                <m:r>
                  <m:rPr>
                    <m:nor/>
                  </m:rPr>
                  <w:rPr>
                    <w:rFonts w:asciiTheme="majorHAnsi" w:eastAsia="Times New Roman" w:hAnsiTheme="majorHAnsi" w:cstheme="majorHAnsi"/>
                    <w:kern w:val="0"/>
                    <w:sz w:val="24"/>
                    <w:szCs w:val="24"/>
                    <w:lang w:val="en-US"/>
                    <w14:ligatures w14:val="none"/>
                  </w:rPr>
                  <m:t>(4)</m:t>
                </m:r>
              </m:e>
            </m:mr>
          </m:m>
          <m:r>
            <m:rPr>
              <m:sty m:val="p"/>
            </m:rPr>
            <w:rPr>
              <w:rFonts w:asciiTheme="majorHAnsi" w:eastAsia="Times New Roman" w:hAnsiTheme="majorHAnsi" w:cstheme="majorHAnsi"/>
              <w:kern w:val="0"/>
              <w:sz w:val="24"/>
              <w:szCs w:val="24"/>
              <w:lang w:val="en-US"/>
              <w14:ligatures w14:val="none"/>
            </w:rPr>
            <w:br/>
          </m:r>
        </m:oMath>
      </m:oMathPara>
      <w:r w:rsidR="002D38A1" w:rsidRPr="002D38A1">
        <w:rPr>
          <w:rFonts w:asciiTheme="majorHAnsi" w:eastAsiaTheme="majorEastAsia" w:hAnsiTheme="majorHAnsi" w:cstheme="majorBidi"/>
          <w:b/>
          <w:bCs/>
          <w:spacing w:val="-10"/>
          <w:kern w:val="28"/>
          <w:sz w:val="32"/>
          <w:szCs w:val="32"/>
          <w:lang w:val="en-US"/>
        </w:rPr>
        <w:t>Costs:</w:t>
      </w:r>
    </w:p>
    <w:p w14:paraId="25EFC4D7" w14:textId="77777777"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We define the computational costs per frame:</w:t>
      </w:r>
    </w:p>
    <w:p w14:paraId="7A5F2F80" w14:textId="6EAC36A1" w:rsidR="00024355" w:rsidRPr="00024355" w:rsidRDefault="00000000" w:rsidP="00024355">
      <w:pPr>
        <w:numPr>
          <w:ilvl w:val="0"/>
          <w:numId w:val="15"/>
        </w:numPr>
        <w:jc w:val="lowKashida"/>
        <w:rPr>
          <w:rFonts w:asciiTheme="majorHAnsi" w:eastAsia="Times New Roman" w:hAnsiTheme="majorHAnsi" w:cstheme="majorHAnsi"/>
          <w:kern w:val="0"/>
          <w:sz w:val="24"/>
          <w:szCs w:val="24"/>
          <w:lang w:val="en-US"/>
          <w14:ligatures w14:val="none"/>
        </w:rPr>
      </w:pP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f</m:t>
            </m:r>
          </m:sub>
        </m:sSub>
      </m:oMath>
      <w:r w:rsidR="00024355" w:rsidRPr="00024355">
        <w:rPr>
          <w:rFonts w:asciiTheme="majorHAnsi" w:eastAsia="Times New Roman" w:hAnsiTheme="majorHAnsi" w:cstheme="majorHAnsi"/>
          <w:kern w:val="0"/>
          <w:sz w:val="24"/>
          <w:szCs w:val="24"/>
          <w:lang w:val="en-US"/>
          <w14:ligatures w14:val="none"/>
        </w:rPr>
        <w:t>: heavy model</w:t>
      </w:r>
    </w:p>
    <w:p w14:paraId="30AE3D52" w14:textId="5B76C929" w:rsidR="00024355" w:rsidRPr="00024355" w:rsidRDefault="00000000" w:rsidP="00024355">
      <w:pPr>
        <w:numPr>
          <w:ilvl w:val="0"/>
          <w:numId w:val="15"/>
        </w:numPr>
        <w:jc w:val="lowKashida"/>
        <w:rPr>
          <w:rFonts w:asciiTheme="majorHAnsi" w:eastAsia="Times New Roman" w:hAnsiTheme="majorHAnsi" w:cstheme="majorHAnsi"/>
          <w:kern w:val="0"/>
          <w:sz w:val="24"/>
          <w:szCs w:val="24"/>
          <w:lang w:val="en-US"/>
          <w14:ligatures w14:val="none"/>
        </w:rPr>
      </w:pP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g</m:t>
            </m:r>
          </m:sub>
        </m:sSub>
      </m:oMath>
      <w:r w:rsidR="00024355" w:rsidRPr="00024355">
        <w:rPr>
          <w:rFonts w:asciiTheme="majorHAnsi" w:eastAsia="Times New Roman" w:hAnsiTheme="majorHAnsi" w:cstheme="majorHAnsi"/>
          <w:kern w:val="0"/>
          <w:sz w:val="24"/>
          <w:szCs w:val="24"/>
          <w:lang w:val="en-US"/>
          <w14:ligatures w14:val="none"/>
        </w:rPr>
        <w:t>: gatekeeper function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g</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f</m:t>
            </m:r>
          </m:sub>
        </m:sSub>
      </m:oMath>
      <w:r w:rsidR="00024355" w:rsidRPr="00024355">
        <w:rPr>
          <w:rFonts w:asciiTheme="majorHAnsi" w:eastAsia="Times New Roman" w:hAnsiTheme="majorHAnsi" w:cstheme="majorHAnsi"/>
          <w:kern w:val="0"/>
          <w:sz w:val="24"/>
          <w:szCs w:val="24"/>
          <w:lang w:val="en-US"/>
          <w14:ligatures w14:val="none"/>
        </w:rPr>
        <w:t>)</w:t>
      </w:r>
    </w:p>
    <w:p w14:paraId="27733FBE" w14:textId="7A92822F" w:rsidR="00024355" w:rsidRPr="00024355" w:rsidRDefault="00000000" w:rsidP="00024355">
      <w:pPr>
        <w:numPr>
          <w:ilvl w:val="0"/>
          <w:numId w:val="15"/>
        </w:numPr>
        <w:jc w:val="lowKashida"/>
        <w:rPr>
          <w:rFonts w:asciiTheme="majorHAnsi" w:eastAsia="Times New Roman" w:hAnsiTheme="majorHAnsi" w:cstheme="majorHAnsi"/>
          <w:kern w:val="0"/>
          <w:sz w:val="24"/>
          <w:szCs w:val="24"/>
          <w:lang w:val="en-US"/>
          <w14:ligatures w14:val="none"/>
        </w:rPr>
      </w:pP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l</m:t>
            </m:r>
          </m:sub>
        </m:sSub>
      </m:oMath>
      <w:r w:rsidR="00024355" w:rsidRPr="00024355">
        <w:rPr>
          <w:rFonts w:asciiTheme="majorHAnsi" w:eastAsia="Times New Roman" w:hAnsiTheme="majorHAnsi" w:cstheme="majorHAnsi"/>
          <w:kern w:val="0"/>
          <w:sz w:val="24"/>
          <w:szCs w:val="24"/>
          <w:lang w:val="en-US"/>
          <w14:ligatures w14:val="none"/>
        </w:rPr>
        <w:t>: fallback or skip operation (</w:t>
      </w:r>
      <m:oMath>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l</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g</m:t>
            </m:r>
          </m:sub>
        </m:sSub>
      </m:oMath>
      <w:r w:rsidR="00024355" w:rsidRPr="00024355">
        <w:rPr>
          <w:rFonts w:asciiTheme="majorHAnsi" w:eastAsia="Times New Roman" w:hAnsiTheme="majorHAnsi" w:cstheme="majorHAnsi"/>
          <w:kern w:val="0"/>
          <w:sz w:val="24"/>
          <w:szCs w:val="24"/>
          <w:lang w:val="en-US"/>
          <w14:ligatures w14:val="none"/>
        </w:rPr>
        <w:t>)</w:t>
      </w:r>
    </w:p>
    <w:p w14:paraId="0B612468" w14:textId="77777777" w:rsidR="00024355" w:rsidRPr="00024355" w:rsidRDefault="00024355" w:rsidP="00024355">
      <w:pPr>
        <w:ind w:left="360"/>
        <w:jc w:val="lowKashida"/>
        <w:rPr>
          <w:rFonts w:asciiTheme="majorHAnsi" w:eastAsia="Times New Roman" w:hAnsiTheme="majorHAnsi" w:cstheme="majorHAnsi"/>
          <w:kern w:val="0"/>
          <w:sz w:val="24"/>
          <w:szCs w:val="24"/>
          <w:lang w:val="en-US"/>
          <w14:ligatures w14:val="none"/>
        </w:rPr>
      </w:pPr>
      <w:r w:rsidRPr="00024355">
        <w:rPr>
          <w:rFonts w:asciiTheme="majorHAnsi" w:eastAsia="Times New Roman" w:hAnsiTheme="majorHAnsi" w:cstheme="majorHAnsi"/>
          <w:kern w:val="0"/>
          <w:sz w:val="24"/>
          <w:szCs w:val="24"/>
          <w:lang w:val="en-US"/>
          <w14:ligatures w14:val="none"/>
        </w:rPr>
        <w:t>The expected computational cost per frame is:</w:t>
      </w:r>
    </w:p>
    <w:p w14:paraId="3A83F792" w14:textId="4BC472C7" w:rsidR="00E370F3" w:rsidRPr="002F65F3" w:rsidRDefault="00000000" w:rsidP="00024355">
      <w:pPr>
        <w:ind w:left="360"/>
        <w:jc w:val="lowKashida"/>
        <w:rPr>
          <w:rFonts w:asciiTheme="majorHAnsi" w:eastAsia="Times New Roman" w:hAnsiTheme="majorHAnsi" w:cstheme="majorHAnsi"/>
          <w:kern w:val="0"/>
          <w:sz w:val="26"/>
          <w:szCs w:val="26"/>
          <w:lang w:val="en-US"/>
          <w14:ligatures w14:val="none"/>
        </w:rPr>
      </w:pPr>
      <m:oMathPara>
        <m:oMath>
          <m:m>
            <m:mPr>
              <m:plcHide m:val="1"/>
              <m:mcs>
                <m:mc>
                  <m:mcPr>
                    <m:count m:val="4"/>
                    <m:mcJc m:val="center"/>
                  </m:mcPr>
                </m:mc>
              </m:mcs>
              <m:ctrlPr>
                <w:rPr>
                  <w:rFonts w:ascii="Cambria Math" w:eastAsia="Times New Roman" w:hAnsi="Cambria Math" w:cstheme="majorHAnsi"/>
                  <w:kern w:val="0"/>
                  <w:sz w:val="24"/>
                  <w:szCs w:val="24"/>
                  <w:lang w:val="en-US"/>
                  <w14:ligatures w14:val="none"/>
                </w:rPr>
              </m:ctrlPr>
            </m:mPr>
            <m:mr>
              <m:e/>
              <m:e>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m:rPr>
                        <m:nor/>
                      </m:rPr>
                      <w:rPr>
                        <w:rFonts w:asciiTheme="majorHAnsi" w:eastAsia="Times New Roman" w:hAnsiTheme="majorHAnsi" w:cstheme="majorHAnsi"/>
                        <w:kern w:val="0"/>
                        <w:sz w:val="24"/>
                        <w:szCs w:val="24"/>
                        <w:lang w:val="en-US"/>
                        <w14:ligatures w14:val="none"/>
                      </w:rPr>
                      <m:t>avg</m:t>
                    </m:r>
                  </m:sub>
                </m:sSub>
                <m:r>
                  <w:rPr>
                    <w:rFonts w:ascii="Cambria Math" w:eastAsia="Times New Roman" w:hAnsi="Cambria Math" w:cstheme="majorHAnsi"/>
                    <w:kern w:val="0"/>
                    <w:sz w:val="24"/>
                    <w:szCs w:val="24"/>
                    <w:lang w:val="en-US"/>
                    <w14:ligatures w14:val="none"/>
                  </w:rPr>
                  <m:t>=</m:t>
                </m:r>
                <m:r>
                  <m:rPr>
                    <m:scr m:val="double-struck"/>
                    <m:sty m:val="p"/>
                  </m:rPr>
                  <w:rPr>
                    <w:rFonts w:ascii="Cambria Math" w:eastAsia="Times New Roman" w:hAnsi="Cambria Math" w:cstheme="majorHAnsi"/>
                    <w:kern w:val="0"/>
                    <w:sz w:val="24"/>
                    <w:szCs w:val="24"/>
                    <w:lang w:val="en-US"/>
                    <w14:ligatures w14:val="none"/>
                  </w:rPr>
                  <m:t>E</m:t>
                </m:r>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g</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d</m:t>
                    </m:r>
                  </m:e>
                  <m:sub>
                    <m:r>
                      <w:rPr>
                        <w:rFonts w:ascii="Cambria Math" w:eastAsia="Times New Roman" w:hAnsi="Cambria Math" w:cstheme="majorHAnsi"/>
                        <w:kern w:val="0"/>
                        <w:sz w:val="24"/>
                        <w:szCs w:val="24"/>
                        <w:lang w:val="en-US"/>
                        <w14:ligatures w14:val="none"/>
                      </w:rPr>
                      <m:t>t</m:t>
                    </m:r>
                  </m:sub>
                </m:sSub>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f</m:t>
                    </m:r>
                  </m:sub>
                </m:sSub>
                <m:r>
                  <w:rPr>
                    <w:rFonts w:ascii="Cambria Math" w:eastAsia="Times New Roman" w:hAnsi="Cambria Math" w:cstheme="majorHAnsi"/>
                    <w:kern w:val="0"/>
                    <w:sz w:val="24"/>
                    <w:szCs w:val="24"/>
                    <w:lang w:val="en-US"/>
                    <w14:ligatures w14:val="none"/>
                  </w:rPr>
                  <m:t>+(1-</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d</m:t>
                    </m:r>
                  </m:e>
                  <m:sub>
                    <m:r>
                      <w:rPr>
                        <w:rFonts w:ascii="Cambria Math" w:eastAsia="Times New Roman" w:hAnsi="Cambria Math" w:cstheme="majorHAnsi"/>
                        <w:kern w:val="0"/>
                        <w:sz w:val="24"/>
                        <w:szCs w:val="24"/>
                        <w:lang w:val="en-US"/>
                        <w14:ligatures w14:val="none"/>
                      </w:rPr>
                      <m:t>t</m:t>
                    </m:r>
                  </m:sub>
                </m:sSub>
                <m:r>
                  <w:rPr>
                    <w:rFonts w:ascii="Cambria Math" w:eastAsia="Times New Roman" w:hAnsi="Cambria Math" w:cstheme="majorHAnsi"/>
                    <w:kern w:val="0"/>
                    <w:sz w:val="24"/>
                    <w:szCs w:val="24"/>
                    <w:lang w:val="en-US"/>
                    <w14:ligatures w14:val="none"/>
                  </w:rPr>
                  <m:t>)</m:t>
                </m:r>
                <m:sSub>
                  <m:sSubPr>
                    <m:ctrlPr>
                      <w:rPr>
                        <w:rFonts w:ascii="Cambria Math" w:eastAsia="Times New Roman" w:hAnsi="Cambria Math" w:cstheme="majorHAnsi"/>
                        <w:kern w:val="0"/>
                        <w:sz w:val="24"/>
                        <w:szCs w:val="24"/>
                        <w:lang w:val="en-US"/>
                        <w14:ligatures w14:val="none"/>
                      </w:rPr>
                    </m:ctrlPr>
                  </m:sSubPr>
                  <m:e>
                    <m:r>
                      <w:rPr>
                        <w:rFonts w:ascii="Cambria Math" w:eastAsia="Times New Roman" w:hAnsi="Cambria Math" w:cstheme="majorHAnsi"/>
                        <w:kern w:val="0"/>
                        <w:sz w:val="24"/>
                        <w:szCs w:val="24"/>
                        <w:lang w:val="en-US"/>
                        <w14:ligatures w14:val="none"/>
                      </w:rPr>
                      <m:t>C</m:t>
                    </m:r>
                  </m:e>
                  <m:sub>
                    <m:r>
                      <w:rPr>
                        <w:rFonts w:ascii="Cambria Math" w:eastAsia="Times New Roman" w:hAnsi="Cambria Math" w:cstheme="majorHAnsi"/>
                        <w:kern w:val="0"/>
                        <w:sz w:val="24"/>
                        <w:szCs w:val="24"/>
                        <w:lang w:val="en-US"/>
                        <w14:ligatures w14:val="none"/>
                      </w:rPr>
                      <m:t>l</m:t>
                    </m:r>
                  </m:sub>
                </m:sSub>
                <m:r>
                  <w:rPr>
                    <w:rFonts w:ascii="Cambria Math" w:eastAsia="Times New Roman" w:hAnsi="Cambria Math" w:cstheme="majorHAnsi"/>
                    <w:kern w:val="0"/>
                    <w:sz w:val="24"/>
                    <w:szCs w:val="24"/>
                    <w:lang w:val="en-US"/>
                    <w14:ligatures w14:val="none"/>
                  </w:rPr>
                  <m:t>]</m:t>
                </m:r>
              </m:e>
              <m:e/>
              <m:e>
                <m:r>
                  <m:rPr>
                    <m:nor/>
                  </m:rPr>
                  <w:rPr>
                    <w:rFonts w:asciiTheme="majorHAnsi" w:eastAsia="Times New Roman" w:hAnsiTheme="majorHAnsi" w:cstheme="majorHAnsi"/>
                    <w:kern w:val="0"/>
                    <w:sz w:val="24"/>
                    <w:szCs w:val="24"/>
                    <w:lang w:val="en-US"/>
                    <w14:ligatures w14:val="none"/>
                  </w:rPr>
                  <m:t>(5)</m:t>
                </m:r>
              </m:e>
            </m:mr>
          </m:m>
          <m:r>
            <m:rPr>
              <m:sty m:val="p"/>
            </m:rPr>
            <w:rPr>
              <w:rFonts w:asciiTheme="majorHAnsi" w:eastAsia="Times New Roman" w:hAnsiTheme="majorHAnsi" w:cstheme="majorHAnsi"/>
              <w:kern w:val="0"/>
              <w:sz w:val="24"/>
              <w:szCs w:val="24"/>
              <w:lang w:val="en-US"/>
              <w14:ligatures w14:val="none"/>
            </w:rPr>
            <w:br/>
          </m:r>
        </m:oMath>
      </m:oMathPara>
    </w:p>
    <w:p w14:paraId="16A5961C" w14:textId="2106E531" w:rsidR="002D38A1" w:rsidRPr="002F65F3" w:rsidRDefault="002D38A1" w:rsidP="00F61789">
      <w:pPr>
        <w:jc w:val="lowKashida"/>
        <w:rPr>
          <w:rFonts w:asciiTheme="majorHAnsi" w:eastAsiaTheme="majorEastAsia" w:hAnsiTheme="majorHAnsi" w:cstheme="majorHAnsi"/>
          <w:b/>
          <w:bCs/>
          <w:spacing w:val="-10"/>
          <w:kern w:val="28"/>
          <w:sz w:val="32"/>
          <w:szCs w:val="32"/>
          <w:lang w:val="en-US"/>
        </w:rPr>
      </w:pPr>
      <w:r w:rsidRPr="002F65F3">
        <w:rPr>
          <w:rFonts w:asciiTheme="majorHAnsi" w:eastAsiaTheme="majorEastAsia" w:hAnsiTheme="majorHAnsi" w:cstheme="majorHAnsi"/>
          <w:b/>
          <w:bCs/>
          <w:spacing w:val="-10"/>
          <w:kern w:val="28"/>
          <w:sz w:val="32"/>
          <w:szCs w:val="32"/>
          <w:lang w:val="en-US"/>
        </w:rPr>
        <w:t>Loss function:</w:t>
      </w:r>
    </w:p>
    <w:p w14:paraId="1E862E3B" w14:textId="77777777" w:rsidR="00024355" w:rsidRPr="00024355" w:rsidRDefault="00024355" w:rsidP="004740D1">
      <w:pPr>
        <w:ind w:firstLine="360"/>
        <w:jc w:val="lowKashida"/>
        <w:rPr>
          <w:rFonts w:asciiTheme="majorHAnsi" w:eastAsiaTheme="majorEastAsia" w:hAnsiTheme="majorHAnsi" w:cstheme="majorHAnsi"/>
          <w:spacing w:val="-10"/>
          <w:kern w:val="28"/>
          <w:sz w:val="24"/>
          <w:szCs w:val="24"/>
          <w:lang w:val="en-US"/>
        </w:rPr>
      </w:pPr>
      <w:r w:rsidRPr="00024355">
        <w:rPr>
          <w:rFonts w:asciiTheme="majorHAnsi" w:eastAsiaTheme="majorEastAsia" w:hAnsiTheme="majorHAnsi" w:cstheme="majorHAnsi"/>
          <w:spacing w:val="-10"/>
          <w:kern w:val="28"/>
          <w:sz w:val="24"/>
          <w:szCs w:val="24"/>
          <w:lang w:val="en-US"/>
        </w:rPr>
        <w:t>The task-specific loss measures discrepancy between predicted and ground truth outputs:</w:t>
      </w:r>
    </w:p>
    <w:p w14:paraId="1CA85212" w14:textId="260876E2" w:rsidR="00024355" w:rsidRPr="00024355" w:rsidRDefault="00000000" w:rsidP="00024355">
      <w:pPr>
        <w:jc w:val="lowKashida"/>
        <w:rPr>
          <w:rFonts w:asciiTheme="majorHAnsi" w:eastAsiaTheme="majorEastAsia" w:hAnsiTheme="majorHAnsi" w:cstheme="majorHAns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HAnsi"/>
                  <w:spacing w:val="-10"/>
                  <w:kern w:val="28"/>
                  <w:sz w:val="24"/>
                  <w:szCs w:val="24"/>
                  <w:lang w:val="en-US"/>
                </w:rPr>
              </m:ctrlPr>
            </m:mPr>
            <m:mr>
              <m:e/>
              <m:e>
                <m:r>
                  <m:rPr>
                    <m:scr m:val="script"/>
                    <m:sty m:val="p"/>
                  </m:rPr>
                  <w:rPr>
                    <w:rFonts w:ascii="Cambria Math" w:eastAsiaTheme="majorEastAsia" w:hAnsi="Cambria Math" w:cstheme="majorHAnsi"/>
                    <w:spacing w:val="-10"/>
                    <w:kern w:val="28"/>
                    <w:sz w:val="24"/>
                    <w:szCs w:val="24"/>
                    <w:lang w:val="en-US"/>
                  </w:rPr>
                  <m:t>l</m:t>
                </m:r>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e>
              <m:e/>
              <m:e>
                <m:r>
                  <m:rPr>
                    <m:nor/>
                  </m:rPr>
                  <w:rPr>
                    <w:rFonts w:asciiTheme="majorHAnsi" w:eastAsiaTheme="majorEastAsia" w:hAnsiTheme="majorHAnsi" w:cstheme="majorHAnsi"/>
                    <w:spacing w:val="-10"/>
                    <w:kern w:val="28"/>
                    <w:sz w:val="24"/>
                    <w:szCs w:val="24"/>
                    <w:lang w:val="en-US"/>
                  </w:rPr>
                  <m:t>(6)</m:t>
                </m:r>
              </m:e>
            </m:mr>
          </m:m>
          <m:r>
            <m:rPr>
              <m:sty m:val="p"/>
            </m:rPr>
            <w:rPr>
              <w:rFonts w:asciiTheme="majorHAnsi" w:eastAsiaTheme="majorEastAsia" w:hAnsiTheme="majorHAnsi" w:cstheme="majorHAnsi"/>
              <w:spacing w:val="-10"/>
              <w:kern w:val="28"/>
              <w:sz w:val="24"/>
              <w:szCs w:val="24"/>
              <w:lang w:val="en-US"/>
            </w:rPr>
            <w:br/>
          </m:r>
        </m:oMath>
      </m:oMathPara>
    </w:p>
    <w:p w14:paraId="00613EB4" w14:textId="77777777" w:rsidR="00024355" w:rsidRPr="00024355" w:rsidRDefault="00024355" w:rsidP="004740D1">
      <w:pPr>
        <w:ind w:firstLine="360"/>
        <w:jc w:val="lowKashida"/>
        <w:rPr>
          <w:rFonts w:asciiTheme="majorHAnsi" w:eastAsiaTheme="majorEastAsia" w:hAnsiTheme="majorHAnsi" w:cstheme="majorHAnsi"/>
          <w:spacing w:val="-10"/>
          <w:kern w:val="28"/>
          <w:sz w:val="24"/>
          <w:szCs w:val="24"/>
          <w:lang w:val="en-US"/>
        </w:rPr>
      </w:pPr>
      <w:r w:rsidRPr="00024355">
        <w:rPr>
          <w:rFonts w:asciiTheme="majorHAnsi" w:eastAsiaTheme="majorEastAsia" w:hAnsiTheme="majorHAnsi" w:cstheme="majorHAnsi"/>
          <w:spacing w:val="-10"/>
          <w:kern w:val="28"/>
          <w:sz w:val="24"/>
          <w:szCs w:val="24"/>
          <w:lang w:val="en-US"/>
        </w:rPr>
        <w:t>Depending on the task:</w:t>
      </w:r>
    </w:p>
    <w:p w14:paraId="2DAF41C7" w14:textId="77777777" w:rsidR="00024355" w:rsidRPr="00024355" w:rsidRDefault="00024355" w:rsidP="00024355">
      <w:pPr>
        <w:numPr>
          <w:ilvl w:val="0"/>
          <w:numId w:val="16"/>
        </w:numPr>
        <w:jc w:val="lowKashida"/>
        <w:rPr>
          <w:rFonts w:asciiTheme="majorHAnsi" w:eastAsiaTheme="majorEastAsia" w:hAnsiTheme="majorHAnsi" w:cstheme="majorHAnsi"/>
          <w:spacing w:val="-10"/>
          <w:kern w:val="28"/>
          <w:sz w:val="24"/>
          <w:szCs w:val="24"/>
          <w:lang w:val="en-US"/>
        </w:rPr>
      </w:pPr>
      <w:r w:rsidRPr="00024355">
        <w:rPr>
          <w:rFonts w:asciiTheme="majorHAnsi" w:eastAsiaTheme="majorEastAsia" w:hAnsiTheme="majorHAnsi" w:cstheme="majorHAnsi"/>
          <w:spacing w:val="-10"/>
          <w:kern w:val="28"/>
          <w:sz w:val="24"/>
          <w:szCs w:val="24"/>
          <w:lang w:val="en-US"/>
        </w:rPr>
        <w:t>Classification: cross-entropy</w:t>
      </w:r>
    </w:p>
    <w:p w14:paraId="377B4696" w14:textId="7ADFE495" w:rsidR="00024355" w:rsidRPr="00024355" w:rsidRDefault="00000000" w:rsidP="00024355">
      <w:pPr>
        <w:jc w:val="lowKashida"/>
        <w:rPr>
          <w:rFonts w:asciiTheme="majorHAnsi" w:eastAsiaTheme="majorEastAsia" w:hAnsiTheme="majorHAnsi" w:cstheme="majorHAnsi"/>
          <w:spacing w:val="-10"/>
          <w:kern w:val="28"/>
          <w:sz w:val="24"/>
          <w:szCs w:val="24"/>
          <w:lang w:val="en-US"/>
        </w:rPr>
      </w:pPr>
      <m:oMathPara>
        <m:oMath>
          <m:sSub>
            <m:sSubPr>
              <m:ctrlPr>
                <w:rPr>
                  <w:rFonts w:ascii="Cambria Math" w:eastAsiaTheme="majorEastAsia" w:hAnsi="Cambria Math" w:cstheme="majorHAnsi"/>
                  <w:spacing w:val="-10"/>
                  <w:kern w:val="28"/>
                  <w:sz w:val="24"/>
                  <w:szCs w:val="24"/>
                  <w:lang w:val="en-US"/>
                </w:rPr>
              </m:ctrlPr>
            </m:sSubPr>
            <m:e>
              <m:r>
                <m:rPr>
                  <m:scr m:val="script"/>
                  <m:sty m:val="p"/>
                </m:rPr>
                <w:rPr>
                  <w:rFonts w:ascii="Cambria Math" w:eastAsiaTheme="majorEastAsia" w:hAnsi="Cambria Math" w:cstheme="majorHAnsi"/>
                  <w:spacing w:val="-10"/>
                  <w:kern w:val="28"/>
                  <w:sz w:val="24"/>
                  <w:szCs w:val="24"/>
                  <w:lang w:val="en-US"/>
                </w:rPr>
                <m:t>l</m:t>
              </m:r>
            </m:e>
            <m:sub>
              <m:r>
                <m:rPr>
                  <m:sty m:val="p"/>
                </m:rPr>
                <w:rPr>
                  <w:rFonts w:ascii="Cambria Math" w:eastAsiaTheme="majorEastAsia" w:hAnsi="Cambria Math" w:cstheme="majorHAnsi"/>
                  <w:spacing w:val="-10"/>
                  <w:kern w:val="28"/>
                  <w:sz w:val="24"/>
                  <w:szCs w:val="24"/>
                  <w:lang w:val="en-US"/>
                </w:rPr>
                <m:t>CE</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nary>
            <m:naryPr>
              <m:chr m:val="∑"/>
              <m:limLoc m:val="undOvr"/>
              <m:grow m:val="1"/>
              <m:ctrlPr>
                <w:rPr>
                  <w:rFonts w:ascii="Cambria Math" w:eastAsiaTheme="majorEastAsia" w:hAnsi="Cambria Math" w:cstheme="majorHAnsi"/>
                  <w:spacing w:val="-10"/>
                  <w:kern w:val="28"/>
                  <w:sz w:val="24"/>
                  <w:szCs w:val="24"/>
                  <w:lang w:val="en-US"/>
                </w:rPr>
              </m:ctrlPr>
            </m:naryPr>
            <m:sub>
              <m:r>
                <w:rPr>
                  <w:rFonts w:ascii="Cambria Math" w:eastAsiaTheme="majorEastAsia" w:hAnsi="Cambria Math" w:cstheme="majorHAnsi"/>
                  <w:spacing w:val="-10"/>
                  <w:kern w:val="28"/>
                  <w:sz w:val="24"/>
                  <w:szCs w:val="24"/>
                  <w:lang w:val="en-US"/>
                </w:rPr>
                <m:t>i=1</m:t>
              </m:r>
            </m:sub>
            <m:sup>
              <m:r>
                <w:rPr>
                  <w:rFonts w:ascii="Cambria Math" w:eastAsiaTheme="majorEastAsia" w:hAnsi="Cambria Math" w:cstheme="majorHAnsi"/>
                  <w:spacing w:val="-10"/>
                  <w:kern w:val="28"/>
                  <w:sz w:val="24"/>
                  <w:szCs w:val="24"/>
                  <w:lang w:val="en-US"/>
                </w:rPr>
                <m:t>n</m:t>
              </m:r>
            </m:sup>
            <m:e/>
          </m:nary>
          <m:sSub>
            <m:sSubPr>
              <m:ctrlPr>
                <w:rPr>
                  <w:rFonts w:ascii="Cambria Math" w:eastAsiaTheme="majorEastAsia" w:hAnsi="Cambria Math" w:cstheme="majorHAnsi"/>
                  <w:spacing w:val="-10"/>
                  <w:kern w:val="28"/>
                  <w:sz w:val="24"/>
                  <w:szCs w:val="24"/>
                  <w:lang w:val="en-US"/>
                </w:rPr>
              </m:ctrlPr>
            </m:sSubPr>
            <m:e>
              <m:r>
                <m:rPr>
                  <m:sty m:val="b"/>
                </m:rPr>
                <w:rPr>
                  <w:rFonts w:ascii="Cambria Math" w:eastAsiaTheme="majorEastAsia" w:hAnsi="Cambria Math" w:cstheme="majorHAnsi"/>
                  <w:spacing w:val="-10"/>
                  <w:kern w:val="28"/>
                  <w:sz w:val="24"/>
                  <w:szCs w:val="24"/>
                  <w:lang w:val="en-US"/>
                </w:rPr>
                <m:t>1</m:t>
              </m:r>
            </m:e>
            <m: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c</m:t>
                  </m:r>
                </m:e>
                <m:sub>
                  <m:r>
                    <w:rPr>
                      <w:rFonts w:ascii="Cambria Math" w:eastAsiaTheme="majorEastAsia" w:hAnsi="Cambria Math" w:cstheme="majorHAnsi"/>
                      <w:spacing w:val="-10"/>
                      <w:kern w:val="28"/>
                      <w:sz w:val="24"/>
                      <w:szCs w:val="24"/>
                      <w:lang w:val="en-US"/>
                    </w:rPr>
                    <m:t>i</m:t>
                  </m:r>
                </m:sub>
              </m:sSub>
              <m:r>
                <w:rPr>
                  <w:rFonts w:ascii="Cambria Math" w:eastAsiaTheme="majorEastAsia" w:hAnsi="Cambria Math" w:cstheme="majorHAnsi"/>
                  <w:spacing w:val="-10"/>
                  <w:kern w:val="28"/>
                  <w:sz w:val="24"/>
                  <w:szCs w:val="24"/>
                  <w:lang w:val="en-US"/>
                </w:rPr>
                <m:t>]</m:t>
              </m:r>
            </m:sub>
          </m:sSub>
          <m:r>
            <m:rPr>
              <m:sty m:val="p"/>
            </m:rPr>
            <w:rPr>
              <w:rFonts w:ascii="Cambria Math" w:eastAsiaTheme="majorEastAsia" w:hAnsi="Cambria Math" w:cstheme="majorHAnsi"/>
              <w:spacing w:val="-10"/>
              <w:kern w:val="28"/>
              <w:sz w:val="24"/>
              <w:szCs w:val="24"/>
              <w:lang w:val="en-US"/>
            </w:rPr>
            <m:t>log</m:t>
          </m:r>
          <m:r>
            <w:rPr>
              <w:rFonts w:ascii="Cambria Math" w:eastAsiaTheme="majorEastAsia" w:hAnsi="Cambria Math" w:cstheme="majorHAnsi"/>
              <w:spacing w:val="-10"/>
              <w:kern w:val="28"/>
              <w:sz w:val="24"/>
              <w:szCs w:val="24"/>
              <w:lang w:val="en-US"/>
            </w:rPr>
            <m:t>⁡P(</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c</m:t>
              </m:r>
            </m:e>
            <m:sub>
              <m:r>
                <w:rPr>
                  <w:rFonts w:ascii="Cambria Math" w:eastAsiaTheme="majorEastAsia" w:hAnsi="Cambria Math" w:cstheme="majorHAnsi"/>
                  <w:spacing w:val="-10"/>
                  <w:kern w:val="28"/>
                  <w:sz w:val="24"/>
                  <w:szCs w:val="24"/>
                  <w:lang w:val="en-US"/>
                </w:rPr>
                <m:t>i</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r>
            <m:rPr>
              <m:sty m:val="p"/>
            </m:rPr>
            <w:rPr>
              <w:rFonts w:asciiTheme="majorHAnsi" w:eastAsiaTheme="majorEastAsia" w:hAnsiTheme="majorHAnsi" w:cstheme="majorHAnsi"/>
              <w:spacing w:val="-10"/>
              <w:kern w:val="28"/>
              <w:sz w:val="24"/>
              <w:szCs w:val="24"/>
              <w:lang w:val="en-US"/>
            </w:rPr>
            <w:br/>
          </m:r>
        </m:oMath>
      </m:oMathPara>
    </w:p>
    <w:p w14:paraId="0F4FC1CF" w14:textId="77777777" w:rsidR="00024355" w:rsidRPr="00024355" w:rsidRDefault="00024355" w:rsidP="00024355">
      <w:pPr>
        <w:numPr>
          <w:ilvl w:val="0"/>
          <w:numId w:val="17"/>
        </w:numPr>
        <w:jc w:val="lowKashida"/>
        <w:rPr>
          <w:rFonts w:asciiTheme="majorHAnsi" w:eastAsiaTheme="majorEastAsia" w:hAnsiTheme="majorHAnsi" w:cstheme="majorHAnsi"/>
          <w:spacing w:val="-10"/>
          <w:kern w:val="28"/>
          <w:sz w:val="24"/>
          <w:szCs w:val="24"/>
          <w:lang w:val="en-US"/>
        </w:rPr>
      </w:pPr>
      <w:r w:rsidRPr="00024355">
        <w:rPr>
          <w:rFonts w:asciiTheme="majorHAnsi" w:eastAsiaTheme="majorEastAsia" w:hAnsiTheme="majorHAnsi" w:cstheme="majorHAnsi"/>
          <w:spacing w:val="-10"/>
          <w:kern w:val="28"/>
          <w:sz w:val="24"/>
          <w:szCs w:val="24"/>
          <w:lang w:val="en-US"/>
        </w:rPr>
        <w:t>Regression: L2 loss</w:t>
      </w:r>
    </w:p>
    <w:p w14:paraId="4BA7AC0B" w14:textId="362D8385" w:rsidR="009F27BE" w:rsidRPr="009F27BE" w:rsidRDefault="00000000" w:rsidP="00024355">
      <w:pPr>
        <w:jc w:val="lowKashida"/>
        <w:rPr>
          <w:rFonts w:asciiTheme="majorHAnsi" w:eastAsiaTheme="majorEastAsia" w:hAnsiTheme="majorHAnsi" w:cstheme="majorBidi"/>
          <w:spacing w:val="-10"/>
          <w:kern w:val="28"/>
          <w:sz w:val="26"/>
          <w:szCs w:val="26"/>
          <w:lang w:val="en-US"/>
        </w:rPr>
      </w:pPr>
      <m:oMathPara>
        <m:oMath>
          <m:sSub>
            <m:sSubPr>
              <m:ctrlPr>
                <w:rPr>
                  <w:rFonts w:ascii="Cambria Math" w:eastAsiaTheme="majorEastAsia" w:hAnsi="Cambria Math" w:cstheme="majorHAnsi"/>
                  <w:spacing w:val="-10"/>
                  <w:kern w:val="28"/>
                  <w:sz w:val="24"/>
                  <w:szCs w:val="24"/>
                  <w:lang w:val="en-US"/>
                </w:rPr>
              </m:ctrlPr>
            </m:sSubPr>
            <m:e>
              <m:r>
                <m:rPr>
                  <m:scr m:val="script"/>
                  <m:sty m:val="p"/>
                </m:rPr>
                <w:rPr>
                  <w:rFonts w:ascii="Cambria Math" w:eastAsiaTheme="majorEastAsia" w:hAnsi="Cambria Math" w:cstheme="majorHAnsi"/>
                  <w:spacing w:val="-10"/>
                  <w:kern w:val="28"/>
                  <w:sz w:val="24"/>
                  <w:szCs w:val="24"/>
                  <w:lang w:val="en-US"/>
                </w:rPr>
                <m:t>l</m:t>
              </m:r>
            </m:e>
            <m:sub>
              <m:r>
                <m:rPr>
                  <m:sty m:val="p"/>
                </m:rPr>
                <w:rPr>
                  <w:rFonts w:ascii="Cambria Math" w:eastAsiaTheme="majorEastAsia" w:hAnsi="Cambria Math" w:cstheme="majorHAnsi"/>
                  <w:spacing w:val="-10"/>
                  <w:kern w:val="28"/>
                  <w:sz w:val="24"/>
                  <w:szCs w:val="24"/>
                  <w:lang w:val="en-US"/>
                </w:rPr>
                <m:t>L</m:t>
              </m:r>
              <m:r>
                <w:rPr>
                  <w:rFonts w:ascii="Cambria Math" w:eastAsiaTheme="majorEastAsia" w:hAnsi="Cambria Math" w:cstheme="majorHAnsi"/>
                  <w:spacing w:val="-10"/>
                  <w:kern w:val="28"/>
                  <w:sz w:val="24"/>
                  <w:szCs w:val="24"/>
                  <w:lang w:val="en-US"/>
                </w:rPr>
                <m:t>2</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r>
            <m:rPr>
              <m:sty m:val="p"/>
            </m:rP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sSubSup>
            <m:sSubSupPr>
              <m:ctrlPr>
                <w:rPr>
                  <w:rFonts w:ascii="Cambria Math" w:eastAsiaTheme="majorEastAsia" w:hAnsi="Cambria Math" w:cstheme="majorHAnsi"/>
                  <w:spacing w:val="-10"/>
                  <w:kern w:val="28"/>
                  <w:sz w:val="24"/>
                  <w:szCs w:val="24"/>
                  <w:lang w:val="en-US"/>
                </w:rPr>
              </m:ctrlPr>
            </m:sSubSupPr>
            <m:e>
              <m:r>
                <m:rPr>
                  <m:sty m:val="p"/>
                </m:rPr>
                <w:rPr>
                  <w:rFonts w:ascii="Cambria Math" w:eastAsiaTheme="majorEastAsia" w:hAnsi="Cambria Math" w:cstheme="majorHAnsi"/>
                  <w:spacing w:val="-10"/>
                  <w:kern w:val="28"/>
                  <w:sz w:val="24"/>
                  <w:szCs w:val="24"/>
                  <w:lang w:val="en-US"/>
                </w:rPr>
                <m:t>∥</m:t>
              </m:r>
            </m:e>
            <m:sub>
              <m:r>
                <w:rPr>
                  <w:rFonts w:ascii="Cambria Math" w:eastAsiaTheme="majorEastAsia" w:hAnsi="Cambria Math" w:cstheme="majorHAnsi"/>
                  <w:spacing w:val="-10"/>
                  <w:kern w:val="28"/>
                  <w:sz w:val="24"/>
                  <w:szCs w:val="24"/>
                  <w:lang w:val="en-US"/>
                </w:rPr>
                <m:t>2</m:t>
              </m:r>
            </m:sub>
            <m:sup>
              <m:r>
                <w:rPr>
                  <w:rFonts w:ascii="Cambria Math" w:eastAsiaTheme="majorEastAsia" w:hAnsi="Cambria Math" w:cstheme="majorHAnsi"/>
                  <w:spacing w:val="-10"/>
                  <w:kern w:val="28"/>
                  <w:sz w:val="24"/>
                  <w:szCs w:val="24"/>
                  <w:lang w:val="en-US"/>
                </w:rPr>
                <m:t>2</m:t>
              </m:r>
            </m:sup>
          </m:sSubSup>
          <m:r>
            <m:rPr>
              <m:sty m:val="p"/>
            </m:rPr>
            <w:rPr>
              <w:rFonts w:asciiTheme="majorHAnsi" w:eastAsiaTheme="majorEastAsia" w:hAnsiTheme="majorHAnsi" w:cstheme="majorHAnsi"/>
              <w:spacing w:val="-10"/>
              <w:kern w:val="28"/>
              <w:sz w:val="24"/>
              <w:szCs w:val="24"/>
              <w:lang w:val="en-US"/>
            </w:rPr>
            <w:br/>
          </m:r>
        </m:oMath>
      </m:oMathPara>
    </w:p>
    <w:p w14:paraId="697C67C4" w14:textId="77777777" w:rsidR="002D38A1" w:rsidRDefault="002D38A1" w:rsidP="00F61789">
      <w:pPr>
        <w:jc w:val="lowKashida"/>
        <w:rPr>
          <w:rFonts w:asciiTheme="majorHAnsi" w:eastAsiaTheme="majorEastAsia" w:hAnsiTheme="majorHAnsi" w:cstheme="majorBidi"/>
          <w:b/>
          <w:bCs/>
          <w:spacing w:val="-10"/>
          <w:kern w:val="28"/>
          <w:sz w:val="32"/>
          <w:szCs w:val="32"/>
          <w:lang w:val="en-US"/>
        </w:rPr>
      </w:pPr>
      <w:r w:rsidRPr="002D38A1">
        <w:rPr>
          <w:rFonts w:asciiTheme="majorHAnsi" w:eastAsiaTheme="majorEastAsia" w:hAnsiTheme="majorHAnsi" w:cstheme="majorBidi"/>
          <w:b/>
          <w:bCs/>
          <w:spacing w:val="-10"/>
          <w:kern w:val="28"/>
          <w:sz w:val="32"/>
          <w:szCs w:val="32"/>
          <w:lang w:val="en-US"/>
        </w:rPr>
        <w:t>Objective: Minimize expected cost while maintaining task accuracy</w:t>
      </w:r>
    </w:p>
    <w:p w14:paraId="2CC127C9" w14:textId="77777777" w:rsidR="004740D1" w:rsidRPr="004740D1" w:rsidRDefault="004740D1" w:rsidP="004740D1">
      <w:pPr>
        <w:ind w:left="720"/>
        <w:jc w:val="lowKashida"/>
        <w:rPr>
          <w:rFonts w:asciiTheme="majorHAnsi" w:eastAsiaTheme="majorEastAsia" w:hAnsiTheme="majorHAnsi" w:cstheme="majorHAnsi"/>
          <w:spacing w:val="-10"/>
          <w:kern w:val="28"/>
          <w:sz w:val="24"/>
          <w:szCs w:val="24"/>
          <w:lang w:val="en-US"/>
        </w:rPr>
      </w:pPr>
      <w:r w:rsidRPr="004740D1">
        <w:rPr>
          <w:rFonts w:asciiTheme="majorHAnsi" w:eastAsiaTheme="majorEastAsia" w:hAnsiTheme="majorHAnsi" w:cstheme="majorHAnsi"/>
          <w:spacing w:val="-10"/>
          <w:kern w:val="28"/>
          <w:sz w:val="24"/>
          <w:szCs w:val="24"/>
          <w:lang w:val="en-US"/>
        </w:rPr>
        <w:t>The system aims to minimize expected cost while maintaining task accuracy:</w:t>
      </w:r>
    </w:p>
    <w:p w14:paraId="092025CF" w14:textId="658A4A70" w:rsidR="004740D1" w:rsidRPr="004740D1" w:rsidRDefault="00000000" w:rsidP="004740D1">
      <w:pPr>
        <w:ind w:left="720"/>
        <w:jc w:val="lowKashida"/>
        <w:rPr>
          <w:rFonts w:asciiTheme="majorHAnsi" w:eastAsiaTheme="majorEastAsia" w:hAnsiTheme="majorHAnsi" w:cstheme="majorHAns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HAnsi"/>
                  <w:spacing w:val="-10"/>
                  <w:kern w:val="28"/>
                  <w:sz w:val="24"/>
                  <w:szCs w:val="24"/>
                  <w:lang w:val="en-US"/>
                </w:rPr>
              </m:ctrlPr>
            </m:mPr>
            <m:mr>
              <m:e/>
              <m:e>
                <m:limLow>
                  <m:limLowPr>
                    <m:ctrlPr>
                      <w:rPr>
                        <w:rFonts w:ascii="Cambria Math" w:eastAsiaTheme="majorEastAsia" w:hAnsi="Cambria Math" w:cstheme="majorHAnsi"/>
                        <w:spacing w:val="-10"/>
                        <w:kern w:val="28"/>
                        <w:sz w:val="24"/>
                        <w:szCs w:val="24"/>
                        <w:lang w:val="en-US"/>
                      </w:rPr>
                    </m:ctrlPr>
                  </m:limLowPr>
                  <m:e>
                    <m:r>
                      <m:rPr>
                        <m:sty m:val="p"/>
                      </m:rPr>
                      <w:rPr>
                        <w:rFonts w:ascii="Cambria Math" w:eastAsiaTheme="majorEastAsia" w:hAnsi="Cambria Math" w:cstheme="majorHAnsi"/>
                        <w:spacing w:val="-10"/>
                        <w:kern w:val="28"/>
                        <w:sz w:val="24"/>
                        <w:szCs w:val="24"/>
                        <w:lang w:val="en-US"/>
                      </w:rPr>
                      <m:t>min</m:t>
                    </m:r>
                    <m:r>
                      <w:rPr>
                        <w:rFonts w:ascii="Cambria Math" w:eastAsiaTheme="majorEastAsia" w:hAnsi="Cambria Math" w:cstheme="majorHAnsi"/>
                        <w:spacing w:val="-10"/>
                        <w:kern w:val="28"/>
                        <w:sz w:val="24"/>
                        <w:szCs w:val="24"/>
                        <w:lang w:val="en-US"/>
                      </w:rPr>
                      <m:t>⁡</m:t>
                    </m:r>
                  </m:e>
                  <m:lim>
                    <m:r>
                      <w:rPr>
                        <w:rFonts w:ascii="Cambria Math" w:eastAsiaTheme="majorEastAsia" w:hAnsi="Cambria Math" w:cstheme="majorHAnsi"/>
                        <w:spacing w:val="-10"/>
                        <w:kern w:val="28"/>
                        <w:sz w:val="24"/>
                        <w:szCs w:val="24"/>
                        <w:lang w:val="en-US"/>
                      </w:rPr>
                      <m:t>ϕ</m:t>
                    </m:r>
                  </m:lim>
                </m:limLow>
                <m:r>
                  <m:rPr>
                    <m:nor/>
                  </m:rPr>
                  <w:rPr>
                    <w:rFonts w:asciiTheme="majorHAnsi" w:eastAsiaTheme="majorEastAsia" w:hAnsiTheme="majorHAnsi" w:cstheme="majorHAnsi"/>
                    <w:spacing w:val="-10"/>
                    <w:kern w:val="28"/>
                    <w:sz w:val="24"/>
                    <w:szCs w:val="24"/>
                    <w:lang w:val="en-US"/>
                  </w:rPr>
                  <m:t>  </m:t>
                </m:r>
                <m:r>
                  <m:rPr>
                    <m:scr m:val="double-struck"/>
                    <m:sty m:val="p"/>
                  </m:rPr>
                  <w:rPr>
                    <w:rFonts w:ascii="Cambria Math" w:eastAsiaTheme="majorEastAsia" w:hAnsi="Cambria Math" w:cstheme="majorHAnsi"/>
                    <w:spacing w:val="-10"/>
                    <w:kern w:val="28"/>
                    <w:sz w:val="24"/>
                    <w:szCs w:val="24"/>
                    <w:lang w:val="en-US"/>
                  </w:rPr>
                  <m:t>E</m:t>
                </m:r>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C</m:t>
                    </m:r>
                  </m:e>
                  <m:sub>
                    <m:r>
                      <w:rPr>
                        <w:rFonts w:ascii="Cambria Math" w:eastAsiaTheme="majorEastAsia" w:hAnsi="Cambria Math" w:cstheme="majorHAnsi"/>
                        <w:spacing w:val="-10"/>
                        <w:kern w:val="28"/>
                        <w:sz w:val="24"/>
                        <w:szCs w:val="24"/>
                        <w:lang w:val="en-US"/>
                      </w:rPr>
                      <m:t>g</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d</m:t>
                    </m:r>
                  </m:e>
                  <m:sub>
                    <m:r>
                      <w:rPr>
                        <w:rFonts w:ascii="Cambria Math" w:eastAsiaTheme="majorEastAsia" w:hAnsi="Cambria Math" w:cstheme="majorHAnsi"/>
                        <w:spacing w:val="-10"/>
                        <w:kern w:val="28"/>
                        <w:sz w:val="24"/>
                        <w:szCs w:val="24"/>
                        <w:lang w:val="en-US"/>
                      </w:rPr>
                      <m:t>t</m:t>
                    </m:r>
                  </m:sub>
                </m:sSub>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C</m:t>
                    </m:r>
                  </m:e>
                  <m:sub>
                    <m:r>
                      <w:rPr>
                        <w:rFonts w:ascii="Cambria Math" w:eastAsiaTheme="majorEastAsia" w:hAnsi="Cambria Math" w:cstheme="majorHAnsi"/>
                        <w:spacing w:val="-10"/>
                        <w:kern w:val="28"/>
                        <w:sz w:val="24"/>
                        <w:szCs w:val="24"/>
                        <w:lang w:val="en-US"/>
                      </w:rPr>
                      <m:t>f</m:t>
                    </m:r>
                  </m:sub>
                </m:sSub>
                <m:r>
                  <w:rPr>
                    <w:rFonts w:ascii="Cambria Math" w:eastAsiaTheme="majorEastAsia" w:hAnsi="Cambria Math" w:cstheme="majorHAnsi"/>
                    <w:spacing w:val="-10"/>
                    <w:kern w:val="28"/>
                    <w:sz w:val="24"/>
                    <w:szCs w:val="24"/>
                    <w:lang w:val="en-US"/>
                  </w:rPr>
                  <m:t>+(1-</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d</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C</m:t>
                    </m:r>
                  </m:e>
                  <m:sub>
                    <m:r>
                      <w:rPr>
                        <w:rFonts w:ascii="Cambria Math" w:eastAsiaTheme="majorEastAsia" w:hAnsi="Cambria Math" w:cstheme="majorHAnsi"/>
                        <w:spacing w:val="-10"/>
                        <w:kern w:val="28"/>
                        <w:sz w:val="24"/>
                        <w:szCs w:val="24"/>
                        <w:lang w:val="en-US"/>
                      </w:rPr>
                      <m:t>l</m:t>
                    </m:r>
                  </m:sub>
                </m:sSub>
                <m:r>
                  <w:rPr>
                    <w:rFonts w:ascii="Cambria Math" w:eastAsiaTheme="majorEastAsia" w:hAnsi="Cambria Math" w:cstheme="majorHAnsi"/>
                    <w:spacing w:val="-10"/>
                    <w:kern w:val="28"/>
                    <w:sz w:val="24"/>
                    <w:szCs w:val="24"/>
                    <w:lang w:val="en-US"/>
                  </w:rPr>
                  <m:t>]</m:t>
                </m:r>
                <m:r>
                  <m:rPr>
                    <m:nor/>
                  </m:rPr>
                  <w:rPr>
                    <w:rFonts w:asciiTheme="majorHAnsi" w:eastAsiaTheme="majorEastAsia" w:hAnsiTheme="majorHAnsi" w:cstheme="majorHAnsi"/>
                    <w:spacing w:val="-10"/>
                    <w:kern w:val="28"/>
                    <w:sz w:val="24"/>
                    <w:szCs w:val="24"/>
                    <w:lang w:val="en-US"/>
                  </w:rPr>
                  <m:t>s.t.</m:t>
                </m:r>
                <m:r>
                  <m:rPr>
                    <m:scr m:val="double-struck"/>
                    <m:sty m:val="p"/>
                  </m:rPr>
                  <w:rPr>
                    <w:rFonts w:ascii="Cambria Math" w:eastAsiaTheme="majorEastAsia" w:hAnsi="Cambria Math" w:cstheme="majorHAnsi"/>
                    <w:spacing w:val="-10"/>
                    <w:kern w:val="28"/>
                    <w:sz w:val="24"/>
                    <w:szCs w:val="24"/>
                    <w:lang w:val="en-US"/>
                  </w:rPr>
                  <m:t>E</m:t>
                </m:r>
                <m:r>
                  <w:rPr>
                    <w:rFonts w:ascii="Cambria Math" w:eastAsiaTheme="majorEastAsia" w:hAnsi="Cambria Math" w:cstheme="majorHAnsi"/>
                    <w:spacing w:val="-10"/>
                    <w:kern w:val="28"/>
                    <w:sz w:val="24"/>
                    <w:szCs w:val="24"/>
                    <w:lang w:val="en-US"/>
                  </w:rPr>
                  <m:t>[</m:t>
                </m:r>
                <m:r>
                  <m:rPr>
                    <m:scr m:val="script"/>
                    <m:sty m:val="p"/>
                  </m:rPr>
                  <w:rPr>
                    <w:rFonts w:ascii="Cambria Math" w:eastAsiaTheme="majorEastAsia" w:hAnsi="Cambria Math" w:cstheme="majorHAnsi"/>
                    <w:spacing w:val="-10"/>
                    <w:kern w:val="28"/>
                    <w:sz w:val="24"/>
                    <w:szCs w:val="24"/>
                    <w:lang w:val="en-US"/>
                  </w:rPr>
                  <m:t>l</m:t>
                </m:r>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f</m:t>
                    </m:r>
                  </m:e>
                  <m:sub>
                    <m:r>
                      <w:rPr>
                        <w:rFonts w:ascii="Cambria Math" w:eastAsiaTheme="majorEastAsia" w:hAnsi="Cambria Math" w:cstheme="majorHAnsi"/>
                        <w:spacing w:val="-10"/>
                        <w:kern w:val="28"/>
                        <w:sz w:val="24"/>
                        <w:szCs w:val="24"/>
                        <w:lang w:val="en-US"/>
                      </w:rPr>
                      <m:t>θ</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m:t>
                </m:r>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y</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)]≤ϵ</m:t>
                </m:r>
              </m:e>
              <m:e/>
              <m:e>
                <m:r>
                  <m:rPr>
                    <m:nor/>
                  </m:rPr>
                  <w:rPr>
                    <w:rFonts w:asciiTheme="majorHAnsi" w:eastAsiaTheme="majorEastAsia" w:hAnsiTheme="majorHAnsi" w:cstheme="majorHAnsi"/>
                    <w:spacing w:val="-10"/>
                    <w:kern w:val="28"/>
                    <w:sz w:val="24"/>
                    <w:szCs w:val="24"/>
                    <w:lang w:val="en-US"/>
                  </w:rPr>
                  <m:t>(7)</m:t>
                </m:r>
              </m:e>
            </m:mr>
          </m:m>
          <m:r>
            <m:rPr>
              <m:sty m:val="p"/>
            </m:rPr>
            <w:rPr>
              <w:rFonts w:asciiTheme="majorHAnsi" w:eastAsiaTheme="majorEastAsia" w:hAnsiTheme="majorHAnsi" w:cstheme="majorHAnsi"/>
              <w:spacing w:val="-10"/>
              <w:kern w:val="28"/>
              <w:sz w:val="24"/>
              <w:szCs w:val="24"/>
              <w:lang w:val="en-US"/>
            </w:rPr>
            <w:br/>
          </m:r>
        </m:oMath>
      </m:oMathPara>
    </w:p>
    <w:p w14:paraId="31573D3C" w14:textId="77777777" w:rsidR="004740D1" w:rsidRPr="004740D1" w:rsidRDefault="004740D1" w:rsidP="004740D1">
      <w:pPr>
        <w:ind w:left="720"/>
        <w:jc w:val="lowKashida"/>
        <w:rPr>
          <w:rFonts w:asciiTheme="majorHAnsi" w:eastAsiaTheme="majorEastAsia" w:hAnsiTheme="majorHAnsi" w:cstheme="majorHAnsi"/>
          <w:spacing w:val="-10"/>
          <w:kern w:val="28"/>
          <w:sz w:val="24"/>
          <w:szCs w:val="24"/>
          <w:lang w:val="en-US"/>
        </w:rPr>
      </w:pPr>
      <w:r w:rsidRPr="004740D1">
        <w:rPr>
          <w:rFonts w:asciiTheme="majorHAnsi" w:eastAsiaTheme="majorEastAsia" w:hAnsiTheme="majorHAnsi" w:cstheme="majorHAnsi"/>
          <w:spacing w:val="-10"/>
          <w:kern w:val="28"/>
          <w:sz w:val="24"/>
          <w:szCs w:val="24"/>
          <w:lang w:val="en-US"/>
        </w:rPr>
        <w:t>Where:</w:t>
      </w:r>
    </w:p>
    <w:p w14:paraId="7AD4E1C3" w14:textId="3E0C4091" w:rsidR="004740D1" w:rsidRPr="004740D1" w:rsidRDefault="004740D1" w:rsidP="004740D1">
      <w:pPr>
        <w:numPr>
          <w:ilvl w:val="0"/>
          <w:numId w:val="18"/>
        </w:numPr>
        <w:jc w:val="lowKashida"/>
        <w:rPr>
          <w:rFonts w:asciiTheme="majorHAnsi" w:eastAsiaTheme="majorEastAsia" w:hAnsiTheme="majorHAnsi" w:cstheme="majorHAnsi"/>
          <w:spacing w:val="-10"/>
          <w:kern w:val="28"/>
          <w:sz w:val="24"/>
          <w:szCs w:val="24"/>
          <w:lang w:val="en-US"/>
        </w:rPr>
      </w:pPr>
      <w:r w:rsidRPr="004740D1">
        <w:rPr>
          <w:rFonts w:asciiTheme="majorHAnsi" w:eastAsiaTheme="majorEastAsia" w:hAnsiTheme="majorHAnsi" w:cstheme="majorHAnsi"/>
          <w:spacing w:val="-10"/>
          <w:kern w:val="28"/>
          <w:sz w:val="24"/>
          <w:szCs w:val="24"/>
          <w:lang w:val="en-US"/>
        </w:rPr>
        <w:t xml:space="preserve">Expectation is over the frame distribution </w:t>
      </w:r>
      <m:oMath>
        <m:sSub>
          <m:sSubPr>
            <m:ctrlPr>
              <w:rPr>
                <w:rFonts w:ascii="Cambria Math" w:eastAsiaTheme="majorEastAsia" w:hAnsi="Cambria Math" w:cstheme="majorHAnsi"/>
                <w:spacing w:val="-10"/>
                <w:kern w:val="28"/>
                <w:sz w:val="24"/>
                <w:szCs w:val="24"/>
                <w:lang w:val="en-US"/>
              </w:rPr>
            </m:ctrlPr>
          </m:sSubPr>
          <m:e>
            <m:r>
              <w:rPr>
                <w:rFonts w:ascii="Cambria Math" w:eastAsiaTheme="majorEastAsia" w:hAnsi="Cambria Math" w:cstheme="majorHAnsi"/>
                <w:spacing w:val="-10"/>
                <w:kern w:val="28"/>
                <w:sz w:val="24"/>
                <w:szCs w:val="24"/>
                <w:lang w:val="en-US"/>
              </w:rPr>
              <m:t>I</m:t>
            </m:r>
          </m:e>
          <m:sub>
            <m:r>
              <w:rPr>
                <w:rFonts w:ascii="Cambria Math" w:eastAsiaTheme="majorEastAsia" w:hAnsi="Cambria Math" w:cstheme="majorHAnsi"/>
                <w:spacing w:val="-10"/>
                <w:kern w:val="28"/>
                <w:sz w:val="24"/>
                <w:szCs w:val="24"/>
                <w:lang w:val="en-US"/>
              </w:rPr>
              <m:t>t</m:t>
            </m:r>
          </m:sub>
        </m:sSub>
        <m:r>
          <w:rPr>
            <w:rFonts w:ascii="Cambria Math" w:eastAsiaTheme="majorEastAsia" w:hAnsi="Cambria Math" w:cstheme="majorHAnsi"/>
            <w:spacing w:val="-10"/>
            <w:kern w:val="28"/>
            <w:sz w:val="24"/>
            <w:szCs w:val="24"/>
            <w:lang w:val="en-US"/>
          </w:rPr>
          <m:t>∈D</m:t>
        </m:r>
      </m:oMath>
    </w:p>
    <w:p w14:paraId="53E5F42B" w14:textId="1D4149B6" w:rsidR="004740D1" w:rsidRPr="004740D1" w:rsidRDefault="004740D1" w:rsidP="004740D1">
      <w:pPr>
        <w:numPr>
          <w:ilvl w:val="0"/>
          <w:numId w:val="18"/>
        </w:numPr>
        <w:jc w:val="lowKashida"/>
        <w:rPr>
          <w:rFonts w:asciiTheme="majorHAnsi" w:eastAsiaTheme="majorEastAsia" w:hAnsiTheme="majorHAnsi" w:cstheme="majorHAnsi"/>
          <w:spacing w:val="-10"/>
          <w:kern w:val="28"/>
          <w:sz w:val="24"/>
          <w:szCs w:val="24"/>
          <w:lang w:val="en-US"/>
        </w:rPr>
      </w:pPr>
      <m:oMath>
        <m:r>
          <w:rPr>
            <w:rFonts w:ascii="Cambria Math" w:eastAsiaTheme="majorEastAsia" w:hAnsi="Cambria Math" w:cstheme="majorHAnsi"/>
            <w:spacing w:val="-10"/>
            <w:kern w:val="28"/>
            <w:sz w:val="24"/>
            <w:szCs w:val="24"/>
            <w:lang w:val="en-US"/>
          </w:rPr>
          <m:t>ϵ</m:t>
        </m:r>
      </m:oMath>
      <w:r w:rsidRPr="004740D1">
        <w:rPr>
          <w:rFonts w:asciiTheme="majorHAnsi" w:eastAsiaTheme="majorEastAsia" w:hAnsiTheme="majorHAnsi" w:cstheme="majorHAnsi"/>
          <w:spacing w:val="-10"/>
          <w:kern w:val="28"/>
          <w:sz w:val="24"/>
          <w:szCs w:val="24"/>
          <w:lang w:val="en-US"/>
        </w:rPr>
        <w:t>is a tolerable loss threshold</w:t>
      </w:r>
    </w:p>
    <w:p w14:paraId="37D4F90D" w14:textId="0C55C168" w:rsidR="004740D1" w:rsidRPr="004740D1" w:rsidRDefault="004740D1" w:rsidP="004740D1">
      <w:pPr>
        <w:numPr>
          <w:ilvl w:val="0"/>
          <w:numId w:val="18"/>
        </w:numPr>
        <w:jc w:val="lowKashida"/>
        <w:rPr>
          <w:rFonts w:asciiTheme="majorHAnsi" w:eastAsiaTheme="majorEastAsia" w:hAnsiTheme="majorHAnsi" w:cstheme="majorHAnsi"/>
          <w:spacing w:val="-10"/>
          <w:kern w:val="28"/>
          <w:sz w:val="24"/>
          <w:szCs w:val="24"/>
          <w:lang w:val="en-US"/>
        </w:rPr>
      </w:pPr>
      <m:oMath>
        <m:r>
          <w:rPr>
            <w:rFonts w:ascii="Cambria Math" w:eastAsiaTheme="majorEastAsia" w:hAnsi="Cambria Math" w:cstheme="majorHAnsi"/>
            <w:spacing w:val="-10"/>
            <w:kern w:val="28"/>
            <w:sz w:val="24"/>
            <w:szCs w:val="24"/>
            <w:lang w:val="en-US"/>
          </w:rPr>
          <m:t>ϕ</m:t>
        </m:r>
      </m:oMath>
      <w:r w:rsidRPr="004740D1">
        <w:rPr>
          <w:rFonts w:asciiTheme="majorHAnsi" w:eastAsiaTheme="majorEastAsia" w:hAnsiTheme="majorHAnsi" w:cstheme="majorHAnsi"/>
          <w:spacing w:val="-10"/>
          <w:kern w:val="28"/>
          <w:sz w:val="24"/>
          <w:szCs w:val="24"/>
          <w:lang w:val="en-US"/>
        </w:rPr>
        <w:t>are the gatekeeper parameters</w:t>
      </w:r>
    </w:p>
    <w:p w14:paraId="006342FD" w14:textId="77777777" w:rsidR="004740D1" w:rsidRPr="004740D1" w:rsidRDefault="004740D1" w:rsidP="004740D1">
      <w:pPr>
        <w:ind w:left="720"/>
        <w:jc w:val="lowKashida"/>
        <w:rPr>
          <w:rFonts w:asciiTheme="majorHAnsi" w:eastAsiaTheme="majorEastAsia" w:hAnsiTheme="majorHAnsi" w:cstheme="majorHAnsi"/>
          <w:spacing w:val="-10"/>
          <w:kern w:val="28"/>
          <w:sz w:val="24"/>
          <w:szCs w:val="24"/>
          <w:lang w:val="en-US"/>
        </w:rPr>
      </w:pPr>
      <w:r w:rsidRPr="004740D1">
        <w:rPr>
          <w:rFonts w:asciiTheme="majorHAnsi" w:eastAsiaTheme="majorEastAsia" w:hAnsiTheme="majorHAnsi" w:cstheme="majorHAnsi"/>
          <w:spacing w:val="-10"/>
          <w:kern w:val="28"/>
          <w:sz w:val="24"/>
          <w:szCs w:val="24"/>
          <w:lang w:val="en-US"/>
        </w:rPr>
        <w:t>In essence, the gatekeeper selectively forwards frames to the heavy model, reducing expected cost while ensuring accuracy [2][3][5][6].</w:t>
      </w:r>
    </w:p>
    <w:p w14:paraId="01F752F7" w14:textId="77777777" w:rsidR="009F27BE" w:rsidRDefault="009F27BE" w:rsidP="009F27BE">
      <w:pPr>
        <w:ind w:left="720"/>
        <w:jc w:val="lowKashida"/>
        <w:rPr>
          <w:rFonts w:asciiTheme="majorHAnsi" w:eastAsiaTheme="majorEastAsia" w:hAnsiTheme="majorHAnsi" w:cstheme="majorBidi"/>
          <w:spacing w:val="-10"/>
          <w:kern w:val="28"/>
          <w:sz w:val="26"/>
          <w:szCs w:val="26"/>
          <w:lang w:val="en-US"/>
        </w:rPr>
      </w:pPr>
    </w:p>
    <w:p w14:paraId="52D5FF8A" w14:textId="77777777" w:rsidR="00F61789" w:rsidRDefault="00F61789" w:rsidP="009F27BE">
      <w:pPr>
        <w:ind w:left="720"/>
        <w:jc w:val="lowKashida"/>
        <w:rPr>
          <w:rFonts w:asciiTheme="majorHAnsi" w:eastAsiaTheme="majorEastAsia" w:hAnsiTheme="majorHAnsi" w:cstheme="majorBidi"/>
          <w:spacing w:val="-10"/>
          <w:kern w:val="28"/>
          <w:sz w:val="26"/>
          <w:szCs w:val="26"/>
          <w:lang w:val="en-US"/>
        </w:rPr>
      </w:pPr>
    </w:p>
    <w:p w14:paraId="3A72CFF4" w14:textId="77777777" w:rsidR="00F61789" w:rsidRPr="009F27BE" w:rsidRDefault="00F61789" w:rsidP="009F27BE">
      <w:pPr>
        <w:ind w:left="720"/>
        <w:jc w:val="lowKashida"/>
        <w:rPr>
          <w:rFonts w:asciiTheme="majorHAnsi" w:eastAsiaTheme="majorEastAsia" w:hAnsiTheme="majorHAnsi" w:cstheme="majorBidi"/>
          <w:spacing w:val="-10"/>
          <w:kern w:val="28"/>
          <w:sz w:val="26"/>
          <w:szCs w:val="26"/>
          <w:lang w:val="en-US"/>
        </w:rPr>
      </w:pPr>
    </w:p>
    <w:p w14:paraId="550E36B1" w14:textId="75314540" w:rsidR="002D38A1" w:rsidRPr="002D38A1" w:rsidRDefault="002D38A1" w:rsidP="002D38A1">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1.</w:t>
      </w:r>
      <w:r>
        <w:rPr>
          <w:rFonts w:asciiTheme="majorHAnsi" w:eastAsiaTheme="majorEastAsia" w:hAnsiTheme="majorHAnsi" w:cstheme="majorBidi"/>
          <w:b/>
          <w:bCs/>
          <w:spacing w:val="-10"/>
          <w:kern w:val="28"/>
          <w:sz w:val="36"/>
          <w:szCs w:val="36"/>
          <w:u w:val="single"/>
          <w:lang w:val="en-US"/>
        </w:rPr>
        <w:t>2</w:t>
      </w:r>
      <w:r w:rsidRPr="002D38A1">
        <w:rPr>
          <w:rFonts w:asciiTheme="majorHAnsi" w:eastAsiaTheme="majorEastAsia" w:hAnsiTheme="majorHAnsi" w:cstheme="majorBidi"/>
          <w:b/>
          <w:bCs/>
          <w:spacing w:val="-10"/>
          <w:kern w:val="28"/>
          <w:sz w:val="36"/>
          <w:szCs w:val="36"/>
          <w:u w:val="single"/>
          <w:lang w:val="en-US"/>
        </w:rPr>
        <w:t xml:space="preserve"> Objective Function</w:t>
      </w:r>
    </w:p>
    <w:p w14:paraId="728DCB03"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Minimize expected computation while bounding loss:</w:t>
      </w:r>
    </w:p>
    <w:p w14:paraId="44B2373D"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lastRenderedPageBreak/>
        <w:t xml:space="preserve">Let the gate decision be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ϕ</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t-1</m:t>
            </m:r>
          </m:sub>
        </m:sSub>
        <m:r>
          <w:rPr>
            <w:rFonts w:ascii="Cambria Math" w:eastAsia="Times New Roman" w:hAnsi="Cambria Math" w:cs="Times New Roman"/>
            <w:kern w:val="0"/>
            <w:sz w:val="24"/>
            <w:szCs w:val="24"/>
            <w:lang w:val="en-US"/>
            <w14:ligatures w14:val="none"/>
          </w:rPr>
          <m:t>)</m:t>
        </m:r>
      </m:oMath>
      <w:r w:rsidRPr="00F9538C">
        <w:rPr>
          <w:rFonts w:eastAsia="Times New Roman" w:cs="Times New Roman"/>
          <w:kern w:val="0"/>
          <w:sz w:val="24"/>
          <w:szCs w:val="24"/>
          <w:lang w:val="en-US"/>
          <w14:ligatures w14:val="none"/>
        </w:rPr>
        <w:t>. The expected computational cost per frame is</w:t>
      </w:r>
    </w:p>
    <w:p w14:paraId="03FDF076" w14:textId="770EF2CE" w:rsidR="00F9538C" w:rsidRPr="00F9538C" w:rsidRDefault="00000000" w:rsidP="00F9538C">
      <w:pPr>
        <w:spacing w:after="0"/>
        <w:ind w:left="360"/>
        <w:rPr>
          <w:rFonts w:eastAsia="Times New Roman" w:cs="Times New Roman"/>
          <w:kern w:val="0"/>
          <w:sz w:val="24"/>
          <w:szCs w:val="24"/>
          <w:lang w:val="en-US"/>
          <w14:ligatures w14:val="none"/>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m:rPr>
                        <m:nor/>
                      </m:rPr>
                      <w:rPr>
                        <w:rFonts w:eastAsia="Times New Roman" w:cs="Times New Roman"/>
                        <w:kern w:val="0"/>
                        <w:sz w:val="24"/>
                        <w:szCs w:val="24"/>
                        <w:lang w:val="en-US"/>
                        <w14:ligatures w14:val="none"/>
                      </w:rPr>
                      <m:t>avg</m:t>
                    </m:r>
                  </m:sub>
                </m:sSub>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m:rPr>
                    <m:scr m:val="double-struck"/>
                    <m:sty m:val="p"/>
                  </m:rP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l</m:t>
                    </m:r>
                  </m:sub>
                </m:sSub>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sty m:val="p"/>
                  </m:rPr>
                  <w:rPr>
                    <w:rFonts w:ascii="Cambria Math" w:eastAsia="Times New Roman" w:hAnsi="Cambria Math" w:cs="Times New Roman"/>
                    <w:kern w:val="0"/>
                    <w:sz w:val="24"/>
                    <w:szCs w:val="24"/>
                    <w:lang w:val="en-US"/>
                    <w14:ligatures w14:val="none"/>
                  </w:rPr>
                  <m:t>.</m:t>
                </m:r>
              </m:e>
              <m:e/>
              <m:e>
                <m:r>
                  <m:rPr>
                    <m:nor/>
                  </m:rPr>
                  <w:rPr>
                    <w:rFonts w:eastAsia="Times New Roman" w:cs="Times New Roman"/>
                    <w:kern w:val="0"/>
                    <w:sz w:val="24"/>
                    <w:szCs w:val="24"/>
                    <w:lang w:val="en-US"/>
                    <w14:ligatures w14:val="none"/>
                  </w:rPr>
                  <m:t>(8)</m:t>
                </m:r>
              </m:e>
            </m:mr>
          </m:m>
        </m:oMath>
      </m:oMathPara>
    </w:p>
    <w:p w14:paraId="3FFE956A"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We denote the expected task loss per frame by</w:t>
      </w:r>
    </w:p>
    <w:p w14:paraId="24B6E657" w14:textId="1385B0D7" w:rsidR="00F9538C" w:rsidRPr="00F9538C" w:rsidRDefault="00000000" w:rsidP="00F9538C">
      <w:pPr>
        <w:spacing w:after="0"/>
        <w:ind w:left="360"/>
        <w:rPr>
          <w:rFonts w:eastAsia="Times New Roman" w:cs="Times New Roman"/>
          <w:kern w:val="0"/>
          <w:sz w:val="24"/>
          <w:szCs w:val="24"/>
          <w:lang w:val="en-US"/>
          <w14:ligatures w14:val="none"/>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L</m:t>
                    </m:r>
                  </m:e>
                  <m:sub>
                    <m:r>
                      <m:rPr>
                        <m:nor/>
                      </m:rPr>
                      <w:rPr>
                        <w:rFonts w:eastAsia="Times New Roman" w:cs="Times New Roman"/>
                        <w:kern w:val="0"/>
                        <w:sz w:val="24"/>
                        <w:szCs w:val="24"/>
                        <w:lang w:val="en-US"/>
                        <w14:ligatures w14:val="none"/>
                      </w:rPr>
                      <m:t>avg</m:t>
                    </m:r>
                  </m:sub>
                </m:sSub>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m:rPr>
                    <m:scr m:val="double-struck"/>
                    <m:sty m:val="p"/>
                  </m:rP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m:rPr>
                    <m:scr m:val="script"/>
                    <m:sty m:val="p"/>
                  </m:rPr>
                  <w:rPr>
                    <w:rFonts w:ascii="Cambria Math" w:eastAsia="Times New Roman" w:hAnsi="Cambria Math" w:cs="Times New Roman"/>
                    <w:kern w:val="0"/>
                    <w:sz w:val="24"/>
                    <w:szCs w:val="24"/>
                    <w:lang w:val="en-US"/>
                    <w14:ligatures w14:val="none"/>
                  </w:rPr>
                  <m:t>l</m:t>
                </m:r>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θ</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sty m:val="p"/>
                  </m:rPr>
                  <w:rPr>
                    <w:rFonts w:ascii="Cambria Math" w:eastAsia="Times New Roman" w:hAnsi="Cambria Math" w:cs="Times New Roman"/>
                    <w:kern w:val="0"/>
                    <w:sz w:val="24"/>
                    <w:szCs w:val="24"/>
                    <w:lang w:val="en-US"/>
                    <w14:ligatures w14:val="none"/>
                  </w:rPr>
                  <m:t>.</m:t>
                </m:r>
              </m:e>
              <m:e/>
              <m:e>
                <m:r>
                  <m:rPr>
                    <m:nor/>
                  </m:rPr>
                  <w:rPr>
                    <w:rFonts w:eastAsia="Times New Roman" w:cs="Times New Roman"/>
                    <w:kern w:val="0"/>
                    <w:sz w:val="24"/>
                    <w:szCs w:val="24"/>
                    <w:lang w:val="en-US"/>
                    <w14:ligatures w14:val="none"/>
                  </w:rPr>
                  <m:t>(9)</m:t>
                </m:r>
              </m:e>
            </m:mr>
          </m:m>
        </m:oMath>
      </m:oMathPara>
    </w:p>
    <w:p w14:paraId="17AF617D"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The constrained optimization problem is therefore written as</w:t>
      </w:r>
    </w:p>
    <w:p w14:paraId="3E3BAFA2" w14:textId="0ADDE015" w:rsidR="00F9538C" w:rsidRPr="00F9538C" w:rsidRDefault="00000000" w:rsidP="00F9538C">
      <w:pPr>
        <w:spacing w:after="0"/>
        <w:ind w:left="360"/>
        <w:rPr>
          <w:rFonts w:eastAsia="Times New Roman" w:cs="Times New Roman"/>
          <w:kern w:val="0"/>
          <w:sz w:val="24"/>
          <w:szCs w:val="24"/>
          <w:lang w:val="en-US"/>
          <w14:ligatures w14:val="none"/>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borderBox>
                  <m:borderBoxPr>
                    <m:ctrlPr>
                      <w:rPr>
                        <w:rFonts w:ascii="Cambria Math" w:eastAsia="Times New Roman" w:hAnsi="Cambria Math" w:cs="Times New Roman"/>
                        <w:kern w:val="0"/>
                        <w:sz w:val="24"/>
                        <w:szCs w:val="24"/>
                        <w:lang w:val="en-US"/>
                        <w14:ligatures w14:val="none"/>
                      </w:rPr>
                    </m:ctrlPr>
                  </m:borderBoxPr>
                  <m:e>
                    <m:r>
                      <m:rPr>
                        <m:nor/>
                      </m:rPr>
                      <w:rPr>
                        <w:rFonts w:eastAsia="Times New Roman" w:cs="Times New Roman"/>
                        <w:kern w:val="0"/>
                        <w:sz w:val="24"/>
                        <w:szCs w:val="24"/>
                        <w:lang w:val="en-US"/>
                        <w14:ligatures w14:val="none"/>
                      </w:rPr>
                      <m:t>  </m:t>
                    </m:r>
                    <m:limLow>
                      <m:limLowPr>
                        <m:ctrlPr>
                          <w:rPr>
                            <w:rFonts w:ascii="Cambria Math" w:eastAsia="Times New Roman" w:hAnsi="Cambria Math" w:cs="Times New Roman"/>
                            <w:kern w:val="0"/>
                            <w:sz w:val="24"/>
                            <w:szCs w:val="24"/>
                            <w:lang w:val="en-US"/>
                            <w14:ligatures w14:val="none"/>
                          </w:rPr>
                        </m:ctrlPr>
                      </m:limLowPr>
                      <m:e>
                        <m:r>
                          <m:rPr>
                            <m:sty m:val="p"/>
                          </m:rPr>
                          <w:rPr>
                            <w:rFonts w:ascii="Cambria Math" w:eastAsia="Times New Roman" w:hAnsi="Cambria Math" w:cs="Times New Roman"/>
                            <w:kern w:val="0"/>
                            <w:sz w:val="24"/>
                            <w:szCs w:val="24"/>
                            <w:lang w:val="en-US"/>
                            <w14:ligatures w14:val="none"/>
                          </w:rPr>
                          <m:t>min</m:t>
                        </m:r>
                        <m:r>
                          <w:rPr>
                            <w:rFonts w:ascii="Cambria Math" w:eastAsia="Times New Roman" w:hAnsi="Cambria Math" w:cs="Times New Roman"/>
                            <w:kern w:val="0"/>
                            <w:sz w:val="24"/>
                            <w:szCs w:val="24"/>
                            <w:lang w:val="en-US"/>
                            <w14:ligatures w14:val="none"/>
                          </w:rPr>
                          <m:t>⁡</m:t>
                        </m:r>
                      </m:e>
                      <m:lim>
                        <m:r>
                          <w:rPr>
                            <w:rFonts w:ascii="Cambria Math" w:eastAsia="Times New Roman" w:hAnsi="Cambria Math" w:cs="Times New Roman"/>
                            <w:kern w:val="0"/>
                            <w:sz w:val="24"/>
                            <w:szCs w:val="24"/>
                            <w:lang w:val="en-US"/>
                            <w14:ligatures w14:val="none"/>
                          </w:rPr>
                          <m:t>ϕ</m:t>
                        </m:r>
                      </m:lim>
                    </m:limLow>
                    <m:r>
                      <m:rPr>
                        <m:nor/>
                      </m:rPr>
                      <w:rPr>
                        <w:rFonts w:eastAsia="Times New Roman" w:cs="Times New Roman"/>
                        <w:kern w:val="0"/>
                        <w:sz w:val="24"/>
                        <w:szCs w:val="24"/>
                        <w:lang w:val="en-US"/>
                        <w14:ligatures w14:val="none"/>
                      </w:rPr>
                      <m:t>  </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m:rPr>
                            <m:nor/>
                          </m:rPr>
                          <w:rPr>
                            <w:rFonts w:eastAsia="Times New Roman" w:cs="Times New Roman"/>
                            <w:kern w:val="0"/>
                            <w:sz w:val="24"/>
                            <w:szCs w:val="24"/>
                            <w:lang w:val="en-US"/>
                            <w14:ligatures w14:val="none"/>
                          </w:rPr>
                          <m:t>avg</m:t>
                        </m:r>
                      </m:sub>
                    </m:sSub>
                    <m:r>
                      <m:rPr>
                        <m:nor/>
                      </m:rPr>
                      <w:rPr>
                        <w:rFonts w:eastAsia="Times New Roman" w:cs="Times New Roman"/>
                        <w:kern w:val="0"/>
                        <w:sz w:val="24"/>
                        <w:szCs w:val="24"/>
                        <w:lang w:val="en-US"/>
                        <w14:ligatures w14:val="none"/>
                      </w:rPr>
                      <m:t>s.t.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L</m:t>
                        </m:r>
                      </m:e>
                      <m:sub>
                        <m:r>
                          <m:rPr>
                            <m:nor/>
                          </m:rPr>
                          <w:rPr>
                            <w:rFonts w:eastAsia="Times New Roman" w:cs="Times New Roman"/>
                            <w:kern w:val="0"/>
                            <w:sz w:val="24"/>
                            <w:szCs w:val="24"/>
                            <w:lang w:val="en-US"/>
                            <w14:ligatures w14:val="none"/>
                          </w:rPr>
                          <m:t>avg</m:t>
                        </m:r>
                      </m:sub>
                    </m:sSub>
                    <m:r>
                      <w:rPr>
                        <w:rFonts w:ascii="Cambria Math" w:eastAsia="Times New Roman" w:hAnsi="Cambria Math" w:cs="Times New Roman"/>
                        <w:kern w:val="0"/>
                        <w:sz w:val="24"/>
                        <w:szCs w:val="24"/>
                        <w:lang w:val="en-US"/>
                        <w14:ligatures w14:val="none"/>
                      </w:rPr>
                      <m:t>≤ε</m:t>
                    </m:r>
                    <m:r>
                      <m:rPr>
                        <m:nor/>
                      </m:rPr>
                      <w:rPr>
                        <w:rFonts w:eastAsia="Times New Roman" w:cs="Times New Roman"/>
                        <w:kern w:val="0"/>
                        <w:sz w:val="24"/>
                        <w:szCs w:val="24"/>
                        <w:lang w:val="en-US"/>
                        <w14:ligatures w14:val="none"/>
                      </w:rPr>
                      <m:t>  </m:t>
                    </m:r>
                  </m:e>
                </m:borderBox>
              </m:e>
              <m:e/>
              <m:e>
                <m:r>
                  <m:rPr>
                    <m:nor/>
                  </m:rPr>
                  <w:rPr>
                    <w:rFonts w:eastAsia="Times New Roman" w:cs="Times New Roman"/>
                    <w:kern w:val="0"/>
                    <w:sz w:val="24"/>
                    <w:szCs w:val="24"/>
                    <w:lang w:val="en-US"/>
                    <w14:ligatures w14:val="none"/>
                  </w:rPr>
                  <m:t>(10)</m:t>
                </m:r>
              </m:e>
            </m:mr>
          </m:m>
        </m:oMath>
      </m:oMathPara>
    </w:p>
    <w:p w14:paraId="12CDAEAC"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 xml:space="preserve">where </w:t>
      </w:r>
      <m:oMath>
        <m:r>
          <w:rPr>
            <w:rFonts w:ascii="Cambria Math" w:eastAsia="Times New Roman" w:hAnsi="Cambria Math" w:cs="Times New Roman"/>
            <w:kern w:val="0"/>
            <w:sz w:val="24"/>
            <w:szCs w:val="24"/>
            <w:lang w:val="en-US"/>
            <w14:ligatures w14:val="none"/>
          </w:rPr>
          <m:t>ε</m:t>
        </m:r>
      </m:oMath>
      <w:r w:rsidRPr="00F9538C">
        <w:rPr>
          <w:rFonts w:eastAsia="Times New Roman" w:cs="Times New Roman"/>
          <w:kern w:val="0"/>
          <w:sz w:val="24"/>
          <w:szCs w:val="24"/>
          <w:lang w:val="en-US"/>
          <w14:ligatures w14:val="none"/>
        </w:rPr>
        <w:t>is a user-specified tolerance on expected loss (or equivalently a minimum acceptable accuracy).</w:t>
      </w:r>
    </w:p>
    <w:p w14:paraId="77B2C7A2"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 xml:space="preserve">Equivalently, one can form a </w:t>
      </w:r>
      <w:proofErr w:type="spellStart"/>
      <w:r w:rsidRPr="00F9538C">
        <w:rPr>
          <w:rFonts w:eastAsia="Times New Roman" w:cs="Times New Roman"/>
          <w:kern w:val="0"/>
          <w:sz w:val="24"/>
          <w:szCs w:val="24"/>
          <w:lang w:val="en-US"/>
          <w14:ligatures w14:val="none"/>
        </w:rPr>
        <w:t>Lagrangian</w:t>
      </w:r>
      <w:proofErr w:type="spellEnd"/>
      <w:r w:rsidRPr="00F9538C">
        <w:rPr>
          <w:rFonts w:eastAsia="Times New Roman" w:cs="Times New Roman"/>
          <w:kern w:val="0"/>
          <w:sz w:val="24"/>
          <w:szCs w:val="24"/>
          <w:lang w:val="en-US"/>
          <w14:ligatures w14:val="none"/>
        </w:rPr>
        <w:t xml:space="preserve"> (cost–accuracy trade-off) and optimize a single scalar objective:</w:t>
      </w:r>
    </w:p>
    <w:p w14:paraId="20A1992D" w14:textId="516F99E9" w:rsidR="00F9538C" w:rsidRPr="00F9538C" w:rsidRDefault="00000000" w:rsidP="00F9538C">
      <w:pPr>
        <w:spacing w:after="0"/>
        <w:ind w:left="360"/>
        <w:rPr>
          <w:rFonts w:eastAsia="Times New Roman" w:cs="Times New Roman"/>
          <w:kern w:val="0"/>
          <w:sz w:val="24"/>
          <w:szCs w:val="24"/>
          <w:lang w:val="en-US"/>
          <w14:ligatures w14:val="none"/>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borderBox>
                  <m:borderBoxPr>
                    <m:ctrlPr>
                      <w:rPr>
                        <w:rFonts w:ascii="Cambria Math" w:eastAsia="Times New Roman" w:hAnsi="Cambria Math" w:cs="Times New Roman"/>
                        <w:kern w:val="0"/>
                        <w:sz w:val="24"/>
                        <w:szCs w:val="24"/>
                        <w:lang w:val="en-US"/>
                        <w14:ligatures w14:val="none"/>
                      </w:rPr>
                    </m:ctrlPr>
                  </m:borderBoxPr>
                  <m:e>
                    <m:r>
                      <m:rPr>
                        <m:nor/>
                      </m:rPr>
                      <w:rPr>
                        <w:rFonts w:eastAsia="Times New Roman" w:cs="Times New Roman"/>
                        <w:kern w:val="0"/>
                        <w:sz w:val="24"/>
                        <w:szCs w:val="24"/>
                        <w:lang w:val="en-US"/>
                        <w14:ligatures w14:val="none"/>
                      </w:rPr>
                      <m:t>  </m:t>
                    </m:r>
                    <m:limLow>
                      <m:limLowPr>
                        <m:ctrlPr>
                          <w:rPr>
                            <w:rFonts w:ascii="Cambria Math" w:eastAsia="Times New Roman" w:hAnsi="Cambria Math" w:cs="Times New Roman"/>
                            <w:kern w:val="0"/>
                            <w:sz w:val="24"/>
                            <w:szCs w:val="24"/>
                            <w:lang w:val="en-US"/>
                            <w14:ligatures w14:val="none"/>
                          </w:rPr>
                        </m:ctrlPr>
                      </m:limLowPr>
                      <m:e>
                        <m:r>
                          <m:rPr>
                            <m:sty m:val="p"/>
                          </m:rPr>
                          <w:rPr>
                            <w:rFonts w:ascii="Cambria Math" w:eastAsia="Times New Roman" w:hAnsi="Cambria Math" w:cs="Times New Roman"/>
                            <w:kern w:val="0"/>
                            <w:sz w:val="24"/>
                            <w:szCs w:val="24"/>
                            <w:lang w:val="en-US"/>
                            <w14:ligatures w14:val="none"/>
                          </w:rPr>
                          <m:t>min</m:t>
                        </m:r>
                        <m:r>
                          <w:rPr>
                            <w:rFonts w:ascii="Cambria Math" w:eastAsia="Times New Roman" w:hAnsi="Cambria Math" w:cs="Times New Roman"/>
                            <w:kern w:val="0"/>
                            <w:sz w:val="24"/>
                            <w:szCs w:val="24"/>
                            <w:lang w:val="en-US"/>
                            <w14:ligatures w14:val="none"/>
                          </w:rPr>
                          <m:t>⁡</m:t>
                        </m:r>
                      </m:e>
                      <m:lim>
                        <m:r>
                          <w:rPr>
                            <w:rFonts w:ascii="Cambria Math" w:eastAsia="Times New Roman" w:hAnsi="Cambria Math" w:cs="Times New Roman"/>
                            <w:kern w:val="0"/>
                            <w:sz w:val="24"/>
                            <w:szCs w:val="24"/>
                            <w:lang w:val="en-US"/>
                            <w14:ligatures w14:val="none"/>
                          </w:rPr>
                          <m:t>ϕ</m:t>
                        </m:r>
                      </m:lim>
                    </m:limLow>
                    <m:r>
                      <m:rPr>
                        <m:nor/>
                      </m:rPr>
                      <w:rPr>
                        <w:rFonts w:eastAsia="Times New Roman" w:cs="Times New Roman"/>
                        <w:kern w:val="0"/>
                        <w:sz w:val="24"/>
                        <w:szCs w:val="24"/>
                        <w:lang w:val="en-US"/>
                        <w14:ligatures w14:val="none"/>
                      </w:rPr>
                      <m:t>  </m:t>
                    </m:r>
                    <m:r>
                      <m:rPr>
                        <m:scr m:val="script"/>
                      </m:rPr>
                      <w:rPr>
                        <w:rFonts w:ascii="Cambria Math" w:eastAsia="Times New Roman" w:hAnsi="Cambria Math" w:cs="Times New Roman"/>
                        <w:kern w:val="0"/>
                        <w:sz w:val="24"/>
                        <w:szCs w:val="24"/>
                        <w:lang w:val="en-US"/>
                        <w14:ligatures w14:val="none"/>
                      </w:rPr>
                      <m:t>J(</m:t>
                    </m:r>
                    <m:r>
                      <w:rPr>
                        <w:rFonts w:ascii="Cambria Math" w:eastAsia="Times New Roman" w:hAnsi="Cambria Math" w:cs="Times New Roman"/>
                        <w:kern w:val="0"/>
                        <w:sz w:val="24"/>
                        <w:szCs w:val="24"/>
                        <w:lang w:val="en-US"/>
                        <w14:ligatures w14:val="none"/>
                      </w:rPr>
                      <m:t>ϕ)</m:t>
                    </m:r>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m:rPr>
                        <m:scr m:val="double-struck"/>
                        <m:sty m:val="p"/>
                      </m:rP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sSub>
                      <m:sSubPr>
                        <m:ctrlPr>
                          <w:rPr>
                            <w:rFonts w:ascii="Cambria Math" w:eastAsia="Times New Roman" w:hAnsi="Cambria Math" w:cs="Times New Roman"/>
                            <w:kern w:val="0"/>
                            <w:sz w:val="24"/>
                            <w:szCs w:val="24"/>
                            <w:lang w:val="en-US"/>
                            <w14:ligatures w14:val="none"/>
                          </w:rPr>
                        </m:ctrlPr>
                      </m:sSubPr>
                      <m:e>
                        <m:r>
                          <m:rPr>
                            <m:scr m:val="script"/>
                            <m:sty m:val="p"/>
                          </m:rPr>
                          <w:rPr>
                            <w:rFonts w:ascii="Cambria Math" w:eastAsia="Times New Roman" w:hAnsi="Cambria Math" w:cs="Times New Roman"/>
                            <w:kern w:val="0"/>
                            <w:sz w:val="24"/>
                            <w:szCs w:val="24"/>
                            <w:lang w:val="en-US"/>
                            <w14:ligatures w14:val="none"/>
                          </w:rPr>
                          <m:t>l</m:t>
                        </m:r>
                      </m:e>
                      <m:sub>
                        <m:r>
                          <m:rPr>
                            <m:nor/>
                          </m:rPr>
                          <w:rPr>
                            <w:rFonts w:eastAsia="Times New Roman" w:cs="Times New Roman"/>
                            <w:kern w:val="0"/>
                            <w:sz w:val="24"/>
                            <w:szCs w:val="24"/>
                            <w:lang w:val="en-US"/>
                            <w14:ligatures w14:val="none"/>
                          </w:rPr>
                          <m:t>used</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)+λ(</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l</m:t>
                        </m:r>
                      </m:sub>
                    </m:sSub>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e>
                </m:borderBox>
              </m:e>
              <m:e/>
              <m:e>
                <m:r>
                  <m:rPr>
                    <m:nor/>
                  </m:rPr>
                  <w:rPr>
                    <w:rFonts w:eastAsia="Times New Roman" w:cs="Times New Roman"/>
                    <w:kern w:val="0"/>
                    <w:sz w:val="24"/>
                    <w:szCs w:val="24"/>
                    <w:lang w:val="en-US"/>
                    <w14:ligatures w14:val="none"/>
                  </w:rPr>
                  <m:t>(11)</m:t>
                </m:r>
              </m:e>
            </m:mr>
          </m:m>
        </m:oMath>
      </m:oMathPara>
    </w:p>
    <w:p w14:paraId="727E089E"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 xml:space="preserve">where </w:t>
      </w:r>
      <m:oMath>
        <m:sSub>
          <m:sSubPr>
            <m:ctrlPr>
              <w:rPr>
                <w:rFonts w:ascii="Cambria Math" w:eastAsia="Times New Roman" w:hAnsi="Cambria Math" w:cs="Times New Roman"/>
                <w:kern w:val="0"/>
                <w:sz w:val="24"/>
                <w:szCs w:val="24"/>
                <w:lang w:val="en-US"/>
                <w14:ligatures w14:val="none"/>
              </w:rPr>
            </m:ctrlPr>
          </m:sSubPr>
          <m:e>
            <m:r>
              <m:rPr>
                <m:scr m:val="script"/>
                <m:sty m:val="p"/>
              </m:rPr>
              <w:rPr>
                <w:rFonts w:ascii="Cambria Math" w:eastAsia="Times New Roman" w:hAnsi="Cambria Math" w:cs="Times New Roman"/>
                <w:kern w:val="0"/>
                <w:sz w:val="24"/>
                <w:szCs w:val="24"/>
                <w:lang w:val="en-US"/>
                <w14:ligatures w14:val="none"/>
              </w:rPr>
              <m:t>l</m:t>
            </m:r>
          </m:e>
          <m:sub>
            <m:r>
              <m:rPr>
                <m:nor/>
              </m:rPr>
              <w:rPr>
                <w:rFonts w:eastAsia="Times New Roman" w:cs="Times New Roman"/>
                <w:kern w:val="0"/>
                <w:sz w:val="24"/>
                <w:szCs w:val="24"/>
                <w:lang w:val="en-US"/>
                <w14:ligatures w14:val="none"/>
              </w:rPr>
              <m:t>used</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m:rPr>
            <m:scr m:val="script"/>
            <m:sty m:val="p"/>
          </m:rPr>
          <w:rPr>
            <w:rFonts w:ascii="Cambria Math" w:eastAsia="Times New Roman" w:hAnsi="Cambria Math" w:cs="Times New Roman"/>
            <w:kern w:val="0"/>
            <w:sz w:val="24"/>
            <w:szCs w:val="24"/>
            <w:lang w:val="en-US"/>
            <w14:ligatures w14:val="none"/>
          </w:rPr>
          <m:t>l</m:t>
        </m:r>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θ</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)+(1-</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r>
          <m:rPr>
            <m:scr m:val="script"/>
            <m:sty m:val="p"/>
          </m:rPr>
          <w:rPr>
            <w:rFonts w:ascii="Cambria Math" w:eastAsia="Times New Roman" w:hAnsi="Cambria Math" w:cs="Times New Roman"/>
            <w:kern w:val="0"/>
            <w:sz w:val="24"/>
            <w:szCs w:val="24"/>
            <w:lang w:val="en-US"/>
            <w14:ligatures w14:val="none"/>
          </w:rPr>
          <m:t>l</m:t>
        </m:r>
        <m:r>
          <w:rPr>
            <w:rFonts w:ascii="Cambria Math" w:eastAsia="Times New Roman" w:hAnsi="Cambria Math" w:cs="Times New Roman"/>
            <w:kern w:val="0"/>
            <w:sz w:val="24"/>
            <w:szCs w:val="24"/>
            <w:lang w:val="en-US"/>
            <w14:ligatures w14:val="none"/>
          </w:rPr>
          <m:t>(L(</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I</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y</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oMath>
      <w:r w:rsidRPr="00F9538C">
        <w:rPr>
          <w:rFonts w:eastAsia="Times New Roman" w:cs="Times New Roman"/>
          <w:kern w:val="0"/>
          <w:sz w:val="24"/>
          <w:szCs w:val="24"/>
          <w:lang w:val="en-US"/>
          <w14:ligatures w14:val="none"/>
        </w:rPr>
        <w:t xml:space="preserve">, and </w:t>
      </w:r>
      <m:oMath>
        <m:r>
          <w:rPr>
            <w:rFonts w:ascii="Cambria Math" w:eastAsia="Times New Roman" w:hAnsi="Cambria Math" w:cs="Times New Roman"/>
            <w:kern w:val="0"/>
            <w:sz w:val="24"/>
            <w:szCs w:val="24"/>
            <w:lang w:val="en-US"/>
            <w14:ligatures w14:val="none"/>
          </w:rPr>
          <m:t>λ≥0</m:t>
        </m:r>
      </m:oMath>
      <w:r w:rsidRPr="00F9538C">
        <w:rPr>
          <w:rFonts w:eastAsia="Times New Roman" w:cs="Times New Roman"/>
          <w:kern w:val="0"/>
          <w:sz w:val="24"/>
          <w:szCs w:val="24"/>
          <w:lang w:val="en-US"/>
          <w14:ligatures w14:val="none"/>
        </w:rPr>
        <w:t xml:space="preserve">controls the trade-off between accuracy and cost. Choosing </w:t>
      </w:r>
      <m:oMath>
        <m:r>
          <w:rPr>
            <w:rFonts w:ascii="Cambria Math" w:eastAsia="Times New Roman" w:hAnsi="Cambria Math" w:cs="Times New Roman"/>
            <w:kern w:val="0"/>
            <w:sz w:val="24"/>
            <w:szCs w:val="24"/>
            <w:lang w:val="en-US"/>
            <w14:ligatures w14:val="none"/>
          </w:rPr>
          <m:t>λ</m:t>
        </m:r>
      </m:oMath>
      <w:r w:rsidRPr="00F9538C">
        <w:rPr>
          <w:rFonts w:eastAsia="Times New Roman" w:cs="Times New Roman"/>
          <w:kern w:val="0"/>
          <w:sz w:val="24"/>
          <w:szCs w:val="24"/>
          <w:lang w:val="en-US"/>
          <w14:ligatures w14:val="none"/>
        </w:rPr>
        <w:t>corresponds to moving along the Pareto front between lowest loss and lowest cost.</w:t>
      </w:r>
    </w:p>
    <w:p w14:paraId="681D9B38"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 xml:space="preserve">Useful derived expressions. Let </w:t>
      </w:r>
      <m:oMath>
        <m:r>
          <w:rPr>
            <w:rFonts w:ascii="Cambria Math" w:eastAsia="Times New Roman" w:hAnsi="Cambria Math" w:cs="Times New Roman"/>
            <w:kern w:val="0"/>
            <w:sz w:val="24"/>
            <w:szCs w:val="24"/>
            <w:lang w:val="en-US"/>
            <w14:ligatures w14:val="none"/>
          </w:rPr>
          <m:t>p=</m:t>
        </m:r>
        <m:r>
          <m:rPr>
            <m:sty m:val="p"/>
          </m:rPr>
          <w:rPr>
            <w:rFonts w:ascii="Cambria Math" w:eastAsia="Times New Roman" w:hAnsi="Cambria Math" w:cs="Times New Roman"/>
            <w:kern w:val="0"/>
            <w:sz w:val="24"/>
            <w:szCs w:val="24"/>
            <w:lang w:val="en-US"/>
            <w14:ligatures w14:val="none"/>
          </w:rPr>
          <m:t>Pr</m:t>
        </m:r>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=1)=</m:t>
        </m:r>
        <m:r>
          <m:rPr>
            <m:scr m:val="double-struck"/>
            <m:sty m:val="p"/>
          </m:rP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d</m:t>
            </m:r>
          </m:e>
          <m:sub>
            <m:r>
              <w:rPr>
                <w:rFonts w:ascii="Cambria Math" w:eastAsia="Times New Roman" w:hAnsi="Cambria Math" w:cs="Times New Roman"/>
                <w:kern w:val="0"/>
                <w:sz w:val="24"/>
                <w:szCs w:val="24"/>
                <w:lang w:val="en-US"/>
                <w14:ligatures w14:val="none"/>
              </w:rPr>
              <m:t>t</m:t>
            </m:r>
          </m:sub>
        </m:sSub>
        <m:r>
          <w:rPr>
            <w:rFonts w:ascii="Cambria Math" w:eastAsia="Times New Roman" w:hAnsi="Cambria Math" w:cs="Times New Roman"/>
            <w:kern w:val="0"/>
            <w:sz w:val="24"/>
            <w:szCs w:val="24"/>
            <w:lang w:val="en-US"/>
            <w14:ligatures w14:val="none"/>
          </w:rPr>
          <m:t>]</m:t>
        </m:r>
      </m:oMath>
      <w:r w:rsidRPr="00F9538C">
        <w:rPr>
          <w:rFonts w:eastAsia="Times New Roman" w:cs="Times New Roman"/>
          <w:kern w:val="0"/>
          <w:sz w:val="24"/>
          <w:szCs w:val="24"/>
          <w:lang w:val="en-US"/>
          <w14:ligatures w14:val="none"/>
        </w:rPr>
        <w:t xml:space="preserve">be the fraction of frames forwarded to the heavy model. Then the cost in (8) can be written in terms of </w:t>
      </w:r>
      <m:oMath>
        <m:r>
          <w:rPr>
            <w:rFonts w:ascii="Cambria Math" w:eastAsia="Times New Roman" w:hAnsi="Cambria Math" w:cs="Times New Roman"/>
            <w:kern w:val="0"/>
            <w:sz w:val="24"/>
            <w:szCs w:val="24"/>
            <w:lang w:val="en-US"/>
            <w14:ligatures w14:val="none"/>
          </w:rPr>
          <m:t>p</m:t>
        </m:r>
      </m:oMath>
      <w:r w:rsidRPr="00F9538C">
        <w:rPr>
          <w:rFonts w:eastAsia="Times New Roman" w:cs="Times New Roman"/>
          <w:kern w:val="0"/>
          <w:sz w:val="24"/>
          <w:szCs w:val="24"/>
          <w:lang w:val="en-US"/>
          <w14:ligatures w14:val="none"/>
        </w:rPr>
        <w:t>as</w:t>
      </w:r>
    </w:p>
    <w:p w14:paraId="52D89D11" w14:textId="417071D6" w:rsidR="00F9538C" w:rsidRPr="00F9538C" w:rsidRDefault="00000000" w:rsidP="00F9538C">
      <w:pPr>
        <w:spacing w:after="0"/>
        <w:ind w:left="360"/>
        <w:rPr>
          <w:rFonts w:eastAsia="Times New Roman" w:cs="Times New Roman"/>
          <w:kern w:val="0"/>
          <w:sz w:val="24"/>
          <w:szCs w:val="24"/>
          <w:lang w:val="en-US"/>
          <w14:ligatures w14:val="none"/>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m:rPr>
                        <m:nor/>
                      </m:rPr>
                      <w:rPr>
                        <w:rFonts w:eastAsia="Times New Roman" w:cs="Times New Roman"/>
                        <w:kern w:val="0"/>
                        <w:sz w:val="24"/>
                        <w:szCs w:val="24"/>
                        <w:lang w:val="en-US"/>
                        <w14:ligatures w14:val="none"/>
                      </w:rPr>
                      <m:t>avg</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g</m:t>
                    </m:r>
                  </m:sub>
                </m:sSub>
                <m:r>
                  <w:rPr>
                    <w:rFonts w:ascii="Cambria Math" w:eastAsia="Times New Roman" w:hAnsi="Cambria Math" w:cs="Times New Roman"/>
                    <w:kern w:val="0"/>
                    <w:sz w:val="24"/>
                    <w:szCs w:val="24"/>
                    <w:lang w:val="en-US"/>
                    <w14:ligatures w14:val="none"/>
                  </w:rPr>
                  <m:t>+p</m:t>
                </m:r>
                <m:r>
                  <m:rPr>
                    <m:nor/>
                  </m:rPr>
                  <w:rPr>
                    <w:rFonts w:eastAsia="Times New Roman" w:cs="Times New Roman"/>
                    <w:kern w:val="0"/>
                    <w:sz w:val="24"/>
                    <w:szCs w:val="24"/>
                    <w:lang w:val="en-US"/>
                    <w14:ligatures w14:val="none"/>
                  </w:rPr>
                  <m:t> </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r>
                  <w:rPr>
                    <w:rFonts w:ascii="Cambria Math" w:eastAsia="Times New Roman" w:hAnsi="Cambria Math" w:cs="Times New Roman"/>
                    <w:kern w:val="0"/>
                    <w:sz w:val="24"/>
                    <w:szCs w:val="24"/>
                    <w:lang w:val="en-US"/>
                    <w14:ligatures w14:val="none"/>
                  </w:rPr>
                  <m:t>+(1-p)</m:t>
                </m:r>
                <m:r>
                  <m:rPr>
                    <m:nor/>
                  </m:rPr>
                  <w:rPr>
                    <w:rFonts w:eastAsia="Times New Roman" w:cs="Times New Roman"/>
                    <w:kern w:val="0"/>
                    <w:sz w:val="24"/>
                    <w:szCs w:val="24"/>
                    <w:lang w:val="en-US"/>
                    <w14:ligatures w14:val="none"/>
                  </w:rPr>
                  <m:t> </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l</m:t>
                    </m:r>
                  </m:sub>
                </m:sSub>
                <m:r>
                  <m:rPr>
                    <m:sty m:val="p"/>
                  </m:rPr>
                  <w:rPr>
                    <w:rFonts w:ascii="Cambria Math" w:eastAsia="Times New Roman" w:hAnsi="Cambria Math" w:cs="Times New Roman"/>
                    <w:kern w:val="0"/>
                    <w:sz w:val="24"/>
                    <w:szCs w:val="24"/>
                    <w:lang w:val="en-US"/>
                    <w14:ligatures w14:val="none"/>
                  </w:rPr>
                  <m:t>.</m:t>
                </m:r>
              </m:e>
              <m:e/>
              <m:e>
                <m:r>
                  <m:rPr>
                    <m:nor/>
                  </m:rPr>
                  <w:rPr>
                    <w:rFonts w:eastAsia="Times New Roman" w:cs="Times New Roman"/>
                    <w:kern w:val="0"/>
                    <w:sz w:val="24"/>
                    <w:szCs w:val="24"/>
                    <w:lang w:val="en-US"/>
                    <w14:ligatures w14:val="none"/>
                  </w:rPr>
                  <m:t>(12)</m:t>
                </m:r>
              </m:e>
            </m:mr>
          </m:m>
        </m:oMath>
      </m:oMathPara>
    </w:p>
    <w:p w14:paraId="5B0E7A54" w14:textId="77777777" w:rsidR="00F9538C" w:rsidRPr="00F9538C" w:rsidRDefault="00F9538C" w:rsidP="00F9538C">
      <w:pPr>
        <w:spacing w:before="100" w:beforeAutospacing="1" w:after="100" w:afterAutospacing="1"/>
        <w:ind w:left="360"/>
        <w:rPr>
          <w:rFonts w:eastAsia="Times New Roman" w:cs="Times New Roman"/>
          <w:kern w:val="0"/>
          <w:sz w:val="24"/>
          <w:szCs w:val="24"/>
          <w:lang w:val="en-US"/>
          <w14:ligatures w14:val="none"/>
        </w:rPr>
      </w:pPr>
      <w:r w:rsidRPr="00F9538C">
        <w:rPr>
          <w:rFonts w:eastAsia="Times New Roman" w:cs="Times New Roman"/>
          <w:kern w:val="0"/>
          <w:sz w:val="24"/>
          <w:szCs w:val="24"/>
          <w:lang w:val="en-US"/>
          <w14:ligatures w14:val="none"/>
        </w:rPr>
        <w:t xml:space="preserve">The relative compute saving versus always-running the heavy model (baseline cost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oMath>
      <w:r w:rsidRPr="00F9538C">
        <w:rPr>
          <w:rFonts w:eastAsia="Times New Roman" w:cs="Times New Roman"/>
          <w:kern w:val="0"/>
          <w:sz w:val="24"/>
          <w:szCs w:val="24"/>
          <w:lang w:val="en-US"/>
          <w14:ligatures w14:val="none"/>
        </w:rPr>
        <w:t>) is</w:t>
      </w:r>
    </w:p>
    <w:p w14:paraId="7F15BA84" w14:textId="4C81CFC9" w:rsidR="002D38A1" w:rsidRPr="00F9538C" w:rsidRDefault="00000000" w:rsidP="00F9538C">
      <w:pPr>
        <w:ind w:left="360"/>
        <w:jc w:val="lowKashida"/>
        <w:rPr>
          <w:rFonts w:asciiTheme="majorHAnsi" w:eastAsiaTheme="majorEastAsia" w:hAnsiTheme="majorHAnsi" w:cstheme="majorBidi"/>
          <w:b/>
          <w:bCs/>
          <w:spacing w:val="-10"/>
          <w:kern w:val="28"/>
          <w:sz w:val="24"/>
          <w:szCs w:val="24"/>
          <w:lang w:val="en-US"/>
        </w:rPr>
      </w:pPr>
      <m:oMathPara>
        <m:oMath>
          <m:m>
            <m:mPr>
              <m:plcHide m:val="1"/>
              <m:mcs>
                <m:mc>
                  <m:mcPr>
                    <m:count m:val="4"/>
                    <m:mcJc m:val="center"/>
                  </m:mcPr>
                </m:mc>
              </m:mcs>
              <m:ctrlPr>
                <w:rPr>
                  <w:rFonts w:ascii="Cambria Math" w:eastAsia="Times New Roman" w:hAnsi="Cambria Math" w:cs="Times New Roman"/>
                  <w:kern w:val="0"/>
                  <w:sz w:val="24"/>
                  <w:szCs w:val="24"/>
                  <w:lang w:val="en-US"/>
                  <w14:ligatures w14:val="none"/>
                </w:rPr>
              </m:ctrlPr>
            </m:mPr>
            <m:mr>
              <m:e/>
              <m:e>
                <m:r>
                  <m:rPr>
                    <m:nor/>
                  </m:rPr>
                  <w:rPr>
                    <w:rFonts w:eastAsia="Times New Roman" w:cs="Times New Roman"/>
                    <w:kern w:val="0"/>
                    <w:sz w:val="24"/>
                    <w:szCs w:val="24"/>
                    <w:lang w:val="en-US"/>
                    <w14:ligatures w14:val="none"/>
                  </w:rPr>
                  <m:t>Saved_frac  </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1-</m:t>
                </m:r>
                <m:f>
                  <m:fPr>
                    <m:ctrlPr>
                      <w:rPr>
                        <w:rFonts w:ascii="Cambria Math" w:eastAsia="Times New Roman" w:hAnsi="Cambria Math" w:cs="Times New Roman"/>
                        <w:kern w:val="0"/>
                        <w:sz w:val="24"/>
                        <w:szCs w:val="24"/>
                        <w:lang w:val="en-US"/>
                        <w14:ligatures w14:val="none"/>
                      </w:rPr>
                    </m:ctrlPr>
                  </m:fPr>
                  <m:num>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m:rPr>
                            <m:nor/>
                          </m:rPr>
                          <w:rPr>
                            <w:rFonts w:eastAsia="Times New Roman" w:cs="Times New Roman"/>
                            <w:kern w:val="0"/>
                            <w:sz w:val="24"/>
                            <w:szCs w:val="24"/>
                            <w:lang w:val="en-US"/>
                            <w14:ligatures w14:val="none"/>
                          </w:rPr>
                          <m:t>avg</m:t>
                        </m:r>
                      </m:sub>
                    </m:sSub>
                  </m:num>
                  <m:den>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den>
                </m:f>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m:t>
                </m:r>
                <m:r>
                  <m:rPr>
                    <m:nor/>
                  </m:rPr>
                  <w:rPr>
                    <w:rFonts w:eastAsia="Times New Roman" w:cs="Times New Roman"/>
                    <w:kern w:val="0"/>
                    <w:sz w:val="24"/>
                    <w:szCs w:val="24"/>
                    <w:lang w:val="en-US"/>
                    <w14:ligatures w14:val="none"/>
                  </w:rPr>
                  <m:t>  </m:t>
                </m:r>
                <m:r>
                  <w:rPr>
                    <w:rFonts w:ascii="Cambria Math" w:eastAsia="Times New Roman" w:hAnsi="Cambria Math" w:cs="Times New Roman"/>
                    <w:kern w:val="0"/>
                    <w:sz w:val="24"/>
                    <w:szCs w:val="24"/>
                    <w:lang w:val="en-US"/>
                    <w14:ligatures w14:val="none"/>
                  </w:rPr>
                  <m:t>1-</m:t>
                </m:r>
                <m:f>
                  <m:fPr>
                    <m:ctrlPr>
                      <w:rPr>
                        <w:rFonts w:ascii="Cambria Math" w:eastAsia="Times New Roman" w:hAnsi="Cambria Math" w:cs="Times New Roman"/>
                        <w:kern w:val="0"/>
                        <w:sz w:val="24"/>
                        <w:szCs w:val="24"/>
                        <w:lang w:val="en-US"/>
                        <w14:ligatures w14:val="none"/>
                      </w:rPr>
                    </m:ctrlPr>
                  </m:fPr>
                  <m:num>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g</m:t>
                        </m:r>
                      </m:sub>
                    </m:sSub>
                  </m:num>
                  <m:den>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den>
                </m:f>
                <m:r>
                  <w:rPr>
                    <w:rFonts w:ascii="Cambria Math" w:eastAsia="Times New Roman" w:hAnsi="Cambria Math" w:cs="Times New Roman"/>
                    <w:kern w:val="0"/>
                    <w:sz w:val="24"/>
                    <w:szCs w:val="24"/>
                    <w:lang w:val="en-US"/>
                    <w14:ligatures w14:val="none"/>
                  </w:rPr>
                  <m:t>-p-(1-p)</m:t>
                </m:r>
                <m:f>
                  <m:fPr>
                    <m:ctrlPr>
                      <w:rPr>
                        <w:rFonts w:ascii="Cambria Math" w:eastAsia="Times New Roman" w:hAnsi="Cambria Math" w:cs="Times New Roman"/>
                        <w:kern w:val="0"/>
                        <w:sz w:val="24"/>
                        <w:szCs w:val="24"/>
                        <w:lang w:val="en-US"/>
                        <w14:ligatures w14:val="none"/>
                      </w:rPr>
                    </m:ctrlPr>
                  </m:fPr>
                  <m:num>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l</m:t>
                        </m:r>
                      </m:sub>
                    </m:sSub>
                  </m:num>
                  <m:den>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C</m:t>
                        </m:r>
                      </m:e>
                      <m:sub>
                        <m:r>
                          <w:rPr>
                            <w:rFonts w:ascii="Cambria Math" w:eastAsia="Times New Roman" w:hAnsi="Cambria Math" w:cs="Times New Roman"/>
                            <w:kern w:val="0"/>
                            <w:sz w:val="24"/>
                            <w:szCs w:val="24"/>
                            <w:lang w:val="en-US"/>
                            <w14:ligatures w14:val="none"/>
                          </w:rPr>
                          <m:t>f</m:t>
                        </m:r>
                      </m:sub>
                    </m:sSub>
                  </m:den>
                </m:f>
                <m:r>
                  <m:rPr>
                    <m:sty m:val="p"/>
                  </m:rPr>
                  <w:rPr>
                    <w:rFonts w:ascii="Cambria Math" w:eastAsia="Times New Roman" w:hAnsi="Cambria Math" w:cs="Times New Roman"/>
                    <w:kern w:val="0"/>
                    <w:sz w:val="24"/>
                    <w:szCs w:val="24"/>
                    <w:lang w:val="en-US"/>
                    <w14:ligatures w14:val="none"/>
                  </w:rPr>
                  <m:t>.</m:t>
                </m:r>
              </m:e>
              <m:e/>
              <m:e>
                <m:r>
                  <m:rPr>
                    <m:nor/>
                  </m:rPr>
                  <w:rPr>
                    <w:rFonts w:eastAsia="Times New Roman" w:cs="Times New Roman"/>
                    <w:kern w:val="0"/>
                    <w:sz w:val="24"/>
                    <w:szCs w:val="24"/>
                    <w:lang w:val="en-US"/>
                    <w14:ligatures w14:val="none"/>
                  </w:rPr>
                  <m:t>(13)</m:t>
                </m:r>
              </m:e>
            </m:mr>
          </m:m>
          <m:r>
            <m:rPr>
              <m:sty m:val="p"/>
            </m:rPr>
            <w:rPr>
              <w:rFonts w:ascii="Cambria Math" w:eastAsia="Times New Roman" w:hAnsi="Cambria Math" w:cs="Times New Roman"/>
              <w:kern w:val="0"/>
              <w:sz w:val="24"/>
              <w:szCs w:val="24"/>
              <w:lang w:val="en-US"/>
              <w14:ligatures w14:val="none"/>
            </w:rPr>
            <w:br/>
          </m:r>
        </m:oMath>
      </m:oMathPara>
    </w:p>
    <w:p w14:paraId="02A8B1FA" w14:textId="597E87EC" w:rsidR="002D38A1" w:rsidRDefault="002D38A1" w:rsidP="002D38A1">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1.</w:t>
      </w:r>
      <w:r>
        <w:rPr>
          <w:rFonts w:asciiTheme="majorHAnsi" w:eastAsiaTheme="majorEastAsia" w:hAnsiTheme="majorHAnsi" w:cstheme="majorBidi"/>
          <w:b/>
          <w:bCs/>
          <w:spacing w:val="-10"/>
          <w:kern w:val="28"/>
          <w:sz w:val="36"/>
          <w:szCs w:val="36"/>
          <w:u w:val="single"/>
          <w:lang w:val="en-US"/>
        </w:rPr>
        <w:t xml:space="preserve">3 </w:t>
      </w:r>
      <w:r w:rsidRPr="002D38A1">
        <w:rPr>
          <w:rFonts w:asciiTheme="majorHAnsi" w:eastAsiaTheme="majorEastAsia" w:hAnsiTheme="majorHAnsi" w:cstheme="majorBidi"/>
          <w:b/>
          <w:bCs/>
          <w:spacing w:val="-10"/>
          <w:kern w:val="28"/>
          <w:sz w:val="36"/>
          <w:szCs w:val="36"/>
          <w:u w:val="single"/>
          <w:lang w:val="en-US"/>
        </w:rPr>
        <w:t>Assumptions</w:t>
      </w:r>
    </w:p>
    <w:p w14:paraId="070A4F0A" w14:textId="77777777" w:rsidR="00F9538C" w:rsidRPr="00F9538C" w:rsidRDefault="00F9538C" w:rsidP="00E54CDC">
      <w:p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spacing w:val="-10"/>
          <w:kern w:val="28"/>
          <w:sz w:val="24"/>
          <w:szCs w:val="24"/>
          <w:lang w:val="en-US"/>
        </w:rPr>
        <w:t>To ensure the mathematical formulation remains tractable and analytically interpretable, several simplifying assumptions are made in this study:</w:t>
      </w:r>
    </w:p>
    <w:p w14:paraId="3186EC54" w14:textId="40F6907E" w:rsidR="00F9538C" w:rsidRPr="00F9538C" w:rsidRDefault="00F9538C" w:rsidP="00E54CDC">
      <w:pPr>
        <w:numPr>
          <w:ilvl w:val="0"/>
          <w:numId w:val="19"/>
        </w:num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b/>
          <w:bCs/>
          <w:spacing w:val="-10"/>
          <w:kern w:val="28"/>
          <w:sz w:val="24"/>
          <w:szCs w:val="24"/>
          <w:lang w:val="en-US"/>
        </w:rPr>
        <w:t>Temporal Correlation of Frames.</w:t>
      </w:r>
      <w:r w:rsidRPr="00F9538C">
        <w:rPr>
          <w:rFonts w:asciiTheme="majorHAnsi" w:eastAsiaTheme="majorEastAsia" w:hAnsiTheme="majorHAnsi" w:cstheme="majorBidi"/>
          <w:spacing w:val="-10"/>
          <w:kern w:val="28"/>
          <w:sz w:val="24"/>
          <w:szCs w:val="24"/>
          <w:lang w:val="en-US"/>
        </w:rPr>
        <w:br/>
        <w:t xml:space="preserve">Consecutive video frames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I</m:t>
            </m:r>
          </m:e>
          <m:sub>
            <m:r>
              <w:rPr>
                <w:rFonts w:ascii="Cambria Math" w:eastAsiaTheme="majorEastAsia" w:hAnsi="Cambria Math" w:cstheme="majorBidi"/>
                <w:spacing w:val="-10"/>
                <w:kern w:val="28"/>
                <w:sz w:val="24"/>
                <w:szCs w:val="24"/>
                <w:lang w:val="en-US"/>
              </w:rPr>
              <m:t>t</m:t>
            </m:r>
          </m:sub>
        </m:sSub>
      </m:oMath>
      <w:r w:rsidRPr="00F9538C">
        <w:rPr>
          <w:rFonts w:asciiTheme="majorHAnsi" w:eastAsiaTheme="majorEastAsia" w:hAnsiTheme="majorHAnsi" w:cstheme="majorBidi"/>
          <w:spacing w:val="-10"/>
          <w:kern w:val="28"/>
          <w:sz w:val="24"/>
          <w:szCs w:val="24"/>
          <w:lang w:val="en-US"/>
        </w:rPr>
        <w:t xml:space="preserve">and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I</m:t>
            </m:r>
          </m:e>
          <m:sub>
            <m:r>
              <w:rPr>
                <w:rFonts w:ascii="Cambria Math" w:eastAsiaTheme="majorEastAsia" w:hAnsi="Cambria Math" w:cstheme="majorBidi"/>
                <w:spacing w:val="-10"/>
                <w:kern w:val="28"/>
                <w:sz w:val="24"/>
                <w:szCs w:val="24"/>
                <w:lang w:val="en-US"/>
              </w:rPr>
              <m:t>t+1</m:t>
            </m:r>
          </m:sub>
        </m:sSub>
      </m:oMath>
      <w:r w:rsidRPr="00F9538C">
        <w:rPr>
          <w:rFonts w:asciiTheme="majorHAnsi" w:eastAsiaTheme="majorEastAsia" w:hAnsiTheme="majorHAnsi" w:cstheme="majorBidi"/>
          <w:spacing w:val="-10"/>
          <w:kern w:val="28"/>
          <w:sz w:val="24"/>
          <w:szCs w:val="24"/>
          <w:lang w:val="en-US"/>
        </w:rPr>
        <w:t xml:space="preserve">are assumed to be strongly correlated in both spatial and semantic content. This allows the gatekeeper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g</m:t>
            </m:r>
          </m:e>
          <m:sub>
            <m:r>
              <w:rPr>
                <w:rFonts w:ascii="Cambria Math" w:eastAsiaTheme="majorEastAsia" w:hAnsi="Cambria Math" w:cstheme="majorBidi"/>
                <w:spacing w:val="-10"/>
                <w:kern w:val="28"/>
                <w:sz w:val="24"/>
                <w:szCs w:val="24"/>
                <w:lang w:val="en-US"/>
              </w:rPr>
              <m:t>ϕ</m:t>
            </m:r>
          </m:sub>
        </m:sSub>
      </m:oMath>
      <w:r w:rsidRPr="00F9538C">
        <w:rPr>
          <w:rFonts w:asciiTheme="majorHAnsi" w:eastAsiaTheme="majorEastAsia" w:hAnsiTheme="majorHAnsi" w:cstheme="majorBidi"/>
          <w:spacing w:val="-10"/>
          <w:kern w:val="28"/>
          <w:sz w:val="24"/>
          <w:szCs w:val="24"/>
          <w:lang w:val="en-US"/>
        </w:rPr>
        <w:t>to estimate frame novelty or change using low-rank features such as the singular values of the SVD decomposition.</w:t>
      </w:r>
      <w:r w:rsidRPr="00F9538C">
        <w:rPr>
          <w:rFonts w:asciiTheme="majorHAnsi" w:eastAsiaTheme="majorEastAsia" w:hAnsiTheme="majorHAnsi" w:cstheme="majorBidi"/>
          <w:spacing w:val="-10"/>
          <w:kern w:val="28"/>
          <w:sz w:val="24"/>
          <w:szCs w:val="24"/>
          <w:lang w:val="en-US"/>
        </w:rPr>
        <w:br/>
        <w:t>This assumption is widely adopted in video-efficiency research [1], [2].</w:t>
      </w:r>
    </w:p>
    <w:p w14:paraId="2025271D" w14:textId="1BF8330D" w:rsidR="00F9538C" w:rsidRPr="00F9538C" w:rsidRDefault="00F9538C" w:rsidP="00E54CDC">
      <w:pPr>
        <w:numPr>
          <w:ilvl w:val="0"/>
          <w:numId w:val="19"/>
        </w:num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b/>
          <w:bCs/>
          <w:spacing w:val="-10"/>
          <w:kern w:val="28"/>
          <w:sz w:val="24"/>
          <w:szCs w:val="24"/>
          <w:lang w:val="en-US"/>
        </w:rPr>
        <w:t>Hierarchical Computational Costs.</w:t>
      </w:r>
      <w:r w:rsidRPr="00F9538C">
        <w:rPr>
          <w:rFonts w:asciiTheme="majorHAnsi" w:eastAsiaTheme="majorEastAsia" w:hAnsiTheme="majorHAnsi" w:cstheme="majorBidi"/>
          <w:spacing w:val="-10"/>
          <w:kern w:val="28"/>
          <w:sz w:val="24"/>
          <w:szCs w:val="24"/>
          <w:lang w:val="en-US"/>
        </w:rPr>
        <w:br/>
        <w:t xml:space="preserve">The processing cost of the gatekeeper network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C</m:t>
            </m:r>
          </m:e>
          <m:sub>
            <m:r>
              <w:rPr>
                <w:rFonts w:ascii="Cambria Math" w:eastAsiaTheme="majorEastAsia" w:hAnsi="Cambria Math" w:cstheme="majorBidi"/>
                <w:spacing w:val="-10"/>
                <w:kern w:val="28"/>
                <w:sz w:val="24"/>
                <w:szCs w:val="24"/>
                <w:lang w:val="en-US"/>
              </w:rPr>
              <m:t>g</m:t>
            </m:r>
          </m:sub>
        </m:sSub>
      </m:oMath>
      <w:r w:rsidRPr="00F9538C">
        <w:rPr>
          <w:rFonts w:asciiTheme="majorHAnsi" w:eastAsiaTheme="majorEastAsia" w:hAnsiTheme="majorHAnsi" w:cstheme="majorBidi"/>
          <w:spacing w:val="-10"/>
          <w:kern w:val="28"/>
          <w:sz w:val="24"/>
          <w:szCs w:val="24"/>
          <w:lang w:val="en-US"/>
        </w:rPr>
        <w:t xml:space="preserve">is significantly smaller than that of the heavy object-detection model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C</m:t>
            </m:r>
          </m:e>
          <m:sub>
            <m:r>
              <w:rPr>
                <w:rFonts w:ascii="Cambria Math" w:eastAsiaTheme="majorEastAsia" w:hAnsi="Cambria Math" w:cstheme="majorBidi"/>
                <w:spacing w:val="-10"/>
                <w:kern w:val="28"/>
                <w:sz w:val="24"/>
                <w:szCs w:val="24"/>
                <w:lang w:val="en-US"/>
              </w:rPr>
              <m:t>f</m:t>
            </m:r>
          </m:sub>
        </m:sSub>
      </m:oMath>
      <w:r w:rsidRPr="00F9538C">
        <w:rPr>
          <w:rFonts w:asciiTheme="majorHAnsi" w:eastAsiaTheme="majorEastAsia" w:hAnsiTheme="majorHAnsi" w:cstheme="majorBidi"/>
          <w:spacing w:val="-10"/>
          <w:kern w:val="28"/>
          <w:sz w:val="24"/>
          <w:szCs w:val="24"/>
          <w:lang w:val="en-US"/>
        </w:rPr>
        <w:t>, i.e.</w:t>
      </w:r>
    </w:p>
    <w:p w14:paraId="4C5A39C8" w14:textId="3C0D9F24" w:rsidR="00F9538C" w:rsidRPr="00F9538C" w:rsidRDefault="00000000" w:rsidP="00E54CDC">
      <w:pPr>
        <w:rPr>
          <w:rFonts w:asciiTheme="majorHAnsi" w:eastAsiaTheme="majorEastAsia" w:hAnsiTheme="majorHAnsi" w:cstheme="majorBid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Bidi"/>
                  <w:spacing w:val="-10"/>
                  <w:kern w:val="28"/>
                  <w:sz w:val="24"/>
                  <w:szCs w:val="24"/>
                  <w:lang w:val="en-US"/>
                </w:rPr>
              </m:ctrlPr>
            </m:mPr>
            <m:mr>
              <m:e/>
              <m:e>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C</m:t>
                    </m:r>
                  </m:e>
                  <m:sub>
                    <m:r>
                      <w:rPr>
                        <w:rFonts w:ascii="Cambria Math" w:eastAsiaTheme="majorEastAsia" w:hAnsi="Cambria Math" w:cstheme="majorBidi"/>
                        <w:spacing w:val="-10"/>
                        <w:kern w:val="28"/>
                        <w:sz w:val="24"/>
                        <w:szCs w:val="24"/>
                        <w:lang w:val="en-US"/>
                      </w:rPr>
                      <m:t>l</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C</m:t>
                    </m:r>
                  </m:e>
                  <m:sub>
                    <m:r>
                      <w:rPr>
                        <w:rFonts w:ascii="Cambria Math" w:eastAsiaTheme="majorEastAsia" w:hAnsi="Cambria Math" w:cstheme="majorBidi"/>
                        <w:spacing w:val="-10"/>
                        <w:kern w:val="28"/>
                        <w:sz w:val="24"/>
                        <w:szCs w:val="24"/>
                        <w:lang w:val="en-US"/>
                      </w:rPr>
                      <m:t>g</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C</m:t>
                    </m:r>
                  </m:e>
                  <m:sub>
                    <m:r>
                      <w:rPr>
                        <w:rFonts w:ascii="Cambria Math" w:eastAsiaTheme="majorEastAsia" w:hAnsi="Cambria Math" w:cstheme="majorBidi"/>
                        <w:spacing w:val="-10"/>
                        <w:kern w:val="28"/>
                        <w:sz w:val="24"/>
                        <w:szCs w:val="24"/>
                        <w:lang w:val="en-US"/>
                      </w:rPr>
                      <m:t>f</m:t>
                    </m:r>
                  </m:sub>
                </m:sSub>
                <m:r>
                  <m:rPr>
                    <m:sty m:val="p"/>
                  </m:rPr>
                  <w:rPr>
                    <w:rFonts w:ascii="Cambria Math" w:eastAsiaTheme="majorEastAsia" w:hAnsi="Cambria Math" w:cstheme="majorBidi"/>
                    <w:spacing w:val="-10"/>
                    <w:kern w:val="28"/>
                    <w:sz w:val="24"/>
                    <w:szCs w:val="24"/>
                    <w:lang w:val="en-US"/>
                  </w:rPr>
                  <m:t>.</m:t>
                </m:r>
              </m:e>
              <m:e/>
              <m:e>
                <m:r>
                  <m:rPr>
                    <m:nor/>
                  </m:rPr>
                  <w:rPr>
                    <w:rFonts w:asciiTheme="majorHAnsi" w:eastAsiaTheme="majorEastAsia" w:hAnsiTheme="majorHAnsi" w:cstheme="majorBidi"/>
                    <w:spacing w:val="-10"/>
                    <w:kern w:val="28"/>
                    <w:sz w:val="24"/>
                    <w:szCs w:val="24"/>
                    <w:lang w:val="en-US"/>
                  </w:rPr>
                  <m:t>(12)</m:t>
                </m:r>
              </m:e>
            </m:mr>
          </m:m>
          <m:r>
            <m:rPr>
              <m:sty m:val="p"/>
            </m:rPr>
            <w:rPr>
              <w:rFonts w:asciiTheme="majorHAnsi" w:eastAsiaTheme="majorEastAsia" w:hAnsiTheme="majorHAnsi" w:cstheme="majorBidi"/>
              <w:spacing w:val="-10"/>
              <w:kern w:val="28"/>
              <w:sz w:val="24"/>
              <w:szCs w:val="24"/>
              <w:lang w:val="en-US"/>
            </w:rPr>
            <w:br/>
          </m:r>
        </m:oMath>
      </m:oMathPara>
    </w:p>
    <w:p w14:paraId="3C679AFA" w14:textId="77777777" w:rsidR="00F9538C" w:rsidRPr="00F9538C" w:rsidRDefault="00F9538C" w:rsidP="00E54CDC">
      <w:p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spacing w:val="-10"/>
          <w:kern w:val="28"/>
          <w:sz w:val="24"/>
          <w:szCs w:val="24"/>
          <w:lang w:val="en-US"/>
        </w:rPr>
        <w:t>This hierarchy guarantees that skipping redundant frames yields a measurable gain in energy and latency.</w:t>
      </w:r>
      <w:r w:rsidRPr="00F9538C">
        <w:rPr>
          <w:rFonts w:asciiTheme="majorHAnsi" w:eastAsiaTheme="majorEastAsia" w:hAnsiTheme="majorHAnsi" w:cstheme="majorBidi"/>
          <w:spacing w:val="-10"/>
          <w:kern w:val="28"/>
          <w:sz w:val="24"/>
          <w:szCs w:val="24"/>
          <w:lang w:val="en-US"/>
        </w:rPr>
        <w:br/>
        <w:t>Similar cost modeling has been adopted in adaptive inference studies [5], [6].</w:t>
      </w:r>
    </w:p>
    <w:p w14:paraId="6DB1432E" w14:textId="715BCE40" w:rsidR="00F9538C" w:rsidRPr="00F9538C" w:rsidRDefault="00F9538C" w:rsidP="00E54CDC">
      <w:pPr>
        <w:numPr>
          <w:ilvl w:val="0"/>
          <w:numId w:val="19"/>
        </w:num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b/>
          <w:bCs/>
          <w:spacing w:val="-10"/>
          <w:kern w:val="28"/>
          <w:sz w:val="24"/>
          <w:szCs w:val="24"/>
          <w:lang w:val="en-US"/>
        </w:rPr>
        <w:t>Decision Dependence on Frame Variation.</w:t>
      </w:r>
      <w:r w:rsidRPr="00F9538C">
        <w:rPr>
          <w:rFonts w:asciiTheme="majorHAnsi" w:eastAsiaTheme="majorEastAsia" w:hAnsiTheme="majorHAnsi" w:cstheme="majorBidi"/>
          <w:spacing w:val="-10"/>
          <w:kern w:val="28"/>
          <w:sz w:val="24"/>
          <w:szCs w:val="24"/>
          <w:lang w:val="en-US"/>
        </w:rPr>
        <w:br/>
        <w:t xml:space="preserve">The gatekeeper decision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oMath>
      <w:r w:rsidRPr="00F9538C">
        <w:rPr>
          <w:rFonts w:asciiTheme="majorHAnsi" w:eastAsiaTheme="majorEastAsia" w:hAnsiTheme="majorHAnsi" w:cstheme="majorBidi"/>
          <w:spacing w:val="-10"/>
          <w:kern w:val="28"/>
          <w:sz w:val="24"/>
          <w:szCs w:val="24"/>
          <w:lang w:val="en-US"/>
        </w:rPr>
        <w:t xml:space="preserve">is assumed to depend monotonically on frame difference or novelty metrics (e.g., the temporal correlation coefficient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oMath>
      <w:r w:rsidRPr="00F9538C">
        <w:rPr>
          <w:rFonts w:asciiTheme="majorHAnsi" w:eastAsiaTheme="majorEastAsia" w:hAnsiTheme="majorHAnsi" w:cstheme="majorBidi"/>
          <w:spacing w:val="-10"/>
          <w:kern w:val="28"/>
          <w:sz w:val="24"/>
          <w:szCs w:val="24"/>
          <w:lang w:val="en-US"/>
        </w:rPr>
        <w:t>).</w:t>
      </w:r>
      <w:r w:rsidRPr="00F9538C">
        <w:rPr>
          <w:rFonts w:asciiTheme="majorHAnsi" w:eastAsiaTheme="majorEastAsia" w:hAnsiTheme="majorHAnsi" w:cstheme="majorBidi"/>
          <w:spacing w:val="-10"/>
          <w:kern w:val="28"/>
          <w:sz w:val="24"/>
          <w:szCs w:val="24"/>
          <w:lang w:val="en-US"/>
        </w:rPr>
        <w:br/>
        <w:t>Formally,</w:t>
      </w:r>
    </w:p>
    <w:p w14:paraId="446B3E29" w14:textId="3F48600E" w:rsidR="00F9538C" w:rsidRPr="00F9538C" w:rsidRDefault="00000000" w:rsidP="00E54CDC">
      <w:pPr>
        <w:ind w:left="720" w:firstLine="708"/>
        <w:rPr>
          <w:rFonts w:asciiTheme="majorHAnsi" w:eastAsiaTheme="majorEastAsia" w:hAnsiTheme="majorHAnsi" w:cstheme="majorBidi"/>
          <w:spacing w:val="-10"/>
          <w:kern w:val="28"/>
          <w:sz w:val="24"/>
          <w:szCs w:val="24"/>
          <w:lang w:val="en-US"/>
        </w:rPr>
      </w:pPr>
      <m:oMathPara>
        <m:oMathParaPr>
          <m:jc m:val="center"/>
        </m:oMathParaPr>
        <m:oMath>
          <m:m>
            <m:mPr>
              <m:plcHide m:val="1"/>
              <m:mcs>
                <m:mc>
                  <m:mcPr>
                    <m:count m:val="4"/>
                    <m:mcJc m:val="center"/>
                  </m:mcPr>
                </m:mc>
              </m:mcs>
              <m:ctrlPr>
                <w:rPr>
                  <w:rFonts w:ascii="Cambria Math" w:eastAsiaTheme="majorEastAsia" w:hAnsi="Cambria Math" w:cstheme="majorBidi"/>
                  <w:spacing w:val="-10"/>
                  <w:kern w:val="28"/>
                  <w:sz w:val="24"/>
                  <w:szCs w:val="24"/>
                  <w:lang w:val="en-US"/>
                </w:rPr>
              </m:ctrlPr>
            </m:mPr>
            <m:mr>
              <m:e/>
              <m:e>
                <m:r>
                  <m:rPr>
                    <m:nor/>
                  </m:rPr>
                  <w:rPr>
                    <w:rFonts w:asciiTheme="majorHAnsi" w:eastAsiaTheme="majorEastAsia" w:hAnsiTheme="majorHAnsi" w:cstheme="majorBidi"/>
                    <w:spacing w:val="-10"/>
                    <w:kern w:val="28"/>
                    <w:sz w:val="24"/>
                    <w:szCs w:val="24"/>
                    <w:lang w:val="en-US"/>
                  </w:rPr>
                  <m:t xml:space="preserve">Higher </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m:rPr>
                    <m:nor/>
                  </m:rPr>
                  <w:rPr>
                    <w:rFonts w:asciiTheme="majorHAnsi" w:eastAsiaTheme="majorEastAsia" w:hAnsiTheme="majorHAnsi" w:cstheme="majorBidi"/>
                    <w:spacing w:val="-10"/>
                    <w:kern w:val="28"/>
                    <w:sz w:val="24"/>
                    <w:szCs w:val="24"/>
                    <w:lang w:val="en-US"/>
                  </w:rPr>
                  <m:t xml:space="preserve"> or lower </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r>
                  <m:rPr>
                    <m:nor/>
                  </m:rPr>
                  <w:rPr>
                    <w:rFonts w:asciiTheme="majorHAnsi" w:eastAsiaTheme="majorEastAsia" w:hAnsiTheme="majorHAnsi" w:cstheme="majorBidi"/>
                    <w:spacing w:val="-10"/>
                    <w:kern w:val="28"/>
                    <w:sz w:val="24"/>
                    <w:szCs w:val="24"/>
                    <w:lang w:val="en-US"/>
                  </w:rPr>
                  <m:t xml:space="preserve"> </m:t>
                </m:r>
                <m:r>
                  <w:rPr>
                    <w:rFonts w:ascii="Cambria Math" w:eastAsiaTheme="majorEastAsia" w:hAnsi="Cambria Math" w:cstheme="majorBidi"/>
                    <w:spacing w:val="-10"/>
                    <w:kern w:val="28"/>
                    <w:sz w:val="24"/>
                    <w:szCs w:val="24"/>
                    <w:lang w:val="en-US"/>
                  </w:rPr>
                  <m:t>⇒</m:t>
                </m:r>
                <m:r>
                  <m:rPr>
                    <m:nor/>
                  </m:rPr>
                  <w:rPr>
                    <w:rFonts w:asciiTheme="majorHAnsi" w:eastAsiaTheme="majorEastAsia" w:hAnsiTheme="majorHAnsi" w:cstheme="majorBidi"/>
                    <w:spacing w:val="-10"/>
                    <w:kern w:val="28"/>
                    <w:sz w:val="24"/>
                    <w:szCs w:val="24"/>
                    <w:lang w:val="en-US"/>
                  </w:rPr>
                  <m:t xml:space="preserve">higher probability of running </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f</m:t>
                    </m:r>
                  </m:e>
                  <m:sub>
                    <m:r>
                      <w:rPr>
                        <w:rFonts w:ascii="Cambria Math" w:eastAsiaTheme="majorEastAsia" w:hAnsi="Cambria Math" w:cstheme="majorBidi"/>
                        <w:spacing w:val="-10"/>
                        <w:kern w:val="28"/>
                        <w:sz w:val="24"/>
                        <w:szCs w:val="24"/>
                        <w:lang w:val="en-US"/>
                      </w:rPr>
                      <m:t>θ</m:t>
                    </m:r>
                  </m:sub>
                </m:sSub>
                <m:r>
                  <m:rPr>
                    <m:sty m:val="p"/>
                  </m:rPr>
                  <w:rPr>
                    <w:rFonts w:ascii="Cambria Math" w:eastAsiaTheme="majorEastAsia" w:hAnsi="Cambria Math" w:cstheme="majorBidi"/>
                    <w:spacing w:val="-10"/>
                    <w:kern w:val="28"/>
                    <w:sz w:val="24"/>
                    <w:szCs w:val="24"/>
                    <w:lang w:val="en-US"/>
                  </w:rPr>
                  <m:t>.</m:t>
                </m:r>
              </m:e>
              <m:e/>
              <m:e>
                <m:r>
                  <m:rPr>
                    <m:nor/>
                  </m:rPr>
                  <w:rPr>
                    <w:rFonts w:asciiTheme="majorHAnsi" w:eastAsiaTheme="majorEastAsia" w:hAnsiTheme="majorHAnsi" w:cstheme="majorBidi"/>
                    <w:spacing w:val="-10"/>
                    <w:kern w:val="28"/>
                    <w:sz w:val="24"/>
                    <w:szCs w:val="24"/>
                    <w:lang w:val="en-US"/>
                  </w:rPr>
                  <m:t>(13)</m:t>
                </m:r>
              </m:e>
            </m:mr>
          </m:m>
          <m:r>
            <m:rPr>
              <m:sty m:val="p"/>
            </m:rPr>
            <w:rPr>
              <w:rFonts w:asciiTheme="majorHAnsi" w:eastAsiaTheme="majorEastAsia" w:hAnsiTheme="majorHAnsi" w:cstheme="majorBidi"/>
              <w:spacing w:val="-10"/>
              <w:kern w:val="28"/>
              <w:sz w:val="24"/>
              <w:szCs w:val="24"/>
              <w:lang w:val="en-US"/>
            </w:rPr>
            <w:br/>
          </m:r>
        </m:oMath>
      </m:oMathPara>
    </w:p>
    <w:p w14:paraId="613C8DE0" w14:textId="77777777" w:rsidR="00F9538C" w:rsidRPr="00F9538C" w:rsidRDefault="00F9538C" w:rsidP="00E54CDC">
      <w:p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spacing w:val="-10"/>
          <w:kern w:val="28"/>
          <w:sz w:val="24"/>
          <w:szCs w:val="24"/>
          <w:lang w:val="en-US"/>
        </w:rPr>
        <w:t>This simplifies the decision boundary and enables threshold-based gating.</w:t>
      </w:r>
    </w:p>
    <w:p w14:paraId="6B1BA230" w14:textId="30F31D92" w:rsidR="00F9538C" w:rsidRPr="00F9538C" w:rsidRDefault="00F9538C" w:rsidP="00E54CDC">
      <w:pPr>
        <w:numPr>
          <w:ilvl w:val="0"/>
          <w:numId w:val="19"/>
        </w:numPr>
        <w:rPr>
          <w:rFonts w:asciiTheme="majorHAnsi" w:eastAsiaTheme="majorEastAsia" w:hAnsiTheme="majorHAnsi" w:cstheme="majorBidi"/>
          <w:spacing w:val="-10"/>
          <w:kern w:val="28"/>
          <w:sz w:val="24"/>
          <w:szCs w:val="24"/>
          <w:lang w:val="en-US"/>
        </w:rPr>
      </w:pPr>
      <w:r w:rsidRPr="00F9538C">
        <w:rPr>
          <w:rFonts w:asciiTheme="majorHAnsi" w:eastAsiaTheme="majorEastAsia" w:hAnsiTheme="majorHAnsi" w:cstheme="majorBidi"/>
          <w:b/>
          <w:bCs/>
          <w:spacing w:val="-10"/>
          <w:kern w:val="28"/>
          <w:sz w:val="24"/>
          <w:szCs w:val="24"/>
          <w:lang w:val="en-US"/>
        </w:rPr>
        <w:t>Accuracy Constraint.</w:t>
      </w:r>
      <w:r w:rsidRPr="00F9538C">
        <w:rPr>
          <w:rFonts w:asciiTheme="majorHAnsi" w:eastAsiaTheme="majorEastAsia" w:hAnsiTheme="majorHAnsi" w:cstheme="majorBidi"/>
          <w:spacing w:val="-10"/>
          <w:kern w:val="28"/>
          <w:sz w:val="24"/>
          <w:szCs w:val="24"/>
          <w:lang w:val="en-US"/>
        </w:rPr>
        <w:br/>
        <w:t xml:space="preserve">The overall system must maintain an average loss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L</m:t>
            </m:r>
          </m:e>
          <m:sub>
            <m:r>
              <w:rPr>
                <w:rFonts w:ascii="Cambria Math" w:eastAsiaTheme="majorEastAsia" w:hAnsi="Cambria Math" w:cstheme="majorBidi"/>
                <w:spacing w:val="-10"/>
                <w:kern w:val="28"/>
                <w:sz w:val="24"/>
                <w:szCs w:val="24"/>
                <w:lang w:val="en-US"/>
              </w:rPr>
              <m:t>avg</m:t>
            </m:r>
          </m:sub>
        </m:sSub>
      </m:oMath>
      <w:r w:rsidRPr="00F9538C">
        <w:rPr>
          <w:rFonts w:asciiTheme="majorHAnsi" w:eastAsiaTheme="majorEastAsia" w:hAnsiTheme="majorHAnsi" w:cstheme="majorBidi"/>
          <w:spacing w:val="-10"/>
          <w:kern w:val="28"/>
          <w:sz w:val="24"/>
          <w:szCs w:val="24"/>
          <w:lang w:val="en-US"/>
        </w:rPr>
        <w:t xml:space="preserve">that does not exceed an acceptable upper bound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L</m:t>
            </m:r>
          </m:e>
          <m:sub>
            <m:r>
              <w:rPr>
                <w:rFonts w:ascii="Cambria Math" w:eastAsiaTheme="majorEastAsia" w:hAnsi="Cambria Math" w:cstheme="majorBidi"/>
                <w:spacing w:val="-10"/>
                <w:kern w:val="28"/>
                <w:sz w:val="24"/>
                <w:szCs w:val="24"/>
                <w:lang w:val="en-US"/>
              </w:rPr>
              <m:t>max</m:t>
            </m:r>
          </m:sub>
        </m:sSub>
      </m:oMath>
      <w:r w:rsidRPr="00F9538C">
        <w:rPr>
          <w:rFonts w:asciiTheme="majorHAnsi" w:eastAsiaTheme="majorEastAsia" w:hAnsiTheme="majorHAnsi" w:cstheme="majorBidi"/>
          <w:spacing w:val="-10"/>
          <w:kern w:val="28"/>
          <w:sz w:val="24"/>
          <w:szCs w:val="24"/>
          <w:lang w:val="en-US"/>
        </w:rPr>
        <w:t>, defined during validation.</w:t>
      </w:r>
      <w:r w:rsidRPr="00F9538C">
        <w:rPr>
          <w:rFonts w:asciiTheme="majorHAnsi" w:eastAsiaTheme="majorEastAsia" w:hAnsiTheme="majorHAnsi" w:cstheme="majorBidi"/>
          <w:spacing w:val="-10"/>
          <w:kern w:val="28"/>
          <w:sz w:val="24"/>
          <w:szCs w:val="24"/>
          <w:lang w:val="en-US"/>
        </w:rPr>
        <w:br/>
        <w:t>This ensures that computational savings do not compromise detection quality.</w:t>
      </w:r>
    </w:p>
    <w:p w14:paraId="67C4A52F" w14:textId="77777777" w:rsidR="00E54CDC" w:rsidRDefault="00E54CDC" w:rsidP="006912FB">
      <w:pPr>
        <w:jc w:val="lowKashida"/>
        <w:rPr>
          <w:rFonts w:asciiTheme="majorHAnsi" w:eastAsiaTheme="majorEastAsia" w:hAnsiTheme="majorHAnsi" w:cstheme="majorBidi"/>
          <w:b/>
          <w:bCs/>
          <w:spacing w:val="-10"/>
          <w:kern w:val="28"/>
          <w:sz w:val="32"/>
          <w:szCs w:val="32"/>
          <w:lang w:val="en-US"/>
        </w:rPr>
      </w:pPr>
    </w:p>
    <w:p w14:paraId="775ACF02" w14:textId="7E01DB61" w:rsidR="006912FB" w:rsidRPr="00E54CDC" w:rsidRDefault="006912FB" w:rsidP="00E54CDC">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 xml:space="preserve">Section </w:t>
      </w:r>
      <w:r>
        <w:rPr>
          <w:rFonts w:asciiTheme="majorHAnsi" w:eastAsiaTheme="majorEastAsia" w:hAnsiTheme="majorHAnsi" w:cstheme="majorBidi"/>
          <w:b/>
          <w:bCs/>
          <w:spacing w:val="-10"/>
          <w:kern w:val="28"/>
          <w:sz w:val="36"/>
          <w:szCs w:val="36"/>
          <w:u w:val="single"/>
          <w:lang w:val="en-US"/>
        </w:rPr>
        <w:t>2</w:t>
      </w:r>
      <w:r w:rsidRPr="002D38A1">
        <w:rPr>
          <w:rFonts w:asciiTheme="majorHAnsi" w:eastAsiaTheme="majorEastAsia" w:hAnsiTheme="majorHAnsi" w:cstheme="majorBidi"/>
          <w:b/>
          <w:bCs/>
          <w:spacing w:val="-10"/>
          <w:kern w:val="28"/>
          <w:sz w:val="36"/>
          <w:szCs w:val="36"/>
          <w:u w:val="single"/>
          <w:lang w:val="en-US"/>
        </w:rPr>
        <w:t xml:space="preserve">: Mathematical </w:t>
      </w:r>
      <w:r>
        <w:rPr>
          <w:rFonts w:asciiTheme="majorHAnsi" w:eastAsiaTheme="majorEastAsia" w:hAnsiTheme="majorHAnsi" w:cstheme="majorBidi"/>
          <w:b/>
          <w:bCs/>
          <w:spacing w:val="-10"/>
          <w:kern w:val="28"/>
          <w:sz w:val="36"/>
          <w:szCs w:val="36"/>
          <w:u w:val="single"/>
          <w:lang w:val="en-US"/>
        </w:rPr>
        <w:t>methodology</w:t>
      </w:r>
    </w:p>
    <w:p w14:paraId="722CC7C8" w14:textId="77777777" w:rsidR="002D38A1" w:rsidRDefault="002D38A1" w:rsidP="002D38A1">
      <w:pPr>
        <w:jc w:val="lowKashida"/>
        <w:rPr>
          <w:rFonts w:asciiTheme="majorHAnsi" w:eastAsiaTheme="majorEastAsia" w:hAnsiTheme="majorHAnsi" w:cstheme="majorBidi"/>
          <w:b/>
          <w:bCs/>
          <w:spacing w:val="-10"/>
          <w:kern w:val="28"/>
          <w:sz w:val="36"/>
          <w:szCs w:val="36"/>
          <w:u w:val="single"/>
          <w:lang w:val="en-US"/>
        </w:rPr>
      </w:pPr>
      <w:r w:rsidRPr="002D38A1">
        <w:rPr>
          <w:rFonts w:asciiTheme="majorHAnsi" w:eastAsiaTheme="majorEastAsia" w:hAnsiTheme="majorHAnsi" w:cstheme="majorBidi"/>
          <w:b/>
          <w:bCs/>
          <w:spacing w:val="-10"/>
          <w:kern w:val="28"/>
          <w:sz w:val="36"/>
          <w:szCs w:val="36"/>
          <w:u w:val="single"/>
          <w:lang w:val="en-US"/>
        </w:rPr>
        <w:t>2.1 Overview of Proposed Approach</w:t>
      </w:r>
    </w:p>
    <w:p w14:paraId="71E29085" w14:textId="1BCF2319" w:rsidR="001C7D0D" w:rsidRDefault="001C7D0D" w:rsidP="002D38A1">
      <w:pPr>
        <w:jc w:val="lowKashida"/>
        <w:rPr>
          <w:rFonts w:asciiTheme="majorHAnsi" w:eastAsiaTheme="majorEastAsia" w:hAnsiTheme="majorHAnsi" w:cstheme="majorBidi"/>
          <w:spacing w:val="-10"/>
          <w:kern w:val="28"/>
          <w:sz w:val="24"/>
          <w:szCs w:val="24"/>
          <w:lang w:val="en-US"/>
        </w:rPr>
      </w:pPr>
      <w:r>
        <w:rPr>
          <w:rFonts w:asciiTheme="majorHAnsi" w:eastAsiaTheme="majorEastAsia" w:hAnsiTheme="majorHAnsi" w:cstheme="majorBidi"/>
          <w:spacing w:val="-10"/>
          <w:kern w:val="28"/>
          <w:sz w:val="24"/>
          <w:szCs w:val="24"/>
          <w:lang w:val="en-US"/>
        </w:rPr>
        <w:tab/>
      </w:r>
    </w:p>
    <w:p w14:paraId="42475030" w14:textId="19CEF616" w:rsid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The proposed system aims to dynamically decide whether a given frame in a video sequence should be processed by a heavy model or skipped, based on the structural change between consecutive frames. The framework operates on a sequence of frames </w:t>
      </w:r>
      <m:oMath>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rPr>
            </m:ctrlPr>
          </m:sSubPr>
          <m:e>
            <m:r>
              <w:rPr>
                <w:rFonts w:ascii="Cambria Math" w:eastAsiaTheme="majorEastAsia" w:hAnsi="Cambria Math" w:cstheme="majorBidi"/>
                <w:spacing w:val="-10"/>
                <w:kern w:val="28"/>
                <w:sz w:val="24"/>
                <w:szCs w:val="24"/>
              </w:rPr>
              <m:t>I</m:t>
            </m:r>
          </m:e>
          <m:sub>
            <m:r>
              <w:rPr>
                <w:rFonts w:ascii="Cambria Math" w:eastAsiaTheme="majorEastAsia" w:hAnsi="Cambria Math" w:cstheme="majorBidi"/>
                <w:spacing w:val="-10"/>
                <w:kern w:val="28"/>
                <w:sz w:val="24"/>
                <w:szCs w:val="24"/>
              </w:rPr>
              <m:t>t</m:t>
            </m:r>
          </m:sub>
        </m:sSub>
        <m:r>
          <w:rPr>
            <w:rFonts w:ascii="Cambria Math" w:eastAsiaTheme="majorEastAsia" w:hAnsi="Cambria Math" w:cstheme="majorBidi"/>
            <w:spacing w:val="-10"/>
            <w:kern w:val="28"/>
            <w:sz w:val="24"/>
            <w:szCs w:val="24"/>
            <w:lang w:val="en-US"/>
          </w:rPr>
          <m:t>}</m:t>
        </m:r>
      </m:oMath>
      <w:r w:rsidRPr="001C7D0D">
        <w:rPr>
          <w:rFonts w:asciiTheme="majorHAnsi" w:eastAsiaTheme="majorEastAsia" w:hAnsiTheme="majorHAnsi" w:cstheme="majorBidi"/>
          <w:spacing w:val="-10"/>
          <w:kern w:val="28"/>
          <w:sz w:val="24"/>
          <w:szCs w:val="24"/>
          <w:lang w:val="en-US"/>
        </w:rPr>
        <w:t xml:space="preserve">, each representing an input image at time </w:t>
      </w:r>
      <m:oMath>
        <m:r>
          <w:rPr>
            <w:rFonts w:ascii="Cambria Math" w:eastAsiaTheme="majorEastAsia" w:hAnsi="Cambria Math" w:cstheme="majorBidi"/>
            <w:spacing w:val="-10"/>
            <w:kern w:val="28"/>
            <w:sz w:val="24"/>
            <w:szCs w:val="24"/>
          </w:rPr>
          <m:t>t</m:t>
        </m:r>
      </m:oMath>
      <w:r w:rsidRPr="001C7D0D">
        <w:rPr>
          <w:rFonts w:asciiTheme="majorHAnsi" w:eastAsiaTheme="majorEastAsia" w:hAnsiTheme="majorHAnsi" w:cstheme="majorBidi"/>
          <w:spacing w:val="-10"/>
          <w:kern w:val="28"/>
          <w:sz w:val="24"/>
          <w:szCs w:val="24"/>
          <w:lang w:val="en-US"/>
        </w:rPr>
        <w:t>.</w:t>
      </w:r>
    </w:p>
    <w:p w14:paraId="0BCFDF48" w14:textId="77777777" w:rsidR="001C7D0D" w:rsidRPr="001C7D0D" w:rsidRDefault="001C7D0D" w:rsidP="001C7D0D">
      <w:pPr>
        <w:jc w:val="lowKashida"/>
        <w:rPr>
          <w:rFonts w:asciiTheme="majorHAnsi" w:eastAsiaTheme="majorEastAsia" w:hAnsiTheme="majorHAnsi" w:cstheme="majorBidi"/>
          <w:b/>
          <w:bCs/>
          <w:spacing w:val="-10"/>
          <w:kern w:val="28"/>
          <w:szCs w:val="28"/>
          <w:lang w:val="en-US"/>
        </w:rPr>
      </w:pPr>
      <w:r w:rsidRPr="001C7D0D">
        <w:rPr>
          <w:rFonts w:asciiTheme="majorHAnsi" w:eastAsiaTheme="majorEastAsia" w:hAnsiTheme="majorHAnsi" w:cstheme="majorBidi"/>
          <w:b/>
          <w:bCs/>
          <w:spacing w:val="-10"/>
          <w:kern w:val="28"/>
          <w:szCs w:val="28"/>
          <w:lang w:val="en-US"/>
        </w:rPr>
        <w:t>2.1.1 Feature Extraction and Temporal Metrics</w:t>
      </w:r>
    </w:p>
    <w:p w14:paraId="40B5826E" w14:textId="14D74BF2"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Each frame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I</m:t>
            </m:r>
          </m:e>
          <m:sub>
            <m:r>
              <w:rPr>
                <w:rFonts w:ascii="Cambria Math" w:eastAsiaTheme="majorEastAsia" w:hAnsi="Cambria Math" w:cstheme="majorBidi"/>
                <w:spacing w:val="-10"/>
                <w:kern w:val="28"/>
                <w:sz w:val="24"/>
                <w:szCs w:val="24"/>
                <w:lang w:val="en-US"/>
              </w:rPr>
              <m:t>t</m:t>
            </m:r>
          </m:sub>
        </m:sSub>
      </m:oMath>
      <w:r w:rsidRPr="001C7D0D">
        <w:rPr>
          <w:rFonts w:asciiTheme="majorHAnsi" w:eastAsiaTheme="majorEastAsia" w:hAnsiTheme="majorHAnsi" w:cstheme="majorBidi"/>
          <w:spacing w:val="-10"/>
          <w:kern w:val="28"/>
          <w:sz w:val="24"/>
          <w:szCs w:val="24"/>
          <w:lang w:val="en-US"/>
        </w:rPr>
        <w:t xml:space="preserve">is first transformed into a low-rank feature matrix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M</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sSup>
          <m:sSupPr>
            <m:ctrlPr>
              <w:rPr>
                <w:rFonts w:ascii="Cambria Math" w:eastAsiaTheme="majorEastAsia" w:hAnsi="Cambria Math" w:cstheme="majorBidi"/>
                <w:spacing w:val="-10"/>
                <w:kern w:val="28"/>
                <w:sz w:val="24"/>
                <w:szCs w:val="24"/>
                <w:lang w:val="en-US"/>
              </w:rPr>
            </m:ctrlPr>
          </m:sSupPr>
          <m:e>
            <m:r>
              <m:rPr>
                <m:scr m:val="double-struck"/>
                <m:sty m:val="p"/>
              </m:rPr>
              <w:rPr>
                <w:rFonts w:ascii="Cambria Math" w:eastAsiaTheme="majorEastAsia" w:hAnsi="Cambria Math" w:cstheme="majorBidi"/>
                <w:spacing w:val="-10"/>
                <w:kern w:val="28"/>
                <w:sz w:val="24"/>
                <w:szCs w:val="24"/>
                <w:lang w:val="en-US"/>
              </w:rPr>
              <m:t>R</m:t>
            </m:r>
          </m:e>
          <m:sup>
            <m:r>
              <w:rPr>
                <w:rFonts w:ascii="Cambria Math" w:eastAsiaTheme="majorEastAsia" w:hAnsi="Cambria Math" w:cstheme="majorBidi"/>
                <w:spacing w:val="-10"/>
                <w:kern w:val="28"/>
                <w:sz w:val="24"/>
                <w:szCs w:val="24"/>
                <w:lang w:val="en-US"/>
              </w:rPr>
              <m:t>H×W×C</m:t>
            </m:r>
          </m:sup>
        </m:sSup>
      </m:oMath>
      <w:r w:rsidRPr="001C7D0D">
        <w:rPr>
          <w:rFonts w:asciiTheme="majorHAnsi" w:eastAsiaTheme="majorEastAsia" w:hAnsiTheme="majorHAnsi" w:cstheme="majorBidi"/>
          <w:spacing w:val="-10"/>
          <w:kern w:val="28"/>
          <w:sz w:val="24"/>
          <w:szCs w:val="24"/>
          <w:lang w:val="en-US"/>
        </w:rPr>
        <w:t>, which captures its essential spatial and channel-wise information. To efficiently summarize the internal structure of the frame, we compute its Singular Value Decomposition (SVD):</w:t>
      </w:r>
    </w:p>
    <w:p w14:paraId="0E59956C" w14:textId="6794923A" w:rsidR="001C7D0D" w:rsidRPr="001C7D0D" w:rsidRDefault="00000000" w:rsidP="001C7D0D">
      <w:pPr>
        <w:ind w:firstLine="360"/>
        <w:jc w:val="lowKashida"/>
        <w:rPr>
          <w:rFonts w:asciiTheme="majorHAnsi" w:eastAsiaTheme="majorEastAsia" w:hAnsiTheme="majorHAnsi" w:cstheme="majorBid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Bidi"/>
                  <w:spacing w:val="-10"/>
                  <w:kern w:val="28"/>
                  <w:sz w:val="24"/>
                  <w:szCs w:val="24"/>
                  <w:lang w:val="en-US"/>
                </w:rPr>
              </m:ctrlPr>
            </m:mPr>
            <m:mr>
              <m:e/>
              <m:e>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M</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U</m:t>
                    </m:r>
                  </m:e>
                  <m:sub>
                    <m:r>
                      <w:rPr>
                        <w:rFonts w:ascii="Cambria Math" w:eastAsiaTheme="majorEastAsia" w:hAnsi="Cambria Math" w:cstheme="majorBidi"/>
                        <w:spacing w:val="-10"/>
                        <w:kern w:val="28"/>
                        <w:sz w:val="24"/>
                        <w:szCs w:val="24"/>
                        <w:lang w:val="en-US"/>
                      </w:rPr>
                      <m:t>t</m:t>
                    </m:r>
                  </m:sub>
                </m:sSub>
                <m:sSub>
                  <m:sSubPr>
                    <m:ctrlPr>
                      <w:rPr>
                        <w:rFonts w:ascii="Cambria Math" w:eastAsiaTheme="majorEastAsia" w:hAnsi="Cambria Math" w:cstheme="majorBidi"/>
                        <w:spacing w:val="-10"/>
                        <w:kern w:val="28"/>
                        <w:sz w:val="24"/>
                        <w:szCs w:val="24"/>
                        <w:lang w:val="en-US"/>
                      </w:rPr>
                    </m:ctrlPr>
                  </m:sSub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m:t>
                    </m:r>
                  </m:sub>
                </m:sSub>
                <m:sSubSup>
                  <m:sSubSupPr>
                    <m:ctrlPr>
                      <w:rPr>
                        <w:rFonts w:ascii="Cambria Math" w:eastAsiaTheme="majorEastAsia" w:hAnsi="Cambria Math" w:cstheme="majorBidi"/>
                        <w:spacing w:val="-10"/>
                        <w:kern w:val="28"/>
                        <w:sz w:val="24"/>
                        <w:szCs w:val="24"/>
                        <w:lang w:val="en-US"/>
                      </w:rPr>
                    </m:ctrlPr>
                  </m:sSubSupPr>
                  <m:e>
                    <m:r>
                      <w:rPr>
                        <w:rFonts w:ascii="Cambria Math" w:eastAsiaTheme="majorEastAsia" w:hAnsi="Cambria Math" w:cstheme="majorBidi"/>
                        <w:spacing w:val="-10"/>
                        <w:kern w:val="28"/>
                        <w:sz w:val="24"/>
                        <w:szCs w:val="24"/>
                        <w:lang w:val="en-US"/>
                      </w:rPr>
                      <m:t>V</m:t>
                    </m:r>
                  </m:e>
                  <m:sub>
                    <m:r>
                      <w:rPr>
                        <w:rFonts w:ascii="Cambria Math" w:eastAsiaTheme="majorEastAsia" w:hAnsi="Cambria Math" w:cstheme="majorBidi"/>
                        <w:spacing w:val="-10"/>
                        <w:kern w:val="28"/>
                        <w:sz w:val="24"/>
                        <w:szCs w:val="24"/>
                        <w:lang w:val="en-US"/>
                      </w:rPr>
                      <m:t>t</m:t>
                    </m:r>
                  </m:sub>
                  <m:sup>
                    <m:r>
                      <w:rPr>
                        <w:rFonts w:ascii="Cambria Math" w:eastAsiaTheme="majorEastAsia" w:hAnsi="Cambria Math" w:cstheme="majorBidi"/>
                        <w:spacing w:val="-10"/>
                        <w:kern w:val="28"/>
                        <w:sz w:val="24"/>
                        <w:szCs w:val="24"/>
                        <w:lang w:val="en-US"/>
                      </w:rPr>
                      <m:t>T</m:t>
                    </m:r>
                  </m:sup>
                </m:sSubSup>
              </m:e>
              <m:e/>
              <m:e>
                <m:r>
                  <m:rPr>
                    <m:nor/>
                  </m:rPr>
                  <w:rPr>
                    <w:rFonts w:asciiTheme="majorHAnsi" w:eastAsiaTheme="majorEastAsia" w:hAnsiTheme="majorHAnsi" w:cstheme="majorBidi"/>
                    <w:spacing w:val="-10"/>
                    <w:kern w:val="28"/>
                    <w:sz w:val="24"/>
                    <w:szCs w:val="24"/>
                    <w:lang w:val="en-US"/>
                  </w:rPr>
                  <m:t>(14)</m:t>
                </m:r>
              </m:e>
            </m:mr>
          </m:m>
        </m:oMath>
      </m:oMathPara>
    </w:p>
    <w:p w14:paraId="1DC61373" w14:textId="0DA5F0C5"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where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U</m:t>
            </m:r>
          </m:e>
          <m:sub>
            <m:r>
              <w:rPr>
                <w:rFonts w:ascii="Cambria Math" w:eastAsiaTheme="majorEastAsia" w:hAnsi="Cambria Math" w:cstheme="majorBidi"/>
                <w:spacing w:val="-10"/>
                <w:kern w:val="28"/>
                <w:sz w:val="24"/>
                <w:szCs w:val="24"/>
                <w:lang w:val="en-US"/>
              </w:rPr>
              <m:t>t</m:t>
            </m:r>
          </m:sub>
        </m:sSub>
      </m:oMath>
      <w:r w:rsidRPr="001C7D0D">
        <w:rPr>
          <w:rFonts w:asciiTheme="majorHAnsi" w:eastAsiaTheme="majorEastAsia" w:hAnsiTheme="majorHAnsi" w:cstheme="majorBidi"/>
          <w:spacing w:val="-10"/>
          <w:kern w:val="28"/>
          <w:sz w:val="24"/>
          <w:szCs w:val="24"/>
          <w:lang w:val="en-US"/>
        </w:rPr>
        <w:t xml:space="preserve">and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V</m:t>
            </m:r>
          </m:e>
          <m:sub>
            <m:r>
              <w:rPr>
                <w:rFonts w:ascii="Cambria Math" w:eastAsiaTheme="majorEastAsia" w:hAnsi="Cambria Math" w:cstheme="majorBidi"/>
                <w:spacing w:val="-10"/>
                <w:kern w:val="28"/>
                <w:sz w:val="24"/>
                <w:szCs w:val="24"/>
                <w:lang w:val="en-US"/>
              </w:rPr>
              <m:t>t</m:t>
            </m:r>
          </m:sub>
        </m:sSub>
      </m:oMath>
      <w:r w:rsidRPr="001C7D0D">
        <w:rPr>
          <w:rFonts w:asciiTheme="majorHAnsi" w:eastAsiaTheme="majorEastAsia" w:hAnsiTheme="majorHAnsi" w:cstheme="majorBidi"/>
          <w:spacing w:val="-10"/>
          <w:kern w:val="28"/>
          <w:sz w:val="24"/>
          <w:szCs w:val="24"/>
          <w:lang w:val="en-US"/>
        </w:rPr>
        <w:t xml:space="preserve">represent the left and right singular vectors, and </w:t>
      </w:r>
      <m:oMath>
        <m:sSub>
          <m:sSubPr>
            <m:ctrlPr>
              <w:rPr>
                <w:rFonts w:ascii="Cambria Math" w:eastAsiaTheme="majorEastAsia" w:hAnsi="Cambria Math" w:cstheme="majorBidi"/>
                <w:spacing w:val="-10"/>
                <w:kern w:val="28"/>
                <w:sz w:val="24"/>
                <w:szCs w:val="24"/>
                <w:lang w:val="en-US"/>
              </w:rPr>
            </m:ctrlPr>
          </m:sSub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m:t>
            </m:r>
          </m:sub>
        </m:sSub>
      </m:oMath>
      <w:r w:rsidRPr="001C7D0D">
        <w:rPr>
          <w:rFonts w:asciiTheme="majorHAnsi" w:eastAsiaTheme="majorEastAsia" w:hAnsiTheme="majorHAnsi" w:cstheme="majorBidi"/>
          <w:spacing w:val="-10"/>
          <w:kern w:val="28"/>
          <w:sz w:val="24"/>
          <w:szCs w:val="24"/>
          <w:lang w:val="en-US"/>
        </w:rPr>
        <w:t>is the diagonal matrix of singular values arranged in descending order.</w:t>
      </w:r>
      <w:r w:rsidRPr="001C7D0D">
        <w:rPr>
          <w:rFonts w:asciiTheme="majorHAnsi" w:eastAsiaTheme="majorEastAsia" w:hAnsiTheme="majorHAnsi" w:cstheme="majorBidi"/>
          <w:spacing w:val="-10"/>
          <w:kern w:val="28"/>
          <w:sz w:val="24"/>
          <w:szCs w:val="24"/>
          <w:lang w:val="en-US"/>
        </w:rPr>
        <w:br/>
        <w:t>This step yields a compact, low-rank representation that highlights the dominant structural and energy components in the frame.</w:t>
      </w:r>
    </w:p>
    <w:p w14:paraId="52E4D3A1" w14:textId="72E0EED6"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To quantify the similarity between consecutive frames, we define the temporal correlation metric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oMath>
      <w:r w:rsidRPr="001C7D0D">
        <w:rPr>
          <w:rFonts w:asciiTheme="majorHAnsi" w:eastAsiaTheme="majorEastAsia" w:hAnsiTheme="majorHAnsi" w:cstheme="majorBidi"/>
          <w:spacing w:val="-10"/>
          <w:kern w:val="28"/>
          <w:sz w:val="24"/>
          <w:szCs w:val="24"/>
          <w:lang w:val="en-US"/>
        </w:rPr>
        <w:t>using the top-</w:t>
      </w:r>
      <m:oMath>
        <m:r>
          <w:rPr>
            <w:rFonts w:ascii="Cambria Math" w:eastAsiaTheme="majorEastAsia" w:hAnsi="Cambria Math" w:cstheme="majorBidi"/>
            <w:spacing w:val="-10"/>
            <w:kern w:val="28"/>
            <w:sz w:val="24"/>
            <w:szCs w:val="24"/>
            <w:lang w:val="en-US"/>
          </w:rPr>
          <m:t>k</m:t>
        </m:r>
      </m:oMath>
      <w:r w:rsidRPr="001C7D0D">
        <w:rPr>
          <w:rFonts w:asciiTheme="majorHAnsi" w:eastAsiaTheme="majorEastAsia" w:hAnsiTheme="majorHAnsi" w:cstheme="majorBidi"/>
          <w:spacing w:val="-10"/>
          <w:kern w:val="28"/>
          <w:sz w:val="24"/>
          <w:szCs w:val="24"/>
          <w:lang w:val="en-US"/>
        </w:rPr>
        <w:t xml:space="preserve"> singular values from two consecutive frames:</w:t>
      </w:r>
    </w:p>
    <w:p w14:paraId="2F97B1D0" w14:textId="4ACCCD9D" w:rsidR="001C7D0D" w:rsidRPr="001C7D0D" w:rsidRDefault="00000000" w:rsidP="001C7D0D">
      <w:pPr>
        <w:ind w:firstLine="360"/>
        <w:jc w:val="lowKashida"/>
        <w:rPr>
          <w:rFonts w:asciiTheme="majorHAnsi" w:eastAsiaTheme="majorEastAsia" w:hAnsiTheme="majorHAnsi" w:cstheme="majorBid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Bidi"/>
                  <w:spacing w:val="-10"/>
                  <w:kern w:val="28"/>
                  <w:sz w:val="24"/>
                  <w:szCs w:val="24"/>
                  <w:lang w:val="en-US"/>
                </w:rPr>
              </m:ctrlPr>
            </m:mPr>
            <m:mr>
              <m:e/>
              <m:e>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f>
                  <m:fPr>
                    <m:ctrlPr>
                      <w:rPr>
                        <w:rFonts w:ascii="Cambria Math" w:eastAsiaTheme="majorEastAsia" w:hAnsi="Cambria Math" w:cstheme="majorBidi"/>
                        <w:spacing w:val="-10"/>
                        <w:kern w:val="28"/>
                        <w:sz w:val="24"/>
                        <w:szCs w:val="24"/>
                        <w:lang w:val="en-US"/>
                      </w:rPr>
                    </m:ctrlPr>
                  </m:fPr>
                  <m:num>
                    <m:sSubSup>
                      <m:sSubSupPr>
                        <m:ctrlPr>
                          <w:rPr>
                            <w:rFonts w:ascii="Cambria Math" w:eastAsiaTheme="majorEastAsia" w:hAnsi="Cambria Math" w:cstheme="majorBidi"/>
                            <w:spacing w:val="-10"/>
                            <w:kern w:val="28"/>
                            <w:sz w:val="24"/>
                            <w:szCs w:val="24"/>
                            <w:lang w:val="en-US"/>
                          </w:rPr>
                        </m:ctrlPr>
                      </m:sSubSup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m:t>
                        </m:r>
                      </m:sub>
                      <m:sup>
                        <m:r>
                          <w:rPr>
                            <w:rFonts w:ascii="Cambria Math" w:eastAsiaTheme="majorEastAsia" w:hAnsi="Cambria Math" w:cstheme="majorBidi"/>
                            <w:spacing w:val="-10"/>
                            <w:kern w:val="28"/>
                            <w:sz w:val="24"/>
                            <w:szCs w:val="24"/>
                            <w:lang w:val="en-US"/>
                          </w:rPr>
                          <m:t>(1:k)</m:t>
                        </m:r>
                      </m:sup>
                    </m:sSubSup>
                    <m:r>
                      <w:rPr>
                        <w:rFonts w:ascii="Cambria Math" w:eastAsiaTheme="majorEastAsia" w:hAnsi="Cambria Math" w:cstheme="majorBidi"/>
                        <w:spacing w:val="-10"/>
                        <w:kern w:val="28"/>
                        <w:sz w:val="24"/>
                        <w:szCs w:val="24"/>
                        <w:lang w:val="en-US"/>
                      </w:rPr>
                      <m:t>⋅</m:t>
                    </m:r>
                    <m:sSubSup>
                      <m:sSubSupPr>
                        <m:ctrlPr>
                          <w:rPr>
                            <w:rFonts w:ascii="Cambria Math" w:eastAsiaTheme="majorEastAsia" w:hAnsi="Cambria Math" w:cstheme="majorBidi"/>
                            <w:spacing w:val="-10"/>
                            <w:kern w:val="28"/>
                            <w:sz w:val="24"/>
                            <w:szCs w:val="24"/>
                            <w:lang w:val="en-US"/>
                          </w:rPr>
                        </m:ctrlPr>
                      </m:sSubSup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t-1</m:t>
                        </m:r>
                      </m:sub>
                      <m:sup>
                        <m:r>
                          <w:rPr>
                            <w:rFonts w:ascii="Cambria Math" w:eastAsiaTheme="majorEastAsia" w:hAnsi="Cambria Math" w:cstheme="majorBidi"/>
                            <w:spacing w:val="-10"/>
                            <w:kern w:val="28"/>
                            <w:sz w:val="24"/>
                            <w:szCs w:val="24"/>
                            <w:lang w:val="en-US"/>
                          </w:rPr>
                          <m:t>(1:k)</m:t>
                        </m:r>
                      </m:sup>
                    </m:sSubSup>
                  </m:num>
                  <m:den>
                    <m:r>
                      <m:rPr>
                        <m:sty m:val="p"/>
                      </m:rPr>
                      <w:rPr>
                        <w:rFonts w:ascii="Cambria Math" w:eastAsiaTheme="majorEastAsia" w:hAnsi="Cambria Math" w:cstheme="majorBidi"/>
                        <w:spacing w:val="-10"/>
                        <w:kern w:val="28"/>
                        <w:sz w:val="24"/>
                        <w:szCs w:val="24"/>
                        <w:lang w:val="en-US"/>
                      </w:rPr>
                      <m:t>∥</m:t>
                    </m:r>
                    <m:sSubSup>
                      <m:sSubSupPr>
                        <m:ctrlPr>
                          <w:rPr>
                            <w:rFonts w:ascii="Cambria Math" w:eastAsiaTheme="majorEastAsia" w:hAnsi="Cambria Math" w:cstheme="majorBidi"/>
                            <w:spacing w:val="-10"/>
                            <w:kern w:val="28"/>
                            <w:sz w:val="24"/>
                            <w:szCs w:val="24"/>
                            <w:lang w:val="en-US"/>
                          </w:rPr>
                        </m:ctrlPr>
                      </m:sSubSup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m:t>
                        </m:r>
                      </m:sub>
                      <m:sup>
                        <m:r>
                          <w:rPr>
                            <w:rFonts w:ascii="Cambria Math" w:eastAsiaTheme="majorEastAsia" w:hAnsi="Cambria Math" w:cstheme="majorBidi"/>
                            <w:spacing w:val="-10"/>
                            <w:kern w:val="28"/>
                            <w:sz w:val="24"/>
                            <w:szCs w:val="24"/>
                            <w:lang w:val="en-US"/>
                          </w:rPr>
                          <m:t>(1:k)</m:t>
                        </m:r>
                      </m:sup>
                    </m:sSubSup>
                    <m:r>
                      <m:rPr>
                        <m:sty m:val="p"/>
                      </m:rPr>
                      <w:rPr>
                        <w:rFonts w:ascii="Cambria Math" w:eastAsiaTheme="majorEastAsia" w:hAnsi="Cambria Math" w:cstheme="majorBidi"/>
                        <w:spacing w:val="-10"/>
                        <w:kern w:val="28"/>
                        <w:sz w:val="24"/>
                        <w:szCs w:val="24"/>
                        <w:lang w:val="en-US"/>
                      </w:rPr>
                      <m:t>∥</m:t>
                    </m:r>
                    <m:r>
                      <m:rPr>
                        <m:nor/>
                      </m:rPr>
                      <w:rPr>
                        <w:rFonts w:asciiTheme="majorHAnsi" w:eastAsiaTheme="majorEastAsia" w:hAnsiTheme="majorHAnsi" w:cstheme="majorBidi"/>
                        <w:spacing w:val="-10"/>
                        <w:kern w:val="28"/>
                        <w:sz w:val="24"/>
                        <w:szCs w:val="24"/>
                        <w:lang w:val="en-US"/>
                      </w:rPr>
                      <m:t> </m:t>
                    </m:r>
                    <m:r>
                      <m:rPr>
                        <m:sty m:val="p"/>
                      </m:rPr>
                      <w:rPr>
                        <w:rFonts w:ascii="Cambria Math" w:eastAsiaTheme="majorEastAsia" w:hAnsi="Cambria Math" w:cstheme="majorBidi"/>
                        <w:spacing w:val="-10"/>
                        <w:kern w:val="28"/>
                        <w:sz w:val="24"/>
                        <w:szCs w:val="24"/>
                        <w:lang w:val="en-US"/>
                      </w:rPr>
                      <m:t>∥</m:t>
                    </m:r>
                    <m:sSubSup>
                      <m:sSubSupPr>
                        <m:ctrlPr>
                          <w:rPr>
                            <w:rFonts w:ascii="Cambria Math" w:eastAsiaTheme="majorEastAsia" w:hAnsi="Cambria Math" w:cstheme="majorBidi"/>
                            <w:spacing w:val="-10"/>
                            <w:kern w:val="28"/>
                            <w:sz w:val="24"/>
                            <w:szCs w:val="24"/>
                            <w:lang w:val="en-US"/>
                          </w:rPr>
                        </m:ctrlPr>
                      </m:sSubSup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t-1</m:t>
                        </m:r>
                      </m:sub>
                      <m:sup>
                        <m:r>
                          <w:rPr>
                            <w:rFonts w:ascii="Cambria Math" w:eastAsiaTheme="majorEastAsia" w:hAnsi="Cambria Math" w:cstheme="majorBidi"/>
                            <w:spacing w:val="-10"/>
                            <w:kern w:val="28"/>
                            <w:sz w:val="24"/>
                            <w:szCs w:val="24"/>
                            <w:lang w:val="en-US"/>
                          </w:rPr>
                          <m:t>(1:k)</m:t>
                        </m:r>
                      </m:sup>
                    </m:sSubSup>
                    <m:r>
                      <m:rPr>
                        <m:sty m:val="p"/>
                      </m:rPr>
                      <w:rPr>
                        <w:rFonts w:ascii="Cambria Math" w:eastAsiaTheme="majorEastAsia" w:hAnsi="Cambria Math" w:cstheme="majorBidi"/>
                        <w:spacing w:val="-10"/>
                        <w:kern w:val="28"/>
                        <w:sz w:val="24"/>
                        <w:szCs w:val="24"/>
                        <w:lang w:val="en-US"/>
                      </w:rPr>
                      <m:t>∥</m:t>
                    </m:r>
                  </m:den>
                </m:f>
              </m:e>
              <m:e/>
              <m:e>
                <m:r>
                  <m:rPr>
                    <m:nor/>
                  </m:rPr>
                  <w:rPr>
                    <w:rFonts w:asciiTheme="majorHAnsi" w:eastAsiaTheme="majorEastAsia" w:hAnsiTheme="majorHAnsi" w:cstheme="majorBidi"/>
                    <w:spacing w:val="-10"/>
                    <w:kern w:val="28"/>
                    <w:sz w:val="24"/>
                    <w:szCs w:val="24"/>
                    <w:lang w:val="en-US"/>
                  </w:rPr>
                  <m:t>(15)</m:t>
                </m:r>
              </m:e>
            </m:mr>
          </m:m>
        </m:oMath>
      </m:oMathPara>
    </w:p>
    <w:p w14:paraId="698D48BC" w14:textId="6A40B674"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Here, </w:t>
      </w:r>
      <m:oMath>
        <m:sSubSup>
          <m:sSubSupPr>
            <m:ctrlPr>
              <w:rPr>
                <w:rFonts w:ascii="Cambria Math" w:eastAsiaTheme="majorEastAsia" w:hAnsi="Cambria Math" w:cstheme="majorBidi"/>
                <w:spacing w:val="-10"/>
                <w:kern w:val="28"/>
                <w:sz w:val="24"/>
                <w:szCs w:val="24"/>
                <w:lang w:val="en-US"/>
              </w:rPr>
            </m:ctrlPr>
          </m:sSubSupPr>
          <m:e>
            <m:r>
              <m:rPr>
                <m:sty m:val="p"/>
              </m:rP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m:t>
            </m:r>
          </m:sub>
          <m:sup>
            <m:r>
              <w:rPr>
                <w:rFonts w:ascii="Cambria Math" w:eastAsiaTheme="majorEastAsia" w:hAnsi="Cambria Math" w:cstheme="majorBidi"/>
                <w:spacing w:val="-10"/>
                <w:kern w:val="28"/>
                <w:sz w:val="24"/>
                <w:szCs w:val="24"/>
                <w:lang w:val="en-US"/>
              </w:rPr>
              <m:t>(1:k)</m:t>
            </m:r>
          </m:sup>
        </m:sSubSup>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t,1</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σ</m:t>
            </m:r>
          </m:e>
          <m:sub>
            <m:r>
              <w:rPr>
                <w:rFonts w:ascii="Cambria Math" w:eastAsiaTheme="majorEastAsia" w:hAnsi="Cambria Math" w:cstheme="majorBidi"/>
                <w:spacing w:val="-10"/>
                <w:kern w:val="28"/>
                <w:sz w:val="24"/>
                <w:szCs w:val="24"/>
                <w:lang w:val="en-US"/>
              </w:rPr>
              <m:t>t,k</m:t>
            </m:r>
          </m:sub>
        </m:sSub>
        <m:r>
          <w:rPr>
            <w:rFonts w:ascii="Cambria Math" w:eastAsiaTheme="majorEastAsia" w:hAnsi="Cambria Math" w:cstheme="majorBidi"/>
            <w:spacing w:val="-10"/>
            <w:kern w:val="28"/>
            <w:sz w:val="24"/>
            <w:szCs w:val="24"/>
            <w:lang w:val="en-US"/>
          </w:rPr>
          <m:t>]</m:t>
        </m:r>
      </m:oMath>
      <w:r w:rsidRPr="001C7D0D">
        <w:rPr>
          <w:rFonts w:asciiTheme="majorHAnsi" w:eastAsiaTheme="majorEastAsia" w:hAnsiTheme="majorHAnsi" w:cstheme="majorBidi"/>
          <w:spacing w:val="-10"/>
          <w:kern w:val="28"/>
          <w:sz w:val="24"/>
          <w:szCs w:val="24"/>
          <w:lang w:val="en-US"/>
        </w:rPr>
        <w:t xml:space="preserve">denotes the first </w:t>
      </w:r>
      <m:oMath>
        <m:r>
          <w:rPr>
            <w:rFonts w:ascii="Cambria Math" w:eastAsiaTheme="majorEastAsia" w:hAnsi="Cambria Math" w:cstheme="majorBidi"/>
            <w:spacing w:val="-10"/>
            <w:kern w:val="28"/>
            <w:sz w:val="24"/>
            <w:szCs w:val="24"/>
            <w:lang w:val="en-US"/>
          </w:rPr>
          <m:t>k</m:t>
        </m:r>
      </m:oMath>
      <w:r w:rsidRPr="001C7D0D">
        <w:rPr>
          <w:rFonts w:asciiTheme="majorHAnsi" w:eastAsiaTheme="majorEastAsia" w:hAnsiTheme="majorHAnsi" w:cstheme="majorBidi"/>
          <w:spacing w:val="-10"/>
          <w:kern w:val="28"/>
          <w:sz w:val="24"/>
          <w:szCs w:val="24"/>
          <w:lang w:val="en-US"/>
        </w:rPr>
        <w:t xml:space="preserve">singular values of frame </w:t>
      </w:r>
      <m:oMath>
        <m:r>
          <w:rPr>
            <w:rFonts w:ascii="Cambria Math" w:eastAsiaTheme="majorEastAsia" w:hAnsi="Cambria Math" w:cstheme="majorBidi"/>
            <w:spacing w:val="-10"/>
            <w:kern w:val="28"/>
            <w:sz w:val="24"/>
            <w:szCs w:val="24"/>
            <w:lang w:val="en-US"/>
          </w:rPr>
          <m:t>t</m:t>
        </m:r>
      </m:oMath>
      <w:r w:rsidRPr="001C7D0D">
        <w:rPr>
          <w:rFonts w:asciiTheme="majorHAnsi" w:eastAsiaTheme="majorEastAsia" w:hAnsiTheme="majorHAnsi" w:cstheme="majorBidi"/>
          <w:spacing w:val="-10"/>
          <w:kern w:val="28"/>
          <w:sz w:val="24"/>
          <w:szCs w:val="24"/>
          <w:lang w:val="en-US"/>
        </w:rPr>
        <w:t>.</w:t>
      </w:r>
      <w:r w:rsidRPr="001C7D0D">
        <w:rPr>
          <w:rFonts w:asciiTheme="majorHAnsi" w:eastAsiaTheme="majorEastAsia" w:hAnsiTheme="majorHAnsi" w:cstheme="majorBidi"/>
          <w:spacing w:val="-10"/>
          <w:kern w:val="28"/>
          <w:sz w:val="24"/>
          <w:szCs w:val="24"/>
          <w:lang w:val="en-US"/>
        </w:rPr>
        <w:br/>
        <w:t xml:space="preserve">The metric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oMath>
      <w:r w:rsidRPr="001C7D0D">
        <w:rPr>
          <w:rFonts w:asciiTheme="majorHAnsi" w:eastAsiaTheme="majorEastAsia" w:hAnsiTheme="majorHAnsi" w:cstheme="majorBidi"/>
          <w:spacing w:val="-10"/>
          <w:kern w:val="28"/>
          <w:sz w:val="24"/>
          <w:szCs w:val="24"/>
          <w:lang w:val="en-US"/>
        </w:rPr>
        <w:t>measures the cosine similarity between the singular spectra of successive frames:</w:t>
      </w:r>
    </w:p>
    <w:p w14:paraId="6C2C3BC5" w14:textId="6477BD49" w:rsidR="001C7D0D" w:rsidRPr="001C7D0D" w:rsidRDefault="00000000" w:rsidP="001C7D0D">
      <w:pPr>
        <w:numPr>
          <w:ilvl w:val="0"/>
          <w:numId w:val="20"/>
        </w:numPr>
        <w:jc w:val="lowKashida"/>
        <w:rPr>
          <w:rFonts w:asciiTheme="majorHAnsi" w:eastAsiaTheme="majorEastAsia" w:hAnsiTheme="majorHAnsi" w:cstheme="majorBidi"/>
          <w:spacing w:val="-10"/>
          <w:kern w:val="28"/>
          <w:sz w:val="24"/>
          <w:szCs w:val="24"/>
          <w:lang w:val="en-US"/>
        </w:rPr>
      </w:pP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(t)≈1</m:t>
        </m:r>
      </m:oMath>
      <w:r w:rsidR="001C7D0D" w:rsidRPr="001C7D0D">
        <w:rPr>
          <w:rFonts w:asciiTheme="majorHAnsi" w:eastAsiaTheme="majorEastAsia" w:hAnsiTheme="majorHAnsi" w:cstheme="majorBidi"/>
          <w:spacing w:val="-10"/>
          <w:kern w:val="28"/>
          <w:sz w:val="24"/>
          <w:szCs w:val="24"/>
          <w:lang w:val="en-US"/>
        </w:rPr>
        <w:t>: frames are highly correlated, indicating minimal structural change.</w:t>
      </w:r>
    </w:p>
    <w:p w14:paraId="77FDEED9" w14:textId="1FA30EFA" w:rsidR="001C7D0D" w:rsidRPr="001C7D0D" w:rsidRDefault="00000000" w:rsidP="001C7D0D">
      <w:pPr>
        <w:numPr>
          <w:ilvl w:val="0"/>
          <w:numId w:val="20"/>
        </w:numPr>
        <w:jc w:val="lowKashida"/>
        <w:rPr>
          <w:rFonts w:asciiTheme="majorHAnsi" w:eastAsiaTheme="majorEastAsia" w:hAnsiTheme="majorHAnsi" w:cstheme="majorBidi"/>
          <w:spacing w:val="-10"/>
          <w:kern w:val="28"/>
          <w:sz w:val="24"/>
          <w:szCs w:val="24"/>
          <w:lang w:val="en-US"/>
        </w:rPr>
      </w:pP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oMath>
      <w:r w:rsidR="001C7D0D" w:rsidRPr="001C7D0D">
        <w:rPr>
          <w:rFonts w:asciiTheme="majorHAnsi" w:eastAsiaTheme="majorEastAsia" w:hAnsiTheme="majorHAnsi" w:cstheme="majorBidi"/>
          <w:spacing w:val="-10"/>
          <w:kern w:val="28"/>
          <w:sz w:val="24"/>
          <w:szCs w:val="24"/>
          <w:lang w:val="en-US"/>
        </w:rPr>
        <w:t>decreases: suggests motion, scene change, or novel content.</w:t>
      </w:r>
    </w:p>
    <w:p w14:paraId="63C0E574" w14:textId="2F999C59"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Additionally, a frame-difference measure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oMath>
      <w:r w:rsidRPr="001C7D0D">
        <w:rPr>
          <w:rFonts w:asciiTheme="majorHAnsi" w:eastAsiaTheme="majorEastAsia" w:hAnsiTheme="majorHAnsi" w:cstheme="majorBidi"/>
          <w:spacing w:val="-10"/>
          <w:kern w:val="28"/>
          <w:sz w:val="24"/>
          <w:szCs w:val="24"/>
          <w:lang w:val="en-US"/>
        </w:rPr>
        <w:t>can be computed to capture pixel- or feature-level changes between frames, complementing the SVD-based similarity.</w:t>
      </w:r>
    </w:p>
    <w:p w14:paraId="3275BB11" w14:textId="77777777" w:rsidR="001C7D0D" w:rsidRPr="001C7D0D" w:rsidRDefault="001C7D0D" w:rsidP="001C7D0D">
      <w:pPr>
        <w:ind w:firstLine="360"/>
        <w:jc w:val="lowKashida"/>
        <w:rPr>
          <w:rFonts w:asciiTheme="majorHAnsi" w:eastAsiaTheme="majorEastAsia" w:hAnsiTheme="majorHAnsi" w:cstheme="majorBidi"/>
          <w:spacing w:val="-10"/>
          <w:kern w:val="28"/>
          <w:sz w:val="24"/>
          <w:szCs w:val="24"/>
          <w:lang w:val="en-US"/>
        </w:rPr>
      </w:pPr>
    </w:p>
    <w:p w14:paraId="24B9429F" w14:textId="77777777" w:rsidR="001C7D0D" w:rsidRPr="001C7D0D" w:rsidRDefault="001C7D0D" w:rsidP="001C7D0D">
      <w:pPr>
        <w:jc w:val="lowKashida"/>
        <w:rPr>
          <w:rFonts w:asciiTheme="majorHAnsi" w:eastAsiaTheme="majorEastAsia" w:hAnsiTheme="majorHAnsi" w:cstheme="majorBidi"/>
          <w:b/>
          <w:bCs/>
          <w:spacing w:val="-10"/>
          <w:kern w:val="28"/>
          <w:szCs w:val="28"/>
          <w:lang w:val="en-US"/>
        </w:rPr>
      </w:pPr>
      <w:r w:rsidRPr="001C7D0D">
        <w:rPr>
          <w:rFonts w:asciiTheme="majorHAnsi" w:eastAsiaTheme="majorEastAsia" w:hAnsiTheme="majorHAnsi" w:cstheme="majorBidi"/>
          <w:b/>
          <w:bCs/>
          <w:spacing w:val="-10"/>
          <w:kern w:val="28"/>
          <w:szCs w:val="28"/>
          <w:lang w:val="en-US"/>
        </w:rPr>
        <w:t>2.1.2 Gatekeeper Decision Mechanism</w:t>
      </w:r>
    </w:p>
    <w:p w14:paraId="723D93E4" w14:textId="09F9AC61" w:rsidR="001C7D0D" w:rsidRPr="001C7D0D" w:rsidRDefault="001C7D0D" w:rsidP="001C7D0D">
      <w:pPr>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The computed metrics are then passed to a gatekeeper network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g</m:t>
            </m:r>
          </m:e>
          <m:sub>
            <m:r>
              <w:rPr>
                <w:rFonts w:ascii="Cambria Math" w:eastAsiaTheme="majorEastAsia" w:hAnsi="Cambria Math" w:cstheme="majorBidi"/>
                <w:spacing w:val="-10"/>
                <w:kern w:val="28"/>
                <w:sz w:val="24"/>
                <w:szCs w:val="24"/>
                <w:lang w:val="en-US"/>
              </w:rPr>
              <m:t>ϕ</m:t>
            </m:r>
          </m:sub>
        </m:sSub>
      </m:oMath>
      <w:r w:rsidRPr="001C7D0D">
        <w:rPr>
          <w:rFonts w:asciiTheme="majorHAnsi" w:eastAsiaTheme="majorEastAsia" w:hAnsiTheme="majorHAnsi" w:cstheme="majorBidi"/>
          <w:spacing w:val="-10"/>
          <w:kern w:val="28"/>
          <w:sz w:val="24"/>
          <w:szCs w:val="24"/>
          <w:lang w:val="en-US"/>
        </w:rPr>
        <w:t>, which determines whether to execute the heavy inference model or use a lightweight alternative.</w:t>
      </w:r>
      <w:r w:rsidRPr="001C7D0D">
        <w:rPr>
          <w:rFonts w:asciiTheme="majorHAnsi" w:eastAsiaTheme="majorEastAsia" w:hAnsiTheme="majorHAnsi" w:cstheme="majorBidi"/>
          <w:spacing w:val="-10"/>
          <w:kern w:val="28"/>
          <w:sz w:val="24"/>
          <w:szCs w:val="24"/>
          <w:lang w:val="en-US"/>
        </w:rPr>
        <w:br/>
        <w:t>The gate function outputs a binary decision:</w:t>
      </w:r>
    </w:p>
    <w:p w14:paraId="3F5F92A1" w14:textId="2DF8DCCC" w:rsidR="001C7D0D" w:rsidRPr="001C7D0D" w:rsidRDefault="00000000" w:rsidP="001C7D0D">
      <w:pPr>
        <w:jc w:val="lowKashida"/>
        <w:rPr>
          <w:rFonts w:asciiTheme="majorHAnsi" w:eastAsiaTheme="majorEastAsia" w:hAnsiTheme="majorHAnsi" w:cstheme="majorBidi"/>
          <w:spacing w:val="-10"/>
          <w:kern w:val="28"/>
          <w:sz w:val="24"/>
          <w:szCs w:val="24"/>
          <w:lang w:val="en-US"/>
        </w:rPr>
      </w:pPr>
      <m:oMathPara>
        <m:oMath>
          <m:m>
            <m:mPr>
              <m:plcHide m:val="1"/>
              <m:mcs>
                <m:mc>
                  <m:mcPr>
                    <m:count m:val="4"/>
                    <m:mcJc m:val="center"/>
                  </m:mcPr>
                </m:mc>
              </m:mcs>
              <m:ctrlPr>
                <w:rPr>
                  <w:rFonts w:ascii="Cambria Math" w:eastAsiaTheme="majorEastAsia" w:hAnsi="Cambria Math" w:cstheme="majorBidi"/>
                  <w:spacing w:val="-10"/>
                  <w:kern w:val="28"/>
                  <w:sz w:val="24"/>
                  <w:szCs w:val="24"/>
                  <w:lang w:val="en-US"/>
                </w:rPr>
              </m:ctrlPr>
            </m:mPr>
            <m:mr>
              <m:e/>
              <m:e>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g</m:t>
                    </m:r>
                  </m:e>
                  <m:sub>
                    <m:r>
                      <w:rPr>
                        <w:rFonts w:ascii="Cambria Math" w:eastAsiaTheme="majorEastAsia" w:hAnsi="Cambria Math" w:cstheme="majorBidi"/>
                        <w:spacing w:val="-10"/>
                        <w:kern w:val="28"/>
                        <w:sz w:val="24"/>
                        <w:szCs w:val="24"/>
                        <w:lang w:val="en-US"/>
                      </w:rPr>
                      <m:t>ϕ</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s</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∈{0,1}</m:t>
                </m:r>
              </m:e>
              <m:e/>
              <m:e>
                <m:r>
                  <m:rPr>
                    <m:nor/>
                  </m:rPr>
                  <w:rPr>
                    <w:rFonts w:asciiTheme="majorHAnsi" w:eastAsiaTheme="majorEastAsia" w:hAnsiTheme="majorHAnsi" w:cstheme="majorBidi"/>
                    <w:spacing w:val="-10"/>
                    <w:kern w:val="28"/>
                    <w:sz w:val="24"/>
                    <w:szCs w:val="24"/>
                    <w:lang w:val="en-US"/>
                  </w:rPr>
                  <m:t>(16)</m:t>
                </m:r>
              </m:e>
            </m:mr>
          </m:m>
        </m:oMath>
      </m:oMathPara>
    </w:p>
    <w:p w14:paraId="50890D9E" w14:textId="3A11DCEE" w:rsidR="001C7D0D" w:rsidRPr="001C7D0D" w:rsidRDefault="001C7D0D" w:rsidP="00B07F31">
      <w:pPr>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where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s</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ρ</m:t>
            </m:r>
          </m:e>
          <m:sub>
            <m:r>
              <w:rPr>
                <w:rFonts w:ascii="Cambria Math" w:eastAsiaTheme="majorEastAsia" w:hAnsi="Cambria Math" w:cstheme="majorBidi"/>
                <w:spacing w:val="-10"/>
                <w:kern w:val="28"/>
                <w:sz w:val="24"/>
                <w:szCs w:val="24"/>
                <w:lang w:val="en-US"/>
              </w:rPr>
              <m:t>k</m:t>
            </m:r>
          </m:sub>
        </m:sSub>
        <m:r>
          <w:rPr>
            <w:rFonts w:ascii="Cambria Math" w:eastAsiaTheme="majorEastAsia" w:hAnsi="Cambria Math" w:cstheme="majorBidi"/>
            <w:spacing w:val="-10"/>
            <w:kern w:val="28"/>
            <w:sz w:val="24"/>
            <w:szCs w:val="24"/>
            <w:lang w:val="en-US"/>
          </w:rPr>
          <m:t>(t),</m:t>
        </m:r>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m:t>
        </m:r>
        <m:r>
          <m:rPr>
            <m:nor/>
          </m:rPr>
          <w:rPr>
            <w:rFonts w:asciiTheme="majorHAnsi" w:eastAsiaTheme="majorEastAsia" w:hAnsiTheme="majorHAnsi" w:cstheme="majorBidi"/>
            <w:spacing w:val="-10"/>
            <w:kern w:val="28"/>
            <w:sz w:val="24"/>
            <w:szCs w:val="24"/>
            <w:lang w:val="en-US"/>
          </w:rPr>
          <m:t>other temporal features</m:t>
        </m:r>
        <m:r>
          <w:rPr>
            <w:rFonts w:ascii="Cambria Math" w:eastAsiaTheme="majorEastAsia" w:hAnsi="Cambria Math" w:cstheme="majorBidi"/>
            <w:spacing w:val="-10"/>
            <w:kern w:val="28"/>
            <w:sz w:val="24"/>
            <w:szCs w:val="24"/>
            <w:lang w:val="en-US"/>
          </w:rPr>
          <m:t>]</m:t>
        </m:r>
      </m:oMath>
      <w:r w:rsidRPr="001C7D0D">
        <w:rPr>
          <w:rFonts w:asciiTheme="majorHAnsi" w:eastAsiaTheme="majorEastAsia" w:hAnsiTheme="majorHAnsi" w:cstheme="majorBidi"/>
          <w:spacing w:val="-10"/>
          <w:kern w:val="28"/>
          <w:sz w:val="24"/>
          <w:szCs w:val="24"/>
          <w:lang w:val="en-US"/>
        </w:rPr>
        <w:t>represents the combined state vector describing the current frame’s novelty level.</w:t>
      </w:r>
    </w:p>
    <w:p w14:paraId="34DC4C27" w14:textId="020B4C72" w:rsidR="001C7D0D" w:rsidRPr="001C7D0D" w:rsidRDefault="001C7D0D" w:rsidP="001C7D0D">
      <w:pPr>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The decision logic is as follows:</w:t>
      </w:r>
    </w:p>
    <w:p w14:paraId="02624146" w14:textId="63F592B9" w:rsidR="001C7D0D" w:rsidRPr="001C7D0D" w:rsidRDefault="001C7D0D" w:rsidP="001C7D0D">
      <w:pPr>
        <w:numPr>
          <w:ilvl w:val="0"/>
          <w:numId w:val="21"/>
        </w:numPr>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If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=1</m:t>
        </m:r>
      </m:oMath>
      <w:r w:rsidRPr="001C7D0D">
        <w:rPr>
          <w:rFonts w:asciiTheme="majorHAnsi" w:eastAsiaTheme="majorEastAsia" w:hAnsiTheme="majorHAnsi" w:cstheme="majorBidi"/>
          <w:spacing w:val="-10"/>
          <w:kern w:val="28"/>
          <w:sz w:val="24"/>
          <w:szCs w:val="24"/>
          <w:lang w:val="en-US"/>
        </w:rPr>
        <w:t xml:space="preserve">: the heavy model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f</m:t>
            </m:r>
          </m:e>
          <m:sub>
            <m:r>
              <w:rPr>
                <w:rFonts w:ascii="Cambria Math" w:eastAsiaTheme="majorEastAsia" w:hAnsi="Cambria Math" w:cstheme="majorBidi"/>
                <w:spacing w:val="-10"/>
                <w:kern w:val="28"/>
                <w:sz w:val="24"/>
                <w:szCs w:val="24"/>
                <w:lang w:val="en-US"/>
              </w:rPr>
              <m:t>θ</m:t>
            </m:r>
          </m:sub>
        </m:sSub>
      </m:oMath>
      <w:r w:rsidRPr="001C7D0D">
        <w:rPr>
          <w:rFonts w:asciiTheme="majorHAnsi" w:eastAsiaTheme="majorEastAsia" w:hAnsiTheme="majorHAnsi" w:cstheme="majorBidi"/>
          <w:spacing w:val="-10"/>
          <w:kern w:val="28"/>
          <w:sz w:val="24"/>
          <w:szCs w:val="24"/>
          <w:lang w:val="en-US"/>
        </w:rPr>
        <w:t>is executed to ensure high accuracy on new or complex content.</w:t>
      </w:r>
    </w:p>
    <w:p w14:paraId="0E6ECA63" w14:textId="14EA7BD5" w:rsidR="001C7D0D" w:rsidRPr="001C7D0D" w:rsidRDefault="001C7D0D" w:rsidP="001C7D0D">
      <w:pPr>
        <w:numPr>
          <w:ilvl w:val="0"/>
          <w:numId w:val="21"/>
        </w:numPr>
        <w:jc w:val="lowKashida"/>
        <w:rPr>
          <w:rFonts w:asciiTheme="majorHAnsi" w:eastAsiaTheme="majorEastAsia" w:hAnsiTheme="majorHAnsi" w:cstheme="majorBidi"/>
          <w:spacing w:val="-10"/>
          <w:kern w:val="28"/>
          <w:sz w:val="24"/>
          <w:szCs w:val="24"/>
          <w:lang w:val="en-US"/>
        </w:rPr>
      </w:pPr>
      <w:r w:rsidRPr="001C7D0D">
        <w:rPr>
          <w:rFonts w:asciiTheme="majorHAnsi" w:eastAsiaTheme="majorEastAsia" w:hAnsiTheme="majorHAnsi" w:cstheme="majorBidi"/>
          <w:spacing w:val="-10"/>
          <w:kern w:val="28"/>
          <w:sz w:val="24"/>
          <w:szCs w:val="24"/>
          <w:lang w:val="en-US"/>
        </w:rPr>
        <w:t xml:space="preserve">If </w:t>
      </w:r>
      <m:oMath>
        <m:sSub>
          <m:sSubPr>
            <m:ctrlPr>
              <w:rPr>
                <w:rFonts w:ascii="Cambria Math" w:eastAsiaTheme="majorEastAsia" w:hAnsi="Cambria Math" w:cstheme="majorBidi"/>
                <w:spacing w:val="-10"/>
                <w:kern w:val="28"/>
                <w:sz w:val="24"/>
                <w:szCs w:val="24"/>
                <w:lang w:val="en-US"/>
              </w:rPr>
            </m:ctrlPr>
          </m:sSubPr>
          <m:e>
            <m:r>
              <w:rPr>
                <w:rFonts w:ascii="Cambria Math" w:eastAsiaTheme="majorEastAsia" w:hAnsi="Cambria Math" w:cstheme="majorBidi"/>
                <w:spacing w:val="-10"/>
                <w:kern w:val="28"/>
                <w:sz w:val="24"/>
                <w:szCs w:val="24"/>
                <w:lang w:val="en-US"/>
              </w:rPr>
              <m:t>d</m:t>
            </m:r>
          </m:e>
          <m:sub>
            <m:r>
              <w:rPr>
                <w:rFonts w:ascii="Cambria Math" w:eastAsiaTheme="majorEastAsia" w:hAnsi="Cambria Math" w:cstheme="majorBidi"/>
                <w:spacing w:val="-10"/>
                <w:kern w:val="28"/>
                <w:sz w:val="24"/>
                <w:szCs w:val="24"/>
                <w:lang w:val="en-US"/>
              </w:rPr>
              <m:t>t</m:t>
            </m:r>
          </m:sub>
        </m:sSub>
        <m:r>
          <w:rPr>
            <w:rFonts w:ascii="Cambria Math" w:eastAsiaTheme="majorEastAsia" w:hAnsi="Cambria Math" w:cstheme="majorBidi"/>
            <w:spacing w:val="-10"/>
            <w:kern w:val="28"/>
            <w:sz w:val="24"/>
            <w:szCs w:val="24"/>
            <w:lang w:val="en-US"/>
          </w:rPr>
          <m:t>=0</m:t>
        </m:r>
      </m:oMath>
      <w:r w:rsidRPr="001C7D0D">
        <w:rPr>
          <w:rFonts w:asciiTheme="majorHAnsi" w:eastAsiaTheme="majorEastAsia" w:hAnsiTheme="majorHAnsi" w:cstheme="majorBidi"/>
          <w:spacing w:val="-10"/>
          <w:kern w:val="28"/>
          <w:sz w:val="24"/>
          <w:szCs w:val="24"/>
          <w:lang w:val="en-US"/>
        </w:rPr>
        <w:t>: the system skips or falls back to a lightweight approximation (e.g., cached output, optical flow prediction, or previous inference result).</w:t>
      </w:r>
    </w:p>
    <w:p w14:paraId="0A669594" w14:textId="06C2822A" w:rsidR="001C7D0D" w:rsidRDefault="00527EDC" w:rsidP="004858BE">
      <w:pPr>
        <w:jc w:val="lowKashida"/>
        <w:rPr>
          <w:rFonts w:asciiTheme="majorHAnsi" w:eastAsiaTheme="majorEastAsia" w:hAnsiTheme="majorHAnsi" w:cstheme="majorBidi"/>
          <w:spacing w:val="-10"/>
          <w:kern w:val="28"/>
          <w:sz w:val="24"/>
          <w:szCs w:val="24"/>
          <w:lang w:val="en-US"/>
        </w:rPr>
      </w:pPr>
      <w:r w:rsidRPr="00527EDC">
        <w:rPr>
          <w:rFonts w:asciiTheme="majorHAnsi" w:eastAsiaTheme="majorEastAsia" w:hAnsiTheme="majorHAnsi" w:cstheme="majorBidi"/>
          <w:noProof/>
          <w:spacing w:val="-10"/>
          <w:kern w:val="28"/>
          <w:sz w:val="24"/>
          <w:szCs w:val="24"/>
          <w:lang w:val="en-US"/>
        </w:rPr>
        <mc:AlternateContent>
          <mc:Choice Requires="wps">
            <w:drawing>
              <wp:anchor distT="45720" distB="45720" distL="114300" distR="114300" simplePos="0" relativeHeight="251686912" behindDoc="0" locked="0" layoutInCell="1" allowOverlap="1" wp14:anchorId="2C7C43F9" wp14:editId="6F084000">
                <wp:simplePos x="0" y="0"/>
                <wp:positionH relativeFrom="column">
                  <wp:posOffset>314325</wp:posOffset>
                </wp:positionH>
                <wp:positionV relativeFrom="paragraph">
                  <wp:posOffset>1364615</wp:posOffset>
                </wp:positionV>
                <wp:extent cx="2956560" cy="480060"/>
                <wp:effectExtent l="0" t="0" r="0" b="0"/>
                <wp:wrapThrough wrapText="bothSides">
                  <wp:wrapPolygon edited="0">
                    <wp:start x="0" y="0"/>
                    <wp:lineTo x="0" y="20571"/>
                    <wp:lineTo x="21433" y="20571"/>
                    <wp:lineTo x="2143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480060"/>
                        </a:xfrm>
                        <a:prstGeom prst="rect">
                          <a:avLst/>
                        </a:prstGeom>
                        <a:solidFill>
                          <a:srgbClr val="FFFFFF"/>
                        </a:solidFill>
                        <a:ln w="9525">
                          <a:noFill/>
                          <a:miter lim="800000"/>
                          <a:headEnd/>
                          <a:tailEnd/>
                        </a:ln>
                      </wps:spPr>
                      <wps:txbx>
                        <w:txbxContent>
                          <w:p w14:paraId="1C75B2A4" w14:textId="01B2C708" w:rsidR="00527EDC" w:rsidRPr="00527EDC" w:rsidRDefault="00527EDC" w:rsidP="00527EDC">
                            <w:pPr>
                              <w:rPr>
                                <w:i/>
                                <w:iCs/>
                                <w:sz w:val="22"/>
                                <w:szCs w:val="18"/>
                                <w:lang w:val="en-US"/>
                              </w:rPr>
                            </w:pPr>
                            <w:proofErr w:type="gramStart"/>
                            <w:r w:rsidRPr="00527EDC">
                              <w:rPr>
                                <w:i/>
                                <w:iCs/>
                                <w:sz w:val="22"/>
                                <w:szCs w:val="18"/>
                                <w:lang w:val="en-US"/>
                              </w:rPr>
                              <w:t>Fig</w:t>
                            </w:r>
                            <w:r>
                              <w:rPr>
                                <w:i/>
                                <w:iCs/>
                                <w:sz w:val="22"/>
                                <w:szCs w:val="18"/>
                                <w:lang w:val="en-US"/>
                              </w:rPr>
                              <w:t>(</w:t>
                            </w:r>
                            <w:proofErr w:type="gramEnd"/>
                            <w:r w:rsidRPr="00527EDC">
                              <w:rPr>
                                <w:i/>
                                <w:iCs/>
                                <w:sz w:val="22"/>
                                <w:szCs w:val="18"/>
                                <w:lang w:val="en-US"/>
                              </w:rPr>
                              <w:t>1</w:t>
                            </w:r>
                            <w:r>
                              <w:rPr>
                                <w:i/>
                                <w:iCs/>
                                <w:sz w:val="22"/>
                                <w:szCs w:val="18"/>
                                <w:lang w:val="en-US"/>
                              </w:rPr>
                              <w:t>)</w:t>
                            </w:r>
                            <w:r w:rsidRPr="00527EDC">
                              <w:rPr>
                                <w:i/>
                                <w:iCs/>
                                <w:sz w:val="22"/>
                                <w:szCs w:val="18"/>
                                <w:lang w:val="en-US"/>
                              </w:rPr>
                              <w:t xml:space="preserve">: summarized flowchart for the </w:t>
                            </w:r>
                            <w:r>
                              <w:rPr>
                                <w:i/>
                                <w:iCs/>
                                <w:sz w:val="22"/>
                                <w:szCs w:val="18"/>
                                <w:lang w:val="en-US"/>
                              </w:rPr>
                              <w:t>mechanism of the idea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7C43F9" id="_x0000_t202" coordsize="21600,21600" o:spt="202" path="m,l,21600r21600,l21600,xe">
                <v:stroke joinstyle="miter"/>
                <v:path gradientshapeok="t" o:connecttype="rect"/>
              </v:shapetype>
              <v:shape id="Text Box 2" o:spid="_x0000_s1026" type="#_x0000_t202" style="position:absolute;left:0;text-align:left;margin-left:24.75pt;margin-top:107.45pt;width:232.8pt;height:3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" stroked="f">
                <v:textbox>
                  <w:txbxContent>
                    <w:p w14:paraId="1C75B2A4" w14:textId="01B2C708" w:rsidR="00527EDC" w:rsidRPr="00527EDC" w:rsidRDefault="00527EDC" w:rsidP="00527EDC">
                      <w:pPr>
                        <w:rPr>
                          <w:i/>
                          <w:iCs/>
                          <w:sz w:val="22"/>
                          <w:szCs w:val="18"/>
                          <w:lang w:val="en-US"/>
                        </w:rPr>
                      </w:pPr>
                      <w:proofErr w:type="gramStart"/>
                      <w:r w:rsidRPr="00527EDC">
                        <w:rPr>
                          <w:i/>
                          <w:iCs/>
                          <w:sz w:val="22"/>
                          <w:szCs w:val="18"/>
                          <w:lang w:val="en-US"/>
                        </w:rPr>
                        <w:t>Fig</w:t>
                      </w:r>
                      <w:r>
                        <w:rPr>
                          <w:i/>
                          <w:iCs/>
                          <w:sz w:val="22"/>
                          <w:szCs w:val="18"/>
                          <w:lang w:val="en-US"/>
                        </w:rPr>
                        <w:t>(</w:t>
                      </w:r>
                      <w:proofErr w:type="gramEnd"/>
                      <w:r w:rsidRPr="00527EDC">
                        <w:rPr>
                          <w:i/>
                          <w:iCs/>
                          <w:sz w:val="22"/>
                          <w:szCs w:val="18"/>
                          <w:lang w:val="en-US"/>
                        </w:rPr>
                        <w:t>1</w:t>
                      </w:r>
                      <w:r>
                        <w:rPr>
                          <w:i/>
                          <w:iCs/>
                          <w:sz w:val="22"/>
                          <w:szCs w:val="18"/>
                          <w:lang w:val="en-US"/>
                        </w:rPr>
                        <w:t>)</w:t>
                      </w:r>
                      <w:r w:rsidRPr="00527EDC">
                        <w:rPr>
                          <w:i/>
                          <w:iCs/>
                          <w:sz w:val="22"/>
                          <w:szCs w:val="18"/>
                          <w:lang w:val="en-US"/>
                        </w:rPr>
                        <w:t xml:space="preserve">: summarized flowchart for the </w:t>
                      </w:r>
                      <w:r>
                        <w:rPr>
                          <w:i/>
                          <w:iCs/>
                          <w:sz w:val="22"/>
                          <w:szCs w:val="18"/>
                          <w:lang w:val="en-US"/>
                        </w:rPr>
                        <w:t>mechanism of the idea</w:t>
                      </w:r>
                    </w:p>
                  </w:txbxContent>
                </v:textbox>
                <w10:wrap type="through"/>
              </v:shape>
            </w:pict>
          </mc:Fallback>
        </mc:AlternateContent>
      </w:r>
      <w:r w:rsidR="00435BBC">
        <w:rPr>
          <w:noProof/>
        </w:rPr>
        <mc:AlternateContent>
          <mc:Choice Requires="wpg">
            <w:drawing>
              <wp:anchor distT="0" distB="0" distL="114300" distR="114300" simplePos="0" relativeHeight="251683840" behindDoc="0" locked="0" layoutInCell="1" allowOverlap="1" wp14:anchorId="252CA2E1" wp14:editId="1AC3DFD3">
                <wp:simplePos x="0" y="0"/>
                <wp:positionH relativeFrom="column">
                  <wp:posOffset>-725805</wp:posOffset>
                </wp:positionH>
                <wp:positionV relativeFrom="paragraph">
                  <wp:posOffset>514985</wp:posOffset>
                </wp:positionV>
                <wp:extent cx="7044690" cy="1360170"/>
                <wp:effectExtent l="19050" t="19050" r="22860" b="0"/>
                <wp:wrapTopAndBottom/>
                <wp:docPr id="2012955619" name="Group 12"/>
                <wp:cNvGraphicFramePr/>
                <a:graphic xmlns:a="http://schemas.openxmlformats.org/drawingml/2006/main">
                  <a:graphicData uri="http://schemas.microsoft.com/office/word/2010/wordprocessingGroup">
                    <wpg:wgp>
                      <wpg:cNvGrpSpPr/>
                      <wpg:grpSpPr>
                        <a:xfrm>
                          <a:off x="0" y="0"/>
                          <a:ext cx="7044690" cy="1360170"/>
                          <a:chOff x="0" y="0"/>
                          <a:chExt cx="7044690" cy="1360170"/>
                        </a:xfrm>
                      </wpg:grpSpPr>
                      <wpg:grpSp>
                        <wpg:cNvPr id="908953011" name="Group 9"/>
                        <wpg:cNvGrpSpPr/>
                        <wpg:grpSpPr>
                          <a:xfrm>
                            <a:off x="3794760" y="0"/>
                            <a:ext cx="3249930" cy="1360170"/>
                            <a:chOff x="0" y="0"/>
                            <a:chExt cx="3249930" cy="1360170"/>
                          </a:xfrm>
                        </wpg:grpSpPr>
                        <wps:wsp>
                          <wps:cNvPr id="1294387170" name="Diamond 1" descr="vsdvsvsdvsdvsdvsdvsdvdvddsvdsvdvsdvsdvdsvdsvdvssdvsdvsdvsdvdsvdsvsdvsdvvsdvsdv"/>
                          <wps:cNvSpPr/>
                          <wps:spPr>
                            <a:xfrm>
                              <a:off x="0" y="0"/>
                              <a:ext cx="914400" cy="91440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13321" name="Text Box 2"/>
                          <wps:cNvSpPr txBox="1">
                            <a:spLocks noChangeArrowheads="1"/>
                          </wps:cNvSpPr>
                          <wps:spPr bwMode="auto">
                            <a:xfrm>
                              <a:off x="64770" y="232410"/>
                              <a:ext cx="800100" cy="708660"/>
                            </a:xfrm>
                            <a:prstGeom prst="rect">
                              <a:avLst/>
                            </a:prstGeom>
                            <a:noFill/>
                            <a:ln w="9525">
                              <a:noFill/>
                              <a:miter lim="800000"/>
                              <a:headEnd/>
                              <a:tailEnd/>
                            </a:ln>
                          </wps:spPr>
                          <wps:txbx>
                            <w:txbxContent>
                              <w:p w14:paraId="4A93AD45" w14:textId="656A6D8A" w:rsidR="007B6E59" w:rsidRPr="007B6E59" w:rsidRDefault="001C7D0D" w:rsidP="007B6E59">
                                <w:pPr>
                                  <w:jc w:val="center"/>
                                  <w:rPr>
                                    <w:i/>
                                    <w:iCs/>
                                    <w:sz w:val="22"/>
                                    <w:szCs w:val="18"/>
                                    <w:vertAlign w:val="subscript"/>
                                    <w:lang w:val="en-US"/>
                                  </w:rPr>
                                </w:pPr>
                                <w:r w:rsidRPr="001C7D0D">
                                  <w:rPr>
                                    <w:sz w:val="24"/>
                                    <w:szCs w:val="20"/>
                                    <w:lang w:val="en-US"/>
                                  </w:rPr>
                                  <w:t xml:space="preserve">Is a novel </w:t>
                                </w:r>
                                <w:r w:rsidR="00B30A4D">
                                  <w:rPr>
                                    <w:sz w:val="24"/>
                                    <w:szCs w:val="20"/>
                                    <w:lang w:val="en-US"/>
                                  </w:rPr>
                                  <w:t>fram</w:t>
                                </w:r>
                                <w:r w:rsidRPr="001C7D0D">
                                  <w:rPr>
                                    <w:sz w:val="24"/>
                                    <w:szCs w:val="20"/>
                                    <w:lang w:val="en-US"/>
                                  </w:rPr>
                                  <w:t>e?</w:t>
                                </w:r>
                                <w:r w:rsidR="007B6E59">
                                  <w:rPr>
                                    <w:sz w:val="24"/>
                                    <w:szCs w:val="20"/>
                                    <w:lang w:val="en-US"/>
                                  </w:rPr>
                                  <w:br/>
                                </w:r>
                                <w:r w:rsidR="007B6E59">
                                  <w:rPr>
                                    <w:i/>
                                    <w:iCs/>
                                    <w:sz w:val="24"/>
                                    <w:szCs w:val="20"/>
                                    <w:lang w:val="en-US"/>
                                  </w:rPr>
                                  <w:t>d</w:t>
                                </w:r>
                                <w:r w:rsidR="007B6E59">
                                  <w:rPr>
                                    <w:i/>
                                    <w:iCs/>
                                    <w:sz w:val="24"/>
                                    <w:szCs w:val="20"/>
                                    <w:vertAlign w:val="subscript"/>
                                    <w:lang w:val="en-US"/>
                                  </w:rPr>
                                  <w:t>t</w:t>
                                </w:r>
                              </w:p>
                            </w:txbxContent>
                          </wps:txbx>
                          <wps:bodyPr rot="0" vert="horz" wrap="square" lIns="91440" tIns="45720" rIns="91440" bIns="45720" anchor="t" anchorCtr="0">
                            <a:noAutofit/>
                          </wps:bodyPr>
                        </wps:wsp>
                        <wps:wsp>
                          <wps:cNvPr id="1304915300" name="Arrow: Right 3"/>
                          <wps:cNvSpPr/>
                          <wps:spPr>
                            <a:xfrm>
                              <a:off x="1032510" y="373380"/>
                              <a:ext cx="64008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709673" name="Arrow: Bent 4"/>
                          <wps:cNvSpPr/>
                          <wps:spPr>
                            <a:xfrm flipV="1">
                              <a:off x="438150" y="1047750"/>
                              <a:ext cx="594360" cy="21336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557163" name="Text Box 5"/>
                          <wps:cNvSpPr txBox="1"/>
                          <wps:spPr>
                            <a:xfrm>
                              <a:off x="1146810" y="125730"/>
                              <a:ext cx="312420" cy="297180"/>
                            </a:xfrm>
                            <a:prstGeom prst="rect">
                              <a:avLst/>
                            </a:prstGeom>
                            <a:noFill/>
                            <a:ln w="6350">
                              <a:noFill/>
                            </a:ln>
                          </wps:spPr>
                          <wps:txbx>
                            <w:txbxContent>
                              <w:p w14:paraId="1D06D5D1" w14:textId="4E17A44E" w:rsidR="001C7D0D" w:rsidRPr="001C7D0D" w:rsidRDefault="001C7D0D">
                                <w:pPr>
                                  <w:rPr>
                                    <w:b/>
                                    <w:bCs/>
                                    <w:lang w:val="en-US"/>
                                  </w:rPr>
                                </w:pPr>
                                <w:r w:rsidRPr="001C7D0D">
                                  <w:rPr>
                                    <w:b/>
                                    <w:bCs/>
                                    <w:lang w:val="en-US"/>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7577050" name="Text Box 5"/>
                          <wps:cNvSpPr txBox="1"/>
                          <wps:spPr>
                            <a:xfrm>
                              <a:off x="643890" y="842010"/>
                              <a:ext cx="312420" cy="297180"/>
                            </a:xfrm>
                            <a:prstGeom prst="rect">
                              <a:avLst/>
                            </a:prstGeom>
                            <a:noFill/>
                            <a:ln w="6350">
                              <a:noFill/>
                            </a:ln>
                          </wps:spPr>
                          <wps:txbx>
                            <w:txbxContent>
                              <w:p w14:paraId="063ABDA9" w14:textId="08B95553" w:rsidR="001C7D0D" w:rsidRPr="001C7D0D" w:rsidRDefault="001C7D0D" w:rsidP="001C7D0D">
                                <w:pPr>
                                  <w:rPr>
                                    <w:b/>
                                    <w:bCs/>
                                    <w:lang w:val="en-US"/>
                                  </w:rPr>
                                </w:pPr>
                                <w:r>
                                  <w:rPr>
                                    <w:b/>
                                    <w:bCs/>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0156411" name="Rectangle: Rounded Corners 6"/>
                          <wps:cNvSpPr/>
                          <wps:spPr>
                            <a:xfrm>
                              <a:off x="1908810" y="247650"/>
                              <a:ext cx="1341120" cy="4800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753256" name="Text Box 2"/>
                          <wps:cNvSpPr txBox="1">
                            <a:spLocks noChangeArrowheads="1"/>
                          </wps:cNvSpPr>
                          <wps:spPr bwMode="auto">
                            <a:xfrm>
                              <a:off x="1954530" y="247650"/>
                              <a:ext cx="1295400" cy="510540"/>
                            </a:xfrm>
                            <a:prstGeom prst="rect">
                              <a:avLst/>
                            </a:prstGeom>
                            <a:noFill/>
                            <a:ln w="9525">
                              <a:noFill/>
                              <a:miter lim="800000"/>
                              <a:headEnd/>
                              <a:tailEnd/>
                            </a:ln>
                          </wps:spPr>
                          <wps:txbx>
                            <w:txbxContent>
                              <w:p w14:paraId="2DDCF127" w14:textId="1D8CEA82" w:rsidR="00B07F31" w:rsidRPr="001C7D0D" w:rsidRDefault="00B07F31" w:rsidP="00B07F31">
                                <w:pPr>
                                  <w:jc w:val="center"/>
                                  <w:rPr>
                                    <w:sz w:val="22"/>
                                    <w:szCs w:val="18"/>
                                    <w:lang w:val="en-US"/>
                                  </w:rPr>
                                </w:pPr>
                                <w:r>
                                  <w:rPr>
                                    <w:sz w:val="24"/>
                                    <w:szCs w:val="20"/>
                                    <w:lang w:val="en-US"/>
                                  </w:rPr>
                                  <w:t>Pass to the heavy OD Model</w:t>
                                </w:r>
                              </w:p>
                            </w:txbxContent>
                          </wps:txbx>
                          <wps:bodyPr rot="0" vert="horz" wrap="square" lIns="91440" tIns="45720" rIns="91440" bIns="45720" anchor="t" anchorCtr="0">
                            <a:noAutofit/>
                          </wps:bodyPr>
                        </wps:wsp>
                        <wps:wsp>
                          <wps:cNvPr id="1994907544" name="Rectangle: Rounded Corners 6"/>
                          <wps:cNvSpPr/>
                          <wps:spPr>
                            <a:xfrm>
                              <a:off x="1108710" y="849630"/>
                              <a:ext cx="1341120" cy="4800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320147" name="Text Box 2"/>
                          <wps:cNvSpPr txBox="1">
                            <a:spLocks noChangeArrowheads="1"/>
                          </wps:cNvSpPr>
                          <wps:spPr bwMode="auto">
                            <a:xfrm>
                              <a:off x="1108710" y="849630"/>
                              <a:ext cx="1295400" cy="510540"/>
                            </a:xfrm>
                            <a:prstGeom prst="rect">
                              <a:avLst/>
                            </a:prstGeom>
                            <a:noFill/>
                            <a:ln w="9525">
                              <a:noFill/>
                              <a:miter lim="800000"/>
                              <a:headEnd/>
                              <a:tailEnd/>
                            </a:ln>
                          </wps:spPr>
                          <wps:txbx>
                            <w:txbxContent>
                              <w:p w14:paraId="5A21490C" w14:textId="136B969C" w:rsidR="00B07F31" w:rsidRPr="001C7D0D" w:rsidRDefault="00B07F31" w:rsidP="00B07F31">
                                <w:pPr>
                                  <w:jc w:val="center"/>
                                  <w:rPr>
                                    <w:sz w:val="22"/>
                                    <w:szCs w:val="18"/>
                                    <w:lang w:val="en-US"/>
                                  </w:rPr>
                                </w:pPr>
                                <w:r>
                                  <w:rPr>
                                    <w:sz w:val="24"/>
                                    <w:szCs w:val="20"/>
                                    <w:lang w:val="en-US"/>
                                  </w:rPr>
                                  <w:t>Make a Light fallback</w:t>
                                </w:r>
                                <w:r w:rsidR="00F81AFB">
                                  <w:rPr>
                                    <w:sz w:val="24"/>
                                    <w:szCs w:val="20"/>
                                    <w:lang w:val="en-US"/>
                                  </w:rPr>
                                  <w:t>/skip</w:t>
                                </w:r>
                              </w:p>
                            </w:txbxContent>
                          </wps:txbx>
                          <wps:bodyPr rot="0" vert="horz" wrap="square" lIns="91440" tIns="45720" rIns="91440" bIns="45720" anchor="t" anchorCtr="0">
                            <a:noAutofit/>
                          </wps:bodyPr>
                        </wps:wsp>
                      </wpg:grpSp>
                      <wpg:grpSp>
                        <wpg:cNvPr id="1884328887" name="Group 11"/>
                        <wpg:cNvGrpSpPr/>
                        <wpg:grpSpPr>
                          <a:xfrm>
                            <a:off x="0" y="156210"/>
                            <a:ext cx="1554480" cy="563880"/>
                            <a:chOff x="0" y="0"/>
                            <a:chExt cx="1554480" cy="563880"/>
                          </a:xfrm>
                        </wpg:grpSpPr>
                        <wps:wsp>
                          <wps:cNvPr id="1843147949" name="Flowchart: Data 10"/>
                          <wps:cNvSpPr/>
                          <wps:spPr>
                            <a:xfrm>
                              <a:off x="0" y="0"/>
                              <a:ext cx="1554480" cy="54102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009037" name="Text Box 2"/>
                          <wps:cNvSpPr txBox="1">
                            <a:spLocks noChangeArrowheads="1"/>
                          </wps:cNvSpPr>
                          <wps:spPr bwMode="auto">
                            <a:xfrm>
                              <a:off x="255270" y="22860"/>
                              <a:ext cx="1143000" cy="541020"/>
                            </a:xfrm>
                            <a:prstGeom prst="rect">
                              <a:avLst/>
                            </a:prstGeom>
                            <a:noFill/>
                            <a:ln w="9525">
                              <a:noFill/>
                              <a:miter lim="800000"/>
                              <a:headEnd/>
                              <a:tailEnd/>
                            </a:ln>
                          </wps:spPr>
                          <wps:txbx>
                            <w:txbxContent>
                              <w:p w14:paraId="7D460A91" w14:textId="1B00D273" w:rsidR="00435BBC" w:rsidRPr="00435BBC" w:rsidRDefault="00435BBC" w:rsidP="00435BBC">
                                <w:pPr>
                                  <w:jc w:val="center"/>
                                  <w:rPr>
                                    <w:i/>
                                    <w:iCs/>
                                    <w:sz w:val="22"/>
                                    <w:szCs w:val="18"/>
                                    <w:vertAlign w:val="subscript"/>
                                    <w:lang w:val="en-US"/>
                                  </w:rPr>
                                </w:pPr>
                                <w:r>
                                  <w:rPr>
                                    <w:sz w:val="24"/>
                                    <w:szCs w:val="20"/>
                                    <w:lang w:val="en-US"/>
                                  </w:rPr>
                                  <w:t>Input frame</w:t>
                                </w:r>
                                <w:r>
                                  <w:rPr>
                                    <w:sz w:val="24"/>
                                    <w:szCs w:val="20"/>
                                    <w:lang w:val="en-US"/>
                                  </w:rPr>
                                  <w:br/>
                                </w:r>
                                <w:r w:rsidRPr="00435BBC">
                                  <w:rPr>
                                    <w:i/>
                                    <w:iCs/>
                                    <w:sz w:val="24"/>
                                    <w:szCs w:val="20"/>
                                    <w:lang w:val="en-US"/>
                                  </w:rPr>
                                  <w:t>I</w:t>
                                </w:r>
                                <w:r w:rsidRPr="00435BBC">
                                  <w:rPr>
                                    <w:i/>
                                    <w:iCs/>
                                    <w:sz w:val="24"/>
                                    <w:szCs w:val="20"/>
                                    <w:vertAlign w:val="subscript"/>
                                    <w:lang w:val="en-US"/>
                                  </w:rPr>
                                  <w:t>t</w:t>
                                </w:r>
                              </w:p>
                            </w:txbxContent>
                          </wps:txbx>
                          <wps:bodyPr rot="0" vert="horz" wrap="square" lIns="91440" tIns="45720" rIns="91440" bIns="45720" anchor="t" anchorCtr="0">
                            <a:noAutofit/>
                          </wps:bodyPr>
                        </wps:wsp>
                      </wpg:grpSp>
                      <wps:wsp>
                        <wps:cNvPr id="620213153" name="Arrow: Right 3"/>
                        <wps:cNvSpPr/>
                        <wps:spPr>
                          <a:xfrm>
                            <a:off x="1573530" y="381000"/>
                            <a:ext cx="480060" cy="1485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054694" name="Text Box 2"/>
                        <wps:cNvSpPr txBox="1">
                          <a:spLocks noChangeArrowheads="1"/>
                        </wps:cNvSpPr>
                        <wps:spPr bwMode="auto">
                          <a:xfrm>
                            <a:off x="2023110" y="186690"/>
                            <a:ext cx="1264920" cy="472440"/>
                          </a:xfrm>
                          <a:prstGeom prst="rect">
                            <a:avLst/>
                          </a:prstGeom>
                          <a:noFill/>
                          <a:ln w="9525">
                            <a:noFill/>
                            <a:miter lim="800000"/>
                            <a:headEnd/>
                            <a:tailEnd/>
                          </a:ln>
                        </wps:spPr>
                        <wps:txbx>
                          <w:txbxContent>
                            <w:p w14:paraId="0F352D47" w14:textId="1C9E80AF" w:rsidR="00435BBC" w:rsidRPr="001C7D0D" w:rsidRDefault="00435BBC" w:rsidP="00435BBC">
                              <w:pPr>
                                <w:jc w:val="center"/>
                                <w:rPr>
                                  <w:sz w:val="22"/>
                                  <w:szCs w:val="18"/>
                                  <w:lang w:val="en-US"/>
                                </w:rPr>
                              </w:pPr>
                              <w:r>
                                <w:rPr>
                                  <w:sz w:val="24"/>
                                  <w:szCs w:val="20"/>
                                  <w:lang w:val="en-US"/>
                                </w:rPr>
                                <w:t>Low-level SVD Compression</w:t>
                              </w:r>
                            </w:p>
                          </w:txbxContent>
                        </wps:txbx>
                        <wps:bodyPr rot="0" vert="horz" wrap="square" lIns="91440" tIns="45720" rIns="91440" bIns="45720" anchor="t" anchorCtr="0">
                          <a:noAutofit/>
                        </wps:bodyPr>
                      </wps:wsp>
                      <wps:wsp>
                        <wps:cNvPr id="427681543" name="Arrow: Right 3"/>
                        <wps:cNvSpPr/>
                        <wps:spPr>
                          <a:xfrm>
                            <a:off x="3288030" y="381000"/>
                            <a:ext cx="480060" cy="1485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2CA2E1" id="Group 12" o:spid="_x0000_s1027" style="position:absolute;left:0;text-align:left;margin-left:-57.15pt;margin-top:40.55pt;width:554.7pt;height:107.1pt;z-index:251683840" coordsize="70446,13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">
                <v:group id="Group 9" o:spid="_x0000_s1028" style="position:absolute;left:37947;width:32499;height:13601" coordsize="32499,1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">
                  <v:shapetype id="_x0000_t4" coordsize="21600,21600" o:spt="4" path="m10800,l,10800,10800,21600,21600,10800xe">
                    <v:stroke joinstyle="miter"/>
                    <v:path gradientshapeok="t" o:connecttype="rect" textboxrect="5400,5400,16200,16200"/>
                  </v:shapetype>
                  <v:shape id="Diamond 1" o:spid="_x0000_s1029" type="#_x0000_t4" alt="vsdvsvsdvsdvsdvsdvsdvdvddsvdsvdvsdvsdvdsvdsvdvssdvsdvsdvsdvdsvdsvsdvsdvvsdvsdv" style="position:absolute;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" fillcolor="#5b9bd5 [3204]" strokecolor="#091723 [484]" strokeweight="1pt"/>
                  <v:shape id="_x0000_s1030" type="#_x0000_t202" style="position:absolute;left:647;top:2324;width:8001;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" filled="f" stroked="f">
                    <v:textbox>
                      <w:txbxContent>
                        <w:p w14:paraId="4A93AD45" w14:textId="656A6D8A" w:rsidR="007B6E59" w:rsidRPr="007B6E59" w:rsidRDefault="001C7D0D" w:rsidP="007B6E59">
                          <w:pPr>
                            <w:jc w:val="center"/>
                            <w:rPr>
                              <w:i/>
                              <w:iCs/>
                              <w:sz w:val="22"/>
                              <w:szCs w:val="18"/>
                              <w:vertAlign w:val="subscript"/>
                              <w:lang w:val="en-US"/>
                            </w:rPr>
                          </w:pPr>
                          <w:r w:rsidRPr="001C7D0D">
                            <w:rPr>
                              <w:sz w:val="24"/>
                              <w:szCs w:val="20"/>
                              <w:lang w:val="en-US"/>
                            </w:rPr>
                            <w:t xml:space="preserve">Is a novel </w:t>
                          </w:r>
                          <w:r w:rsidR="00B30A4D">
                            <w:rPr>
                              <w:sz w:val="24"/>
                              <w:szCs w:val="20"/>
                              <w:lang w:val="en-US"/>
                            </w:rPr>
                            <w:t>fram</w:t>
                          </w:r>
                          <w:r w:rsidRPr="001C7D0D">
                            <w:rPr>
                              <w:sz w:val="24"/>
                              <w:szCs w:val="20"/>
                              <w:lang w:val="en-US"/>
                            </w:rPr>
                            <w:t>e?</w:t>
                          </w:r>
                          <w:r w:rsidR="007B6E59">
                            <w:rPr>
                              <w:sz w:val="24"/>
                              <w:szCs w:val="20"/>
                              <w:lang w:val="en-US"/>
                            </w:rPr>
                            <w:br/>
                          </w:r>
                          <w:r w:rsidR="007B6E59">
                            <w:rPr>
                              <w:i/>
                              <w:iCs/>
                              <w:sz w:val="24"/>
                              <w:szCs w:val="20"/>
                              <w:lang w:val="en-US"/>
                            </w:rPr>
                            <w:t>d</w:t>
                          </w:r>
                          <w:r w:rsidR="007B6E59">
                            <w:rPr>
                              <w:i/>
                              <w:iCs/>
                              <w:sz w:val="24"/>
                              <w:szCs w:val="20"/>
                              <w:vertAlign w:val="subscript"/>
                              <w:lang w:val="en-US"/>
                            </w:rPr>
                            <w:t>t</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31" type="#_x0000_t13" style="position:absolute;left:10325;top:3733;width:6400;height:1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" adj="18964" fillcolor="#5b9bd5 [3204]" strokecolor="#091723 [484]" strokeweight="1pt"/>
                  <v:shape id="Arrow: Bent 4" o:spid="_x0000_s1032" style="position:absolute;left:4381;top:10477;width:5944;height:2134;flip:y;visibility:visible;mso-wrap-style:square;v-text-anchor:middle" coordsize="59436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" path="m,213360l,120015c,68462,41792,26670,93345,26670r447675,l541020,r53340,53340l541020,106680r,-26670l93345,80010v-22094,,-40005,17911,-40005,40005l53340,213360,,213360xe" fillcolor="#5b9bd5 [3204]" strokecolor="#091723 [484]" strokeweight="1pt">
                    <v:stroke joinstyle="miter"/>
                    <v:path arrowok="t" o:connecttype="custom" o:connectlocs="0,213360;0,120015;93345,26670;541020,26670;541020,0;594360,53340;541020,106680;541020,80010;93345,80010;53340,120015;53340,213360;0,213360" o:connectangles="0,0,0,0,0,0,0,0,0,0,0,0"/>
                  </v:shape>
                  <v:shape id="Text Box 5" o:spid="_x0000_s1033" type="#_x0000_t202" style="position:absolute;left:11468;top:1257;width:312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" filled="f" stroked="f" strokeweight=".5pt">
                    <v:textbox>
                      <w:txbxContent>
                        <w:p w14:paraId="1D06D5D1" w14:textId="4E17A44E" w:rsidR="001C7D0D" w:rsidRPr="001C7D0D" w:rsidRDefault="001C7D0D">
                          <w:pPr>
                            <w:rPr>
                              <w:b/>
                              <w:bCs/>
                              <w:lang w:val="en-US"/>
                            </w:rPr>
                          </w:pPr>
                          <w:r w:rsidRPr="001C7D0D">
                            <w:rPr>
                              <w:b/>
                              <w:bCs/>
                              <w:lang w:val="en-US"/>
                            </w:rPr>
                            <w:t>Y</w:t>
                          </w:r>
                        </w:p>
                      </w:txbxContent>
                    </v:textbox>
                  </v:shape>
                  <v:shape id="Text Box 5" o:spid="_x0000_s1034" type="#_x0000_t202" style="position:absolute;left:6438;top:8420;width:3125;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" filled="f" stroked="f" strokeweight=".5pt">
                    <v:textbox>
                      <w:txbxContent>
                        <w:p w14:paraId="063ABDA9" w14:textId="08B95553" w:rsidR="001C7D0D" w:rsidRPr="001C7D0D" w:rsidRDefault="001C7D0D" w:rsidP="001C7D0D">
                          <w:pPr>
                            <w:rPr>
                              <w:b/>
                              <w:bCs/>
                              <w:lang w:val="en-US"/>
                            </w:rPr>
                          </w:pPr>
                          <w:r>
                            <w:rPr>
                              <w:b/>
                              <w:bCs/>
                              <w:lang w:val="en-US"/>
                            </w:rPr>
                            <w:t>N</w:t>
                          </w:r>
                        </w:p>
                      </w:txbxContent>
                    </v:textbox>
                  </v:shape>
                  <v:roundrect id="Rectangle: Rounded Corners 6" o:spid="_x0000_s1035" style="position:absolute;left:19088;top:2476;width:13411;height:48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" fillcolor="#5b9bd5 [3204]" strokecolor="#091723 [484]" strokeweight="1pt">
                    <v:stroke joinstyle="miter"/>
                  </v:roundrect>
                  <v:shape id="_x0000_s1036" type="#_x0000_t202" style="position:absolute;left:19545;top:2476;width:12954;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" filled="f" stroked="f">
                    <v:textbox>
                      <w:txbxContent>
                        <w:p w14:paraId="2DDCF127" w14:textId="1D8CEA82" w:rsidR="00B07F31" w:rsidRPr="001C7D0D" w:rsidRDefault="00B07F31" w:rsidP="00B07F31">
                          <w:pPr>
                            <w:jc w:val="center"/>
                            <w:rPr>
                              <w:sz w:val="22"/>
                              <w:szCs w:val="18"/>
                              <w:lang w:val="en-US"/>
                            </w:rPr>
                          </w:pPr>
                          <w:r>
                            <w:rPr>
                              <w:sz w:val="24"/>
                              <w:szCs w:val="20"/>
                              <w:lang w:val="en-US"/>
                            </w:rPr>
                            <w:t>Pass to the heavy OD Model</w:t>
                          </w:r>
                        </w:p>
                      </w:txbxContent>
                    </v:textbox>
                  </v:shape>
                  <v:roundrect id="Rectangle: Rounded Corners 6" o:spid="_x0000_s1037" style="position:absolute;left:11087;top:8496;width:13411;height: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" fillcolor="#5b9bd5 [3204]" strokecolor="#091723 [484]" strokeweight="1pt">
                    <v:stroke joinstyle="miter"/>
                  </v:roundrect>
                  <v:shape id="_x0000_s1038" type="#_x0000_t202" style="position:absolute;left:11087;top:8496;width:12954;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" filled="f" stroked="f">
                    <v:textbox>
                      <w:txbxContent>
                        <w:p w14:paraId="5A21490C" w14:textId="136B969C" w:rsidR="00B07F31" w:rsidRPr="001C7D0D" w:rsidRDefault="00B07F31" w:rsidP="00B07F31">
                          <w:pPr>
                            <w:jc w:val="center"/>
                            <w:rPr>
                              <w:sz w:val="22"/>
                              <w:szCs w:val="18"/>
                              <w:lang w:val="en-US"/>
                            </w:rPr>
                          </w:pPr>
                          <w:r>
                            <w:rPr>
                              <w:sz w:val="24"/>
                              <w:szCs w:val="20"/>
                              <w:lang w:val="en-US"/>
                            </w:rPr>
                            <w:t>Make a Light fallback</w:t>
                          </w:r>
                          <w:r w:rsidR="00F81AFB">
                            <w:rPr>
                              <w:sz w:val="24"/>
                              <w:szCs w:val="20"/>
                              <w:lang w:val="en-US"/>
                            </w:rPr>
                            <w:t>/skip</w:t>
                          </w:r>
                        </w:p>
                      </w:txbxContent>
                    </v:textbox>
                  </v:shape>
                </v:group>
                <v:group id="Group 11" o:spid="_x0000_s1039" style="position:absolute;top:1562;width:15544;height:5638" coordsize="15544,5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40" type="#_x0000_t111" style="position:absolute;width:15544;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" fillcolor="#5b9bd5 [3204]" strokecolor="#091723 [484]" strokeweight="1pt"/>
                  <v:shape id="_x0000_s1041" type="#_x0000_t202" style="position:absolute;left:2552;top:228;width:11430;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" filled="f" stroked="f">
                    <v:textbox>
                      <w:txbxContent>
                        <w:p w14:paraId="7D460A91" w14:textId="1B00D273" w:rsidR="00435BBC" w:rsidRPr="00435BBC" w:rsidRDefault="00435BBC" w:rsidP="00435BBC">
                          <w:pPr>
                            <w:jc w:val="center"/>
                            <w:rPr>
                              <w:i/>
                              <w:iCs/>
                              <w:sz w:val="22"/>
                              <w:szCs w:val="18"/>
                              <w:vertAlign w:val="subscript"/>
                              <w:lang w:val="en-US"/>
                            </w:rPr>
                          </w:pPr>
                          <w:r>
                            <w:rPr>
                              <w:sz w:val="24"/>
                              <w:szCs w:val="20"/>
                              <w:lang w:val="en-US"/>
                            </w:rPr>
                            <w:t>Input frame</w:t>
                          </w:r>
                          <w:r>
                            <w:rPr>
                              <w:sz w:val="24"/>
                              <w:szCs w:val="20"/>
                              <w:lang w:val="en-US"/>
                            </w:rPr>
                            <w:br/>
                          </w:r>
                          <w:r w:rsidRPr="00435BBC">
                            <w:rPr>
                              <w:i/>
                              <w:iCs/>
                              <w:sz w:val="24"/>
                              <w:szCs w:val="20"/>
                              <w:lang w:val="en-US"/>
                            </w:rPr>
                            <w:t>I</w:t>
                          </w:r>
                          <w:r w:rsidRPr="00435BBC">
                            <w:rPr>
                              <w:i/>
                              <w:iCs/>
                              <w:sz w:val="24"/>
                              <w:szCs w:val="20"/>
                              <w:vertAlign w:val="subscript"/>
                              <w:lang w:val="en-US"/>
                            </w:rPr>
                            <w:t>t</w:t>
                          </w:r>
                        </w:p>
                      </w:txbxContent>
                    </v:textbox>
                  </v:shape>
                </v:group>
                <v:shape id="Arrow: Right 3" o:spid="_x0000_s1042" type="#_x0000_t13" style="position:absolute;left:15735;top:3810;width:480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" adj="18257" fillcolor="#5b9bd5 [3204]" strokecolor="#091723 [484]" strokeweight="1pt"/>
                <v:shape id="_x0000_s1043" type="#_x0000_t202" style="position:absolute;left:20231;top:1866;width:1264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" filled="f" stroked="f">
                  <v:textbox>
                    <w:txbxContent>
                      <w:p w14:paraId="0F352D47" w14:textId="1C9E80AF" w:rsidR="00435BBC" w:rsidRPr="001C7D0D" w:rsidRDefault="00435BBC" w:rsidP="00435BBC">
                        <w:pPr>
                          <w:jc w:val="center"/>
                          <w:rPr>
                            <w:sz w:val="22"/>
                            <w:szCs w:val="18"/>
                            <w:lang w:val="en-US"/>
                          </w:rPr>
                        </w:pPr>
                        <w:r>
                          <w:rPr>
                            <w:sz w:val="24"/>
                            <w:szCs w:val="20"/>
                            <w:lang w:val="en-US"/>
                          </w:rPr>
                          <w:t>Low-level SVD Compression</w:t>
                        </w:r>
                      </w:p>
                    </w:txbxContent>
                  </v:textbox>
                </v:shape>
                <v:shape id="Arrow: Right 3" o:spid="_x0000_s1044" type="#_x0000_t13" style="position:absolute;left:32880;top:3810;width:480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" adj="18257" fillcolor="#5b9bd5 [3204]" strokecolor="#091723 [484]" strokeweight="1pt"/>
                <w10:wrap type="topAndBottom"/>
              </v:group>
            </w:pict>
          </mc:Fallback>
        </mc:AlternateContent>
      </w:r>
      <w:r w:rsidR="00435BBC">
        <w:rPr>
          <w:noProof/>
        </w:rPr>
        <mc:AlternateContent>
          <mc:Choice Requires="wps">
            <w:drawing>
              <wp:anchor distT="0" distB="0" distL="114300" distR="114300" simplePos="0" relativeHeight="251679743" behindDoc="0" locked="0" layoutInCell="1" allowOverlap="1" wp14:anchorId="4D50CCF3" wp14:editId="032E9AD0">
                <wp:simplePos x="0" y="0"/>
                <wp:positionH relativeFrom="column">
                  <wp:posOffset>1373505</wp:posOffset>
                </wp:positionH>
                <wp:positionV relativeFrom="paragraph">
                  <wp:posOffset>701675</wp:posOffset>
                </wp:positionV>
                <wp:extent cx="1074420" cy="449580"/>
                <wp:effectExtent l="0" t="0" r="11430" b="26670"/>
                <wp:wrapNone/>
                <wp:docPr id="405541299" name="Rectangle: Rounded Corners 6"/>
                <wp:cNvGraphicFramePr/>
                <a:graphic xmlns:a="http://schemas.openxmlformats.org/drawingml/2006/main">
                  <a:graphicData uri="http://schemas.microsoft.com/office/word/2010/wordprocessingShape">
                    <wps:wsp>
                      <wps:cNvSpPr/>
                      <wps:spPr>
                        <a:xfrm>
                          <a:off x="0" y="0"/>
                          <a:ext cx="1074420" cy="4495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C09BC0" id="Rectangle: Rounded Corners 6" o:spid="_x0000_s1026" style="position:absolute;margin-left:108.15pt;margin-top:55.25pt;width:84.6pt;height:35.4pt;z-index:251679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" fillcolor="#5b9bd5 [3204]" strokecolor="#091723 [484]" strokeweight="1pt">
                <v:stroke joinstyle="miter"/>
              </v:roundrect>
            </w:pict>
          </mc:Fallback>
        </mc:AlternateContent>
      </w:r>
      <w:r w:rsidR="001C7D0D" w:rsidRPr="001C7D0D">
        <w:rPr>
          <w:rFonts w:asciiTheme="majorHAnsi" w:eastAsiaTheme="majorEastAsia" w:hAnsiTheme="majorHAnsi" w:cstheme="majorBidi"/>
          <w:spacing w:val="-10"/>
          <w:kern w:val="28"/>
          <w:sz w:val="24"/>
          <w:szCs w:val="24"/>
          <w:lang w:val="en-US"/>
        </w:rPr>
        <w:t>This adaptive mechanism allows the system to maintain accuracy with reduced computational cost, balancing efficiency and responsiveness to scene dynamics.</w:t>
      </w:r>
    </w:p>
    <w:p w14:paraId="3D046A4A" w14:textId="20F78F6B" w:rsidR="002D38A1" w:rsidRPr="00D60A50" w:rsidRDefault="002D38A1" w:rsidP="00D60A50">
      <w:pPr>
        <w:jc w:val="lowKashida"/>
        <w:rPr>
          <w:rFonts w:asciiTheme="majorHAnsi" w:eastAsiaTheme="majorEastAsia" w:hAnsiTheme="majorHAnsi" w:cstheme="majorBidi"/>
          <w:b/>
          <w:bCs/>
          <w:spacing w:val="-10"/>
          <w:kern w:val="28"/>
          <w:sz w:val="32"/>
          <w:szCs w:val="32"/>
          <w:u w:val="single"/>
          <w:lang w:val="en-US"/>
        </w:rPr>
      </w:pPr>
      <w:r w:rsidRPr="00D60A50">
        <w:rPr>
          <w:rFonts w:asciiTheme="majorHAnsi" w:eastAsiaTheme="majorEastAsia" w:hAnsiTheme="majorHAnsi" w:cstheme="majorBidi"/>
          <w:b/>
          <w:bCs/>
          <w:spacing w:val="-10"/>
          <w:kern w:val="28"/>
          <w:sz w:val="32"/>
          <w:szCs w:val="32"/>
          <w:u w:val="single"/>
          <w:lang w:val="en-US"/>
        </w:rPr>
        <w:t>2.2 Gatekeeper Design</w:t>
      </w:r>
    </w:p>
    <w:p w14:paraId="0983E119" w14:textId="22164EF6" w:rsidR="004858BE" w:rsidRPr="00D60A50" w:rsidRDefault="004858BE" w:rsidP="00D60A50">
      <w:pPr>
        <w:jc w:val="lowKashida"/>
        <w:rPr>
          <w:rFonts w:asciiTheme="majorHAnsi" w:hAnsiTheme="majorHAnsi" w:cstheme="majorHAnsi"/>
          <w:sz w:val="24"/>
          <w:szCs w:val="20"/>
          <w:rtl/>
          <w:lang w:val="en-US"/>
        </w:rPr>
      </w:pPr>
      <w:r w:rsidRPr="00D60A50">
        <w:rPr>
          <w:rFonts w:asciiTheme="majorHAnsi" w:hAnsiTheme="majorHAnsi" w:cstheme="majorHAnsi"/>
          <w:sz w:val="24"/>
          <w:szCs w:val="20"/>
          <w:lang w:val="en-US"/>
        </w:rPr>
        <w:t xml:space="preserve">"The gatekeeper is rule-based: it triggers the heavy model only if the frame-difference metric Dₜ exceeds a threshold </w:t>
      </w:r>
      <w:r w:rsidRPr="00D60A50">
        <w:rPr>
          <w:rFonts w:asciiTheme="majorHAnsi" w:hAnsiTheme="majorHAnsi" w:cstheme="majorHAnsi"/>
          <w:sz w:val="24"/>
          <w:szCs w:val="20"/>
        </w:rPr>
        <w:t>τ</w:t>
      </w:r>
      <w:r w:rsidRPr="00D60A50">
        <w:rPr>
          <w:rFonts w:asciiTheme="majorHAnsi" w:hAnsiTheme="majorHAnsi" w:cstheme="majorHAnsi"/>
          <w:sz w:val="24"/>
          <w:szCs w:val="20"/>
          <w:lang w:val="en-US"/>
        </w:rPr>
        <w:t>."</w:t>
      </w:r>
    </w:p>
    <w:p w14:paraId="4E96E3C9" w14:textId="25D972D0" w:rsidR="004858BE" w:rsidRPr="00D60A50" w:rsidRDefault="004858BE" w:rsidP="00D60A50">
      <w:pPr>
        <w:ind w:firstLine="708"/>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 xml:space="preserve">In the proposed framework, the </w:t>
      </w:r>
      <w:r w:rsidRPr="00D60A50">
        <w:rPr>
          <w:rFonts w:asciiTheme="majorHAnsi" w:hAnsiTheme="majorHAnsi" w:cstheme="majorHAnsi"/>
          <w:i/>
          <w:iCs/>
          <w:sz w:val="24"/>
          <w:szCs w:val="20"/>
          <w:lang w:val="en-US"/>
        </w:rPr>
        <w:t>gatekeeper module</w:t>
      </w:r>
      <w:r w:rsidRPr="00D60A50">
        <w:rPr>
          <w:rFonts w:asciiTheme="majorHAnsi" w:hAnsiTheme="majorHAnsi" w:cstheme="majorHAnsi"/>
          <w:sz w:val="24"/>
          <w:szCs w:val="20"/>
          <w:lang w:val="en-US"/>
        </w:rPr>
        <w:t xml:space="preserve"> acts as the decision controller that determines whether each input frame should be processed by the heavy model or skipped. Its primary goal is to minimize computational cost while ensuring that the prediction accuracy remains within acceptable limits.</w:t>
      </w:r>
    </w:p>
    <w:p w14:paraId="6FA77A4F" w14:textId="3BFCB8B1" w:rsidR="004858BE" w:rsidRPr="00D60A50" w:rsidRDefault="004858BE" w:rsidP="00D60A50">
      <w:pPr>
        <w:ind w:firstLine="708"/>
        <w:jc w:val="lowKashida"/>
        <w:rPr>
          <w:rFonts w:asciiTheme="majorHAnsi" w:eastAsiaTheme="minorEastAsia" w:hAnsiTheme="majorHAnsi" w:cstheme="majorHAnsi"/>
          <w:sz w:val="24"/>
          <w:szCs w:val="20"/>
          <w:lang w:val="en-US"/>
        </w:rPr>
      </w:pPr>
      <w:r w:rsidRPr="00D60A50">
        <w:rPr>
          <w:rFonts w:asciiTheme="majorHAnsi" w:hAnsiTheme="majorHAnsi" w:cstheme="majorHAnsi"/>
          <w:sz w:val="24"/>
          <w:szCs w:val="20"/>
          <w:lang w:val="en-US"/>
        </w:rPr>
        <w:t xml:space="preserve">The gatekeeper design in this methodology directly operationalizes the optimization objective introduced in Section 1.2. Its goal is to minimize the expected computational cost while maintaining an acceptable level of task accuracy, formulated as </w:t>
      </w:r>
      <m:oMath>
        <m:r>
          <w:rPr>
            <w:rFonts w:ascii="Cambria Math" w:eastAsiaTheme="minorEastAsia" w:hAnsi="Cambria Math" w:cstheme="majorHAnsi"/>
            <w:sz w:val="24"/>
            <w:szCs w:val="20"/>
          </w:rPr>
          <m:t>ϕ</m:t>
        </m:r>
        <m:r>
          <w:rPr>
            <w:rFonts w:ascii="Cambria Math" w:eastAsiaTheme="minorEastAsia" w:hAnsi="Cambria Math" w:cstheme="majorHAnsi"/>
            <w:sz w:val="24"/>
            <w:szCs w:val="20"/>
            <w:lang w:val="en-US"/>
          </w:rPr>
          <m:t>ₘ</m:t>
        </m:r>
        <m:r>
          <w:rPr>
            <w:rFonts w:ascii="Cambria Math" w:eastAsiaTheme="minorEastAsia" w:hAnsi="Cambria Math" w:cstheme="majorHAnsi"/>
            <w:sz w:val="24"/>
            <w:szCs w:val="20"/>
          </w:rPr>
          <m:t>ᵢ</m:t>
        </m:r>
        <m:r>
          <w:rPr>
            <w:rFonts w:ascii="Cambria Math" w:eastAsiaTheme="minorEastAsia" w:hAnsi="Cambria Math" w:cstheme="majorHAnsi"/>
            <w:sz w:val="24"/>
            <w:szCs w:val="20"/>
            <w:lang w:val="en-US"/>
          </w:rPr>
          <m:t>ₙ</m:t>
        </m:r>
        <m:r>
          <w:rPr>
            <w:rFonts w:ascii="Cambria Math" w:eastAsiaTheme="minorEastAsia" w:hAnsi="Cambria Math" w:cstheme="majorHAnsi"/>
            <w:sz w:val="24"/>
            <w:szCs w:val="20"/>
          </w:rPr>
          <m:t>E</m:t>
        </m:r>
        <m:d>
          <m:dPr>
            <m:begChr m:val="["/>
            <m:endChr m:val="]"/>
            <m:ctrlPr>
              <w:rPr>
                <w:rFonts w:ascii="Cambria Math" w:eastAsiaTheme="minorEastAsia" w:hAnsi="Cambria Math" w:cstheme="majorHAnsi"/>
                <w:i/>
                <w:sz w:val="24"/>
                <w:szCs w:val="20"/>
                <w:lang w:val="en-US"/>
              </w:rPr>
            </m:ctrlPr>
          </m:dPr>
          <m:e>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l</m:t>
                </m:r>
              </m:e>
              <m:sub>
                <m:r>
                  <w:rPr>
                    <w:rFonts w:ascii="Cambria Math" w:eastAsiaTheme="minorEastAsia" w:hAnsi="Cambria Math" w:cstheme="majorHAnsi"/>
                    <w:sz w:val="24"/>
                    <w:szCs w:val="20"/>
                  </w:rPr>
                  <m:t>u</m:t>
                </m:r>
              </m:sub>
            </m:sSub>
            <m:r>
              <w:rPr>
                <w:rFonts w:ascii="Cambria Math" w:eastAsiaTheme="minorEastAsia" w:hAnsi="Cambria Math" w:cstheme="majorHAnsi"/>
                <w:sz w:val="24"/>
                <w:szCs w:val="20"/>
              </w:rPr>
              <m:t>sed</m:t>
            </m:r>
            <m:d>
              <m:dPr>
                <m:ctrlPr>
                  <w:rPr>
                    <w:rFonts w:ascii="Cambria Math" w:eastAsiaTheme="minorEastAsia" w:hAnsi="Cambria Math" w:cstheme="majorHAnsi"/>
                    <w:i/>
                    <w:sz w:val="24"/>
                    <w:szCs w:val="20"/>
                    <w:lang w:val="en-US"/>
                  </w:rPr>
                </m:ctrlPr>
              </m:dPr>
              <m:e>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I</m:t>
                    </m:r>
                  </m:e>
                  <m:sub>
                    <m:r>
                      <w:rPr>
                        <w:rFonts w:ascii="Cambria Math" w:eastAsiaTheme="minorEastAsia" w:hAnsi="Cambria Math" w:cstheme="majorHAnsi"/>
                        <w:sz w:val="24"/>
                        <w:szCs w:val="20"/>
                      </w:rPr>
                      <m:t>t</m:t>
                    </m:r>
                  </m:sub>
                </m:sSub>
              </m:e>
            </m:d>
            <m:r>
              <w:rPr>
                <w:rFonts w:ascii="Cambria Math" w:eastAsiaTheme="minorEastAsia" w:hAnsi="Cambria Math" w:cstheme="majorHAnsi"/>
                <w:sz w:val="24"/>
                <w:szCs w:val="20"/>
                <w:lang w:val="en-US"/>
              </w:rPr>
              <m:t>+</m:t>
            </m:r>
            <m:r>
              <w:rPr>
                <w:rFonts w:ascii="Cambria Math" w:eastAsiaTheme="minorEastAsia" w:hAnsi="Cambria Math" w:cstheme="majorHAnsi"/>
                <w:sz w:val="24"/>
                <w:szCs w:val="20"/>
              </w:rPr>
              <m:t>λ</m:t>
            </m:r>
            <m:d>
              <m:dPr>
                <m:ctrlPr>
                  <w:rPr>
                    <w:rFonts w:ascii="Cambria Math" w:eastAsiaTheme="minorEastAsia" w:hAnsi="Cambria Math" w:cstheme="majorHAnsi"/>
                    <w:i/>
                    <w:sz w:val="24"/>
                    <w:szCs w:val="20"/>
                    <w:lang w:val="en-US"/>
                  </w:rPr>
                </m:ctrlPr>
              </m:dPr>
              <m:e>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C</m:t>
                    </m:r>
                  </m:e>
                  <m:sub>
                    <m:r>
                      <w:rPr>
                        <w:rFonts w:ascii="Cambria Math" w:eastAsiaTheme="minorEastAsia" w:hAnsi="Cambria Math" w:cstheme="majorHAnsi"/>
                        <w:sz w:val="24"/>
                        <w:szCs w:val="20"/>
                      </w:rPr>
                      <m:t>g</m:t>
                    </m:r>
                  </m:sub>
                </m:sSub>
                <m:r>
                  <w:rPr>
                    <w:rFonts w:ascii="Cambria Math" w:eastAsiaTheme="minorEastAsia" w:hAnsi="Cambria Math" w:cstheme="majorHAnsi"/>
                    <w:sz w:val="24"/>
                    <w:szCs w:val="20"/>
                    <w:lang w:val="en-US"/>
                  </w:rPr>
                  <m:t>+</m:t>
                </m:r>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d</m:t>
                    </m:r>
                  </m:e>
                  <m:sub>
                    <m:r>
                      <w:rPr>
                        <w:rFonts w:ascii="Cambria Math" w:eastAsiaTheme="minorEastAsia" w:hAnsi="Cambria Math" w:cstheme="majorHAnsi"/>
                        <w:sz w:val="24"/>
                        <w:szCs w:val="20"/>
                      </w:rPr>
                      <m:t>t</m:t>
                    </m:r>
                  </m:sub>
                </m:sSub>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C</m:t>
                    </m:r>
                    <m:ctrlPr>
                      <w:rPr>
                        <w:rFonts w:ascii="Cambria Math" w:eastAsiaTheme="minorEastAsia" w:hAnsi="Cambria Math" w:cstheme="majorHAnsi"/>
                        <w:i/>
                        <w:sz w:val="24"/>
                        <w:szCs w:val="20"/>
                      </w:rPr>
                    </m:ctrlPr>
                  </m:e>
                  <m:sub>
                    <m:r>
                      <w:rPr>
                        <w:rFonts w:ascii="Cambria Math" w:eastAsiaTheme="minorEastAsia" w:hAnsi="Cambria Math" w:cstheme="majorHAnsi"/>
                        <w:sz w:val="24"/>
                        <w:szCs w:val="20"/>
                      </w:rPr>
                      <m:t>f</m:t>
                    </m:r>
                  </m:sub>
                </m:sSub>
                <m:r>
                  <w:rPr>
                    <w:rFonts w:ascii="Cambria Math" w:eastAsiaTheme="minorEastAsia" w:hAnsi="Cambria Math" w:cstheme="majorHAnsi"/>
                    <w:sz w:val="24"/>
                    <w:szCs w:val="20"/>
                    <w:lang w:val="en-US"/>
                  </w:rPr>
                  <m:t>+</m:t>
                </m:r>
                <m:d>
                  <m:dPr>
                    <m:ctrlPr>
                      <w:rPr>
                        <w:rFonts w:ascii="Cambria Math" w:eastAsiaTheme="minorEastAsia" w:hAnsi="Cambria Math" w:cstheme="majorHAnsi"/>
                        <w:i/>
                        <w:sz w:val="24"/>
                        <w:szCs w:val="20"/>
                        <w:lang w:val="en-US"/>
                      </w:rPr>
                    </m:ctrlPr>
                  </m:dPr>
                  <m:e>
                    <m:r>
                      <w:rPr>
                        <w:rFonts w:ascii="Cambria Math" w:eastAsiaTheme="minorEastAsia" w:hAnsi="Cambria Math" w:cstheme="majorHAnsi"/>
                        <w:sz w:val="24"/>
                        <w:szCs w:val="20"/>
                        <w:lang w:val="en-US"/>
                      </w:rPr>
                      <m:t>1-</m:t>
                    </m:r>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d</m:t>
                        </m:r>
                      </m:e>
                      <m:sub>
                        <m:r>
                          <w:rPr>
                            <w:rFonts w:ascii="Cambria Math" w:eastAsiaTheme="minorEastAsia" w:hAnsi="Cambria Math" w:cstheme="majorHAnsi"/>
                            <w:sz w:val="24"/>
                            <w:szCs w:val="20"/>
                          </w:rPr>
                          <m:t>t</m:t>
                        </m:r>
                      </m:sub>
                    </m:sSub>
                  </m:e>
                </m:d>
                <m:sSub>
                  <m:sSubPr>
                    <m:ctrlPr>
                      <w:rPr>
                        <w:rFonts w:ascii="Cambria Math" w:eastAsiaTheme="minorEastAsia" w:hAnsi="Cambria Math" w:cstheme="majorHAnsi"/>
                        <w:i/>
                        <w:sz w:val="24"/>
                        <w:szCs w:val="20"/>
                        <w:lang w:val="en-US"/>
                      </w:rPr>
                    </m:ctrlPr>
                  </m:sSubPr>
                  <m:e>
                    <m:r>
                      <w:rPr>
                        <w:rFonts w:ascii="Cambria Math" w:eastAsiaTheme="minorEastAsia" w:hAnsi="Cambria Math" w:cstheme="majorHAnsi"/>
                        <w:sz w:val="24"/>
                        <w:szCs w:val="20"/>
                      </w:rPr>
                      <m:t>C</m:t>
                    </m:r>
                    <m:ctrlPr>
                      <w:rPr>
                        <w:rFonts w:ascii="Cambria Math" w:eastAsiaTheme="minorEastAsia" w:hAnsi="Cambria Math" w:cstheme="majorHAnsi"/>
                        <w:i/>
                        <w:sz w:val="24"/>
                        <w:szCs w:val="20"/>
                      </w:rPr>
                    </m:ctrlPr>
                  </m:e>
                  <m:sub>
                    <m:r>
                      <w:rPr>
                        <w:rFonts w:ascii="Cambria Math" w:eastAsiaTheme="minorEastAsia" w:hAnsi="Cambria Math" w:cstheme="majorHAnsi"/>
                        <w:sz w:val="24"/>
                        <w:szCs w:val="20"/>
                      </w:rPr>
                      <m:t>l</m:t>
                    </m:r>
                  </m:sub>
                </m:sSub>
              </m:e>
            </m:d>
          </m:e>
        </m:d>
      </m:oMath>
      <w:r w:rsidR="00D60A50">
        <w:rPr>
          <w:rFonts w:asciiTheme="majorHAnsi" w:eastAsiaTheme="minorEastAsia" w:hAnsiTheme="majorHAnsi" w:cstheme="majorHAnsi"/>
          <w:sz w:val="24"/>
          <w:szCs w:val="20"/>
          <w:lang w:val="en-US"/>
        </w:rPr>
        <w:tab/>
      </w:r>
    </w:p>
    <w:p w14:paraId="070C1F8A" w14:textId="40566F48" w:rsidR="004858BE" w:rsidRPr="00D60A50" w:rsidRDefault="004858BE" w:rsidP="00D60A50">
      <w:pPr>
        <w:jc w:val="lowKashida"/>
        <w:rPr>
          <w:rFonts w:asciiTheme="majorHAnsi" w:hAnsiTheme="majorHAnsi" w:cstheme="majorHAnsi"/>
          <w:sz w:val="24"/>
          <w:szCs w:val="20"/>
          <w:rtl/>
        </w:rPr>
      </w:pPr>
      <w:r w:rsidRPr="00D60A50">
        <w:rPr>
          <w:rFonts w:asciiTheme="majorHAnsi" w:hAnsiTheme="majorHAnsi" w:cstheme="majorHAnsi"/>
          <w:sz w:val="24"/>
          <w:szCs w:val="20"/>
          <w:lang w:val="en-US"/>
        </w:rPr>
        <w:t>Here, ℓ</w:t>
      </w:r>
      <w:r w:rsidRPr="00D60A50">
        <w:rPr>
          <w:rFonts w:asciiTheme="majorHAnsi" w:hAnsiTheme="majorHAnsi" w:cstheme="majorHAnsi"/>
          <w:sz w:val="24"/>
          <w:szCs w:val="20"/>
          <w:vertAlign w:val="subscript"/>
          <w:lang w:val="en-US"/>
        </w:rPr>
        <w:t>used</w:t>
      </w:r>
      <w:r w:rsidRPr="00D60A50">
        <w:rPr>
          <w:rFonts w:asciiTheme="majorHAnsi" w:hAnsiTheme="majorHAnsi" w:cstheme="majorHAnsi"/>
          <w:sz w:val="24"/>
          <w:szCs w:val="20"/>
          <w:lang w:val="en-US"/>
        </w:rPr>
        <w:t xml:space="preserve"> (I</w:t>
      </w:r>
      <w:r w:rsidRPr="00D60A50">
        <w:rPr>
          <w:rFonts w:asciiTheme="majorHAnsi" w:hAnsiTheme="majorHAnsi" w:cstheme="majorHAnsi"/>
          <w:sz w:val="24"/>
          <w:szCs w:val="20"/>
          <w:vertAlign w:val="subscript"/>
          <w:lang w:val="en-US"/>
        </w:rPr>
        <w:t>t</w:t>
      </w:r>
      <w:r w:rsidRPr="00D60A50">
        <w:rPr>
          <w:rFonts w:asciiTheme="majorHAnsi" w:hAnsiTheme="majorHAnsi" w:cstheme="majorHAnsi"/>
          <w:sz w:val="24"/>
          <w:szCs w:val="20"/>
          <w:lang w:val="en-US"/>
        </w:rPr>
        <w:t>) denotes the task-specific loss associated with the processed frame I</w:t>
      </w:r>
      <w:r w:rsidRPr="00D60A50">
        <w:rPr>
          <w:rFonts w:asciiTheme="majorHAnsi" w:hAnsiTheme="majorHAnsi" w:cstheme="majorHAnsi"/>
          <w:sz w:val="24"/>
          <w:szCs w:val="20"/>
          <w:vertAlign w:val="subscript"/>
          <w:lang w:val="en-US"/>
        </w:rPr>
        <w:t>t</w:t>
      </w:r>
      <w:r w:rsidRPr="00D60A50">
        <w:rPr>
          <w:rFonts w:asciiTheme="majorHAnsi" w:hAnsiTheme="majorHAnsi" w:cstheme="majorHAnsi"/>
          <w:sz w:val="24"/>
          <w:szCs w:val="20"/>
          <w:lang w:val="en-US"/>
        </w:rPr>
        <w:t>; C</w:t>
      </w:r>
      <w:r w:rsidRPr="00D60A50">
        <w:rPr>
          <w:rFonts w:asciiTheme="majorHAnsi" w:hAnsiTheme="majorHAnsi" w:cstheme="majorHAnsi"/>
          <w:sz w:val="24"/>
          <w:szCs w:val="20"/>
          <w:vertAlign w:val="subscript"/>
          <w:lang w:val="en-US"/>
        </w:rPr>
        <w:t>f</w:t>
      </w:r>
      <w:r w:rsidRPr="00D60A50">
        <w:rPr>
          <w:rFonts w:asciiTheme="majorHAnsi" w:hAnsiTheme="majorHAnsi" w:cstheme="majorHAnsi"/>
          <w:sz w:val="24"/>
          <w:szCs w:val="20"/>
          <w:lang w:val="en-US"/>
        </w:rPr>
        <w:t>, C</w:t>
      </w:r>
      <w:r w:rsidRPr="00D60A50">
        <w:rPr>
          <w:rFonts w:asciiTheme="majorHAnsi" w:hAnsiTheme="majorHAnsi" w:cstheme="majorHAnsi"/>
          <w:sz w:val="24"/>
          <w:szCs w:val="20"/>
          <w:vertAlign w:val="subscript"/>
          <w:lang w:val="en-US"/>
        </w:rPr>
        <w:t>l</w:t>
      </w:r>
      <w:r w:rsidRPr="00D60A50">
        <w:rPr>
          <w:rFonts w:asciiTheme="majorHAnsi" w:hAnsiTheme="majorHAnsi" w:cstheme="majorHAnsi"/>
          <w:sz w:val="24"/>
          <w:szCs w:val="20"/>
          <w:lang w:val="en-US"/>
        </w:rPr>
        <w:t>, and C</w:t>
      </w:r>
      <w:r w:rsidRPr="00D60A50">
        <w:rPr>
          <w:rFonts w:asciiTheme="majorHAnsi" w:hAnsiTheme="majorHAnsi" w:cstheme="majorHAnsi"/>
          <w:sz w:val="24"/>
          <w:szCs w:val="20"/>
          <w:vertAlign w:val="subscript"/>
          <w:lang w:val="en-US"/>
        </w:rPr>
        <w:t>g</w:t>
      </w:r>
      <w:r w:rsidRPr="00D60A50">
        <w:rPr>
          <w:rFonts w:asciiTheme="majorHAnsi" w:hAnsiTheme="majorHAnsi" w:cstheme="majorHAnsi"/>
          <w:sz w:val="24"/>
          <w:szCs w:val="20"/>
          <w:lang w:val="en-US"/>
        </w:rPr>
        <w:t xml:space="preserve"> represent the computational costs of the heavy model, the lightweight fallback, and the gatekeeper function, respectively. </w:t>
      </w:r>
    </w:p>
    <w:p w14:paraId="7722A7E7" w14:textId="218C4C39" w:rsidR="004858BE" w:rsidRDefault="004858BE" w:rsidP="00D60A50">
      <w:pPr>
        <w:ind w:firstLine="708"/>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lastRenderedPageBreak/>
        <w:t>The binary decision variable d</w:t>
      </w:r>
      <w:r w:rsidRPr="00D60A50">
        <w:rPr>
          <w:rFonts w:asciiTheme="majorHAnsi" w:hAnsiTheme="majorHAnsi" w:cstheme="majorHAnsi"/>
          <w:sz w:val="24"/>
          <w:szCs w:val="20"/>
          <w:vertAlign w:val="subscript"/>
          <w:lang w:val="en-US"/>
        </w:rPr>
        <w:t>t</w:t>
      </w:r>
      <w:r w:rsidRPr="00D60A50">
        <w:rPr>
          <w:rFonts w:asciiTheme="majorHAnsi" w:hAnsiTheme="majorHAnsi" w:cstheme="majorHAnsi"/>
          <w:sz w:val="24"/>
          <w:szCs w:val="20"/>
          <w:lang w:val="en-US"/>
        </w:rPr>
        <w:t xml:space="preserve"> determines whether the heavy model is executed at time t. This formulation aligns with recent adaptive-inference frameworks that dynamically balance computational efficiency and predictive accuracy at the input level [</w:t>
      </w:r>
      <w:r w:rsidR="00386DC8" w:rsidRPr="00D60A50">
        <w:rPr>
          <w:rFonts w:asciiTheme="majorHAnsi" w:hAnsiTheme="majorHAnsi" w:cstheme="majorHAnsi"/>
          <w:sz w:val="24"/>
          <w:szCs w:val="20"/>
          <w:lang w:val="en-US"/>
        </w:rPr>
        <w:t>5</w:t>
      </w:r>
      <w:r w:rsidRPr="00D60A50">
        <w:rPr>
          <w:rFonts w:asciiTheme="majorHAnsi" w:hAnsiTheme="majorHAnsi" w:cstheme="majorHAnsi"/>
          <w:sz w:val="24"/>
          <w:szCs w:val="20"/>
          <w:lang w:val="en-US"/>
        </w:rPr>
        <w:t>], [</w:t>
      </w:r>
      <w:r w:rsidR="00386DC8" w:rsidRPr="00D60A50">
        <w:rPr>
          <w:rFonts w:asciiTheme="majorHAnsi" w:hAnsiTheme="majorHAnsi" w:cstheme="majorHAnsi"/>
          <w:sz w:val="24"/>
          <w:szCs w:val="20"/>
          <w:lang w:val="en-US"/>
        </w:rPr>
        <w:t>6</w:t>
      </w:r>
      <w:r w:rsidRPr="00D60A50">
        <w:rPr>
          <w:rFonts w:asciiTheme="majorHAnsi" w:hAnsiTheme="majorHAnsi" w:cstheme="majorHAnsi"/>
          <w:sz w:val="24"/>
          <w:szCs w:val="20"/>
          <w:lang w:val="en-US"/>
        </w:rPr>
        <w:t>].</w:t>
      </w:r>
    </w:p>
    <w:p w14:paraId="0F20E9C8" w14:textId="77777777" w:rsidR="00D60A50" w:rsidRPr="00D60A50" w:rsidRDefault="00D60A50" w:rsidP="00D60A50">
      <w:pPr>
        <w:ind w:firstLine="708"/>
        <w:jc w:val="lowKashida"/>
        <w:rPr>
          <w:rFonts w:asciiTheme="majorHAnsi" w:hAnsiTheme="majorHAnsi" w:cstheme="majorHAnsi"/>
          <w:sz w:val="24"/>
          <w:szCs w:val="20"/>
          <w:rtl/>
        </w:rPr>
      </w:pPr>
    </w:p>
    <w:p w14:paraId="0F8509B8" w14:textId="5B9326C3" w:rsidR="004858BE" w:rsidRPr="00D60A50" w:rsidRDefault="004858BE" w:rsidP="00D60A50">
      <w:pPr>
        <w:jc w:val="lowKashida"/>
        <w:rPr>
          <w:rFonts w:asciiTheme="majorHAnsi" w:hAnsiTheme="majorHAnsi" w:cstheme="majorHAnsi"/>
          <w:b/>
          <w:bCs/>
          <w:lang w:val="en-US"/>
        </w:rPr>
      </w:pPr>
      <w:r w:rsidRPr="00D60A50">
        <w:rPr>
          <w:rFonts w:asciiTheme="majorHAnsi" w:hAnsiTheme="majorHAnsi" w:cstheme="majorHAnsi"/>
          <w:b/>
          <w:bCs/>
          <w:lang w:val="en-US"/>
        </w:rPr>
        <w:t>2.3 Gatekeeper Decision Function (Rule-Based Mechanism)</w:t>
      </w:r>
    </w:p>
    <w:p w14:paraId="121210A3" w14:textId="67375E03" w:rsidR="004858BE" w:rsidRPr="00D60A50" w:rsidRDefault="004858BE" w:rsidP="00D60A50">
      <w:pPr>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In this stage, the gatekeeper implements a rule-based decision process that determines whether to activate the heavy model or skip processing for a given frame.</w:t>
      </w:r>
      <w:r w:rsidRPr="00D60A50">
        <w:rPr>
          <w:rFonts w:asciiTheme="majorHAnsi" w:hAnsiTheme="majorHAnsi" w:cstheme="majorHAnsi"/>
          <w:sz w:val="24"/>
          <w:szCs w:val="20"/>
          <w:lang w:val="en-US"/>
        </w:rPr>
        <w:br/>
        <w:t>The decision is based on the difference between two consecutive frames, which reflects the level of visual change or motion information. This difference metric is defined as</w:t>
      </w:r>
    </w:p>
    <w:p w14:paraId="26D2CE78" w14:textId="521E8583" w:rsidR="004858BE" w:rsidRPr="00D60A50" w:rsidRDefault="004858BE" w:rsidP="00D60A50">
      <w:pPr>
        <w:jc w:val="lowKashida"/>
        <w:rPr>
          <w:rFonts w:asciiTheme="majorHAnsi" w:hAnsiTheme="majorHAnsi" w:cstheme="majorHAnsi"/>
          <w:sz w:val="24"/>
          <w:szCs w:val="20"/>
          <w:lang w:val="en-US"/>
        </w:rPr>
      </w:pPr>
      <w:r w:rsidRPr="00D60A50">
        <w:rPr>
          <w:rFonts w:asciiTheme="majorHAnsi" w:eastAsiaTheme="minorEastAsia" w:hAnsiTheme="majorHAnsi" w:cstheme="majorHAnsi"/>
          <w:sz w:val="24"/>
          <w:szCs w:val="20"/>
          <w:lang w:val="en-US"/>
        </w:rPr>
        <w:t xml:space="preserve">(13)  </w:t>
      </w:r>
      <m:oMath>
        <m:r>
          <w:rPr>
            <w:rFonts w:ascii="Cambria Math" w:hAnsi="Cambria Math" w:cstheme="majorHAnsi"/>
            <w:sz w:val="24"/>
            <w:szCs w:val="20"/>
          </w:rPr>
          <m:t>D</m:t>
        </m:r>
        <m:r>
          <w:rPr>
            <w:rFonts w:ascii="Cambria Math" w:hAnsi="Cambria Math" w:cstheme="majorHAnsi"/>
            <w:sz w:val="24"/>
            <w:szCs w:val="20"/>
            <w:lang w:val="en-US"/>
          </w:rPr>
          <m:t>ₜ = ‖</m:t>
        </m:r>
        <m:r>
          <w:rPr>
            <w:rFonts w:ascii="Cambria Math" w:hAnsi="Cambria Math" w:cstheme="majorHAnsi"/>
            <w:sz w:val="24"/>
            <w:szCs w:val="20"/>
          </w:rPr>
          <m:t>Σ</m:t>
        </m:r>
        <m:r>
          <w:rPr>
            <w:rFonts w:ascii="Cambria Math" w:hAnsi="Cambria Math" w:cstheme="majorHAnsi"/>
            <w:sz w:val="24"/>
            <w:szCs w:val="20"/>
            <w:lang w:val="en-US"/>
          </w:rPr>
          <m:t xml:space="preserve">ₜ - </m:t>
        </m:r>
        <m:r>
          <w:rPr>
            <w:rFonts w:ascii="Cambria Math" w:hAnsi="Cambria Math" w:cstheme="majorHAnsi"/>
            <w:sz w:val="24"/>
            <w:szCs w:val="20"/>
          </w:rPr>
          <m:t>Σ</m:t>
        </m:r>
        <m:r>
          <w:rPr>
            <w:rFonts w:ascii="Cambria Math" w:hAnsi="Cambria Math" w:cstheme="majorHAnsi"/>
            <w:sz w:val="24"/>
            <w:szCs w:val="20"/>
            <w:lang w:val="en-US"/>
          </w:rPr>
          <m:t>ₜ₋₁‖₂</m:t>
        </m:r>
      </m:oMath>
    </w:p>
    <w:p w14:paraId="0047A54B" w14:textId="77777777" w:rsidR="004858BE" w:rsidRPr="00D60A50" w:rsidRDefault="004858BE" w:rsidP="00D60A50">
      <w:pPr>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 xml:space="preserve">where </w:t>
      </w:r>
      <w:r w:rsidRPr="00D60A50">
        <w:rPr>
          <w:rFonts w:asciiTheme="majorHAnsi" w:hAnsiTheme="majorHAnsi" w:cstheme="majorHAnsi"/>
          <w:sz w:val="24"/>
          <w:szCs w:val="20"/>
        </w:rPr>
        <w:t>Σ</w:t>
      </w:r>
      <w:r w:rsidRPr="00D60A50">
        <w:rPr>
          <w:rFonts w:asciiTheme="majorHAnsi" w:hAnsiTheme="majorHAnsi" w:cstheme="majorHAnsi"/>
          <w:sz w:val="24"/>
          <w:szCs w:val="20"/>
          <w:lang w:val="en-US"/>
        </w:rPr>
        <w:t>ₜ represents the singular-value vector of frame Iₜ obtained through Singular Value Decomposition (SVD). The magnitude of Dₜ captures the variation between consecutive frames.</w:t>
      </w:r>
    </w:p>
    <w:p w14:paraId="37EE2EFE" w14:textId="00550C8D" w:rsidR="004858BE" w:rsidRPr="00D60A50" w:rsidRDefault="004858BE" w:rsidP="00D60A50">
      <w:pPr>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 xml:space="preserve">Based on this measure, the gatekeeper makes a binary decision according to a predefined threshold </w:t>
      </w:r>
      <w:r w:rsidRPr="00D60A50">
        <w:rPr>
          <w:rFonts w:asciiTheme="majorHAnsi" w:hAnsiTheme="majorHAnsi" w:cstheme="majorHAnsi"/>
          <w:sz w:val="24"/>
          <w:szCs w:val="20"/>
        </w:rPr>
        <w:t>τ</w:t>
      </w:r>
      <w:r w:rsidRPr="00D60A50">
        <w:rPr>
          <w:rFonts w:asciiTheme="majorHAnsi" w:hAnsiTheme="majorHAnsi" w:cstheme="majorHAnsi"/>
          <w:sz w:val="24"/>
          <w:szCs w:val="20"/>
          <w:lang w:val="en-US"/>
        </w:rPr>
        <w:t>.</w:t>
      </w:r>
    </w:p>
    <w:p w14:paraId="7A1B2B71" w14:textId="4CDD0364" w:rsidR="004858BE" w:rsidRPr="00D60A50" w:rsidRDefault="004858BE" w:rsidP="00D60A50">
      <w:pPr>
        <w:jc w:val="lowKashida"/>
        <w:rPr>
          <w:rFonts w:asciiTheme="majorHAnsi" w:eastAsiaTheme="minorEastAsia" w:hAnsiTheme="majorHAnsi" w:cstheme="majorHAnsi"/>
          <w:sz w:val="24"/>
          <w:szCs w:val="20"/>
          <w:lang w:val="en-US"/>
        </w:rPr>
      </w:pPr>
      <w:r w:rsidRPr="00D60A50">
        <w:rPr>
          <w:rFonts w:asciiTheme="majorHAnsi" w:eastAsiaTheme="minorEastAsia" w:hAnsiTheme="majorHAnsi" w:cstheme="majorHAnsi"/>
          <w:sz w:val="24"/>
          <w:szCs w:val="20"/>
          <w:lang w:val="en-US"/>
        </w:rPr>
        <w:t xml:space="preserve">(14) </w:t>
      </w:r>
      <m:oMath>
        <m:r>
          <w:rPr>
            <w:rFonts w:ascii="Cambria Math" w:hAnsi="Cambria Math" w:cstheme="majorHAnsi"/>
            <w:sz w:val="24"/>
            <w:szCs w:val="20"/>
          </w:rPr>
          <m:t>d</m:t>
        </m:r>
        <m:r>
          <w:rPr>
            <w:rFonts w:ascii="Cambria Math" w:hAnsi="Cambria Math" w:cstheme="majorHAnsi"/>
            <w:sz w:val="24"/>
            <w:szCs w:val="20"/>
            <w:lang w:val="en-US"/>
          </w:rPr>
          <m:t>ₜ={</m:t>
        </m:r>
        <m:r>
          <w:rPr>
            <w:rFonts w:ascii="Cambria Math" w:eastAsiaTheme="minorEastAsia" w:hAnsi="Cambria Math" w:cstheme="majorHAnsi"/>
            <w:sz w:val="24"/>
            <w:szCs w:val="20"/>
          </w:rPr>
          <m:t>if</m:t>
        </m:r>
        <m:r>
          <w:rPr>
            <w:rFonts w:ascii="Cambria Math" w:eastAsiaTheme="minorEastAsia" w:hAnsi="Cambria Math" w:cstheme="majorHAnsi"/>
            <w:sz w:val="24"/>
            <w:szCs w:val="20"/>
            <w:lang w:val="en-US"/>
          </w:rPr>
          <m:t xml:space="preserve"> </m:t>
        </m:r>
        <m:r>
          <w:rPr>
            <w:rFonts w:ascii="Cambria Math" w:hAnsi="Cambria Math" w:cstheme="majorHAnsi"/>
            <w:sz w:val="24"/>
            <w:szCs w:val="20"/>
          </w:rPr>
          <m:t>D</m:t>
        </m:r>
        <m:r>
          <w:rPr>
            <w:rFonts w:ascii="Cambria Math" w:hAnsi="Cambria Math" w:cstheme="majorHAnsi"/>
            <w:sz w:val="24"/>
            <w:szCs w:val="20"/>
            <w:lang w:val="en-US"/>
          </w:rPr>
          <m:t xml:space="preserve">ₜ &gt; </m:t>
        </m:r>
        <m:r>
          <w:rPr>
            <w:rFonts w:ascii="Cambria Math" w:hAnsi="Cambria Math" w:cstheme="majorHAnsi"/>
            <w:sz w:val="24"/>
            <w:szCs w:val="20"/>
          </w:rPr>
          <m:t>τ</m:t>
        </m:r>
        <m:r>
          <w:rPr>
            <w:rFonts w:ascii="Cambria Math" w:hAnsi="Cambria Math" w:cstheme="majorHAnsi"/>
            <w:sz w:val="24"/>
            <w:szCs w:val="20"/>
            <w:lang w:val="en-US"/>
          </w:rPr>
          <m:t xml:space="preserve">   ,1 </m:t>
        </m:r>
        <m:r>
          <w:rPr>
            <w:rFonts w:ascii="Cambria Math" w:hAnsi="Cambria Math" w:cstheme="majorHAnsi"/>
            <w:sz w:val="24"/>
            <w:szCs w:val="20"/>
          </w:rPr>
          <m:t>ot</m:t>
        </m:r>
        <m:r>
          <w:rPr>
            <w:rFonts w:ascii="Cambria Math" w:hAnsi="Cambria Math" w:cstheme="majorHAnsi"/>
            <w:sz w:val="24"/>
            <w:szCs w:val="20"/>
            <w:lang w:val="en-US"/>
          </w:rPr>
          <m:t>h</m:t>
        </m:r>
        <m:r>
          <w:rPr>
            <w:rFonts w:ascii="Cambria Math" w:hAnsi="Cambria Math" w:cstheme="majorHAnsi"/>
            <w:sz w:val="24"/>
            <w:szCs w:val="20"/>
          </w:rPr>
          <m:t>erwise</m:t>
        </m:r>
        <m:r>
          <w:rPr>
            <w:rFonts w:ascii="Cambria Math" w:hAnsi="Cambria Math" w:cstheme="majorHAnsi"/>
            <w:sz w:val="24"/>
            <w:szCs w:val="20"/>
            <w:lang w:val="en-US"/>
          </w:rPr>
          <m:t xml:space="preserve"> , 0}</m:t>
        </m:r>
        <m:r>
          <w:rPr>
            <w:rFonts w:ascii="Cambria Math" w:hAnsi="Cambria Math" w:cstheme="majorHAnsi"/>
            <w:i/>
            <w:sz w:val="24"/>
            <w:szCs w:val="20"/>
          </w:rPr>
          <m:t> </m:t>
        </m:r>
      </m:oMath>
    </w:p>
    <w:p w14:paraId="7F5E9059" w14:textId="77777777" w:rsidR="004858BE" w:rsidRPr="00D60A50" w:rsidRDefault="004858BE" w:rsidP="00D60A50">
      <w:pPr>
        <w:jc w:val="lowKashida"/>
        <w:rPr>
          <w:rFonts w:asciiTheme="majorHAnsi" w:eastAsiaTheme="minorEastAsia" w:hAnsiTheme="majorHAnsi" w:cstheme="majorHAnsi"/>
          <w:sz w:val="24"/>
          <w:szCs w:val="20"/>
          <w:lang w:val="en-US"/>
        </w:rPr>
      </w:pPr>
      <w:r w:rsidRPr="00D60A50">
        <w:rPr>
          <w:rFonts w:asciiTheme="majorHAnsi" w:eastAsiaTheme="minorEastAsia" w:hAnsiTheme="majorHAnsi" w:cstheme="majorHAnsi"/>
          <w:sz w:val="24"/>
          <w:szCs w:val="20"/>
          <w:lang w:val="en-US"/>
        </w:rPr>
        <w:t xml:space="preserve">If Dₜ exceeds the threshold, the gatekeeper triggers the heavy model; otherwise, the lightweight module or skipping strategy is applied. The threshold </w:t>
      </w:r>
      <w:r w:rsidRPr="00D60A50">
        <w:rPr>
          <w:rFonts w:asciiTheme="majorHAnsi" w:eastAsiaTheme="minorEastAsia" w:hAnsiTheme="majorHAnsi" w:cstheme="majorHAnsi"/>
          <w:sz w:val="24"/>
          <w:szCs w:val="20"/>
        </w:rPr>
        <w:t>τ</w:t>
      </w:r>
      <w:r w:rsidRPr="00D60A50">
        <w:rPr>
          <w:rFonts w:asciiTheme="majorHAnsi" w:eastAsiaTheme="minorEastAsia" w:hAnsiTheme="majorHAnsi" w:cstheme="majorHAnsi"/>
          <w:sz w:val="24"/>
          <w:szCs w:val="20"/>
          <w:lang w:val="en-US"/>
        </w:rPr>
        <w:t xml:space="preserve"> is tuned empirically on a validation subset to balance the trade-off between computational cost and inference accuracy.</w:t>
      </w:r>
    </w:p>
    <w:p w14:paraId="1D4DAFCC" w14:textId="509201F5" w:rsidR="004858BE" w:rsidRDefault="004858BE" w:rsidP="00D60A50">
      <w:pPr>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This rule-based formulation provides a lightweight and interpretable gating mechanism that requires no additional training and can be easily adapted to different datasets or models. Similar threshold-based gating approaches have recently been reported in adaptive deep learning frameworks for efficient vision inference [</w:t>
      </w:r>
      <w:r w:rsidR="00E02C0D" w:rsidRPr="00D60A50">
        <w:rPr>
          <w:rFonts w:asciiTheme="majorHAnsi" w:hAnsiTheme="majorHAnsi" w:cstheme="majorHAnsi"/>
          <w:sz w:val="24"/>
          <w:szCs w:val="20"/>
          <w:lang w:val="en-US"/>
        </w:rPr>
        <w:t>5</w:t>
      </w:r>
      <w:r w:rsidRPr="00D60A50">
        <w:rPr>
          <w:rFonts w:asciiTheme="majorHAnsi" w:hAnsiTheme="majorHAnsi" w:cstheme="majorHAnsi"/>
          <w:sz w:val="24"/>
          <w:szCs w:val="20"/>
          <w:lang w:val="en-US"/>
        </w:rPr>
        <w:t>], [</w:t>
      </w:r>
      <w:r w:rsidR="00E02C0D" w:rsidRPr="00D60A50">
        <w:rPr>
          <w:rFonts w:asciiTheme="majorHAnsi" w:hAnsiTheme="majorHAnsi" w:cstheme="majorHAnsi"/>
          <w:sz w:val="24"/>
          <w:szCs w:val="20"/>
          <w:lang w:val="en-US"/>
        </w:rPr>
        <w:t>6</w:t>
      </w:r>
      <w:r w:rsidRPr="00D60A50">
        <w:rPr>
          <w:rFonts w:asciiTheme="majorHAnsi" w:hAnsiTheme="majorHAnsi" w:cstheme="majorHAnsi"/>
          <w:sz w:val="24"/>
          <w:szCs w:val="20"/>
          <w:lang w:val="en-US"/>
        </w:rPr>
        <w:t>].</w:t>
      </w:r>
    </w:p>
    <w:p w14:paraId="46322B42" w14:textId="77777777" w:rsidR="00D60A50" w:rsidRPr="00D60A50" w:rsidRDefault="00D60A50" w:rsidP="00D60A50">
      <w:pPr>
        <w:jc w:val="lowKashida"/>
        <w:rPr>
          <w:rFonts w:asciiTheme="majorHAnsi" w:hAnsiTheme="majorHAnsi" w:cstheme="majorHAnsi"/>
          <w:sz w:val="24"/>
          <w:szCs w:val="20"/>
          <w:lang w:val="en-US"/>
        </w:rPr>
      </w:pPr>
    </w:p>
    <w:p w14:paraId="485DDA4F" w14:textId="77777777" w:rsidR="004858BE" w:rsidRPr="00D60A50" w:rsidRDefault="004858BE" w:rsidP="00D60A50">
      <w:pPr>
        <w:jc w:val="lowKashida"/>
        <w:rPr>
          <w:rFonts w:asciiTheme="majorHAnsi" w:hAnsiTheme="majorHAnsi" w:cstheme="majorHAnsi"/>
          <w:b/>
          <w:bCs/>
          <w:sz w:val="24"/>
          <w:szCs w:val="20"/>
          <w:lang w:val="en-US"/>
        </w:rPr>
      </w:pPr>
      <w:r w:rsidRPr="00D60A50">
        <w:rPr>
          <w:rFonts w:asciiTheme="majorHAnsi" w:hAnsiTheme="majorHAnsi" w:cstheme="majorHAnsi"/>
          <w:b/>
          <w:bCs/>
          <w:lang w:val="en-US"/>
        </w:rPr>
        <w:t xml:space="preserve">Cost-aware </w:t>
      </w:r>
      <w:proofErr w:type="gramStart"/>
      <w:r w:rsidRPr="00D60A50">
        <w:rPr>
          <w:rFonts w:asciiTheme="majorHAnsi" w:hAnsiTheme="majorHAnsi" w:cstheme="majorHAnsi"/>
          <w:b/>
          <w:bCs/>
          <w:lang w:val="en-US"/>
        </w:rPr>
        <w:t>loss(</w:t>
      </w:r>
      <w:proofErr w:type="gramEnd"/>
      <w:r w:rsidRPr="00D60A50">
        <w:rPr>
          <w:rFonts w:asciiTheme="majorHAnsi" w:hAnsiTheme="majorHAnsi" w:cstheme="majorHAnsi"/>
          <w:b/>
          <w:bCs/>
          <w:lang w:val="en-US"/>
        </w:rPr>
        <w:t xml:space="preserve">based only on rule-based keeper) and happen just after </w:t>
      </w:r>
      <w:r w:rsidRPr="00D60A50">
        <w:rPr>
          <w:rFonts w:asciiTheme="majorHAnsi" w:hAnsiTheme="majorHAnsi" w:cstheme="majorHAnsi"/>
          <w:b/>
          <w:bCs/>
          <w:sz w:val="24"/>
          <w:szCs w:val="20"/>
          <w:lang w:val="en-US"/>
        </w:rPr>
        <w:t xml:space="preserve">inference </w:t>
      </w:r>
    </w:p>
    <w:p w14:paraId="5EA7DC22" w14:textId="7C016861" w:rsidR="004858BE" w:rsidRPr="00D60A50" w:rsidRDefault="004858BE" w:rsidP="00D60A50">
      <w:pPr>
        <w:jc w:val="lowKashida"/>
        <w:rPr>
          <w:rFonts w:asciiTheme="majorHAnsi" w:hAnsiTheme="majorHAnsi" w:cstheme="majorHAnsi"/>
          <w:sz w:val="24"/>
          <w:szCs w:val="20"/>
          <w:rtl/>
          <w:lang w:val="en-US"/>
        </w:rPr>
      </w:pPr>
      <w:r w:rsidRPr="00D60A50">
        <w:rPr>
          <w:rFonts w:asciiTheme="majorHAnsi" w:hAnsiTheme="majorHAnsi" w:cstheme="majorHAnsi"/>
          <w:sz w:val="24"/>
          <w:szCs w:val="20"/>
          <w:lang w:val="en-US"/>
        </w:rPr>
        <w:t>To further quantify the balance between accuracy and computational efficiency, a cost-aware metric is adopted, defined as</w:t>
      </w:r>
    </w:p>
    <w:p w14:paraId="7D49D4A4" w14:textId="5EF66694" w:rsidR="004858BE" w:rsidRPr="00D60A50" w:rsidRDefault="00000000" w:rsidP="00D60A50">
      <w:pPr>
        <w:jc w:val="lowKashida"/>
        <w:rPr>
          <w:rFonts w:asciiTheme="majorHAnsi" w:hAnsiTheme="majorHAnsi" w:cstheme="majorHAnsi"/>
          <w:sz w:val="24"/>
          <w:szCs w:val="20"/>
          <w:lang w:val="en-US"/>
        </w:rPr>
      </w:pPr>
      <m:oMathPara>
        <m:oMath>
          <m:d>
            <m:dPr>
              <m:ctrlPr>
                <w:rPr>
                  <w:rFonts w:ascii="Cambria Math" w:hAnsi="Cambria Math" w:cstheme="majorHAnsi"/>
                  <w:sz w:val="24"/>
                  <w:szCs w:val="20"/>
                </w:rPr>
              </m:ctrlPr>
            </m:dPr>
            <m:e>
              <m:r>
                <w:rPr>
                  <w:rFonts w:ascii="Cambria Math" w:hAnsi="Cambria Math" w:cstheme="majorHAnsi"/>
                  <w:sz w:val="24"/>
                  <w:szCs w:val="20"/>
                </w:rPr>
                <m:t>15</m:t>
              </m:r>
              <m:ctrlPr>
                <w:rPr>
                  <w:rFonts w:ascii="Cambria Math" w:hAnsi="Cambria Math" w:cstheme="majorHAnsi"/>
                  <w:i/>
                  <w:sz w:val="24"/>
                  <w:szCs w:val="20"/>
                </w:rPr>
              </m:ctrlPr>
            </m:e>
          </m:d>
          <m:r>
            <w:rPr>
              <w:rFonts w:ascii="Cambria Math" w:hAnsi="Cambria Math" w:cstheme="majorHAnsi"/>
              <w:sz w:val="24"/>
              <w:szCs w:val="20"/>
            </w:rPr>
            <m:t>Lₜₒₜₐₗ=</m:t>
          </m:r>
          <m:sSub>
            <m:sSubPr>
              <m:ctrlPr>
                <w:rPr>
                  <w:rFonts w:ascii="Cambria Math" w:hAnsi="Cambria Math" w:cstheme="majorHAnsi"/>
                  <w:i/>
                  <w:sz w:val="24"/>
                  <w:szCs w:val="20"/>
                  <w:lang w:val="en-US"/>
                </w:rPr>
              </m:ctrlPr>
            </m:sSubPr>
            <m:e>
              <m:r>
                <w:rPr>
                  <w:rFonts w:ascii="Cambria Math" w:hAnsi="Cambria Math" w:cstheme="majorHAnsi"/>
                  <w:sz w:val="24"/>
                  <w:szCs w:val="20"/>
                </w:rPr>
                <m:t>L</m:t>
              </m:r>
              <m:ctrlPr>
                <w:rPr>
                  <w:rFonts w:ascii="Cambria Math" w:hAnsi="Cambria Math" w:cstheme="majorHAnsi"/>
                  <w:i/>
                  <w:sz w:val="24"/>
                  <w:szCs w:val="20"/>
                </w:rPr>
              </m:ctrlPr>
            </m:e>
            <m:sub>
              <m:d>
                <m:dPr>
                  <m:ctrlPr>
                    <w:rPr>
                      <w:rFonts w:ascii="Cambria Math" w:hAnsi="Cambria Math" w:cstheme="majorHAnsi"/>
                      <w:i/>
                      <w:sz w:val="24"/>
                      <w:szCs w:val="20"/>
                      <w:lang w:val="en-US"/>
                    </w:rPr>
                  </m:ctrlPr>
                </m:dPr>
                <m:e>
                  <m:r>
                    <w:rPr>
                      <w:rFonts w:ascii="Cambria Math" w:hAnsi="Cambria Math" w:cstheme="majorHAnsi"/>
                      <w:sz w:val="24"/>
                      <w:szCs w:val="20"/>
                      <w:lang w:val="en-US"/>
                    </w:rPr>
                    <m:t>accuracy</m:t>
                  </m:r>
                </m:e>
              </m:d>
            </m:sub>
          </m:sSub>
          <m:r>
            <w:rPr>
              <w:rFonts w:ascii="Cambria Math" w:hAnsi="Cambria Math" w:cstheme="majorHAnsi"/>
              <w:sz w:val="24"/>
              <w:szCs w:val="20"/>
            </w:rPr>
            <m:t>+β×Cₐvg</m:t>
          </m:r>
        </m:oMath>
      </m:oMathPara>
    </w:p>
    <w:p w14:paraId="4EE4A4D0" w14:textId="6C2B17C9" w:rsidR="004858BE" w:rsidRPr="00D60A50" w:rsidRDefault="001E01CE" w:rsidP="00D60A50">
      <w:pPr>
        <w:jc w:val="lowKashida"/>
        <w:rPr>
          <w:rFonts w:asciiTheme="majorHAnsi" w:hAnsiTheme="majorHAnsi" w:cstheme="majorHAnsi"/>
          <w:sz w:val="24"/>
          <w:szCs w:val="20"/>
          <w:lang w:val="en-US"/>
        </w:rPr>
      </w:pPr>
      <w:proofErr w:type="spellStart"/>
      <w:r w:rsidRPr="00D60A50">
        <w:rPr>
          <w:rFonts w:asciiTheme="majorHAnsi" w:hAnsiTheme="majorHAnsi" w:cstheme="majorHAnsi"/>
          <w:i/>
          <w:iCs/>
          <w:sz w:val="24"/>
          <w:szCs w:val="20"/>
          <w:lang w:val="en-US"/>
        </w:rPr>
        <w:t>L</w:t>
      </w:r>
      <w:r w:rsidRPr="00D60A50">
        <w:rPr>
          <w:rFonts w:asciiTheme="majorHAnsi" w:hAnsiTheme="majorHAnsi" w:cstheme="majorHAnsi"/>
          <w:sz w:val="24"/>
          <w:szCs w:val="20"/>
          <w:vertAlign w:val="subscript"/>
          <w:lang w:val="en-US"/>
        </w:rPr>
        <w:t>accuracy</w:t>
      </w:r>
      <w:proofErr w:type="spellEnd"/>
      <w:r w:rsidR="004858BE" w:rsidRPr="00D60A50">
        <w:rPr>
          <w:rFonts w:asciiTheme="majorHAnsi" w:hAnsiTheme="majorHAnsi" w:cstheme="majorHAnsi"/>
          <w:sz w:val="24"/>
          <w:szCs w:val="20"/>
          <w:lang w:val="en-US"/>
        </w:rPr>
        <w:t xml:space="preserve"> denotes the task-specific performance loss (for example, classification or detection error), and </w:t>
      </w:r>
      <m:oMath>
        <m:r>
          <w:rPr>
            <w:rFonts w:ascii="Cambria Math" w:hAnsi="Cambria Math" w:cstheme="majorHAnsi"/>
            <w:sz w:val="24"/>
            <w:szCs w:val="20"/>
          </w:rPr>
          <m:t>C</m:t>
        </m:r>
        <m:r>
          <w:rPr>
            <w:rFonts w:ascii="Cambria Math" w:hAnsi="Cambria Math" w:cstheme="majorHAnsi"/>
            <w:sz w:val="24"/>
            <w:szCs w:val="20"/>
            <w:lang w:val="en-US"/>
          </w:rPr>
          <m:t>ₐ</m:t>
        </m:r>
        <m:r>
          <w:rPr>
            <w:rFonts w:ascii="Cambria Math" w:hAnsi="Cambria Math" w:cstheme="majorHAnsi"/>
            <w:sz w:val="24"/>
            <w:szCs w:val="20"/>
          </w:rPr>
          <m:t>vg</m:t>
        </m:r>
      </m:oMath>
      <w:r w:rsidR="004858BE" w:rsidRPr="00D60A50">
        <w:rPr>
          <w:rFonts w:asciiTheme="majorHAnsi" w:hAnsiTheme="majorHAnsi" w:cstheme="majorHAnsi"/>
          <w:sz w:val="24"/>
          <w:szCs w:val="20"/>
          <w:lang w:val="en-US"/>
        </w:rPr>
        <w:t xml:space="preserve"> represents the average computational cost per input frame. The weighting factor </w:t>
      </w:r>
      <w:r w:rsidR="004858BE" w:rsidRPr="00D60A50">
        <w:rPr>
          <w:rFonts w:asciiTheme="majorHAnsi" w:hAnsiTheme="majorHAnsi" w:cstheme="majorHAnsi"/>
          <w:sz w:val="24"/>
          <w:szCs w:val="20"/>
        </w:rPr>
        <w:t>β</w:t>
      </w:r>
      <w:r w:rsidR="004858BE" w:rsidRPr="00D60A50">
        <w:rPr>
          <w:rFonts w:asciiTheme="majorHAnsi" w:hAnsiTheme="majorHAnsi" w:cstheme="majorHAnsi"/>
          <w:sz w:val="24"/>
          <w:szCs w:val="20"/>
          <w:lang w:val="en-US"/>
        </w:rPr>
        <w:t xml:space="preserve"> controls the relative importance of computational efficiency versus accuracy. In this work, this formulation is used </w:t>
      </w:r>
      <w:r w:rsidR="004858BE" w:rsidRPr="00255A0C">
        <w:rPr>
          <w:rFonts w:asciiTheme="majorHAnsi" w:hAnsiTheme="majorHAnsi" w:cstheme="majorHAnsi"/>
          <w:sz w:val="24"/>
          <w:szCs w:val="20"/>
          <w:lang w:val="en-US"/>
        </w:rPr>
        <w:t>not as a training objective, but rather as an evaluation indicator to</w:t>
      </w:r>
      <w:r w:rsidR="004858BE" w:rsidRPr="00D60A50">
        <w:rPr>
          <w:rFonts w:asciiTheme="majorHAnsi" w:hAnsiTheme="majorHAnsi" w:cstheme="majorHAnsi"/>
          <w:sz w:val="24"/>
          <w:szCs w:val="20"/>
          <w:lang w:val="en-US"/>
        </w:rPr>
        <w:t xml:space="preserve"> assess how well the rule-based gatekeeper has achieved the trade-off between speed and performance.</w:t>
      </w:r>
    </w:p>
    <w:p w14:paraId="761CF5E9" w14:textId="14184BDF" w:rsidR="00386DC8" w:rsidRDefault="004858BE" w:rsidP="00D60A50">
      <w:pPr>
        <w:ind w:firstLine="708"/>
        <w:jc w:val="lowKashida"/>
        <w:rPr>
          <w:rFonts w:asciiTheme="majorHAnsi" w:hAnsiTheme="majorHAnsi" w:cstheme="majorHAnsi"/>
          <w:sz w:val="24"/>
          <w:szCs w:val="20"/>
          <w:lang w:val="en-US"/>
        </w:rPr>
      </w:pPr>
      <w:r w:rsidRPr="00D60A50">
        <w:rPr>
          <w:rFonts w:asciiTheme="majorHAnsi" w:hAnsiTheme="majorHAnsi" w:cstheme="majorHAnsi"/>
          <w:sz w:val="24"/>
          <w:szCs w:val="20"/>
          <w:lang w:val="en-US"/>
        </w:rPr>
        <w:t>This type of post-inference cost analysis has been highlighted in recent research on efficient deep inference and conditional computation for edge-based systems [</w:t>
      </w:r>
      <w:r w:rsidRPr="00D60A50">
        <w:rPr>
          <w:rFonts w:asciiTheme="majorHAnsi" w:hAnsiTheme="majorHAnsi" w:cstheme="majorHAnsi"/>
          <w:sz w:val="24"/>
          <w:szCs w:val="20"/>
          <w:rtl/>
        </w:rPr>
        <w:t>5</w:t>
      </w:r>
      <w:r w:rsidRPr="00D60A50">
        <w:rPr>
          <w:rFonts w:asciiTheme="majorHAnsi" w:hAnsiTheme="majorHAnsi" w:cstheme="majorHAnsi"/>
          <w:sz w:val="24"/>
          <w:szCs w:val="20"/>
          <w:lang w:val="en-US"/>
        </w:rPr>
        <w:t>], [</w:t>
      </w:r>
      <w:r w:rsidRPr="00D60A50">
        <w:rPr>
          <w:rFonts w:asciiTheme="majorHAnsi" w:hAnsiTheme="majorHAnsi" w:cstheme="majorHAnsi"/>
          <w:sz w:val="24"/>
          <w:szCs w:val="20"/>
          <w:rtl/>
        </w:rPr>
        <w:t>6</w:t>
      </w:r>
      <w:r w:rsidRPr="00D60A50">
        <w:rPr>
          <w:rFonts w:asciiTheme="majorHAnsi" w:hAnsiTheme="majorHAnsi" w:cstheme="majorHAnsi"/>
          <w:sz w:val="24"/>
          <w:szCs w:val="20"/>
          <w:lang w:val="en-US"/>
        </w:rPr>
        <w:t>].</w:t>
      </w:r>
    </w:p>
    <w:p w14:paraId="075EE3EA" w14:textId="77777777" w:rsidR="00527EDC" w:rsidRDefault="00527EDC" w:rsidP="00D60A50">
      <w:pPr>
        <w:ind w:firstLine="708"/>
        <w:jc w:val="lowKashida"/>
        <w:rPr>
          <w:rFonts w:asciiTheme="majorHAnsi" w:hAnsiTheme="majorHAnsi" w:cstheme="majorHAnsi"/>
          <w:sz w:val="24"/>
          <w:szCs w:val="20"/>
          <w:lang w:val="en-US"/>
        </w:rPr>
      </w:pPr>
    </w:p>
    <w:p w14:paraId="4672382D" w14:textId="77777777" w:rsidR="00527EDC" w:rsidRDefault="00527EDC" w:rsidP="00D60A50">
      <w:pPr>
        <w:ind w:firstLine="708"/>
        <w:jc w:val="lowKashida"/>
        <w:rPr>
          <w:rFonts w:asciiTheme="majorHAnsi" w:hAnsiTheme="majorHAnsi" w:cstheme="majorHAnsi"/>
          <w:sz w:val="24"/>
          <w:szCs w:val="20"/>
          <w:lang w:val="en-US"/>
        </w:rPr>
      </w:pPr>
    </w:p>
    <w:p w14:paraId="44F3512B" w14:textId="77777777" w:rsidR="00527EDC" w:rsidRDefault="00527EDC" w:rsidP="00D60A50">
      <w:pPr>
        <w:ind w:firstLine="708"/>
        <w:jc w:val="lowKashida"/>
        <w:rPr>
          <w:rFonts w:asciiTheme="majorHAnsi" w:hAnsiTheme="majorHAnsi" w:cstheme="majorHAnsi"/>
          <w:sz w:val="24"/>
          <w:szCs w:val="20"/>
          <w:lang w:val="en-US"/>
        </w:rPr>
      </w:pPr>
    </w:p>
    <w:p w14:paraId="05451F95" w14:textId="77777777" w:rsidR="00527EDC" w:rsidRPr="00D60A50" w:rsidRDefault="00527EDC" w:rsidP="00D60A50">
      <w:pPr>
        <w:ind w:firstLine="708"/>
        <w:jc w:val="lowKashida"/>
        <w:rPr>
          <w:rFonts w:asciiTheme="majorHAnsi" w:hAnsiTheme="majorHAnsi" w:cstheme="majorHAnsi"/>
          <w:sz w:val="24"/>
          <w:szCs w:val="20"/>
          <w:lang w:val="en-US"/>
        </w:rPr>
      </w:pPr>
    </w:p>
    <w:p w14:paraId="6136A908" w14:textId="6784E0E4" w:rsidR="005F540E" w:rsidRDefault="002D38A1" w:rsidP="00386DC8">
      <w:pPr>
        <w:rPr>
          <w:rFonts w:asciiTheme="majorHAnsi" w:eastAsiaTheme="majorEastAsia" w:hAnsiTheme="majorHAnsi" w:cstheme="majorBidi"/>
          <w:b/>
          <w:bCs/>
          <w:spacing w:val="-10"/>
          <w:kern w:val="28"/>
          <w:sz w:val="36"/>
          <w:szCs w:val="36"/>
          <w:u w:val="single"/>
          <w:lang w:val="en-US"/>
        </w:rPr>
      </w:pPr>
      <w:r w:rsidRPr="004858BE">
        <w:rPr>
          <w:rFonts w:asciiTheme="majorHAnsi" w:eastAsiaTheme="majorEastAsia" w:hAnsiTheme="majorHAnsi" w:cstheme="majorBidi"/>
          <w:b/>
          <w:bCs/>
          <w:spacing w:val="-10"/>
          <w:kern w:val="28"/>
          <w:sz w:val="36"/>
          <w:szCs w:val="36"/>
          <w:u w:val="single"/>
          <w:lang w:val="en-US"/>
        </w:rPr>
        <w:lastRenderedPageBreak/>
        <w:t>2.3 Algorithm / Pseudocode</w:t>
      </w:r>
    </w:p>
    <w:p w14:paraId="2B2BC560" w14:textId="6AB8C003" w:rsidR="00527EDC" w:rsidRPr="00527EDC" w:rsidRDefault="00527EDC" w:rsidP="00386DC8">
      <w:pPr>
        <w:rPr>
          <w:rFonts w:asciiTheme="majorHAnsi" w:eastAsiaTheme="majorEastAsia" w:hAnsiTheme="majorHAnsi" w:cstheme="majorBidi"/>
          <w:spacing w:val="-10"/>
          <w:kern w:val="28"/>
          <w:sz w:val="24"/>
          <w:szCs w:val="24"/>
          <w:lang w:val="en-US"/>
        </w:rPr>
      </w:pPr>
      <w:r>
        <w:rPr>
          <w:rFonts w:asciiTheme="majorHAnsi" w:eastAsiaTheme="majorEastAsia" w:hAnsiTheme="majorHAnsi" w:cstheme="majorBidi"/>
          <w:noProof/>
          <w:spacing w:val="-10"/>
          <w:kern w:val="28"/>
          <w:sz w:val="24"/>
          <w:szCs w:val="24"/>
          <w:lang w:val="en-US"/>
        </w:rPr>
        <w:drawing>
          <wp:anchor distT="0" distB="0" distL="114300" distR="114300" simplePos="0" relativeHeight="251684864" behindDoc="1" locked="0" layoutInCell="1" allowOverlap="1" wp14:anchorId="5952A209" wp14:editId="5E8DF968">
            <wp:simplePos x="0" y="0"/>
            <wp:positionH relativeFrom="margin">
              <wp:posOffset>-1030605</wp:posOffset>
            </wp:positionH>
            <wp:positionV relativeFrom="margin">
              <wp:posOffset>1073785</wp:posOffset>
            </wp:positionV>
            <wp:extent cx="7452360" cy="6918960"/>
            <wp:effectExtent l="0" t="0" r="0" b="0"/>
            <wp:wrapSquare wrapText="bothSides"/>
            <wp:docPr id="11977112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11259" name="Picture 1197711259"/>
                    <pic:cNvPicPr/>
                  </pic:nvPicPr>
                  <pic:blipFill rotWithShape="1">
                    <a:blip r:embed="rId8">
                      <a:extLst>
                        <a:ext uri="{28A0092B-C50C-407E-A947-70E740481C1C}">
                          <a14:useLocalDpi xmlns:a14="http://schemas.microsoft.com/office/drawing/2010/main" val="0"/>
                        </a:ext>
                      </a:extLst>
                    </a:blip>
                    <a:srcRect b="2471"/>
                    <a:stretch>
                      <a:fillRect/>
                    </a:stretch>
                  </pic:blipFill>
                  <pic:spPr bwMode="auto">
                    <a:xfrm>
                      <a:off x="0" y="0"/>
                      <a:ext cx="7452360" cy="6918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spacing w:val="-10"/>
          <w:kern w:val="28"/>
          <w:sz w:val="32"/>
          <w:szCs w:val="32"/>
          <w:lang w:val="en-US"/>
        </w:rPr>
        <w:t xml:space="preserve"> </w:t>
      </w:r>
      <w:r>
        <w:rPr>
          <w:rFonts w:asciiTheme="majorHAnsi" w:eastAsiaTheme="majorEastAsia" w:hAnsiTheme="majorHAnsi" w:cstheme="majorBidi"/>
          <w:spacing w:val="-10"/>
          <w:kern w:val="28"/>
          <w:sz w:val="32"/>
          <w:szCs w:val="32"/>
          <w:lang w:val="en-US"/>
        </w:rPr>
        <w:tab/>
      </w:r>
      <w:r w:rsidRPr="00527EDC">
        <w:rPr>
          <w:rFonts w:asciiTheme="majorHAnsi" w:eastAsiaTheme="majorEastAsia" w:hAnsiTheme="majorHAnsi" w:cstheme="majorBidi"/>
          <w:spacing w:val="-10"/>
          <w:kern w:val="28"/>
          <w:sz w:val="24"/>
          <w:szCs w:val="24"/>
          <w:lang w:val="en-US"/>
        </w:rPr>
        <w:t xml:space="preserve">As shown in the </w:t>
      </w:r>
      <w:proofErr w:type="gramStart"/>
      <w:r w:rsidRPr="00527EDC">
        <w:rPr>
          <w:rFonts w:asciiTheme="majorHAnsi" w:eastAsiaTheme="majorEastAsia" w:hAnsiTheme="majorHAnsi" w:cstheme="majorBidi"/>
          <w:i/>
          <w:iCs/>
          <w:spacing w:val="-10"/>
          <w:kern w:val="28"/>
          <w:sz w:val="24"/>
          <w:szCs w:val="24"/>
          <w:lang w:val="en-US"/>
        </w:rPr>
        <w:t>fig(</w:t>
      </w:r>
      <w:proofErr w:type="gramEnd"/>
      <w:r w:rsidRPr="00527EDC">
        <w:rPr>
          <w:rFonts w:asciiTheme="majorHAnsi" w:eastAsiaTheme="majorEastAsia" w:hAnsiTheme="majorHAnsi" w:cstheme="majorBidi"/>
          <w:i/>
          <w:iCs/>
          <w:spacing w:val="-10"/>
          <w:kern w:val="28"/>
          <w:sz w:val="24"/>
          <w:szCs w:val="24"/>
          <w:lang w:val="en-US"/>
        </w:rPr>
        <w:t xml:space="preserve">2) </w:t>
      </w:r>
      <w:r w:rsidRPr="00527EDC">
        <w:rPr>
          <w:rFonts w:asciiTheme="majorHAnsi" w:eastAsiaTheme="majorEastAsia" w:hAnsiTheme="majorHAnsi" w:cstheme="majorBidi"/>
          <w:spacing w:val="-10"/>
          <w:kern w:val="28"/>
          <w:sz w:val="24"/>
          <w:szCs w:val="24"/>
          <w:lang w:val="en-US"/>
        </w:rPr>
        <w:t xml:space="preserve">the algorithm is about taking the input frames, compressing them using SVD and then according to the </w:t>
      </w:r>
      <w:proofErr w:type="spellStart"/>
      <w:r w:rsidRPr="00527EDC">
        <w:rPr>
          <w:rFonts w:asciiTheme="majorHAnsi" w:eastAsiaTheme="majorEastAsia" w:hAnsiTheme="majorHAnsi" w:cstheme="majorBidi"/>
          <w:spacing w:val="-10"/>
          <w:kern w:val="28"/>
          <w:sz w:val="24"/>
          <w:szCs w:val="24"/>
          <w:lang w:val="en-US"/>
        </w:rPr>
        <w:t>GateKeeper</w:t>
      </w:r>
      <w:proofErr w:type="spellEnd"/>
      <w:r w:rsidRPr="00527EDC">
        <w:rPr>
          <w:rFonts w:asciiTheme="majorHAnsi" w:eastAsiaTheme="majorEastAsia" w:hAnsiTheme="majorHAnsi" w:cstheme="majorBidi"/>
          <w:spacing w:val="-10"/>
          <w:kern w:val="28"/>
          <w:sz w:val="24"/>
          <w:szCs w:val="24"/>
          <w:lang w:val="en-US"/>
        </w:rPr>
        <w:t xml:space="preserve">, where its mechanism is explained in </w:t>
      </w:r>
      <w:r w:rsidRPr="00527EDC">
        <w:rPr>
          <w:rFonts w:asciiTheme="majorHAnsi" w:eastAsiaTheme="majorEastAsia" w:hAnsiTheme="majorHAnsi" w:cstheme="majorBidi"/>
          <w:i/>
          <w:iCs/>
          <w:spacing w:val="-10"/>
          <w:kern w:val="28"/>
          <w:sz w:val="24"/>
          <w:szCs w:val="24"/>
          <w:lang w:val="en-US"/>
        </w:rPr>
        <w:t xml:space="preserve">section </w:t>
      </w:r>
      <w:proofErr w:type="gramStart"/>
      <w:r w:rsidRPr="00527EDC">
        <w:rPr>
          <w:rFonts w:asciiTheme="majorHAnsi" w:eastAsiaTheme="majorEastAsia" w:hAnsiTheme="majorHAnsi" w:cstheme="majorBidi"/>
          <w:i/>
          <w:iCs/>
          <w:spacing w:val="-10"/>
          <w:kern w:val="28"/>
          <w:sz w:val="24"/>
          <w:szCs w:val="24"/>
          <w:lang w:val="en-US"/>
        </w:rPr>
        <w:t>2.2</w:t>
      </w:r>
      <w:r w:rsidRPr="00527EDC">
        <w:rPr>
          <w:rFonts w:asciiTheme="majorHAnsi" w:eastAsiaTheme="majorEastAsia" w:hAnsiTheme="majorHAnsi" w:cstheme="majorBidi"/>
          <w:spacing w:val="-10"/>
          <w:kern w:val="28"/>
          <w:sz w:val="24"/>
          <w:szCs w:val="24"/>
          <w:lang w:val="en-US"/>
        </w:rPr>
        <w:t xml:space="preserve"> ,</w:t>
      </w:r>
      <w:proofErr w:type="gramEnd"/>
      <w:r w:rsidRPr="00527EDC">
        <w:rPr>
          <w:rFonts w:asciiTheme="majorHAnsi" w:eastAsiaTheme="majorEastAsia" w:hAnsiTheme="majorHAnsi" w:cstheme="majorBidi"/>
          <w:spacing w:val="-10"/>
          <w:kern w:val="28"/>
          <w:sz w:val="24"/>
          <w:szCs w:val="24"/>
          <w:lang w:val="en-US"/>
        </w:rPr>
        <w:t xml:space="preserve"> output it decides whether the frame will pass to the heavy AI object detection model or not.</w:t>
      </w:r>
    </w:p>
    <w:p w14:paraId="6EED6D4A" w14:textId="4CAB3145" w:rsidR="005F540E" w:rsidRDefault="00E4157A">
      <w:pPr>
        <w:spacing w:line="259" w:lineRule="auto"/>
        <w:rPr>
          <w:sz w:val="36"/>
          <w:szCs w:val="36"/>
          <w:lang w:val="en-US"/>
        </w:rPr>
      </w:pPr>
      <w:r w:rsidRPr="00527EDC">
        <w:rPr>
          <w:rFonts w:asciiTheme="majorHAnsi" w:eastAsiaTheme="majorEastAsia" w:hAnsiTheme="majorHAnsi" w:cstheme="majorBidi"/>
          <w:noProof/>
          <w:spacing w:val="-10"/>
          <w:kern w:val="28"/>
          <w:sz w:val="24"/>
          <w:szCs w:val="24"/>
          <w:lang w:val="en-US"/>
        </w:rPr>
        <mc:AlternateContent>
          <mc:Choice Requires="wps">
            <w:drawing>
              <wp:anchor distT="45720" distB="45720" distL="114300" distR="114300" simplePos="0" relativeHeight="251688960" behindDoc="0" locked="0" layoutInCell="1" allowOverlap="1" wp14:anchorId="408A7AD0" wp14:editId="045C8797">
                <wp:simplePos x="0" y="0"/>
                <wp:positionH relativeFrom="column">
                  <wp:posOffset>992505</wp:posOffset>
                </wp:positionH>
                <wp:positionV relativeFrom="paragraph">
                  <wp:posOffset>7010400</wp:posOffset>
                </wp:positionV>
                <wp:extent cx="3528060" cy="480060"/>
                <wp:effectExtent l="0" t="0" r="0" b="0"/>
                <wp:wrapThrough wrapText="bothSides">
                  <wp:wrapPolygon edited="0">
                    <wp:start x="0" y="0"/>
                    <wp:lineTo x="0" y="20571"/>
                    <wp:lineTo x="21460" y="20571"/>
                    <wp:lineTo x="21460" y="0"/>
                    <wp:lineTo x="0" y="0"/>
                  </wp:wrapPolygon>
                </wp:wrapThrough>
                <wp:docPr id="613288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480060"/>
                        </a:xfrm>
                        <a:prstGeom prst="rect">
                          <a:avLst/>
                        </a:prstGeom>
                        <a:solidFill>
                          <a:srgbClr val="FFFFFF"/>
                        </a:solidFill>
                        <a:ln w="9525">
                          <a:noFill/>
                          <a:miter lim="800000"/>
                          <a:headEnd/>
                          <a:tailEnd/>
                        </a:ln>
                      </wps:spPr>
                      <wps:txbx>
                        <w:txbxContent>
                          <w:p w14:paraId="2A8C296D" w14:textId="6D340667" w:rsidR="00E4157A" w:rsidRPr="00527EDC" w:rsidRDefault="00E4157A" w:rsidP="00E4157A">
                            <w:pPr>
                              <w:jc w:val="center"/>
                              <w:rPr>
                                <w:i/>
                                <w:iCs/>
                                <w:sz w:val="22"/>
                                <w:szCs w:val="18"/>
                                <w:lang w:val="en-US"/>
                              </w:rPr>
                            </w:pPr>
                            <w:proofErr w:type="gramStart"/>
                            <w:r w:rsidRPr="00527EDC">
                              <w:rPr>
                                <w:i/>
                                <w:iCs/>
                                <w:sz w:val="22"/>
                                <w:szCs w:val="18"/>
                                <w:lang w:val="en-US"/>
                              </w:rPr>
                              <w:t>Fig</w:t>
                            </w:r>
                            <w:r>
                              <w:rPr>
                                <w:i/>
                                <w:iCs/>
                                <w:sz w:val="22"/>
                                <w:szCs w:val="18"/>
                                <w:lang w:val="en-US"/>
                              </w:rPr>
                              <w:t>(</w:t>
                            </w:r>
                            <w:proofErr w:type="gramEnd"/>
                            <w:r>
                              <w:rPr>
                                <w:i/>
                                <w:iCs/>
                                <w:sz w:val="22"/>
                                <w:szCs w:val="18"/>
                                <w:lang w:val="en-US"/>
                              </w:rPr>
                              <w:t>2</w:t>
                            </w:r>
                            <w:r>
                              <w:rPr>
                                <w:i/>
                                <w:iCs/>
                                <w:sz w:val="22"/>
                                <w:szCs w:val="18"/>
                                <w:lang w:val="en-US"/>
                              </w:rPr>
                              <w:t>)</w:t>
                            </w:r>
                            <w:r w:rsidRPr="00527EDC">
                              <w:rPr>
                                <w:i/>
                                <w:iCs/>
                                <w:sz w:val="22"/>
                                <w:szCs w:val="18"/>
                                <w:lang w:val="en-US"/>
                              </w:rPr>
                              <w:t xml:space="preserve">: </w:t>
                            </w:r>
                            <w:r>
                              <w:rPr>
                                <w:i/>
                                <w:iCs/>
                                <w:sz w:val="22"/>
                                <w:szCs w:val="18"/>
                                <w:lang w:val="en-US"/>
                              </w:rPr>
                              <w:t>a detailed flowchart showing the idea mechanism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A7AD0" id="_x0000_s1045" type="#_x0000_t202" style="position:absolute;margin-left:78.15pt;margin-top:552pt;width:277.8pt;height:3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" stroked="f">
                <v:textbox>
                  <w:txbxContent>
                    <w:p w14:paraId="2A8C296D" w14:textId="6D340667" w:rsidR="00E4157A" w:rsidRPr="00527EDC" w:rsidRDefault="00E4157A" w:rsidP="00E4157A">
                      <w:pPr>
                        <w:jc w:val="center"/>
                        <w:rPr>
                          <w:i/>
                          <w:iCs/>
                          <w:sz w:val="22"/>
                          <w:szCs w:val="18"/>
                          <w:lang w:val="en-US"/>
                        </w:rPr>
                      </w:pPr>
                      <w:proofErr w:type="gramStart"/>
                      <w:r w:rsidRPr="00527EDC">
                        <w:rPr>
                          <w:i/>
                          <w:iCs/>
                          <w:sz w:val="22"/>
                          <w:szCs w:val="18"/>
                          <w:lang w:val="en-US"/>
                        </w:rPr>
                        <w:t>Fig</w:t>
                      </w:r>
                      <w:r>
                        <w:rPr>
                          <w:i/>
                          <w:iCs/>
                          <w:sz w:val="22"/>
                          <w:szCs w:val="18"/>
                          <w:lang w:val="en-US"/>
                        </w:rPr>
                        <w:t>(</w:t>
                      </w:r>
                      <w:proofErr w:type="gramEnd"/>
                      <w:r>
                        <w:rPr>
                          <w:i/>
                          <w:iCs/>
                          <w:sz w:val="22"/>
                          <w:szCs w:val="18"/>
                          <w:lang w:val="en-US"/>
                        </w:rPr>
                        <w:t>2</w:t>
                      </w:r>
                      <w:r>
                        <w:rPr>
                          <w:i/>
                          <w:iCs/>
                          <w:sz w:val="22"/>
                          <w:szCs w:val="18"/>
                          <w:lang w:val="en-US"/>
                        </w:rPr>
                        <w:t>)</w:t>
                      </w:r>
                      <w:r w:rsidRPr="00527EDC">
                        <w:rPr>
                          <w:i/>
                          <w:iCs/>
                          <w:sz w:val="22"/>
                          <w:szCs w:val="18"/>
                          <w:lang w:val="en-US"/>
                        </w:rPr>
                        <w:t xml:space="preserve">: </w:t>
                      </w:r>
                      <w:r>
                        <w:rPr>
                          <w:i/>
                          <w:iCs/>
                          <w:sz w:val="22"/>
                          <w:szCs w:val="18"/>
                          <w:lang w:val="en-US"/>
                        </w:rPr>
                        <w:t>a detailed flowchart showing the idea mechanism</w:t>
                      </w:r>
                    </w:p>
                  </w:txbxContent>
                </v:textbox>
                <w10:wrap type="through"/>
              </v:shape>
            </w:pict>
          </mc:Fallback>
        </mc:AlternateContent>
      </w:r>
      <w:r w:rsidR="005F540E">
        <w:rPr>
          <w:sz w:val="36"/>
          <w:szCs w:val="36"/>
          <w:lang w:val="en-US"/>
        </w:rPr>
        <w:br w:type="page"/>
      </w:r>
    </w:p>
    <w:p w14:paraId="0B466468" w14:textId="2686959E" w:rsidR="00EF2EFE" w:rsidRDefault="00EF2EFE" w:rsidP="00EF2EFE">
      <w:pPr>
        <w:jc w:val="center"/>
        <w:rPr>
          <w:b/>
          <w:bCs/>
          <w:sz w:val="32"/>
          <w:szCs w:val="32"/>
          <w:u w:val="single"/>
          <w:lang w:val="en-US"/>
        </w:rPr>
      </w:pPr>
      <w:r w:rsidRPr="00EF2EFE">
        <w:rPr>
          <w:b/>
          <w:bCs/>
          <w:sz w:val="32"/>
          <w:szCs w:val="32"/>
          <w:u w:val="single"/>
          <w:lang w:val="en-US"/>
        </w:rPr>
        <w:lastRenderedPageBreak/>
        <w:t>Citation</w:t>
      </w:r>
    </w:p>
    <w:p w14:paraId="2941AB2C" w14:textId="77777777" w:rsidR="00EF2EFE" w:rsidRPr="00EF2EFE" w:rsidRDefault="00EF2EFE" w:rsidP="00EF2EFE">
      <w:pPr>
        <w:jc w:val="center"/>
        <w:rPr>
          <w:b/>
          <w:bCs/>
          <w:sz w:val="32"/>
          <w:szCs w:val="32"/>
          <w:u w:val="single"/>
          <w:lang w:val="en-US"/>
        </w:rPr>
      </w:pPr>
    </w:p>
    <w:p w14:paraId="06095425" w14:textId="6D78A751" w:rsidR="00172A99" w:rsidRPr="00EF2EFE" w:rsidRDefault="005F540E" w:rsidP="005F540E">
      <w:pPr>
        <w:rPr>
          <w:szCs w:val="28"/>
          <w:lang w:val="en-US"/>
        </w:rPr>
      </w:pPr>
      <w:r w:rsidRPr="00EF2EFE">
        <w:rPr>
          <w:szCs w:val="28"/>
          <w:lang w:val="en-US"/>
        </w:rPr>
        <w:t xml:space="preserve">[1] ScienceDirect, “Video Sequences,” </w:t>
      </w:r>
      <w:r w:rsidRPr="00EF2EFE">
        <w:rPr>
          <w:i/>
          <w:iCs/>
          <w:szCs w:val="28"/>
          <w:lang w:val="en-US"/>
        </w:rPr>
        <w:t xml:space="preserve">Computer Science </w:t>
      </w:r>
      <w:proofErr w:type="gramStart"/>
      <w:r w:rsidRPr="00EF2EFE">
        <w:rPr>
          <w:i/>
          <w:iCs/>
          <w:szCs w:val="28"/>
          <w:lang w:val="en-US"/>
        </w:rPr>
        <w:t>Topics</w:t>
      </w:r>
      <w:r w:rsidRPr="00EF2EFE">
        <w:rPr>
          <w:szCs w:val="28"/>
          <w:lang w:val="en-US"/>
        </w:rPr>
        <w:t>,[</w:t>
      </w:r>
      <w:proofErr w:type="gramEnd"/>
      <w:r w:rsidRPr="00EF2EFE">
        <w:rPr>
          <w:szCs w:val="28"/>
          <w:lang w:val="en-US"/>
        </w:rPr>
        <w:t>Online]. [Accessed: Nov. 11, 2025].</w:t>
      </w:r>
      <w:r w:rsidRPr="00EF2EFE">
        <w:rPr>
          <w:szCs w:val="28"/>
          <w:lang w:val="en-US"/>
        </w:rPr>
        <w:br/>
        <w:t>Available:</w:t>
      </w:r>
      <w:hyperlink r:id="rId9" w:history="1">
        <w:r w:rsidRPr="00EF2EFE">
          <w:rPr>
            <w:rStyle w:val="Hyperlink"/>
            <w:szCs w:val="28"/>
            <w:lang w:val="en-US"/>
          </w:rPr>
          <w:t>https://www.sciencedirect.com/topics/computer-science/video-sequences</w:t>
        </w:r>
      </w:hyperlink>
      <w:r w:rsidRPr="00EF2EFE">
        <w:rPr>
          <w:szCs w:val="28"/>
          <w:lang w:val="en-US"/>
        </w:rPr>
        <w:t>.</w:t>
      </w:r>
    </w:p>
    <w:p w14:paraId="7477EABA" w14:textId="77777777" w:rsidR="00172A99" w:rsidRPr="00EF2EFE" w:rsidRDefault="00172A99" w:rsidP="005F540E">
      <w:pPr>
        <w:rPr>
          <w:szCs w:val="28"/>
          <w:lang w:val="en-US"/>
        </w:rPr>
      </w:pPr>
    </w:p>
    <w:p w14:paraId="2FAD0F56" w14:textId="04025C07" w:rsidR="00A213FD" w:rsidRPr="00EF2EFE" w:rsidRDefault="00A213FD" w:rsidP="00A213FD">
      <w:pPr>
        <w:rPr>
          <w:szCs w:val="28"/>
          <w:lang w:val="en-US"/>
        </w:rPr>
      </w:pPr>
      <w:r w:rsidRPr="00EF2EFE">
        <w:rPr>
          <w:szCs w:val="28"/>
          <w:lang w:val="en-US"/>
        </w:rPr>
        <w:t>[2] S. Ren, K. He, R. Girshick, and J. Sun, “Faster R‑CNN: Towards Real‑Time Object Detection with Region Proposal Networks,” IEEE Transactions on Pattern Analysis and Machine Intelligence, vol. 39, no. 6, pp. 1137‑1149, 2017.</w:t>
      </w:r>
      <w:r w:rsidR="00A525D6" w:rsidRPr="00EF2EFE">
        <w:rPr>
          <w:szCs w:val="28"/>
          <w:lang w:val="en-US"/>
        </w:rPr>
        <w:br/>
      </w:r>
      <w:r w:rsidRPr="00EF2EFE">
        <w:rPr>
          <w:szCs w:val="28"/>
          <w:lang w:val="en-US"/>
        </w:rPr>
        <w:t xml:space="preserve">Available: </w:t>
      </w:r>
      <w:hyperlink r:id="rId10" w:history="1">
        <w:r w:rsidRPr="00EF2EFE">
          <w:rPr>
            <w:rStyle w:val="Hyperlink"/>
            <w:szCs w:val="28"/>
            <w:lang w:val="en-US"/>
          </w:rPr>
          <w:t>https://doi.org/10.1109/TPAMI.2016.2577031</w:t>
        </w:r>
      </w:hyperlink>
    </w:p>
    <w:p w14:paraId="1D3210EA" w14:textId="77777777" w:rsidR="00A213FD" w:rsidRPr="00EF2EFE" w:rsidRDefault="00A213FD" w:rsidP="00A213FD">
      <w:pPr>
        <w:rPr>
          <w:szCs w:val="28"/>
          <w:lang w:val="en-US"/>
        </w:rPr>
      </w:pPr>
    </w:p>
    <w:p w14:paraId="24BF9D1A" w14:textId="2F3BD977" w:rsidR="00A213FD" w:rsidRPr="00EF2EFE" w:rsidRDefault="00A213FD" w:rsidP="00A213FD">
      <w:pPr>
        <w:rPr>
          <w:szCs w:val="28"/>
          <w:lang w:val="en-US"/>
        </w:rPr>
      </w:pPr>
      <w:r w:rsidRPr="00EF2EFE">
        <w:rPr>
          <w:szCs w:val="28"/>
          <w:lang w:val="en-US"/>
        </w:rPr>
        <w:t xml:space="preserve">[3] J. Glenn Jocher et al., “YOLOv5: A Real‑Time Object Detection Framework,” </w:t>
      </w:r>
      <w:proofErr w:type="spellStart"/>
      <w:r w:rsidRPr="00EF2EFE">
        <w:rPr>
          <w:szCs w:val="28"/>
          <w:lang w:val="en-US"/>
        </w:rPr>
        <w:t>arXiv</w:t>
      </w:r>
      <w:proofErr w:type="spellEnd"/>
      <w:r w:rsidRPr="00EF2EFE">
        <w:rPr>
          <w:szCs w:val="28"/>
          <w:lang w:val="en-US"/>
        </w:rPr>
        <w:t xml:space="preserve"> preprint arXiv:2006.02675, 2020. Available: </w:t>
      </w:r>
      <w:hyperlink r:id="rId11" w:history="1">
        <w:r w:rsidRPr="00EF2EFE">
          <w:rPr>
            <w:rStyle w:val="Hyperlink"/>
            <w:szCs w:val="28"/>
            <w:lang w:val="en-US"/>
          </w:rPr>
          <w:t>https://arxiv.org/abs/2006.02675</w:t>
        </w:r>
      </w:hyperlink>
    </w:p>
    <w:p w14:paraId="65FABBD8" w14:textId="77777777" w:rsidR="00A213FD" w:rsidRPr="00EF2EFE" w:rsidRDefault="00A213FD" w:rsidP="00A213FD">
      <w:pPr>
        <w:rPr>
          <w:szCs w:val="28"/>
          <w:lang w:val="en-US"/>
        </w:rPr>
      </w:pPr>
    </w:p>
    <w:p w14:paraId="5F053FA8" w14:textId="597AB7E5" w:rsidR="00A213FD" w:rsidRPr="00EF2EFE" w:rsidRDefault="00A213FD" w:rsidP="00A213FD">
      <w:pPr>
        <w:rPr>
          <w:szCs w:val="28"/>
          <w:lang w:val="en-US"/>
        </w:rPr>
      </w:pPr>
      <w:r w:rsidRPr="00EF2EFE">
        <w:rPr>
          <w:szCs w:val="28"/>
          <w:lang w:val="en-US"/>
        </w:rPr>
        <w:t>[4] A. </w:t>
      </w:r>
      <w:proofErr w:type="spellStart"/>
      <w:r w:rsidRPr="00EF2EFE">
        <w:rPr>
          <w:szCs w:val="28"/>
          <w:lang w:val="en-US"/>
        </w:rPr>
        <w:t>Dosovitskiy</w:t>
      </w:r>
      <w:proofErr w:type="spellEnd"/>
      <w:r w:rsidRPr="00EF2EFE">
        <w:rPr>
          <w:szCs w:val="28"/>
          <w:lang w:val="en-US"/>
        </w:rPr>
        <w:t xml:space="preserve"> et al., “An Image Is Worth 16×16 Words: Transformers for Image Recognition at Scale,” </w:t>
      </w:r>
      <w:proofErr w:type="spellStart"/>
      <w:r w:rsidRPr="00EF2EFE">
        <w:rPr>
          <w:szCs w:val="28"/>
          <w:lang w:val="en-US"/>
        </w:rPr>
        <w:t>arXiv</w:t>
      </w:r>
      <w:proofErr w:type="spellEnd"/>
      <w:r w:rsidRPr="00EF2EFE">
        <w:rPr>
          <w:szCs w:val="28"/>
          <w:lang w:val="en-US"/>
        </w:rPr>
        <w:t xml:space="preserve"> preprint arXiv:2010.11929, 2020.</w:t>
      </w:r>
      <w:r w:rsidR="00A525D6" w:rsidRPr="00EF2EFE">
        <w:rPr>
          <w:szCs w:val="28"/>
          <w:lang w:val="en-US"/>
        </w:rPr>
        <w:br/>
      </w:r>
      <w:r w:rsidRPr="00EF2EFE">
        <w:rPr>
          <w:szCs w:val="28"/>
          <w:lang w:val="en-US"/>
        </w:rPr>
        <w:t xml:space="preserve">Available: </w:t>
      </w:r>
      <w:hyperlink r:id="rId12" w:history="1">
        <w:r w:rsidRPr="00EF2EFE">
          <w:rPr>
            <w:rStyle w:val="Hyperlink"/>
            <w:szCs w:val="28"/>
            <w:lang w:val="en-US"/>
          </w:rPr>
          <w:t>https://arxiv.org/abs/2010.11929</w:t>
        </w:r>
      </w:hyperlink>
    </w:p>
    <w:p w14:paraId="67680957" w14:textId="77777777" w:rsidR="00A213FD" w:rsidRPr="00EF2EFE" w:rsidRDefault="00A213FD" w:rsidP="00A213FD">
      <w:pPr>
        <w:rPr>
          <w:szCs w:val="28"/>
          <w:lang w:val="en-US"/>
        </w:rPr>
      </w:pPr>
    </w:p>
    <w:p w14:paraId="1D3B2B5F" w14:textId="68D57E87" w:rsidR="00A213FD" w:rsidRPr="00EF2EFE" w:rsidRDefault="00A213FD" w:rsidP="00A213FD">
      <w:pPr>
        <w:rPr>
          <w:szCs w:val="28"/>
          <w:lang w:val="en-US"/>
        </w:rPr>
      </w:pPr>
      <w:r w:rsidRPr="00EF2EFE">
        <w:rPr>
          <w:szCs w:val="28"/>
          <w:lang w:val="en-US"/>
        </w:rPr>
        <w:t>[5] S. </w:t>
      </w:r>
      <w:proofErr w:type="spellStart"/>
      <w:r w:rsidRPr="00EF2EFE">
        <w:rPr>
          <w:szCs w:val="28"/>
          <w:lang w:val="en-US"/>
        </w:rPr>
        <w:t>Teerapittayanon</w:t>
      </w:r>
      <w:proofErr w:type="spellEnd"/>
      <w:r w:rsidRPr="00EF2EFE">
        <w:rPr>
          <w:szCs w:val="28"/>
          <w:lang w:val="en-US"/>
        </w:rPr>
        <w:t>, B. McDanel, and H. T. Kung, “</w:t>
      </w:r>
      <w:proofErr w:type="spellStart"/>
      <w:r w:rsidRPr="00EF2EFE">
        <w:rPr>
          <w:szCs w:val="28"/>
          <w:lang w:val="en-US"/>
        </w:rPr>
        <w:t>BranchyNet</w:t>
      </w:r>
      <w:proofErr w:type="spellEnd"/>
      <w:r w:rsidRPr="00EF2EFE">
        <w:rPr>
          <w:szCs w:val="28"/>
          <w:lang w:val="en-US"/>
        </w:rPr>
        <w:t>: Fast Inference Via Early Exiting from Deep Neural Networks,” in 2016 23rd International Conference on Pattern Recognition (ICPR), pp. 2464‑2469, 2016.</w:t>
      </w:r>
      <w:r w:rsidR="00A525D6" w:rsidRPr="00EF2EFE">
        <w:rPr>
          <w:szCs w:val="28"/>
          <w:lang w:val="en-US"/>
        </w:rPr>
        <w:br/>
      </w:r>
      <w:r w:rsidRPr="00EF2EFE">
        <w:rPr>
          <w:szCs w:val="28"/>
          <w:lang w:val="en-US"/>
        </w:rPr>
        <w:t xml:space="preserve">Available: </w:t>
      </w:r>
      <w:hyperlink r:id="rId13" w:history="1">
        <w:r w:rsidRPr="00EF2EFE">
          <w:rPr>
            <w:rStyle w:val="Hyperlink"/>
            <w:szCs w:val="28"/>
            <w:lang w:val="en-US"/>
          </w:rPr>
          <w:t>https://doi.org/10.1109/ICPR.2016.7890059</w:t>
        </w:r>
      </w:hyperlink>
    </w:p>
    <w:p w14:paraId="01FB8A0C" w14:textId="77777777" w:rsidR="00A213FD" w:rsidRPr="00EF2EFE" w:rsidRDefault="00A213FD" w:rsidP="00A213FD">
      <w:pPr>
        <w:rPr>
          <w:szCs w:val="28"/>
          <w:lang w:val="en-US"/>
        </w:rPr>
      </w:pPr>
    </w:p>
    <w:p w14:paraId="400D6612" w14:textId="2B3AEE5B" w:rsidR="00A213FD" w:rsidRPr="00A213FD" w:rsidRDefault="00A213FD" w:rsidP="00D60A50">
      <w:pPr>
        <w:rPr>
          <w:sz w:val="36"/>
          <w:szCs w:val="36"/>
          <w:lang w:val="en-US"/>
        </w:rPr>
      </w:pPr>
      <w:r w:rsidRPr="00EF2EFE">
        <w:rPr>
          <w:szCs w:val="28"/>
          <w:lang w:val="en-US"/>
        </w:rPr>
        <w:t xml:space="preserve">[6] M. Bolukbasi, J. Wang, D. Dekel, and V. Saligrama, “Adaptive Neural Networks for Efficient Inference,” </w:t>
      </w:r>
      <w:proofErr w:type="spellStart"/>
      <w:r w:rsidRPr="00EF2EFE">
        <w:rPr>
          <w:szCs w:val="28"/>
          <w:lang w:val="en-US"/>
        </w:rPr>
        <w:t>arXiv</w:t>
      </w:r>
      <w:proofErr w:type="spellEnd"/>
      <w:r w:rsidRPr="00EF2EFE">
        <w:rPr>
          <w:szCs w:val="28"/>
          <w:lang w:val="en-US"/>
        </w:rPr>
        <w:t xml:space="preserve"> preprint arXiv:1702.07811, 2017.</w:t>
      </w:r>
      <w:r w:rsidR="00A525D6" w:rsidRPr="00EF2EFE">
        <w:rPr>
          <w:szCs w:val="28"/>
          <w:lang w:val="en-US"/>
        </w:rPr>
        <w:br/>
      </w:r>
      <w:r w:rsidRPr="00EF2EFE">
        <w:rPr>
          <w:szCs w:val="28"/>
          <w:lang w:val="en-US"/>
        </w:rPr>
        <w:t xml:space="preserve">Available: </w:t>
      </w:r>
      <w:hyperlink r:id="rId14" w:history="1">
        <w:r w:rsidRPr="00EF2EFE">
          <w:rPr>
            <w:rStyle w:val="Hyperlink"/>
            <w:szCs w:val="28"/>
            <w:lang w:val="en-US"/>
          </w:rPr>
          <w:t>https://arxiv.org/abs/1702.07811</w:t>
        </w:r>
      </w:hyperlink>
    </w:p>
    <w:sectPr w:rsidR="00A213FD" w:rsidRPr="00A213FD" w:rsidSect="00D60A50">
      <w:pgSz w:w="11906" w:h="16838" w:code="9"/>
      <w:pgMar w:top="1134" w:right="851" w:bottom="99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0BA8" w14:textId="77777777" w:rsidR="00377261" w:rsidRDefault="00377261" w:rsidP="005840E7">
      <w:pPr>
        <w:spacing w:after="0"/>
      </w:pPr>
      <w:r>
        <w:separator/>
      </w:r>
    </w:p>
  </w:endnote>
  <w:endnote w:type="continuationSeparator" w:id="0">
    <w:p w14:paraId="65A0CA35" w14:textId="77777777" w:rsidR="00377261" w:rsidRDefault="00377261" w:rsidP="005840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5A84" w14:textId="77777777" w:rsidR="00377261" w:rsidRDefault="00377261" w:rsidP="005840E7">
      <w:pPr>
        <w:spacing w:after="0"/>
      </w:pPr>
      <w:r>
        <w:separator/>
      </w:r>
    </w:p>
  </w:footnote>
  <w:footnote w:type="continuationSeparator" w:id="0">
    <w:p w14:paraId="1F5F56F8" w14:textId="77777777" w:rsidR="00377261" w:rsidRDefault="00377261" w:rsidP="005840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66DD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54F15"/>
    <w:multiLevelType w:val="multilevel"/>
    <w:tmpl w:val="259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C7B13"/>
    <w:multiLevelType w:val="multilevel"/>
    <w:tmpl w:val="AE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87FD7"/>
    <w:multiLevelType w:val="multilevel"/>
    <w:tmpl w:val="7B8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4EB9"/>
    <w:multiLevelType w:val="multilevel"/>
    <w:tmpl w:val="A89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107E"/>
    <w:multiLevelType w:val="multilevel"/>
    <w:tmpl w:val="C95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276F"/>
    <w:multiLevelType w:val="multilevel"/>
    <w:tmpl w:val="11E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84B3C"/>
    <w:multiLevelType w:val="multilevel"/>
    <w:tmpl w:val="162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C349A"/>
    <w:multiLevelType w:val="multilevel"/>
    <w:tmpl w:val="7A1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472C9"/>
    <w:multiLevelType w:val="multilevel"/>
    <w:tmpl w:val="BAF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65902"/>
    <w:multiLevelType w:val="multilevel"/>
    <w:tmpl w:val="C6D8D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23493"/>
    <w:multiLevelType w:val="multilevel"/>
    <w:tmpl w:val="71C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31873"/>
    <w:multiLevelType w:val="multilevel"/>
    <w:tmpl w:val="337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43B6C"/>
    <w:multiLevelType w:val="multilevel"/>
    <w:tmpl w:val="9F7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C1AD7"/>
    <w:multiLevelType w:val="multilevel"/>
    <w:tmpl w:val="AE7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F42D7"/>
    <w:multiLevelType w:val="multilevel"/>
    <w:tmpl w:val="FD6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637B88"/>
    <w:multiLevelType w:val="multilevel"/>
    <w:tmpl w:val="BB5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05D94"/>
    <w:multiLevelType w:val="multilevel"/>
    <w:tmpl w:val="A26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F1653"/>
    <w:multiLevelType w:val="multilevel"/>
    <w:tmpl w:val="6B1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512FC"/>
    <w:multiLevelType w:val="multilevel"/>
    <w:tmpl w:val="065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A5BF9"/>
    <w:multiLevelType w:val="multilevel"/>
    <w:tmpl w:val="34B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E5C79"/>
    <w:multiLevelType w:val="multilevel"/>
    <w:tmpl w:val="A37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362705">
    <w:abstractNumId w:val="7"/>
  </w:num>
  <w:num w:numId="2" w16cid:durableId="1007442643">
    <w:abstractNumId w:val="13"/>
  </w:num>
  <w:num w:numId="3" w16cid:durableId="320623830">
    <w:abstractNumId w:val="4"/>
  </w:num>
  <w:num w:numId="4" w16cid:durableId="74934933">
    <w:abstractNumId w:val="16"/>
  </w:num>
  <w:num w:numId="5" w16cid:durableId="1725791368">
    <w:abstractNumId w:val="3"/>
  </w:num>
  <w:num w:numId="6" w16cid:durableId="466238886">
    <w:abstractNumId w:val="8"/>
  </w:num>
  <w:num w:numId="7" w16cid:durableId="782187846">
    <w:abstractNumId w:val="10"/>
  </w:num>
  <w:num w:numId="8" w16cid:durableId="115372428">
    <w:abstractNumId w:val="14"/>
  </w:num>
  <w:num w:numId="9" w16cid:durableId="1686008180">
    <w:abstractNumId w:val="19"/>
  </w:num>
  <w:num w:numId="10" w16cid:durableId="1337464434">
    <w:abstractNumId w:val="9"/>
  </w:num>
  <w:num w:numId="11" w16cid:durableId="1826822244">
    <w:abstractNumId w:val="6"/>
  </w:num>
  <w:num w:numId="12" w16cid:durableId="402871640">
    <w:abstractNumId w:val="2"/>
  </w:num>
  <w:num w:numId="13" w16cid:durableId="602030976">
    <w:abstractNumId w:val="20"/>
  </w:num>
  <w:num w:numId="14" w16cid:durableId="510683424">
    <w:abstractNumId w:val="1"/>
  </w:num>
  <w:num w:numId="15" w16cid:durableId="1466461591">
    <w:abstractNumId w:val="18"/>
  </w:num>
  <w:num w:numId="16" w16cid:durableId="1527789682">
    <w:abstractNumId w:val="11"/>
  </w:num>
  <w:num w:numId="17" w16cid:durableId="543835017">
    <w:abstractNumId w:val="12"/>
  </w:num>
  <w:num w:numId="18" w16cid:durableId="869342169">
    <w:abstractNumId w:val="5"/>
  </w:num>
  <w:num w:numId="19" w16cid:durableId="508644357">
    <w:abstractNumId w:val="15"/>
  </w:num>
  <w:num w:numId="20" w16cid:durableId="2090540413">
    <w:abstractNumId w:val="21"/>
  </w:num>
  <w:num w:numId="21" w16cid:durableId="1370690926">
    <w:abstractNumId w:val="17"/>
  </w:num>
  <w:num w:numId="22" w16cid:durableId="213478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E7"/>
    <w:rsid w:val="00006CF2"/>
    <w:rsid w:val="00024355"/>
    <w:rsid w:val="00034BB7"/>
    <w:rsid w:val="000440E3"/>
    <w:rsid w:val="00046AF6"/>
    <w:rsid w:val="0008330E"/>
    <w:rsid w:val="00172A99"/>
    <w:rsid w:val="00187B40"/>
    <w:rsid w:val="001C7D0D"/>
    <w:rsid w:val="001E01CE"/>
    <w:rsid w:val="00255A0C"/>
    <w:rsid w:val="002D38A1"/>
    <w:rsid w:val="002F65F3"/>
    <w:rsid w:val="00377261"/>
    <w:rsid w:val="00386DC8"/>
    <w:rsid w:val="003A41A7"/>
    <w:rsid w:val="00435BBC"/>
    <w:rsid w:val="00473E13"/>
    <w:rsid w:val="004740D1"/>
    <w:rsid w:val="004858BE"/>
    <w:rsid w:val="00527EDC"/>
    <w:rsid w:val="005840E7"/>
    <w:rsid w:val="005B57CB"/>
    <w:rsid w:val="005F540E"/>
    <w:rsid w:val="00623EED"/>
    <w:rsid w:val="006912FB"/>
    <w:rsid w:val="006C0B77"/>
    <w:rsid w:val="007329B4"/>
    <w:rsid w:val="007738CD"/>
    <w:rsid w:val="007B6E59"/>
    <w:rsid w:val="007C11E0"/>
    <w:rsid w:val="00813D00"/>
    <w:rsid w:val="008242FF"/>
    <w:rsid w:val="0083303B"/>
    <w:rsid w:val="00870751"/>
    <w:rsid w:val="00895C82"/>
    <w:rsid w:val="008C1A3B"/>
    <w:rsid w:val="008C5EFE"/>
    <w:rsid w:val="008F0F5F"/>
    <w:rsid w:val="00922C48"/>
    <w:rsid w:val="009E5AD5"/>
    <w:rsid w:val="009F27BE"/>
    <w:rsid w:val="00A01F9B"/>
    <w:rsid w:val="00A213FD"/>
    <w:rsid w:val="00A25CBF"/>
    <w:rsid w:val="00A525D6"/>
    <w:rsid w:val="00A86A7E"/>
    <w:rsid w:val="00B07F31"/>
    <w:rsid w:val="00B30A4D"/>
    <w:rsid w:val="00B45462"/>
    <w:rsid w:val="00B762E9"/>
    <w:rsid w:val="00B915B7"/>
    <w:rsid w:val="00C32005"/>
    <w:rsid w:val="00CA7E1B"/>
    <w:rsid w:val="00D60A50"/>
    <w:rsid w:val="00DF14F8"/>
    <w:rsid w:val="00E02C0D"/>
    <w:rsid w:val="00E03008"/>
    <w:rsid w:val="00E370F3"/>
    <w:rsid w:val="00E4157A"/>
    <w:rsid w:val="00E54CDC"/>
    <w:rsid w:val="00EA59DF"/>
    <w:rsid w:val="00EC332B"/>
    <w:rsid w:val="00EE4070"/>
    <w:rsid w:val="00EF2EFE"/>
    <w:rsid w:val="00F12C76"/>
    <w:rsid w:val="00F50DA1"/>
    <w:rsid w:val="00F61789"/>
    <w:rsid w:val="00F81AFB"/>
    <w:rsid w:val="00F9538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B11C4"/>
  <w15:chartTrackingRefBased/>
  <w15:docId w15:val="{00A6C5DB-5C3A-4F75-8A16-63567ACF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FB"/>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840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840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840E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840E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840E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840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40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40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40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0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840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840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840E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840E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840E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840E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840E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840E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840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0E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8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0E7"/>
    <w:pPr>
      <w:spacing w:before="160"/>
      <w:jc w:val="center"/>
    </w:pPr>
    <w:rPr>
      <w:i/>
      <w:iCs/>
      <w:color w:val="404040" w:themeColor="text1" w:themeTint="BF"/>
    </w:rPr>
  </w:style>
  <w:style w:type="character" w:customStyle="1" w:styleId="QuoteChar">
    <w:name w:val="Quote Char"/>
    <w:basedOn w:val="DefaultParagraphFont"/>
    <w:link w:val="Quote"/>
    <w:uiPriority w:val="29"/>
    <w:rsid w:val="005840E7"/>
    <w:rPr>
      <w:rFonts w:ascii="Times New Roman" w:hAnsi="Times New Roman"/>
      <w:i/>
      <w:iCs/>
      <w:color w:val="404040" w:themeColor="text1" w:themeTint="BF"/>
      <w:sz w:val="28"/>
    </w:rPr>
  </w:style>
  <w:style w:type="paragraph" w:styleId="ListParagraph">
    <w:name w:val="List Paragraph"/>
    <w:basedOn w:val="Normal"/>
    <w:uiPriority w:val="34"/>
    <w:qFormat/>
    <w:rsid w:val="005840E7"/>
    <w:pPr>
      <w:ind w:left="720"/>
      <w:contextualSpacing/>
    </w:pPr>
  </w:style>
  <w:style w:type="character" w:styleId="IntenseEmphasis">
    <w:name w:val="Intense Emphasis"/>
    <w:basedOn w:val="DefaultParagraphFont"/>
    <w:uiPriority w:val="21"/>
    <w:qFormat/>
    <w:rsid w:val="005840E7"/>
    <w:rPr>
      <w:i/>
      <w:iCs/>
      <w:color w:val="2E74B5" w:themeColor="accent1" w:themeShade="BF"/>
    </w:rPr>
  </w:style>
  <w:style w:type="paragraph" w:styleId="IntenseQuote">
    <w:name w:val="Intense Quote"/>
    <w:basedOn w:val="Normal"/>
    <w:next w:val="Normal"/>
    <w:link w:val="IntenseQuoteChar"/>
    <w:uiPriority w:val="30"/>
    <w:qFormat/>
    <w:rsid w:val="005840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40E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840E7"/>
    <w:rPr>
      <w:b/>
      <w:bCs/>
      <w:smallCaps/>
      <w:color w:val="2E74B5" w:themeColor="accent1" w:themeShade="BF"/>
      <w:spacing w:val="5"/>
    </w:rPr>
  </w:style>
  <w:style w:type="paragraph" w:styleId="Header">
    <w:name w:val="header"/>
    <w:basedOn w:val="Normal"/>
    <w:link w:val="HeaderChar"/>
    <w:uiPriority w:val="99"/>
    <w:unhideWhenUsed/>
    <w:rsid w:val="005840E7"/>
    <w:pPr>
      <w:tabs>
        <w:tab w:val="center" w:pos="4320"/>
        <w:tab w:val="right" w:pos="8640"/>
      </w:tabs>
      <w:spacing w:after="0"/>
    </w:pPr>
  </w:style>
  <w:style w:type="character" w:customStyle="1" w:styleId="HeaderChar">
    <w:name w:val="Header Char"/>
    <w:basedOn w:val="DefaultParagraphFont"/>
    <w:link w:val="Header"/>
    <w:uiPriority w:val="99"/>
    <w:rsid w:val="005840E7"/>
    <w:rPr>
      <w:rFonts w:ascii="Times New Roman" w:hAnsi="Times New Roman"/>
      <w:sz w:val="28"/>
    </w:rPr>
  </w:style>
  <w:style w:type="paragraph" w:styleId="Footer">
    <w:name w:val="footer"/>
    <w:basedOn w:val="Normal"/>
    <w:link w:val="FooterChar"/>
    <w:uiPriority w:val="99"/>
    <w:unhideWhenUsed/>
    <w:rsid w:val="005840E7"/>
    <w:pPr>
      <w:tabs>
        <w:tab w:val="center" w:pos="4320"/>
        <w:tab w:val="right" w:pos="8640"/>
      </w:tabs>
      <w:spacing w:after="0"/>
    </w:pPr>
  </w:style>
  <w:style w:type="character" w:customStyle="1" w:styleId="FooterChar">
    <w:name w:val="Footer Char"/>
    <w:basedOn w:val="DefaultParagraphFont"/>
    <w:link w:val="Footer"/>
    <w:uiPriority w:val="99"/>
    <w:rsid w:val="005840E7"/>
    <w:rPr>
      <w:rFonts w:ascii="Times New Roman" w:hAnsi="Times New Roman"/>
      <w:sz w:val="28"/>
    </w:rPr>
  </w:style>
  <w:style w:type="paragraph" w:styleId="NormalWeb">
    <w:name w:val="Normal (Web)"/>
    <w:basedOn w:val="Normal"/>
    <w:uiPriority w:val="99"/>
    <w:semiHidden/>
    <w:unhideWhenUsed/>
    <w:rsid w:val="005F540E"/>
    <w:rPr>
      <w:rFonts w:cs="Times New Roman"/>
      <w:sz w:val="24"/>
      <w:szCs w:val="24"/>
    </w:rPr>
  </w:style>
  <w:style w:type="character" w:styleId="Hyperlink">
    <w:name w:val="Hyperlink"/>
    <w:basedOn w:val="DefaultParagraphFont"/>
    <w:uiPriority w:val="99"/>
    <w:unhideWhenUsed/>
    <w:rsid w:val="005F540E"/>
    <w:rPr>
      <w:color w:val="0563C1" w:themeColor="hyperlink"/>
      <w:u w:val="single"/>
    </w:rPr>
  </w:style>
  <w:style w:type="character" w:styleId="UnresolvedMention">
    <w:name w:val="Unresolved Mention"/>
    <w:basedOn w:val="DefaultParagraphFont"/>
    <w:uiPriority w:val="99"/>
    <w:semiHidden/>
    <w:unhideWhenUsed/>
    <w:rsid w:val="005F540E"/>
    <w:rPr>
      <w:color w:val="605E5C"/>
      <w:shd w:val="clear" w:color="auto" w:fill="E1DFDD"/>
    </w:rPr>
  </w:style>
  <w:style w:type="character" w:styleId="FollowedHyperlink">
    <w:name w:val="FollowedHyperlink"/>
    <w:basedOn w:val="DefaultParagraphFont"/>
    <w:uiPriority w:val="99"/>
    <w:semiHidden/>
    <w:unhideWhenUsed/>
    <w:rsid w:val="005F540E"/>
    <w:rPr>
      <w:color w:val="954F72" w:themeColor="followedHyperlink"/>
      <w:u w:val="single"/>
    </w:rPr>
  </w:style>
  <w:style w:type="character" w:styleId="Strong">
    <w:name w:val="Strong"/>
    <w:basedOn w:val="DefaultParagraphFont"/>
    <w:uiPriority w:val="22"/>
    <w:qFormat/>
    <w:rsid w:val="00034BB7"/>
    <w:rPr>
      <w:b/>
      <w:bCs/>
    </w:rPr>
  </w:style>
  <w:style w:type="paragraph" w:styleId="ListBullet">
    <w:name w:val="List Bullet"/>
    <w:basedOn w:val="Normal"/>
    <w:uiPriority w:val="99"/>
    <w:unhideWhenUsed/>
    <w:rsid w:val="00386DC8"/>
    <w:pPr>
      <w:numPr>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ICPR.2016.789005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010.1192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6.0267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09/TPAMI.2016.2577031" TargetMode="External"/><Relationship Id="rId4" Type="http://schemas.openxmlformats.org/officeDocument/2006/relationships/settings" Target="settings.xml"/><Relationship Id="rId9" Type="http://schemas.openxmlformats.org/officeDocument/2006/relationships/hyperlink" Target="https://www.sciencedirect.com/topics/computer-science/video-sequences" TargetMode="External"/><Relationship Id="rId14" Type="http://schemas.openxmlformats.org/officeDocument/2006/relationships/hyperlink" Target="https://arxiv.org/abs/1702.0781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Sci25</b:Tag>
    <b:SourceType>Book</b:SourceType>
    <b:Guid>{C40CF4DB-05A5-42B5-9B19-B623734D0C02}</b:Guid>
    <b:Author>
      <b:Author>
        <b:NameList>
          <b:Person>
            <b:Last>ScienceDirect</b:Last>
          </b:Person>
        </b:NameList>
      </b:Author>
    </b:Author>
    <b:Title>Video Sequences - Computer science</b:Title>
    <b:Year>2025</b:Year>
    <b:Publisher>ScienceDirect</b:Publisher>
    <b:RefOrder>1</b:RefOrder>
  </b:Source>
</b:Sources>
</file>

<file path=customXml/itemProps1.xml><?xml version="1.0" encoding="utf-8"?>
<ds:datastoreItem xmlns:ds="http://schemas.openxmlformats.org/officeDocument/2006/customXml" ds:itemID="{49D4D930-114B-43A7-93E6-FBBCCDAA4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8</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Ashraf</dc:creator>
  <cp:keywords/>
  <dc:description/>
  <cp:lastModifiedBy>Ziad Ashraf</cp:lastModifiedBy>
  <cp:revision>55</cp:revision>
  <dcterms:created xsi:type="dcterms:W3CDTF">2025-11-11T17:36:00Z</dcterms:created>
  <dcterms:modified xsi:type="dcterms:W3CDTF">2025-11-19T13:46:00Z</dcterms:modified>
</cp:coreProperties>
</file>