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1B77B" w14:textId="5E12AAF1" w:rsidR="009660F1" w:rsidRPr="009660F1" w:rsidRDefault="009660F1" w:rsidP="00387140">
      <w:pPr>
        <w:bidi w:val="0"/>
        <w:jc w:val="center"/>
        <w:rPr>
          <w:b/>
          <w:bCs/>
        </w:rPr>
      </w:pPr>
      <w:r w:rsidRPr="00387140">
        <w:rPr>
          <w:b/>
          <w:bCs/>
        </w:rPr>
        <w:t>Labs</w:t>
      </w:r>
    </w:p>
    <w:p w14:paraId="4038BB95" w14:textId="3AD23D5E" w:rsidR="009660F1" w:rsidRPr="009660F1" w:rsidRDefault="009660F1" w:rsidP="00387140">
      <w:pPr>
        <w:bidi w:val="0"/>
        <w:jc w:val="center"/>
        <w:rPr>
          <w:b/>
          <w:bCs/>
        </w:rPr>
      </w:pPr>
      <w:r w:rsidRPr="009660F1">
        <w:rPr>
          <w:b/>
          <w:bCs/>
        </w:rPr>
        <w:t>Part 1: Capturing HTTP Traffic</w:t>
      </w:r>
    </w:p>
    <w:p w14:paraId="01E287BA" w14:textId="56601B95" w:rsidR="009660F1" w:rsidRPr="009660F1" w:rsidRDefault="009660F1" w:rsidP="00387140">
      <w:pPr>
        <w:bidi w:val="0"/>
        <w:jc w:val="center"/>
      </w:pPr>
      <w:r w:rsidRPr="009660F1">
        <w:rPr>
          <w:b/>
          <w:bCs/>
        </w:rPr>
        <w:t>Task 1</w:t>
      </w:r>
      <w:r w:rsidRPr="009660F1">
        <w:t>: Start Wireshark and capture packets</w:t>
      </w:r>
    </w:p>
    <w:p w14:paraId="6A7DABFB" w14:textId="77777777" w:rsidR="009660F1" w:rsidRPr="009660F1" w:rsidRDefault="009660F1" w:rsidP="00387140">
      <w:pPr>
        <w:bidi w:val="0"/>
        <w:jc w:val="center"/>
      </w:pPr>
      <w:r w:rsidRPr="009660F1">
        <w:rPr>
          <w:b/>
          <w:bCs/>
        </w:rPr>
        <w:t>Task 2</w:t>
      </w:r>
      <w:r w:rsidRPr="009660F1">
        <w:t>: Filter HTTP packets and analyze them</w:t>
      </w:r>
    </w:p>
    <w:p w14:paraId="3495C0E5" w14:textId="3D5EF362" w:rsidR="009660F1" w:rsidRPr="00387140" w:rsidRDefault="009660F1" w:rsidP="00387140">
      <w:pPr>
        <w:bidi w:val="0"/>
        <w:jc w:val="center"/>
        <w:rPr>
          <w:b/>
          <w:bCs/>
        </w:rPr>
      </w:pPr>
      <w:r w:rsidRPr="00387140">
        <w:rPr>
          <w:b/>
          <w:bCs/>
        </w:rPr>
        <w:t>HTTP</w:t>
      </w:r>
    </w:p>
    <w:p w14:paraId="0962DF80" w14:textId="2A72F8FE" w:rsidR="00DF4A0A" w:rsidRPr="00387140" w:rsidRDefault="00DF4A0A" w:rsidP="00387140">
      <w:pPr>
        <w:bidi w:val="0"/>
        <w:jc w:val="center"/>
        <w:rPr>
          <w:noProof/>
          <w:rtl/>
        </w:rPr>
      </w:pPr>
      <w:r w:rsidRPr="00387140">
        <w:rPr>
          <w:noProof/>
        </w:rPr>
        <w:drawing>
          <wp:inline distT="0" distB="0" distL="0" distR="0" wp14:anchorId="17C6FB5F" wp14:editId="5EE8B045">
            <wp:extent cx="5274310" cy="2965450"/>
            <wp:effectExtent l="0" t="0" r="2540" b="6350"/>
            <wp:docPr id="81874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9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4BA6" w14:textId="68D36F8E" w:rsidR="009660F1" w:rsidRPr="00387140" w:rsidRDefault="009660F1" w:rsidP="00387140">
      <w:pPr>
        <w:bidi w:val="0"/>
        <w:jc w:val="center"/>
        <w:rPr>
          <w:b/>
          <w:bCs/>
          <w:noProof/>
        </w:rPr>
      </w:pPr>
      <w:r w:rsidRPr="00387140">
        <w:rPr>
          <w:b/>
          <w:bCs/>
          <w:noProof/>
        </w:rPr>
        <w:t>GET</w:t>
      </w:r>
    </w:p>
    <w:p w14:paraId="0990865D" w14:textId="67D50366" w:rsidR="009660F1" w:rsidRPr="00387140" w:rsidRDefault="009660F1" w:rsidP="00387140">
      <w:pPr>
        <w:bidi w:val="0"/>
        <w:jc w:val="center"/>
        <w:rPr>
          <w:noProof/>
        </w:rPr>
      </w:pPr>
      <w:r w:rsidRPr="00387140">
        <w:rPr>
          <w:noProof/>
        </w:rPr>
        <w:drawing>
          <wp:inline distT="0" distB="0" distL="0" distR="0" wp14:anchorId="71F05A69" wp14:editId="7F492766">
            <wp:extent cx="5274310" cy="2965450"/>
            <wp:effectExtent l="0" t="0" r="2540" b="6350"/>
            <wp:docPr id="153380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02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2CDC" w14:textId="2E89026F" w:rsidR="00DF4A0A" w:rsidRPr="00387140" w:rsidRDefault="009660F1" w:rsidP="00387140">
      <w:pPr>
        <w:bidi w:val="0"/>
        <w:jc w:val="center"/>
        <w:rPr>
          <w:rFonts w:hint="cs"/>
          <w:noProof/>
        </w:rPr>
      </w:pPr>
      <w:r w:rsidRPr="00387140">
        <w:rPr>
          <w:rFonts w:cs="Arial"/>
          <w:noProof/>
          <w:rtl/>
        </w:rPr>
        <w:t>[</w:t>
      </w:r>
      <w:r w:rsidRPr="00387140">
        <w:rPr>
          <w:noProof/>
        </w:rPr>
        <w:t xml:space="preserve">Full request URI: </w:t>
      </w:r>
      <w:hyperlink r:id="rId6" w:history="1">
        <w:r w:rsidRPr="00387140">
          <w:rPr>
            <w:rStyle w:val="Hyperlink"/>
            <w:noProof/>
            <w:color w:val="auto"/>
          </w:rPr>
          <w:t>http://clientservices.googleapis.com/chrome-variations/seed?osname=win&amp;channel=stable&amp;milestone=128</w:t>
        </w:r>
      </w:hyperlink>
    </w:p>
    <w:p w14:paraId="4E9DF4F6" w14:textId="77777777" w:rsidR="00387140" w:rsidRDefault="00387140" w:rsidP="00387140">
      <w:pPr>
        <w:bidi w:val="0"/>
        <w:jc w:val="center"/>
      </w:pPr>
    </w:p>
    <w:p w14:paraId="5572BB61" w14:textId="1D5E8841" w:rsidR="00DF4A0A" w:rsidRPr="00387140" w:rsidRDefault="00DF4A0A" w:rsidP="00387140">
      <w:pPr>
        <w:bidi w:val="0"/>
        <w:jc w:val="center"/>
        <w:rPr>
          <w:b/>
          <w:bCs/>
          <w:rtl/>
        </w:rPr>
      </w:pPr>
      <w:r w:rsidRPr="00387140">
        <w:rPr>
          <w:b/>
          <w:bCs/>
        </w:rPr>
        <w:lastRenderedPageBreak/>
        <w:t>Part 2</w:t>
      </w:r>
    </w:p>
    <w:p w14:paraId="2C2618A0" w14:textId="77777777" w:rsidR="009660F1" w:rsidRPr="009660F1" w:rsidRDefault="009660F1" w:rsidP="00387140">
      <w:pPr>
        <w:bidi w:val="0"/>
        <w:jc w:val="center"/>
        <w:rPr>
          <w:b/>
          <w:bCs/>
        </w:rPr>
      </w:pPr>
      <w:r w:rsidRPr="009660F1">
        <w:rPr>
          <w:b/>
          <w:bCs/>
        </w:rPr>
        <w:t>Part 2: Analyzing TCP/IP Traffic.</w:t>
      </w:r>
    </w:p>
    <w:p w14:paraId="695B29B9" w14:textId="58EA3A96" w:rsidR="00737881" w:rsidRPr="00737881" w:rsidRDefault="00737881" w:rsidP="00387140">
      <w:pPr>
        <w:bidi w:val="0"/>
        <w:jc w:val="center"/>
      </w:pPr>
      <w:r w:rsidRPr="00737881">
        <w:rPr>
          <w:b/>
          <w:bCs/>
        </w:rPr>
        <w:t>Task 1</w:t>
      </w:r>
      <w:r w:rsidRPr="00737881">
        <w:t>: Filter TCP packets</w:t>
      </w:r>
    </w:p>
    <w:p w14:paraId="695C9A49" w14:textId="77777777" w:rsidR="00737881" w:rsidRPr="00737881" w:rsidRDefault="00737881" w:rsidP="00387140">
      <w:pPr>
        <w:bidi w:val="0"/>
        <w:jc w:val="center"/>
      </w:pPr>
      <w:r w:rsidRPr="00737881">
        <w:rPr>
          <w:b/>
          <w:bCs/>
        </w:rPr>
        <w:t>Task 2</w:t>
      </w:r>
      <w:r w:rsidRPr="00737881">
        <w:t>: Analyze TCP handshake and investigate Data Transfer and Termination</w:t>
      </w:r>
    </w:p>
    <w:p w14:paraId="6FD24654" w14:textId="46C67B48" w:rsidR="009660F1" w:rsidRPr="00387140" w:rsidRDefault="00607FAF" w:rsidP="00387140">
      <w:pPr>
        <w:bidi w:val="0"/>
        <w:jc w:val="center"/>
        <w:rPr>
          <w:noProof/>
        </w:rPr>
      </w:pPr>
      <w:r w:rsidRPr="00387140">
        <w:rPr>
          <w:noProof/>
        </w:rPr>
        <w:drawing>
          <wp:inline distT="0" distB="0" distL="0" distR="0" wp14:anchorId="47744522" wp14:editId="476BB563">
            <wp:extent cx="5274310" cy="2965450"/>
            <wp:effectExtent l="0" t="0" r="2540" b="6350"/>
            <wp:docPr id="88675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7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B68D" w14:textId="77777777" w:rsidR="00607FAF" w:rsidRPr="00387140" w:rsidRDefault="00607FAF" w:rsidP="00387140">
      <w:pPr>
        <w:bidi w:val="0"/>
        <w:jc w:val="center"/>
        <w:rPr>
          <w:noProof/>
          <w:rtl/>
        </w:rPr>
      </w:pPr>
    </w:p>
    <w:p w14:paraId="50907F3C" w14:textId="77DA2FE0" w:rsidR="00607FAF" w:rsidRPr="00387140" w:rsidRDefault="00607FAF" w:rsidP="00387140">
      <w:pPr>
        <w:bidi w:val="0"/>
        <w:jc w:val="center"/>
        <w:rPr>
          <w:rtl/>
        </w:rPr>
      </w:pPr>
      <w:r w:rsidRPr="00387140">
        <w:rPr>
          <w:noProof/>
        </w:rPr>
        <w:drawing>
          <wp:inline distT="0" distB="0" distL="0" distR="0" wp14:anchorId="086B9692" wp14:editId="43C52284">
            <wp:extent cx="5274310" cy="2965450"/>
            <wp:effectExtent l="0" t="0" r="2540" b="6350"/>
            <wp:docPr id="19073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16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E1C4" w14:textId="77777777" w:rsidR="00607FAF" w:rsidRPr="00387140" w:rsidRDefault="00607FAF" w:rsidP="00387140">
      <w:pPr>
        <w:bidi w:val="0"/>
        <w:jc w:val="center"/>
        <w:rPr>
          <w:rtl/>
        </w:rPr>
      </w:pPr>
    </w:p>
    <w:p w14:paraId="12ADEB96" w14:textId="4090CAD3" w:rsidR="00607FAF" w:rsidRPr="00387140" w:rsidRDefault="00607FAF" w:rsidP="00387140">
      <w:pPr>
        <w:bidi w:val="0"/>
        <w:jc w:val="center"/>
        <w:rPr>
          <w:rtl/>
        </w:rPr>
      </w:pPr>
      <w:r w:rsidRPr="00387140">
        <w:rPr>
          <w:noProof/>
        </w:rPr>
        <w:lastRenderedPageBreak/>
        <w:drawing>
          <wp:inline distT="0" distB="0" distL="0" distR="0" wp14:anchorId="0DC1EA61" wp14:editId="6A9B2BD1">
            <wp:extent cx="5274310" cy="2965450"/>
            <wp:effectExtent l="0" t="0" r="2540" b="6350"/>
            <wp:docPr id="16708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7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B2D" w14:textId="77777777" w:rsidR="007046E0" w:rsidRPr="00387140" w:rsidRDefault="007046E0" w:rsidP="00387140">
      <w:pPr>
        <w:bidi w:val="0"/>
        <w:jc w:val="center"/>
        <w:rPr>
          <w:rtl/>
        </w:rPr>
      </w:pPr>
    </w:p>
    <w:p w14:paraId="00B2E792" w14:textId="3AC4F0E3" w:rsidR="007046E0" w:rsidRPr="00387140" w:rsidRDefault="00387140" w:rsidP="00387140">
      <w:pPr>
        <w:bidi w:val="0"/>
        <w:jc w:val="center"/>
        <w:rPr>
          <w:b/>
          <w:bCs/>
          <w:rtl/>
        </w:rPr>
      </w:pPr>
      <w:r w:rsidRPr="00387140">
        <w:rPr>
          <w:b/>
          <w:bCs/>
        </w:rPr>
        <w:t>Part 3</w:t>
      </w:r>
    </w:p>
    <w:p w14:paraId="3A7197E0" w14:textId="592F3A82" w:rsidR="007046E0" w:rsidRPr="00387140" w:rsidRDefault="007046E0" w:rsidP="00387140">
      <w:pPr>
        <w:tabs>
          <w:tab w:val="left" w:pos="3086"/>
        </w:tabs>
        <w:bidi w:val="0"/>
        <w:jc w:val="center"/>
        <w:rPr>
          <w:b/>
          <w:bCs/>
        </w:rPr>
      </w:pPr>
      <w:r w:rsidRPr="00387140">
        <w:rPr>
          <w:b/>
          <w:bCs/>
        </w:rPr>
        <w:t>Part 3: Capturing and Analyzing UDP Traffic</w:t>
      </w:r>
    </w:p>
    <w:p w14:paraId="32DC37FB" w14:textId="77777777" w:rsidR="007046E0" w:rsidRPr="007046E0" w:rsidRDefault="007046E0" w:rsidP="00387140">
      <w:pPr>
        <w:tabs>
          <w:tab w:val="left" w:pos="3086"/>
        </w:tabs>
        <w:bidi w:val="0"/>
        <w:jc w:val="center"/>
      </w:pPr>
      <w:r w:rsidRPr="007046E0">
        <w:rPr>
          <w:b/>
          <w:bCs/>
        </w:rPr>
        <w:t>Task 1</w:t>
      </w:r>
      <w:r w:rsidRPr="007046E0">
        <w:t>: Generate UDP traffic and capture packets</w:t>
      </w:r>
    </w:p>
    <w:p w14:paraId="0264B1D6" w14:textId="77777777" w:rsidR="007046E0" w:rsidRPr="007046E0" w:rsidRDefault="007046E0" w:rsidP="00387140">
      <w:pPr>
        <w:tabs>
          <w:tab w:val="left" w:pos="3086"/>
        </w:tabs>
        <w:bidi w:val="0"/>
        <w:jc w:val="center"/>
      </w:pPr>
      <w:r w:rsidRPr="007046E0">
        <w:rPr>
          <w:b/>
          <w:bCs/>
        </w:rPr>
        <w:t>Task 2</w:t>
      </w:r>
      <w:r w:rsidRPr="007046E0">
        <w:t>: Filter and analysis UDP Packets</w:t>
      </w:r>
    </w:p>
    <w:p w14:paraId="14684895" w14:textId="0FBAC97D" w:rsidR="007046E0" w:rsidRPr="00387140" w:rsidRDefault="007046E0" w:rsidP="00387140">
      <w:pPr>
        <w:tabs>
          <w:tab w:val="left" w:pos="3086"/>
        </w:tabs>
        <w:bidi w:val="0"/>
        <w:jc w:val="center"/>
        <w:rPr>
          <w:rtl/>
        </w:rPr>
      </w:pPr>
    </w:p>
    <w:p w14:paraId="57D23370" w14:textId="7FFA0853" w:rsidR="007046E0" w:rsidRPr="00387140" w:rsidRDefault="00596FE3" w:rsidP="00387140">
      <w:pPr>
        <w:tabs>
          <w:tab w:val="left" w:pos="3086"/>
        </w:tabs>
        <w:bidi w:val="0"/>
        <w:jc w:val="center"/>
        <w:rPr>
          <w:noProof/>
        </w:rPr>
      </w:pPr>
      <w:r w:rsidRPr="00387140">
        <w:rPr>
          <w:noProof/>
        </w:rPr>
        <w:drawing>
          <wp:inline distT="0" distB="0" distL="0" distR="0" wp14:anchorId="361E56A2" wp14:editId="68009267">
            <wp:extent cx="5274310" cy="2965450"/>
            <wp:effectExtent l="0" t="0" r="2540" b="6350"/>
            <wp:docPr id="148863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38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9B91" w14:textId="77777777" w:rsidR="009017A3" w:rsidRPr="00387140" w:rsidRDefault="009017A3" w:rsidP="00387140">
      <w:pPr>
        <w:bidi w:val="0"/>
        <w:jc w:val="center"/>
        <w:rPr>
          <w:noProof/>
        </w:rPr>
      </w:pPr>
    </w:p>
    <w:p w14:paraId="061DC377" w14:textId="77777777" w:rsidR="00387140" w:rsidRDefault="00387140" w:rsidP="00387140">
      <w:pPr>
        <w:tabs>
          <w:tab w:val="left" w:pos="4661"/>
        </w:tabs>
        <w:bidi w:val="0"/>
        <w:jc w:val="center"/>
      </w:pPr>
    </w:p>
    <w:p w14:paraId="413D2EFF" w14:textId="2E171406" w:rsidR="00387140" w:rsidRPr="00387140" w:rsidRDefault="00387140" w:rsidP="00387140">
      <w:pPr>
        <w:tabs>
          <w:tab w:val="left" w:pos="4661"/>
        </w:tabs>
        <w:bidi w:val="0"/>
        <w:jc w:val="center"/>
        <w:rPr>
          <w:b/>
          <w:bCs/>
        </w:rPr>
      </w:pPr>
      <w:r w:rsidRPr="00387140">
        <w:rPr>
          <w:b/>
          <w:bCs/>
        </w:rPr>
        <w:lastRenderedPageBreak/>
        <w:t>Part 4</w:t>
      </w:r>
    </w:p>
    <w:p w14:paraId="24858AB9" w14:textId="3EE062DB" w:rsidR="009017A3" w:rsidRPr="00387140" w:rsidRDefault="009017A3" w:rsidP="00387140">
      <w:pPr>
        <w:tabs>
          <w:tab w:val="left" w:pos="4661"/>
        </w:tabs>
        <w:bidi w:val="0"/>
        <w:jc w:val="center"/>
        <w:rPr>
          <w:b/>
          <w:bCs/>
        </w:rPr>
      </w:pPr>
      <w:r w:rsidRPr="00387140">
        <w:rPr>
          <w:b/>
          <w:bCs/>
        </w:rPr>
        <w:t>Part 4: Comparing TCP and UDP</w:t>
      </w:r>
    </w:p>
    <w:p w14:paraId="3227AC21" w14:textId="77777777" w:rsidR="009017A3" w:rsidRPr="009017A3" w:rsidRDefault="009017A3" w:rsidP="00387140">
      <w:pPr>
        <w:tabs>
          <w:tab w:val="left" w:pos="4661"/>
        </w:tabs>
        <w:bidi w:val="0"/>
        <w:jc w:val="center"/>
      </w:pPr>
      <w:r w:rsidRPr="009017A3">
        <w:rPr>
          <w:b/>
          <w:bCs/>
        </w:rPr>
        <w:t>Task 1</w:t>
      </w:r>
      <w:r w:rsidRPr="009017A3">
        <w:t>: Fill in the following table and provide reasons</w:t>
      </w:r>
    </w:p>
    <w:tbl>
      <w:tblPr>
        <w:tblStyle w:val="ListTable3-Accent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7140" w:rsidRPr="00387140" w14:paraId="04225DFA" w14:textId="77777777" w:rsidTr="00901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7AF9BC0E" w14:textId="0887A696" w:rsidR="009017A3" w:rsidRPr="00387140" w:rsidRDefault="00387140" w:rsidP="00387140">
            <w:pPr>
              <w:tabs>
                <w:tab w:val="left" w:pos="4661"/>
              </w:tabs>
              <w:bidi w:val="0"/>
              <w:jc w:val="center"/>
              <w:rPr>
                <w:rFonts w:hint="cs"/>
                <w:b w:val="0"/>
                <w:bCs w:val="0"/>
                <w:color w:val="auto"/>
                <w:rtl/>
              </w:rPr>
            </w:pPr>
            <w:r w:rsidRPr="00387140">
              <w:rPr>
                <w:b w:val="0"/>
                <w:bCs w:val="0"/>
                <w:color w:val="auto"/>
              </w:rPr>
              <w:t>Reasons</w:t>
            </w:r>
          </w:p>
        </w:tc>
        <w:tc>
          <w:tcPr>
            <w:tcW w:w="2765" w:type="dxa"/>
          </w:tcPr>
          <w:p w14:paraId="59B06AAF" w14:textId="336E5DCB" w:rsidR="009017A3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rtl/>
              </w:rPr>
            </w:pPr>
            <w:r w:rsidRPr="00387140">
              <w:rPr>
                <w:b w:val="0"/>
                <w:bCs w:val="0"/>
                <w:color w:val="auto"/>
              </w:rPr>
              <w:t>TCP or UDP</w:t>
            </w:r>
          </w:p>
        </w:tc>
        <w:tc>
          <w:tcPr>
            <w:tcW w:w="2766" w:type="dxa"/>
          </w:tcPr>
          <w:p w14:paraId="5FF99051" w14:textId="77777777" w:rsidR="009017A3" w:rsidRPr="00387140" w:rsidRDefault="009017A3" w:rsidP="00387140">
            <w:pPr>
              <w:tabs>
                <w:tab w:val="left" w:pos="4661"/>
              </w:tabs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387140" w:rsidRPr="00387140" w14:paraId="3E075A93" w14:textId="77777777" w:rsidTr="0090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7BFE89" w14:textId="3DDB4C9B" w:rsidR="009017A3" w:rsidRPr="00387140" w:rsidRDefault="00387140" w:rsidP="00387140">
            <w:pPr>
              <w:tabs>
                <w:tab w:val="left" w:pos="4661"/>
              </w:tabs>
              <w:bidi w:val="0"/>
              <w:jc w:val="center"/>
              <w:rPr>
                <w:rFonts w:hint="cs"/>
                <w:b w:val="0"/>
                <w:bCs w:val="0"/>
                <w:rtl/>
              </w:rPr>
            </w:pPr>
            <w:r w:rsidRPr="00387140">
              <w:rPr>
                <w:b w:val="0"/>
                <w:bCs w:val="0"/>
              </w:rPr>
              <w:t>TCP is connection-oriented and uses a three-way handshake to establish a reliable connection. It ensures data is received correctly, handling retransmissions for lost packets.</w:t>
            </w:r>
          </w:p>
        </w:tc>
        <w:tc>
          <w:tcPr>
            <w:tcW w:w="2765" w:type="dxa"/>
          </w:tcPr>
          <w:p w14:paraId="70E0A8E1" w14:textId="59EF4E9C" w:rsidR="009017A3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140">
              <w:t>TCP</w:t>
            </w:r>
          </w:p>
        </w:tc>
        <w:tc>
          <w:tcPr>
            <w:tcW w:w="2766" w:type="dxa"/>
          </w:tcPr>
          <w:p w14:paraId="75BBBB24" w14:textId="3642DF03" w:rsidR="009017A3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387140">
              <w:t>Reliability and Connection Establishment</w:t>
            </w:r>
          </w:p>
        </w:tc>
      </w:tr>
      <w:tr w:rsidR="00387140" w:rsidRPr="00387140" w14:paraId="544C10C0" w14:textId="77777777" w:rsidTr="00901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2A950A" w14:textId="2448551D" w:rsidR="009017A3" w:rsidRPr="00387140" w:rsidRDefault="00387140" w:rsidP="00387140">
            <w:pPr>
              <w:tabs>
                <w:tab w:val="left" w:pos="4661"/>
              </w:tabs>
              <w:bidi w:val="0"/>
              <w:jc w:val="center"/>
              <w:rPr>
                <w:rFonts w:hint="cs"/>
                <w:b w:val="0"/>
                <w:bCs w:val="0"/>
                <w:rtl/>
              </w:rPr>
            </w:pPr>
            <w:r w:rsidRPr="00387140">
              <w:rPr>
                <w:b w:val="0"/>
                <w:bCs w:val="0"/>
              </w:rPr>
              <w:t>TCP ensures that data is delivered in the same order it was sent. It uses checksums for error-checking and retransmits any corrupted or lost packets.</w:t>
            </w:r>
          </w:p>
        </w:tc>
        <w:tc>
          <w:tcPr>
            <w:tcW w:w="2765" w:type="dxa"/>
          </w:tcPr>
          <w:p w14:paraId="6BA48017" w14:textId="1EA28B16" w:rsidR="009017A3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140">
              <w:t>TCP</w:t>
            </w:r>
          </w:p>
        </w:tc>
        <w:tc>
          <w:tcPr>
            <w:tcW w:w="2766" w:type="dxa"/>
          </w:tcPr>
          <w:p w14:paraId="20D2DBEF" w14:textId="7277BD93" w:rsidR="009017A3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387140">
              <w:t>Data Integrity and Ordering</w:t>
            </w:r>
          </w:p>
        </w:tc>
      </w:tr>
    </w:tbl>
    <w:p w14:paraId="06A60734" w14:textId="5252462E" w:rsidR="009017A3" w:rsidRPr="00387140" w:rsidRDefault="009017A3" w:rsidP="00387140">
      <w:pPr>
        <w:tabs>
          <w:tab w:val="left" w:pos="1946"/>
        </w:tabs>
        <w:bidi w:val="0"/>
        <w:jc w:val="center"/>
        <w:rPr>
          <w:rtl/>
        </w:rPr>
      </w:pPr>
    </w:p>
    <w:p w14:paraId="0129FA6A" w14:textId="4058C4C0" w:rsidR="00387140" w:rsidRPr="00387140" w:rsidRDefault="00387140" w:rsidP="00387140">
      <w:pPr>
        <w:tabs>
          <w:tab w:val="left" w:pos="1946"/>
        </w:tabs>
        <w:bidi w:val="0"/>
        <w:jc w:val="center"/>
      </w:pPr>
      <w:r w:rsidRPr="00095CD7">
        <w:rPr>
          <w:b/>
          <w:bCs/>
        </w:rPr>
        <w:t>Task 2</w:t>
      </w:r>
      <w:r w:rsidRPr="00387140">
        <w:t>: Identify the use Cases and Performance of TCP and UDP.</w:t>
      </w:r>
    </w:p>
    <w:p w14:paraId="56F2CB28" w14:textId="395B388A" w:rsidR="00387140" w:rsidRPr="00387140" w:rsidRDefault="00387140" w:rsidP="00095CD7">
      <w:pPr>
        <w:tabs>
          <w:tab w:val="left" w:pos="3596"/>
        </w:tabs>
        <w:bidi w:val="0"/>
        <w:rPr>
          <w:rtl/>
        </w:rPr>
      </w:pPr>
    </w:p>
    <w:tbl>
      <w:tblPr>
        <w:tblStyle w:val="ListTable3-Accent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7140" w:rsidRPr="00387140" w14:paraId="09D60260" w14:textId="77777777" w:rsidTr="00FA6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3B68951F" w14:textId="5FA5ED16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rPr>
                <w:rFonts w:hint="cs"/>
                <w:b w:val="0"/>
                <w:bCs w:val="0"/>
                <w:color w:val="auto"/>
                <w:rtl/>
              </w:rPr>
            </w:pPr>
            <w:r w:rsidRPr="00387140">
              <w:rPr>
                <w:b w:val="0"/>
                <w:bCs w:val="0"/>
                <w:color w:val="auto"/>
              </w:rPr>
              <w:t>UDP</w:t>
            </w:r>
          </w:p>
        </w:tc>
        <w:tc>
          <w:tcPr>
            <w:tcW w:w="2765" w:type="dxa"/>
          </w:tcPr>
          <w:p w14:paraId="362DAD10" w14:textId="7B94DA33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rtl/>
              </w:rPr>
            </w:pPr>
            <w:r w:rsidRPr="00387140">
              <w:rPr>
                <w:b w:val="0"/>
                <w:bCs w:val="0"/>
                <w:color w:val="auto"/>
              </w:rPr>
              <w:t>TCP</w:t>
            </w:r>
          </w:p>
        </w:tc>
        <w:tc>
          <w:tcPr>
            <w:tcW w:w="2766" w:type="dxa"/>
          </w:tcPr>
          <w:p w14:paraId="115520BF" w14:textId="77777777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387140" w:rsidRPr="00387140" w14:paraId="1AE4A582" w14:textId="77777777" w:rsidTr="00FA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25DF2F" w14:textId="65A3E314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rPr>
                <w:rFonts w:hint="cs"/>
                <w:b w:val="0"/>
                <w:bCs w:val="0"/>
                <w:rtl/>
              </w:rPr>
            </w:pPr>
            <w:r w:rsidRPr="00387140">
              <w:rPr>
                <w:b w:val="0"/>
                <w:bCs w:val="0"/>
              </w:rPr>
              <w:t>Video streaming, online gaming, voice over IP (VoIP), DNS queries</w:t>
            </w:r>
          </w:p>
        </w:tc>
        <w:tc>
          <w:tcPr>
            <w:tcW w:w="2765" w:type="dxa"/>
          </w:tcPr>
          <w:p w14:paraId="31F004C3" w14:textId="2CF30F1E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387140">
              <w:t>Web browsing, file transfers, email, remote administration (SSH)</w:t>
            </w:r>
          </w:p>
        </w:tc>
        <w:tc>
          <w:tcPr>
            <w:tcW w:w="2766" w:type="dxa"/>
          </w:tcPr>
          <w:p w14:paraId="5FF37BE3" w14:textId="228C1C78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387140">
              <w:t>Use cases</w:t>
            </w:r>
          </w:p>
        </w:tc>
      </w:tr>
      <w:tr w:rsidR="00387140" w:rsidRPr="00387140" w14:paraId="0775C991" w14:textId="77777777" w:rsidTr="00FA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AE313C" w14:textId="365E081B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rPr>
                <w:rFonts w:hint="cs"/>
                <w:b w:val="0"/>
                <w:bCs w:val="0"/>
                <w:rtl/>
              </w:rPr>
            </w:pPr>
            <w:r w:rsidRPr="00387140">
              <w:rPr>
                <w:b w:val="0"/>
                <w:bCs w:val="0"/>
              </w:rPr>
              <w:t>Higher reliability, ordered data delivery, higher overhead due to connection management</w:t>
            </w:r>
          </w:p>
        </w:tc>
        <w:tc>
          <w:tcPr>
            <w:tcW w:w="2765" w:type="dxa"/>
          </w:tcPr>
          <w:p w14:paraId="45A3AFCD" w14:textId="697D537A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387140">
              <w:t>Higher reliability, ordered data delivery, higher overhead due to connection management</w:t>
            </w:r>
          </w:p>
        </w:tc>
        <w:tc>
          <w:tcPr>
            <w:tcW w:w="2766" w:type="dxa"/>
          </w:tcPr>
          <w:p w14:paraId="339C1F9E" w14:textId="6FF4E2BB" w:rsidR="00387140" w:rsidRPr="00387140" w:rsidRDefault="00387140" w:rsidP="00387140">
            <w:pPr>
              <w:tabs>
                <w:tab w:val="left" w:pos="4661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387140">
              <w:t>Performance</w:t>
            </w:r>
          </w:p>
        </w:tc>
      </w:tr>
    </w:tbl>
    <w:p w14:paraId="1422F872" w14:textId="09853945" w:rsidR="00387140" w:rsidRPr="00387140" w:rsidRDefault="00387140" w:rsidP="00387140">
      <w:pPr>
        <w:tabs>
          <w:tab w:val="left" w:pos="3596"/>
        </w:tabs>
        <w:bidi w:val="0"/>
        <w:jc w:val="center"/>
        <w:rPr>
          <w:rFonts w:hint="cs"/>
          <w:rtl/>
        </w:rPr>
      </w:pPr>
    </w:p>
    <w:sectPr w:rsidR="00387140" w:rsidRPr="00387140" w:rsidSect="00D978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00"/>
    <w:rsid w:val="00095CD7"/>
    <w:rsid w:val="002B3D53"/>
    <w:rsid w:val="00387140"/>
    <w:rsid w:val="00596FE3"/>
    <w:rsid w:val="00607FAF"/>
    <w:rsid w:val="007046E0"/>
    <w:rsid w:val="00737881"/>
    <w:rsid w:val="007D6100"/>
    <w:rsid w:val="009017A3"/>
    <w:rsid w:val="009660F1"/>
    <w:rsid w:val="00C23251"/>
    <w:rsid w:val="00D97865"/>
    <w:rsid w:val="00DF4A0A"/>
    <w:rsid w:val="00E7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1E8A0"/>
  <w15:chartTrackingRefBased/>
  <w15:docId w15:val="{7349CADB-EC37-48A1-A92E-369D2D59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D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6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0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9017A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ientservices.googleapis.com/chrome-variations/seed?osname=win&amp;channel=stable&amp;milestone=12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حكيمه سالم سليم الحربي</dc:creator>
  <cp:keywords/>
  <dc:description/>
  <cp:lastModifiedBy>حكيمه سالم سليم الحربي</cp:lastModifiedBy>
  <cp:revision>2</cp:revision>
  <dcterms:created xsi:type="dcterms:W3CDTF">2024-09-06T20:21:00Z</dcterms:created>
  <dcterms:modified xsi:type="dcterms:W3CDTF">2024-09-06T20:21:00Z</dcterms:modified>
</cp:coreProperties>
</file>