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2065" w:rsidRPr="00F95260" w:rsidRDefault="00AB49A9">
      <w:pPr>
        <w:rPr>
          <w:b/>
        </w:rPr>
      </w:pPr>
      <w:r>
        <w:rPr>
          <w:b/>
        </w:rPr>
        <w:t>Темы теста</w:t>
      </w:r>
    </w:p>
    <w:p w:rsidR="00C20E58" w:rsidRPr="001779FF" w:rsidRDefault="00C20E58" w:rsidP="00C20E58">
      <w:pPr>
        <w:pStyle w:val="ListParagraph"/>
        <w:rPr>
          <w:i/>
        </w:rPr>
      </w:pPr>
      <w:r w:rsidRPr="001779FF">
        <w:rPr>
          <w:i/>
        </w:rPr>
        <w:t>Совет: необходимо прочитать ВСЕ варианты ответа ДО выбора нужного ответа. Это можно не делать только тогда, когда есть полная уверенность в том, что правильный ответ уже найден.</w:t>
      </w:r>
    </w:p>
    <w:p w:rsidR="00C20E58" w:rsidRPr="00C20E58" w:rsidRDefault="00C20E58" w:rsidP="00C20E58">
      <w:pPr>
        <w:pStyle w:val="ListParagraph"/>
      </w:pPr>
    </w:p>
    <w:p w:rsidR="00064228" w:rsidRDefault="00064228" w:rsidP="00064228">
      <w:pPr>
        <w:pStyle w:val="ListParagraph"/>
        <w:numPr>
          <w:ilvl w:val="0"/>
          <w:numId w:val="1"/>
        </w:numPr>
      </w:pPr>
      <w:r>
        <w:t>Инициализация классов и инстансов. Пример с использованием класса, унаследованного из суперкласса, в каждом из которых есть  последовательности из статических и нестатических инициализаторов и конструктор(ов), которые вызываются из main()-метода.</w:t>
      </w:r>
    </w:p>
    <w:p w:rsidR="00A90D4B" w:rsidRPr="00ED14BF" w:rsidRDefault="00A90D4B" w:rsidP="00A90D4B">
      <w:pPr>
        <w:pStyle w:val="ListParagraph"/>
      </w:pPr>
    </w:p>
    <w:p w:rsidR="00064228" w:rsidRDefault="00A90D4B" w:rsidP="000642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Assigning</w:t>
      </w:r>
      <w:r w:rsidR="00215392">
        <w:rPr>
          <w:lang w:val="en-US"/>
        </w:rPr>
        <w:t xml:space="preserve"> new value</w:t>
      </w:r>
      <w:r>
        <w:rPr>
          <w:lang w:val="en-US"/>
        </w:rPr>
        <w:t xml:space="preserve"> to </w:t>
      </w:r>
      <w:r w:rsidR="00215392">
        <w:rPr>
          <w:lang w:val="en-US"/>
        </w:rPr>
        <w:t xml:space="preserve">a </w:t>
      </w:r>
      <w:r>
        <w:rPr>
          <w:lang w:val="en-US"/>
        </w:rPr>
        <w:t>final variable declared in interface.</w:t>
      </w:r>
    </w:p>
    <w:p w:rsidR="00215392" w:rsidRPr="00C20E58" w:rsidRDefault="00215392" w:rsidP="00215392">
      <w:pPr>
        <w:pStyle w:val="ListParagraph"/>
        <w:rPr>
          <w:lang w:val="en-US"/>
        </w:rPr>
      </w:pPr>
    </w:p>
    <w:p w:rsidR="00215392" w:rsidRPr="00D51650" w:rsidRDefault="00215392" w:rsidP="00064228">
      <w:pPr>
        <w:pStyle w:val="ListParagraph"/>
        <w:numPr>
          <w:ilvl w:val="0"/>
          <w:numId w:val="1"/>
        </w:numPr>
      </w:pPr>
      <w:r>
        <w:t>Наследование интерфейса</w:t>
      </w:r>
      <w:r w:rsidR="00A22629">
        <w:t xml:space="preserve"> (ов)</w:t>
      </w:r>
      <w:r>
        <w:t xml:space="preserve"> из интерфейсов с одинаковыми методами.</w:t>
      </w:r>
      <w:r w:rsidR="00D51650" w:rsidRPr="00D51650">
        <w:t xml:space="preserve"> </w:t>
      </w:r>
    </w:p>
    <w:p w:rsidR="00D51650" w:rsidRDefault="009D52BD" w:rsidP="00D51650">
      <w:pPr>
        <w:pStyle w:val="ListParagraph"/>
      </w:pPr>
      <w:r>
        <w:t>Н</w:t>
      </w:r>
      <w:r w:rsidR="00D51650">
        <w:t>аследуется</w:t>
      </w:r>
      <w:r>
        <w:t xml:space="preserve"> ли</w:t>
      </w:r>
      <w:r w:rsidR="00D51650">
        <w:t xml:space="preserve"> </w:t>
      </w:r>
      <w:r w:rsidR="00D51650">
        <w:rPr>
          <w:lang w:val="en-US"/>
        </w:rPr>
        <w:t>default</w:t>
      </w:r>
      <w:r w:rsidR="00D51650" w:rsidRPr="00D51650">
        <w:t>-</w:t>
      </w:r>
      <w:r w:rsidR="00D51650">
        <w:t>метод интерфейса при наследовании интерфейса</w:t>
      </w:r>
      <w:r>
        <w:t xml:space="preserve"> из этого интерфейса</w:t>
      </w:r>
      <w:r w:rsidR="00D51650">
        <w:t>?</w:t>
      </w:r>
      <w:r>
        <w:t xml:space="preserve"> При реализации интерфейса в классе?</w:t>
      </w:r>
    </w:p>
    <w:p w:rsidR="00D51650" w:rsidRDefault="009D52BD" w:rsidP="00D51650">
      <w:pPr>
        <w:pStyle w:val="ListParagraph"/>
      </w:pPr>
      <w:r>
        <w:t xml:space="preserve">Имеется ли </w:t>
      </w:r>
      <w:r w:rsidR="00D51650">
        <w:t xml:space="preserve">при реализации наследующего интерфейса </w:t>
      </w:r>
      <w:r>
        <w:t xml:space="preserve">в классе </w:t>
      </w:r>
      <w:r w:rsidR="00D51650">
        <w:rPr>
          <w:lang w:val="en-US"/>
        </w:rPr>
        <w:t>default</w:t>
      </w:r>
      <w:r>
        <w:t>-метод унаследованного интерфейса</w:t>
      </w:r>
      <w:r w:rsidR="00D51650">
        <w:t>?</w:t>
      </w:r>
    </w:p>
    <w:p w:rsidR="00D51650" w:rsidRPr="00706AF0" w:rsidRDefault="00D51650" w:rsidP="00D51650">
      <w:pPr>
        <w:pStyle w:val="ListParagraph"/>
      </w:pPr>
      <w:r>
        <w:t xml:space="preserve">Каковы правила использования </w:t>
      </w:r>
      <w:r>
        <w:rPr>
          <w:lang w:val="en-US"/>
        </w:rPr>
        <w:t>default</w:t>
      </w:r>
      <w:r w:rsidRPr="00706AF0">
        <w:t>-</w:t>
      </w:r>
      <w:r>
        <w:t>методов в интерфейсах?</w:t>
      </w:r>
    </w:p>
    <w:p w:rsidR="00215392" w:rsidRDefault="00215392" w:rsidP="00215392">
      <w:pPr>
        <w:pStyle w:val="ListParagraph"/>
      </w:pPr>
    </w:p>
    <w:p w:rsidR="00215392" w:rsidRDefault="00506422" w:rsidP="00064228">
      <w:pPr>
        <w:pStyle w:val="ListParagraph"/>
        <w:numPr>
          <w:ilvl w:val="0"/>
          <w:numId w:val="1"/>
        </w:numPr>
      </w:pPr>
      <w:r>
        <w:t>Возможные декларации методов в интерфейсах...</w:t>
      </w:r>
    </w:p>
    <w:p w:rsidR="00506422" w:rsidRDefault="00506422" w:rsidP="00506422">
      <w:pPr>
        <w:pStyle w:val="ListParagraph"/>
      </w:pPr>
    </w:p>
    <w:p w:rsidR="00506422" w:rsidRDefault="00263519" w:rsidP="00064228">
      <w:pPr>
        <w:pStyle w:val="ListParagraph"/>
        <w:numPr>
          <w:ilvl w:val="0"/>
          <w:numId w:val="1"/>
        </w:numPr>
      </w:pPr>
      <w:r>
        <w:t>Представление чисел (</w:t>
      </w:r>
      <w:r>
        <w:rPr>
          <w:lang w:val="en-US"/>
        </w:rPr>
        <w:t>float</w:t>
      </w:r>
      <w:r w:rsidRPr="00263519">
        <w:t xml:space="preserve">, </w:t>
      </w:r>
      <w:r>
        <w:rPr>
          <w:lang w:val="en-US"/>
        </w:rPr>
        <w:t>long</w:t>
      </w:r>
      <w:r w:rsidRPr="00263519">
        <w:t>, …</w:t>
      </w:r>
      <w:r>
        <w:t>)</w:t>
      </w:r>
      <w:r w:rsidRPr="00263519">
        <w:t xml:space="preserve"> </w:t>
      </w:r>
      <w:r>
        <w:rPr>
          <w:lang w:val="en-US"/>
        </w:rPr>
        <w:t>c</w:t>
      </w:r>
      <w:r w:rsidRPr="00263519">
        <w:t xml:space="preserve"> “</w:t>
      </w:r>
      <w:r>
        <w:t>подчеркиванием</w:t>
      </w:r>
      <w:r w:rsidRPr="00263519">
        <w:t>”</w:t>
      </w:r>
      <w:r>
        <w:t xml:space="preserve"> (</w:t>
      </w:r>
      <w:r w:rsidR="00C20E58" w:rsidRPr="00C20E58">
        <w:t>“</w:t>
      </w:r>
      <w:r w:rsidR="00C20E58">
        <w:rPr>
          <w:lang w:val="en-US"/>
        </w:rPr>
        <w:t>underscore</w:t>
      </w:r>
      <w:r w:rsidR="00C20E58" w:rsidRPr="00C20E58">
        <w:t>”</w:t>
      </w:r>
      <w:r w:rsidR="00C20E58">
        <w:t>).</w:t>
      </w:r>
    </w:p>
    <w:p w:rsidR="00263519" w:rsidRDefault="00263519" w:rsidP="00263519">
      <w:pPr>
        <w:pStyle w:val="ListParagraph"/>
      </w:pPr>
    </w:p>
    <w:p w:rsidR="00263519" w:rsidRPr="00ED14BF" w:rsidRDefault="00ED14BF" w:rsidP="00064228">
      <w:pPr>
        <w:pStyle w:val="ListParagraph"/>
        <w:numPr>
          <w:ilvl w:val="0"/>
          <w:numId w:val="1"/>
        </w:numPr>
      </w:pPr>
      <w:r>
        <w:t>Различие семантики логических операций (</w:t>
      </w:r>
      <w:r w:rsidRPr="00ED14BF">
        <w:t xml:space="preserve">&amp;, | </w:t>
      </w:r>
      <w:r>
        <w:rPr>
          <w:lang w:val="en-US"/>
        </w:rPr>
        <w:t>vs</w:t>
      </w:r>
      <w:r w:rsidRPr="00ED14BF">
        <w:t xml:space="preserve"> &amp;&amp;, ||</w:t>
      </w:r>
      <w:r w:rsidR="00C20E58">
        <w:t>).</w:t>
      </w:r>
    </w:p>
    <w:p w:rsidR="00ED14BF" w:rsidRDefault="00ED14BF" w:rsidP="00ED14BF">
      <w:pPr>
        <w:pStyle w:val="ListParagraph"/>
      </w:pPr>
    </w:p>
    <w:p w:rsidR="003D1466" w:rsidRPr="00DF5475" w:rsidRDefault="00DF5475" w:rsidP="00064228">
      <w:pPr>
        <w:pStyle w:val="ListParagraph"/>
        <w:numPr>
          <w:ilvl w:val="0"/>
          <w:numId w:val="1"/>
        </w:numPr>
      </w:pPr>
      <w:r>
        <w:t>Реализация в классе нескольких интерфейсов с совпадающими методами и одноименными константами (с разными значениями)</w:t>
      </w:r>
      <w:r w:rsidR="00C20E58">
        <w:t>.</w:t>
      </w:r>
    </w:p>
    <w:p w:rsidR="00DF5475" w:rsidRDefault="00DF5475" w:rsidP="00DF5475">
      <w:pPr>
        <w:pStyle w:val="ListParagraph"/>
      </w:pPr>
    </w:p>
    <w:p w:rsidR="001779FF" w:rsidRDefault="0085411C" w:rsidP="0085411C">
      <w:pPr>
        <w:pStyle w:val="ListParagraph"/>
        <w:numPr>
          <w:ilvl w:val="0"/>
          <w:numId w:val="1"/>
        </w:numPr>
      </w:pPr>
      <w:r>
        <w:t>Вызов статических методов</w:t>
      </w:r>
      <w:r w:rsidR="00811339">
        <w:t xml:space="preserve"> суперкласса </w:t>
      </w:r>
      <w:r>
        <w:t xml:space="preserve"> </w:t>
      </w:r>
      <w:r w:rsidR="00811339">
        <w:t xml:space="preserve">из наследующих классов –с обходом их статических инициализаторов </w:t>
      </w:r>
      <w:r w:rsidR="001779FF">
        <w:t>.</w:t>
      </w:r>
    </w:p>
    <w:p w:rsidR="0085411C" w:rsidRDefault="0085411C" w:rsidP="001779FF">
      <w:pPr>
        <w:pStyle w:val="ListParagraph"/>
      </w:pPr>
      <w:r>
        <w:t xml:space="preserve"> </w:t>
      </w:r>
    </w:p>
    <w:p w:rsidR="0085411C" w:rsidRPr="00260C1E" w:rsidRDefault="00260C1E" w:rsidP="00064228">
      <w:pPr>
        <w:pStyle w:val="ListParagraph"/>
        <w:numPr>
          <w:ilvl w:val="0"/>
          <w:numId w:val="1"/>
        </w:numPr>
      </w:pPr>
      <w:r>
        <w:t>Переопределение метод</w:t>
      </w:r>
      <w:r w:rsidR="00806214">
        <w:t>о</w:t>
      </w:r>
      <w:bookmarkStart w:id="0" w:name="_GoBack"/>
      <w:bookmarkEnd w:id="0"/>
      <w:r>
        <w:t>в с понижением прав доступа.</w:t>
      </w:r>
    </w:p>
    <w:p w:rsidR="00F95260" w:rsidRPr="00AB49A9" w:rsidRDefault="00F95260" w:rsidP="00C20E58">
      <w:pPr>
        <w:pStyle w:val="ListParagraph"/>
      </w:pPr>
      <w:r>
        <w:t xml:space="preserve">Переопределение </w:t>
      </w:r>
      <w:r w:rsidRPr="00AB49A9">
        <w:rPr>
          <w:lang w:val="en-US"/>
        </w:rPr>
        <w:t>default</w:t>
      </w:r>
      <w:r w:rsidRPr="00F95260">
        <w:t>-</w:t>
      </w:r>
      <w:r>
        <w:t xml:space="preserve">метода интерфейса  в классе с </w:t>
      </w:r>
      <w:r w:rsidRPr="00AB49A9">
        <w:rPr>
          <w:lang w:val="en-US"/>
        </w:rPr>
        <w:t>protected</w:t>
      </w:r>
      <w:r w:rsidRPr="00F95260">
        <w:t xml:space="preserve"> </w:t>
      </w:r>
      <w:r>
        <w:t xml:space="preserve">модификатором </w:t>
      </w:r>
    </w:p>
    <w:p w:rsidR="00AB49A9" w:rsidRPr="00AB49A9" w:rsidRDefault="00AB49A9" w:rsidP="00AB49A9">
      <w:pPr>
        <w:pStyle w:val="ListParagraph"/>
      </w:pPr>
      <w:r w:rsidRPr="00AB49A9">
        <w:t>(</w:t>
      </w:r>
      <w:r>
        <w:t>нельзя пытаться переопределять метод интерфейса с понижением прав ниже</w:t>
      </w:r>
      <w:r w:rsidRPr="00AB49A9">
        <w:t xml:space="preserve"> </w:t>
      </w:r>
      <w:r>
        <w:rPr>
          <w:lang w:val="en-US"/>
        </w:rPr>
        <w:t>public</w:t>
      </w:r>
      <w:r w:rsidRPr="00AB49A9">
        <w:t>)</w:t>
      </w:r>
      <w:r>
        <w:t>.</w:t>
      </w:r>
      <w:r w:rsidRPr="00AB49A9">
        <w:t>)</w:t>
      </w:r>
    </w:p>
    <w:p w:rsidR="00AB49A9" w:rsidRDefault="00AB49A9" w:rsidP="00AB49A9">
      <w:pPr>
        <w:pStyle w:val="ListParagraph"/>
      </w:pPr>
    </w:p>
    <w:p w:rsidR="00706AF0" w:rsidRDefault="00706AF0" w:rsidP="00064228">
      <w:pPr>
        <w:pStyle w:val="ListParagraph"/>
        <w:numPr>
          <w:ilvl w:val="0"/>
          <w:numId w:val="1"/>
        </w:numPr>
      </w:pPr>
      <w:r>
        <w:t>Терминология для вложенных классов (английская):</w:t>
      </w:r>
    </w:p>
    <w:p w:rsidR="00706AF0" w:rsidRDefault="00706AF0" w:rsidP="00706AF0">
      <w:pPr>
        <w:pStyle w:val="ListParagraph"/>
      </w:pPr>
      <w:r>
        <w:t xml:space="preserve">- </w:t>
      </w:r>
      <w:r>
        <w:rPr>
          <w:lang w:val="en-US"/>
        </w:rPr>
        <w:t>nested</w:t>
      </w:r>
      <w:r w:rsidRPr="00706AF0">
        <w:t xml:space="preserve"> – </w:t>
      </w:r>
      <w:r>
        <w:t>статические вложенные</w:t>
      </w:r>
    </w:p>
    <w:p w:rsidR="00706AF0" w:rsidRPr="00706AF0" w:rsidRDefault="00706AF0" w:rsidP="00706AF0">
      <w:pPr>
        <w:pStyle w:val="ListParagraph"/>
      </w:pPr>
      <w:r>
        <w:t xml:space="preserve">- </w:t>
      </w:r>
      <w:r>
        <w:rPr>
          <w:lang w:val="en-US"/>
        </w:rPr>
        <w:t>inner</w:t>
      </w:r>
      <w:r w:rsidRPr="00706AF0">
        <w:t xml:space="preserve"> – </w:t>
      </w:r>
      <w:r>
        <w:t>нестатические вложенные</w:t>
      </w:r>
    </w:p>
    <w:p w:rsidR="00064228" w:rsidRPr="00215392" w:rsidRDefault="00064228" w:rsidP="00AB49A9">
      <w:pPr>
        <w:pStyle w:val="ListParagraph"/>
      </w:pPr>
    </w:p>
    <w:p w:rsidR="00064228" w:rsidRPr="00215392" w:rsidRDefault="00064228" w:rsidP="00064228">
      <w:pPr>
        <w:jc w:val="center"/>
      </w:pPr>
    </w:p>
    <w:sectPr w:rsidR="00064228" w:rsidRPr="002153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AD525D"/>
    <w:multiLevelType w:val="hybridMultilevel"/>
    <w:tmpl w:val="2B026E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228"/>
    <w:rsid w:val="00064228"/>
    <w:rsid w:val="001779FF"/>
    <w:rsid w:val="00215392"/>
    <w:rsid w:val="00260C1E"/>
    <w:rsid w:val="00263519"/>
    <w:rsid w:val="003D1466"/>
    <w:rsid w:val="00506422"/>
    <w:rsid w:val="00706AF0"/>
    <w:rsid w:val="00806214"/>
    <w:rsid w:val="00811339"/>
    <w:rsid w:val="0085411C"/>
    <w:rsid w:val="009D52BD"/>
    <w:rsid w:val="00A22629"/>
    <w:rsid w:val="00A90D4B"/>
    <w:rsid w:val="00AB49A9"/>
    <w:rsid w:val="00C20E58"/>
    <w:rsid w:val="00D51650"/>
    <w:rsid w:val="00DF5475"/>
    <w:rsid w:val="00ED14BF"/>
    <w:rsid w:val="00F95260"/>
    <w:rsid w:val="00F979BE"/>
    <w:rsid w:val="00FE2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2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2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771</TotalTime>
  <Pages>1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20</cp:revision>
  <dcterms:created xsi:type="dcterms:W3CDTF">2019-10-09T08:51:00Z</dcterms:created>
  <dcterms:modified xsi:type="dcterms:W3CDTF">2019-10-14T11:48:00Z</dcterms:modified>
</cp:coreProperties>
</file>