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1D915" w14:textId="777DB140" w:rsidR="007414C0" w:rsidRPr="00724ABF" w:rsidRDefault="00C966EE">
      <w:pPr>
        <w:rPr>
          <w:rFonts w:ascii="Palatino Linotype" w:hAnsi="Palatino Linotype"/>
          <w:i/>
          <w:iCs/>
          <w:sz w:val="24"/>
          <w:szCs w:val="24"/>
        </w:rPr>
      </w:pPr>
      <w:r w:rsidRPr="00724ABF">
        <w:rPr>
          <w:rFonts w:ascii="Palatino Linotype" w:hAnsi="Palatino Linotype"/>
          <w:i/>
          <w:iCs/>
          <w:sz w:val="24"/>
          <w:szCs w:val="24"/>
        </w:rPr>
        <w:t>Technical</w:t>
      </w:r>
      <w:r w:rsidR="00CB7038" w:rsidRPr="00724ABF">
        <w:rPr>
          <w:rFonts w:ascii="Palatino Linotype" w:hAnsi="Palatino Linotype"/>
          <w:i/>
          <w:iCs/>
          <w:sz w:val="24"/>
          <w:szCs w:val="24"/>
        </w:rPr>
        <w:t xml:space="preserve"> Specification:</w:t>
      </w:r>
    </w:p>
    <w:p w14:paraId="54830E0D" w14:textId="2C615587" w:rsidR="001C5BA1" w:rsidRPr="00724ABF" w:rsidRDefault="00CB7038" w:rsidP="001C5BA1">
      <w:pPr>
        <w:jc w:val="both"/>
        <w:rPr>
          <w:rFonts w:ascii="Palatino Linotype" w:hAnsi="Palatino Linotype"/>
          <w:sz w:val="24"/>
          <w:szCs w:val="24"/>
        </w:rPr>
      </w:pPr>
      <w:r w:rsidRPr="00724ABF">
        <w:rPr>
          <w:rFonts w:ascii="Palatino Linotype" w:hAnsi="Palatino Linotype"/>
          <w:sz w:val="24"/>
          <w:szCs w:val="24"/>
        </w:rPr>
        <w:t>MPU6050 Module: The module MPU6050 is a 3-axis accelerometer with 3-axis gyroscope</w:t>
      </w:r>
      <w:r w:rsidR="00523EE3" w:rsidRPr="00724ABF">
        <w:rPr>
          <w:rFonts w:ascii="Palatino Linotype" w:hAnsi="Palatino Linotype"/>
          <w:sz w:val="24"/>
          <w:szCs w:val="24"/>
        </w:rPr>
        <w:t>. The module supports 16-bit resolution for both acceleration and gyro sensing</w:t>
      </w:r>
      <w:r w:rsidRPr="00724ABF">
        <w:rPr>
          <w:rFonts w:ascii="Palatino Linotype" w:hAnsi="Palatino Linotype"/>
          <w:sz w:val="24"/>
          <w:szCs w:val="24"/>
        </w:rPr>
        <w:t>.</w:t>
      </w:r>
      <w:r w:rsidR="00523EE3" w:rsidRPr="00724ABF">
        <w:rPr>
          <w:rFonts w:ascii="Palatino Linotype" w:hAnsi="Palatino Linotype"/>
          <w:sz w:val="24"/>
          <w:szCs w:val="24"/>
        </w:rPr>
        <w:t xml:space="preserve"> Moreover, t</w:t>
      </w:r>
      <w:r w:rsidRPr="00724ABF">
        <w:rPr>
          <w:rFonts w:ascii="Palatino Linotype" w:hAnsi="Palatino Linotype"/>
          <w:sz w:val="24"/>
          <w:szCs w:val="24"/>
        </w:rPr>
        <w:t xml:space="preserve">he module supports SPI (Serial Peripheral Interface) and I2C (Inter Integrated Circuit) which are </w:t>
      </w:r>
      <w:r w:rsidR="00523EE3" w:rsidRPr="00724ABF">
        <w:rPr>
          <w:rFonts w:ascii="Palatino Linotype" w:hAnsi="Palatino Linotype"/>
          <w:sz w:val="24"/>
          <w:szCs w:val="24"/>
        </w:rPr>
        <w:t>most used</w:t>
      </w:r>
      <w:r w:rsidRPr="00724ABF">
        <w:rPr>
          <w:rFonts w:ascii="Palatino Linotype" w:hAnsi="Palatino Linotype"/>
          <w:sz w:val="24"/>
          <w:szCs w:val="24"/>
        </w:rPr>
        <w:t xml:space="preserve"> real data communication </w:t>
      </w:r>
      <w:r w:rsidR="00523EE3" w:rsidRPr="00724ABF">
        <w:rPr>
          <w:rFonts w:ascii="Palatino Linotype" w:hAnsi="Palatino Linotype"/>
          <w:sz w:val="24"/>
          <w:szCs w:val="24"/>
        </w:rPr>
        <w:t>methods</w:t>
      </w:r>
      <w:r w:rsidRPr="00724ABF">
        <w:rPr>
          <w:rFonts w:ascii="Palatino Linotype" w:hAnsi="Palatino Linotype"/>
          <w:sz w:val="24"/>
          <w:szCs w:val="24"/>
        </w:rPr>
        <w:t xml:space="preserve"> in microcontrollers. The accelerometer</w:t>
      </w:r>
      <w:r w:rsidR="00523EE3" w:rsidRPr="00724ABF">
        <w:rPr>
          <w:rFonts w:ascii="Palatino Linotype" w:hAnsi="Palatino Linotype"/>
          <w:sz w:val="24"/>
          <w:szCs w:val="24"/>
        </w:rPr>
        <w:t xml:space="preserve"> range is up to 16g, and gyro sensing is 2000°. Pitch, roll and yaw, which are the output of the gyroscope define the orientation of the chip. This feature is effective to measure the orientation of an object adjusted to a mechanical body. Furthermore, the accelerometer output and time can be potentially used to define the translation movement of the same body mechanically adjusted.</w:t>
      </w:r>
      <w:r w:rsidR="001C5BA1" w:rsidRPr="00724ABF">
        <w:rPr>
          <w:rFonts w:ascii="Palatino Linotype" w:hAnsi="Palatino Linotype"/>
          <w:sz w:val="24"/>
          <w:szCs w:val="24"/>
        </w:rPr>
        <w:t xml:space="preserve"> However, the module is costlier than many alternatives.</w:t>
      </w:r>
    </w:p>
    <w:p w14:paraId="42BED945" w14:textId="77777777" w:rsidR="001C5BA1" w:rsidRPr="00724ABF" w:rsidRDefault="001C5BA1" w:rsidP="001C5BA1">
      <w:pPr>
        <w:pStyle w:val="Heading4"/>
        <w:ind w:left="0" w:right="4"/>
        <w:rPr>
          <w:szCs w:val="24"/>
        </w:rPr>
      </w:pPr>
      <w:r w:rsidRPr="00724ABF">
        <w:rPr>
          <w:szCs w:val="24"/>
        </w:rPr>
        <w:t xml:space="preserve">Table 2.5: Specifications of MPU6050 </w:t>
      </w:r>
    </w:p>
    <w:p w14:paraId="2EA21006" w14:textId="77777777" w:rsidR="001C5BA1" w:rsidRPr="00724ABF" w:rsidRDefault="001C5BA1" w:rsidP="001C5BA1">
      <w:pPr>
        <w:spacing w:after="0" w:line="259" w:lineRule="auto"/>
        <w:ind w:left="1946"/>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tbl>
      <w:tblPr>
        <w:tblStyle w:val="TableGrid"/>
        <w:tblW w:w="9369" w:type="dxa"/>
        <w:tblInd w:w="256" w:type="dxa"/>
        <w:tblCellMar>
          <w:top w:w="82" w:type="dxa"/>
          <w:left w:w="114" w:type="dxa"/>
          <w:right w:w="115" w:type="dxa"/>
        </w:tblCellMar>
        <w:tblLook w:val="04A0" w:firstRow="1" w:lastRow="0" w:firstColumn="1" w:lastColumn="0" w:noHBand="0" w:noVBand="1"/>
      </w:tblPr>
      <w:tblGrid>
        <w:gridCol w:w="4685"/>
        <w:gridCol w:w="4684"/>
      </w:tblGrid>
      <w:tr w:rsidR="001C5BA1" w:rsidRPr="00724ABF" w14:paraId="4F6AE481" w14:textId="77777777" w:rsidTr="001C5BA1">
        <w:trPr>
          <w:trHeight w:val="361"/>
        </w:trPr>
        <w:tc>
          <w:tcPr>
            <w:tcW w:w="4685" w:type="dxa"/>
            <w:tcBorders>
              <w:top w:val="single" w:sz="5" w:space="0" w:color="000000"/>
              <w:left w:val="single" w:sz="5" w:space="0" w:color="000000"/>
              <w:bottom w:val="single" w:sz="5" w:space="0" w:color="000000"/>
              <w:right w:val="single" w:sz="5" w:space="0" w:color="000000"/>
            </w:tcBorders>
          </w:tcPr>
          <w:p w14:paraId="1A4D757F" w14:textId="77777777" w:rsidR="001C5BA1" w:rsidRPr="00724ABF" w:rsidRDefault="001C5BA1" w:rsidP="006630EA">
            <w:pPr>
              <w:spacing w:line="259" w:lineRule="auto"/>
              <w:ind w:left="12"/>
              <w:rPr>
                <w:rFonts w:ascii="Palatino Linotype" w:hAnsi="Palatino Linotype"/>
                <w:sz w:val="24"/>
                <w:szCs w:val="24"/>
              </w:rPr>
            </w:pPr>
            <w:r w:rsidRPr="00724ABF">
              <w:rPr>
                <w:rFonts w:ascii="Palatino Linotype" w:hAnsi="Palatino Linotype"/>
                <w:sz w:val="24"/>
                <w:szCs w:val="24"/>
              </w:rPr>
              <w:t>Category</w:t>
            </w:r>
            <w:r w:rsidRPr="00724ABF">
              <w:rPr>
                <w:rFonts w:ascii="Palatino Linotype" w:eastAsia="Palatino Linotype" w:hAnsi="Palatino Linotype" w:cs="Palatino Linotype"/>
                <w:sz w:val="24"/>
                <w:szCs w:val="24"/>
              </w:rPr>
              <w:t xml:space="preserve"> </w:t>
            </w:r>
          </w:p>
        </w:tc>
        <w:tc>
          <w:tcPr>
            <w:tcW w:w="4684" w:type="dxa"/>
            <w:tcBorders>
              <w:top w:val="single" w:sz="5" w:space="0" w:color="000000"/>
              <w:left w:val="single" w:sz="5" w:space="0" w:color="000000"/>
              <w:bottom w:val="single" w:sz="5" w:space="0" w:color="000000"/>
              <w:right w:val="single" w:sz="5" w:space="0" w:color="000000"/>
            </w:tcBorders>
          </w:tcPr>
          <w:p w14:paraId="28A14F45" w14:textId="77777777" w:rsidR="001C5BA1" w:rsidRPr="00724ABF" w:rsidRDefault="001C5BA1" w:rsidP="006630EA">
            <w:pPr>
              <w:spacing w:line="259" w:lineRule="auto"/>
              <w:rPr>
                <w:rFonts w:ascii="Palatino Linotype" w:hAnsi="Palatino Linotype"/>
                <w:sz w:val="24"/>
                <w:szCs w:val="24"/>
              </w:rPr>
            </w:pPr>
            <w:r w:rsidRPr="00724ABF">
              <w:rPr>
                <w:rFonts w:ascii="Palatino Linotype" w:hAnsi="Palatino Linotype"/>
                <w:sz w:val="24"/>
                <w:szCs w:val="24"/>
              </w:rPr>
              <w:t>Details</w:t>
            </w:r>
            <w:r w:rsidRPr="00724ABF">
              <w:rPr>
                <w:rFonts w:ascii="Palatino Linotype" w:eastAsia="Palatino Linotype" w:hAnsi="Palatino Linotype" w:cs="Palatino Linotype"/>
                <w:sz w:val="24"/>
                <w:szCs w:val="24"/>
              </w:rPr>
              <w:t xml:space="preserve"> </w:t>
            </w:r>
          </w:p>
        </w:tc>
      </w:tr>
      <w:tr w:rsidR="001C5BA1" w:rsidRPr="00724ABF" w14:paraId="37EB70C1" w14:textId="77777777" w:rsidTr="001C5BA1">
        <w:trPr>
          <w:trHeight w:val="708"/>
        </w:trPr>
        <w:tc>
          <w:tcPr>
            <w:tcW w:w="4685" w:type="dxa"/>
            <w:tcBorders>
              <w:top w:val="single" w:sz="5" w:space="0" w:color="000000"/>
              <w:left w:val="single" w:sz="5" w:space="0" w:color="000000"/>
              <w:bottom w:val="single" w:sz="5" w:space="0" w:color="000000"/>
              <w:right w:val="single" w:sz="5" w:space="0" w:color="000000"/>
            </w:tcBorders>
          </w:tcPr>
          <w:p w14:paraId="52CD0BEB" w14:textId="77777777" w:rsidR="001C5BA1" w:rsidRPr="00724ABF" w:rsidRDefault="001C5BA1" w:rsidP="006630EA">
            <w:pPr>
              <w:spacing w:line="259" w:lineRule="auto"/>
              <w:ind w:left="12" w:right="1703"/>
              <w:rPr>
                <w:rFonts w:ascii="Palatino Linotype" w:hAnsi="Palatino Linotype"/>
                <w:sz w:val="24"/>
                <w:szCs w:val="24"/>
              </w:rPr>
            </w:pPr>
            <w:r w:rsidRPr="00724ABF">
              <w:rPr>
                <w:rFonts w:ascii="Palatino Linotype" w:hAnsi="Palatino Linotype"/>
                <w:sz w:val="24"/>
                <w:szCs w:val="24"/>
              </w:rPr>
              <w:t>A/D Converter resolution</w:t>
            </w:r>
            <w:r w:rsidRPr="00724ABF">
              <w:rPr>
                <w:rFonts w:ascii="Palatino Linotype" w:eastAsia="Palatino Linotype" w:hAnsi="Palatino Linotype" w:cs="Palatino Linotype"/>
                <w:sz w:val="24"/>
                <w:szCs w:val="24"/>
              </w:rPr>
              <w:t xml:space="preserve"> </w:t>
            </w:r>
          </w:p>
        </w:tc>
        <w:tc>
          <w:tcPr>
            <w:tcW w:w="4684" w:type="dxa"/>
            <w:tcBorders>
              <w:top w:val="single" w:sz="5" w:space="0" w:color="000000"/>
              <w:left w:val="single" w:sz="5" w:space="0" w:color="000000"/>
              <w:bottom w:val="single" w:sz="5" w:space="0" w:color="000000"/>
              <w:right w:val="single" w:sz="5" w:space="0" w:color="000000"/>
            </w:tcBorders>
          </w:tcPr>
          <w:p w14:paraId="1F4F1528" w14:textId="77777777" w:rsidR="001C5BA1" w:rsidRPr="00724ABF" w:rsidRDefault="001C5BA1" w:rsidP="006630EA">
            <w:pPr>
              <w:spacing w:line="259" w:lineRule="auto"/>
              <w:rPr>
                <w:rFonts w:ascii="Palatino Linotype" w:hAnsi="Palatino Linotype"/>
                <w:sz w:val="24"/>
                <w:szCs w:val="24"/>
              </w:rPr>
            </w:pPr>
            <w:r w:rsidRPr="00724ABF">
              <w:rPr>
                <w:rFonts w:ascii="Palatino Linotype" w:hAnsi="Palatino Linotype"/>
                <w:sz w:val="24"/>
                <w:szCs w:val="24"/>
              </w:rPr>
              <w:t>16 bits</w:t>
            </w:r>
            <w:r w:rsidRPr="00724ABF">
              <w:rPr>
                <w:rFonts w:ascii="Palatino Linotype" w:eastAsia="Palatino Linotype" w:hAnsi="Palatino Linotype" w:cs="Palatino Linotype"/>
                <w:sz w:val="24"/>
                <w:szCs w:val="24"/>
              </w:rPr>
              <w:t xml:space="preserve"> </w:t>
            </w:r>
          </w:p>
        </w:tc>
      </w:tr>
      <w:tr w:rsidR="001C5BA1" w:rsidRPr="00724ABF" w14:paraId="669DCB23" w14:textId="77777777" w:rsidTr="001C5BA1">
        <w:trPr>
          <w:trHeight w:val="360"/>
        </w:trPr>
        <w:tc>
          <w:tcPr>
            <w:tcW w:w="4685" w:type="dxa"/>
            <w:tcBorders>
              <w:top w:val="single" w:sz="5" w:space="0" w:color="000000"/>
              <w:left w:val="single" w:sz="5" w:space="0" w:color="000000"/>
              <w:bottom w:val="single" w:sz="5" w:space="0" w:color="000000"/>
              <w:right w:val="single" w:sz="5" w:space="0" w:color="000000"/>
            </w:tcBorders>
          </w:tcPr>
          <w:p w14:paraId="5E51720E" w14:textId="77777777" w:rsidR="001C5BA1" w:rsidRPr="00724ABF" w:rsidRDefault="001C5BA1" w:rsidP="006630EA">
            <w:pPr>
              <w:spacing w:line="259" w:lineRule="auto"/>
              <w:ind w:left="12"/>
              <w:rPr>
                <w:rFonts w:ascii="Palatino Linotype" w:hAnsi="Palatino Linotype"/>
                <w:sz w:val="24"/>
                <w:szCs w:val="24"/>
              </w:rPr>
            </w:pPr>
            <w:r w:rsidRPr="00724ABF">
              <w:rPr>
                <w:rFonts w:ascii="Palatino Linotype" w:hAnsi="Palatino Linotype"/>
                <w:sz w:val="24"/>
                <w:szCs w:val="24"/>
              </w:rPr>
              <w:t>Operating Voltage</w:t>
            </w:r>
            <w:r w:rsidRPr="00724ABF">
              <w:rPr>
                <w:rFonts w:ascii="Palatino Linotype" w:eastAsia="Palatino Linotype" w:hAnsi="Palatino Linotype" w:cs="Palatino Linotype"/>
                <w:sz w:val="24"/>
                <w:szCs w:val="24"/>
              </w:rPr>
              <w:t xml:space="preserve"> </w:t>
            </w:r>
          </w:p>
        </w:tc>
        <w:tc>
          <w:tcPr>
            <w:tcW w:w="4684" w:type="dxa"/>
            <w:tcBorders>
              <w:top w:val="single" w:sz="5" w:space="0" w:color="000000"/>
              <w:left w:val="single" w:sz="5" w:space="0" w:color="000000"/>
              <w:bottom w:val="single" w:sz="5" w:space="0" w:color="000000"/>
              <w:right w:val="single" w:sz="5" w:space="0" w:color="000000"/>
            </w:tcBorders>
          </w:tcPr>
          <w:p w14:paraId="75916A09" w14:textId="77777777" w:rsidR="001C5BA1" w:rsidRPr="00724ABF" w:rsidRDefault="001C5BA1" w:rsidP="006630EA">
            <w:pPr>
              <w:spacing w:line="259" w:lineRule="auto"/>
              <w:rPr>
                <w:rFonts w:ascii="Palatino Linotype" w:hAnsi="Palatino Linotype"/>
                <w:sz w:val="24"/>
                <w:szCs w:val="24"/>
              </w:rPr>
            </w:pPr>
            <w:r w:rsidRPr="00724ABF">
              <w:rPr>
                <w:rFonts w:ascii="Palatino Linotype" w:hAnsi="Palatino Linotype"/>
                <w:sz w:val="24"/>
                <w:szCs w:val="24"/>
              </w:rPr>
              <w:t>3-5 V</w:t>
            </w:r>
            <w:r w:rsidRPr="00724ABF">
              <w:rPr>
                <w:rFonts w:ascii="Palatino Linotype" w:eastAsia="Palatino Linotype" w:hAnsi="Palatino Linotype" w:cs="Palatino Linotype"/>
                <w:sz w:val="24"/>
                <w:szCs w:val="24"/>
              </w:rPr>
              <w:t xml:space="preserve"> </w:t>
            </w:r>
          </w:p>
        </w:tc>
      </w:tr>
      <w:tr w:rsidR="001C5BA1" w:rsidRPr="00724ABF" w14:paraId="5ABE2AA6" w14:textId="77777777" w:rsidTr="001C5BA1">
        <w:trPr>
          <w:trHeight w:val="709"/>
        </w:trPr>
        <w:tc>
          <w:tcPr>
            <w:tcW w:w="4685" w:type="dxa"/>
            <w:tcBorders>
              <w:top w:val="single" w:sz="5" w:space="0" w:color="000000"/>
              <w:left w:val="single" w:sz="5" w:space="0" w:color="000000"/>
              <w:bottom w:val="single" w:sz="5" w:space="0" w:color="000000"/>
              <w:right w:val="single" w:sz="5" w:space="0" w:color="000000"/>
            </w:tcBorders>
          </w:tcPr>
          <w:p w14:paraId="4E86DEE5" w14:textId="77777777" w:rsidR="001C5BA1" w:rsidRPr="00724ABF" w:rsidRDefault="001C5BA1" w:rsidP="006630EA">
            <w:pPr>
              <w:spacing w:line="259" w:lineRule="auto"/>
              <w:ind w:left="12" w:right="1737"/>
              <w:rPr>
                <w:rFonts w:ascii="Palatino Linotype" w:hAnsi="Palatino Linotype"/>
                <w:sz w:val="24"/>
                <w:szCs w:val="24"/>
              </w:rPr>
            </w:pPr>
            <w:r w:rsidRPr="00724ABF">
              <w:rPr>
                <w:rFonts w:ascii="Palatino Linotype" w:hAnsi="Palatino Linotype"/>
                <w:sz w:val="24"/>
                <w:szCs w:val="24"/>
              </w:rPr>
              <w:t>Communication protocol</w:t>
            </w:r>
            <w:r w:rsidRPr="00724ABF">
              <w:rPr>
                <w:rFonts w:ascii="Palatino Linotype" w:eastAsia="Palatino Linotype" w:hAnsi="Palatino Linotype" w:cs="Palatino Linotype"/>
                <w:sz w:val="24"/>
                <w:szCs w:val="24"/>
              </w:rPr>
              <w:t xml:space="preserve"> </w:t>
            </w:r>
          </w:p>
        </w:tc>
        <w:tc>
          <w:tcPr>
            <w:tcW w:w="4684" w:type="dxa"/>
            <w:tcBorders>
              <w:top w:val="single" w:sz="5" w:space="0" w:color="000000"/>
              <w:left w:val="single" w:sz="5" w:space="0" w:color="000000"/>
              <w:bottom w:val="single" w:sz="5" w:space="0" w:color="000000"/>
              <w:right w:val="single" w:sz="5" w:space="0" w:color="000000"/>
            </w:tcBorders>
          </w:tcPr>
          <w:p w14:paraId="2721E796" w14:textId="77777777" w:rsidR="001C5BA1" w:rsidRPr="00724ABF" w:rsidRDefault="001C5BA1" w:rsidP="006630EA">
            <w:pPr>
              <w:spacing w:line="259" w:lineRule="auto"/>
              <w:rPr>
                <w:rFonts w:ascii="Palatino Linotype" w:hAnsi="Palatino Linotype"/>
                <w:sz w:val="24"/>
                <w:szCs w:val="24"/>
              </w:rPr>
            </w:pPr>
            <w:r w:rsidRPr="00724ABF">
              <w:rPr>
                <w:rFonts w:ascii="Palatino Linotype" w:hAnsi="Palatino Linotype"/>
                <w:sz w:val="24"/>
                <w:szCs w:val="24"/>
              </w:rPr>
              <w:t>I2C</w:t>
            </w:r>
            <w:r w:rsidRPr="00724ABF">
              <w:rPr>
                <w:rFonts w:ascii="Palatino Linotype" w:eastAsia="Palatino Linotype" w:hAnsi="Palatino Linotype" w:cs="Palatino Linotype"/>
                <w:sz w:val="24"/>
                <w:szCs w:val="24"/>
              </w:rPr>
              <w:t xml:space="preserve"> </w:t>
            </w:r>
          </w:p>
        </w:tc>
      </w:tr>
      <w:tr w:rsidR="001C5BA1" w:rsidRPr="00724ABF" w14:paraId="28D90440" w14:textId="77777777" w:rsidTr="001C5BA1">
        <w:trPr>
          <w:trHeight w:val="709"/>
        </w:trPr>
        <w:tc>
          <w:tcPr>
            <w:tcW w:w="4685" w:type="dxa"/>
            <w:tcBorders>
              <w:top w:val="single" w:sz="5" w:space="0" w:color="000000"/>
              <w:left w:val="single" w:sz="5" w:space="0" w:color="000000"/>
              <w:bottom w:val="single" w:sz="5" w:space="0" w:color="000000"/>
              <w:right w:val="single" w:sz="5" w:space="0" w:color="000000"/>
            </w:tcBorders>
          </w:tcPr>
          <w:p w14:paraId="4C77153F" w14:textId="77777777" w:rsidR="001C5BA1" w:rsidRPr="00724ABF" w:rsidRDefault="001C5BA1" w:rsidP="006630EA">
            <w:pPr>
              <w:spacing w:line="259" w:lineRule="auto"/>
              <w:ind w:left="12"/>
              <w:rPr>
                <w:rFonts w:ascii="Palatino Linotype" w:hAnsi="Palatino Linotype"/>
                <w:sz w:val="24"/>
                <w:szCs w:val="24"/>
              </w:rPr>
            </w:pPr>
            <w:r w:rsidRPr="00724ABF">
              <w:rPr>
                <w:rFonts w:ascii="Palatino Linotype" w:hAnsi="Palatino Linotype"/>
                <w:sz w:val="24"/>
                <w:szCs w:val="24"/>
              </w:rPr>
              <w:t>Gyro range</w:t>
            </w:r>
            <w:r w:rsidRPr="00724ABF">
              <w:rPr>
                <w:rFonts w:ascii="Palatino Linotype" w:eastAsia="Palatino Linotype" w:hAnsi="Palatino Linotype" w:cs="Palatino Linotype"/>
                <w:sz w:val="24"/>
                <w:szCs w:val="24"/>
              </w:rPr>
              <w:t xml:space="preserve"> </w:t>
            </w:r>
          </w:p>
        </w:tc>
        <w:tc>
          <w:tcPr>
            <w:tcW w:w="4684" w:type="dxa"/>
            <w:tcBorders>
              <w:top w:val="single" w:sz="5" w:space="0" w:color="000000"/>
              <w:left w:val="single" w:sz="5" w:space="0" w:color="000000"/>
              <w:bottom w:val="single" w:sz="5" w:space="0" w:color="000000"/>
              <w:right w:val="single" w:sz="5" w:space="0" w:color="000000"/>
            </w:tcBorders>
          </w:tcPr>
          <w:p w14:paraId="0F76DDCB" w14:textId="77777777" w:rsidR="001C5BA1" w:rsidRPr="00724ABF" w:rsidRDefault="001C5BA1" w:rsidP="006630EA">
            <w:pPr>
              <w:spacing w:line="259" w:lineRule="auto"/>
              <w:rPr>
                <w:rFonts w:ascii="Palatino Linotype" w:hAnsi="Palatino Linotype"/>
                <w:sz w:val="24"/>
                <w:szCs w:val="24"/>
              </w:rPr>
            </w:pPr>
            <w:r w:rsidRPr="00724ABF">
              <w:rPr>
                <w:rFonts w:ascii="Palatino Linotype" w:hAnsi="Palatino Linotype"/>
                <w:sz w:val="24"/>
                <w:szCs w:val="24"/>
              </w:rPr>
              <w:t xml:space="preserve">±250, 500, 1000, 2000 </w:t>
            </w:r>
          </w:p>
          <w:p w14:paraId="5E27684C" w14:textId="77777777" w:rsidR="001C5BA1" w:rsidRPr="00724ABF" w:rsidRDefault="001C5BA1" w:rsidP="006630EA">
            <w:pPr>
              <w:spacing w:line="259" w:lineRule="auto"/>
              <w:rPr>
                <w:rFonts w:ascii="Palatino Linotype" w:hAnsi="Palatino Linotype"/>
                <w:sz w:val="24"/>
                <w:szCs w:val="24"/>
              </w:rPr>
            </w:pPr>
            <w:r w:rsidRPr="00724ABF">
              <w:rPr>
                <w:rFonts w:ascii="Palatino Linotype" w:hAnsi="Palatino Linotype"/>
                <w:sz w:val="24"/>
                <w:szCs w:val="24"/>
              </w:rPr>
              <w:t>°/s</w:t>
            </w:r>
            <w:r w:rsidRPr="00724ABF">
              <w:rPr>
                <w:rFonts w:ascii="Palatino Linotype" w:eastAsia="Palatino Linotype" w:hAnsi="Palatino Linotype" w:cs="Palatino Linotype"/>
                <w:sz w:val="24"/>
                <w:szCs w:val="24"/>
              </w:rPr>
              <w:t xml:space="preserve"> </w:t>
            </w:r>
          </w:p>
        </w:tc>
      </w:tr>
      <w:tr w:rsidR="001C5BA1" w:rsidRPr="00724ABF" w14:paraId="5BB02B9A" w14:textId="77777777" w:rsidTr="001C5BA1">
        <w:trPr>
          <w:trHeight w:val="360"/>
        </w:trPr>
        <w:tc>
          <w:tcPr>
            <w:tcW w:w="4685" w:type="dxa"/>
            <w:tcBorders>
              <w:top w:val="single" w:sz="5" w:space="0" w:color="000000"/>
              <w:left w:val="single" w:sz="5" w:space="0" w:color="000000"/>
              <w:bottom w:val="single" w:sz="5" w:space="0" w:color="000000"/>
              <w:right w:val="single" w:sz="5" w:space="0" w:color="000000"/>
            </w:tcBorders>
          </w:tcPr>
          <w:p w14:paraId="2884E085" w14:textId="77777777" w:rsidR="001C5BA1" w:rsidRPr="00724ABF" w:rsidRDefault="001C5BA1" w:rsidP="006630EA">
            <w:pPr>
              <w:spacing w:line="259" w:lineRule="auto"/>
              <w:ind w:left="12"/>
              <w:rPr>
                <w:rFonts w:ascii="Palatino Linotype" w:hAnsi="Palatino Linotype"/>
                <w:sz w:val="24"/>
                <w:szCs w:val="24"/>
              </w:rPr>
            </w:pPr>
            <w:r w:rsidRPr="00724ABF">
              <w:rPr>
                <w:rFonts w:ascii="Palatino Linotype" w:hAnsi="Palatino Linotype"/>
                <w:sz w:val="24"/>
                <w:szCs w:val="24"/>
              </w:rPr>
              <w:t>Accelerometer range</w:t>
            </w:r>
            <w:r w:rsidRPr="00724ABF">
              <w:rPr>
                <w:rFonts w:ascii="Palatino Linotype" w:eastAsia="Palatino Linotype" w:hAnsi="Palatino Linotype" w:cs="Palatino Linotype"/>
                <w:sz w:val="24"/>
                <w:szCs w:val="24"/>
              </w:rPr>
              <w:t xml:space="preserve"> </w:t>
            </w:r>
          </w:p>
        </w:tc>
        <w:tc>
          <w:tcPr>
            <w:tcW w:w="4684" w:type="dxa"/>
            <w:tcBorders>
              <w:top w:val="single" w:sz="5" w:space="0" w:color="000000"/>
              <w:left w:val="single" w:sz="5" w:space="0" w:color="000000"/>
              <w:bottom w:val="single" w:sz="5" w:space="0" w:color="000000"/>
              <w:right w:val="single" w:sz="5" w:space="0" w:color="000000"/>
            </w:tcBorders>
          </w:tcPr>
          <w:p w14:paraId="0CA61CEB" w14:textId="77777777" w:rsidR="001C5BA1" w:rsidRPr="00724ABF" w:rsidRDefault="001C5BA1" w:rsidP="006630EA">
            <w:pPr>
              <w:spacing w:line="259" w:lineRule="auto"/>
              <w:rPr>
                <w:rFonts w:ascii="Palatino Linotype" w:hAnsi="Palatino Linotype"/>
                <w:sz w:val="24"/>
                <w:szCs w:val="24"/>
              </w:rPr>
            </w:pPr>
            <w:r w:rsidRPr="00724ABF">
              <w:rPr>
                <w:rFonts w:ascii="Palatino Linotype" w:hAnsi="Palatino Linotype"/>
                <w:sz w:val="24"/>
                <w:szCs w:val="24"/>
              </w:rPr>
              <w:t>±2, 4, 8, 16 g</w:t>
            </w:r>
            <w:r w:rsidRPr="00724ABF">
              <w:rPr>
                <w:rFonts w:ascii="Palatino Linotype" w:eastAsia="Palatino Linotype" w:hAnsi="Palatino Linotype" w:cs="Palatino Linotype"/>
                <w:sz w:val="24"/>
                <w:szCs w:val="24"/>
              </w:rPr>
              <w:t xml:space="preserve"> </w:t>
            </w:r>
          </w:p>
        </w:tc>
      </w:tr>
    </w:tbl>
    <w:p w14:paraId="6F0C45F7" w14:textId="56474948" w:rsidR="001C5BA1" w:rsidRPr="00724ABF" w:rsidRDefault="001C5BA1" w:rsidP="001C5BA1">
      <w:pPr>
        <w:spacing w:after="0" w:line="259" w:lineRule="auto"/>
        <w:rPr>
          <w:rFonts w:ascii="Palatino Linotype" w:hAnsi="Palatino Linotype"/>
          <w:sz w:val="24"/>
          <w:szCs w:val="24"/>
        </w:rPr>
      </w:pPr>
    </w:p>
    <w:p w14:paraId="44E4FE01" w14:textId="77777777" w:rsidR="001C5BA1" w:rsidRPr="00724ABF" w:rsidRDefault="001C5BA1" w:rsidP="001C5BA1">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190CE81D" wp14:editId="64BE7A1B">
            <wp:extent cx="2880000" cy="2880000"/>
            <wp:effectExtent l="0" t="0" r="0" b="0"/>
            <wp:docPr id="7222" name="Picture 7222" descr="A small blue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7222" name="Picture 7222" descr="A small blue circuit board&#10;&#10;Description automatically generated"/>
                    <pic:cNvPicPr/>
                  </pic:nvPicPr>
                  <pic:blipFill>
                    <a:blip r:embed="rId5"/>
                    <a:stretch>
                      <a:fillRect/>
                    </a:stretch>
                  </pic:blipFill>
                  <pic:spPr>
                    <a:xfrm>
                      <a:off x="0" y="0"/>
                      <a:ext cx="2880000" cy="2880000"/>
                    </a:xfrm>
                    <a:prstGeom prst="rect">
                      <a:avLst/>
                    </a:prstGeom>
                  </pic:spPr>
                </pic:pic>
              </a:graphicData>
            </a:graphic>
          </wp:inline>
        </w:drawing>
      </w:r>
      <w:r w:rsidRPr="00724ABF">
        <w:rPr>
          <w:rFonts w:ascii="Palatino Linotype" w:eastAsia="Palatino Linotype" w:hAnsi="Palatino Linotype" w:cs="Palatino Linotype"/>
          <w:sz w:val="24"/>
          <w:szCs w:val="24"/>
        </w:rPr>
        <w:t xml:space="preserve"> </w:t>
      </w:r>
    </w:p>
    <w:p w14:paraId="1FF14E26" w14:textId="6B14A8EB" w:rsidR="001C5BA1" w:rsidRPr="00724ABF" w:rsidRDefault="001C5BA1" w:rsidP="001C5BA1">
      <w:pPr>
        <w:ind w:right="4"/>
        <w:jc w:val="center"/>
        <w:rPr>
          <w:rFonts w:ascii="Palatino Linotype" w:hAnsi="Palatino Linotype"/>
          <w:sz w:val="24"/>
          <w:szCs w:val="24"/>
        </w:rPr>
      </w:pPr>
      <w:r w:rsidRPr="00724ABF">
        <w:rPr>
          <w:rFonts w:ascii="Palatino Linotype" w:hAnsi="Palatino Linotype"/>
          <w:sz w:val="24"/>
          <w:szCs w:val="24"/>
        </w:rPr>
        <w:t>Figure 2.24: MPU6050 gyro sensor</w:t>
      </w:r>
    </w:p>
    <w:p w14:paraId="074FBCDC" w14:textId="77777777" w:rsidR="001C5BA1" w:rsidRPr="00724ABF" w:rsidRDefault="001C5BA1" w:rsidP="001C5BA1">
      <w:pPr>
        <w:spacing w:after="0" w:line="259" w:lineRule="auto"/>
        <w:ind w:left="1442"/>
        <w:rPr>
          <w:rFonts w:ascii="Palatino Linotype" w:hAnsi="Palatino Linotype"/>
          <w:sz w:val="24"/>
          <w:szCs w:val="24"/>
        </w:rPr>
      </w:pPr>
      <w:r w:rsidRPr="00724ABF">
        <w:rPr>
          <w:rFonts w:ascii="Palatino Linotype" w:hAnsi="Palatino Linotype"/>
          <w:sz w:val="24"/>
          <w:szCs w:val="24"/>
        </w:rPr>
        <w:t xml:space="preserve"> </w:t>
      </w:r>
      <w:r w:rsidRPr="00724ABF">
        <w:rPr>
          <w:rFonts w:ascii="Palatino Linotype" w:eastAsia="Palatino Linotype" w:hAnsi="Palatino Linotype" w:cs="Palatino Linotype"/>
          <w:sz w:val="24"/>
          <w:szCs w:val="24"/>
        </w:rPr>
        <w:t xml:space="preserve"> </w:t>
      </w:r>
    </w:p>
    <w:p w14:paraId="7CF9EAF0" w14:textId="77777777" w:rsidR="00523EE3" w:rsidRPr="00724ABF" w:rsidRDefault="00523EE3" w:rsidP="00523EE3">
      <w:pPr>
        <w:jc w:val="both"/>
        <w:rPr>
          <w:rFonts w:ascii="Palatino Linotype" w:hAnsi="Palatino Linotype"/>
          <w:sz w:val="24"/>
          <w:szCs w:val="24"/>
        </w:rPr>
      </w:pPr>
    </w:p>
    <w:p w14:paraId="68D19FB2" w14:textId="3E447FFF" w:rsidR="001C5BA1" w:rsidRPr="00724ABF" w:rsidRDefault="001C5BA1" w:rsidP="001C5BA1">
      <w:pPr>
        <w:ind w:right="4"/>
        <w:rPr>
          <w:rFonts w:ascii="Palatino Linotype" w:eastAsia="Palatino Linotype" w:hAnsi="Palatino Linotype" w:cs="Palatino Linotype"/>
          <w:sz w:val="24"/>
          <w:szCs w:val="24"/>
        </w:rPr>
      </w:pPr>
      <w:r w:rsidRPr="00724ABF">
        <w:rPr>
          <w:rFonts w:ascii="Palatino Linotype" w:eastAsia="Palatino Linotype" w:hAnsi="Palatino Linotype" w:cs="Palatino Linotype"/>
          <w:sz w:val="24"/>
          <w:szCs w:val="24"/>
          <w:u w:color="000000"/>
        </w:rPr>
        <w:t>Digital Hall effect sensor:</w:t>
      </w:r>
      <w:r w:rsidRPr="00724ABF">
        <w:rPr>
          <w:rFonts w:ascii="Palatino Linotype" w:hAnsi="Palatino Linotype"/>
          <w:sz w:val="24"/>
          <w:szCs w:val="24"/>
        </w:rPr>
        <w:t xml:space="preserve"> A digital hall effect sensor will output in binary. Thus, the sensor will provide a signal High for the threshold magnetic flux reached by the sensor. The output will remain High as long as the provided flux is higher than the required threshold magnetic flux. Some common models are 6851, A3144 and widely available in our region.</w:t>
      </w:r>
      <w:r w:rsidRPr="00724ABF">
        <w:rPr>
          <w:rFonts w:ascii="Palatino Linotype" w:eastAsia="Palatino Linotype" w:hAnsi="Palatino Linotype" w:cs="Palatino Linotype"/>
          <w:sz w:val="24"/>
          <w:szCs w:val="24"/>
        </w:rPr>
        <w:t xml:space="preserve"> The sensor can be potentially used as a switch or input mechanical signal into electrical.</w:t>
      </w:r>
    </w:p>
    <w:p w14:paraId="1296930B" w14:textId="77777777" w:rsidR="001C5BA1" w:rsidRPr="00724ABF" w:rsidRDefault="001C5BA1" w:rsidP="001C5BA1">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57F41CE6" wp14:editId="69FA315C">
            <wp:extent cx="2880000" cy="2880000"/>
            <wp:effectExtent l="0" t="0" r="0" b="0"/>
            <wp:docPr id="6884" name="Picture 6884" descr="A close-up of several transistors&#10;&#10;Description automatically generated"/>
            <wp:cNvGraphicFramePr/>
            <a:graphic xmlns:a="http://schemas.openxmlformats.org/drawingml/2006/main">
              <a:graphicData uri="http://schemas.openxmlformats.org/drawingml/2006/picture">
                <pic:pic xmlns:pic="http://schemas.openxmlformats.org/drawingml/2006/picture">
                  <pic:nvPicPr>
                    <pic:cNvPr id="6884" name="Picture 6884" descr="A close-up of several transistors&#10;&#10;Description automatically generated"/>
                    <pic:cNvPicPr/>
                  </pic:nvPicPr>
                  <pic:blipFill>
                    <a:blip r:embed="rId6"/>
                    <a:stretch>
                      <a:fillRect/>
                    </a:stretch>
                  </pic:blipFill>
                  <pic:spPr>
                    <a:xfrm>
                      <a:off x="0" y="0"/>
                      <a:ext cx="2880000" cy="2880000"/>
                    </a:xfrm>
                    <a:prstGeom prst="rect">
                      <a:avLst/>
                    </a:prstGeom>
                  </pic:spPr>
                </pic:pic>
              </a:graphicData>
            </a:graphic>
          </wp:inline>
        </w:drawing>
      </w:r>
      <w:r w:rsidRPr="00724ABF">
        <w:rPr>
          <w:rFonts w:ascii="Palatino Linotype" w:eastAsia="Palatino Linotype" w:hAnsi="Palatino Linotype" w:cs="Palatino Linotype"/>
          <w:sz w:val="24"/>
          <w:szCs w:val="24"/>
        </w:rPr>
        <w:t xml:space="preserve"> </w:t>
      </w:r>
    </w:p>
    <w:p w14:paraId="3593BE87" w14:textId="4810468A" w:rsidR="001C5BA1" w:rsidRPr="00724ABF" w:rsidRDefault="001C5BA1" w:rsidP="001C5BA1">
      <w:pPr>
        <w:ind w:right="4"/>
        <w:jc w:val="center"/>
        <w:rPr>
          <w:rFonts w:ascii="Palatino Linotype" w:hAnsi="Palatino Linotype"/>
          <w:sz w:val="24"/>
          <w:szCs w:val="24"/>
        </w:rPr>
      </w:pPr>
      <w:r w:rsidRPr="00724ABF">
        <w:rPr>
          <w:rFonts w:ascii="Palatino Linotype" w:hAnsi="Palatino Linotype"/>
          <w:sz w:val="24"/>
          <w:szCs w:val="24"/>
        </w:rPr>
        <w:t>Figure 2.19: A3144 Digital Hall effect sensor</w:t>
      </w:r>
    </w:p>
    <w:p w14:paraId="0001027F" w14:textId="77777777" w:rsidR="001C5BA1" w:rsidRPr="00724ABF" w:rsidRDefault="001C5BA1" w:rsidP="001C5BA1">
      <w:pPr>
        <w:spacing w:after="0" w:line="259" w:lineRule="auto"/>
        <w:ind w:left="5309"/>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41C97BD5" w14:textId="77777777" w:rsidR="001C5BA1" w:rsidRPr="00724ABF" w:rsidRDefault="001C5BA1" w:rsidP="001C5BA1">
      <w:pPr>
        <w:spacing w:after="10" w:line="259" w:lineRule="auto"/>
        <w:ind w:left="1442"/>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792BE1D1" w14:textId="680141B5" w:rsidR="00523EE3" w:rsidRPr="00724ABF" w:rsidRDefault="001C5BA1" w:rsidP="00682D10">
      <w:pPr>
        <w:ind w:right="4"/>
        <w:jc w:val="both"/>
        <w:rPr>
          <w:rFonts w:ascii="Palatino Linotype" w:hAnsi="Palatino Linotype"/>
          <w:sz w:val="24"/>
          <w:szCs w:val="24"/>
        </w:rPr>
      </w:pPr>
      <w:r w:rsidRPr="00724ABF">
        <w:rPr>
          <w:rFonts w:ascii="Palatino Linotype" w:eastAsia="Palatino Linotype" w:hAnsi="Palatino Linotype" w:cs="Palatino Linotype"/>
          <w:sz w:val="24"/>
          <w:szCs w:val="24"/>
          <w:u w:color="000000"/>
        </w:rPr>
        <w:t>Analog Hall effect sensor</w:t>
      </w:r>
      <w:r w:rsidRPr="00724ABF">
        <w:rPr>
          <w:rFonts w:ascii="Palatino Linotype" w:hAnsi="Palatino Linotype"/>
          <w:sz w:val="24"/>
          <w:szCs w:val="24"/>
        </w:rPr>
        <w:t>: An analog hall effect sensor will output an analog voltage level proportional to the magnetic flux density. Also, the voltage level is dependent on the model of the hall sensor model. A very common model for the linear Hall effect sensor is 49E, which will output 2mV/Gauss as a voltage output. Therefore, the hall effect sensor is very much beneficial in the sense of proximity sensing of a magnet adjacent to the hall sensor</w:t>
      </w:r>
      <w:r w:rsidR="00682D10" w:rsidRPr="00724ABF">
        <w:rPr>
          <w:rFonts w:ascii="Palatino Linotype" w:hAnsi="Palatino Linotype"/>
          <w:sz w:val="24"/>
          <w:szCs w:val="24"/>
        </w:rPr>
        <w:t xml:space="preserve">. In other words, the analog hall sensor outputs much more precise </w:t>
      </w:r>
      <w:r w:rsidR="00C966EE" w:rsidRPr="00724ABF">
        <w:rPr>
          <w:rFonts w:ascii="Palatino Linotype" w:hAnsi="Palatino Linotype"/>
          <w:sz w:val="24"/>
          <w:szCs w:val="24"/>
        </w:rPr>
        <w:t>electric signal in accordance with mechanical signal.</w:t>
      </w:r>
    </w:p>
    <w:p w14:paraId="48BD7C04" w14:textId="77777777" w:rsidR="00C966EE" w:rsidRPr="00724ABF" w:rsidRDefault="00C966EE" w:rsidP="00C966EE">
      <w:pPr>
        <w:ind w:left="1437" w:right="130"/>
        <w:rPr>
          <w:rFonts w:ascii="Palatino Linotype" w:hAnsi="Palatino Linotype"/>
          <w:sz w:val="24"/>
          <w:szCs w:val="24"/>
        </w:rPr>
      </w:pPr>
    </w:p>
    <w:p w14:paraId="284B7FD2" w14:textId="77777777" w:rsidR="00C966EE" w:rsidRPr="00724ABF" w:rsidRDefault="00C966EE" w:rsidP="00C966EE">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2100817D" wp14:editId="40B18D7F">
            <wp:extent cx="2880000" cy="2880000"/>
            <wp:effectExtent l="0" t="0" r="0" b="0"/>
            <wp:docPr id="6966" name="Picture 6966" descr="A close-up of a transistor&#10;&#10;Description automatically generated"/>
            <wp:cNvGraphicFramePr/>
            <a:graphic xmlns:a="http://schemas.openxmlformats.org/drawingml/2006/main">
              <a:graphicData uri="http://schemas.openxmlformats.org/drawingml/2006/picture">
                <pic:pic xmlns:pic="http://schemas.openxmlformats.org/drawingml/2006/picture">
                  <pic:nvPicPr>
                    <pic:cNvPr id="6966" name="Picture 6966" descr="A close-up of a transistor&#10;&#10;Description automatically generated"/>
                    <pic:cNvPicPr/>
                  </pic:nvPicPr>
                  <pic:blipFill>
                    <a:blip r:embed="rId7"/>
                    <a:stretch>
                      <a:fillRect/>
                    </a:stretch>
                  </pic:blipFill>
                  <pic:spPr>
                    <a:xfrm>
                      <a:off x="0" y="0"/>
                      <a:ext cx="2880000" cy="2880000"/>
                    </a:xfrm>
                    <a:prstGeom prst="rect">
                      <a:avLst/>
                    </a:prstGeom>
                  </pic:spPr>
                </pic:pic>
              </a:graphicData>
            </a:graphic>
          </wp:inline>
        </w:drawing>
      </w:r>
      <w:r w:rsidRPr="00724ABF">
        <w:rPr>
          <w:rFonts w:ascii="Palatino Linotype" w:eastAsia="Palatino Linotype" w:hAnsi="Palatino Linotype" w:cs="Palatino Linotype"/>
          <w:sz w:val="24"/>
          <w:szCs w:val="24"/>
        </w:rPr>
        <w:t xml:space="preserve"> </w:t>
      </w:r>
    </w:p>
    <w:p w14:paraId="0035AD40" w14:textId="3BC9D152" w:rsidR="00C966EE" w:rsidRPr="00724ABF" w:rsidRDefault="00C966EE" w:rsidP="00C966EE">
      <w:pPr>
        <w:ind w:right="4"/>
        <w:jc w:val="center"/>
        <w:rPr>
          <w:rFonts w:ascii="Palatino Linotype" w:hAnsi="Palatino Linotype"/>
          <w:sz w:val="24"/>
          <w:szCs w:val="24"/>
        </w:rPr>
      </w:pPr>
      <w:r w:rsidRPr="00724ABF">
        <w:rPr>
          <w:rFonts w:ascii="Palatino Linotype" w:hAnsi="Palatino Linotype"/>
          <w:sz w:val="24"/>
          <w:szCs w:val="24"/>
        </w:rPr>
        <w:t xml:space="preserve">Figure 2.20: SS49E linear hall effect sensor. </w:t>
      </w:r>
    </w:p>
    <w:p w14:paraId="257AB18D" w14:textId="533C9976" w:rsidR="003A1F8B" w:rsidRPr="00724ABF" w:rsidRDefault="003A1F8B" w:rsidP="003A1F8B">
      <w:pPr>
        <w:ind w:right="4"/>
        <w:jc w:val="both"/>
        <w:rPr>
          <w:rFonts w:ascii="Palatino Linotype" w:hAnsi="Palatino Linotype"/>
          <w:sz w:val="24"/>
          <w:szCs w:val="24"/>
        </w:rPr>
      </w:pPr>
      <w:r w:rsidRPr="00724ABF">
        <w:rPr>
          <w:rFonts w:ascii="Palatino Linotype" w:eastAsia="Palatino Linotype" w:hAnsi="Palatino Linotype" w:cs="Palatino Linotype"/>
          <w:sz w:val="24"/>
          <w:szCs w:val="24"/>
          <w:u w:color="000000"/>
        </w:rPr>
        <w:t>Reed Switch:</w:t>
      </w:r>
      <w:r w:rsidRPr="00724ABF">
        <w:rPr>
          <w:rFonts w:ascii="Palatino Linotype" w:hAnsi="Palatino Linotype"/>
          <w:sz w:val="24"/>
          <w:szCs w:val="24"/>
        </w:rPr>
        <w:t xml:space="preserve"> A very cheap alternative to the hall sensors are reed switches. Reed switch is used to electrically sense the presence of magnetic field. However, the mechanical process is much slower and digital output limits the sensing capability. Also, the polarity of the magnetic field is not also possible to determine from the output.</w:t>
      </w:r>
    </w:p>
    <w:p w14:paraId="6EFA4656" w14:textId="77777777" w:rsidR="003A1F8B" w:rsidRPr="00724ABF" w:rsidRDefault="003A1F8B" w:rsidP="003A1F8B">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62B4CF1E" wp14:editId="5C535D0E">
            <wp:extent cx="2880000" cy="2880000"/>
            <wp:effectExtent l="0" t="0" r="0" b="0"/>
            <wp:docPr id="7018" name="Picture 7018"/>
            <wp:cNvGraphicFramePr/>
            <a:graphic xmlns:a="http://schemas.openxmlformats.org/drawingml/2006/main">
              <a:graphicData uri="http://schemas.openxmlformats.org/drawingml/2006/picture">
                <pic:pic xmlns:pic="http://schemas.openxmlformats.org/drawingml/2006/picture">
                  <pic:nvPicPr>
                    <pic:cNvPr id="7018" name="Picture 7018"/>
                    <pic:cNvPicPr/>
                  </pic:nvPicPr>
                  <pic:blipFill>
                    <a:blip r:embed="rId8"/>
                    <a:stretch>
                      <a:fillRect/>
                    </a:stretch>
                  </pic:blipFill>
                  <pic:spPr>
                    <a:xfrm>
                      <a:off x="0" y="0"/>
                      <a:ext cx="2880000" cy="2880000"/>
                    </a:xfrm>
                    <a:prstGeom prst="rect">
                      <a:avLst/>
                    </a:prstGeom>
                  </pic:spPr>
                </pic:pic>
              </a:graphicData>
            </a:graphic>
          </wp:inline>
        </w:drawing>
      </w:r>
      <w:r w:rsidRPr="00724ABF">
        <w:rPr>
          <w:rFonts w:ascii="Palatino Linotype" w:eastAsia="Palatino Linotype" w:hAnsi="Palatino Linotype" w:cs="Palatino Linotype"/>
          <w:sz w:val="24"/>
          <w:szCs w:val="24"/>
        </w:rPr>
        <w:t xml:space="preserve"> </w:t>
      </w:r>
    </w:p>
    <w:p w14:paraId="7413D1CC" w14:textId="0F101DEF" w:rsidR="003A1F8B" w:rsidRPr="00724ABF" w:rsidRDefault="003A1F8B" w:rsidP="00F87A06">
      <w:pPr>
        <w:ind w:right="4"/>
        <w:jc w:val="center"/>
        <w:rPr>
          <w:rFonts w:ascii="Palatino Linotype" w:hAnsi="Palatino Linotype"/>
          <w:sz w:val="24"/>
          <w:szCs w:val="24"/>
        </w:rPr>
      </w:pPr>
      <w:r w:rsidRPr="00724ABF">
        <w:rPr>
          <w:rFonts w:ascii="Palatino Linotype" w:hAnsi="Palatino Linotype"/>
          <w:sz w:val="24"/>
          <w:szCs w:val="24"/>
        </w:rPr>
        <w:t>Figure 2.21: Reed sensor</w:t>
      </w:r>
    </w:p>
    <w:p w14:paraId="3CC069A6" w14:textId="427815FB" w:rsidR="00FC4AF5" w:rsidRPr="00724ABF" w:rsidRDefault="00FC4AF5" w:rsidP="00FC4AF5">
      <w:pPr>
        <w:ind w:right="4"/>
        <w:jc w:val="both"/>
        <w:rPr>
          <w:rFonts w:ascii="Palatino Linotype" w:hAnsi="Palatino Linotype"/>
          <w:sz w:val="24"/>
          <w:szCs w:val="24"/>
        </w:rPr>
      </w:pPr>
      <w:r w:rsidRPr="00724ABF">
        <w:rPr>
          <w:rFonts w:ascii="Palatino Linotype" w:hAnsi="Palatino Linotype"/>
          <w:sz w:val="24"/>
          <w:szCs w:val="24"/>
        </w:rPr>
        <w:t xml:space="preserve">Resistive rotary sensor: A potentiometer can output mechanical rotation in electrical by using the voltage divider rule. The output is pretty stable and accurate. However, the </w:t>
      </w:r>
      <w:r w:rsidRPr="00724ABF">
        <w:rPr>
          <w:rFonts w:ascii="Palatino Linotype" w:hAnsi="Palatino Linotype"/>
          <w:sz w:val="24"/>
          <w:szCs w:val="24"/>
        </w:rPr>
        <w:lastRenderedPageBreak/>
        <w:t>process involves static friction which suggest long time wearing of the contact points. So, this alternative is not a first choice unless talking about cost. Because potentiometers are accountably cheaper than most other alternatives.</w:t>
      </w:r>
    </w:p>
    <w:p w14:paraId="09217A8B" w14:textId="77777777" w:rsidR="00FC4AF5" w:rsidRPr="00724ABF" w:rsidRDefault="00FC4AF5" w:rsidP="00FC4AF5">
      <w:pPr>
        <w:ind w:right="4"/>
        <w:jc w:val="both"/>
        <w:rPr>
          <w:rFonts w:ascii="Palatino Linotype" w:hAnsi="Palatino Linotype"/>
          <w:sz w:val="24"/>
          <w:szCs w:val="24"/>
        </w:rPr>
      </w:pPr>
    </w:p>
    <w:p w14:paraId="3CA1E91C" w14:textId="77777777" w:rsidR="00FC4AF5" w:rsidRPr="00724ABF" w:rsidRDefault="00FC4AF5" w:rsidP="00FC4AF5">
      <w:pPr>
        <w:ind w:left="-5" w:right="411"/>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59D02A4A" wp14:editId="13F00871">
            <wp:extent cx="3625200" cy="2880000"/>
            <wp:effectExtent l="0" t="0" r="0" b="0"/>
            <wp:docPr id="177439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93456" name=""/>
                    <pic:cNvPicPr/>
                  </pic:nvPicPr>
                  <pic:blipFill>
                    <a:blip r:embed="rId9"/>
                    <a:stretch>
                      <a:fillRect/>
                    </a:stretch>
                  </pic:blipFill>
                  <pic:spPr>
                    <a:xfrm>
                      <a:off x="0" y="0"/>
                      <a:ext cx="3625200" cy="2880000"/>
                    </a:xfrm>
                    <a:prstGeom prst="rect">
                      <a:avLst/>
                    </a:prstGeom>
                  </pic:spPr>
                </pic:pic>
              </a:graphicData>
            </a:graphic>
          </wp:inline>
        </w:drawing>
      </w:r>
    </w:p>
    <w:p w14:paraId="4BE7CA9B" w14:textId="1D507D3C" w:rsidR="00FC4AF5" w:rsidRPr="00724ABF" w:rsidRDefault="00FC4AF5" w:rsidP="00FC4AF5">
      <w:pPr>
        <w:ind w:left="-5" w:right="411"/>
        <w:jc w:val="center"/>
        <w:rPr>
          <w:rFonts w:ascii="Palatino Linotype" w:hAnsi="Palatino Linotype"/>
          <w:sz w:val="24"/>
          <w:szCs w:val="24"/>
        </w:rPr>
      </w:pPr>
      <w:r w:rsidRPr="00724ABF">
        <w:rPr>
          <w:rFonts w:ascii="Palatino Linotype" w:hAnsi="Palatino Linotype"/>
          <w:sz w:val="24"/>
          <w:szCs w:val="24"/>
        </w:rPr>
        <w:t>Figure: Resistive rotary sensor</w:t>
      </w:r>
    </w:p>
    <w:p w14:paraId="5E189CD5" w14:textId="77777777" w:rsidR="00FC4AF5" w:rsidRPr="00724ABF" w:rsidRDefault="00FC4AF5" w:rsidP="00FC4AF5">
      <w:pPr>
        <w:ind w:left="-5" w:right="411"/>
        <w:jc w:val="center"/>
        <w:rPr>
          <w:rFonts w:ascii="Palatino Linotype" w:hAnsi="Palatino Linotype"/>
          <w:sz w:val="24"/>
          <w:szCs w:val="24"/>
        </w:rPr>
      </w:pPr>
    </w:p>
    <w:p w14:paraId="34DFBB3B" w14:textId="612AF404" w:rsidR="00F87A06" w:rsidRPr="00724ABF" w:rsidRDefault="00F87A06" w:rsidP="00F87A06">
      <w:pPr>
        <w:ind w:right="4"/>
        <w:jc w:val="both"/>
        <w:rPr>
          <w:rFonts w:ascii="Palatino Linotype" w:hAnsi="Palatino Linotype"/>
          <w:sz w:val="24"/>
          <w:szCs w:val="24"/>
        </w:rPr>
      </w:pPr>
      <w:r w:rsidRPr="00724ABF">
        <w:rPr>
          <w:rFonts w:ascii="Palatino Linotype" w:hAnsi="Palatino Linotype"/>
          <w:sz w:val="24"/>
          <w:szCs w:val="24"/>
        </w:rPr>
        <w:t>AS5600</w:t>
      </w:r>
      <w:r w:rsidR="00EF6AC1" w:rsidRPr="00724ABF">
        <w:rPr>
          <w:rFonts w:ascii="Palatino Linotype" w:hAnsi="Palatino Linotype"/>
          <w:sz w:val="24"/>
          <w:szCs w:val="24"/>
        </w:rPr>
        <w:t xml:space="preserve"> Hall effect potentiometer</w:t>
      </w:r>
      <w:r w:rsidRPr="00724ABF">
        <w:rPr>
          <w:rFonts w:ascii="Palatino Linotype" w:hAnsi="Palatino Linotype"/>
          <w:sz w:val="24"/>
          <w:szCs w:val="24"/>
        </w:rPr>
        <w:t xml:space="preserve">: </w:t>
      </w:r>
      <w:r w:rsidR="00724ABF" w:rsidRPr="00724ABF">
        <w:rPr>
          <w:rFonts w:ascii="Palatino Linotype" w:hAnsi="Palatino Linotype"/>
          <w:sz w:val="24"/>
          <w:szCs w:val="24"/>
        </w:rPr>
        <w:t xml:space="preserve">The hall effect angle sensor is made of indium antimonide. This hall sensor is used so that we can indicate the proper angle of the magnetic field lines which go through this sensor. By using this we can see the reading of the magnetic flux vector which will change from time to time based on movement. Indium antimonide is placed in a magnetic field which creates passing current. The hall angle sensor is precise and can withstand mechanical strain and provides contactless hall effect potentiometer capability. </w:t>
      </w:r>
      <w:r w:rsidRPr="00724ABF">
        <w:rPr>
          <w:rFonts w:ascii="Palatino Linotype" w:hAnsi="Palatino Linotype"/>
          <w:sz w:val="24"/>
          <w:szCs w:val="24"/>
        </w:rPr>
        <w:t>AS5600 is a hall sensing device usually used as a high accuracy potentiometer. The non-contact option is a great choice when thinking of mechanical stain of equipment. The output is 12-bit in resolution. Moreover, the output can be in I2C, PWM or analog signal. However, as the logic voltage of the system is 3.3V, the I2C protocol will need to incorporate a logic level shifter to work with a 5V logic level microcontroller.</w:t>
      </w:r>
      <w:r w:rsidR="00110724">
        <w:rPr>
          <w:rFonts w:ascii="Palatino Linotype" w:hAnsi="Palatino Linotype"/>
          <w:sz w:val="24"/>
          <w:szCs w:val="24"/>
        </w:rPr>
        <w:t xml:space="preserve"> However, the chip need to be programmed initially ot select the output mode. </w:t>
      </w:r>
    </w:p>
    <w:p w14:paraId="749C4BB7" w14:textId="77777777" w:rsidR="00F87A06" w:rsidRPr="00724ABF" w:rsidRDefault="00F87A06" w:rsidP="00F87A06">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60DA1FF9" wp14:editId="1171C015">
            <wp:extent cx="2880000" cy="2880000"/>
            <wp:effectExtent l="0" t="0" r="0" b="0"/>
            <wp:docPr id="7091" name="Picture 7091"/>
            <wp:cNvGraphicFramePr/>
            <a:graphic xmlns:a="http://schemas.openxmlformats.org/drawingml/2006/main">
              <a:graphicData uri="http://schemas.openxmlformats.org/drawingml/2006/picture">
                <pic:pic xmlns:pic="http://schemas.openxmlformats.org/drawingml/2006/picture">
                  <pic:nvPicPr>
                    <pic:cNvPr id="7091" name="Picture 7091"/>
                    <pic:cNvPicPr/>
                  </pic:nvPicPr>
                  <pic:blipFill>
                    <a:blip r:embed="rId10"/>
                    <a:stretch>
                      <a:fillRect/>
                    </a:stretch>
                  </pic:blipFill>
                  <pic:spPr>
                    <a:xfrm>
                      <a:off x="0" y="0"/>
                      <a:ext cx="2880000" cy="2880000"/>
                    </a:xfrm>
                    <a:prstGeom prst="rect">
                      <a:avLst/>
                    </a:prstGeom>
                  </pic:spPr>
                </pic:pic>
              </a:graphicData>
            </a:graphic>
          </wp:inline>
        </w:drawing>
      </w:r>
      <w:r w:rsidRPr="00724ABF">
        <w:rPr>
          <w:rFonts w:ascii="Palatino Linotype" w:eastAsia="Palatino Linotype" w:hAnsi="Palatino Linotype" w:cs="Palatino Linotype"/>
          <w:sz w:val="24"/>
          <w:szCs w:val="24"/>
        </w:rPr>
        <w:t xml:space="preserve"> </w:t>
      </w:r>
    </w:p>
    <w:p w14:paraId="0B4F19C5" w14:textId="49A4A765" w:rsidR="00F87A06" w:rsidRPr="00724ABF" w:rsidRDefault="00F87A06" w:rsidP="0091435E">
      <w:pPr>
        <w:ind w:right="4"/>
        <w:jc w:val="center"/>
        <w:rPr>
          <w:rFonts w:ascii="Palatino Linotype" w:hAnsi="Palatino Linotype"/>
          <w:sz w:val="24"/>
          <w:szCs w:val="24"/>
        </w:rPr>
      </w:pPr>
      <w:r w:rsidRPr="00724ABF">
        <w:rPr>
          <w:rFonts w:ascii="Palatino Linotype" w:hAnsi="Palatino Linotype"/>
          <w:sz w:val="24"/>
          <w:szCs w:val="24"/>
        </w:rPr>
        <w:t>Figure 2.23: AS5600 hall angle sensor</w:t>
      </w:r>
    </w:p>
    <w:p w14:paraId="3D49015E" w14:textId="7E84BDD1" w:rsidR="00D84822" w:rsidRPr="00724ABF" w:rsidRDefault="00492186" w:rsidP="00523EE3">
      <w:pPr>
        <w:jc w:val="both"/>
        <w:rPr>
          <w:rFonts w:ascii="Palatino Linotype" w:hAnsi="Palatino Linotype"/>
          <w:sz w:val="24"/>
          <w:szCs w:val="24"/>
        </w:rPr>
      </w:pPr>
      <w:r w:rsidRPr="00724ABF">
        <w:rPr>
          <w:rFonts w:ascii="Palatino Linotype" w:hAnsi="Palatino Linotype"/>
          <w:sz w:val="24"/>
          <w:szCs w:val="24"/>
        </w:rPr>
        <w:t xml:space="preserve">Microcontroller: </w:t>
      </w:r>
      <w:r w:rsidR="001948D6" w:rsidRPr="00724ABF">
        <w:rPr>
          <w:rFonts w:ascii="Palatino Linotype" w:hAnsi="Palatino Linotype"/>
          <w:sz w:val="24"/>
          <w:szCs w:val="24"/>
        </w:rPr>
        <w:t>Component</w:t>
      </w:r>
      <w:r w:rsidRPr="00724ABF">
        <w:rPr>
          <w:rFonts w:ascii="Palatino Linotype" w:hAnsi="Palatino Linotype"/>
          <w:sz w:val="24"/>
          <w:szCs w:val="24"/>
        </w:rPr>
        <w:t xml:space="preserve"> usage requires a </w:t>
      </w:r>
      <w:r w:rsidR="001948D6" w:rsidRPr="00724ABF">
        <w:rPr>
          <w:rFonts w:ascii="Palatino Linotype" w:hAnsi="Palatino Linotype"/>
          <w:sz w:val="24"/>
          <w:szCs w:val="24"/>
        </w:rPr>
        <w:t>microcontroller</w:t>
      </w:r>
      <w:r w:rsidRPr="00724ABF">
        <w:rPr>
          <w:rFonts w:ascii="Palatino Linotype" w:hAnsi="Palatino Linotype"/>
          <w:sz w:val="24"/>
          <w:szCs w:val="24"/>
        </w:rPr>
        <w:t xml:space="preserve"> to be </w:t>
      </w:r>
      <w:r w:rsidR="00C966EE" w:rsidRPr="00724ABF">
        <w:rPr>
          <w:rFonts w:ascii="Palatino Linotype" w:hAnsi="Palatino Linotype"/>
          <w:sz w:val="24"/>
          <w:szCs w:val="24"/>
        </w:rPr>
        <w:t>used</w:t>
      </w:r>
      <w:r w:rsidRPr="00724ABF">
        <w:rPr>
          <w:rFonts w:ascii="Palatino Linotype" w:hAnsi="Palatino Linotype"/>
          <w:sz w:val="24"/>
          <w:szCs w:val="24"/>
        </w:rPr>
        <w:t xml:space="preserve"> according to the need of the device protocols. So, Arduino nano R3 is used which provides a wide range of capabilities to be incorporated. The operating Microcontroller is AVR Atmega328p. The operating logic voltage is 5V, which is the most common of the microcontrollers. In addition, the microcontroller provides USB (Universal Serial Bus) to TTL (Transistor to Transistor Logic) chip RS232 which enables real time debugging of the module. This debugging is beneficial in the process of prototyping.</w:t>
      </w:r>
      <w:r w:rsidR="0066370D" w:rsidRPr="00724ABF">
        <w:rPr>
          <w:rFonts w:ascii="Palatino Linotype" w:hAnsi="Palatino Linotype"/>
          <w:sz w:val="24"/>
          <w:szCs w:val="24"/>
        </w:rPr>
        <w:t xml:space="preserve"> Furthermore, </w:t>
      </w:r>
      <w:r w:rsidRPr="00724ABF">
        <w:rPr>
          <w:rFonts w:ascii="Palatino Linotype" w:hAnsi="Palatino Linotype"/>
          <w:sz w:val="24"/>
          <w:szCs w:val="24"/>
        </w:rPr>
        <w:t xml:space="preserve">the chip has 22 potential digital </w:t>
      </w:r>
      <w:r w:rsidR="0066370D" w:rsidRPr="00724ABF">
        <w:rPr>
          <w:rFonts w:ascii="Palatino Linotype" w:hAnsi="Palatino Linotype"/>
          <w:sz w:val="24"/>
          <w:szCs w:val="24"/>
        </w:rPr>
        <w:t xml:space="preserve">and 8 analog read pins. </w:t>
      </w:r>
      <w:r w:rsidRPr="00724ABF">
        <w:rPr>
          <w:rFonts w:ascii="Palatino Linotype" w:hAnsi="Palatino Linotype"/>
          <w:sz w:val="24"/>
          <w:szCs w:val="24"/>
        </w:rPr>
        <w:t xml:space="preserve"> </w:t>
      </w:r>
      <w:r w:rsidR="0066370D" w:rsidRPr="00724ABF">
        <w:rPr>
          <w:rFonts w:ascii="Palatino Linotype" w:hAnsi="Palatino Linotype"/>
          <w:sz w:val="24"/>
          <w:szCs w:val="24"/>
        </w:rPr>
        <w:t xml:space="preserve">Also, the chip has </w:t>
      </w:r>
      <w:r w:rsidRPr="00724ABF">
        <w:rPr>
          <w:rFonts w:ascii="Palatino Linotype" w:hAnsi="Palatino Linotype"/>
          <w:sz w:val="24"/>
          <w:szCs w:val="24"/>
        </w:rPr>
        <w:t xml:space="preserve">6 8-bit PWM (Pulse width Modulation) </w:t>
      </w:r>
      <w:r w:rsidR="0066370D" w:rsidRPr="00724ABF">
        <w:rPr>
          <w:rFonts w:ascii="Palatino Linotype" w:hAnsi="Palatino Linotype"/>
          <w:sz w:val="24"/>
          <w:szCs w:val="24"/>
        </w:rPr>
        <w:t xml:space="preserve">pins and 2 external interrupts. Not to mention, the chip support I2C, SPI and TTL protocol. </w:t>
      </w:r>
      <w:r w:rsidR="00874FA8" w:rsidRPr="00724ABF">
        <w:rPr>
          <w:rFonts w:ascii="Palatino Linotype" w:hAnsi="Palatino Linotype"/>
          <w:sz w:val="24"/>
          <w:szCs w:val="24"/>
        </w:rPr>
        <w:t>Compared to the same chip in Arduino Uno, the nano version is much cheaper, smaller and breadboard friendly.</w:t>
      </w:r>
    </w:p>
    <w:p w14:paraId="67AE6C02" w14:textId="18EC50A2" w:rsidR="003A1F8B" w:rsidRPr="00724ABF" w:rsidRDefault="003A1F8B" w:rsidP="003A1F8B">
      <w:pPr>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3CDE0A41" wp14:editId="75A1B1FB">
            <wp:extent cx="2880000" cy="2743200"/>
            <wp:effectExtent l="0" t="0" r="0" b="0"/>
            <wp:docPr id="1034208704" name="Picture 1" descr="A blue circuit board with a black and silver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08704" name="Picture 1" descr="A blue circuit board with a black and silver microchip&#10;&#10;Description automatically generated"/>
                    <pic:cNvPicPr/>
                  </pic:nvPicPr>
                  <pic:blipFill>
                    <a:blip r:embed="rId11"/>
                    <a:stretch>
                      <a:fillRect/>
                    </a:stretch>
                  </pic:blipFill>
                  <pic:spPr>
                    <a:xfrm>
                      <a:off x="0" y="0"/>
                      <a:ext cx="2880000" cy="2743200"/>
                    </a:xfrm>
                    <a:prstGeom prst="rect">
                      <a:avLst/>
                    </a:prstGeom>
                  </pic:spPr>
                </pic:pic>
              </a:graphicData>
            </a:graphic>
          </wp:inline>
        </w:drawing>
      </w:r>
    </w:p>
    <w:p w14:paraId="362F1B43" w14:textId="39419713" w:rsidR="00D84822" w:rsidRPr="00724ABF" w:rsidRDefault="003A1F8B" w:rsidP="00106830">
      <w:pPr>
        <w:jc w:val="center"/>
        <w:rPr>
          <w:rFonts w:ascii="Palatino Linotype" w:hAnsi="Palatino Linotype"/>
          <w:sz w:val="24"/>
          <w:szCs w:val="24"/>
        </w:rPr>
      </w:pPr>
      <w:r w:rsidRPr="00724ABF">
        <w:rPr>
          <w:rFonts w:ascii="Palatino Linotype" w:hAnsi="Palatino Linotype"/>
          <w:sz w:val="24"/>
          <w:szCs w:val="24"/>
        </w:rPr>
        <w:t>Figure: Arduino Nano R3</w:t>
      </w:r>
    </w:p>
    <w:p w14:paraId="4D382FB9" w14:textId="525318BC" w:rsidR="00106830" w:rsidRPr="00724ABF" w:rsidRDefault="00106830" w:rsidP="00106830">
      <w:pPr>
        <w:jc w:val="both"/>
        <w:rPr>
          <w:rFonts w:ascii="Palatino Linotype" w:hAnsi="Palatino Linotype"/>
          <w:sz w:val="24"/>
          <w:szCs w:val="24"/>
        </w:rPr>
      </w:pPr>
      <w:r w:rsidRPr="00724ABF">
        <w:rPr>
          <w:rFonts w:ascii="Palatino Linotype" w:hAnsi="Palatino Linotype"/>
          <w:sz w:val="24"/>
          <w:szCs w:val="24"/>
        </w:rPr>
        <w:t>HC-05: The module is a wireless trans-receiver that uses Bluetooth 5.0 to send data and receive in radio waves. Bluetooth is widely known for its fast and standard communication. Moreover, the module supports serial data transfer at a very fast speed. However, the module is costlier than most other alternatives of wireless communication.</w:t>
      </w:r>
      <w:r w:rsidR="0001362A" w:rsidRPr="00724ABF">
        <w:rPr>
          <w:rFonts w:ascii="Palatino Linotype" w:hAnsi="Palatino Linotype"/>
          <w:sz w:val="24"/>
          <w:szCs w:val="24"/>
        </w:rPr>
        <w:t xml:space="preserve"> Not to mention, the module </w:t>
      </w:r>
      <w:r w:rsidR="005157C3" w:rsidRPr="00724ABF">
        <w:rPr>
          <w:rFonts w:ascii="Palatino Linotype" w:hAnsi="Palatino Linotype"/>
          <w:sz w:val="24"/>
          <w:szCs w:val="24"/>
        </w:rPr>
        <w:t>supports built in encryption of data.</w:t>
      </w:r>
    </w:p>
    <w:p w14:paraId="49170DDA" w14:textId="08E2308D" w:rsidR="00106830" w:rsidRPr="00724ABF" w:rsidRDefault="00106830" w:rsidP="00106830">
      <w:pPr>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686D3F74" wp14:editId="18A3B013">
            <wp:extent cx="2880000" cy="2757600"/>
            <wp:effectExtent l="0" t="0" r="0" b="0"/>
            <wp:docPr id="185819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1342" name=""/>
                    <pic:cNvPicPr/>
                  </pic:nvPicPr>
                  <pic:blipFill>
                    <a:blip r:embed="rId12"/>
                    <a:stretch>
                      <a:fillRect/>
                    </a:stretch>
                  </pic:blipFill>
                  <pic:spPr>
                    <a:xfrm>
                      <a:off x="0" y="0"/>
                      <a:ext cx="2880000" cy="2757600"/>
                    </a:xfrm>
                    <a:prstGeom prst="rect">
                      <a:avLst/>
                    </a:prstGeom>
                  </pic:spPr>
                </pic:pic>
              </a:graphicData>
            </a:graphic>
          </wp:inline>
        </w:drawing>
      </w:r>
    </w:p>
    <w:p w14:paraId="40128601" w14:textId="4ED01BFE" w:rsidR="00106830" w:rsidRPr="00724ABF" w:rsidRDefault="00106830" w:rsidP="00106830">
      <w:pPr>
        <w:jc w:val="center"/>
        <w:rPr>
          <w:rFonts w:ascii="Palatino Linotype" w:hAnsi="Palatino Linotype"/>
          <w:sz w:val="24"/>
          <w:szCs w:val="24"/>
        </w:rPr>
      </w:pPr>
      <w:r w:rsidRPr="00724ABF">
        <w:rPr>
          <w:rFonts w:ascii="Palatino Linotype" w:hAnsi="Palatino Linotype"/>
          <w:sz w:val="24"/>
          <w:szCs w:val="24"/>
        </w:rPr>
        <w:t>Figure: HC-05</w:t>
      </w:r>
    </w:p>
    <w:p w14:paraId="28E0ACBD" w14:textId="4582DAAE" w:rsidR="0001362A" w:rsidRPr="00724ABF" w:rsidRDefault="0001362A" w:rsidP="0001362A">
      <w:pPr>
        <w:rPr>
          <w:rFonts w:ascii="Palatino Linotype" w:hAnsi="Palatino Linotype"/>
          <w:sz w:val="24"/>
          <w:szCs w:val="24"/>
        </w:rPr>
      </w:pPr>
      <w:r w:rsidRPr="00724ABF">
        <w:rPr>
          <w:rFonts w:ascii="Palatino Linotype" w:hAnsi="Palatino Linotype"/>
          <w:sz w:val="24"/>
          <w:szCs w:val="24"/>
        </w:rPr>
        <w:lastRenderedPageBreak/>
        <w:t>433 MHz wireless transmitter and receiver: The module uses radio waves to send data and receive. The provided transmitter provided data signal in the data input pin sends data wirelessly to be read by a receiver. However, sending data further requires more voltage as the module supports 3-12V as input. Also, the module doesn’t support any kind of built in encryption.</w:t>
      </w:r>
    </w:p>
    <w:p w14:paraId="42A7A934" w14:textId="6B658C97" w:rsidR="001030D8" w:rsidRPr="00724ABF" w:rsidRDefault="001030D8" w:rsidP="001030D8">
      <w:pPr>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31CF7E68" wp14:editId="402F37D4">
            <wp:extent cx="2880000" cy="2887200"/>
            <wp:effectExtent l="0" t="0" r="0" b="0"/>
            <wp:docPr id="6968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059" name=""/>
                    <pic:cNvPicPr/>
                  </pic:nvPicPr>
                  <pic:blipFill>
                    <a:blip r:embed="rId13"/>
                    <a:stretch>
                      <a:fillRect/>
                    </a:stretch>
                  </pic:blipFill>
                  <pic:spPr>
                    <a:xfrm>
                      <a:off x="0" y="0"/>
                      <a:ext cx="2880000" cy="2887200"/>
                    </a:xfrm>
                    <a:prstGeom prst="rect">
                      <a:avLst/>
                    </a:prstGeom>
                  </pic:spPr>
                </pic:pic>
              </a:graphicData>
            </a:graphic>
          </wp:inline>
        </w:drawing>
      </w:r>
    </w:p>
    <w:p w14:paraId="59EF726F" w14:textId="25677C1A" w:rsidR="001030D8" w:rsidRPr="00724ABF" w:rsidRDefault="001030D8" w:rsidP="001030D8">
      <w:pPr>
        <w:jc w:val="center"/>
        <w:rPr>
          <w:rFonts w:ascii="Palatino Linotype" w:hAnsi="Palatino Linotype"/>
          <w:sz w:val="24"/>
          <w:szCs w:val="24"/>
        </w:rPr>
      </w:pPr>
      <w:r w:rsidRPr="00724ABF">
        <w:rPr>
          <w:rFonts w:ascii="Palatino Linotype" w:hAnsi="Palatino Linotype"/>
          <w:sz w:val="24"/>
          <w:szCs w:val="24"/>
        </w:rPr>
        <w:t>Figure: 433 MHz wireless transmitter and receiver.</w:t>
      </w:r>
    </w:p>
    <w:p w14:paraId="3FE9A76C" w14:textId="390396EB" w:rsidR="00152759" w:rsidRPr="00724ABF" w:rsidRDefault="00152759" w:rsidP="00152759">
      <w:pPr>
        <w:rPr>
          <w:rFonts w:ascii="Palatino Linotype" w:hAnsi="Palatino Linotype"/>
          <w:sz w:val="24"/>
          <w:szCs w:val="24"/>
        </w:rPr>
      </w:pPr>
      <w:r w:rsidRPr="00724ABF">
        <w:rPr>
          <w:rFonts w:ascii="Palatino Linotype" w:hAnsi="Palatino Linotype"/>
          <w:sz w:val="24"/>
          <w:szCs w:val="24"/>
        </w:rPr>
        <w:t>Infra-red Communication: The infra-red communication as sounds uses a specific light of same wavelength to be sent and received by another receiver. The communication is wireless. However, the system is prone failure in the cause of obstacles or hindrance. Not to mention, the system doesn’t provide in built data encryption.</w:t>
      </w:r>
    </w:p>
    <w:p w14:paraId="2209B496" w14:textId="77777777" w:rsidR="00152759" w:rsidRPr="00724ABF" w:rsidRDefault="00152759" w:rsidP="00152759">
      <w:pPr>
        <w:rPr>
          <w:rFonts w:ascii="Palatino Linotype" w:hAnsi="Palatino Linotype"/>
          <w:sz w:val="24"/>
          <w:szCs w:val="24"/>
        </w:rPr>
      </w:pPr>
    </w:p>
    <w:p w14:paraId="6FDC9097" w14:textId="6033106B" w:rsidR="00152759" w:rsidRPr="00724ABF" w:rsidRDefault="00152759" w:rsidP="00152759">
      <w:pPr>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4F152E4F" wp14:editId="69619E8E">
            <wp:extent cx="2880000" cy="2833200"/>
            <wp:effectExtent l="0" t="0" r="0" b="0"/>
            <wp:docPr id="541643492" name="Picture 1"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3492" name="Picture 1" descr="A close-up of a transistor&#10;&#10;Description automatically generated"/>
                    <pic:cNvPicPr/>
                  </pic:nvPicPr>
                  <pic:blipFill rotWithShape="1">
                    <a:blip r:embed="rId14"/>
                    <a:srcRect l="8660" r="8446"/>
                    <a:stretch/>
                  </pic:blipFill>
                  <pic:spPr bwMode="auto">
                    <a:xfrm>
                      <a:off x="0" y="0"/>
                      <a:ext cx="2880000" cy="2833200"/>
                    </a:xfrm>
                    <a:prstGeom prst="rect">
                      <a:avLst/>
                    </a:prstGeom>
                    <a:ln>
                      <a:noFill/>
                    </a:ln>
                    <a:extLst>
                      <a:ext uri="{53640926-AAD7-44D8-BBD7-CCE9431645EC}">
                        <a14:shadowObscured xmlns:a14="http://schemas.microsoft.com/office/drawing/2010/main"/>
                      </a:ext>
                    </a:extLst>
                  </pic:spPr>
                </pic:pic>
              </a:graphicData>
            </a:graphic>
          </wp:inline>
        </w:drawing>
      </w:r>
    </w:p>
    <w:p w14:paraId="3A71BE3A" w14:textId="15251084" w:rsidR="00152759" w:rsidRPr="00724ABF" w:rsidRDefault="00152759" w:rsidP="00152759">
      <w:pPr>
        <w:jc w:val="center"/>
        <w:rPr>
          <w:rFonts w:ascii="Palatino Linotype" w:hAnsi="Palatino Linotype"/>
          <w:sz w:val="24"/>
          <w:szCs w:val="24"/>
        </w:rPr>
      </w:pPr>
      <w:r w:rsidRPr="00724ABF">
        <w:rPr>
          <w:rFonts w:ascii="Palatino Linotype" w:hAnsi="Palatino Linotype"/>
          <w:sz w:val="24"/>
          <w:szCs w:val="24"/>
        </w:rPr>
        <w:t>Figure: IR sender and receiver.</w:t>
      </w:r>
    </w:p>
    <w:p w14:paraId="4AF95169" w14:textId="3C5981A8" w:rsidR="001E28B7" w:rsidRPr="00724ABF" w:rsidRDefault="001E28B7" w:rsidP="009E2B0D">
      <w:pPr>
        <w:spacing w:after="10" w:line="259" w:lineRule="auto"/>
        <w:jc w:val="both"/>
        <w:rPr>
          <w:rFonts w:ascii="Palatino Linotype" w:hAnsi="Palatino Linotype"/>
          <w:sz w:val="24"/>
          <w:szCs w:val="24"/>
        </w:rPr>
      </w:pPr>
      <w:r w:rsidRPr="00724ABF">
        <w:rPr>
          <w:rFonts w:ascii="Palatino Linotype" w:eastAsia="Palatino Linotype" w:hAnsi="Palatino Linotype" w:cs="Palatino Linotype"/>
          <w:sz w:val="24"/>
          <w:szCs w:val="24"/>
          <w:u w:color="000000"/>
        </w:rPr>
        <w:t xml:space="preserve">775 Motor with vacuum attachment: The 775 </w:t>
      </w:r>
      <w:r w:rsidR="009E2B0D" w:rsidRPr="00724ABF">
        <w:rPr>
          <w:rFonts w:ascii="Palatino Linotype" w:eastAsia="Palatino Linotype" w:hAnsi="Palatino Linotype" w:cs="Palatino Linotype"/>
          <w:sz w:val="24"/>
          <w:szCs w:val="24"/>
          <w:u w:color="000000"/>
        </w:rPr>
        <w:t>motors</w:t>
      </w:r>
      <w:r w:rsidRPr="00724ABF">
        <w:rPr>
          <w:rFonts w:ascii="Palatino Linotype" w:eastAsia="Palatino Linotype" w:hAnsi="Palatino Linotype" w:cs="Palatino Linotype"/>
          <w:sz w:val="24"/>
          <w:szCs w:val="24"/>
          <w:u w:color="000000"/>
        </w:rPr>
        <w:t xml:space="preserve"> with vacuum attachment </w:t>
      </w:r>
      <w:r w:rsidR="0001362A" w:rsidRPr="00724ABF">
        <w:rPr>
          <w:rFonts w:ascii="Palatino Linotype" w:eastAsia="Palatino Linotype" w:hAnsi="Palatino Linotype" w:cs="Palatino Linotype"/>
          <w:sz w:val="24"/>
          <w:szCs w:val="24"/>
          <w:u w:color="000000"/>
        </w:rPr>
        <w:t>allow</w:t>
      </w:r>
      <w:r w:rsidRPr="00724ABF">
        <w:rPr>
          <w:rFonts w:ascii="Palatino Linotype" w:eastAsia="Palatino Linotype" w:hAnsi="Palatino Linotype" w:cs="Palatino Linotype"/>
          <w:sz w:val="24"/>
          <w:szCs w:val="24"/>
          <w:u w:color="000000"/>
        </w:rPr>
        <w:t xml:space="preserve"> the electrical power to be utilized by the 775 motor to </w:t>
      </w:r>
      <w:r w:rsidR="009E2B0D" w:rsidRPr="00724ABF">
        <w:rPr>
          <w:rFonts w:ascii="Palatino Linotype" w:eastAsia="Palatino Linotype" w:hAnsi="Palatino Linotype" w:cs="Palatino Linotype"/>
          <w:sz w:val="24"/>
          <w:szCs w:val="24"/>
          <w:u w:color="000000"/>
        </w:rPr>
        <w:t xml:space="preserve">create a vacuum on the negative pressure side of the attachment. This vacuum after sensing can be used to control the suction of the grabbing head. </w:t>
      </w:r>
    </w:p>
    <w:p w14:paraId="59B4FCEA" w14:textId="77777777" w:rsidR="001E28B7" w:rsidRPr="00724ABF" w:rsidRDefault="001E28B7" w:rsidP="001E28B7">
      <w:pPr>
        <w:spacing w:after="23" w:line="259" w:lineRule="auto"/>
        <w:ind w:left="2150"/>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0F5779B3" w14:textId="77777777" w:rsidR="001E28B7" w:rsidRPr="00724ABF" w:rsidRDefault="001E28B7" w:rsidP="001E28B7">
      <w:pPr>
        <w:spacing w:after="22" w:line="259" w:lineRule="auto"/>
        <w:ind w:left="2522"/>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29E46F97" w14:textId="77777777" w:rsidR="001E28B7" w:rsidRPr="00724ABF" w:rsidRDefault="001E28B7" w:rsidP="001E28B7">
      <w:pPr>
        <w:spacing w:after="23" w:line="259" w:lineRule="auto"/>
        <w:ind w:left="2162"/>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3B99CA19" w14:textId="77777777" w:rsidR="001E28B7" w:rsidRPr="00724ABF" w:rsidRDefault="001E28B7" w:rsidP="001E28B7">
      <w:pPr>
        <w:spacing w:after="0" w:line="259" w:lineRule="auto"/>
        <w:ind w:left="2522"/>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15EAFD8C" w14:textId="64FA17DB" w:rsidR="001E28B7" w:rsidRPr="00724ABF" w:rsidRDefault="001E28B7" w:rsidP="009E2B0D">
      <w:pPr>
        <w:spacing w:after="155" w:line="259" w:lineRule="auto"/>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23CCE805" wp14:editId="6501C9DA">
            <wp:extent cx="2520000" cy="2880000"/>
            <wp:effectExtent l="0" t="0" r="0" b="0"/>
            <wp:docPr id="5693" name="Picture 5693" descr="A small metal and silver moto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693" name="Picture 5693" descr="A small metal and silver motor&#10;&#10;Description automatically generated with medium confidence"/>
                    <pic:cNvPicPr/>
                  </pic:nvPicPr>
                  <pic:blipFill>
                    <a:blip r:embed="rId15"/>
                    <a:stretch>
                      <a:fillRect/>
                    </a:stretch>
                  </pic:blipFill>
                  <pic:spPr>
                    <a:xfrm>
                      <a:off x="0" y="0"/>
                      <a:ext cx="2520000" cy="2880000"/>
                    </a:xfrm>
                    <a:prstGeom prst="rect">
                      <a:avLst/>
                    </a:prstGeom>
                  </pic:spPr>
                </pic:pic>
              </a:graphicData>
            </a:graphic>
          </wp:inline>
        </w:drawing>
      </w:r>
    </w:p>
    <w:p w14:paraId="730D9CE1" w14:textId="66CC43EA" w:rsidR="001E28B7" w:rsidRPr="00724ABF" w:rsidRDefault="001E28B7" w:rsidP="001C5BA1">
      <w:pPr>
        <w:pStyle w:val="Heading4"/>
        <w:ind w:left="0" w:right="4"/>
        <w:rPr>
          <w:szCs w:val="24"/>
        </w:rPr>
      </w:pPr>
      <w:r w:rsidRPr="00724ABF">
        <w:rPr>
          <w:szCs w:val="24"/>
        </w:rPr>
        <w:lastRenderedPageBreak/>
        <w:t xml:space="preserve">Figure 2.3: 775 </w:t>
      </w:r>
      <w:r w:rsidR="008450E9" w:rsidRPr="00724ABF">
        <w:rPr>
          <w:szCs w:val="24"/>
        </w:rPr>
        <w:t>motor</w:t>
      </w:r>
      <w:r w:rsidRPr="00724ABF">
        <w:rPr>
          <w:szCs w:val="24"/>
        </w:rPr>
        <w:t xml:space="preserve"> rated 12V with vacuum attachment </w:t>
      </w:r>
    </w:p>
    <w:p w14:paraId="5D4D18C2" w14:textId="77777777" w:rsidR="009E2B0D" w:rsidRPr="00724ABF" w:rsidRDefault="009E2B0D" w:rsidP="009E2B0D">
      <w:pPr>
        <w:rPr>
          <w:rFonts w:ascii="Palatino Linotype" w:hAnsi="Palatino Linotype"/>
          <w:sz w:val="24"/>
          <w:szCs w:val="24"/>
          <w:lang w:bidi="bn-BD"/>
        </w:rPr>
      </w:pPr>
    </w:p>
    <w:p w14:paraId="49C90480" w14:textId="4C804190" w:rsidR="009E2B0D" w:rsidRPr="00724ABF" w:rsidRDefault="009E2B0D" w:rsidP="009E2B0D">
      <w:pPr>
        <w:jc w:val="both"/>
        <w:rPr>
          <w:rFonts w:ascii="Palatino Linotype" w:hAnsi="Palatino Linotype"/>
          <w:sz w:val="24"/>
          <w:szCs w:val="24"/>
          <w:lang w:bidi="bn-BD"/>
        </w:rPr>
      </w:pPr>
      <w:r w:rsidRPr="00724ABF">
        <w:rPr>
          <w:rFonts w:ascii="Palatino Linotype" w:hAnsi="Palatino Linotype"/>
          <w:sz w:val="24"/>
          <w:szCs w:val="24"/>
          <w:lang w:bidi="bn-BD"/>
        </w:rPr>
        <w:t>SMD soldering and desoldering vacuum pen: The vacuum pen is a handheld device that uses a manual negative pressure to grab SMD components by utilizing vacuum. The contact points are high temperature flexible materials which provide enough smooth surface and uniformity to keep the component held on the pen for a accountable long period. Unfortunately, the flexible material is not sold other than this product in retail shops. So, to access the flexible materials, the whole product is to be purchased.</w:t>
      </w:r>
    </w:p>
    <w:p w14:paraId="6C484657" w14:textId="77777777" w:rsidR="001E28B7" w:rsidRPr="00724ABF" w:rsidRDefault="001E28B7" w:rsidP="001E28B7">
      <w:pPr>
        <w:spacing w:after="23" w:line="259" w:lineRule="auto"/>
        <w:ind w:left="2463"/>
        <w:jc w:val="center"/>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2BBF794F" w14:textId="77777777" w:rsidR="001E28B7" w:rsidRPr="00724ABF" w:rsidRDefault="001E28B7" w:rsidP="001E28B7">
      <w:pPr>
        <w:spacing w:after="0" w:line="259" w:lineRule="auto"/>
        <w:ind w:left="1382"/>
        <w:jc w:val="center"/>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5FBFE90B" w14:textId="77777777" w:rsidR="00A30760" w:rsidRPr="00724ABF" w:rsidRDefault="00A30760" w:rsidP="00A30760">
      <w:pPr>
        <w:spacing w:after="0" w:line="259" w:lineRule="auto"/>
        <w:jc w:val="center"/>
        <w:rPr>
          <w:rFonts w:ascii="Palatino Linotype" w:hAnsi="Palatino Linotype"/>
          <w:noProof/>
          <w:sz w:val="24"/>
          <w:szCs w:val="24"/>
        </w:rPr>
      </w:pPr>
    </w:p>
    <w:p w14:paraId="36D1F59B" w14:textId="77777777" w:rsidR="00A30760" w:rsidRPr="00724ABF" w:rsidRDefault="00A30760" w:rsidP="00A30760">
      <w:pPr>
        <w:spacing w:after="0" w:line="259" w:lineRule="auto"/>
        <w:jc w:val="center"/>
        <w:rPr>
          <w:rFonts w:ascii="Palatino Linotype" w:hAnsi="Palatino Linotype"/>
          <w:noProof/>
          <w:sz w:val="24"/>
          <w:szCs w:val="24"/>
        </w:rPr>
      </w:pPr>
    </w:p>
    <w:p w14:paraId="1F2F2B95" w14:textId="77777777" w:rsidR="001C5BA1" w:rsidRPr="00724ABF" w:rsidRDefault="001E28B7" w:rsidP="001C5BA1">
      <w:pPr>
        <w:spacing w:after="0" w:line="259" w:lineRule="auto"/>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6A8D0E87" wp14:editId="2FC80DBB">
            <wp:extent cx="2520000" cy="2880000"/>
            <wp:effectExtent l="0" t="0" r="0" b="0"/>
            <wp:docPr id="5730" name="Picture 5730" descr="A close-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5730" name="Picture 5730" descr="A close-up of a device&#10;&#10;Description automatically generated"/>
                    <pic:cNvPicPr/>
                  </pic:nvPicPr>
                  <pic:blipFill rotWithShape="1">
                    <a:blip r:embed="rId16"/>
                    <a:srcRect l="2200" t="2062" r="2317" b="2235"/>
                    <a:stretch/>
                  </pic:blipFill>
                  <pic:spPr bwMode="auto">
                    <a:xfrm>
                      <a:off x="0" y="0"/>
                      <a:ext cx="2520000" cy="2880000"/>
                    </a:xfrm>
                    <a:prstGeom prst="rect">
                      <a:avLst/>
                    </a:prstGeom>
                    <a:ln>
                      <a:noFill/>
                    </a:ln>
                    <a:extLst>
                      <a:ext uri="{53640926-AAD7-44D8-BBD7-CCE9431645EC}">
                        <a14:shadowObscured xmlns:a14="http://schemas.microsoft.com/office/drawing/2010/main"/>
                      </a:ext>
                    </a:extLst>
                  </pic:spPr>
                </pic:pic>
              </a:graphicData>
            </a:graphic>
          </wp:inline>
        </w:drawing>
      </w:r>
    </w:p>
    <w:p w14:paraId="4B03F350" w14:textId="67220538" w:rsidR="001C5BA1" w:rsidRPr="00724ABF" w:rsidRDefault="001E28B7" w:rsidP="001C5BA1">
      <w:pPr>
        <w:spacing w:after="0" w:line="259" w:lineRule="auto"/>
        <w:jc w:val="center"/>
        <w:rPr>
          <w:rFonts w:ascii="Palatino Linotype" w:hAnsi="Palatino Linotype"/>
          <w:sz w:val="24"/>
          <w:szCs w:val="24"/>
        </w:rPr>
      </w:pPr>
      <w:r w:rsidRPr="00724ABF">
        <w:rPr>
          <w:rFonts w:ascii="Palatino Linotype" w:hAnsi="Palatino Linotype"/>
          <w:sz w:val="24"/>
          <w:szCs w:val="24"/>
        </w:rPr>
        <w:t>Figure 2.4: Vacuum pe</w:t>
      </w:r>
      <w:r w:rsidR="001C5BA1" w:rsidRPr="00724ABF">
        <w:rPr>
          <w:rFonts w:ascii="Palatino Linotype" w:hAnsi="Palatino Linotype"/>
          <w:sz w:val="24"/>
          <w:szCs w:val="24"/>
        </w:rPr>
        <w:t>n</w:t>
      </w:r>
    </w:p>
    <w:p w14:paraId="47A3660D" w14:textId="77777777" w:rsidR="009D3252" w:rsidRPr="00724ABF" w:rsidRDefault="009D3252" w:rsidP="001C5BA1">
      <w:pPr>
        <w:spacing w:after="0" w:line="259" w:lineRule="auto"/>
        <w:jc w:val="center"/>
        <w:rPr>
          <w:rFonts w:ascii="Palatino Linotype" w:hAnsi="Palatino Linotype"/>
          <w:sz w:val="24"/>
          <w:szCs w:val="24"/>
        </w:rPr>
      </w:pPr>
    </w:p>
    <w:p w14:paraId="1EA58981" w14:textId="3DF7425B" w:rsidR="009D3252" w:rsidRPr="00724ABF" w:rsidRDefault="009D3252" w:rsidP="009D3252">
      <w:pPr>
        <w:spacing w:after="0" w:line="259" w:lineRule="auto"/>
        <w:jc w:val="both"/>
        <w:rPr>
          <w:rFonts w:ascii="Palatino Linotype" w:hAnsi="Palatino Linotype"/>
          <w:sz w:val="24"/>
          <w:szCs w:val="24"/>
        </w:rPr>
      </w:pPr>
      <w:r w:rsidRPr="00724ABF">
        <w:rPr>
          <w:rFonts w:ascii="Palatino Linotype" w:hAnsi="Palatino Linotype"/>
          <w:sz w:val="24"/>
          <w:szCs w:val="24"/>
        </w:rPr>
        <w:t xml:space="preserve">Flexible vacuum pipe: The flexible vacuum pipe is used to carry the negative pressure from the decompressor to the suction point. The </w:t>
      </w:r>
      <w:r w:rsidR="00A53A0C" w:rsidRPr="00724ABF">
        <w:rPr>
          <w:rFonts w:ascii="Palatino Linotype" w:hAnsi="Palatino Linotype"/>
          <w:sz w:val="24"/>
          <w:szCs w:val="24"/>
        </w:rPr>
        <w:t>pipe is specially made to endure the vacuum pressure rather than deforming.</w:t>
      </w:r>
    </w:p>
    <w:p w14:paraId="61EB40F6" w14:textId="77777777" w:rsidR="001C5BA1" w:rsidRPr="00724ABF" w:rsidRDefault="001E28B7" w:rsidP="001C5BA1">
      <w:pPr>
        <w:pStyle w:val="Heading4"/>
        <w:ind w:left="0" w:right="4"/>
        <w:rPr>
          <w:szCs w:val="24"/>
        </w:rPr>
      </w:pPr>
      <w:r w:rsidRPr="00724ABF">
        <w:rPr>
          <w:noProof/>
          <w:szCs w:val="24"/>
        </w:rPr>
        <w:lastRenderedPageBreak/>
        <w:drawing>
          <wp:inline distT="0" distB="0" distL="0" distR="0" wp14:anchorId="1E6EC432" wp14:editId="51B969B6">
            <wp:extent cx="2880000" cy="2880000"/>
            <wp:effectExtent l="0" t="0" r="0" b="0"/>
            <wp:docPr id="5732" name="Picture 5732" descr="A close-up of a tube&#10;&#10;Description automatically generated"/>
            <wp:cNvGraphicFramePr/>
            <a:graphic xmlns:a="http://schemas.openxmlformats.org/drawingml/2006/main">
              <a:graphicData uri="http://schemas.openxmlformats.org/drawingml/2006/picture">
                <pic:pic xmlns:pic="http://schemas.openxmlformats.org/drawingml/2006/picture">
                  <pic:nvPicPr>
                    <pic:cNvPr id="5732" name="Picture 5732" descr="A close-up of a tube&#10;&#10;Description automatically generated"/>
                    <pic:cNvPicPr/>
                  </pic:nvPicPr>
                  <pic:blipFill>
                    <a:blip r:embed="rId17"/>
                    <a:stretch>
                      <a:fillRect/>
                    </a:stretch>
                  </pic:blipFill>
                  <pic:spPr>
                    <a:xfrm>
                      <a:off x="0" y="0"/>
                      <a:ext cx="2880000" cy="2880000"/>
                    </a:xfrm>
                    <a:prstGeom prst="rect">
                      <a:avLst/>
                    </a:prstGeom>
                  </pic:spPr>
                </pic:pic>
              </a:graphicData>
            </a:graphic>
          </wp:inline>
        </w:drawing>
      </w:r>
    </w:p>
    <w:p w14:paraId="0FECF3AD" w14:textId="77777777" w:rsidR="008848E3" w:rsidRPr="00724ABF" w:rsidRDefault="001E28B7" w:rsidP="00A53A0C">
      <w:pPr>
        <w:pStyle w:val="Heading4"/>
        <w:ind w:left="0" w:right="4"/>
        <w:rPr>
          <w:szCs w:val="24"/>
        </w:rPr>
      </w:pPr>
      <w:r w:rsidRPr="00724ABF">
        <w:rPr>
          <w:szCs w:val="24"/>
        </w:rPr>
        <w:t>Figure 2.5: Vacuum flexible pipe (5mm)</w:t>
      </w:r>
    </w:p>
    <w:p w14:paraId="70415B35" w14:textId="1ECED275" w:rsidR="00C37810" w:rsidRPr="00724ABF" w:rsidRDefault="00B135ED" w:rsidP="00B135ED">
      <w:pPr>
        <w:ind w:right="130"/>
        <w:jc w:val="both"/>
        <w:rPr>
          <w:rFonts w:ascii="Palatino Linotype" w:hAnsi="Palatino Linotype"/>
          <w:sz w:val="24"/>
          <w:szCs w:val="24"/>
          <w:lang w:bidi="bn-BD"/>
        </w:rPr>
      </w:pPr>
      <w:r w:rsidRPr="00724ABF">
        <w:rPr>
          <w:rFonts w:ascii="Palatino Linotype" w:hAnsi="Palatino Linotype"/>
          <w:sz w:val="24"/>
          <w:szCs w:val="24"/>
          <w:lang w:bidi="bn-BD"/>
        </w:rPr>
        <w:t>HX710B Barometric sensor: The module incorporates MPS20N0040D-D barometric sensor that outputs a value relational with the barometric pressure of the nozzle provided. However, the module only supports serial data interface. The data</w:t>
      </w:r>
      <w:r w:rsidR="0077693F" w:rsidRPr="00724ABF">
        <w:rPr>
          <w:rFonts w:ascii="Palatino Linotype" w:hAnsi="Palatino Linotype"/>
          <w:sz w:val="24"/>
          <w:szCs w:val="24"/>
          <w:lang w:bidi="bn-BD"/>
        </w:rPr>
        <w:t xml:space="preserve"> resolution is 24-bit at data</w:t>
      </w:r>
      <w:r w:rsidRPr="00724ABF">
        <w:rPr>
          <w:rFonts w:ascii="Palatino Linotype" w:hAnsi="Palatino Linotype"/>
          <w:sz w:val="24"/>
          <w:szCs w:val="24"/>
          <w:lang w:bidi="bn-BD"/>
        </w:rPr>
        <w:t xml:space="preserve"> rate </w:t>
      </w:r>
      <w:r w:rsidR="0077693F" w:rsidRPr="00724ABF">
        <w:rPr>
          <w:rFonts w:ascii="Palatino Linotype" w:hAnsi="Palatino Linotype"/>
          <w:sz w:val="24"/>
          <w:szCs w:val="24"/>
          <w:lang w:bidi="bn-BD"/>
        </w:rPr>
        <w:t>of</w:t>
      </w:r>
      <w:r w:rsidRPr="00724ABF">
        <w:rPr>
          <w:rFonts w:ascii="Palatino Linotype" w:hAnsi="Palatino Linotype"/>
          <w:sz w:val="24"/>
          <w:szCs w:val="24"/>
          <w:lang w:bidi="bn-BD"/>
        </w:rPr>
        <w:t xml:space="preserve"> 10-80</w:t>
      </w:r>
      <w:r w:rsidR="0077693F" w:rsidRPr="00724ABF">
        <w:rPr>
          <w:rFonts w:ascii="Palatino Linotype" w:hAnsi="Palatino Linotype"/>
          <w:sz w:val="24"/>
          <w:szCs w:val="24"/>
          <w:lang w:bidi="bn-BD"/>
        </w:rPr>
        <w:t xml:space="preserve"> </w:t>
      </w:r>
      <w:r w:rsidRPr="00724ABF">
        <w:rPr>
          <w:rFonts w:ascii="Palatino Linotype" w:hAnsi="Palatino Linotype"/>
          <w:sz w:val="24"/>
          <w:szCs w:val="24"/>
          <w:lang w:bidi="bn-BD"/>
        </w:rPr>
        <w:t>samples</w:t>
      </w:r>
      <w:r w:rsidR="0077693F" w:rsidRPr="00724ABF">
        <w:rPr>
          <w:rFonts w:ascii="Palatino Linotype" w:hAnsi="Palatino Linotype"/>
          <w:sz w:val="24"/>
          <w:szCs w:val="24"/>
          <w:lang w:bidi="bn-BD"/>
        </w:rPr>
        <w:t xml:space="preserve"> </w:t>
      </w:r>
      <w:r w:rsidRPr="00724ABF">
        <w:rPr>
          <w:rFonts w:ascii="Palatino Linotype" w:hAnsi="Palatino Linotype"/>
          <w:sz w:val="24"/>
          <w:szCs w:val="24"/>
          <w:lang w:bidi="bn-BD"/>
        </w:rPr>
        <w:t xml:space="preserve">per second and the sensing range is 0-40 kPa. Although, the absolute vacuum isn’t </w:t>
      </w:r>
      <w:r w:rsidR="008450E9" w:rsidRPr="00724ABF">
        <w:rPr>
          <w:rFonts w:ascii="Palatino Linotype" w:hAnsi="Palatino Linotype"/>
          <w:sz w:val="24"/>
          <w:szCs w:val="24"/>
          <w:lang w:bidi="bn-BD"/>
        </w:rPr>
        <w:t>possible,</w:t>
      </w:r>
      <w:r w:rsidRPr="00724ABF">
        <w:rPr>
          <w:rFonts w:ascii="Palatino Linotype" w:hAnsi="Palatino Linotype"/>
          <w:sz w:val="24"/>
          <w:szCs w:val="24"/>
          <w:lang w:bidi="bn-BD"/>
        </w:rPr>
        <w:t xml:space="preserve"> the desired vacuum </w:t>
      </w:r>
      <w:r w:rsidR="00CD3188" w:rsidRPr="00724ABF">
        <w:rPr>
          <w:rFonts w:ascii="Palatino Linotype" w:hAnsi="Palatino Linotype"/>
          <w:sz w:val="24"/>
          <w:szCs w:val="24"/>
          <w:lang w:bidi="bn-BD"/>
        </w:rPr>
        <w:t xml:space="preserve">sensing capability </w:t>
      </w:r>
      <w:r w:rsidRPr="00724ABF">
        <w:rPr>
          <w:rFonts w:ascii="Palatino Linotype" w:hAnsi="Palatino Linotype"/>
          <w:sz w:val="24"/>
          <w:szCs w:val="24"/>
          <w:lang w:bidi="bn-BD"/>
        </w:rPr>
        <w:t xml:space="preserve">is viable for the </w:t>
      </w:r>
      <w:r w:rsidR="00CD3188" w:rsidRPr="00724ABF">
        <w:rPr>
          <w:rFonts w:ascii="Palatino Linotype" w:hAnsi="Palatino Linotype"/>
          <w:sz w:val="24"/>
          <w:szCs w:val="24"/>
          <w:lang w:bidi="bn-BD"/>
        </w:rPr>
        <w:t>project.</w:t>
      </w:r>
    </w:p>
    <w:p w14:paraId="54A72C07" w14:textId="376E0B3D" w:rsidR="0077693F" w:rsidRPr="00724ABF" w:rsidRDefault="0077693F" w:rsidP="0077693F">
      <w:pPr>
        <w:ind w:right="130"/>
        <w:jc w:val="center"/>
        <w:rPr>
          <w:rFonts w:ascii="Palatino Linotype" w:hAnsi="Palatino Linotype"/>
          <w:sz w:val="24"/>
          <w:szCs w:val="24"/>
          <w:lang w:bidi="bn-BD"/>
        </w:rPr>
      </w:pPr>
      <w:r w:rsidRPr="00724ABF">
        <w:rPr>
          <w:rFonts w:ascii="Palatino Linotype" w:hAnsi="Palatino Linotype"/>
          <w:noProof/>
          <w:sz w:val="24"/>
          <w:szCs w:val="24"/>
          <w:lang w:bidi="bn-BD"/>
        </w:rPr>
        <w:drawing>
          <wp:inline distT="0" distB="0" distL="0" distR="0" wp14:anchorId="13B1F044" wp14:editId="58DD048C">
            <wp:extent cx="2880000" cy="2880000"/>
            <wp:effectExtent l="0" t="0" r="0" b="0"/>
            <wp:docPr id="13502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90777" name="Picture 13502907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6AFD22FC" w14:textId="65896352" w:rsidR="0077693F" w:rsidRPr="00724ABF" w:rsidRDefault="0077693F" w:rsidP="0077693F">
      <w:pPr>
        <w:ind w:right="130"/>
        <w:jc w:val="center"/>
        <w:rPr>
          <w:rFonts w:ascii="Palatino Linotype" w:hAnsi="Palatino Linotype"/>
          <w:sz w:val="24"/>
          <w:szCs w:val="24"/>
          <w:lang w:bidi="bn-BD"/>
        </w:rPr>
      </w:pPr>
      <w:r w:rsidRPr="00724ABF">
        <w:rPr>
          <w:rFonts w:ascii="Palatino Linotype" w:hAnsi="Palatino Linotype"/>
          <w:sz w:val="24"/>
          <w:szCs w:val="24"/>
          <w:lang w:bidi="bn-BD"/>
        </w:rPr>
        <w:t>Figure: HX710B IC with vacuum sensor</w:t>
      </w:r>
    </w:p>
    <w:p w14:paraId="3503866B" w14:textId="77777777" w:rsidR="0077693F" w:rsidRPr="00724ABF" w:rsidRDefault="0077693F" w:rsidP="0077693F">
      <w:pPr>
        <w:ind w:right="130"/>
        <w:rPr>
          <w:rFonts w:ascii="Palatino Linotype" w:hAnsi="Palatino Linotype"/>
          <w:sz w:val="24"/>
          <w:szCs w:val="24"/>
          <w:lang w:bidi="bn-BD"/>
        </w:rPr>
      </w:pPr>
    </w:p>
    <w:p w14:paraId="26B9A9CA" w14:textId="75E58A89" w:rsidR="00A35D25" w:rsidRPr="00724ABF" w:rsidRDefault="0077693F" w:rsidP="00A35D25">
      <w:pPr>
        <w:ind w:right="130"/>
        <w:jc w:val="both"/>
        <w:rPr>
          <w:rFonts w:ascii="Palatino Linotype" w:hAnsi="Palatino Linotype"/>
          <w:sz w:val="24"/>
          <w:szCs w:val="24"/>
          <w:lang w:bidi="bn-BD"/>
        </w:rPr>
      </w:pPr>
      <w:r w:rsidRPr="00724ABF">
        <w:rPr>
          <w:rFonts w:ascii="Palatino Linotype" w:hAnsi="Palatino Linotype"/>
          <w:sz w:val="24"/>
          <w:szCs w:val="24"/>
          <w:lang w:bidi="bn-BD"/>
        </w:rPr>
        <w:t>MAX</w:t>
      </w:r>
      <w:r w:rsidR="00A35D25" w:rsidRPr="00724ABF">
        <w:rPr>
          <w:rFonts w:ascii="Palatino Linotype" w:hAnsi="Palatino Linotype"/>
          <w:sz w:val="24"/>
          <w:szCs w:val="24"/>
          <w:lang w:bidi="bn-BD"/>
        </w:rPr>
        <w:t xml:space="preserve">6675: The module is to be added with a K-type thermocouple to be implemented as a thermometer which will enable the functioning logic circuit to sense the temperature of heated area electrically. The data transfer interface is SPI with 12-bit resolution. Operating voltage </w:t>
      </w:r>
      <w:r w:rsidR="008450E9" w:rsidRPr="00724ABF">
        <w:rPr>
          <w:rFonts w:ascii="Palatino Linotype" w:hAnsi="Palatino Linotype"/>
          <w:sz w:val="24"/>
          <w:szCs w:val="24"/>
          <w:lang w:bidi="bn-BD"/>
        </w:rPr>
        <w:t>supports</w:t>
      </w:r>
      <w:r w:rsidR="00A35D25" w:rsidRPr="00724ABF">
        <w:rPr>
          <w:rFonts w:ascii="Palatino Linotype" w:hAnsi="Palatino Linotype"/>
          <w:sz w:val="24"/>
          <w:szCs w:val="24"/>
          <w:lang w:bidi="bn-BD"/>
        </w:rPr>
        <w:t xml:space="preserve"> both 3.3V and 5V. Not to mention, the module is only designed to be implemented with a k type thermocouple. </w:t>
      </w:r>
    </w:p>
    <w:p w14:paraId="60E65B8C" w14:textId="061B6579" w:rsidR="00A35D25" w:rsidRPr="00724ABF" w:rsidRDefault="00A35D25" w:rsidP="00A35D25">
      <w:pPr>
        <w:ind w:right="130"/>
        <w:jc w:val="center"/>
        <w:rPr>
          <w:rFonts w:ascii="Palatino Linotype" w:hAnsi="Palatino Linotype"/>
          <w:sz w:val="24"/>
          <w:szCs w:val="24"/>
          <w:lang w:bidi="bn-BD"/>
        </w:rPr>
      </w:pPr>
      <w:r w:rsidRPr="00724ABF">
        <w:rPr>
          <w:rFonts w:ascii="Palatino Linotype" w:hAnsi="Palatino Linotype"/>
          <w:noProof/>
          <w:sz w:val="24"/>
          <w:szCs w:val="24"/>
          <w:lang w:bidi="bn-BD"/>
        </w:rPr>
        <w:drawing>
          <wp:inline distT="0" distB="0" distL="0" distR="0" wp14:anchorId="6410823C" wp14:editId="3DCE3062">
            <wp:extent cx="2880000" cy="1443600"/>
            <wp:effectExtent l="0" t="0" r="0" b="0"/>
            <wp:docPr id="1797102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2276" name="Picture 1797102276"/>
                    <pic:cNvPicPr/>
                  </pic:nvPicPr>
                  <pic:blipFill>
                    <a:blip r:embed="rId19">
                      <a:extLst>
                        <a:ext uri="{28A0092B-C50C-407E-A947-70E740481C1C}">
                          <a14:useLocalDpi xmlns:a14="http://schemas.microsoft.com/office/drawing/2010/main" val="0"/>
                        </a:ext>
                      </a:extLst>
                    </a:blip>
                    <a:stretch>
                      <a:fillRect/>
                    </a:stretch>
                  </pic:blipFill>
                  <pic:spPr>
                    <a:xfrm>
                      <a:off x="0" y="0"/>
                      <a:ext cx="2880000" cy="1443600"/>
                    </a:xfrm>
                    <a:prstGeom prst="rect">
                      <a:avLst/>
                    </a:prstGeom>
                  </pic:spPr>
                </pic:pic>
              </a:graphicData>
            </a:graphic>
          </wp:inline>
        </w:drawing>
      </w:r>
    </w:p>
    <w:p w14:paraId="0B1DABDA" w14:textId="065119A6" w:rsidR="00A35D25" w:rsidRPr="00724ABF" w:rsidRDefault="00A35D25" w:rsidP="00A35D25">
      <w:pPr>
        <w:ind w:right="130"/>
        <w:jc w:val="center"/>
        <w:rPr>
          <w:rFonts w:ascii="Palatino Linotype" w:hAnsi="Palatino Linotype"/>
          <w:sz w:val="24"/>
          <w:szCs w:val="24"/>
          <w:lang w:bidi="bn-BD"/>
        </w:rPr>
      </w:pPr>
      <w:r w:rsidRPr="00724ABF">
        <w:rPr>
          <w:rFonts w:ascii="Palatino Linotype" w:hAnsi="Palatino Linotype"/>
          <w:sz w:val="24"/>
          <w:szCs w:val="24"/>
          <w:lang w:bidi="bn-BD"/>
        </w:rPr>
        <w:t>Figure: MAX6675 Module</w:t>
      </w:r>
    </w:p>
    <w:p w14:paraId="6C77C355" w14:textId="4C74F749" w:rsidR="00A35D25" w:rsidRPr="00724ABF" w:rsidRDefault="00A35D25" w:rsidP="00A35D25">
      <w:pPr>
        <w:ind w:right="130"/>
        <w:jc w:val="both"/>
        <w:rPr>
          <w:rFonts w:ascii="Palatino Linotype" w:hAnsi="Palatino Linotype"/>
          <w:sz w:val="24"/>
          <w:szCs w:val="24"/>
          <w:lang w:bidi="bn-BD"/>
        </w:rPr>
      </w:pPr>
      <w:r w:rsidRPr="00724ABF">
        <w:rPr>
          <w:rFonts w:ascii="Palatino Linotype" w:hAnsi="Palatino Linotype"/>
          <w:sz w:val="24"/>
          <w:szCs w:val="24"/>
          <w:lang w:bidi="bn-BD"/>
        </w:rPr>
        <w:t xml:space="preserve">K-type thermocouple: The most widely used thermocouple type is the K type which is to be used in the project. The sensing range is between 0-600°C. </w:t>
      </w:r>
    </w:p>
    <w:p w14:paraId="26170A28" w14:textId="6EE988A9" w:rsidR="00243F7E" w:rsidRPr="00724ABF" w:rsidRDefault="00243F7E" w:rsidP="00243F7E">
      <w:pPr>
        <w:ind w:right="130"/>
        <w:jc w:val="center"/>
        <w:rPr>
          <w:rFonts w:ascii="Palatino Linotype" w:hAnsi="Palatino Linotype"/>
          <w:sz w:val="24"/>
          <w:szCs w:val="24"/>
          <w:lang w:bidi="bn-BD"/>
        </w:rPr>
      </w:pPr>
      <w:r w:rsidRPr="00724ABF">
        <w:rPr>
          <w:rFonts w:ascii="Palatino Linotype" w:hAnsi="Palatino Linotype"/>
          <w:noProof/>
          <w:sz w:val="24"/>
          <w:szCs w:val="24"/>
          <w:lang w:bidi="bn-BD"/>
        </w:rPr>
        <w:drawing>
          <wp:inline distT="0" distB="0" distL="0" distR="0" wp14:anchorId="102CB169" wp14:editId="12733BE8">
            <wp:extent cx="2880000" cy="2880000"/>
            <wp:effectExtent l="0" t="0" r="0" b="0"/>
            <wp:docPr id="593696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6977" name="Picture 593696977"/>
                    <pic:cNvPicPr/>
                  </pic:nvPicPr>
                  <pic:blipFill>
                    <a:blip r:embed="rId2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BD8299E" w14:textId="27D26D2C" w:rsidR="00243F7E" w:rsidRPr="00724ABF" w:rsidRDefault="00243F7E" w:rsidP="00243F7E">
      <w:pPr>
        <w:ind w:right="130"/>
        <w:jc w:val="center"/>
        <w:rPr>
          <w:rFonts w:ascii="Palatino Linotype" w:hAnsi="Palatino Linotype"/>
          <w:sz w:val="24"/>
          <w:szCs w:val="24"/>
          <w:lang w:bidi="bn-BD"/>
        </w:rPr>
      </w:pPr>
      <w:r w:rsidRPr="00724ABF">
        <w:rPr>
          <w:rFonts w:ascii="Palatino Linotype" w:hAnsi="Palatino Linotype"/>
          <w:sz w:val="24"/>
          <w:szCs w:val="24"/>
          <w:lang w:bidi="bn-BD"/>
        </w:rPr>
        <w:t>Figure: K-type thermocouple temperature vs voltage curve with other similar thermocouple sensors</w:t>
      </w:r>
      <w:r w:rsidR="008450E9" w:rsidRPr="00724ABF">
        <w:rPr>
          <w:rFonts w:ascii="Palatino Linotype" w:hAnsi="Palatino Linotype"/>
          <w:sz w:val="24"/>
          <w:szCs w:val="24"/>
          <w:lang w:bidi="bn-BD"/>
        </w:rPr>
        <w:t>.</w:t>
      </w:r>
    </w:p>
    <w:p w14:paraId="45CFD108" w14:textId="11DB68B0" w:rsidR="008450E9" w:rsidRPr="00724ABF" w:rsidRDefault="00FB7AD2" w:rsidP="00FB7AD2">
      <w:pPr>
        <w:ind w:right="130"/>
        <w:jc w:val="both"/>
        <w:rPr>
          <w:rFonts w:ascii="Palatino Linotype" w:hAnsi="Palatino Linotype"/>
          <w:sz w:val="24"/>
          <w:szCs w:val="24"/>
          <w:lang w:bidi="bn-BD"/>
        </w:rPr>
      </w:pPr>
      <w:r w:rsidRPr="00724ABF">
        <w:rPr>
          <w:rFonts w:ascii="Palatino Linotype" w:hAnsi="Palatino Linotype"/>
          <w:sz w:val="24"/>
          <w:szCs w:val="24"/>
          <w:lang w:bidi="bn-BD"/>
        </w:rPr>
        <w:lastRenderedPageBreak/>
        <w:t>TP4056 : as the project might require wearable device, the choice of battery is li-ion rechargeable battery (Preferably 18650 model) which will need a battery charge and discharge protection circuit. Therefore, the TP4056 is introduced. The type-C model is the most used charging protocol in present. Moreover, the module provides features such as overcharge, over discharge, charging indication at a theoretical wattage of 4.2 watts.</w:t>
      </w:r>
    </w:p>
    <w:p w14:paraId="3589B109" w14:textId="17876EA2" w:rsidR="00FB7AD2" w:rsidRPr="00724ABF" w:rsidRDefault="00FB7AD2" w:rsidP="00FB7AD2">
      <w:pPr>
        <w:ind w:right="130"/>
        <w:jc w:val="center"/>
        <w:rPr>
          <w:rFonts w:ascii="Palatino Linotype" w:hAnsi="Palatino Linotype"/>
          <w:sz w:val="24"/>
          <w:szCs w:val="24"/>
          <w:lang w:bidi="bn-BD"/>
        </w:rPr>
      </w:pPr>
      <w:r w:rsidRPr="00724ABF">
        <w:rPr>
          <w:rFonts w:ascii="Palatino Linotype" w:hAnsi="Palatino Linotype"/>
          <w:noProof/>
          <w:sz w:val="24"/>
          <w:szCs w:val="24"/>
          <w:lang w:bidi="bn-BD"/>
        </w:rPr>
        <w:drawing>
          <wp:inline distT="0" distB="0" distL="0" distR="0" wp14:anchorId="41ABF845" wp14:editId="72161B3C">
            <wp:extent cx="2880000" cy="2678400"/>
            <wp:effectExtent l="0" t="0" r="0" b="0"/>
            <wp:docPr id="121503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32278" name=""/>
                    <pic:cNvPicPr/>
                  </pic:nvPicPr>
                  <pic:blipFill>
                    <a:blip r:embed="rId21"/>
                    <a:stretch>
                      <a:fillRect/>
                    </a:stretch>
                  </pic:blipFill>
                  <pic:spPr>
                    <a:xfrm>
                      <a:off x="0" y="0"/>
                      <a:ext cx="2880000" cy="2678400"/>
                    </a:xfrm>
                    <a:prstGeom prst="rect">
                      <a:avLst/>
                    </a:prstGeom>
                  </pic:spPr>
                </pic:pic>
              </a:graphicData>
            </a:graphic>
          </wp:inline>
        </w:drawing>
      </w:r>
    </w:p>
    <w:p w14:paraId="3E815C56" w14:textId="55326861" w:rsidR="00FB7AD2" w:rsidRPr="00724ABF" w:rsidRDefault="00FB7AD2" w:rsidP="00FB7AD2">
      <w:pPr>
        <w:ind w:right="130"/>
        <w:jc w:val="center"/>
        <w:rPr>
          <w:rFonts w:ascii="Palatino Linotype" w:hAnsi="Palatino Linotype"/>
          <w:sz w:val="24"/>
          <w:szCs w:val="24"/>
          <w:lang w:bidi="bn-BD"/>
        </w:rPr>
      </w:pPr>
      <w:r w:rsidRPr="00724ABF">
        <w:rPr>
          <w:rFonts w:ascii="Palatino Linotype" w:hAnsi="Palatino Linotype"/>
          <w:sz w:val="24"/>
          <w:szCs w:val="24"/>
          <w:lang w:bidi="bn-BD"/>
        </w:rPr>
        <w:t>Figure: TP4056 charge and discharge module (Type-C).</w:t>
      </w:r>
    </w:p>
    <w:p w14:paraId="04B01CA8" w14:textId="2CF39E82" w:rsidR="00A34891" w:rsidRPr="00724ABF" w:rsidRDefault="00A34891" w:rsidP="00A34891">
      <w:pPr>
        <w:ind w:right="130"/>
        <w:jc w:val="both"/>
        <w:rPr>
          <w:rFonts w:ascii="Palatino Linotype" w:hAnsi="Palatino Linotype"/>
          <w:sz w:val="24"/>
          <w:szCs w:val="24"/>
          <w:lang w:bidi="bn-BD"/>
        </w:rPr>
      </w:pPr>
      <w:r w:rsidRPr="00724ABF">
        <w:rPr>
          <w:rFonts w:ascii="Palatino Linotype" w:hAnsi="Palatino Linotype"/>
          <w:sz w:val="24"/>
          <w:szCs w:val="24"/>
          <w:lang w:bidi="bn-BD"/>
        </w:rPr>
        <w:t>LM2596S: The module is to convert 12V</w:t>
      </w:r>
      <w:r w:rsidR="00FE1FAE" w:rsidRPr="00724ABF">
        <w:rPr>
          <w:rFonts w:ascii="Palatino Linotype" w:hAnsi="Palatino Linotype"/>
          <w:sz w:val="24"/>
          <w:szCs w:val="24"/>
          <w:lang w:bidi="bn-BD"/>
        </w:rPr>
        <w:t>/ 24V</w:t>
      </w:r>
      <w:r w:rsidRPr="00724ABF">
        <w:rPr>
          <w:rFonts w:ascii="Palatino Linotype" w:hAnsi="Palatino Linotype"/>
          <w:sz w:val="24"/>
          <w:szCs w:val="24"/>
          <w:lang w:bidi="bn-BD"/>
        </w:rPr>
        <w:t xml:space="preserve"> power supply into 5V power supply. As, buck converters are very efficient in saving and delivering power, this model is chosen rather than linear voltage regulators.</w:t>
      </w:r>
      <w:r w:rsidR="00FE1FAE" w:rsidRPr="00724ABF">
        <w:rPr>
          <w:rFonts w:ascii="Palatino Linotype" w:hAnsi="Palatino Linotype"/>
          <w:sz w:val="24"/>
          <w:szCs w:val="24"/>
          <w:lang w:bidi="bn-BD"/>
        </w:rPr>
        <w:t xml:space="preserve"> The maximum rated power is 25W.</w:t>
      </w:r>
    </w:p>
    <w:p w14:paraId="7C782A2F" w14:textId="33E7ACCC" w:rsidR="00A34891" w:rsidRPr="00724ABF" w:rsidRDefault="00A34891" w:rsidP="00A34891">
      <w:pPr>
        <w:ind w:right="130"/>
        <w:jc w:val="center"/>
        <w:rPr>
          <w:rFonts w:ascii="Palatino Linotype" w:hAnsi="Palatino Linotype"/>
          <w:sz w:val="24"/>
          <w:szCs w:val="24"/>
          <w:lang w:bidi="bn-BD"/>
        </w:rPr>
      </w:pPr>
      <w:r w:rsidRPr="00724ABF">
        <w:rPr>
          <w:rFonts w:ascii="Palatino Linotype" w:hAnsi="Palatino Linotype"/>
          <w:noProof/>
          <w:sz w:val="24"/>
          <w:szCs w:val="24"/>
          <w:lang w:bidi="bn-BD"/>
        </w:rPr>
        <w:lastRenderedPageBreak/>
        <w:drawing>
          <wp:inline distT="0" distB="0" distL="0" distR="0" wp14:anchorId="59DCD464" wp14:editId="4A7B5BBF">
            <wp:extent cx="2880000" cy="2880000"/>
            <wp:effectExtent l="0" t="0" r="0" b="0"/>
            <wp:docPr id="140737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74050" name="Picture 14073740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7F236AA" w14:textId="59A92EF5" w:rsidR="00A34891" w:rsidRPr="00724ABF" w:rsidRDefault="00A34891" w:rsidP="00A34891">
      <w:pPr>
        <w:ind w:right="130"/>
        <w:jc w:val="center"/>
        <w:rPr>
          <w:rFonts w:ascii="Palatino Linotype" w:hAnsi="Palatino Linotype"/>
          <w:sz w:val="24"/>
          <w:szCs w:val="24"/>
          <w:lang w:bidi="bn-BD"/>
        </w:rPr>
      </w:pPr>
      <w:r w:rsidRPr="00724ABF">
        <w:rPr>
          <w:rFonts w:ascii="Palatino Linotype" w:hAnsi="Palatino Linotype"/>
          <w:sz w:val="24"/>
          <w:szCs w:val="24"/>
          <w:lang w:bidi="bn-BD"/>
        </w:rPr>
        <w:t>Figure: LM2596S 12V to 5V converter.</w:t>
      </w:r>
    </w:p>
    <w:p w14:paraId="449E730C" w14:textId="77777777" w:rsidR="00760A58" w:rsidRPr="00724ABF" w:rsidRDefault="00760A58" w:rsidP="00760A58">
      <w:pPr>
        <w:ind w:right="130"/>
        <w:rPr>
          <w:rFonts w:ascii="Palatino Linotype" w:hAnsi="Palatino Linotype"/>
          <w:sz w:val="24"/>
          <w:szCs w:val="24"/>
          <w:lang w:bidi="bn-BD"/>
        </w:rPr>
      </w:pPr>
    </w:p>
    <w:p w14:paraId="43A4F759" w14:textId="710A8AA7" w:rsidR="00760A58" w:rsidRPr="00724ABF" w:rsidRDefault="00760A58" w:rsidP="00760A58">
      <w:pPr>
        <w:ind w:right="130"/>
        <w:jc w:val="both"/>
        <w:rPr>
          <w:rFonts w:ascii="Palatino Linotype" w:hAnsi="Palatino Linotype"/>
          <w:sz w:val="24"/>
          <w:szCs w:val="24"/>
          <w:lang w:bidi="bn-BD"/>
        </w:rPr>
      </w:pPr>
      <w:r w:rsidRPr="00724ABF">
        <w:rPr>
          <w:rFonts w:ascii="Palatino Linotype" w:hAnsi="Palatino Linotype"/>
          <w:sz w:val="24"/>
          <w:szCs w:val="24"/>
          <w:lang w:bidi="bn-BD"/>
        </w:rPr>
        <w:t xml:space="preserve">Solid state relay: The solid state relay module is to be used to control the passing of ac power through the </w:t>
      </w:r>
      <w:r w:rsidR="00CC5065" w:rsidRPr="00724ABF">
        <w:rPr>
          <w:rFonts w:ascii="Palatino Linotype" w:hAnsi="Palatino Linotype"/>
          <w:sz w:val="24"/>
          <w:szCs w:val="24"/>
          <w:lang w:bidi="bn-BD"/>
        </w:rPr>
        <w:t>heated</w:t>
      </w:r>
      <w:r w:rsidRPr="00724ABF">
        <w:rPr>
          <w:rFonts w:ascii="Palatino Linotype" w:hAnsi="Palatino Linotype"/>
          <w:sz w:val="24"/>
          <w:szCs w:val="24"/>
          <w:lang w:bidi="bn-BD"/>
        </w:rPr>
        <w:t>.</w:t>
      </w:r>
      <w:r w:rsidR="00CC5065" w:rsidRPr="00724ABF">
        <w:rPr>
          <w:rFonts w:ascii="Palatino Linotype" w:hAnsi="Palatino Linotype"/>
          <w:sz w:val="24"/>
          <w:szCs w:val="24"/>
          <w:lang w:bidi="bn-BD"/>
        </w:rPr>
        <w:t xml:space="preserve"> The module requires driving signal between 3 and 32VDC to enable the AC transmission.</w:t>
      </w:r>
      <w:r w:rsidRPr="00724ABF">
        <w:rPr>
          <w:rFonts w:ascii="Palatino Linotype" w:hAnsi="Palatino Linotype"/>
          <w:sz w:val="24"/>
          <w:szCs w:val="24"/>
          <w:lang w:bidi="bn-BD"/>
        </w:rPr>
        <w:t xml:space="preserve"> However, mechanical relay are also usable but the delayed action, voltage spike and mechanical wear are discouragement for that.</w:t>
      </w:r>
    </w:p>
    <w:p w14:paraId="7DD95139" w14:textId="150DF344" w:rsidR="00760A58" w:rsidRPr="00724ABF" w:rsidRDefault="00760A58" w:rsidP="00760A58">
      <w:pPr>
        <w:ind w:right="130"/>
        <w:jc w:val="center"/>
        <w:rPr>
          <w:rFonts w:ascii="Palatino Linotype" w:hAnsi="Palatino Linotype"/>
          <w:sz w:val="24"/>
          <w:szCs w:val="24"/>
          <w:lang w:bidi="bn-BD"/>
        </w:rPr>
      </w:pPr>
      <w:r w:rsidRPr="00724ABF">
        <w:rPr>
          <w:rFonts w:ascii="Palatino Linotype" w:hAnsi="Palatino Linotype"/>
          <w:noProof/>
          <w:sz w:val="24"/>
          <w:szCs w:val="24"/>
        </w:rPr>
        <w:drawing>
          <wp:inline distT="0" distB="0" distL="0" distR="0" wp14:anchorId="533A3F69" wp14:editId="4EF1C94E">
            <wp:extent cx="2880000" cy="2916000"/>
            <wp:effectExtent l="0" t="0" r="0" b="0"/>
            <wp:docPr id="144308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4025" name=""/>
                    <pic:cNvPicPr/>
                  </pic:nvPicPr>
                  <pic:blipFill>
                    <a:blip r:embed="rId23"/>
                    <a:stretch>
                      <a:fillRect/>
                    </a:stretch>
                  </pic:blipFill>
                  <pic:spPr>
                    <a:xfrm>
                      <a:off x="0" y="0"/>
                      <a:ext cx="2880000" cy="2916000"/>
                    </a:xfrm>
                    <a:prstGeom prst="rect">
                      <a:avLst/>
                    </a:prstGeom>
                  </pic:spPr>
                </pic:pic>
              </a:graphicData>
            </a:graphic>
          </wp:inline>
        </w:drawing>
      </w:r>
    </w:p>
    <w:p w14:paraId="0B2009BF" w14:textId="4462C74B" w:rsidR="00760A58" w:rsidRPr="00724ABF" w:rsidRDefault="00760A58" w:rsidP="00760A58">
      <w:pPr>
        <w:ind w:right="130"/>
        <w:jc w:val="center"/>
        <w:rPr>
          <w:rFonts w:ascii="Palatino Linotype" w:hAnsi="Palatino Linotype"/>
          <w:sz w:val="24"/>
          <w:szCs w:val="24"/>
          <w:lang w:bidi="bn-BD"/>
        </w:rPr>
      </w:pPr>
      <w:r w:rsidRPr="00724ABF">
        <w:rPr>
          <w:rFonts w:ascii="Palatino Linotype" w:hAnsi="Palatino Linotype"/>
          <w:sz w:val="24"/>
          <w:szCs w:val="24"/>
          <w:lang w:bidi="bn-BD"/>
        </w:rPr>
        <w:t>Figure: Solid state relay module.</w:t>
      </w:r>
    </w:p>
    <w:p w14:paraId="1B525315" w14:textId="77777777" w:rsidR="00760A58" w:rsidRPr="00724ABF" w:rsidRDefault="00760A58" w:rsidP="00760A58">
      <w:pPr>
        <w:ind w:right="130"/>
        <w:jc w:val="center"/>
        <w:rPr>
          <w:rFonts w:ascii="Palatino Linotype" w:hAnsi="Palatino Linotype"/>
          <w:sz w:val="24"/>
          <w:szCs w:val="24"/>
          <w:lang w:bidi="bn-BD"/>
        </w:rPr>
      </w:pPr>
    </w:p>
    <w:p w14:paraId="104CF56A" w14:textId="6EEF282D" w:rsidR="008848E3" w:rsidRPr="00724ABF" w:rsidRDefault="00C37810" w:rsidP="008848E3">
      <w:pPr>
        <w:ind w:right="130"/>
        <w:rPr>
          <w:rFonts w:ascii="Palatino Linotype" w:hAnsi="Palatino Linotype"/>
          <w:sz w:val="24"/>
          <w:szCs w:val="24"/>
        </w:rPr>
      </w:pPr>
      <w:r w:rsidRPr="00724ABF">
        <w:rPr>
          <w:rFonts w:ascii="Palatino Linotype" w:eastAsia="Palatino Linotype" w:hAnsi="Palatino Linotype" w:cs="Palatino Linotype"/>
          <w:sz w:val="24"/>
          <w:szCs w:val="24"/>
          <w:u w:color="000000"/>
        </w:rPr>
        <w:t>R</w:t>
      </w:r>
      <w:r w:rsidR="008848E3" w:rsidRPr="00724ABF">
        <w:rPr>
          <w:rFonts w:ascii="Palatino Linotype" w:eastAsia="Palatino Linotype" w:hAnsi="Palatino Linotype" w:cs="Palatino Linotype"/>
          <w:sz w:val="24"/>
          <w:szCs w:val="24"/>
          <w:u w:color="000000"/>
        </w:rPr>
        <w:t>Pi 3B+: Rpi</w:t>
      </w:r>
      <w:r w:rsidRPr="00724ABF">
        <w:rPr>
          <w:rFonts w:ascii="Palatino Linotype" w:eastAsia="Palatino Linotype" w:hAnsi="Palatino Linotype" w:cs="Palatino Linotype"/>
          <w:sz w:val="24"/>
          <w:szCs w:val="24"/>
          <w:u w:color="000000"/>
        </w:rPr>
        <w:t xml:space="preserve"> (Raspberry Pi)</w:t>
      </w:r>
      <w:r w:rsidR="008848E3" w:rsidRPr="00724ABF">
        <w:rPr>
          <w:rFonts w:ascii="Palatino Linotype" w:eastAsia="Palatino Linotype" w:hAnsi="Palatino Linotype" w:cs="Palatino Linotype"/>
          <w:sz w:val="24"/>
          <w:szCs w:val="24"/>
          <w:u w:color="000000"/>
        </w:rPr>
        <w:t xml:space="preserve"> 3B+ is a widely used single board computer that can be efficiently utilized to run programs like python, html etc. Also, the module is used for image processing very often.</w:t>
      </w:r>
    </w:p>
    <w:p w14:paraId="736F9482" w14:textId="77777777" w:rsidR="008848E3" w:rsidRPr="00724ABF" w:rsidRDefault="008848E3" w:rsidP="008848E3">
      <w:pPr>
        <w:pStyle w:val="Heading4"/>
        <w:ind w:left="0" w:right="1661"/>
        <w:rPr>
          <w:szCs w:val="24"/>
        </w:rPr>
      </w:pPr>
      <w:r w:rsidRPr="00724ABF">
        <w:rPr>
          <w:szCs w:val="24"/>
        </w:rPr>
        <w:t xml:space="preserve">Table 2.7: Specifications of Raspberry Pi 3B+ </w:t>
      </w:r>
    </w:p>
    <w:tbl>
      <w:tblPr>
        <w:tblStyle w:val="TableGrid"/>
        <w:tblW w:w="9429" w:type="dxa"/>
        <w:tblInd w:w="90" w:type="dxa"/>
        <w:tblCellMar>
          <w:top w:w="70" w:type="dxa"/>
          <w:left w:w="90" w:type="dxa"/>
          <w:right w:w="115" w:type="dxa"/>
        </w:tblCellMar>
        <w:tblLook w:val="04A0" w:firstRow="1" w:lastRow="0" w:firstColumn="1" w:lastColumn="0" w:noHBand="0" w:noVBand="1"/>
      </w:tblPr>
      <w:tblGrid>
        <w:gridCol w:w="4721"/>
        <w:gridCol w:w="4708"/>
      </w:tblGrid>
      <w:tr w:rsidR="008848E3" w:rsidRPr="00724ABF" w14:paraId="1A3097B4" w14:textId="77777777" w:rsidTr="008848E3">
        <w:trPr>
          <w:trHeight w:val="408"/>
        </w:trPr>
        <w:tc>
          <w:tcPr>
            <w:tcW w:w="4721" w:type="dxa"/>
            <w:tcBorders>
              <w:top w:val="single" w:sz="5" w:space="0" w:color="000000"/>
              <w:left w:val="single" w:sz="5" w:space="0" w:color="000000"/>
              <w:bottom w:val="single" w:sz="5" w:space="0" w:color="000000"/>
              <w:right w:val="single" w:sz="5" w:space="0" w:color="000000"/>
            </w:tcBorders>
          </w:tcPr>
          <w:p w14:paraId="1AA1377D"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Category</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35DA7E6B"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Details</w:t>
            </w:r>
            <w:r w:rsidRPr="00724ABF">
              <w:rPr>
                <w:rFonts w:ascii="Palatino Linotype" w:eastAsia="Palatino Linotype" w:hAnsi="Palatino Linotype" w:cs="Palatino Linotype"/>
                <w:sz w:val="24"/>
                <w:szCs w:val="24"/>
              </w:rPr>
              <w:t xml:space="preserve"> </w:t>
            </w:r>
          </w:p>
        </w:tc>
      </w:tr>
      <w:tr w:rsidR="008848E3" w:rsidRPr="00724ABF" w14:paraId="37104C99" w14:textId="77777777" w:rsidTr="008848E3">
        <w:trPr>
          <w:trHeight w:val="720"/>
        </w:trPr>
        <w:tc>
          <w:tcPr>
            <w:tcW w:w="4721" w:type="dxa"/>
            <w:tcBorders>
              <w:top w:val="single" w:sz="5" w:space="0" w:color="000000"/>
              <w:left w:val="single" w:sz="5" w:space="0" w:color="000000"/>
              <w:bottom w:val="single" w:sz="5" w:space="0" w:color="000000"/>
              <w:right w:val="single" w:sz="5" w:space="0" w:color="000000"/>
            </w:tcBorders>
          </w:tcPr>
          <w:p w14:paraId="55389D25"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Processor</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77F17C97" w14:textId="77777777" w:rsidR="008848E3" w:rsidRPr="00724ABF" w:rsidRDefault="008848E3" w:rsidP="008848E3">
            <w:pPr>
              <w:spacing w:after="10" w:line="259" w:lineRule="auto"/>
              <w:rPr>
                <w:rFonts w:ascii="Palatino Linotype" w:hAnsi="Palatino Linotype"/>
                <w:sz w:val="24"/>
                <w:szCs w:val="24"/>
              </w:rPr>
            </w:pPr>
            <w:r w:rsidRPr="00724ABF">
              <w:rPr>
                <w:rFonts w:ascii="Palatino Linotype" w:hAnsi="Palatino Linotype"/>
                <w:sz w:val="24"/>
                <w:szCs w:val="24"/>
              </w:rPr>
              <w:t xml:space="preserve">Broadcom BCM2837B0, Cortex-A53 </w:t>
            </w:r>
          </w:p>
          <w:p w14:paraId="06459921"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(ARMv8) 64-bit SoC @ 1.4GHz</w:t>
            </w:r>
            <w:r w:rsidRPr="00724ABF">
              <w:rPr>
                <w:rFonts w:ascii="Palatino Linotype" w:eastAsia="Palatino Linotype" w:hAnsi="Palatino Linotype" w:cs="Palatino Linotype"/>
                <w:sz w:val="24"/>
                <w:szCs w:val="24"/>
              </w:rPr>
              <w:t xml:space="preserve"> </w:t>
            </w:r>
          </w:p>
        </w:tc>
      </w:tr>
      <w:tr w:rsidR="008848E3" w:rsidRPr="00724ABF" w14:paraId="796428FE" w14:textId="77777777" w:rsidTr="008848E3">
        <w:trPr>
          <w:trHeight w:val="432"/>
        </w:trPr>
        <w:tc>
          <w:tcPr>
            <w:tcW w:w="4721" w:type="dxa"/>
            <w:tcBorders>
              <w:top w:val="single" w:sz="5" w:space="0" w:color="000000"/>
              <w:left w:val="single" w:sz="5" w:space="0" w:color="000000"/>
              <w:bottom w:val="single" w:sz="5" w:space="0" w:color="000000"/>
              <w:right w:val="single" w:sz="5" w:space="0" w:color="000000"/>
            </w:tcBorders>
          </w:tcPr>
          <w:p w14:paraId="0757599C"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RAM</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3D1568D9"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1GB LPDDR2 SDRAM</w:t>
            </w:r>
            <w:r w:rsidRPr="00724ABF">
              <w:rPr>
                <w:rFonts w:ascii="Palatino Linotype" w:eastAsia="Palatino Linotype" w:hAnsi="Palatino Linotype" w:cs="Palatino Linotype"/>
                <w:sz w:val="24"/>
                <w:szCs w:val="24"/>
              </w:rPr>
              <w:t xml:space="preserve"> </w:t>
            </w:r>
          </w:p>
        </w:tc>
      </w:tr>
      <w:tr w:rsidR="008848E3" w:rsidRPr="00724ABF" w14:paraId="0DE79374" w14:textId="77777777" w:rsidTr="008848E3">
        <w:trPr>
          <w:trHeight w:val="1441"/>
        </w:trPr>
        <w:tc>
          <w:tcPr>
            <w:tcW w:w="4721" w:type="dxa"/>
            <w:tcBorders>
              <w:top w:val="single" w:sz="5" w:space="0" w:color="000000"/>
              <w:left w:val="single" w:sz="5" w:space="0" w:color="000000"/>
              <w:bottom w:val="single" w:sz="5" w:space="0" w:color="000000"/>
              <w:right w:val="single" w:sz="5" w:space="0" w:color="000000"/>
            </w:tcBorders>
          </w:tcPr>
          <w:p w14:paraId="12858226"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Wireless connectivity</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495CF31E" w14:textId="0159E205" w:rsidR="008848E3" w:rsidRPr="00724ABF" w:rsidRDefault="008848E3" w:rsidP="00070CD0">
            <w:pPr>
              <w:spacing w:line="267" w:lineRule="auto"/>
              <w:ind w:right="41" w:hanging="12"/>
              <w:rPr>
                <w:rFonts w:ascii="Palatino Linotype" w:hAnsi="Palatino Linotype"/>
                <w:sz w:val="24"/>
                <w:szCs w:val="24"/>
              </w:rPr>
            </w:pPr>
            <w:r w:rsidRPr="00724ABF">
              <w:rPr>
                <w:rFonts w:ascii="Palatino Linotype" w:hAnsi="Palatino Linotype"/>
                <w:sz w:val="24"/>
                <w:szCs w:val="24"/>
              </w:rPr>
              <w:t xml:space="preserve">2.4GHz </w:t>
            </w:r>
            <w:r w:rsidRPr="00724ABF">
              <w:rPr>
                <w:rFonts w:ascii="Palatino Linotype" w:hAnsi="Palatino Linotype"/>
                <w:sz w:val="24"/>
                <w:szCs w:val="24"/>
              </w:rPr>
              <w:tab/>
              <w:t xml:space="preserve">and 5GHz </w:t>
            </w:r>
            <w:r w:rsidRPr="00724ABF">
              <w:rPr>
                <w:rFonts w:ascii="Palatino Linotype" w:hAnsi="Palatino Linotype"/>
                <w:sz w:val="24"/>
                <w:szCs w:val="24"/>
              </w:rPr>
              <w:tab/>
              <w:t xml:space="preserve">IEEE </w:t>
            </w:r>
            <w:r w:rsidRPr="00724ABF">
              <w:rPr>
                <w:rFonts w:ascii="Palatino Linotype" w:hAnsi="Palatino Linotype"/>
                <w:sz w:val="24"/>
                <w:szCs w:val="24"/>
              </w:rPr>
              <w:tab/>
              <w:t>802.11 b/g/n/ac wireless LAN, Bluetooth 4.2, BLE</w:t>
            </w:r>
          </w:p>
        </w:tc>
      </w:tr>
      <w:tr w:rsidR="008848E3" w:rsidRPr="00724ABF" w14:paraId="040CC666" w14:textId="77777777" w:rsidTr="008848E3">
        <w:trPr>
          <w:trHeight w:val="1093"/>
        </w:trPr>
        <w:tc>
          <w:tcPr>
            <w:tcW w:w="4721" w:type="dxa"/>
            <w:tcBorders>
              <w:top w:val="single" w:sz="5" w:space="0" w:color="000000"/>
              <w:left w:val="single" w:sz="5" w:space="0" w:color="000000"/>
              <w:bottom w:val="single" w:sz="5" w:space="0" w:color="000000"/>
              <w:right w:val="single" w:sz="5" w:space="0" w:color="000000"/>
            </w:tcBorders>
          </w:tcPr>
          <w:p w14:paraId="08107C8C"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Ethernet</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7B86AB32" w14:textId="77777777" w:rsidR="008848E3" w:rsidRPr="00724ABF" w:rsidRDefault="008848E3" w:rsidP="008848E3">
            <w:pPr>
              <w:tabs>
                <w:tab w:val="center" w:pos="1864"/>
                <w:tab w:val="center" w:pos="3178"/>
                <w:tab w:val="center" w:pos="3819"/>
              </w:tabs>
              <w:spacing w:after="10" w:line="259" w:lineRule="auto"/>
              <w:rPr>
                <w:rFonts w:ascii="Palatino Linotype" w:hAnsi="Palatino Linotype"/>
                <w:sz w:val="24"/>
                <w:szCs w:val="24"/>
              </w:rPr>
            </w:pPr>
            <w:r w:rsidRPr="00724ABF">
              <w:rPr>
                <w:rFonts w:ascii="Palatino Linotype" w:hAnsi="Palatino Linotype"/>
                <w:sz w:val="24"/>
                <w:szCs w:val="24"/>
              </w:rPr>
              <w:t xml:space="preserve">Gigabit </w:t>
            </w:r>
            <w:r w:rsidRPr="00724ABF">
              <w:rPr>
                <w:rFonts w:ascii="Palatino Linotype" w:hAnsi="Palatino Linotype"/>
                <w:sz w:val="24"/>
                <w:szCs w:val="24"/>
              </w:rPr>
              <w:tab/>
              <w:t xml:space="preserve">Ethernet over </w:t>
            </w:r>
            <w:r w:rsidRPr="00724ABF">
              <w:rPr>
                <w:rFonts w:ascii="Palatino Linotype" w:hAnsi="Palatino Linotype"/>
                <w:sz w:val="24"/>
                <w:szCs w:val="24"/>
              </w:rPr>
              <w:tab/>
              <w:t xml:space="preserve">USB </w:t>
            </w:r>
            <w:r w:rsidRPr="00724ABF">
              <w:rPr>
                <w:rFonts w:ascii="Palatino Linotype" w:hAnsi="Palatino Linotype"/>
                <w:sz w:val="24"/>
                <w:szCs w:val="24"/>
              </w:rPr>
              <w:tab/>
              <w:t xml:space="preserve">2.0 </w:t>
            </w:r>
          </w:p>
          <w:p w14:paraId="7862A109" w14:textId="77777777" w:rsidR="008848E3" w:rsidRPr="00724ABF" w:rsidRDefault="008848E3" w:rsidP="008848E3">
            <w:pPr>
              <w:spacing w:after="11" w:line="259" w:lineRule="auto"/>
              <w:rPr>
                <w:rFonts w:ascii="Palatino Linotype" w:hAnsi="Palatino Linotype"/>
                <w:sz w:val="24"/>
                <w:szCs w:val="24"/>
              </w:rPr>
            </w:pPr>
            <w:r w:rsidRPr="00724ABF">
              <w:rPr>
                <w:rFonts w:ascii="Palatino Linotype" w:hAnsi="Palatino Linotype"/>
                <w:sz w:val="24"/>
                <w:szCs w:val="24"/>
              </w:rPr>
              <w:t>(maximum throughput 300 Mbps)</w:t>
            </w:r>
            <w:r w:rsidRPr="00724ABF">
              <w:rPr>
                <w:rFonts w:ascii="Palatino Linotype" w:eastAsia="Palatino Linotype" w:hAnsi="Palatino Linotype" w:cs="Palatino Linotype"/>
                <w:sz w:val="24"/>
                <w:szCs w:val="24"/>
              </w:rPr>
              <w:t xml:space="preserve"> </w:t>
            </w:r>
          </w:p>
          <w:p w14:paraId="7AC8CA7B" w14:textId="77777777" w:rsidR="008848E3" w:rsidRPr="00724ABF" w:rsidRDefault="008848E3" w:rsidP="008848E3">
            <w:pPr>
              <w:spacing w:line="259" w:lineRule="auto"/>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tc>
      </w:tr>
      <w:tr w:rsidR="008848E3" w:rsidRPr="00724ABF" w14:paraId="5D4235AF" w14:textId="77777777" w:rsidTr="008848E3">
        <w:trPr>
          <w:trHeight w:val="408"/>
        </w:trPr>
        <w:tc>
          <w:tcPr>
            <w:tcW w:w="4721" w:type="dxa"/>
            <w:tcBorders>
              <w:top w:val="single" w:sz="5" w:space="0" w:color="000000"/>
              <w:left w:val="single" w:sz="5" w:space="0" w:color="000000"/>
              <w:bottom w:val="single" w:sz="5" w:space="0" w:color="000000"/>
              <w:right w:val="single" w:sz="5" w:space="0" w:color="000000"/>
            </w:tcBorders>
          </w:tcPr>
          <w:p w14:paraId="7923F850"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GPOI</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73FA1D48"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Extended 40-pin GPIO header</w:t>
            </w:r>
            <w:r w:rsidRPr="00724ABF">
              <w:rPr>
                <w:rFonts w:ascii="Palatino Linotype" w:eastAsia="Palatino Linotype" w:hAnsi="Palatino Linotype" w:cs="Palatino Linotype"/>
                <w:sz w:val="24"/>
                <w:szCs w:val="24"/>
              </w:rPr>
              <w:t xml:space="preserve"> </w:t>
            </w:r>
          </w:p>
        </w:tc>
      </w:tr>
      <w:tr w:rsidR="008848E3" w:rsidRPr="00724ABF" w14:paraId="52A715FE" w14:textId="77777777" w:rsidTr="008848E3">
        <w:trPr>
          <w:trHeight w:val="420"/>
        </w:trPr>
        <w:tc>
          <w:tcPr>
            <w:tcW w:w="4721" w:type="dxa"/>
            <w:tcBorders>
              <w:top w:val="single" w:sz="5" w:space="0" w:color="000000"/>
              <w:left w:val="single" w:sz="5" w:space="0" w:color="000000"/>
              <w:bottom w:val="single" w:sz="5" w:space="0" w:color="000000"/>
              <w:right w:val="single" w:sz="5" w:space="0" w:color="000000"/>
            </w:tcBorders>
          </w:tcPr>
          <w:p w14:paraId="50127562"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Video interface</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6F2DFF46"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Full-size HDMI®</w:t>
            </w:r>
            <w:r w:rsidRPr="00724ABF">
              <w:rPr>
                <w:rFonts w:ascii="Palatino Linotype" w:eastAsia="Palatino Linotype" w:hAnsi="Palatino Linotype" w:cs="Palatino Linotype"/>
                <w:sz w:val="24"/>
                <w:szCs w:val="24"/>
              </w:rPr>
              <w:t xml:space="preserve"> </w:t>
            </w:r>
          </w:p>
        </w:tc>
      </w:tr>
      <w:tr w:rsidR="008848E3" w:rsidRPr="00724ABF" w14:paraId="443BFAD6" w14:textId="77777777" w:rsidTr="008848E3">
        <w:trPr>
          <w:trHeight w:val="745"/>
        </w:trPr>
        <w:tc>
          <w:tcPr>
            <w:tcW w:w="4721" w:type="dxa"/>
            <w:tcBorders>
              <w:top w:val="single" w:sz="5" w:space="0" w:color="000000"/>
              <w:left w:val="single" w:sz="5" w:space="0" w:color="000000"/>
              <w:bottom w:val="single" w:sz="5" w:space="0" w:color="000000"/>
              <w:right w:val="single" w:sz="5" w:space="0" w:color="000000"/>
            </w:tcBorders>
          </w:tcPr>
          <w:p w14:paraId="6F038AF6"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USB</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75F6E976" w14:textId="77777777" w:rsidR="008848E3" w:rsidRPr="00724ABF" w:rsidRDefault="008848E3" w:rsidP="008848E3">
            <w:pPr>
              <w:spacing w:after="11" w:line="259" w:lineRule="auto"/>
              <w:rPr>
                <w:rFonts w:ascii="Palatino Linotype" w:hAnsi="Palatino Linotype"/>
                <w:sz w:val="24"/>
                <w:szCs w:val="24"/>
              </w:rPr>
            </w:pPr>
            <w:r w:rsidRPr="00724ABF">
              <w:rPr>
                <w:rFonts w:ascii="Palatino Linotype" w:hAnsi="Palatino Linotype"/>
                <w:sz w:val="24"/>
                <w:szCs w:val="24"/>
              </w:rPr>
              <w:t>4 USB 2.0 ports</w:t>
            </w:r>
            <w:r w:rsidRPr="00724ABF">
              <w:rPr>
                <w:rFonts w:ascii="Palatino Linotype" w:eastAsia="Palatino Linotype" w:hAnsi="Palatino Linotype" w:cs="Palatino Linotype"/>
                <w:sz w:val="24"/>
                <w:szCs w:val="24"/>
              </w:rPr>
              <w:t xml:space="preserve"> </w:t>
            </w:r>
          </w:p>
          <w:p w14:paraId="1C675BDD" w14:textId="77777777" w:rsidR="008848E3" w:rsidRPr="00724ABF" w:rsidRDefault="008848E3" w:rsidP="008848E3">
            <w:pPr>
              <w:spacing w:line="259" w:lineRule="auto"/>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tc>
      </w:tr>
      <w:tr w:rsidR="008848E3" w:rsidRPr="00724ABF" w14:paraId="312A074F" w14:textId="77777777" w:rsidTr="008848E3">
        <w:trPr>
          <w:trHeight w:val="720"/>
        </w:trPr>
        <w:tc>
          <w:tcPr>
            <w:tcW w:w="4721" w:type="dxa"/>
            <w:tcBorders>
              <w:top w:val="single" w:sz="5" w:space="0" w:color="000000"/>
              <w:left w:val="single" w:sz="5" w:space="0" w:color="000000"/>
              <w:bottom w:val="single" w:sz="5" w:space="0" w:color="000000"/>
              <w:right w:val="single" w:sz="5" w:space="0" w:color="000000"/>
            </w:tcBorders>
          </w:tcPr>
          <w:p w14:paraId="4C12BD82"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Camera connectivity</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05FCEEEF" w14:textId="77777777" w:rsidR="008848E3" w:rsidRPr="00724ABF" w:rsidRDefault="008848E3" w:rsidP="008848E3">
            <w:pPr>
              <w:spacing w:after="11" w:line="259" w:lineRule="auto"/>
              <w:rPr>
                <w:rFonts w:ascii="Palatino Linotype" w:hAnsi="Palatino Linotype"/>
                <w:sz w:val="24"/>
                <w:szCs w:val="24"/>
              </w:rPr>
            </w:pPr>
            <w:r w:rsidRPr="00724ABF">
              <w:rPr>
                <w:rFonts w:ascii="Palatino Linotype" w:hAnsi="Palatino Linotype"/>
                <w:sz w:val="24"/>
                <w:szCs w:val="24"/>
              </w:rPr>
              <w:t xml:space="preserve">CSI camera port for connecting a </w:t>
            </w:r>
          </w:p>
          <w:p w14:paraId="5366FDF8"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Raspberry Pi camera</w:t>
            </w:r>
            <w:r w:rsidRPr="00724ABF">
              <w:rPr>
                <w:rFonts w:ascii="Palatino Linotype" w:eastAsia="Palatino Linotype" w:hAnsi="Palatino Linotype" w:cs="Palatino Linotype"/>
                <w:sz w:val="24"/>
                <w:szCs w:val="24"/>
              </w:rPr>
              <w:t xml:space="preserve"> </w:t>
            </w:r>
          </w:p>
        </w:tc>
      </w:tr>
      <w:tr w:rsidR="008848E3" w:rsidRPr="00724ABF" w14:paraId="3C6B08B5" w14:textId="77777777" w:rsidTr="008848E3">
        <w:trPr>
          <w:trHeight w:val="1093"/>
        </w:trPr>
        <w:tc>
          <w:tcPr>
            <w:tcW w:w="4721" w:type="dxa"/>
            <w:tcBorders>
              <w:top w:val="single" w:sz="5" w:space="0" w:color="000000"/>
              <w:left w:val="single" w:sz="5" w:space="0" w:color="000000"/>
              <w:bottom w:val="single" w:sz="5" w:space="0" w:color="000000"/>
              <w:right w:val="single" w:sz="5" w:space="0" w:color="000000"/>
            </w:tcBorders>
          </w:tcPr>
          <w:p w14:paraId="346730F9"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Display connectivity</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75CEA109" w14:textId="77777777" w:rsidR="008848E3" w:rsidRPr="00724ABF" w:rsidRDefault="008848E3" w:rsidP="008848E3">
            <w:pPr>
              <w:spacing w:line="267" w:lineRule="auto"/>
              <w:ind w:hanging="12"/>
              <w:rPr>
                <w:rFonts w:ascii="Palatino Linotype" w:hAnsi="Palatino Linotype"/>
                <w:sz w:val="24"/>
                <w:szCs w:val="24"/>
              </w:rPr>
            </w:pPr>
            <w:r w:rsidRPr="00724ABF">
              <w:rPr>
                <w:rFonts w:ascii="Palatino Linotype" w:hAnsi="Palatino Linotype"/>
                <w:sz w:val="24"/>
                <w:szCs w:val="24"/>
              </w:rPr>
              <w:t>DSI display port for connecting a Raspberry Pi touchscreen display.</w:t>
            </w:r>
            <w:r w:rsidRPr="00724ABF">
              <w:rPr>
                <w:rFonts w:ascii="Palatino Linotype" w:eastAsia="Palatino Linotype" w:hAnsi="Palatino Linotype" w:cs="Palatino Linotype"/>
                <w:sz w:val="24"/>
                <w:szCs w:val="24"/>
              </w:rPr>
              <w:t xml:space="preserve"> </w:t>
            </w:r>
          </w:p>
          <w:p w14:paraId="1304DBA5" w14:textId="77777777" w:rsidR="008848E3" w:rsidRPr="00724ABF" w:rsidRDefault="008848E3" w:rsidP="008848E3">
            <w:pPr>
              <w:spacing w:line="259" w:lineRule="auto"/>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tc>
      </w:tr>
      <w:tr w:rsidR="008848E3" w:rsidRPr="00724ABF" w14:paraId="09284771" w14:textId="77777777" w:rsidTr="008848E3">
        <w:trPr>
          <w:trHeight w:val="1093"/>
        </w:trPr>
        <w:tc>
          <w:tcPr>
            <w:tcW w:w="4721" w:type="dxa"/>
            <w:tcBorders>
              <w:top w:val="single" w:sz="5" w:space="0" w:color="000000"/>
              <w:left w:val="single" w:sz="5" w:space="0" w:color="000000"/>
              <w:bottom w:val="single" w:sz="5" w:space="0" w:color="000000"/>
              <w:right w:val="single" w:sz="5" w:space="0" w:color="000000"/>
            </w:tcBorders>
          </w:tcPr>
          <w:p w14:paraId="7139D155"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Audio and composite output</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522091F4" w14:textId="77777777" w:rsidR="008848E3" w:rsidRPr="00724ABF" w:rsidRDefault="008848E3" w:rsidP="008848E3">
            <w:pPr>
              <w:spacing w:line="267" w:lineRule="auto"/>
              <w:ind w:hanging="12"/>
              <w:rPr>
                <w:rFonts w:ascii="Palatino Linotype" w:hAnsi="Palatino Linotype"/>
                <w:sz w:val="24"/>
                <w:szCs w:val="24"/>
              </w:rPr>
            </w:pPr>
            <w:r w:rsidRPr="00724ABF">
              <w:rPr>
                <w:rFonts w:ascii="Palatino Linotype" w:hAnsi="Palatino Linotype"/>
                <w:sz w:val="24"/>
                <w:szCs w:val="24"/>
              </w:rPr>
              <w:t>4-pole stereo output and composite video port</w:t>
            </w:r>
            <w:r w:rsidRPr="00724ABF">
              <w:rPr>
                <w:rFonts w:ascii="Palatino Linotype" w:eastAsia="Palatino Linotype" w:hAnsi="Palatino Linotype" w:cs="Palatino Linotype"/>
                <w:sz w:val="24"/>
                <w:szCs w:val="24"/>
              </w:rPr>
              <w:t xml:space="preserve"> </w:t>
            </w:r>
          </w:p>
          <w:p w14:paraId="468C2305" w14:textId="77777777" w:rsidR="008848E3" w:rsidRPr="00724ABF" w:rsidRDefault="008848E3" w:rsidP="008848E3">
            <w:pPr>
              <w:spacing w:line="259" w:lineRule="auto"/>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tc>
      </w:tr>
      <w:tr w:rsidR="008848E3" w:rsidRPr="00724ABF" w14:paraId="4C6A4578" w14:textId="77777777" w:rsidTr="008848E3">
        <w:trPr>
          <w:trHeight w:val="1093"/>
        </w:trPr>
        <w:tc>
          <w:tcPr>
            <w:tcW w:w="4721" w:type="dxa"/>
            <w:tcBorders>
              <w:top w:val="single" w:sz="5" w:space="0" w:color="000000"/>
              <w:left w:val="single" w:sz="5" w:space="0" w:color="000000"/>
              <w:bottom w:val="single" w:sz="5" w:space="0" w:color="000000"/>
              <w:right w:val="single" w:sz="5" w:space="0" w:color="000000"/>
            </w:tcBorders>
          </w:tcPr>
          <w:p w14:paraId="69497E9C"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ROM</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438B083B" w14:textId="77777777" w:rsidR="008848E3" w:rsidRPr="00724ABF" w:rsidRDefault="008848E3" w:rsidP="008848E3">
            <w:pPr>
              <w:spacing w:after="1" w:line="267" w:lineRule="auto"/>
              <w:ind w:hanging="12"/>
              <w:rPr>
                <w:rFonts w:ascii="Palatino Linotype" w:hAnsi="Palatino Linotype"/>
                <w:sz w:val="24"/>
                <w:szCs w:val="24"/>
              </w:rPr>
            </w:pPr>
            <w:r w:rsidRPr="00724ABF">
              <w:rPr>
                <w:rFonts w:ascii="Palatino Linotype" w:hAnsi="Palatino Linotype"/>
                <w:sz w:val="24"/>
                <w:szCs w:val="24"/>
              </w:rPr>
              <w:t>Micro SD port for loading your operating system and storing data</w:t>
            </w:r>
            <w:r w:rsidRPr="00724ABF">
              <w:rPr>
                <w:rFonts w:ascii="Palatino Linotype" w:eastAsia="Palatino Linotype" w:hAnsi="Palatino Linotype" w:cs="Palatino Linotype"/>
                <w:sz w:val="24"/>
                <w:szCs w:val="24"/>
              </w:rPr>
              <w:t xml:space="preserve"> </w:t>
            </w:r>
          </w:p>
          <w:p w14:paraId="47C785F1" w14:textId="77777777" w:rsidR="008848E3" w:rsidRPr="00724ABF" w:rsidRDefault="008848E3" w:rsidP="008848E3">
            <w:pPr>
              <w:spacing w:line="259" w:lineRule="auto"/>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tc>
      </w:tr>
      <w:tr w:rsidR="008848E3" w:rsidRPr="00724ABF" w14:paraId="369A8DA5" w14:textId="77777777" w:rsidTr="008848E3">
        <w:trPr>
          <w:trHeight w:val="409"/>
        </w:trPr>
        <w:tc>
          <w:tcPr>
            <w:tcW w:w="4721" w:type="dxa"/>
            <w:tcBorders>
              <w:top w:val="single" w:sz="5" w:space="0" w:color="000000"/>
              <w:left w:val="single" w:sz="5" w:space="0" w:color="000000"/>
              <w:bottom w:val="single" w:sz="5" w:space="0" w:color="000000"/>
              <w:right w:val="single" w:sz="5" w:space="0" w:color="000000"/>
            </w:tcBorders>
          </w:tcPr>
          <w:p w14:paraId="23F7DB0C"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lastRenderedPageBreak/>
              <w:t>Power</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769B15A7"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5V/2.5A DC power input</w:t>
            </w:r>
            <w:r w:rsidRPr="00724ABF">
              <w:rPr>
                <w:rFonts w:ascii="Palatino Linotype" w:eastAsia="Palatino Linotype" w:hAnsi="Palatino Linotype" w:cs="Palatino Linotype"/>
                <w:sz w:val="24"/>
                <w:szCs w:val="24"/>
              </w:rPr>
              <w:t xml:space="preserve"> </w:t>
            </w:r>
          </w:p>
        </w:tc>
      </w:tr>
      <w:tr w:rsidR="008848E3" w:rsidRPr="00724ABF" w14:paraId="34E7F1D0" w14:textId="77777777" w:rsidTr="008848E3">
        <w:trPr>
          <w:trHeight w:val="720"/>
        </w:trPr>
        <w:tc>
          <w:tcPr>
            <w:tcW w:w="4721" w:type="dxa"/>
            <w:tcBorders>
              <w:top w:val="single" w:sz="5" w:space="0" w:color="000000"/>
              <w:left w:val="single" w:sz="5" w:space="0" w:color="000000"/>
              <w:bottom w:val="single" w:sz="5" w:space="0" w:color="000000"/>
              <w:right w:val="single" w:sz="5" w:space="0" w:color="000000"/>
            </w:tcBorders>
          </w:tcPr>
          <w:p w14:paraId="6238D505"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POE</w:t>
            </w:r>
            <w:r w:rsidRPr="00724ABF">
              <w:rPr>
                <w:rFonts w:ascii="Palatino Linotype" w:eastAsia="Palatino Linotype" w:hAnsi="Palatino Linotype" w:cs="Palatino Linotype"/>
                <w:sz w:val="24"/>
                <w:szCs w:val="24"/>
              </w:rPr>
              <w:t xml:space="preserve"> </w:t>
            </w:r>
          </w:p>
        </w:tc>
        <w:tc>
          <w:tcPr>
            <w:tcW w:w="4708" w:type="dxa"/>
            <w:tcBorders>
              <w:top w:val="single" w:sz="5" w:space="0" w:color="000000"/>
              <w:left w:val="single" w:sz="5" w:space="0" w:color="000000"/>
              <w:bottom w:val="single" w:sz="5" w:space="0" w:color="000000"/>
              <w:right w:val="single" w:sz="5" w:space="0" w:color="000000"/>
            </w:tcBorders>
          </w:tcPr>
          <w:p w14:paraId="3951181A"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 xml:space="preserve">Power-over-Ethernet (PoE) support </w:t>
            </w:r>
          </w:p>
          <w:p w14:paraId="77167DE0" w14:textId="77777777" w:rsidR="008848E3" w:rsidRPr="00724ABF" w:rsidRDefault="008848E3" w:rsidP="008848E3">
            <w:pPr>
              <w:spacing w:line="259" w:lineRule="auto"/>
              <w:rPr>
                <w:rFonts w:ascii="Palatino Linotype" w:hAnsi="Palatino Linotype"/>
                <w:sz w:val="24"/>
                <w:szCs w:val="24"/>
              </w:rPr>
            </w:pPr>
            <w:r w:rsidRPr="00724ABF">
              <w:rPr>
                <w:rFonts w:ascii="Palatino Linotype" w:hAnsi="Palatino Linotype"/>
                <w:sz w:val="24"/>
                <w:szCs w:val="24"/>
              </w:rPr>
              <w:t>(requires separate POE HAT)</w:t>
            </w:r>
            <w:r w:rsidRPr="00724ABF">
              <w:rPr>
                <w:rFonts w:ascii="Palatino Linotype" w:eastAsia="Palatino Linotype" w:hAnsi="Palatino Linotype" w:cs="Palatino Linotype"/>
                <w:sz w:val="24"/>
                <w:szCs w:val="24"/>
              </w:rPr>
              <w:t xml:space="preserve"> </w:t>
            </w:r>
          </w:p>
        </w:tc>
      </w:tr>
    </w:tbl>
    <w:p w14:paraId="413480B8" w14:textId="77777777" w:rsidR="008848E3" w:rsidRPr="00724ABF" w:rsidRDefault="008848E3" w:rsidP="008848E3">
      <w:pPr>
        <w:spacing w:after="0" w:line="259" w:lineRule="auto"/>
        <w:rPr>
          <w:rFonts w:ascii="Palatino Linotype" w:hAnsi="Palatino Linotype"/>
          <w:sz w:val="24"/>
          <w:szCs w:val="24"/>
        </w:rPr>
      </w:pPr>
      <w:r w:rsidRPr="00724ABF">
        <w:rPr>
          <w:rFonts w:ascii="Palatino Linotype" w:eastAsia="Palatino Linotype" w:hAnsi="Palatino Linotype" w:cs="Palatino Linotype"/>
          <w:sz w:val="24"/>
          <w:szCs w:val="24"/>
        </w:rPr>
        <w:t xml:space="preserve"> </w:t>
      </w:r>
    </w:p>
    <w:p w14:paraId="163AE99D" w14:textId="589621CB" w:rsidR="008848E3" w:rsidRPr="00724ABF" w:rsidRDefault="008848E3" w:rsidP="008471FA">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76F8933B" wp14:editId="62BCF215">
            <wp:extent cx="4320000" cy="2880000"/>
            <wp:effectExtent l="0" t="0" r="0" b="0"/>
            <wp:docPr id="7660" name="Picture 7660"/>
            <wp:cNvGraphicFramePr/>
            <a:graphic xmlns:a="http://schemas.openxmlformats.org/drawingml/2006/main">
              <a:graphicData uri="http://schemas.openxmlformats.org/drawingml/2006/picture">
                <pic:pic xmlns:pic="http://schemas.openxmlformats.org/drawingml/2006/picture">
                  <pic:nvPicPr>
                    <pic:cNvPr id="7660" name="Picture 7660"/>
                    <pic:cNvPicPr/>
                  </pic:nvPicPr>
                  <pic:blipFill>
                    <a:blip r:embed="rId24"/>
                    <a:stretch>
                      <a:fillRect/>
                    </a:stretch>
                  </pic:blipFill>
                  <pic:spPr>
                    <a:xfrm>
                      <a:off x="0" y="0"/>
                      <a:ext cx="4320000" cy="2880000"/>
                    </a:xfrm>
                    <a:prstGeom prst="rect">
                      <a:avLst/>
                    </a:prstGeom>
                  </pic:spPr>
                </pic:pic>
              </a:graphicData>
            </a:graphic>
          </wp:inline>
        </w:drawing>
      </w:r>
    </w:p>
    <w:p w14:paraId="6D20EC8C" w14:textId="01E9FC69" w:rsidR="008848E3" w:rsidRPr="00724ABF" w:rsidRDefault="008848E3" w:rsidP="008471FA">
      <w:pPr>
        <w:pStyle w:val="Heading4"/>
        <w:ind w:left="0" w:right="4"/>
        <w:rPr>
          <w:szCs w:val="24"/>
        </w:rPr>
      </w:pPr>
      <w:r w:rsidRPr="00724ABF">
        <w:rPr>
          <w:szCs w:val="24"/>
        </w:rPr>
        <w:t>Figure 2.28: Raspberry Pi 3B+</w:t>
      </w:r>
    </w:p>
    <w:p w14:paraId="34AA5B82" w14:textId="77777777" w:rsidR="009D3252" w:rsidRPr="00724ABF" w:rsidRDefault="009D3252" w:rsidP="009D3252">
      <w:pPr>
        <w:rPr>
          <w:rFonts w:ascii="Palatino Linotype" w:hAnsi="Palatino Linotype"/>
          <w:sz w:val="24"/>
          <w:szCs w:val="24"/>
          <w:lang w:bidi="bn-BD"/>
        </w:rPr>
      </w:pPr>
    </w:p>
    <w:p w14:paraId="665A948A" w14:textId="6C671309" w:rsidR="00336BDF" w:rsidRPr="00724ABF" w:rsidRDefault="00336BDF" w:rsidP="00336BDF">
      <w:pPr>
        <w:ind w:right="130"/>
        <w:rPr>
          <w:rFonts w:ascii="Palatino Linotype" w:hAnsi="Palatino Linotype"/>
          <w:sz w:val="24"/>
          <w:szCs w:val="24"/>
        </w:rPr>
      </w:pPr>
      <w:r w:rsidRPr="00724ABF">
        <w:rPr>
          <w:rFonts w:ascii="Palatino Linotype" w:eastAsia="Palatino Linotype" w:hAnsi="Palatino Linotype" w:cs="Palatino Linotype"/>
          <w:sz w:val="24"/>
          <w:szCs w:val="24"/>
        </w:rPr>
        <w:t xml:space="preserve">Class 10 </w:t>
      </w:r>
      <w:r w:rsidR="00F06D75" w:rsidRPr="00724ABF">
        <w:rPr>
          <w:rFonts w:ascii="Palatino Linotype" w:eastAsia="Palatino Linotype" w:hAnsi="Palatino Linotype" w:cs="Palatino Linotype"/>
          <w:sz w:val="24"/>
          <w:szCs w:val="24"/>
        </w:rPr>
        <w:t>micro-SD</w:t>
      </w:r>
      <w:r w:rsidRPr="00724ABF">
        <w:rPr>
          <w:rFonts w:ascii="Palatino Linotype" w:eastAsia="Palatino Linotype" w:hAnsi="Palatino Linotype" w:cs="Palatino Linotype"/>
          <w:sz w:val="24"/>
          <w:szCs w:val="24"/>
        </w:rPr>
        <w:t xml:space="preserve"> card: A </w:t>
      </w:r>
      <w:r w:rsidR="00F43078" w:rsidRPr="00724ABF">
        <w:rPr>
          <w:rFonts w:ascii="Palatino Linotype" w:eastAsia="Palatino Linotype" w:hAnsi="Palatino Linotype" w:cs="Palatino Linotype"/>
          <w:sz w:val="24"/>
          <w:szCs w:val="24"/>
        </w:rPr>
        <w:t xml:space="preserve">minimum of </w:t>
      </w:r>
      <w:r w:rsidRPr="00724ABF">
        <w:rPr>
          <w:rFonts w:ascii="Palatino Linotype" w:eastAsia="Palatino Linotype" w:hAnsi="Palatino Linotype" w:cs="Palatino Linotype"/>
          <w:sz w:val="24"/>
          <w:szCs w:val="24"/>
        </w:rPr>
        <w:t>class 10 micro</w:t>
      </w:r>
      <w:r w:rsidR="00F06D75" w:rsidRPr="00724ABF">
        <w:rPr>
          <w:rFonts w:ascii="Palatino Linotype" w:eastAsia="Palatino Linotype" w:hAnsi="Palatino Linotype" w:cs="Palatino Linotype"/>
          <w:sz w:val="24"/>
          <w:szCs w:val="24"/>
        </w:rPr>
        <w:t>-</w:t>
      </w:r>
      <w:r w:rsidRPr="00724ABF">
        <w:rPr>
          <w:rFonts w:ascii="Palatino Linotype" w:eastAsia="Palatino Linotype" w:hAnsi="Palatino Linotype" w:cs="Palatino Linotype"/>
          <w:sz w:val="24"/>
          <w:szCs w:val="24"/>
        </w:rPr>
        <w:t>SD card is necessary for the RPi3B+ to run the operating system.</w:t>
      </w:r>
    </w:p>
    <w:p w14:paraId="3C014DC5" w14:textId="77777777" w:rsidR="00336BDF" w:rsidRPr="00724ABF" w:rsidRDefault="00336BDF" w:rsidP="00336BDF">
      <w:pPr>
        <w:spacing w:after="0" w:line="259" w:lineRule="auto"/>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4A50F5C1" wp14:editId="15A8B4D7">
            <wp:extent cx="1440000" cy="1440000"/>
            <wp:effectExtent l="0" t="0" r="0" b="0"/>
            <wp:docPr id="7792" name="Picture 7792" descr="A close-up of a memory card&#10;&#10;Description automatically generated"/>
            <wp:cNvGraphicFramePr/>
            <a:graphic xmlns:a="http://schemas.openxmlformats.org/drawingml/2006/main">
              <a:graphicData uri="http://schemas.openxmlformats.org/drawingml/2006/picture">
                <pic:pic xmlns:pic="http://schemas.openxmlformats.org/drawingml/2006/picture">
                  <pic:nvPicPr>
                    <pic:cNvPr id="7792" name="Picture 7792" descr="A close-up of a memory card&#10;&#10;Description automatically generated"/>
                    <pic:cNvPicPr/>
                  </pic:nvPicPr>
                  <pic:blipFill>
                    <a:blip r:embed="rId25"/>
                    <a:stretch>
                      <a:fillRect/>
                    </a:stretch>
                  </pic:blipFill>
                  <pic:spPr>
                    <a:xfrm>
                      <a:off x="0" y="0"/>
                      <a:ext cx="1440000" cy="1440000"/>
                    </a:xfrm>
                    <a:prstGeom prst="rect">
                      <a:avLst/>
                    </a:prstGeom>
                  </pic:spPr>
                </pic:pic>
              </a:graphicData>
            </a:graphic>
          </wp:inline>
        </w:drawing>
      </w:r>
      <w:r w:rsidRPr="00724ABF">
        <w:rPr>
          <w:rFonts w:ascii="Palatino Linotype" w:eastAsia="Palatino Linotype" w:hAnsi="Palatino Linotype" w:cs="Palatino Linotype"/>
          <w:sz w:val="24"/>
          <w:szCs w:val="24"/>
        </w:rPr>
        <w:t xml:space="preserve"> </w:t>
      </w:r>
    </w:p>
    <w:p w14:paraId="6D836F88" w14:textId="19115E07" w:rsidR="00336BDF" w:rsidRPr="00724ABF" w:rsidRDefault="00336BDF" w:rsidP="00336BDF">
      <w:pPr>
        <w:jc w:val="center"/>
        <w:rPr>
          <w:rFonts w:ascii="Palatino Linotype" w:hAnsi="Palatino Linotype"/>
          <w:sz w:val="24"/>
          <w:szCs w:val="24"/>
          <w:lang w:bidi="bn-BD"/>
        </w:rPr>
      </w:pPr>
      <w:r w:rsidRPr="00724ABF">
        <w:rPr>
          <w:rFonts w:ascii="Palatino Linotype" w:hAnsi="Palatino Linotype"/>
          <w:sz w:val="24"/>
          <w:szCs w:val="24"/>
        </w:rPr>
        <w:t>Figure 2.34: Class 10 micro-SD card</w:t>
      </w:r>
    </w:p>
    <w:p w14:paraId="51583108" w14:textId="528149B5" w:rsidR="008471FA" w:rsidRPr="00724ABF" w:rsidRDefault="008471FA" w:rsidP="00070CD0">
      <w:pPr>
        <w:jc w:val="both"/>
        <w:rPr>
          <w:rFonts w:ascii="Palatino Linotype" w:hAnsi="Palatino Linotype"/>
          <w:sz w:val="24"/>
          <w:szCs w:val="24"/>
          <w:lang w:bidi="bn-BD"/>
        </w:rPr>
      </w:pPr>
      <w:r w:rsidRPr="00724ABF">
        <w:rPr>
          <w:rFonts w:ascii="Palatino Linotype" w:hAnsi="Palatino Linotype"/>
          <w:sz w:val="24"/>
          <w:szCs w:val="24"/>
          <w:lang w:bidi="bn-BD"/>
        </w:rPr>
        <w:t>R</w:t>
      </w:r>
      <w:r w:rsidR="00C37810" w:rsidRPr="00724ABF">
        <w:rPr>
          <w:rFonts w:ascii="Palatino Linotype" w:hAnsi="Palatino Linotype"/>
          <w:sz w:val="24"/>
          <w:szCs w:val="24"/>
          <w:lang w:bidi="bn-BD"/>
        </w:rPr>
        <w:t>P</w:t>
      </w:r>
      <w:r w:rsidRPr="00724ABF">
        <w:rPr>
          <w:rFonts w:ascii="Palatino Linotype" w:hAnsi="Palatino Linotype"/>
          <w:sz w:val="24"/>
          <w:szCs w:val="24"/>
          <w:lang w:bidi="bn-BD"/>
        </w:rPr>
        <w:t>i CNC (Computed Numeric Control): The module is a plug in to use the R</w:t>
      </w:r>
      <w:r w:rsidR="00C37810" w:rsidRPr="00724ABF">
        <w:rPr>
          <w:rFonts w:ascii="Palatino Linotype" w:hAnsi="Palatino Linotype"/>
          <w:sz w:val="24"/>
          <w:szCs w:val="24"/>
          <w:lang w:bidi="bn-BD"/>
        </w:rPr>
        <w:t>P</w:t>
      </w:r>
      <w:r w:rsidRPr="00724ABF">
        <w:rPr>
          <w:rFonts w:ascii="Palatino Linotype" w:hAnsi="Palatino Linotype"/>
          <w:sz w:val="24"/>
          <w:szCs w:val="24"/>
          <w:lang w:bidi="bn-BD"/>
        </w:rPr>
        <w:t xml:space="preserve">i as a CNC controller. The module incorporates driver chips for the stepper motors in the CNC body. </w:t>
      </w:r>
    </w:p>
    <w:p w14:paraId="0F40BAB5" w14:textId="0C13F468" w:rsidR="008848E3" w:rsidRPr="00724ABF" w:rsidRDefault="008848E3" w:rsidP="008471FA">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47D985C1" wp14:editId="271918AB">
            <wp:extent cx="3600000" cy="2880000"/>
            <wp:effectExtent l="0" t="0" r="0" b="0"/>
            <wp:docPr id="7705" name="Picture 7705"/>
            <wp:cNvGraphicFramePr/>
            <a:graphic xmlns:a="http://schemas.openxmlformats.org/drawingml/2006/main">
              <a:graphicData uri="http://schemas.openxmlformats.org/drawingml/2006/picture">
                <pic:pic xmlns:pic="http://schemas.openxmlformats.org/drawingml/2006/picture">
                  <pic:nvPicPr>
                    <pic:cNvPr id="7705" name="Picture 7705"/>
                    <pic:cNvPicPr/>
                  </pic:nvPicPr>
                  <pic:blipFill>
                    <a:blip r:embed="rId26"/>
                    <a:stretch>
                      <a:fillRect/>
                    </a:stretch>
                  </pic:blipFill>
                  <pic:spPr>
                    <a:xfrm>
                      <a:off x="0" y="0"/>
                      <a:ext cx="3600000" cy="2880000"/>
                    </a:xfrm>
                    <a:prstGeom prst="rect">
                      <a:avLst/>
                    </a:prstGeom>
                  </pic:spPr>
                </pic:pic>
              </a:graphicData>
            </a:graphic>
          </wp:inline>
        </w:drawing>
      </w:r>
    </w:p>
    <w:p w14:paraId="6D4ADFDA" w14:textId="59D7EDEA" w:rsidR="008848E3" w:rsidRPr="00724ABF" w:rsidRDefault="008848E3" w:rsidP="008471FA">
      <w:pPr>
        <w:pStyle w:val="Heading4"/>
        <w:ind w:left="0" w:right="4"/>
        <w:rPr>
          <w:szCs w:val="24"/>
        </w:rPr>
      </w:pPr>
      <w:r w:rsidRPr="00724ABF">
        <w:rPr>
          <w:szCs w:val="24"/>
        </w:rPr>
        <w:t>Figure 2.29: R</w:t>
      </w:r>
      <w:r w:rsidR="00522781" w:rsidRPr="00724ABF">
        <w:rPr>
          <w:szCs w:val="24"/>
        </w:rPr>
        <w:t>P</w:t>
      </w:r>
      <w:r w:rsidRPr="00724ABF">
        <w:rPr>
          <w:szCs w:val="24"/>
        </w:rPr>
        <w:t>i CNC hat</w:t>
      </w:r>
    </w:p>
    <w:p w14:paraId="2C9CB98B" w14:textId="77777777" w:rsidR="009D3252" w:rsidRPr="00724ABF" w:rsidRDefault="009D3252" w:rsidP="009D3252">
      <w:pPr>
        <w:rPr>
          <w:rFonts w:ascii="Palatino Linotype" w:hAnsi="Palatino Linotype"/>
          <w:sz w:val="24"/>
          <w:szCs w:val="24"/>
          <w:lang w:bidi="bn-BD"/>
        </w:rPr>
      </w:pPr>
    </w:p>
    <w:p w14:paraId="6C7A8F00" w14:textId="6320877B" w:rsidR="008848E3" w:rsidRPr="00724ABF" w:rsidRDefault="008471FA" w:rsidP="00070CD0">
      <w:pPr>
        <w:ind w:right="4"/>
        <w:jc w:val="both"/>
        <w:rPr>
          <w:rFonts w:ascii="Palatino Linotype" w:hAnsi="Palatino Linotype"/>
          <w:sz w:val="24"/>
          <w:szCs w:val="24"/>
        </w:rPr>
      </w:pPr>
      <w:r w:rsidRPr="00724ABF">
        <w:rPr>
          <w:rFonts w:ascii="Palatino Linotype" w:eastAsia="Palatino Linotype" w:hAnsi="Palatino Linotype" w:cs="Palatino Linotype"/>
          <w:sz w:val="24"/>
          <w:szCs w:val="24"/>
          <w:u w:color="000000"/>
        </w:rPr>
        <w:t>R</w:t>
      </w:r>
      <w:r w:rsidR="00522781" w:rsidRPr="00724ABF">
        <w:rPr>
          <w:rFonts w:ascii="Palatino Linotype" w:eastAsia="Palatino Linotype" w:hAnsi="Palatino Linotype" w:cs="Palatino Linotype"/>
          <w:sz w:val="24"/>
          <w:szCs w:val="24"/>
          <w:u w:color="000000"/>
        </w:rPr>
        <w:t>P</w:t>
      </w:r>
      <w:r w:rsidRPr="00724ABF">
        <w:rPr>
          <w:rFonts w:ascii="Palatino Linotype" w:eastAsia="Palatino Linotype" w:hAnsi="Palatino Linotype" w:cs="Palatino Linotype"/>
          <w:sz w:val="24"/>
          <w:szCs w:val="24"/>
          <w:u w:color="000000"/>
        </w:rPr>
        <w:t xml:space="preserve">i Camera module: </w:t>
      </w:r>
      <w:r w:rsidR="008848E3" w:rsidRPr="00724ABF">
        <w:rPr>
          <w:rFonts w:ascii="Palatino Linotype" w:hAnsi="Palatino Linotype"/>
          <w:sz w:val="24"/>
          <w:szCs w:val="24"/>
        </w:rPr>
        <w:t xml:space="preserve"> The 5MP camera with 720p video output in 30fps</w:t>
      </w:r>
      <w:r w:rsidRPr="00724ABF">
        <w:rPr>
          <w:rFonts w:ascii="Palatino Linotype" w:hAnsi="Palatino Linotype"/>
          <w:sz w:val="24"/>
          <w:szCs w:val="24"/>
        </w:rPr>
        <w:t xml:space="preserve"> is a viable source of image to be processed by the R</w:t>
      </w:r>
      <w:r w:rsidR="00522781" w:rsidRPr="00724ABF">
        <w:rPr>
          <w:rFonts w:ascii="Palatino Linotype" w:hAnsi="Palatino Linotype"/>
          <w:sz w:val="24"/>
          <w:szCs w:val="24"/>
        </w:rPr>
        <w:t>P</w:t>
      </w:r>
      <w:r w:rsidRPr="00724ABF">
        <w:rPr>
          <w:rFonts w:ascii="Palatino Linotype" w:hAnsi="Palatino Linotype"/>
          <w:sz w:val="24"/>
          <w:szCs w:val="24"/>
        </w:rPr>
        <w:t xml:space="preserve">i module to accomplish image processing. The camera module is connected using the CSI </w:t>
      </w:r>
      <w:r w:rsidR="00522781" w:rsidRPr="00724ABF">
        <w:rPr>
          <w:rFonts w:ascii="Palatino Linotype" w:hAnsi="Palatino Linotype"/>
          <w:sz w:val="24"/>
          <w:szCs w:val="24"/>
        </w:rPr>
        <w:t>(Camera</w:t>
      </w:r>
      <w:r w:rsidRPr="00724ABF">
        <w:rPr>
          <w:rFonts w:ascii="Palatino Linotype" w:hAnsi="Palatino Linotype"/>
          <w:sz w:val="24"/>
          <w:szCs w:val="24"/>
        </w:rPr>
        <w:t xml:space="preserve"> Serial Interface) port of the Raspberry pi module.</w:t>
      </w:r>
    </w:p>
    <w:p w14:paraId="34CCE6EA" w14:textId="77777777" w:rsidR="008848E3" w:rsidRPr="00724ABF" w:rsidRDefault="008848E3" w:rsidP="008848E3">
      <w:pPr>
        <w:spacing w:after="0" w:line="259" w:lineRule="auto"/>
        <w:ind w:right="2054"/>
        <w:jc w:val="right"/>
        <w:rPr>
          <w:rFonts w:ascii="Palatino Linotype" w:hAnsi="Palatino Linotype"/>
          <w:sz w:val="24"/>
          <w:szCs w:val="24"/>
        </w:rPr>
      </w:pPr>
      <w:r w:rsidRPr="00724ABF">
        <w:rPr>
          <w:rFonts w:ascii="Palatino Linotype" w:hAnsi="Palatino Linotype"/>
          <w:noProof/>
          <w:sz w:val="24"/>
          <w:szCs w:val="24"/>
        </w:rPr>
        <w:drawing>
          <wp:inline distT="0" distB="0" distL="0" distR="0" wp14:anchorId="6BA15D43" wp14:editId="08D42646">
            <wp:extent cx="3600000" cy="2880000"/>
            <wp:effectExtent l="0" t="0" r="0" b="0"/>
            <wp:docPr id="7707" name="Picture 7707"/>
            <wp:cNvGraphicFramePr/>
            <a:graphic xmlns:a="http://schemas.openxmlformats.org/drawingml/2006/main">
              <a:graphicData uri="http://schemas.openxmlformats.org/drawingml/2006/picture">
                <pic:pic xmlns:pic="http://schemas.openxmlformats.org/drawingml/2006/picture">
                  <pic:nvPicPr>
                    <pic:cNvPr id="7707" name="Picture 7707"/>
                    <pic:cNvPicPr/>
                  </pic:nvPicPr>
                  <pic:blipFill>
                    <a:blip r:embed="rId27"/>
                    <a:stretch>
                      <a:fillRect/>
                    </a:stretch>
                  </pic:blipFill>
                  <pic:spPr>
                    <a:xfrm>
                      <a:off x="0" y="0"/>
                      <a:ext cx="3600000" cy="2880000"/>
                    </a:xfrm>
                    <a:prstGeom prst="rect">
                      <a:avLst/>
                    </a:prstGeom>
                  </pic:spPr>
                </pic:pic>
              </a:graphicData>
            </a:graphic>
          </wp:inline>
        </w:drawing>
      </w:r>
      <w:r w:rsidRPr="00724ABF">
        <w:rPr>
          <w:rFonts w:ascii="Palatino Linotype" w:eastAsia="Palatino Linotype" w:hAnsi="Palatino Linotype" w:cs="Palatino Linotype"/>
          <w:sz w:val="24"/>
          <w:szCs w:val="24"/>
        </w:rPr>
        <w:t xml:space="preserve"> </w:t>
      </w:r>
    </w:p>
    <w:p w14:paraId="33C378D9" w14:textId="77777777" w:rsidR="008848E3" w:rsidRPr="00724ABF" w:rsidRDefault="008848E3" w:rsidP="008471FA">
      <w:pPr>
        <w:pStyle w:val="Heading4"/>
        <w:ind w:left="0" w:right="4"/>
        <w:rPr>
          <w:szCs w:val="24"/>
        </w:rPr>
      </w:pPr>
      <w:r w:rsidRPr="00724ABF">
        <w:rPr>
          <w:szCs w:val="24"/>
        </w:rPr>
        <w:t xml:space="preserve">Figure 2.30: Raspberry Pi camera module </w:t>
      </w:r>
    </w:p>
    <w:p w14:paraId="39540D73" w14:textId="77777777" w:rsidR="009D3252" w:rsidRPr="00724ABF" w:rsidRDefault="009D3252" w:rsidP="009D3252">
      <w:pPr>
        <w:rPr>
          <w:rFonts w:ascii="Palatino Linotype" w:hAnsi="Palatino Linotype"/>
          <w:sz w:val="24"/>
          <w:szCs w:val="24"/>
          <w:lang w:bidi="bn-BD"/>
        </w:rPr>
      </w:pPr>
    </w:p>
    <w:p w14:paraId="030B6166" w14:textId="05280EFA" w:rsidR="00070CD0" w:rsidRPr="00724ABF" w:rsidRDefault="00070CD0" w:rsidP="00070CD0">
      <w:pPr>
        <w:jc w:val="both"/>
        <w:rPr>
          <w:rFonts w:ascii="Palatino Linotype" w:hAnsi="Palatino Linotype"/>
          <w:sz w:val="24"/>
          <w:szCs w:val="24"/>
          <w:lang w:bidi="bn-BD"/>
        </w:rPr>
      </w:pPr>
      <w:r w:rsidRPr="00724ABF">
        <w:rPr>
          <w:rFonts w:ascii="Palatino Linotype" w:hAnsi="Palatino Linotype"/>
          <w:sz w:val="24"/>
          <w:szCs w:val="24"/>
          <w:lang w:bidi="bn-BD"/>
        </w:rPr>
        <w:lastRenderedPageBreak/>
        <w:t xml:space="preserve">NEMA 17 stepper motor: The NEMA17 stepper motor is a special type of motor that uses digital power signals to be converted precisely into mechanical signals. The model of this stepper motor is authorized by NEMA (National Electrical Manufacturers Association). The model is the most used in </w:t>
      </w:r>
      <w:r w:rsidR="00336BDF" w:rsidRPr="00724ABF">
        <w:rPr>
          <w:rFonts w:ascii="Palatino Linotype" w:hAnsi="Palatino Linotype"/>
          <w:sz w:val="24"/>
          <w:szCs w:val="24"/>
          <w:lang w:bidi="bn-BD"/>
        </w:rPr>
        <w:t>CNC</w:t>
      </w:r>
      <w:r w:rsidRPr="00724ABF">
        <w:rPr>
          <w:rFonts w:ascii="Palatino Linotype" w:hAnsi="Palatino Linotype"/>
          <w:sz w:val="24"/>
          <w:szCs w:val="24"/>
          <w:lang w:bidi="bn-BD"/>
        </w:rPr>
        <w:t xml:space="preserve"> mechanics around the world.</w:t>
      </w:r>
    </w:p>
    <w:tbl>
      <w:tblPr>
        <w:tblStyle w:val="TableGrid0"/>
        <w:tblW w:w="0" w:type="auto"/>
        <w:tblLook w:val="04A0" w:firstRow="1" w:lastRow="0" w:firstColumn="1" w:lastColumn="0" w:noHBand="0" w:noVBand="1"/>
      </w:tblPr>
      <w:tblGrid>
        <w:gridCol w:w="4788"/>
        <w:gridCol w:w="4788"/>
      </w:tblGrid>
      <w:tr w:rsidR="00070CD0" w:rsidRPr="00724ABF" w14:paraId="339330A2" w14:textId="77777777" w:rsidTr="006630EA">
        <w:tc>
          <w:tcPr>
            <w:tcW w:w="4788" w:type="dxa"/>
          </w:tcPr>
          <w:p w14:paraId="66A44691"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Specifications</w:t>
            </w:r>
          </w:p>
        </w:tc>
        <w:tc>
          <w:tcPr>
            <w:tcW w:w="4788" w:type="dxa"/>
          </w:tcPr>
          <w:p w14:paraId="47341194"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Details</w:t>
            </w:r>
          </w:p>
        </w:tc>
      </w:tr>
      <w:tr w:rsidR="00070CD0" w:rsidRPr="00724ABF" w14:paraId="4A1ABFE1" w14:textId="77777777" w:rsidTr="006630EA">
        <w:tc>
          <w:tcPr>
            <w:tcW w:w="4788" w:type="dxa"/>
          </w:tcPr>
          <w:p w14:paraId="30BD96D6"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Phase</w:t>
            </w:r>
          </w:p>
        </w:tc>
        <w:tc>
          <w:tcPr>
            <w:tcW w:w="4788" w:type="dxa"/>
          </w:tcPr>
          <w:p w14:paraId="74505D5D"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2</w:t>
            </w:r>
          </w:p>
        </w:tc>
      </w:tr>
      <w:tr w:rsidR="00070CD0" w:rsidRPr="00724ABF" w14:paraId="1B72BD3D" w14:textId="77777777" w:rsidTr="006630EA">
        <w:tc>
          <w:tcPr>
            <w:tcW w:w="4788" w:type="dxa"/>
          </w:tcPr>
          <w:p w14:paraId="7F4007C1"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Step angle</w:t>
            </w:r>
          </w:p>
        </w:tc>
        <w:tc>
          <w:tcPr>
            <w:tcW w:w="4788" w:type="dxa"/>
          </w:tcPr>
          <w:p w14:paraId="56768254"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1.8°</w:t>
            </w:r>
          </w:p>
        </w:tc>
      </w:tr>
      <w:tr w:rsidR="00070CD0" w:rsidRPr="00724ABF" w14:paraId="60A19A79" w14:textId="77777777" w:rsidTr="006630EA">
        <w:tc>
          <w:tcPr>
            <w:tcW w:w="4788" w:type="dxa"/>
          </w:tcPr>
          <w:p w14:paraId="1BD29625"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Phase voltage</w:t>
            </w:r>
          </w:p>
        </w:tc>
        <w:tc>
          <w:tcPr>
            <w:tcW w:w="4788" w:type="dxa"/>
          </w:tcPr>
          <w:p w14:paraId="78D6B9C4"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12V</w:t>
            </w:r>
          </w:p>
        </w:tc>
      </w:tr>
      <w:tr w:rsidR="00070CD0" w:rsidRPr="00724ABF" w14:paraId="3223C20E" w14:textId="77777777" w:rsidTr="006630EA">
        <w:tc>
          <w:tcPr>
            <w:tcW w:w="4788" w:type="dxa"/>
          </w:tcPr>
          <w:p w14:paraId="32B000FB"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Current per phase</w:t>
            </w:r>
          </w:p>
        </w:tc>
        <w:tc>
          <w:tcPr>
            <w:tcW w:w="4788" w:type="dxa"/>
          </w:tcPr>
          <w:p w14:paraId="25225BAD"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 xml:space="preserve">1.7A </w:t>
            </w:r>
          </w:p>
        </w:tc>
      </w:tr>
      <w:tr w:rsidR="00070CD0" w:rsidRPr="00724ABF" w14:paraId="4FC7D2EA" w14:textId="77777777" w:rsidTr="006630EA">
        <w:tc>
          <w:tcPr>
            <w:tcW w:w="4788" w:type="dxa"/>
          </w:tcPr>
          <w:p w14:paraId="20D8747F"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Holding torque</w:t>
            </w:r>
          </w:p>
        </w:tc>
        <w:tc>
          <w:tcPr>
            <w:tcW w:w="4788" w:type="dxa"/>
          </w:tcPr>
          <w:p w14:paraId="2AF9E4B6" w14:textId="77777777" w:rsidR="00070CD0" w:rsidRPr="00724ABF" w:rsidRDefault="00070CD0" w:rsidP="006630EA">
            <w:pPr>
              <w:rPr>
                <w:rFonts w:ascii="Palatino Linotype" w:hAnsi="Palatino Linotype"/>
                <w:sz w:val="24"/>
                <w:szCs w:val="24"/>
                <w:lang w:bidi="bn-BD"/>
              </w:rPr>
            </w:pPr>
            <w:r w:rsidRPr="00724ABF">
              <w:rPr>
                <w:rFonts w:ascii="Palatino Linotype" w:hAnsi="Palatino Linotype"/>
                <w:sz w:val="24"/>
                <w:szCs w:val="24"/>
                <w:lang w:bidi="bn-BD"/>
              </w:rPr>
              <w:t>43 N-cm</w:t>
            </w:r>
          </w:p>
        </w:tc>
      </w:tr>
    </w:tbl>
    <w:p w14:paraId="74B1A281" w14:textId="6757BF21" w:rsidR="00070CD0" w:rsidRPr="00724ABF" w:rsidRDefault="00070CD0" w:rsidP="006F286F">
      <w:pPr>
        <w:spacing w:after="0" w:line="259" w:lineRule="auto"/>
        <w:jc w:val="center"/>
        <w:rPr>
          <w:rFonts w:ascii="Palatino Linotype" w:hAnsi="Palatino Linotype"/>
          <w:sz w:val="24"/>
          <w:szCs w:val="24"/>
        </w:rPr>
      </w:pPr>
      <w:r w:rsidRPr="00724ABF">
        <w:rPr>
          <w:rFonts w:ascii="Palatino Linotype" w:hAnsi="Palatino Linotype"/>
          <w:noProof/>
          <w:sz w:val="24"/>
          <w:szCs w:val="24"/>
        </w:rPr>
        <w:drawing>
          <wp:inline distT="0" distB="0" distL="0" distR="0" wp14:anchorId="6544C7EC" wp14:editId="00A57A76">
            <wp:extent cx="2880000" cy="2880000"/>
            <wp:effectExtent l="0" t="0" r="0" b="0"/>
            <wp:docPr id="7744" name="Picture 7744" descr="A small metal and colored electrical devi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744" name="Picture 7744" descr="A small metal and colored electrical device&#10;&#10;Description automatically generated with medium confidence"/>
                    <pic:cNvPicPr/>
                  </pic:nvPicPr>
                  <pic:blipFill>
                    <a:blip r:embed="rId28"/>
                    <a:stretch>
                      <a:fillRect/>
                    </a:stretch>
                  </pic:blipFill>
                  <pic:spPr>
                    <a:xfrm>
                      <a:off x="0" y="0"/>
                      <a:ext cx="2880000" cy="2880000"/>
                    </a:xfrm>
                    <a:prstGeom prst="rect">
                      <a:avLst/>
                    </a:prstGeom>
                  </pic:spPr>
                </pic:pic>
              </a:graphicData>
            </a:graphic>
          </wp:inline>
        </w:drawing>
      </w:r>
    </w:p>
    <w:p w14:paraId="5DB4343C" w14:textId="6A0C0CEC" w:rsidR="00070CD0" w:rsidRPr="00724ABF" w:rsidRDefault="00070CD0" w:rsidP="00070CD0">
      <w:pPr>
        <w:pStyle w:val="Heading4"/>
        <w:ind w:left="0" w:right="4"/>
        <w:rPr>
          <w:szCs w:val="24"/>
        </w:rPr>
      </w:pPr>
      <w:r w:rsidRPr="00724ABF">
        <w:rPr>
          <w:szCs w:val="24"/>
        </w:rPr>
        <w:t>Figure 2.32: NEMA 17</w:t>
      </w:r>
    </w:p>
    <w:p w14:paraId="64FFFB70" w14:textId="77777777" w:rsidR="00F43078" w:rsidRPr="00724ABF" w:rsidRDefault="00F43078" w:rsidP="00F43078">
      <w:pPr>
        <w:rPr>
          <w:rFonts w:ascii="Palatino Linotype" w:hAnsi="Palatino Linotype"/>
          <w:sz w:val="24"/>
          <w:szCs w:val="24"/>
          <w:lang w:bidi="bn-BD"/>
        </w:rPr>
      </w:pPr>
    </w:p>
    <w:p w14:paraId="1ACDFFCD" w14:textId="77777777" w:rsidR="00F43078" w:rsidRPr="00724ABF" w:rsidRDefault="00F43078" w:rsidP="00F43078">
      <w:pPr>
        <w:ind w:right="4"/>
        <w:jc w:val="both"/>
        <w:rPr>
          <w:rFonts w:ascii="Palatino Linotype" w:hAnsi="Palatino Linotype"/>
          <w:sz w:val="24"/>
          <w:szCs w:val="24"/>
        </w:rPr>
      </w:pPr>
      <w:r w:rsidRPr="00724ABF">
        <w:rPr>
          <w:rFonts w:ascii="Palatino Linotype" w:eastAsia="Palatino Linotype" w:hAnsi="Palatino Linotype" w:cs="Palatino Linotype"/>
          <w:sz w:val="24"/>
          <w:szCs w:val="24"/>
          <w:u w:color="000000"/>
        </w:rPr>
        <w:t>TMC2209:</w:t>
      </w:r>
      <w:r w:rsidRPr="00724ABF">
        <w:rPr>
          <w:rFonts w:ascii="Palatino Linotype" w:hAnsi="Palatino Linotype"/>
          <w:sz w:val="24"/>
          <w:szCs w:val="24"/>
        </w:rPr>
        <w:t xml:space="preserve"> The motor driver is chosen to be TMC2209 which is by far the latest updated model of stepper motor drivers supporting micro stepping.</w:t>
      </w:r>
      <w:r w:rsidRPr="00724ABF">
        <w:rPr>
          <w:rFonts w:ascii="Palatino Linotype" w:eastAsia="Palatino Linotype" w:hAnsi="Palatino Linotype" w:cs="Palatino Linotype"/>
          <w:sz w:val="24"/>
          <w:szCs w:val="24"/>
        </w:rPr>
        <w:t xml:space="preserve"> The feature micro stepping allows the stepper motors to run smoothly.</w:t>
      </w:r>
    </w:p>
    <w:p w14:paraId="5951F23F" w14:textId="77777777" w:rsidR="00F43078" w:rsidRPr="00724ABF" w:rsidRDefault="00F43078" w:rsidP="00F43078">
      <w:pPr>
        <w:spacing w:after="0" w:line="259" w:lineRule="auto"/>
        <w:ind w:right="4"/>
        <w:jc w:val="center"/>
        <w:rPr>
          <w:rFonts w:ascii="Palatino Linotype" w:hAnsi="Palatino Linotype"/>
          <w:sz w:val="24"/>
          <w:szCs w:val="24"/>
        </w:rPr>
      </w:pPr>
      <w:r w:rsidRPr="00724ABF">
        <w:rPr>
          <w:rFonts w:ascii="Palatino Linotype" w:hAnsi="Palatino Linotype"/>
          <w:noProof/>
          <w:sz w:val="24"/>
          <w:szCs w:val="24"/>
        </w:rPr>
        <w:lastRenderedPageBreak/>
        <w:drawing>
          <wp:inline distT="0" distB="0" distL="0" distR="0" wp14:anchorId="76C07039" wp14:editId="68DF7EF3">
            <wp:extent cx="2880000" cy="2880000"/>
            <wp:effectExtent l="0" t="0" r="0" b="0"/>
            <wp:docPr id="7837" name="Picture 7837" descr="A close-up of a microchip&#10;&#10;Description automatically generated"/>
            <wp:cNvGraphicFramePr/>
            <a:graphic xmlns:a="http://schemas.openxmlformats.org/drawingml/2006/main">
              <a:graphicData uri="http://schemas.openxmlformats.org/drawingml/2006/picture">
                <pic:pic xmlns:pic="http://schemas.openxmlformats.org/drawingml/2006/picture">
                  <pic:nvPicPr>
                    <pic:cNvPr id="7837" name="Picture 7837" descr="A close-up of a microchip&#10;&#10;Description automatically generated"/>
                    <pic:cNvPicPr/>
                  </pic:nvPicPr>
                  <pic:blipFill>
                    <a:blip r:embed="rId29"/>
                    <a:stretch>
                      <a:fillRect/>
                    </a:stretch>
                  </pic:blipFill>
                  <pic:spPr>
                    <a:xfrm>
                      <a:off x="0" y="0"/>
                      <a:ext cx="2880000" cy="2880000"/>
                    </a:xfrm>
                    <a:prstGeom prst="rect">
                      <a:avLst/>
                    </a:prstGeom>
                  </pic:spPr>
                </pic:pic>
              </a:graphicData>
            </a:graphic>
          </wp:inline>
        </w:drawing>
      </w:r>
    </w:p>
    <w:p w14:paraId="7492D3BC" w14:textId="1E59658A" w:rsidR="008848E3" w:rsidRDefault="00F43078" w:rsidP="00CD2313">
      <w:pPr>
        <w:spacing w:after="0" w:line="259" w:lineRule="auto"/>
        <w:ind w:right="4"/>
        <w:jc w:val="center"/>
        <w:rPr>
          <w:rFonts w:ascii="Palatino Linotype" w:eastAsia="Palatino Linotype" w:hAnsi="Palatino Linotype" w:cs="Palatino Linotype"/>
          <w:sz w:val="24"/>
          <w:szCs w:val="24"/>
        </w:rPr>
      </w:pPr>
      <w:r w:rsidRPr="00724ABF">
        <w:rPr>
          <w:rFonts w:ascii="Palatino Linotype" w:hAnsi="Palatino Linotype"/>
          <w:sz w:val="24"/>
          <w:szCs w:val="24"/>
        </w:rPr>
        <w:t>Figure 2.35: TMC 2209</w:t>
      </w:r>
      <w:r w:rsidR="008848E3" w:rsidRPr="00724ABF">
        <w:rPr>
          <w:rFonts w:ascii="Palatino Linotype" w:hAnsi="Palatino Linotype"/>
          <w:sz w:val="24"/>
          <w:szCs w:val="24"/>
        </w:rPr>
        <w:t xml:space="preserve"> </w:t>
      </w:r>
      <w:r w:rsidR="008848E3" w:rsidRPr="00724ABF">
        <w:rPr>
          <w:rFonts w:ascii="Palatino Linotype" w:eastAsia="Palatino Linotype" w:hAnsi="Palatino Linotype" w:cs="Palatino Linotype"/>
          <w:sz w:val="24"/>
          <w:szCs w:val="24"/>
        </w:rPr>
        <w:t xml:space="preserve"> </w:t>
      </w:r>
    </w:p>
    <w:p w14:paraId="3C60AE1C" w14:textId="77777777" w:rsidR="00B32ABC" w:rsidRDefault="00B32ABC" w:rsidP="00CD2313">
      <w:pPr>
        <w:spacing w:after="0" w:line="259" w:lineRule="auto"/>
        <w:ind w:right="4"/>
        <w:jc w:val="center"/>
        <w:rPr>
          <w:rFonts w:ascii="Palatino Linotype" w:eastAsia="Palatino Linotype" w:hAnsi="Palatino Linotype" w:cs="Palatino Linotype"/>
          <w:sz w:val="24"/>
          <w:szCs w:val="24"/>
        </w:rPr>
      </w:pPr>
    </w:p>
    <w:p w14:paraId="5D334F68" w14:textId="76B4B2DD" w:rsidR="00834676" w:rsidRPr="001A059D" w:rsidRDefault="00B32ABC" w:rsidP="00B32ABC">
      <w:pPr>
        <w:spacing w:after="0" w:line="259" w:lineRule="auto"/>
        <w:ind w:right="4"/>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3018 pro CNC Structure: The 3018 pro CNC structure is the most used protype CNC structure. </w:t>
      </w:r>
      <w:r w:rsidR="00834676">
        <w:rPr>
          <w:rFonts w:ascii="Palatino Linotype" w:eastAsia="Palatino Linotype" w:hAnsi="Palatino Linotype" w:cs="Palatino Linotype"/>
          <w:sz w:val="24"/>
          <w:szCs w:val="24"/>
        </w:rPr>
        <w:t xml:space="preserve">As the name suggest, the work bed is 18cm*30cm in size. </w:t>
      </w:r>
      <w:r>
        <w:rPr>
          <w:rFonts w:ascii="Palatino Linotype" w:eastAsia="Palatino Linotype" w:hAnsi="Palatino Linotype" w:cs="Palatino Linotype"/>
          <w:sz w:val="24"/>
          <w:szCs w:val="24"/>
        </w:rPr>
        <w:t xml:space="preserve">The structure contains 8mm lead screw with 8mm linear rods with LM8UU bearing. The structure is standing on 6061 </w:t>
      </w:r>
      <w:r w:rsidR="00834676">
        <w:rPr>
          <w:rFonts w:ascii="Palatino Linotype" w:eastAsia="Palatino Linotype" w:hAnsi="Palatino Linotype" w:cs="Palatino Linotype"/>
          <w:sz w:val="24"/>
          <w:szCs w:val="24"/>
        </w:rPr>
        <w:t xml:space="preserve">aluminum frames </w:t>
      </w:r>
      <w:r>
        <w:rPr>
          <w:rFonts w:ascii="Palatino Linotype" w:eastAsia="Palatino Linotype" w:hAnsi="Palatino Linotype" w:cs="Palatino Linotype"/>
          <w:sz w:val="24"/>
          <w:szCs w:val="24"/>
        </w:rPr>
        <w:t>with the help of aluminum 2020 and 2040 profile. The structure contains the expansion for NEMA17 motors. The 8mm shaft connect with the stepper motors. Moreover, the design also has expansion for emergency kill switch which is a requirement in industrial application.</w:t>
      </w:r>
    </w:p>
    <w:p w14:paraId="02E28E1C" w14:textId="6CDB8B82" w:rsidR="00834676" w:rsidRDefault="00834676" w:rsidP="001A059D">
      <w:pPr>
        <w:spacing w:after="0" w:line="259" w:lineRule="auto"/>
        <w:ind w:right="4"/>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D83F110" wp14:editId="3161AE5D">
            <wp:extent cx="3600000" cy="3600000"/>
            <wp:effectExtent l="0" t="0" r="0" b="0"/>
            <wp:docPr id="4412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9916" name="Picture 441299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AFFB041" w14:textId="2C64C837" w:rsidR="001A059D" w:rsidRPr="00724ABF" w:rsidRDefault="001A059D" w:rsidP="001A059D">
      <w:pPr>
        <w:spacing w:after="0" w:line="259" w:lineRule="auto"/>
        <w:ind w:right="4"/>
        <w:jc w:val="center"/>
        <w:rPr>
          <w:rFonts w:ascii="Palatino Linotype" w:hAnsi="Palatino Linotype"/>
          <w:sz w:val="24"/>
          <w:szCs w:val="24"/>
        </w:rPr>
      </w:pPr>
      <w:r>
        <w:rPr>
          <w:rFonts w:ascii="Palatino Linotype" w:hAnsi="Palatino Linotype"/>
          <w:sz w:val="24"/>
          <w:szCs w:val="24"/>
        </w:rPr>
        <w:t>Figure: 3018 pro CNC structure</w:t>
      </w:r>
    </w:p>
    <w:sectPr w:rsidR="001A059D" w:rsidRPr="00724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C5F06"/>
    <w:multiLevelType w:val="hybridMultilevel"/>
    <w:tmpl w:val="8850041A"/>
    <w:lvl w:ilvl="0" w:tplc="B3207B4A">
      <w:start w:val="1"/>
      <w:numFmt w:val="decimal"/>
      <w:lvlText w:val="%1."/>
      <w:lvlJc w:val="left"/>
      <w:pPr>
        <w:ind w:left="2149"/>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33D6F170">
      <w:start w:val="1"/>
      <w:numFmt w:val="lowerLetter"/>
      <w:lvlText w:val="%2"/>
      <w:lvlJc w:val="left"/>
      <w:pPr>
        <w:ind w:left="144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D436AA0A">
      <w:start w:val="1"/>
      <w:numFmt w:val="lowerRoman"/>
      <w:lvlText w:val="%3"/>
      <w:lvlJc w:val="left"/>
      <w:pPr>
        <w:ind w:left="216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F648EF2A">
      <w:start w:val="1"/>
      <w:numFmt w:val="decimal"/>
      <w:lvlText w:val="%4"/>
      <w:lvlJc w:val="left"/>
      <w:pPr>
        <w:ind w:left="28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DEE69F40">
      <w:start w:val="1"/>
      <w:numFmt w:val="lowerLetter"/>
      <w:lvlText w:val="%5"/>
      <w:lvlJc w:val="left"/>
      <w:pPr>
        <w:ind w:left="360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0A26A804">
      <w:start w:val="1"/>
      <w:numFmt w:val="lowerRoman"/>
      <w:lvlText w:val="%6"/>
      <w:lvlJc w:val="left"/>
      <w:pPr>
        <w:ind w:left="432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44607778">
      <w:start w:val="1"/>
      <w:numFmt w:val="decimal"/>
      <w:lvlText w:val="%7"/>
      <w:lvlJc w:val="left"/>
      <w:pPr>
        <w:ind w:left="504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A7A012BE">
      <w:start w:val="1"/>
      <w:numFmt w:val="lowerLetter"/>
      <w:lvlText w:val="%8"/>
      <w:lvlJc w:val="left"/>
      <w:pPr>
        <w:ind w:left="576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5A363EB0">
      <w:start w:val="1"/>
      <w:numFmt w:val="lowerRoman"/>
      <w:lvlText w:val="%9"/>
      <w:lvlJc w:val="left"/>
      <w:pPr>
        <w:ind w:left="64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num w:numId="1" w16cid:durableId="122352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B7038"/>
    <w:rsid w:val="0001362A"/>
    <w:rsid w:val="00070CD0"/>
    <w:rsid w:val="000F4E39"/>
    <w:rsid w:val="001030D8"/>
    <w:rsid w:val="00106830"/>
    <w:rsid w:val="00110724"/>
    <w:rsid w:val="00152759"/>
    <w:rsid w:val="001948D6"/>
    <w:rsid w:val="001A059D"/>
    <w:rsid w:val="001C5BA1"/>
    <w:rsid w:val="001E28B7"/>
    <w:rsid w:val="00243F7E"/>
    <w:rsid w:val="00336BDF"/>
    <w:rsid w:val="003A1F8B"/>
    <w:rsid w:val="00492186"/>
    <w:rsid w:val="005157C3"/>
    <w:rsid w:val="00522781"/>
    <w:rsid w:val="00523EE3"/>
    <w:rsid w:val="0066370D"/>
    <w:rsid w:val="00682D10"/>
    <w:rsid w:val="006F286F"/>
    <w:rsid w:val="00724ABF"/>
    <w:rsid w:val="007414C0"/>
    <w:rsid w:val="00760A58"/>
    <w:rsid w:val="0077693F"/>
    <w:rsid w:val="00834676"/>
    <w:rsid w:val="008450E9"/>
    <w:rsid w:val="008471FA"/>
    <w:rsid w:val="00874FA8"/>
    <w:rsid w:val="008848E3"/>
    <w:rsid w:val="0091435E"/>
    <w:rsid w:val="009A477C"/>
    <w:rsid w:val="009D3252"/>
    <w:rsid w:val="009E2B0D"/>
    <w:rsid w:val="00A30760"/>
    <w:rsid w:val="00A34891"/>
    <w:rsid w:val="00A35D25"/>
    <w:rsid w:val="00A53A0C"/>
    <w:rsid w:val="00B135ED"/>
    <w:rsid w:val="00B32ABC"/>
    <w:rsid w:val="00C37810"/>
    <w:rsid w:val="00C966EE"/>
    <w:rsid w:val="00CB7038"/>
    <w:rsid w:val="00CC5065"/>
    <w:rsid w:val="00CD2313"/>
    <w:rsid w:val="00CD3188"/>
    <w:rsid w:val="00CE0E56"/>
    <w:rsid w:val="00D265A4"/>
    <w:rsid w:val="00D84822"/>
    <w:rsid w:val="00E513C0"/>
    <w:rsid w:val="00EF6AC1"/>
    <w:rsid w:val="00F06D75"/>
    <w:rsid w:val="00F2373E"/>
    <w:rsid w:val="00F43078"/>
    <w:rsid w:val="00F87A06"/>
    <w:rsid w:val="00F91EA3"/>
    <w:rsid w:val="00FB7AD2"/>
    <w:rsid w:val="00FC4AF5"/>
    <w:rsid w:val="00FE1FA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611F9"/>
  <w15:chartTrackingRefBased/>
  <w15:docId w15:val="{F2BC0079-44E7-4AC1-A0F0-A7D58DF8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next w:val="Normal"/>
    <w:link w:val="Heading4Char"/>
    <w:uiPriority w:val="9"/>
    <w:unhideWhenUsed/>
    <w:qFormat/>
    <w:rsid w:val="001E28B7"/>
    <w:pPr>
      <w:keepNext/>
      <w:keepLines/>
      <w:spacing w:after="3" w:line="265" w:lineRule="auto"/>
      <w:ind w:left="840" w:hanging="10"/>
      <w:jc w:val="center"/>
      <w:outlineLvl w:val="3"/>
    </w:pPr>
    <w:rPr>
      <w:rFonts w:ascii="Palatino Linotype" w:eastAsia="Palatino Linotype" w:hAnsi="Palatino Linotype" w:cs="Palatino Linotype"/>
      <w:color w:val="000000"/>
      <w:sz w:val="24"/>
      <w:szCs w:val="2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1E28B7"/>
    <w:rPr>
      <w:rFonts w:ascii="Palatino Linotype" w:eastAsia="Palatino Linotype" w:hAnsi="Palatino Linotype" w:cs="Palatino Linotype"/>
      <w:color w:val="000000"/>
      <w:sz w:val="24"/>
      <w:szCs w:val="28"/>
      <w:lang w:bidi="bn-BD"/>
    </w:rPr>
  </w:style>
  <w:style w:type="table" w:customStyle="1" w:styleId="TableGrid">
    <w:name w:val="TableGrid"/>
    <w:rsid w:val="001C5BA1"/>
    <w:pPr>
      <w:spacing w:after="0" w:line="240" w:lineRule="auto"/>
    </w:pPr>
    <w:rPr>
      <w:rFonts w:eastAsiaTheme="minorEastAsia"/>
      <w:szCs w:val="28"/>
      <w:lang w:bidi="bn-BD"/>
    </w:rPr>
    <w:tblPr>
      <w:tblCellMar>
        <w:top w:w="0" w:type="dxa"/>
        <w:left w:w="0" w:type="dxa"/>
        <w:bottom w:w="0" w:type="dxa"/>
        <w:right w:w="0" w:type="dxa"/>
      </w:tblCellMar>
    </w:tblPr>
  </w:style>
  <w:style w:type="table" w:styleId="TableGrid0">
    <w:name w:val="Table Grid"/>
    <w:basedOn w:val="TableNormal"/>
    <w:uiPriority w:val="59"/>
    <w:rsid w:val="00F23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20</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 Rafi</dc:creator>
  <cp:keywords/>
  <dc:description/>
  <cp:lastModifiedBy>Abdullah Al Rafi</cp:lastModifiedBy>
  <cp:revision>41</cp:revision>
  <dcterms:created xsi:type="dcterms:W3CDTF">2024-01-25T16:42:00Z</dcterms:created>
  <dcterms:modified xsi:type="dcterms:W3CDTF">2024-01-27T07:58:00Z</dcterms:modified>
</cp:coreProperties>
</file>