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F74913" w:rsidRDefault="002D56AC" w:rsidP="002D56AC">
      <w:pPr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</w:rPr>
        <w:t>“Nuestra escuela”</w:t>
      </w:r>
    </w:p>
    <w:p w:rsidR="002D56AC" w:rsidRDefault="002D56AC" w:rsidP="002D56A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Escuela Secundaria Francisco I. Madero</w:t>
      </w:r>
    </w:p>
    <w:p w:rsidR="002D56AC" w:rsidRDefault="002D56AC" w:rsidP="002D56AC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Misión.- </w:t>
      </w:r>
      <w:r>
        <w:rPr>
          <w:rFonts w:ascii="Verdana" w:hAnsi="Verdana"/>
          <w:sz w:val="24"/>
          <w:szCs w:val="28"/>
        </w:rPr>
        <w:t>Proveer del conocimiento necesario para el desarrollo, realización y complementación de todos los adolescentes en Tecate, sin discriminación y con democracia.</w:t>
      </w:r>
    </w:p>
    <w:p w:rsidR="002D56AC" w:rsidRDefault="002D56AC" w:rsidP="002D56AC">
      <w:pPr>
        <w:jc w:val="both"/>
        <w:rPr>
          <w:rFonts w:ascii="Verdana" w:hAnsi="Verdana"/>
          <w:sz w:val="24"/>
          <w:szCs w:val="28"/>
        </w:rPr>
      </w:pPr>
    </w:p>
    <w:p w:rsidR="002D56AC" w:rsidRDefault="002D56AC" w:rsidP="002D56AC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Visión.- </w:t>
      </w:r>
      <w:r>
        <w:rPr>
          <w:rFonts w:ascii="Verdana" w:hAnsi="Verdana"/>
          <w:sz w:val="24"/>
          <w:szCs w:val="28"/>
        </w:rPr>
        <w:t>Todas las personas por igual merecen la oportunidad de desarrollar sus conocimientos para aplicarlos como medio de desarrollo, a través de la educación y el aprendizaje, por el simple hecho de ser humanos.</w:t>
      </w:r>
    </w:p>
    <w:p w:rsidR="002D56AC" w:rsidRDefault="002D56AC" w:rsidP="002D56AC">
      <w:pPr>
        <w:jc w:val="both"/>
        <w:rPr>
          <w:rFonts w:ascii="Verdana" w:hAnsi="Verdana"/>
          <w:sz w:val="24"/>
          <w:szCs w:val="28"/>
        </w:rPr>
      </w:pPr>
    </w:p>
    <w:p w:rsidR="00B1612A" w:rsidRDefault="002D56AC" w:rsidP="002D56AC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Valores.-</w:t>
      </w:r>
      <w:r>
        <w:rPr>
          <w:rFonts w:ascii="Verdana" w:hAnsi="Verdana"/>
          <w:sz w:val="24"/>
          <w:szCs w:val="28"/>
        </w:rPr>
        <w:t xml:space="preserve"> Se requiere inculcar valores en los jóvenes</w:t>
      </w:r>
      <w:r w:rsidR="00B1612A">
        <w:rPr>
          <w:rFonts w:ascii="Verdana" w:hAnsi="Verdana"/>
          <w:sz w:val="24"/>
          <w:szCs w:val="28"/>
        </w:rPr>
        <w:t xml:space="preserve"> durante su formación como individuos, así se creará un ambiente de convivencia agradable, dichos valores son el respeto, asertividad, solidaridad, amistad, corrección, cohesión, identidad y responsabilidad.</w:t>
      </w:r>
    </w:p>
    <w:p w:rsidR="00B1612A" w:rsidRDefault="00B1612A" w:rsidP="002D56AC">
      <w:pPr>
        <w:jc w:val="both"/>
        <w:rPr>
          <w:rFonts w:ascii="Verdana" w:hAnsi="Verdana"/>
          <w:sz w:val="24"/>
          <w:szCs w:val="28"/>
        </w:rPr>
      </w:pPr>
    </w:p>
    <w:p w:rsidR="00B1612A" w:rsidRDefault="00B1612A" w:rsidP="002D56AC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Objetivos.-</w:t>
      </w:r>
    </w:p>
    <w:p w:rsidR="00B1612A" w:rsidRDefault="00B1612A" w:rsidP="00B1612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Retroalimentar a los alumnos tecatenses con conocimientos y comprensión pasiva en la convivencia.</w:t>
      </w:r>
    </w:p>
    <w:p w:rsidR="00B1612A" w:rsidRDefault="00B1612A" w:rsidP="00B1612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Permitir una convivencia alentadora, agradable y solidaria.</w:t>
      </w:r>
    </w:p>
    <w:p w:rsidR="00B1612A" w:rsidRDefault="00B1612A" w:rsidP="00B1612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Facilitar el desarrollo íntegro como humanos.</w:t>
      </w:r>
    </w:p>
    <w:p w:rsidR="00B1612A" w:rsidRDefault="002A1B43" w:rsidP="00B1612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noProof/>
          <w:sz w:val="24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60AFB557" wp14:editId="4FCCB6CD">
            <wp:simplePos x="0" y="0"/>
            <wp:positionH relativeFrom="margin">
              <wp:align>center</wp:align>
            </wp:positionH>
            <wp:positionV relativeFrom="margin">
              <wp:posOffset>5585395</wp:posOffset>
            </wp:positionV>
            <wp:extent cx="1838325" cy="16097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12A">
        <w:rPr>
          <w:rFonts w:ascii="Verdana" w:hAnsi="Verdana"/>
          <w:sz w:val="24"/>
          <w:szCs w:val="28"/>
        </w:rPr>
        <w:t>Proveer las herramientas y recursos necesarios para la educación.</w:t>
      </w: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Default="002A1B43" w:rsidP="002A1B43">
      <w:pPr>
        <w:jc w:val="both"/>
        <w:rPr>
          <w:rFonts w:ascii="Verdana" w:hAnsi="Verdana"/>
          <w:sz w:val="24"/>
          <w:szCs w:val="28"/>
        </w:rPr>
      </w:pPr>
    </w:p>
    <w:p w:rsidR="002A1B43" w:rsidRPr="002A1B43" w:rsidRDefault="002A1B43" w:rsidP="002A1B43">
      <w:pPr>
        <w:jc w:val="right"/>
        <w:rPr>
          <w:rFonts w:ascii="AR CENA" w:hAnsi="AR CENA"/>
          <w:sz w:val="24"/>
          <w:szCs w:val="28"/>
        </w:rPr>
      </w:pPr>
      <w:r w:rsidRPr="002A1B43">
        <w:rPr>
          <w:rFonts w:ascii="AR CENA" w:hAnsi="AR CENA"/>
          <w:sz w:val="24"/>
          <w:szCs w:val="28"/>
        </w:rPr>
        <w:t>Redactado por David Emmanuel Santana Romero 2ºA (Ciclo Escolar 2017-2018)</w:t>
      </w:r>
    </w:p>
    <w:sectPr w:rsidR="002A1B43" w:rsidRPr="002A1B43" w:rsidSect="00617101">
      <w:pgSz w:w="12240" w:h="15840"/>
      <w:pgMar w:top="1417" w:right="1701" w:bottom="1417" w:left="1701" w:header="708" w:footer="708" w:gutter="0"/>
      <w:pgBorders w:offsetFrom="page">
        <w:top w:val="threeDEmboss" w:sz="48" w:space="24" w:color="C45911" w:themeColor="accent2" w:themeShade="BF"/>
        <w:left w:val="threeDEmboss" w:sz="48" w:space="24" w:color="C45911" w:themeColor="accent2" w:themeShade="BF"/>
        <w:bottom w:val="threeDEngrave" w:sz="48" w:space="24" w:color="C45911" w:themeColor="accent2" w:themeShade="BF"/>
        <w:right w:val="threeDEngrave" w:sz="4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70C0"/>
    <w:multiLevelType w:val="hybridMultilevel"/>
    <w:tmpl w:val="80361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AC"/>
    <w:rsid w:val="002A1B43"/>
    <w:rsid w:val="002D56AC"/>
    <w:rsid w:val="00617101"/>
    <w:rsid w:val="006A60BE"/>
    <w:rsid w:val="00B1612A"/>
    <w:rsid w:val="00DC1FF0"/>
    <w:rsid w:val="00F74913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5:chartTrackingRefBased/>
  <w15:docId w15:val="{D162ACA9-B344-433A-9B09-047F130A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1A0A-5833-427D-950F-4F618A48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Alumno2</cp:lastModifiedBy>
  <cp:revision>4</cp:revision>
  <cp:lastPrinted>2018-05-09T19:36:00Z</cp:lastPrinted>
  <dcterms:created xsi:type="dcterms:W3CDTF">2018-05-09T18:44:00Z</dcterms:created>
  <dcterms:modified xsi:type="dcterms:W3CDTF">2018-05-09T19:37:00Z</dcterms:modified>
</cp:coreProperties>
</file>