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深知-ai-助手-开发日志"/>
    <w:p>
      <w:pPr>
        <w:pStyle w:val="Heading1"/>
      </w:pPr>
      <w:r>
        <w:rPr>
          <w:rFonts w:hint="eastAsia"/>
        </w:rPr>
        <w:t xml:space="preserve">深知</w:t>
      </w:r>
      <w:r>
        <w:t xml:space="preserve"> AI </w:t>
      </w:r>
      <w:r>
        <w:rPr>
          <w:rFonts w:hint="eastAsia"/>
        </w:rPr>
        <w:t xml:space="preserve">助手</w:t>
      </w:r>
      <w:r>
        <w:t xml:space="preserve"> · </w:t>
      </w:r>
      <w:r>
        <w:rPr>
          <w:rFonts w:hint="eastAsia"/>
        </w:rPr>
        <w:t xml:space="preserve">开发日志</w:t>
      </w:r>
    </w:p>
    <w:p>
      <w:pPr>
        <w:pStyle w:val="FirstParagraph"/>
      </w:pPr>
      <w:r>
        <w:rPr>
          <w:rFonts w:hint="eastAsia"/>
        </w:rPr>
        <w:t xml:space="preserve">按日期记录进度，产品说明见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项目介绍</w:t>
        </w:r>
      </w:hyperlink>
      <w:r>
        <w:rPr>
          <w:rFonts w:hint="eastAsia"/>
        </w:rPr>
        <w:t xml:space="preserve">，发现与搜索模块进度见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发现与搜索页面进度</w:t>
        </w:r>
      </w:hyperlink>
      <w:r>
        <w:rPr>
          <w:rFonts w:hint="eastAsia"/>
        </w:rPr>
        <w:t xml:space="preserve">，需求原文见</w:t>
      </w:r>
      <w:r>
        <w:t xml:space="preserve"> </w:t>
      </w:r>
      <w:hyperlink r:id="rId11">
        <w:r>
          <w:rPr>
            <w:rStyle w:val="Hyperlink"/>
          </w:rPr>
          <w:t xml:space="preserve">PRD</w:t>
        </w:r>
      </w:hyperlink>
      <w:r>
        <w:t xml:space="preserve">。</w:t>
      </w:r>
    </w:p>
    <w:bookmarkStart w:id="12" w:name="年8月15日"/>
    <w:p>
      <w:pPr>
        <w:pStyle w:val="Heading3"/>
      </w:pPr>
      <w:r>
        <w:rPr>
          <w:rFonts w:hint="eastAsia"/>
        </w:rPr>
        <w:t xml:space="preserve">2026年8月15日</w:t>
      </w:r>
    </w:p>
    <w:p>
      <w:pPr>
        <w:pStyle w:val="FirstParagraph"/>
      </w:pPr>
      <w:r>
        <w:rPr>
          <w:rFonts w:hint="eastAsia"/>
        </w:rPr>
        <w:t xml:space="preserve">首页搜索框支持普通搜索与问</w:t>
      </w:r>
      <w:r>
        <w:t xml:space="preserve"> AI </w:t>
      </w:r>
      <w:r>
        <w:rPr>
          <w:rFonts w:hint="eastAsia"/>
        </w:rPr>
        <w:t xml:space="preserve">两种模式。问</w:t>
      </w:r>
      <w:r>
        <w:t xml:space="preserve"> AI </w:t>
      </w:r>
      <w:r>
        <w:rPr>
          <w:rFonts w:hint="eastAsia"/>
        </w:rPr>
        <w:t xml:space="preserve">可带问题跳转到</w:t>
      </w:r>
      <w:r>
        <w:t xml:space="preserve"> agents ask </w:t>
      </w:r>
      <w:r>
        <w:rPr>
          <w:rFonts w:hint="eastAsia"/>
        </w:rPr>
        <w:t xml:space="preserve">页面。提问字段与后端契约对齐。</w:t>
      </w:r>
    </w:p>
    <w:bookmarkEnd w:id="12"/>
    <w:bookmarkStart w:id="13" w:name="年8月17日"/>
    <w:p>
      <w:pPr>
        <w:pStyle w:val="Heading3"/>
      </w:pPr>
      <w:r>
        <w:rPr>
          <w:rFonts w:hint="eastAsia"/>
        </w:rPr>
        <w:t xml:space="preserve">2026年8月17日</w:t>
      </w:r>
    </w:p>
    <w:p>
      <w:pPr>
        <w:pStyle w:val="FirstParagraph"/>
      </w:pPr>
      <w:r>
        <w:rPr>
          <w:rFonts w:hint="eastAsia"/>
        </w:rPr>
        <w:t xml:space="preserve">仓库改为</w:t>
      </w:r>
      <w:r>
        <w:t xml:space="preserve"> monorepo。dev </w:t>
      </w:r>
      <w:r>
        <w:rPr>
          <w:rFonts w:hint="eastAsia"/>
        </w:rPr>
        <w:t xml:space="preserve">分支上线</w:t>
      </w:r>
      <w:r>
        <w:t xml:space="preserve"> Better Auth </w:t>
      </w:r>
      <w:r>
        <w:rPr>
          <w:rFonts w:hint="eastAsia"/>
        </w:rPr>
        <w:t xml:space="preserve">注册登录与</w:t>
      </w:r>
      <w:r>
        <w:t xml:space="preserve"> GitHub </w:t>
      </w:r>
      <w:r>
        <w:rPr>
          <w:rFonts w:hint="eastAsia"/>
        </w:rPr>
        <w:t xml:space="preserve">登录。</w:t>
      </w:r>
    </w:p>
    <w:bookmarkEnd w:id="13"/>
    <w:bookmarkStart w:id="14" w:name="年8月18日"/>
    <w:p>
      <w:pPr>
        <w:pStyle w:val="Heading3"/>
      </w:pPr>
      <w:r>
        <w:rPr>
          <w:rFonts w:hint="eastAsia"/>
        </w:rPr>
        <w:t xml:space="preserve">2026年8月18日</w:t>
      </w:r>
    </w:p>
    <w:p>
      <w:pPr>
        <w:pStyle w:val="FirstParagraph"/>
      </w:pPr>
      <w:r>
        <w:t xml:space="preserve">dev </w:t>
      </w:r>
      <w:r>
        <w:rPr>
          <w:rFonts w:hint="eastAsia"/>
        </w:rPr>
        <w:t xml:space="preserve">分支网站开始转发</w:t>
      </w:r>
      <w:r>
        <w:t xml:space="preserve"> </w:t>
      </w:r>
      <w:r>
        <w:rPr>
          <w:rFonts w:hint="eastAsia"/>
        </w:rPr>
        <w:t xml:space="preserve">FastAPI，会话与流式接口搭好，AI</w:t>
      </w:r>
      <w:r>
        <w:t xml:space="preserve"> </w:t>
      </w:r>
      <w:r>
        <w:rPr>
          <w:rFonts w:hint="eastAsia"/>
        </w:rPr>
        <w:t xml:space="preserve">回答仍为占位。B</w:t>
      </w:r>
      <w:r>
        <w:t xml:space="preserve"> </w:t>
      </w:r>
      <w:r>
        <w:rPr>
          <w:rFonts w:hint="eastAsia"/>
        </w:rPr>
        <w:t xml:space="preserve">分支接入</w:t>
      </w:r>
      <w:r>
        <w:t xml:space="preserve"> DeepSeek </w:t>
      </w:r>
      <w:r>
        <w:rPr>
          <w:rFonts w:hint="eastAsia"/>
        </w:rPr>
        <w:t xml:space="preserve">真流式回答，完成第一阶段核心问答闭环。</w:t>
      </w:r>
    </w:p>
    <w:bookmarkEnd w:id="14"/>
    <w:bookmarkStart w:id="15" w:name="年8月20日"/>
    <w:p>
      <w:pPr>
        <w:pStyle w:val="Heading3"/>
      </w:pPr>
      <w:r>
        <w:rPr>
          <w:rFonts w:hint="eastAsia"/>
        </w:rPr>
        <w:t xml:space="preserve">2026年8月20日</w:t>
      </w:r>
    </w:p>
    <w:p>
      <w:pPr>
        <w:pStyle w:val="FirstParagraph"/>
      </w:pPr>
      <w:r>
        <w:t xml:space="preserve">B </w:t>
      </w:r>
      <w:r>
        <w:rPr>
          <w:rFonts w:hint="eastAsia"/>
        </w:rPr>
        <w:t xml:space="preserve">分支修复</w:t>
      </w:r>
      <w:r>
        <w:t xml:space="preserve"> PDF </w:t>
      </w:r>
      <w:r>
        <w:rPr>
          <w:rFonts w:hint="eastAsia"/>
        </w:rPr>
        <w:t xml:space="preserve">附件解析兼容问题。</w:t>
      </w:r>
    </w:p>
    <w:bookmarkEnd w:id="15"/>
    <w:bookmarkStart w:id="16" w:name="年8月21日"/>
    <w:p>
      <w:pPr>
        <w:pStyle w:val="Heading3"/>
      </w:pPr>
      <w:r>
        <w:rPr>
          <w:rFonts w:hint="eastAsia"/>
        </w:rPr>
        <w:t xml:space="preserve">2026年8月21日</w:t>
      </w:r>
    </w:p>
    <w:p>
      <w:pPr>
        <w:pStyle w:val="FirstParagraph"/>
      </w:pPr>
      <w:r>
        <w:t xml:space="preserve">B </w:t>
      </w:r>
      <w:r>
        <w:rPr>
          <w:rFonts w:hint="eastAsia"/>
        </w:rPr>
        <w:t xml:space="preserve">分支第一阶段六项验收全部通过。B</w:t>
      </w:r>
      <w:r>
        <w:t xml:space="preserve"> </w:t>
      </w:r>
      <w:r>
        <w:rPr>
          <w:rFonts w:hint="eastAsia"/>
        </w:rPr>
        <w:t xml:space="preserve">分支新增</w:t>
      </w:r>
      <w:r>
        <w:t xml:space="preserve"> R1 </w:t>
      </w:r>
      <w:r>
        <w:rPr>
          <w:rFonts w:hint="eastAsia"/>
        </w:rPr>
        <w:t xml:space="preserve">与</w:t>
      </w:r>
      <w:r>
        <w:t xml:space="preserve"> P1 </w:t>
      </w:r>
      <w:r>
        <w:rPr>
          <w:rFonts w:hint="eastAsia"/>
        </w:rPr>
        <w:t xml:space="preserve">用户会话基础设施。修复附件正文丢失、重复</w:t>
      </w:r>
      <w:r>
        <w:t xml:space="preserve"> </w:t>
      </w:r>
      <w:r>
        <w:rPr>
          <w:rFonts w:hint="eastAsia"/>
        </w:rPr>
        <w:t xml:space="preserve">system、重复</w:t>
      </w:r>
      <w:r>
        <w:t xml:space="preserve"> refs </w:t>
      </w:r>
      <w:r>
        <w:rPr>
          <w:rFonts w:hint="eastAsia"/>
        </w:rPr>
        <w:t xml:space="preserve">等问题。dev</w:t>
      </w:r>
      <w:r>
        <w:t xml:space="preserve"> </w:t>
      </w:r>
      <w:r>
        <w:rPr>
          <w:rFonts w:hint="eastAsia"/>
        </w:rPr>
        <w:t xml:space="preserve">文档拆分为项目介绍、开发日志与配色说明。</w:t>
      </w:r>
    </w:p>
    <w:p>
      <w:pPr>
        <w:pStyle w:val="BodyText"/>
      </w:pPr>
      <w:r>
        <w:t xml:space="preserve">dev </w:t>
      </w:r>
      <w:r>
        <w:rPr>
          <w:rFonts w:hint="eastAsia"/>
        </w:rPr>
        <w:t xml:space="preserve">前端配色改为深知蓝体系。首页与问</w:t>
      </w:r>
      <w:r>
        <w:t xml:space="preserve"> AI </w:t>
      </w:r>
      <w:r>
        <w:rPr>
          <w:rFonts w:hint="eastAsia"/>
        </w:rPr>
        <w:t xml:space="preserve">输入框参考</w:t>
      </w:r>
      <w:r>
        <w:t xml:space="preserve"> </w:t>
      </w:r>
      <w:r>
        <w:rPr>
          <w:rFonts w:hint="eastAsia"/>
        </w:rPr>
        <w:t xml:space="preserve">alphaXiv，工具栏仅保留加号、上传、模型</w:t>
      </w:r>
      <w:r>
        <w:t xml:space="preserve"> pill </w:t>
      </w:r>
      <w:r>
        <w:rPr>
          <w:rFonts w:hint="eastAsia"/>
        </w:rPr>
        <w:t xml:space="preserve">与箭头发送。增加多厂商大模型列表，模型</w:t>
      </w:r>
      <w:r>
        <w:t xml:space="preserve"> ID </w:t>
      </w:r>
      <w:r>
        <w:rPr>
          <w:rFonts w:hint="eastAsia"/>
        </w:rPr>
        <w:t xml:space="preserve">写入</w:t>
      </w:r>
      <w:r>
        <w:t xml:space="preserve"> search config </w:t>
      </w:r>
      <w:r>
        <w:rPr>
          <w:rFonts w:hint="eastAsia"/>
        </w:rPr>
        <w:t xml:space="preserve">与会话请求。</w:t>
      </w:r>
    </w:p>
    <w:bookmarkEnd w:id="16"/>
    <w:bookmarkStart w:id="17" w:name="年8月23日"/>
    <w:p>
      <w:pPr>
        <w:pStyle w:val="Heading3"/>
      </w:pPr>
      <w:r>
        <w:rPr>
          <w:rFonts w:hint="eastAsia"/>
        </w:rPr>
        <w:t xml:space="preserve">2026年8月23日</w:t>
      </w:r>
    </w:p>
    <w:p>
      <w:pPr>
        <w:pStyle w:val="FirstParagraph"/>
      </w:pPr>
      <w:r>
        <w:rPr>
          <w:rFonts w:hint="eastAsia"/>
        </w:rPr>
        <w:t xml:space="preserve">输入框第二轮改版合入</w:t>
      </w:r>
      <w:r>
        <w:t xml:space="preserve"> dev </w:t>
      </w:r>
      <w:r>
        <w:rPr>
          <w:rFonts w:hint="eastAsia"/>
        </w:rPr>
        <w:t xml:space="preserve">并</w:t>
      </w:r>
      <w:r>
        <w:t xml:space="preserve"> push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GitHub（提交</w:t>
      </w:r>
      <w:r>
        <w:t xml:space="preserve"> </w:t>
      </w:r>
      <w:r>
        <w:rPr>
          <w:rFonts w:hint="eastAsia"/>
        </w:rPr>
        <w:t xml:space="preserve">6ec5f80）。加号与上传恢复无圆框样式，仅模型</w:t>
      </w:r>
      <w:r>
        <w:t xml:space="preserve"> pill </w:t>
      </w:r>
      <w:r>
        <w:rPr>
          <w:rFonts w:hint="eastAsia"/>
        </w:rPr>
        <w:t xml:space="preserve">保留圆角边框。模型面板分三行：模式快速与深度切换、风格子菜单向右展开、模型列表向下展开并盖住上行。各模型使用厂商</w:t>
      </w:r>
      <w:r>
        <w:t xml:space="preserve"> </w:t>
      </w:r>
      <w:r>
        <w:rPr>
          <w:rFonts w:hint="eastAsia"/>
        </w:rPr>
        <w:t xml:space="preserve">logo，配额改为紧凑圆环。Alt+Enter</w:t>
      </w:r>
      <w:r>
        <w:t xml:space="preserve"> </w:t>
      </w:r>
      <w:r>
        <w:rPr>
          <w:rFonts w:hint="eastAsia"/>
        </w:rPr>
        <w:t xml:space="preserve">在首页下方内联展示搜索结果，Enter</w:t>
      </w:r>
      <w:r>
        <w:t xml:space="preserve"> </w:t>
      </w:r>
      <w:r>
        <w:rPr>
          <w:rFonts w:hint="eastAsia"/>
        </w:rPr>
        <w:t xml:space="preserve">发送问</w:t>
      </w:r>
      <w:r>
        <w:t xml:space="preserve"> </w:t>
      </w:r>
      <w:r>
        <w:rPr>
          <w:rFonts w:hint="eastAsia"/>
        </w:rPr>
        <w:t xml:space="preserve">AI，Shift+Enter</w:t>
      </w:r>
      <w:r>
        <w:t xml:space="preserve"> </w:t>
      </w:r>
      <w:r>
        <w:rPr>
          <w:rFonts w:hint="eastAsia"/>
        </w:rPr>
        <w:t xml:space="preserve">换行。去掉工具栏分割线并收窄输入区高度。新建发现与搜索页面进度文档，项目介绍同步第二轮输入框说明。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prd/PRD-AI&#25628;&#32034;.md" TargetMode="External" /><Relationship Type="http://schemas.openxmlformats.org/officeDocument/2006/relationships/hyperlink" Id="rId10" Target="./&#21457;&#29616;&#19982;&#25628;&#32034;&#39029;&#38754;&#36827;&#24230;.md" TargetMode="External" /><Relationship Type="http://schemas.openxmlformats.org/officeDocument/2006/relationships/hyperlink" Id="rId9" Target="./&#39033;&#30446;&#20171;&#32461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prd/PRD-AI&#25628;&#32034;.md" TargetMode="External" /><Relationship Type="http://schemas.openxmlformats.org/officeDocument/2006/relationships/hyperlink" Id="rId10" Target="./&#21457;&#29616;&#19982;&#25628;&#32034;&#39029;&#38754;&#36827;&#24230;.md" TargetMode="External" /><Relationship Type="http://schemas.openxmlformats.org/officeDocument/2006/relationships/hyperlink" Id="rId9" Target="./&#39033;&#30446;&#20171;&#32461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2026-08-23T06:59:40Z</dcterms:created>
  <dcterms:modified xsi:type="dcterms:W3CDTF">2026-08-23T06:59:40Z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