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val="en-ZA"/>
          <w14:ligatures w14:val="standardContextual"/>
        </w:rPr>
        <w:id w:val="-2122988174"/>
        <w:docPartObj>
          <w:docPartGallery w:val="Cover Pages"/>
          <w:docPartUnique/>
        </w:docPartObj>
      </w:sdtPr>
      <w:sdtEndPr>
        <w:rPr>
          <w:sz w:val="24"/>
        </w:rPr>
      </w:sdtEndPr>
      <w:sdtContent>
        <w:p w14:paraId="0AE559D7" w14:textId="77777777" w:rsidR="008428A4" w:rsidRDefault="008428A4" w:rsidP="00365042">
          <w:pPr>
            <w:pStyle w:val="NoSpacing"/>
            <w:spacing w:line="360" w:lineRule="auto"/>
            <w:rPr>
              <w:sz w:val="2"/>
            </w:rPr>
          </w:pPr>
        </w:p>
        <w:p w14:paraId="1BB43E69" w14:textId="77777777" w:rsidR="008428A4" w:rsidRDefault="008428A4" w:rsidP="00365042">
          <w:pPr>
            <w:spacing w:line="360" w:lineRule="auto"/>
          </w:pPr>
          <w:r>
            <w:rPr>
              <w:noProof/>
            </w:rPr>
            <mc:AlternateContent>
              <mc:Choice Requires="wps">
                <w:drawing>
                  <wp:anchor distT="0" distB="0" distL="114300" distR="114300" simplePos="0" relativeHeight="251661312" behindDoc="0" locked="0" layoutInCell="1" allowOverlap="1" wp14:anchorId="4BCEEDFF" wp14:editId="5C8D1BB0">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89540D8" w14:textId="77777777" w:rsidR="008428A4" w:rsidRDefault="008428A4" w:rsidP="008428A4">
                                    <w:pPr>
                                      <w:pStyle w:val="NoSpacing"/>
                                      <w:jc w:val="center"/>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Civicconnect</w:t>
                                    </w:r>
                                  </w:p>
                                </w:sdtContent>
                              </w:sdt>
                              <w:p w14:paraId="00E55E63" w14:textId="77777777" w:rsidR="008428A4" w:rsidRDefault="00000000" w:rsidP="008428A4">
                                <w:pPr>
                                  <w:pStyle w:val="NoSpacing"/>
                                  <w:spacing w:before="120"/>
                                  <w:jc w:val="center"/>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Project Engineering Document</w:t>
                                    </w:r>
                                  </w:sdtContent>
                                </w:sdt>
                              </w:p>
                              <w:p w14:paraId="7A62B89E" w14:textId="77777777" w:rsidR="008428A4" w:rsidRDefault="008428A4" w:rsidP="003F4BA6">
                                <w:pPr>
                                  <w:spacing w:line="360" w:lineRule="auto"/>
                                  <w:jc w:val="center"/>
                                  <w:rPr>
                                    <w:sz w:val="28"/>
                                    <w:szCs w:val="28"/>
                                  </w:rPr>
                                </w:pPr>
                                <w:r>
                                  <w:rPr>
                                    <w:sz w:val="28"/>
                                    <w:szCs w:val="28"/>
                                  </w:rPr>
                                  <w:t>Milestone 2</w:t>
                                </w:r>
                              </w:p>
                              <w:p w14:paraId="385173E2" w14:textId="77777777" w:rsidR="008428A4" w:rsidRDefault="008428A4" w:rsidP="003F4BA6">
                                <w:pPr>
                                  <w:spacing w:line="360" w:lineRule="auto"/>
                                  <w:jc w:val="center"/>
                                  <w:rPr>
                                    <w:sz w:val="28"/>
                                    <w:szCs w:val="28"/>
                                  </w:rPr>
                                </w:pPr>
                                <w:r>
                                  <w:rPr>
                                    <w:b/>
                                    <w:bCs/>
                                    <w:sz w:val="28"/>
                                    <w:szCs w:val="28"/>
                                  </w:rPr>
                                  <w:t>Version:</w:t>
                                </w:r>
                                <w:r>
                                  <w:rPr>
                                    <w:sz w:val="28"/>
                                    <w:szCs w:val="28"/>
                                  </w:rPr>
                                  <w:t xml:space="preserve"> 2.0</w:t>
                                </w:r>
                              </w:p>
                              <w:p w14:paraId="27D770B5" w14:textId="628C4F19" w:rsidR="008428A4" w:rsidRDefault="008428A4" w:rsidP="003F4BA6">
                                <w:pPr>
                                  <w:spacing w:line="360" w:lineRule="auto"/>
                                  <w:jc w:val="center"/>
                                  <w:rPr>
                                    <w:sz w:val="28"/>
                                    <w:szCs w:val="28"/>
                                  </w:rPr>
                                </w:pPr>
                                <w:r>
                                  <w:rPr>
                                    <w:b/>
                                    <w:bCs/>
                                    <w:sz w:val="28"/>
                                    <w:szCs w:val="28"/>
                                  </w:rPr>
                                  <w:t>Status:</w:t>
                                </w:r>
                                <w:r>
                                  <w:rPr>
                                    <w:sz w:val="28"/>
                                    <w:szCs w:val="28"/>
                                  </w:rPr>
                                  <w:t xml:space="preserve"> </w:t>
                                </w:r>
                                <w:r w:rsidR="00B55DB3">
                                  <w:rPr>
                                    <w:sz w:val="28"/>
                                    <w:szCs w:val="28"/>
                                  </w:rPr>
                                  <w:t>Final</w:t>
                                </w:r>
                              </w:p>
                              <w:p w14:paraId="0F0B8DCC" w14:textId="77777777" w:rsidR="008428A4" w:rsidRPr="003F4BA6" w:rsidRDefault="008428A4" w:rsidP="003F4BA6">
                                <w:pPr>
                                  <w:spacing w:line="360" w:lineRule="auto"/>
                                  <w:jc w:val="center"/>
                                  <w:rPr>
                                    <w:b/>
                                    <w:bCs/>
                                    <w:sz w:val="28"/>
                                    <w:szCs w:val="28"/>
                                  </w:rPr>
                                </w:pPr>
                                <w:r>
                                  <w:rPr>
                                    <w:b/>
                                    <w:bCs/>
                                    <w:sz w:val="28"/>
                                    <w:szCs w:val="28"/>
                                  </w:rPr>
                                  <w:t>Team:</w:t>
                                </w:r>
                              </w:p>
                              <w:p w14:paraId="494B8DDF" w14:textId="77777777" w:rsidR="008428A4" w:rsidRDefault="008428A4" w:rsidP="003F4BA6">
                                <w:pPr>
                                  <w:spacing w:line="360" w:lineRule="auto"/>
                                  <w:jc w:val="center"/>
                                  <w:rPr>
                                    <w:sz w:val="28"/>
                                    <w:szCs w:val="28"/>
                                  </w:rPr>
                                </w:pPr>
                                <w:r>
                                  <w:rPr>
                                    <w:sz w:val="28"/>
                                    <w:szCs w:val="28"/>
                                  </w:rPr>
                                  <w:t>Hermanus Jacobus Bantjes (601427)</w:t>
                                </w:r>
                              </w:p>
                              <w:p w14:paraId="728E77C7" w14:textId="77777777" w:rsidR="008428A4" w:rsidRDefault="008428A4" w:rsidP="003F4BA6">
                                <w:pPr>
                                  <w:spacing w:line="360" w:lineRule="auto"/>
                                  <w:jc w:val="center"/>
                                  <w:rPr>
                                    <w:sz w:val="28"/>
                                    <w:szCs w:val="28"/>
                                  </w:rPr>
                                </w:pPr>
                                <w:r>
                                  <w:rPr>
                                    <w:sz w:val="28"/>
                                    <w:szCs w:val="28"/>
                                  </w:rPr>
                                  <w:t>Jason Crous (601662)</w:t>
                                </w:r>
                              </w:p>
                              <w:p w14:paraId="5E961057" w14:textId="77777777" w:rsidR="008428A4" w:rsidRDefault="003F4BA6" w:rsidP="003F4BA6">
                                <w:pPr>
                                  <w:spacing w:line="360" w:lineRule="auto"/>
                                  <w:jc w:val="center"/>
                                  <w:rPr>
                                    <w:sz w:val="28"/>
                                    <w:szCs w:val="28"/>
                                  </w:rPr>
                                </w:pPr>
                                <w:r>
                                  <w:rPr>
                                    <w:sz w:val="28"/>
                                    <w:szCs w:val="28"/>
                                  </w:rPr>
                                  <w:t>Zander De Groote (602789)</w:t>
                                </w:r>
                              </w:p>
                              <w:p w14:paraId="3DFDCDF8" w14:textId="77777777" w:rsidR="003F4BA6" w:rsidRDefault="003F4BA6" w:rsidP="003F4BA6">
                                <w:pPr>
                                  <w:spacing w:line="360" w:lineRule="auto"/>
                                  <w:jc w:val="center"/>
                                  <w:rPr>
                                    <w:sz w:val="28"/>
                                    <w:szCs w:val="28"/>
                                  </w:rPr>
                                </w:pPr>
                                <w:r>
                                  <w:rPr>
                                    <w:b/>
                                    <w:bCs/>
                                    <w:sz w:val="28"/>
                                    <w:szCs w:val="28"/>
                                  </w:rPr>
                                  <w:t>Module:</w:t>
                                </w:r>
                                <w:r>
                                  <w:rPr>
                                    <w:sz w:val="28"/>
                                    <w:szCs w:val="28"/>
                                  </w:rPr>
                                  <w:t xml:space="preserve"> SEN381</w:t>
                                </w:r>
                              </w:p>
                              <w:p w14:paraId="4CD3804E" w14:textId="77777777" w:rsidR="003F4BA6" w:rsidRDefault="003F4BA6" w:rsidP="003F4BA6">
                                <w:pPr>
                                  <w:spacing w:line="360" w:lineRule="auto"/>
                                  <w:jc w:val="center"/>
                                  <w:rPr>
                                    <w:sz w:val="28"/>
                                    <w:szCs w:val="28"/>
                                  </w:rPr>
                                </w:pPr>
                                <w:r>
                                  <w:rPr>
                                    <w:b/>
                                    <w:bCs/>
                                    <w:sz w:val="28"/>
                                    <w:szCs w:val="28"/>
                                  </w:rPr>
                                  <w:t>Institution:</w:t>
                                </w:r>
                                <w:r>
                                  <w:rPr>
                                    <w:sz w:val="28"/>
                                    <w:szCs w:val="28"/>
                                  </w:rPr>
                                  <w:t xml:space="preserve"> Belgium Campus iTversity</w:t>
                                </w:r>
                              </w:p>
                              <w:p w14:paraId="68EE08AD" w14:textId="40D0B362" w:rsidR="003F4BA6" w:rsidRPr="008428A4" w:rsidRDefault="003F4BA6" w:rsidP="003F4BA6">
                                <w:pPr>
                                  <w:spacing w:line="360" w:lineRule="auto"/>
                                  <w:jc w:val="center"/>
                                  <w:rPr>
                                    <w:sz w:val="28"/>
                                    <w:szCs w:val="28"/>
                                  </w:rPr>
                                </w:pPr>
                                <w:r>
                                  <w:rPr>
                                    <w:b/>
                                    <w:bCs/>
                                    <w:sz w:val="28"/>
                                    <w:szCs w:val="28"/>
                                  </w:rPr>
                                  <w:t>Date:</w:t>
                                </w:r>
                                <w:r>
                                  <w:rPr>
                                    <w:sz w:val="28"/>
                                    <w:szCs w:val="28"/>
                                  </w:rPr>
                                  <w:t xml:space="preserve"> </w:t>
                                </w:r>
                                <w:r w:rsidR="00B55DB3">
                                  <w:rPr>
                                    <w:sz w:val="28"/>
                                    <w:szCs w:val="28"/>
                                  </w:rPr>
                                  <w:t>2026/09/30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4BCEEDFF"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89540D8" w14:textId="77777777" w:rsidR="008428A4" w:rsidRDefault="008428A4" w:rsidP="008428A4">
                              <w:pPr>
                                <w:pStyle w:val="NoSpacing"/>
                                <w:jc w:val="center"/>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Civicconnect</w:t>
                              </w:r>
                            </w:p>
                          </w:sdtContent>
                        </w:sdt>
                        <w:p w14:paraId="00E55E63" w14:textId="77777777" w:rsidR="008428A4" w:rsidRDefault="00000000" w:rsidP="008428A4">
                          <w:pPr>
                            <w:pStyle w:val="NoSpacing"/>
                            <w:spacing w:before="120"/>
                            <w:jc w:val="center"/>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Project Engineering Document</w:t>
                              </w:r>
                            </w:sdtContent>
                          </w:sdt>
                        </w:p>
                        <w:p w14:paraId="7A62B89E" w14:textId="77777777" w:rsidR="008428A4" w:rsidRDefault="008428A4" w:rsidP="003F4BA6">
                          <w:pPr>
                            <w:spacing w:line="360" w:lineRule="auto"/>
                            <w:jc w:val="center"/>
                            <w:rPr>
                              <w:sz w:val="28"/>
                              <w:szCs w:val="28"/>
                            </w:rPr>
                          </w:pPr>
                          <w:r>
                            <w:rPr>
                              <w:sz w:val="28"/>
                              <w:szCs w:val="28"/>
                            </w:rPr>
                            <w:t>Milestone 2</w:t>
                          </w:r>
                        </w:p>
                        <w:p w14:paraId="385173E2" w14:textId="77777777" w:rsidR="008428A4" w:rsidRDefault="008428A4" w:rsidP="003F4BA6">
                          <w:pPr>
                            <w:spacing w:line="360" w:lineRule="auto"/>
                            <w:jc w:val="center"/>
                            <w:rPr>
                              <w:sz w:val="28"/>
                              <w:szCs w:val="28"/>
                            </w:rPr>
                          </w:pPr>
                          <w:r>
                            <w:rPr>
                              <w:b/>
                              <w:bCs/>
                              <w:sz w:val="28"/>
                              <w:szCs w:val="28"/>
                            </w:rPr>
                            <w:t>Version:</w:t>
                          </w:r>
                          <w:r>
                            <w:rPr>
                              <w:sz w:val="28"/>
                              <w:szCs w:val="28"/>
                            </w:rPr>
                            <w:t xml:space="preserve"> 2.0</w:t>
                          </w:r>
                        </w:p>
                        <w:p w14:paraId="27D770B5" w14:textId="628C4F19" w:rsidR="008428A4" w:rsidRDefault="008428A4" w:rsidP="003F4BA6">
                          <w:pPr>
                            <w:spacing w:line="360" w:lineRule="auto"/>
                            <w:jc w:val="center"/>
                            <w:rPr>
                              <w:sz w:val="28"/>
                              <w:szCs w:val="28"/>
                            </w:rPr>
                          </w:pPr>
                          <w:r>
                            <w:rPr>
                              <w:b/>
                              <w:bCs/>
                              <w:sz w:val="28"/>
                              <w:szCs w:val="28"/>
                            </w:rPr>
                            <w:t>Status:</w:t>
                          </w:r>
                          <w:r>
                            <w:rPr>
                              <w:sz w:val="28"/>
                              <w:szCs w:val="28"/>
                            </w:rPr>
                            <w:t xml:space="preserve"> </w:t>
                          </w:r>
                          <w:r w:rsidR="00B55DB3">
                            <w:rPr>
                              <w:sz w:val="28"/>
                              <w:szCs w:val="28"/>
                            </w:rPr>
                            <w:t>Final</w:t>
                          </w:r>
                        </w:p>
                        <w:p w14:paraId="0F0B8DCC" w14:textId="77777777" w:rsidR="008428A4" w:rsidRPr="003F4BA6" w:rsidRDefault="008428A4" w:rsidP="003F4BA6">
                          <w:pPr>
                            <w:spacing w:line="360" w:lineRule="auto"/>
                            <w:jc w:val="center"/>
                            <w:rPr>
                              <w:b/>
                              <w:bCs/>
                              <w:sz w:val="28"/>
                              <w:szCs w:val="28"/>
                            </w:rPr>
                          </w:pPr>
                          <w:r>
                            <w:rPr>
                              <w:b/>
                              <w:bCs/>
                              <w:sz w:val="28"/>
                              <w:szCs w:val="28"/>
                            </w:rPr>
                            <w:t>Team:</w:t>
                          </w:r>
                        </w:p>
                        <w:p w14:paraId="494B8DDF" w14:textId="77777777" w:rsidR="008428A4" w:rsidRDefault="008428A4" w:rsidP="003F4BA6">
                          <w:pPr>
                            <w:spacing w:line="360" w:lineRule="auto"/>
                            <w:jc w:val="center"/>
                            <w:rPr>
                              <w:sz w:val="28"/>
                              <w:szCs w:val="28"/>
                            </w:rPr>
                          </w:pPr>
                          <w:r>
                            <w:rPr>
                              <w:sz w:val="28"/>
                              <w:szCs w:val="28"/>
                            </w:rPr>
                            <w:t>Hermanus Jacobus Bantjes (601427)</w:t>
                          </w:r>
                        </w:p>
                        <w:p w14:paraId="728E77C7" w14:textId="77777777" w:rsidR="008428A4" w:rsidRDefault="008428A4" w:rsidP="003F4BA6">
                          <w:pPr>
                            <w:spacing w:line="360" w:lineRule="auto"/>
                            <w:jc w:val="center"/>
                            <w:rPr>
                              <w:sz w:val="28"/>
                              <w:szCs w:val="28"/>
                            </w:rPr>
                          </w:pPr>
                          <w:r>
                            <w:rPr>
                              <w:sz w:val="28"/>
                              <w:szCs w:val="28"/>
                            </w:rPr>
                            <w:t>Jason Crous (601662)</w:t>
                          </w:r>
                        </w:p>
                        <w:p w14:paraId="5E961057" w14:textId="77777777" w:rsidR="008428A4" w:rsidRDefault="003F4BA6" w:rsidP="003F4BA6">
                          <w:pPr>
                            <w:spacing w:line="360" w:lineRule="auto"/>
                            <w:jc w:val="center"/>
                            <w:rPr>
                              <w:sz w:val="28"/>
                              <w:szCs w:val="28"/>
                            </w:rPr>
                          </w:pPr>
                          <w:r>
                            <w:rPr>
                              <w:sz w:val="28"/>
                              <w:szCs w:val="28"/>
                            </w:rPr>
                            <w:t>Zander De Groote (602789)</w:t>
                          </w:r>
                        </w:p>
                        <w:p w14:paraId="3DFDCDF8" w14:textId="77777777" w:rsidR="003F4BA6" w:rsidRDefault="003F4BA6" w:rsidP="003F4BA6">
                          <w:pPr>
                            <w:spacing w:line="360" w:lineRule="auto"/>
                            <w:jc w:val="center"/>
                            <w:rPr>
                              <w:sz w:val="28"/>
                              <w:szCs w:val="28"/>
                            </w:rPr>
                          </w:pPr>
                          <w:r>
                            <w:rPr>
                              <w:b/>
                              <w:bCs/>
                              <w:sz w:val="28"/>
                              <w:szCs w:val="28"/>
                            </w:rPr>
                            <w:t>Module:</w:t>
                          </w:r>
                          <w:r>
                            <w:rPr>
                              <w:sz w:val="28"/>
                              <w:szCs w:val="28"/>
                            </w:rPr>
                            <w:t xml:space="preserve"> SEN381</w:t>
                          </w:r>
                        </w:p>
                        <w:p w14:paraId="4CD3804E" w14:textId="77777777" w:rsidR="003F4BA6" w:rsidRDefault="003F4BA6" w:rsidP="003F4BA6">
                          <w:pPr>
                            <w:spacing w:line="360" w:lineRule="auto"/>
                            <w:jc w:val="center"/>
                            <w:rPr>
                              <w:sz w:val="28"/>
                              <w:szCs w:val="28"/>
                            </w:rPr>
                          </w:pPr>
                          <w:r>
                            <w:rPr>
                              <w:b/>
                              <w:bCs/>
                              <w:sz w:val="28"/>
                              <w:szCs w:val="28"/>
                            </w:rPr>
                            <w:t>Institution:</w:t>
                          </w:r>
                          <w:r>
                            <w:rPr>
                              <w:sz w:val="28"/>
                              <w:szCs w:val="28"/>
                            </w:rPr>
                            <w:t xml:space="preserve"> Belgium Campus iTversity</w:t>
                          </w:r>
                        </w:p>
                        <w:p w14:paraId="68EE08AD" w14:textId="40D0B362" w:rsidR="003F4BA6" w:rsidRPr="008428A4" w:rsidRDefault="003F4BA6" w:rsidP="003F4BA6">
                          <w:pPr>
                            <w:spacing w:line="360" w:lineRule="auto"/>
                            <w:jc w:val="center"/>
                            <w:rPr>
                              <w:sz w:val="28"/>
                              <w:szCs w:val="28"/>
                            </w:rPr>
                          </w:pPr>
                          <w:r>
                            <w:rPr>
                              <w:b/>
                              <w:bCs/>
                              <w:sz w:val="28"/>
                              <w:szCs w:val="28"/>
                            </w:rPr>
                            <w:t>Date:</w:t>
                          </w:r>
                          <w:r>
                            <w:rPr>
                              <w:sz w:val="28"/>
                              <w:szCs w:val="28"/>
                            </w:rPr>
                            <w:t xml:space="preserve"> </w:t>
                          </w:r>
                          <w:r w:rsidR="00B55DB3">
                            <w:rPr>
                              <w:sz w:val="28"/>
                              <w:szCs w:val="28"/>
                            </w:rPr>
                            <w:t>2026/09/30</w:t>
                          </w:r>
                        </w:p>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2C6C16CA" wp14:editId="49B313C8">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142FFE4"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8EoJOQYAAAEhAAAOAAAAZHJzL2Uyb0RvYy54bWzsmtuO2zYQhu8L9B0IXRZorLMsI96g2DRB gTQNkC16rZXlAyqJqiSvnTx9/xmKNi1L3kV2CzSAc7GWxN/D4czwI03l9Zt9kYuHrG42spxbzivb ElmZysWmXM2tP+/e/Ty1RNMm5SLJZZnNrS9ZY725+fGH17tqlrlyLfNFVgsYKZvZrppb67atZpNJ k66zImleySor0biUdZG0uK1Xk0Wd7GC9yCeubYeTnawXVS3TrGnw9K1qtG7Y/nKZpe0fy2WTtSKf W/Ct5b81/72nv5Ob18lsVSfVepN2biTf4EWRbEp0ejD1NmkTsa03Z6aKTVrLRi7bV6ksJnK53KQZ jwGjcezeaN7XclvxWFaz3ao6hAmh7cXpm82mHx/e19Xn6lOtvMflB5n+3YhS3q6TcpX90lQIIlJL oZrsqtXM/Ardr47f3y/rguxgXGLPQf5yCHK2b0WKh4Ef+14YWyJFWxDGYeS4Kg3pGrk6+166/rX7 pu+5seN46pu+Hzu2N2WvkpnuuJH5ZvFuk+fkBRdRdpvX4iFB+tu9yynKt8XvcqGehTb+qd7xmLpn qa8fTwwrGD7ujh1wMA6D31Uo4OaYo+Z5Ofq8TqqMU99QwD/VYrOYW6FviTIpMI/e1VlGs0LgERJD vUOm89ioJKqMGS0ka5Brcb9DCGAm2baSg6ID2GXOCWwnigJLnOfPnbqRh8Bz/typF7jQUU/HLKTb pn2fSS6F5OFD06IZU2OBK3XRDeIOM3JZ5JhwP02EL3bCiaZcZyTWGsfQoD0Ua5KFKmlHmWvI7BFT KJ1Dd7DhjphCkA1ZFI5YQ3QOMnvEVGhoaHAjpiJDFoyYQsQP3Y3FCrPqoOnFCuk5JCBZ65yk+7JL Cq4E5jtNV8pRJRuaiZQhlMCdmv3JDCpqHREjByT2unK4LEaUSaxr57IYcSRx9CTLiBSJY1OM4aOH bqw1iNZfEGpLYEG4V2VVJS2FiAOBS7ED/6g0xZovQg5RIR+yO8malmKlBkRh7zo+CvLSFKqYQsjc g2e6WX9WbA8TUA2bAXVBRo5hwDqS2or+VNbOvNPNaS6bTM1fGjZP5MP4KWzGZAbtCK48nXOuhFJ2 D9g/XiEUYhST7uXiC3CDDQKWkLWsv1pih8V2bjX/bJM6s0T+WwlSxo7v0+rMN34QubipzZZ7s6Xc FrcSQMewkzKFVbBdX962anHH6opBfCg/VykJOUt1097t/0rqSlS4xJewJH2UmrTJTKMKQyGB0nZD UgPpbsB5Nbz/HviATB/4nOeXBj6KMfSAIdSR60Y2VllOsl60vcAPfVoPaNHWN6po9Mph1omOpMGc I6mR2wOkAgDRdT1ew8agT+1g4pCsD/0hjQl913XjEVOYHwevWDbsWB/6Qz2a0Gfnh031oT9kyoT+ WKxM6HN3x1ihkq/Qfwb0OSUEfb4giByZrrCKeuApo0oY8T4KNGCVUEGfKqtbHXSz/lQyFpDJy9BX jkF2Gfpn3unOrtBX2+v/J/QBkD70eU/x0tCf+o7XbfIdOw7Ur6lkdoC+P40ivdP3upsXgH5M0Hdi 3syNQh/tROoB2Rn0BzQn0Hdib8TUCfSd6XTEsTPoD/R4An1yfniMJvQd+tUwNEKT+mPBOqE+9Xc0 daX+87b6nBKmPuV5iPoIPlG/K4PHqY8KvEx91B6bfIT61CH17FzWnbl3xf73sNdHbvvYZ0a+NPYd 1wltV+0N/HhK+/rTzT4O2WwqSN7sQ03iF+K+E4eXT3jikE948KGcOv5u6HN/yJTJfScOiIqQnZky uQ+ZC1gPWetzf8iUyX2yMWLK5D79BBky1cf+kEsm9smGYeqK/edhn8PNJzxUMePY16l7FPtUgBex T6X3BOwrx4D9yz8dFPUN767U/x6oj1nfpz6/1Xhp6qsfoE7gxUD7Ce9P36t4XmQHen/xrMMdOoZ3 I/fyPj/y6BgerxS6l0DjvB8yZfIe7dMRUybvISPeD1nr837IK5P3ZGPElMl7OtEfMmXyfixWJu/J hmHqyvvn8Z4rgLf5VHxDvO/ObLrafJT3MKjfR2r06s/ucAel9wTeK8cePdw58053dj3c+bbDHX6h i/fs/Aqk+z8B9CLfvOc3AMf/uXDzLwAAAP//AwBQSwMEFAAGAAgAAAAhAAog1ILaAAAABQEAAA8A AABkcnMvZG93bnJldi54bWxMj0FPwzAMhe9I/IfISNxY2iHKVppOA2l3WJHg6DVeU9o4VZN15d8T uLCL9axnvfe52My2FxONvnWsIF0kIIhrp1tuFLxXu7sVCB+QNfaOScE3ediU11cF5tqd+Y2mfWhE DGGfowITwpBL6WtDFv3CDcTRO7rRYojr2Eg94jmG214ukySTFluODQYHejFUd/uTVdDh9GX67KNL t7vla/1squpzqpS6vZm3TyACzeH/GH7xIzqUkengTqy96BXER8LfjN4qe7gHcYhi/ZiCLAt5SV/+ AAAA//8DAFBLAQItABQABgAIAAAAIQC2gziS/gAAAOEBAAATAAAAAAAAAAAAAAAAAAAAAABbQ29u dGVudF9UeXBlc10ueG1sUEsBAi0AFAAGAAgAAAAhADj9If/WAAAAlAEAAAsAAAAAAAAAAAAAAAAA LwEAAF9yZWxzLy5yZWxzUEsBAi0AFAAGAAgAAAAhAPfwSgk5BgAAASEAAA4AAAAAAAAAAAAAAAAA LgIAAGRycy9lMm9Eb2MueG1sUEsBAi0AFAAGAAgAAAAhAAog1ILaAAAABQEAAA8AAAAAAAAAAAAA AAAAkwgAAGRycy9kb3ducmV2LnhtbFBLBQYAAAAABAAEAPMAAACaCQAAAAA= ">
                    <o:lock v:ext="edit" aspectratio="t"/>
                    <v:shape id="Freeform 64" o:spid="_x0000_s1027" style="position:absolute;left:15017;width:28274;height:28352;visibility:visible;mso-wrap-style:square;v-text-anchor:top" coordsize="1781,178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9XQwwAAANsAAAAPAAAAZHJzL2Rvd25yZXYueG1sRI9BawIx FITvQv9DeIXeNFspYlej2MK23mq3xfNj89wNbl62SVzXf28KgsdhZr5hluvBtqInH4xjBc+TDARx 5bThWsHvTzGegwgRWWPrmBRcKMB69TBaYq7dmb+pL2MtEoRDjgqaGLtcylA1ZDFMXEecvIPzFmOS vpba4znBbSunWTaTFg2nhQY7em+oOpYnq6B/88NXdPttUZjdq+z1h/n73Cv19DhsFiAiDfEevrW3 WsHsBf6/pB8gV1cAAAD//wMAUEsBAi0AFAAGAAgAAAAhANvh9svuAAAAhQEAABMAAAAAAAAAAAAA AAAAAAAAAFtDb250ZW50X1R5cGVzXS54bWxQSwECLQAUAAYACAAAACEAWvQsW78AAAAVAQAACwAA AAAAAAAAAAAAAAAfAQAAX3JlbHMvLnJlbHNQSwECLQAUAAYACAAAACEAwv/V0MMAAADbAAAADwAA AAAAAAAAAAAAAAAHAgAAZHJzL2Rvd25yZXYueG1sUEsFBgAAAAADAAMAtwAAAPcCAAAAAA== "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mpFYxQAAANsAAAAPAAAAZHJzL2Rvd25yZXYueG1sRI/RasJA FETfhf7Dcgt9001aDE10lRJa9EEsTfsBt9lrEpq9m2ZXjX69Kwg+DjNzhpkvB9OKA/WusawgnkQg iEurG64U/Hx/jF9BOI+ssbVMCk7kYLl4GM0x0/bIX3QofCUChF2GCmrvu0xKV9Zk0E1sRxy8ne0N +iD7SuoejwFuWvkcRYk02HBYqLGjvKbyr9gbBcN5v9p8vsfdJmnTF/8r//N0i0o9PQ5vMxCeBn8P 39prrSCZwvVL+AFycQEAAP//AwBQSwECLQAUAAYACAAAACEA2+H2y+4AAACFAQAAEwAAAAAAAAAA AAAAAAAAAAAAW0NvbnRlbnRfVHlwZXNdLnhtbFBLAQItABQABgAIAAAAIQBa9CxbvwAAABUBAAAL AAAAAAAAAAAAAAAAAB8BAABfcmVscy8ucmVsc1BLAQItABQABgAIAAAAIQBNmpFYxQAAANsAAAAP AAAAAAAAAAAAAAAAAAcCAABkcnMvZG93bnJldi54bWxQSwUGAAAAAAMAAwC3AAAA+QIAAAAA "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eHK3xAAAANsAAAAPAAAAZHJzL2Rvd25yZXYueG1sRI9La8Mw EITvhf4HsYVeSiKnB9c4kUMpuO01L0JuG2v9INbKtVTb/fdRINDjMDPfMKv1ZFoxUO8aywoW8wgE cWF1w5WC/S6fJSCcR9bYWiYFf+RgnT0+rDDVduQNDVtfiQBhl6KC2vsuldIVNRl0c9sRB6+0vUEf ZF9J3eMY4KaVr1EUS4MNh4UaO/qoqbhsf42CxJ3Gtx3+fA5elovm5XzIj1+5Us9P0/sShKfJ/4fv 7W+tII7h9iX8AJldAQAA//8DAFBLAQItABQABgAIAAAAIQDb4fbL7gAAAIUBAAATAAAAAAAAAAAA AAAAAAAAAABbQ29udGVudF9UeXBlc10ueG1sUEsBAi0AFAAGAAgAAAAhAFr0LFu/AAAAFQEAAAsA AAAAAAAAAAAAAAAAHwEAAF9yZWxzLy5yZWxzUEsBAi0AFAAGAAgAAAAhAAR4crfEAAAA2wAAAA8A AAAAAAAAAAAAAAAABwIAAGRycy9kb3ducmV2LnhtbFBLBQYAAAAAAwADALcAAAD4AgAAAAA= "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Mg3hwwAAANsAAAAPAAAAZHJzL2Rvd25yZXYueG1sRI/BagIx EIbvBd8hjOCtZhXZ1tUoolSk0IO20Ou4mW6WbiZLkrrr2zeC4HH45//mm+W6t424kA+1YwWTcQaC uHS65krB1+fb8yuIEJE1No5JwZUCrFeDpyUW2nV8pMspViJBOBSowMTYFlKG0pDFMHYtccp+nLcY 0+grqT12CW4bOc2yXFqsOV0w2NLWUPl7+rNJ43u628+MPCerPPs47uf+vZsrNRr2mwWISH18LN/b B60gf4HbLwkAcvUPAAD//wMAUEsBAi0AFAAGAAgAAAAhANvh9svuAAAAhQEAABMAAAAAAAAAAAAA AAAAAAAAAFtDb250ZW50X1R5cGVzXS54bWxQSwECLQAUAAYACAAAACEAWvQsW78AAAAVAQAACwAA AAAAAAAAAAAAAAAfAQAAX3JlbHMvLnJlbHNQSwECLQAUAAYACAAAACEA3TIN4cMAAADbAAAADwAA AAAAAAAAAAAAAAAHAgAAZHJzL2Rvd25yZXYueG1sUEsFBgAAAAADAAMAtwAAAPcCAAAAAA== "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UPnuwAAANsAAAAPAAAAZHJzL2Rvd25yZXYueG1sRE9LCsIw EN0L3iGM4E5TXZRSjaUIgi79HGBopm2wmZQmavX0ZiG4fLz/thhtJ540eONYwWqZgCCunDbcKLhd D4sMhA/IGjvHpOBNHorddLLFXLsXn+l5CY2IIexzVNCG0OdS+qoli37peuLI1W6wGCIcGqkHfMVw 28l1kqTSouHY0GJP+5aq++VhFSRmferOaW20rLP7zZyyY/mplJrPxnIDItAY/uKf+6gVpHFs/BJ/ gNx9AQAA//8DAFBLAQItABQABgAIAAAAIQDb4fbL7gAAAIUBAAATAAAAAAAAAAAAAAAAAAAAAABb Q29udGVudF9UeXBlc10ueG1sUEsBAi0AFAAGAAgAAAAhAFr0LFu/AAAAFQEAAAsAAAAAAAAAAAAA AAAAHwEAAF9yZWxzLy5yZWxzUEsBAi0AFAAGAAgAAAAhAFH9Q+e7AAAA2wAAAA8AAAAAAAAAAAAA AAAABwIAAGRycy9kb3ducmV2LnhtbFBLBQYAAAAAAwADALcAAADvAgAAAAA= " path="m,2732r,-4l2722,r5,5l,2732xe" filled="f" stroked="f">
                      <v:path arrowok="t" o:connecttype="custom" o:connectlocs="0,4337050;0,4330700;4321175,0;4329113,7938;0,4337050" o:connectangles="0,0,0,0,0"/>
                    </v:shape>
                    <w10:wrap anchorx="page" anchory="page"/>
                  </v:group>
                </w:pict>
              </mc:Fallback>
            </mc:AlternateContent>
          </w:r>
        </w:p>
        <w:p w14:paraId="6CCB098C" w14:textId="77777777" w:rsidR="008428A4" w:rsidRDefault="00000000" w:rsidP="00365042">
          <w:pPr>
            <w:spacing w:line="360" w:lineRule="auto"/>
          </w:pPr>
        </w:p>
      </w:sdtContent>
    </w:sdt>
    <w:p w14:paraId="443A4408" w14:textId="77777777" w:rsidR="003F4BA6" w:rsidRDefault="003F4BA6" w:rsidP="00365042">
      <w:pPr>
        <w:spacing w:line="360" w:lineRule="auto"/>
      </w:pPr>
    </w:p>
    <w:p w14:paraId="0A50D0A2" w14:textId="77777777" w:rsidR="003F4BA6" w:rsidRDefault="003F4BA6" w:rsidP="00365042">
      <w:pPr>
        <w:spacing w:line="360" w:lineRule="auto"/>
      </w:pPr>
      <w:r>
        <w:br w:type="page"/>
      </w:r>
    </w:p>
    <w:p w14:paraId="596095A4" w14:textId="77777777" w:rsidR="008428A4" w:rsidRDefault="003F4BA6" w:rsidP="00365042">
      <w:pPr>
        <w:pStyle w:val="Heading1"/>
        <w:spacing w:line="360" w:lineRule="auto"/>
      </w:pPr>
      <w:r>
        <w:lastRenderedPageBreak/>
        <w:t>Document Control Table:</w:t>
      </w:r>
    </w:p>
    <w:tbl>
      <w:tblPr>
        <w:tblStyle w:val="TableGrid"/>
        <w:tblW w:w="0" w:type="auto"/>
        <w:tblLook w:val="04A0" w:firstRow="1" w:lastRow="0" w:firstColumn="1" w:lastColumn="0" w:noHBand="0" w:noVBand="1"/>
      </w:tblPr>
      <w:tblGrid>
        <w:gridCol w:w="5228"/>
        <w:gridCol w:w="5228"/>
      </w:tblGrid>
      <w:tr w:rsidR="003F4BA6" w14:paraId="3D8621C6" w14:textId="77777777" w:rsidTr="003F4BA6">
        <w:tc>
          <w:tcPr>
            <w:tcW w:w="5228" w:type="dxa"/>
          </w:tcPr>
          <w:p w14:paraId="695996A8" w14:textId="77777777" w:rsidR="003F4BA6" w:rsidRPr="003F4BA6" w:rsidRDefault="00E63E4C" w:rsidP="00365042">
            <w:pPr>
              <w:spacing w:line="360" w:lineRule="auto"/>
              <w:rPr>
                <w:vanish/>
              </w:rPr>
            </w:pPr>
            <w:r>
              <w:t xml:space="preserve"> Document</w:t>
            </w:r>
          </w:p>
          <w:p w14:paraId="2CF5A252" w14:textId="77777777" w:rsidR="003F4BA6" w:rsidRPr="003F4BA6" w:rsidRDefault="003F4BA6" w:rsidP="00365042">
            <w:pPr>
              <w:spacing w:line="360" w:lineRule="auto"/>
              <w:rPr>
                <w:vanish/>
              </w:rPr>
            </w:pPr>
          </w:p>
          <w:p w14:paraId="6660DDDB" w14:textId="77777777" w:rsidR="003F4BA6" w:rsidRPr="003F4BA6" w:rsidRDefault="003F4BA6" w:rsidP="00365042">
            <w:pPr>
              <w:spacing w:line="360" w:lineRule="auto"/>
              <w:rPr>
                <w:vanish/>
              </w:rPr>
            </w:pPr>
          </w:p>
          <w:p w14:paraId="2D2C11FF" w14:textId="77777777" w:rsidR="003F4BA6" w:rsidRDefault="003F4BA6" w:rsidP="00365042">
            <w:pPr>
              <w:spacing w:line="360" w:lineRule="auto"/>
            </w:pPr>
          </w:p>
        </w:tc>
        <w:tc>
          <w:tcPr>
            <w:tcW w:w="5228" w:type="dxa"/>
          </w:tcPr>
          <w:p w14:paraId="0EBB2BA5" w14:textId="77777777" w:rsidR="003F4BA6" w:rsidRDefault="00E63E4C" w:rsidP="00365042">
            <w:pPr>
              <w:spacing w:line="360" w:lineRule="auto"/>
            </w:pPr>
            <w:r>
              <w:t xml:space="preserve"> CivicConnect Project Engineering Document</w:t>
            </w:r>
          </w:p>
        </w:tc>
      </w:tr>
      <w:tr w:rsidR="003F4BA6" w14:paraId="2CBA9A37" w14:textId="77777777" w:rsidTr="003F4BA6">
        <w:tc>
          <w:tcPr>
            <w:tcW w:w="52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tblGrid>
            <w:tr w:rsidR="003F4BA6" w:rsidRPr="003F4BA6" w14:paraId="3A782EBA" w14:textId="77777777" w:rsidTr="003F4BA6">
              <w:trPr>
                <w:tblCellSpacing w:w="15" w:type="dxa"/>
              </w:trPr>
              <w:tc>
                <w:tcPr>
                  <w:tcW w:w="0" w:type="auto"/>
                  <w:vAlign w:val="center"/>
                  <w:hideMark/>
                </w:tcPr>
                <w:p w14:paraId="5DCA71AF" w14:textId="77777777" w:rsidR="003F4BA6" w:rsidRPr="003F4BA6" w:rsidRDefault="003F4BA6" w:rsidP="00365042">
                  <w:pPr>
                    <w:spacing w:after="0" w:line="360" w:lineRule="auto"/>
                  </w:pPr>
                  <w:r>
                    <w:t>Version</w:t>
                  </w:r>
                </w:p>
              </w:tc>
            </w:tr>
          </w:tbl>
          <w:p w14:paraId="2FA55B7B" w14:textId="77777777" w:rsidR="003F4BA6" w:rsidRDefault="003F4BA6" w:rsidP="00365042">
            <w:pPr>
              <w:spacing w:line="360" w:lineRule="auto"/>
            </w:pPr>
          </w:p>
        </w:tc>
        <w:tc>
          <w:tcPr>
            <w:tcW w:w="52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
            </w:tblGrid>
            <w:tr w:rsidR="003F4BA6" w:rsidRPr="003F4BA6" w14:paraId="79268465" w14:textId="77777777" w:rsidTr="00E9360F">
              <w:trPr>
                <w:tblCellSpacing w:w="15" w:type="dxa"/>
              </w:trPr>
              <w:tc>
                <w:tcPr>
                  <w:tcW w:w="0" w:type="auto"/>
                  <w:vAlign w:val="center"/>
                  <w:hideMark/>
                </w:tcPr>
                <w:p w14:paraId="75B34337" w14:textId="77777777" w:rsidR="003F4BA6" w:rsidRPr="003F4BA6" w:rsidRDefault="003924FD" w:rsidP="00365042">
                  <w:pPr>
                    <w:spacing w:after="0" w:line="360" w:lineRule="auto"/>
                  </w:pPr>
                  <w:r>
                    <w:t>2.0</w:t>
                  </w:r>
                </w:p>
              </w:tc>
            </w:tr>
          </w:tbl>
          <w:p w14:paraId="55B21ACA" w14:textId="77777777" w:rsidR="003F4BA6" w:rsidRDefault="003F4BA6" w:rsidP="00365042">
            <w:pPr>
              <w:spacing w:line="360" w:lineRule="auto"/>
            </w:pPr>
          </w:p>
        </w:tc>
      </w:tr>
      <w:tr w:rsidR="003F4BA6" w14:paraId="66679F8C" w14:textId="77777777" w:rsidTr="003F4BA6">
        <w:tc>
          <w:tcPr>
            <w:tcW w:w="5228" w:type="dxa"/>
          </w:tcPr>
          <w:p w14:paraId="0DBAF9DD" w14:textId="77777777" w:rsidR="003F4BA6" w:rsidRDefault="00E63E4C" w:rsidP="00365042">
            <w:pPr>
              <w:spacing w:line="360" w:lineRule="auto"/>
            </w:pPr>
            <w:r>
              <w:t xml:space="preserve"> Status</w:t>
            </w:r>
          </w:p>
        </w:tc>
        <w:tc>
          <w:tcPr>
            <w:tcW w:w="52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tblGrid>
            <w:tr w:rsidR="003F4BA6" w:rsidRPr="003F4BA6" w14:paraId="6107320B" w14:textId="77777777" w:rsidTr="00E9360F">
              <w:trPr>
                <w:tblCellSpacing w:w="15" w:type="dxa"/>
              </w:trPr>
              <w:tc>
                <w:tcPr>
                  <w:tcW w:w="0" w:type="auto"/>
                  <w:vAlign w:val="center"/>
                  <w:hideMark/>
                </w:tcPr>
                <w:p w14:paraId="59104A82" w14:textId="6217A5A1" w:rsidR="003F4BA6" w:rsidRPr="003F4BA6" w:rsidRDefault="00B55DB3" w:rsidP="00365042">
                  <w:pPr>
                    <w:spacing w:after="0" w:line="360" w:lineRule="auto"/>
                  </w:pPr>
                  <w:r>
                    <w:t>Final</w:t>
                  </w:r>
                </w:p>
              </w:tc>
            </w:tr>
          </w:tbl>
          <w:p w14:paraId="6C17C183" w14:textId="77777777" w:rsidR="003F4BA6" w:rsidRDefault="003F4BA6" w:rsidP="00365042">
            <w:pPr>
              <w:spacing w:line="360" w:lineRule="auto"/>
            </w:pPr>
          </w:p>
        </w:tc>
      </w:tr>
      <w:tr w:rsidR="003F4BA6" w14:paraId="25D1BCCB" w14:textId="77777777" w:rsidTr="003F4BA6">
        <w:tc>
          <w:tcPr>
            <w:tcW w:w="5228" w:type="dxa"/>
          </w:tcPr>
          <w:p w14:paraId="3060997F" w14:textId="77777777" w:rsidR="003F4BA6" w:rsidRDefault="00E63E4C" w:rsidP="00365042">
            <w:pPr>
              <w:spacing w:line="360" w:lineRule="auto"/>
            </w:pPr>
            <w:r>
              <w:t xml:space="preserve"> Project</w:t>
            </w:r>
          </w:p>
        </w:tc>
        <w:tc>
          <w:tcPr>
            <w:tcW w:w="5228" w:type="dxa"/>
          </w:tcPr>
          <w:p w14:paraId="04ED7C99" w14:textId="77777777" w:rsidR="003F4BA6" w:rsidRDefault="00E63E4C" w:rsidP="00365042">
            <w:pPr>
              <w:spacing w:line="360" w:lineRule="auto"/>
            </w:pPr>
            <w:r>
              <w:t xml:space="preserve"> CivicConnect</w:t>
            </w:r>
          </w:p>
        </w:tc>
      </w:tr>
      <w:tr w:rsidR="003F4BA6" w14:paraId="6E701F8C" w14:textId="77777777" w:rsidTr="003F4BA6">
        <w:tc>
          <w:tcPr>
            <w:tcW w:w="5228" w:type="dxa"/>
          </w:tcPr>
          <w:p w14:paraId="7A448EF6" w14:textId="77777777" w:rsidR="003F4BA6" w:rsidRDefault="00E63E4C" w:rsidP="00365042">
            <w:pPr>
              <w:spacing w:line="360" w:lineRule="auto"/>
            </w:pPr>
            <w:r>
              <w:t xml:space="preserve"> Milestone</w:t>
            </w:r>
          </w:p>
        </w:tc>
        <w:tc>
          <w:tcPr>
            <w:tcW w:w="5228" w:type="dxa"/>
          </w:tcPr>
          <w:p w14:paraId="332D5DB1" w14:textId="77777777" w:rsidR="003F4BA6" w:rsidRDefault="00E63E4C" w:rsidP="00365042">
            <w:pPr>
              <w:spacing w:line="360" w:lineRule="auto"/>
            </w:pPr>
            <w:r>
              <w:t xml:space="preserve"> M2</w:t>
            </w:r>
          </w:p>
        </w:tc>
      </w:tr>
      <w:tr w:rsidR="003F4BA6" w14:paraId="6757A7B6" w14:textId="77777777" w:rsidTr="003F4BA6">
        <w:tc>
          <w:tcPr>
            <w:tcW w:w="5228" w:type="dxa"/>
          </w:tcPr>
          <w:p w14:paraId="5E772C4D" w14:textId="77777777" w:rsidR="003F4BA6" w:rsidRDefault="00E63E4C" w:rsidP="00365042">
            <w:pPr>
              <w:spacing w:line="360" w:lineRule="auto"/>
            </w:pPr>
            <w:r>
              <w:t xml:space="preserve"> Owner</w:t>
            </w:r>
          </w:p>
        </w:tc>
        <w:tc>
          <w:tcPr>
            <w:tcW w:w="52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tblGrid>
            <w:tr w:rsidR="00E63E4C" w:rsidRPr="003F4BA6" w14:paraId="110BCF18" w14:textId="77777777" w:rsidTr="00E9360F">
              <w:trPr>
                <w:tblCellSpacing w:w="15" w:type="dxa"/>
              </w:trPr>
              <w:tc>
                <w:tcPr>
                  <w:tcW w:w="0" w:type="auto"/>
                  <w:vAlign w:val="center"/>
                  <w:hideMark/>
                </w:tcPr>
                <w:p w14:paraId="1CEB7C49" w14:textId="77777777" w:rsidR="00E63E4C" w:rsidRPr="003F4BA6" w:rsidRDefault="00E63E4C" w:rsidP="00365042">
                  <w:pPr>
                    <w:spacing w:after="0" w:line="360" w:lineRule="auto"/>
                  </w:pPr>
                  <w:r>
                    <w:t>CivicConnect Team</w:t>
                  </w:r>
                </w:p>
              </w:tc>
            </w:tr>
          </w:tbl>
          <w:p w14:paraId="0D1485A4" w14:textId="77777777" w:rsidR="003F4BA6" w:rsidRDefault="003F4BA6" w:rsidP="00365042">
            <w:pPr>
              <w:spacing w:line="360" w:lineRule="auto"/>
            </w:pPr>
          </w:p>
        </w:tc>
      </w:tr>
      <w:tr w:rsidR="003F4BA6" w14:paraId="76859E40" w14:textId="77777777" w:rsidTr="003F4BA6">
        <w:tc>
          <w:tcPr>
            <w:tcW w:w="5228" w:type="dxa"/>
          </w:tcPr>
          <w:p w14:paraId="28C9E7BB" w14:textId="77777777" w:rsidR="003F4BA6" w:rsidRDefault="00E63E4C" w:rsidP="00365042">
            <w:pPr>
              <w:spacing w:line="360" w:lineRule="auto"/>
            </w:pPr>
            <w:r>
              <w:t xml:space="preserve"> Created</w:t>
            </w:r>
          </w:p>
        </w:tc>
        <w:tc>
          <w:tcPr>
            <w:tcW w:w="5228" w:type="dxa"/>
          </w:tcPr>
          <w:p w14:paraId="64CBB903" w14:textId="77777777" w:rsidR="003F4BA6" w:rsidRDefault="007A4FB9" w:rsidP="00365042">
            <w:pPr>
              <w:spacing w:line="360" w:lineRule="auto"/>
            </w:pPr>
            <w:r>
              <w:t>2026/09/07</w:t>
            </w:r>
          </w:p>
        </w:tc>
      </w:tr>
      <w:tr w:rsidR="003F4BA6" w14:paraId="122321F9" w14:textId="77777777" w:rsidTr="003F4BA6">
        <w:tc>
          <w:tcPr>
            <w:tcW w:w="5228" w:type="dxa"/>
          </w:tcPr>
          <w:p w14:paraId="7F14E83E" w14:textId="77777777" w:rsidR="003F4BA6" w:rsidRDefault="00E63E4C" w:rsidP="00365042">
            <w:pPr>
              <w:spacing w:line="360" w:lineRule="auto"/>
            </w:pPr>
            <w:r>
              <w:t xml:space="preserve"> Last Reviewed</w:t>
            </w:r>
          </w:p>
        </w:tc>
        <w:tc>
          <w:tcPr>
            <w:tcW w:w="5228" w:type="dxa"/>
          </w:tcPr>
          <w:p w14:paraId="601EA169" w14:textId="77777777" w:rsidR="003F4BA6" w:rsidRDefault="003924FD" w:rsidP="00365042">
            <w:pPr>
              <w:spacing w:line="360" w:lineRule="auto"/>
            </w:pPr>
            <w:r>
              <w:t>2026/09/30</w:t>
            </w:r>
          </w:p>
        </w:tc>
      </w:tr>
    </w:tbl>
    <w:p w14:paraId="68DB055A" w14:textId="77777777" w:rsidR="003F4BA6" w:rsidRDefault="003F4BA6" w:rsidP="00365042">
      <w:pPr>
        <w:spacing w:line="360" w:lineRule="auto"/>
      </w:pPr>
    </w:p>
    <w:p w14:paraId="35693ADE" w14:textId="77777777" w:rsidR="00E63E4C" w:rsidRDefault="00E63E4C" w:rsidP="00365042">
      <w:pPr>
        <w:pStyle w:val="Heading1"/>
        <w:spacing w:line="360" w:lineRule="auto"/>
      </w:pPr>
      <w:r>
        <w:t xml:space="preserve">Version History Table: </w:t>
      </w:r>
    </w:p>
    <w:tbl>
      <w:tblPr>
        <w:tblStyle w:val="TableGrid"/>
        <w:tblW w:w="0" w:type="auto"/>
        <w:tblLook w:val="04A0" w:firstRow="1" w:lastRow="0" w:firstColumn="1" w:lastColumn="0" w:noHBand="0" w:noVBand="1"/>
      </w:tblPr>
      <w:tblGrid>
        <w:gridCol w:w="2091"/>
        <w:gridCol w:w="2091"/>
        <w:gridCol w:w="2091"/>
        <w:gridCol w:w="2091"/>
        <w:gridCol w:w="2092"/>
      </w:tblGrid>
      <w:tr w:rsidR="00E63E4C" w14:paraId="144DDC7A" w14:textId="77777777" w:rsidTr="00501C23">
        <w:tc>
          <w:tcPr>
            <w:tcW w:w="2091" w:type="dxa"/>
            <w:shd w:val="clear" w:color="auto" w:fill="C1E4F5" w:themeFill="accent1" w:themeFillTint="33"/>
          </w:tcPr>
          <w:p w14:paraId="21042314" w14:textId="77777777" w:rsidR="00E63E4C" w:rsidRDefault="00E63E4C" w:rsidP="00365042">
            <w:pPr>
              <w:spacing w:line="360" w:lineRule="auto"/>
            </w:pPr>
            <w:r>
              <w:t>Version</w:t>
            </w:r>
          </w:p>
        </w:tc>
        <w:tc>
          <w:tcPr>
            <w:tcW w:w="2091" w:type="dxa"/>
            <w:shd w:val="clear" w:color="auto" w:fill="C1E4F5" w:themeFill="accent1" w:themeFillTint="33"/>
          </w:tcPr>
          <w:p w14:paraId="36C2743B" w14:textId="77777777" w:rsidR="00E63E4C" w:rsidRDefault="00E63E4C" w:rsidP="00365042">
            <w:pPr>
              <w:spacing w:line="360" w:lineRule="auto"/>
            </w:pPr>
            <w:r>
              <w:t>Date</w:t>
            </w:r>
          </w:p>
        </w:tc>
        <w:tc>
          <w:tcPr>
            <w:tcW w:w="2091" w:type="dxa"/>
            <w:shd w:val="clear" w:color="auto" w:fill="C1E4F5" w:themeFill="accent1" w:themeFillTint="33"/>
          </w:tcPr>
          <w:p w14:paraId="5CF1DD97" w14:textId="77777777" w:rsidR="00E63E4C" w:rsidRDefault="00E63E4C" w:rsidP="00365042">
            <w:pPr>
              <w:spacing w:line="360" w:lineRule="auto"/>
            </w:pPr>
            <w:r>
              <w:t>Author</w:t>
            </w:r>
          </w:p>
        </w:tc>
        <w:tc>
          <w:tcPr>
            <w:tcW w:w="2091" w:type="dxa"/>
            <w:shd w:val="clear" w:color="auto" w:fill="C1E4F5" w:themeFill="accent1" w:themeFillTint="33"/>
          </w:tcPr>
          <w:p w14:paraId="45CEC1BF" w14:textId="77777777" w:rsidR="00E63E4C" w:rsidRDefault="00E63E4C" w:rsidP="00365042">
            <w:pPr>
              <w:spacing w:line="360" w:lineRule="auto"/>
            </w:pPr>
            <w:r>
              <w:t>Description</w:t>
            </w:r>
          </w:p>
        </w:tc>
        <w:tc>
          <w:tcPr>
            <w:tcW w:w="2092" w:type="dxa"/>
            <w:shd w:val="clear" w:color="auto" w:fill="C1E4F5" w:themeFill="accent1" w:themeFillTint="33"/>
          </w:tcPr>
          <w:p w14:paraId="27EB98B3" w14:textId="77777777" w:rsidR="00E63E4C" w:rsidRDefault="00E63E4C" w:rsidP="00365042">
            <w:pPr>
              <w:spacing w:line="360" w:lineRule="auto"/>
            </w:pPr>
            <w:r>
              <w:t>Approval</w:t>
            </w:r>
          </w:p>
        </w:tc>
      </w:tr>
      <w:tr w:rsidR="00E63E4C" w14:paraId="67A4B0C6" w14:textId="77777777" w:rsidTr="00E63E4C">
        <w:tc>
          <w:tcPr>
            <w:tcW w:w="2091" w:type="dxa"/>
          </w:tcPr>
          <w:p w14:paraId="0A0FF8CF" w14:textId="77777777" w:rsidR="00E63E4C" w:rsidRDefault="00E63E4C" w:rsidP="00365042">
            <w:pPr>
              <w:spacing w:line="360" w:lineRule="auto"/>
            </w:pPr>
            <w:r>
              <w:t>0.1</w:t>
            </w:r>
          </w:p>
        </w:tc>
        <w:tc>
          <w:tcPr>
            <w:tcW w:w="2091" w:type="dxa"/>
          </w:tcPr>
          <w:p w14:paraId="21C8D16D" w14:textId="77777777" w:rsidR="00E63E4C" w:rsidRDefault="00E63E4C" w:rsidP="00365042">
            <w:pPr>
              <w:spacing w:line="360" w:lineRule="auto"/>
            </w:pPr>
            <w:r>
              <w:t>2026/09/07</w:t>
            </w:r>
          </w:p>
        </w:tc>
        <w:tc>
          <w:tcPr>
            <w:tcW w:w="2091" w:type="dxa"/>
          </w:tcPr>
          <w:p w14:paraId="30170D3A" w14:textId="77777777" w:rsidR="00E63E4C" w:rsidRDefault="00501C23" w:rsidP="00365042">
            <w:pPr>
              <w:spacing w:line="360" w:lineRule="auto"/>
            </w:pPr>
            <w:r>
              <w:t>Jason Crous</w:t>
            </w:r>
          </w:p>
        </w:tc>
        <w:tc>
          <w:tcPr>
            <w:tcW w:w="2091" w:type="dxa"/>
          </w:tcPr>
          <w:p w14:paraId="7F63409C" w14:textId="77777777" w:rsidR="00E63E4C" w:rsidRDefault="00501C23" w:rsidP="00365042">
            <w:pPr>
              <w:spacing w:line="360" w:lineRule="auto"/>
            </w:pPr>
            <w:r>
              <w:t>Initial Requirements Analysis</w:t>
            </w:r>
          </w:p>
        </w:tc>
        <w:tc>
          <w:tcPr>
            <w:tcW w:w="2092" w:type="dxa"/>
          </w:tcPr>
          <w:p w14:paraId="1DB29902" w14:textId="77777777" w:rsidR="00E63E4C" w:rsidRDefault="00C7142D" w:rsidP="00365042">
            <w:pPr>
              <w:spacing w:line="360" w:lineRule="auto"/>
            </w:pPr>
            <w:r>
              <w:t>Approved</w:t>
            </w:r>
          </w:p>
        </w:tc>
      </w:tr>
      <w:tr w:rsidR="00E63E4C" w14:paraId="65F81329" w14:textId="77777777" w:rsidTr="00E63E4C">
        <w:tc>
          <w:tcPr>
            <w:tcW w:w="2091" w:type="dxa"/>
          </w:tcPr>
          <w:p w14:paraId="341E8DF9" w14:textId="77777777" w:rsidR="00E63E4C" w:rsidRDefault="00CB1B33" w:rsidP="00365042">
            <w:pPr>
              <w:spacing w:line="360" w:lineRule="auto"/>
            </w:pPr>
            <w:r>
              <w:t>0.2</w:t>
            </w:r>
          </w:p>
        </w:tc>
        <w:tc>
          <w:tcPr>
            <w:tcW w:w="2091" w:type="dxa"/>
          </w:tcPr>
          <w:p w14:paraId="13394E78" w14:textId="77777777" w:rsidR="00E63E4C" w:rsidRDefault="00CB1B33" w:rsidP="00365042">
            <w:pPr>
              <w:spacing w:line="360" w:lineRule="auto"/>
            </w:pPr>
            <w:r>
              <w:t>2026/09/07</w:t>
            </w:r>
          </w:p>
        </w:tc>
        <w:tc>
          <w:tcPr>
            <w:tcW w:w="2091" w:type="dxa"/>
          </w:tcPr>
          <w:p w14:paraId="1884103D" w14:textId="77777777" w:rsidR="00E63E4C" w:rsidRDefault="00CB1B33" w:rsidP="00365042">
            <w:pPr>
              <w:spacing w:line="360" w:lineRule="auto"/>
            </w:pPr>
            <w:r>
              <w:t>Zander De Groote</w:t>
            </w:r>
          </w:p>
        </w:tc>
        <w:tc>
          <w:tcPr>
            <w:tcW w:w="2091" w:type="dxa"/>
          </w:tcPr>
          <w:p w14:paraId="1D6FA1F2" w14:textId="77777777" w:rsidR="00E63E4C" w:rsidRDefault="00CB1B33" w:rsidP="00365042">
            <w:pPr>
              <w:spacing w:line="360" w:lineRule="auto"/>
            </w:pPr>
            <w:r>
              <w:t>Risks, RTM, traceability and future dev considerations</w:t>
            </w:r>
          </w:p>
        </w:tc>
        <w:tc>
          <w:tcPr>
            <w:tcW w:w="2092" w:type="dxa"/>
          </w:tcPr>
          <w:p w14:paraId="5EA473B7" w14:textId="77777777" w:rsidR="00E63E4C" w:rsidRDefault="00C7142D" w:rsidP="00365042">
            <w:pPr>
              <w:spacing w:line="360" w:lineRule="auto"/>
            </w:pPr>
            <w:r>
              <w:t>Approved</w:t>
            </w:r>
          </w:p>
        </w:tc>
      </w:tr>
      <w:tr w:rsidR="00E63E4C" w14:paraId="731D913E" w14:textId="77777777" w:rsidTr="00E63E4C">
        <w:tc>
          <w:tcPr>
            <w:tcW w:w="2091" w:type="dxa"/>
          </w:tcPr>
          <w:p w14:paraId="79040A5F" w14:textId="77777777" w:rsidR="00E63E4C" w:rsidRDefault="00E63E4C" w:rsidP="00365042">
            <w:pPr>
              <w:spacing w:line="360" w:lineRule="auto"/>
            </w:pPr>
          </w:p>
        </w:tc>
        <w:tc>
          <w:tcPr>
            <w:tcW w:w="2091" w:type="dxa"/>
          </w:tcPr>
          <w:p w14:paraId="2B0ECFBB" w14:textId="77777777" w:rsidR="00E63E4C" w:rsidRDefault="00E63E4C" w:rsidP="00365042">
            <w:pPr>
              <w:spacing w:line="360" w:lineRule="auto"/>
            </w:pPr>
          </w:p>
        </w:tc>
        <w:tc>
          <w:tcPr>
            <w:tcW w:w="2091" w:type="dxa"/>
          </w:tcPr>
          <w:p w14:paraId="7243FE17" w14:textId="77777777" w:rsidR="00E63E4C" w:rsidRDefault="00E63E4C" w:rsidP="00365042">
            <w:pPr>
              <w:spacing w:line="360" w:lineRule="auto"/>
            </w:pPr>
          </w:p>
        </w:tc>
        <w:tc>
          <w:tcPr>
            <w:tcW w:w="2091" w:type="dxa"/>
          </w:tcPr>
          <w:p w14:paraId="3577AB4C" w14:textId="77777777" w:rsidR="00E63E4C" w:rsidRDefault="00E63E4C" w:rsidP="00365042">
            <w:pPr>
              <w:spacing w:line="360" w:lineRule="auto"/>
            </w:pPr>
          </w:p>
        </w:tc>
        <w:tc>
          <w:tcPr>
            <w:tcW w:w="2092" w:type="dxa"/>
          </w:tcPr>
          <w:p w14:paraId="4AF34EA9" w14:textId="77777777" w:rsidR="00E63E4C" w:rsidRDefault="00E63E4C" w:rsidP="00365042">
            <w:pPr>
              <w:spacing w:line="360" w:lineRule="auto"/>
            </w:pPr>
          </w:p>
        </w:tc>
      </w:tr>
      <w:tr w:rsidR="00E63E4C" w14:paraId="514ACD5B" w14:textId="77777777" w:rsidTr="00E63E4C">
        <w:tc>
          <w:tcPr>
            <w:tcW w:w="2091" w:type="dxa"/>
          </w:tcPr>
          <w:p w14:paraId="5059EE49" w14:textId="77777777" w:rsidR="00E63E4C" w:rsidRDefault="00C7142D" w:rsidP="00365042">
            <w:pPr>
              <w:spacing w:line="360" w:lineRule="auto"/>
            </w:pPr>
            <w:r>
              <w:t xml:space="preserve">1.0 </w:t>
            </w:r>
          </w:p>
        </w:tc>
        <w:tc>
          <w:tcPr>
            <w:tcW w:w="2091" w:type="dxa"/>
          </w:tcPr>
          <w:p w14:paraId="25173C9D" w14:textId="77777777" w:rsidR="00E63E4C" w:rsidRDefault="00C7142D" w:rsidP="00365042">
            <w:pPr>
              <w:spacing w:line="360" w:lineRule="auto"/>
            </w:pPr>
            <w:r>
              <w:t>2026/09/07</w:t>
            </w:r>
          </w:p>
        </w:tc>
        <w:tc>
          <w:tcPr>
            <w:tcW w:w="2091" w:type="dxa"/>
          </w:tcPr>
          <w:p w14:paraId="077D2190" w14:textId="77777777" w:rsidR="00E63E4C" w:rsidRDefault="00E63E4C" w:rsidP="00365042">
            <w:pPr>
              <w:spacing w:line="360" w:lineRule="auto"/>
            </w:pPr>
          </w:p>
        </w:tc>
        <w:tc>
          <w:tcPr>
            <w:tcW w:w="2091" w:type="dxa"/>
          </w:tcPr>
          <w:p w14:paraId="667D5293" w14:textId="77777777" w:rsidR="00E63E4C" w:rsidRDefault="00C7142D" w:rsidP="00365042">
            <w:pPr>
              <w:spacing w:line="360" w:lineRule="auto"/>
            </w:pPr>
            <w:r>
              <w:t>Final</w:t>
            </w:r>
          </w:p>
        </w:tc>
        <w:tc>
          <w:tcPr>
            <w:tcW w:w="2092" w:type="dxa"/>
          </w:tcPr>
          <w:p w14:paraId="70D5B342" w14:textId="77777777" w:rsidR="00E63E4C" w:rsidRDefault="00C7142D" w:rsidP="00365042">
            <w:pPr>
              <w:spacing w:line="360" w:lineRule="auto"/>
            </w:pPr>
            <w:r>
              <w:t>Approved</w:t>
            </w:r>
          </w:p>
        </w:tc>
      </w:tr>
      <w:tr w:rsidR="00C44B2E" w14:paraId="4042E52C" w14:textId="77777777">
        <w:trPr>
          <w:cantSplit/>
        </w:trPr>
        <w:tc>
          <w:tcPr>
            <w:tcW w:w="2091" w:type="dxa"/>
          </w:tcPr>
          <w:p w14:paraId="3DB508EE" w14:textId="77777777" w:rsidR="00C44B2E" w:rsidRDefault="00000000">
            <w:pPr>
              <w:spacing w:line="360" w:lineRule="auto"/>
            </w:pPr>
            <w:r>
              <w:t>1.1</w:t>
            </w:r>
          </w:p>
        </w:tc>
        <w:tc>
          <w:tcPr>
            <w:tcW w:w="2091" w:type="dxa"/>
          </w:tcPr>
          <w:p w14:paraId="65246960" w14:textId="77777777" w:rsidR="00C44B2E" w:rsidRDefault="00000000">
            <w:pPr>
              <w:spacing w:line="360" w:lineRule="auto"/>
            </w:pPr>
            <w:r>
              <w:t>2026/09/28</w:t>
            </w:r>
          </w:p>
        </w:tc>
        <w:tc>
          <w:tcPr>
            <w:tcW w:w="2091" w:type="dxa"/>
          </w:tcPr>
          <w:p w14:paraId="40EB7CB0" w14:textId="77777777" w:rsidR="00C44B2E" w:rsidRDefault="00000000">
            <w:pPr>
              <w:spacing w:line="360" w:lineRule="auto"/>
            </w:pPr>
            <w:r>
              <w:t>Herman Bantjes</w:t>
            </w:r>
          </w:p>
        </w:tc>
        <w:tc>
          <w:tcPr>
            <w:tcW w:w="2091" w:type="dxa"/>
          </w:tcPr>
          <w:p w14:paraId="251B4C99" w14:textId="77777777" w:rsidR="00C44B2E" w:rsidRDefault="00000000">
            <w:pPr>
              <w:spacing w:line="360" w:lineRule="auto"/>
            </w:pPr>
            <w:r>
              <w:t>NFR-PERF-001 revised: simulated SMS/WhatsApp notifications added</w:t>
            </w:r>
          </w:p>
        </w:tc>
        <w:tc>
          <w:tcPr>
            <w:tcW w:w="2092" w:type="dxa"/>
          </w:tcPr>
          <w:p w14:paraId="23564933" w14:textId="08B7C1E9" w:rsidR="00C44B2E" w:rsidRDefault="00BA5D3E">
            <w:pPr>
              <w:spacing w:line="360" w:lineRule="auto"/>
            </w:pPr>
            <w:r>
              <w:t xml:space="preserve">Approved </w:t>
            </w:r>
          </w:p>
        </w:tc>
      </w:tr>
      <w:tr w:rsidR="000B3816" w14:paraId="4B463E2E" w14:textId="77777777">
        <w:trPr>
          <w:cantSplit/>
        </w:trPr>
        <w:tc>
          <w:tcPr>
            <w:tcW w:w="2091" w:type="dxa"/>
          </w:tcPr>
          <w:p w14:paraId="615E92F0" w14:textId="77777777" w:rsidR="000B3816" w:rsidRDefault="000B3816">
            <w:pPr>
              <w:spacing w:line="360" w:lineRule="auto"/>
            </w:pPr>
            <w:r>
              <w:lastRenderedPageBreak/>
              <w:t>1.2</w:t>
            </w:r>
          </w:p>
        </w:tc>
        <w:tc>
          <w:tcPr>
            <w:tcW w:w="2091" w:type="dxa"/>
          </w:tcPr>
          <w:p w14:paraId="0437E5BF" w14:textId="77777777" w:rsidR="000B3816" w:rsidRDefault="000B3816">
            <w:pPr>
              <w:spacing w:line="360" w:lineRule="auto"/>
            </w:pPr>
            <w:r>
              <w:t>2026/09/30</w:t>
            </w:r>
          </w:p>
        </w:tc>
        <w:tc>
          <w:tcPr>
            <w:tcW w:w="2091" w:type="dxa"/>
          </w:tcPr>
          <w:p w14:paraId="6F757AB8" w14:textId="77777777" w:rsidR="000B3816" w:rsidRDefault="000B3816">
            <w:pPr>
              <w:spacing w:line="360" w:lineRule="auto"/>
            </w:pPr>
            <w:r>
              <w:t>Herman Bantjes</w:t>
            </w:r>
          </w:p>
        </w:tc>
        <w:tc>
          <w:tcPr>
            <w:tcW w:w="2091" w:type="dxa"/>
          </w:tcPr>
          <w:p w14:paraId="08F1D6BD" w14:textId="77777777" w:rsidR="000B3816" w:rsidRDefault="000B3816">
            <w:pPr>
              <w:spacing w:line="360" w:lineRule="auto"/>
            </w:pPr>
            <w:r>
              <w:t xml:space="preserve">Constraints and trade-off, Engineering Decision Log, GitHub and team governance, AI Usage Register and PED integration and the baseline sign-off continuation </w:t>
            </w:r>
          </w:p>
        </w:tc>
        <w:tc>
          <w:tcPr>
            <w:tcW w:w="2092" w:type="dxa"/>
          </w:tcPr>
          <w:p w14:paraId="40C7C7BC" w14:textId="4FF45C64" w:rsidR="000B3816" w:rsidRDefault="00BA5D3E">
            <w:pPr>
              <w:spacing w:line="360" w:lineRule="auto"/>
            </w:pPr>
            <w:r>
              <w:t>Approved</w:t>
            </w:r>
          </w:p>
        </w:tc>
      </w:tr>
      <w:tr w:rsidR="000B3816" w14:paraId="0F503D55" w14:textId="77777777">
        <w:trPr>
          <w:cantSplit/>
        </w:trPr>
        <w:tc>
          <w:tcPr>
            <w:tcW w:w="2091" w:type="dxa"/>
          </w:tcPr>
          <w:p w14:paraId="60CC3E1B" w14:textId="77777777" w:rsidR="000B3816" w:rsidRDefault="000B3816">
            <w:pPr>
              <w:spacing w:line="360" w:lineRule="auto"/>
            </w:pPr>
            <w:r>
              <w:t>2.0</w:t>
            </w:r>
          </w:p>
        </w:tc>
        <w:tc>
          <w:tcPr>
            <w:tcW w:w="2091" w:type="dxa"/>
          </w:tcPr>
          <w:p w14:paraId="16777205" w14:textId="77777777" w:rsidR="000B3816" w:rsidRDefault="000B3816">
            <w:pPr>
              <w:spacing w:line="360" w:lineRule="auto"/>
            </w:pPr>
            <w:r>
              <w:t>2026/09/30</w:t>
            </w:r>
          </w:p>
        </w:tc>
        <w:tc>
          <w:tcPr>
            <w:tcW w:w="2091" w:type="dxa"/>
          </w:tcPr>
          <w:p w14:paraId="7F5DE5FB" w14:textId="77777777" w:rsidR="000B3816" w:rsidRDefault="000B3816">
            <w:pPr>
              <w:spacing w:line="360" w:lineRule="auto"/>
            </w:pPr>
            <w:r>
              <w:t>CivicConnect Team</w:t>
            </w:r>
          </w:p>
        </w:tc>
        <w:tc>
          <w:tcPr>
            <w:tcW w:w="2091" w:type="dxa"/>
          </w:tcPr>
          <w:p w14:paraId="504CC8EA" w14:textId="77777777" w:rsidR="000B3816" w:rsidRDefault="000B3816">
            <w:pPr>
              <w:spacing w:line="360" w:lineRule="auto"/>
            </w:pPr>
            <w:r>
              <w:t>M2 integration: all member sections merged, RTM and risk register updated, references combined (Harvard), M2 baseline sign-off and initial design decisions added</w:t>
            </w:r>
          </w:p>
        </w:tc>
        <w:tc>
          <w:tcPr>
            <w:tcW w:w="2092" w:type="dxa"/>
          </w:tcPr>
          <w:p w14:paraId="2CC4A73B" w14:textId="4A47432E" w:rsidR="000B3816" w:rsidRDefault="00BA5D3E">
            <w:pPr>
              <w:spacing w:line="360" w:lineRule="auto"/>
            </w:pPr>
            <w:r>
              <w:t>Approved</w:t>
            </w:r>
          </w:p>
        </w:tc>
      </w:tr>
    </w:tbl>
    <w:p w14:paraId="144D9084" w14:textId="77777777" w:rsidR="00501C23" w:rsidRDefault="00501C23" w:rsidP="00365042">
      <w:pPr>
        <w:pStyle w:val="Heading1"/>
        <w:spacing w:line="360" w:lineRule="auto"/>
      </w:pPr>
      <w:r>
        <w:t>Baseline sign-off Table:</w:t>
      </w:r>
    </w:p>
    <w:tbl>
      <w:tblPr>
        <w:tblStyle w:val="TableGrid"/>
        <w:tblW w:w="0" w:type="auto"/>
        <w:tblLook w:val="04A0" w:firstRow="1" w:lastRow="0" w:firstColumn="1" w:lastColumn="0" w:noHBand="0" w:noVBand="1"/>
      </w:tblPr>
      <w:tblGrid>
        <w:gridCol w:w="2614"/>
        <w:gridCol w:w="2614"/>
        <w:gridCol w:w="2614"/>
        <w:gridCol w:w="2614"/>
      </w:tblGrid>
      <w:tr w:rsidR="00501C23" w14:paraId="0BD2350F" w14:textId="77777777" w:rsidTr="00501C23">
        <w:tc>
          <w:tcPr>
            <w:tcW w:w="2614" w:type="dxa"/>
            <w:shd w:val="clear" w:color="auto" w:fill="C1E4F5" w:themeFill="accent1" w:themeFillTint="33"/>
          </w:tcPr>
          <w:p w14:paraId="7EADD8FD" w14:textId="77777777" w:rsidR="00501C23" w:rsidRDefault="00501C23" w:rsidP="00365042">
            <w:pPr>
              <w:spacing w:line="360" w:lineRule="auto"/>
            </w:pPr>
            <w:r>
              <w:t>Role</w:t>
            </w:r>
          </w:p>
        </w:tc>
        <w:tc>
          <w:tcPr>
            <w:tcW w:w="2614" w:type="dxa"/>
            <w:shd w:val="clear" w:color="auto" w:fill="C1E4F5" w:themeFill="accent1" w:themeFillTint="33"/>
          </w:tcPr>
          <w:p w14:paraId="6E6A5539" w14:textId="77777777" w:rsidR="00501C23" w:rsidRDefault="00501C23" w:rsidP="00365042">
            <w:pPr>
              <w:spacing w:line="360" w:lineRule="auto"/>
            </w:pPr>
            <w:r>
              <w:t>Name</w:t>
            </w:r>
          </w:p>
        </w:tc>
        <w:tc>
          <w:tcPr>
            <w:tcW w:w="2614" w:type="dxa"/>
            <w:shd w:val="clear" w:color="auto" w:fill="C1E4F5" w:themeFill="accent1" w:themeFillTint="33"/>
          </w:tcPr>
          <w:p w14:paraId="00545A88" w14:textId="77777777" w:rsidR="00501C23" w:rsidRDefault="00501C23" w:rsidP="00365042">
            <w:pPr>
              <w:spacing w:line="360" w:lineRule="auto"/>
            </w:pPr>
            <w:r>
              <w:t>Approval</w:t>
            </w:r>
          </w:p>
        </w:tc>
        <w:tc>
          <w:tcPr>
            <w:tcW w:w="2614" w:type="dxa"/>
            <w:shd w:val="clear" w:color="auto" w:fill="C1E4F5" w:themeFill="accent1" w:themeFillTint="33"/>
          </w:tcPr>
          <w:p w14:paraId="3F21B965" w14:textId="77777777" w:rsidR="00501C23" w:rsidRDefault="00501C23" w:rsidP="00365042">
            <w:pPr>
              <w:spacing w:line="360" w:lineRule="auto"/>
            </w:pPr>
            <w:r>
              <w:t>Date</w:t>
            </w:r>
          </w:p>
        </w:tc>
      </w:tr>
      <w:tr w:rsidR="00501C23" w14:paraId="212B7F5D" w14:textId="77777777" w:rsidTr="00501C23">
        <w:tc>
          <w:tcPr>
            <w:tcW w:w="2614" w:type="dxa"/>
          </w:tcPr>
          <w:p w14:paraId="1A4A2863" w14:textId="77777777" w:rsidR="00501C23" w:rsidRPr="00741763" w:rsidRDefault="00501C23" w:rsidP="00365042">
            <w:pPr>
              <w:spacing w:line="360" w:lineRule="auto"/>
            </w:pPr>
            <w:r>
              <w:t>Requirements &amp; Analysis Lead</w:t>
            </w:r>
          </w:p>
        </w:tc>
        <w:tc>
          <w:tcPr>
            <w:tcW w:w="2614" w:type="dxa"/>
          </w:tcPr>
          <w:p w14:paraId="29FC30B0" w14:textId="77777777" w:rsidR="00501C23" w:rsidRPr="00741763" w:rsidRDefault="00501C23" w:rsidP="00365042">
            <w:pPr>
              <w:spacing w:line="360" w:lineRule="auto"/>
            </w:pPr>
            <w:r>
              <w:t>Jason Crous</w:t>
            </w:r>
          </w:p>
        </w:tc>
        <w:tc>
          <w:tcPr>
            <w:tcW w:w="2614" w:type="dxa"/>
          </w:tcPr>
          <w:p w14:paraId="4AE497CB" w14:textId="77777777" w:rsidR="00501C23" w:rsidRPr="00741763" w:rsidRDefault="00C7142D" w:rsidP="00365042">
            <w:pPr>
              <w:spacing w:line="360" w:lineRule="auto"/>
            </w:pPr>
            <w:r>
              <w:t>Approved</w:t>
            </w:r>
          </w:p>
        </w:tc>
        <w:tc>
          <w:tcPr>
            <w:tcW w:w="2614" w:type="dxa"/>
          </w:tcPr>
          <w:p w14:paraId="3EA02801" w14:textId="77777777" w:rsidR="00501C23" w:rsidRPr="00741763" w:rsidRDefault="00501C23" w:rsidP="00365042">
            <w:pPr>
              <w:spacing w:line="360" w:lineRule="auto"/>
            </w:pPr>
            <w:r>
              <w:t>2026/09/07</w:t>
            </w:r>
          </w:p>
        </w:tc>
      </w:tr>
      <w:tr w:rsidR="00501C23" w14:paraId="72E4662F" w14:textId="77777777" w:rsidTr="00501C23">
        <w:tc>
          <w:tcPr>
            <w:tcW w:w="2614" w:type="dxa"/>
          </w:tcPr>
          <w:p w14:paraId="1CC1D3D3" w14:textId="77777777" w:rsidR="00501C23" w:rsidRPr="00741763" w:rsidRDefault="00651829" w:rsidP="00365042">
            <w:pPr>
              <w:spacing w:line="360" w:lineRule="auto"/>
            </w:pPr>
            <w:r>
              <w:t>Risk, Traceability &amp; Future Planning Lead</w:t>
            </w:r>
          </w:p>
        </w:tc>
        <w:tc>
          <w:tcPr>
            <w:tcW w:w="2614" w:type="dxa"/>
          </w:tcPr>
          <w:p w14:paraId="52E8129A" w14:textId="77777777" w:rsidR="00501C23" w:rsidRPr="00741763" w:rsidRDefault="00651829" w:rsidP="00365042">
            <w:pPr>
              <w:spacing w:line="360" w:lineRule="auto"/>
            </w:pPr>
            <w:r>
              <w:t>Zander De Groote</w:t>
            </w:r>
          </w:p>
        </w:tc>
        <w:tc>
          <w:tcPr>
            <w:tcW w:w="2614" w:type="dxa"/>
          </w:tcPr>
          <w:p w14:paraId="2C1E8CB1" w14:textId="77777777" w:rsidR="00501C23" w:rsidRPr="00741763" w:rsidRDefault="00C7142D" w:rsidP="00365042">
            <w:pPr>
              <w:spacing w:line="360" w:lineRule="auto"/>
            </w:pPr>
            <w:r>
              <w:t>Approved</w:t>
            </w:r>
          </w:p>
        </w:tc>
        <w:tc>
          <w:tcPr>
            <w:tcW w:w="2614" w:type="dxa"/>
          </w:tcPr>
          <w:p w14:paraId="2B08279C" w14:textId="77777777" w:rsidR="00501C23" w:rsidRPr="00741763" w:rsidRDefault="00651829" w:rsidP="00365042">
            <w:pPr>
              <w:spacing w:line="360" w:lineRule="auto"/>
            </w:pPr>
            <w:r>
              <w:t>2026/09/09</w:t>
            </w:r>
          </w:p>
        </w:tc>
      </w:tr>
      <w:tr w:rsidR="00501C23" w14:paraId="4648CDB8" w14:textId="77777777" w:rsidTr="00501C23">
        <w:tc>
          <w:tcPr>
            <w:tcW w:w="2614" w:type="dxa"/>
          </w:tcPr>
          <w:p w14:paraId="3F310319" w14:textId="77777777" w:rsidR="00501C23" w:rsidRPr="00741763" w:rsidRDefault="00C7142D" w:rsidP="00365042">
            <w:pPr>
              <w:spacing w:line="360" w:lineRule="auto"/>
            </w:pPr>
            <w:r>
              <w:t>Constraints &amp; Governance</w:t>
            </w:r>
          </w:p>
        </w:tc>
        <w:tc>
          <w:tcPr>
            <w:tcW w:w="2614" w:type="dxa"/>
          </w:tcPr>
          <w:p w14:paraId="5650B0D2" w14:textId="77777777" w:rsidR="00501C23" w:rsidRPr="00741763" w:rsidRDefault="00C7142D" w:rsidP="00365042">
            <w:pPr>
              <w:spacing w:line="360" w:lineRule="auto"/>
            </w:pPr>
            <w:r>
              <w:t>Herman Bantjes</w:t>
            </w:r>
          </w:p>
        </w:tc>
        <w:tc>
          <w:tcPr>
            <w:tcW w:w="2614" w:type="dxa"/>
          </w:tcPr>
          <w:p w14:paraId="709C40DA" w14:textId="77777777" w:rsidR="00501C23" w:rsidRPr="00741763" w:rsidRDefault="00C7142D" w:rsidP="00365042">
            <w:pPr>
              <w:spacing w:line="360" w:lineRule="auto"/>
            </w:pPr>
            <w:r>
              <w:t>Approved</w:t>
            </w:r>
          </w:p>
        </w:tc>
        <w:tc>
          <w:tcPr>
            <w:tcW w:w="2614" w:type="dxa"/>
          </w:tcPr>
          <w:p w14:paraId="3570DFDC" w14:textId="77777777" w:rsidR="00501C23" w:rsidRPr="00741763" w:rsidRDefault="00C7142D" w:rsidP="00365042">
            <w:pPr>
              <w:spacing w:line="360" w:lineRule="auto"/>
            </w:pPr>
            <w:r>
              <w:t>2026/09/09</w:t>
            </w:r>
          </w:p>
        </w:tc>
      </w:tr>
    </w:tbl>
    <w:p w14:paraId="7208DAAA" w14:textId="77777777" w:rsidR="00B90C03" w:rsidRDefault="00B90C03">
      <w:pPr>
        <w:spacing w:line="360" w:lineRule="auto"/>
        <w:rPr>
          <w:sz w:val="28"/>
          <w:szCs w:val="28"/>
        </w:rPr>
      </w:pPr>
    </w:p>
    <w:p w14:paraId="58B9AF41" w14:textId="77777777" w:rsidR="00B90C03" w:rsidRDefault="00000000">
      <w:pPr>
        <w:pStyle w:val="Heading1"/>
        <w:spacing w:line="360" w:lineRule="auto"/>
      </w:pPr>
      <w:r>
        <w:lastRenderedPageBreak/>
        <w:t>M2 Architecture, Technology &amp; Initial Design Baseline:</w:t>
      </w:r>
    </w:p>
    <w:p w14:paraId="6685486C" w14:textId="2AF12D00" w:rsidR="00B90C03" w:rsidRDefault="00B90C03">
      <w:pPr>
        <w:spacing w:line="360" w:lineRule="auto"/>
        <w:rPr>
          <w:sz w:val="28"/>
          <w:szCs w:val="28"/>
        </w:rPr>
      </w:pPr>
    </w:p>
    <w:tbl>
      <w:tblPr>
        <w:tblStyle w:val="TableGrid"/>
        <w:tblW w:w="0" w:type="auto"/>
        <w:tblLook w:val="04A0" w:firstRow="1" w:lastRow="0" w:firstColumn="1" w:lastColumn="0" w:noHBand="0" w:noVBand="1"/>
      </w:tblPr>
      <w:tblGrid>
        <w:gridCol w:w="2200"/>
        <w:gridCol w:w="5200"/>
        <w:gridCol w:w="3056"/>
      </w:tblGrid>
      <w:tr w:rsidR="00B90C03" w14:paraId="2AF12700" w14:textId="77777777">
        <w:trPr>
          <w:cantSplit/>
          <w:tblHeader/>
        </w:trPr>
        <w:tc>
          <w:tcPr>
            <w:tcW w:w="2200" w:type="dxa"/>
            <w:shd w:val="clear" w:color="auto" w:fill="E7E6E6"/>
          </w:tcPr>
          <w:p w14:paraId="22384216" w14:textId="77777777" w:rsidR="00B90C03" w:rsidRDefault="00000000">
            <w:pPr>
              <w:spacing w:line="360" w:lineRule="auto"/>
            </w:pPr>
            <w:r>
              <w:rPr>
                <w:b/>
                <w:bCs/>
              </w:rPr>
              <w:t>Baseline item</w:t>
            </w:r>
          </w:p>
        </w:tc>
        <w:tc>
          <w:tcPr>
            <w:tcW w:w="5200" w:type="dxa"/>
            <w:shd w:val="clear" w:color="auto" w:fill="E7E6E6"/>
          </w:tcPr>
          <w:p w14:paraId="634BFA37" w14:textId="77777777" w:rsidR="00B90C03" w:rsidRDefault="00000000">
            <w:pPr>
              <w:spacing w:line="360" w:lineRule="auto"/>
            </w:pPr>
            <w:r>
              <w:rPr>
                <w:b/>
                <w:bCs/>
              </w:rPr>
              <w:t>What was decided</w:t>
            </w:r>
          </w:p>
        </w:tc>
        <w:tc>
          <w:tcPr>
            <w:tcW w:w="3056" w:type="dxa"/>
            <w:shd w:val="clear" w:color="auto" w:fill="E7E6E6"/>
          </w:tcPr>
          <w:p w14:paraId="74CB00F8" w14:textId="77777777" w:rsidR="00B90C03" w:rsidRDefault="00000000">
            <w:pPr>
              <w:spacing w:line="360" w:lineRule="auto"/>
            </w:pPr>
            <w:r>
              <w:rPr>
                <w:b/>
                <w:bCs/>
              </w:rPr>
              <w:t>Where to find it</w:t>
            </w:r>
          </w:p>
        </w:tc>
      </w:tr>
      <w:tr w:rsidR="00B90C03" w14:paraId="2663C237" w14:textId="77777777">
        <w:trPr>
          <w:cantSplit/>
        </w:trPr>
        <w:tc>
          <w:tcPr>
            <w:tcW w:w="2200" w:type="dxa"/>
          </w:tcPr>
          <w:p w14:paraId="0071FD0D" w14:textId="77777777" w:rsidR="00B90C03" w:rsidRDefault="00000000">
            <w:pPr>
              <w:spacing w:line="360" w:lineRule="auto"/>
            </w:pPr>
            <w:r>
              <w:t>Architecture</w:t>
            </w:r>
          </w:p>
        </w:tc>
        <w:tc>
          <w:tcPr>
            <w:tcW w:w="5200" w:type="dxa"/>
          </w:tcPr>
          <w:p w14:paraId="30058B3A" w14:textId="77777777" w:rsidR="00B90C03" w:rsidRDefault="00000000">
            <w:pPr>
              <w:spacing w:line="360" w:lineRule="auto"/>
            </w:pPr>
            <w:r>
              <w:t>Layered modular monolith: one ASP.NET Core application with Requests, Users/Roles, Notifications and Reporting modules</w:t>
            </w:r>
          </w:p>
        </w:tc>
        <w:tc>
          <w:tcPr>
            <w:tcW w:w="3056" w:type="dxa"/>
          </w:tcPr>
          <w:p w14:paraId="5FBB100E" w14:textId="77777777" w:rsidR="00B90C03" w:rsidRDefault="00000000">
            <w:pPr>
              <w:spacing w:line="360" w:lineRule="auto"/>
            </w:pPr>
            <w:r>
              <w:t>Engineering Decision Log, Decision 5</w:t>
            </w:r>
          </w:p>
        </w:tc>
      </w:tr>
      <w:tr w:rsidR="00B90C03" w14:paraId="26B5A715" w14:textId="77777777">
        <w:trPr>
          <w:cantSplit/>
        </w:trPr>
        <w:tc>
          <w:tcPr>
            <w:tcW w:w="2200" w:type="dxa"/>
          </w:tcPr>
          <w:p w14:paraId="5C1E80F6" w14:textId="77777777" w:rsidR="00B90C03" w:rsidRDefault="00000000">
            <w:pPr>
              <w:spacing w:line="360" w:lineRule="auto"/>
            </w:pPr>
            <w:r>
              <w:t>Technology stack</w:t>
            </w:r>
          </w:p>
        </w:tc>
        <w:tc>
          <w:tcPr>
            <w:tcW w:w="5200" w:type="dxa"/>
          </w:tcPr>
          <w:p w14:paraId="19463410" w14:textId="5F31DE08" w:rsidR="00B90C03" w:rsidRDefault="00000000">
            <w:pPr>
              <w:spacing w:line="360" w:lineRule="auto"/>
            </w:pPr>
            <w:r>
              <w:t>.NET 10 , ASP.NET Core, EF Core with Npgsql, PostgreSQL, ASP.NET Core Identity, xUnit, GitHub Actions</w:t>
            </w:r>
          </w:p>
        </w:tc>
        <w:tc>
          <w:tcPr>
            <w:tcW w:w="3056" w:type="dxa"/>
          </w:tcPr>
          <w:p w14:paraId="3548035C" w14:textId="77777777" w:rsidR="00B90C03" w:rsidRDefault="00000000">
            <w:pPr>
              <w:spacing w:line="360" w:lineRule="auto"/>
            </w:pPr>
            <w:r>
              <w:t>Engineering Decision Log, Decision 6</w:t>
            </w:r>
          </w:p>
        </w:tc>
      </w:tr>
      <w:tr w:rsidR="00B90C03" w14:paraId="69AAF5EF" w14:textId="77777777">
        <w:trPr>
          <w:cantSplit/>
        </w:trPr>
        <w:tc>
          <w:tcPr>
            <w:tcW w:w="2200" w:type="dxa"/>
          </w:tcPr>
          <w:p w14:paraId="21D78F1F" w14:textId="77777777" w:rsidR="00B90C03" w:rsidRDefault="00000000">
            <w:pPr>
              <w:spacing w:line="360" w:lineRule="auto"/>
            </w:pPr>
            <w:r>
              <w:t>Data and persistence</w:t>
            </w:r>
          </w:p>
        </w:tc>
        <w:tc>
          <w:tcPr>
            <w:tcW w:w="5200" w:type="dxa"/>
          </w:tcPr>
          <w:p w14:paraId="659A5E78" w14:textId="77777777" w:rsidR="00B90C03" w:rsidRDefault="00000000">
            <w:pPr>
              <w:spacing w:line="360" w:lineRule="auto"/>
            </w:pPr>
            <w:r>
              <w:t>Relational database; business rules in the application and constraints in the database; request changes saved in one transaction</w:t>
            </w:r>
          </w:p>
        </w:tc>
        <w:tc>
          <w:tcPr>
            <w:tcW w:w="3056" w:type="dxa"/>
          </w:tcPr>
          <w:p w14:paraId="6E2702FF" w14:textId="77777777" w:rsidR="00B90C03" w:rsidRDefault="00000000">
            <w:pPr>
              <w:spacing w:line="360" w:lineRule="auto"/>
            </w:pPr>
            <w:r>
              <w:t>Engineering Decision Log, Decision 7; Data and Persistence Baseline</w:t>
            </w:r>
          </w:p>
        </w:tc>
      </w:tr>
      <w:tr w:rsidR="00B90C03" w14:paraId="202EF486" w14:textId="77777777">
        <w:trPr>
          <w:cantSplit/>
        </w:trPr>
        <w:tc>
          <w:tcPr>
            <w:tcW w:w="2200" w:type="dxa"/>
          </w:tcPr>
          <w:p w14:paraId="5EA9B10E" w14:textId="77777777" w:rsidR="00B90C03" w:rsidRDefault="00000000">
            <w:pPr>
              <w:spacing w:line="360" w:lineRule="auto"/>
            </w:pPr>
            <w:r>
              <w:t>Design decisions</w:t>
            </w:r>
          </w:p>
        </w:tc>
        <w:tc>
          <w:tcPr>
            <w:tcW w:w="5200" w:type="dxa"/>
          </w:tcPr>
          <w:p w14:paraId="2EFA611F" w14:textId="77777777" w:rsidR="00B90C03" w:rsidRDefault="00000000">
            <w:pPr>
              <w:spacing w:line="360" w:lineRule="auto"/>
            </w:pPr>
            <w:r>
              <w:t>Status changes handled with an Observer-style event; category rules kept simple now, Strategy pattern later if needed</w:t>
            </w:r>
          </w:p>
        </w:tc>
        <w:tc>
          <w:tcPr>
            <w:tcW w:w="3056" w:type="dxa"/>
          </w:tcPr>
          <w:p w14:paraId="566C9F7A" w14:textId="77777777" w:rsidR="00B90C03" w:rsidRDefault="00000000">
            <w:pPr>
              <w:spacing w:line="360" w:lineRule="auto"/>
            </w:pPr>
            <w:r>
              <w:t>Engineering Decision Log, Decisions 8–9; Initial Design Decisions (M2)</w:t>
            </w:r>
          </w:p>
        </w:tc>
      </w:tr>
      <w:tr w:rsidR="00B90C03" w14:paraId="253D5AD1" w14:textId="77777777">
        <w:trPr>
          <w:cantSplit/>
        </w:trPr>
        <w:tc>
          <w:tcPr>
            <w:tcW w:w="2200" w:type="dxa"/>
          </w:tcPr>
          <w:p w14:paraId="44676D0E" w14:textId="77777777" w:rsidR="00B90C03" w:rsidRDefault="00000000">
            <w:pPr>
              <w:spacing w:line="360" w:lineRule="auto"/>
            </w:pPr>
            <w:r>
              <w:t>Interfaces</w:t>
            </w:r>
          </w:p>
        </w:tc>
        <w:tc>
          <w:tcPr>
            <w:tcW w:w="5200" w:type="dxa"/>
          </w:tcPr>
          <w:p w14:paraId="4ECF8AA7" w14:textId="77777777" w:rsidR="00B90C03" w:rsidRDefault="00000000">
            <w:pPr>
              <w:spacing w:line="360" w:lineRule="auto"/>
            </w:pPr>
            <w:r>
              <w:t>Pages call the application services directly inside the same application; SMS and WhatsApp are simulated</w:t>
            </w:r>
          </w:p>
        </w:tc>
        <w:tc>
          <w:tcPr>
            <w:tcW w:w="3056" w:type="dxa"/>
          </w:tcPr>
          <w:p w14:paraId="0B06F6F9" w14:textId="77777777" w:rsidR="00B90C03" w:rsidRDefault="00000000">
            <w:pPr>
              <w:spacing w:line="360" w:lineRule="auto"/>
            </w:pPr>
            <w:r>
              <w:t>Engineering Decision Log, Decisions 10–11; Notification Integration section</w:t>
            </w:r>
          </w:p>
        </w:tc>
      </w:tr>
      <w:tr w:rsidR="00B90C03" w14:paraId="61887FC3" w14:textId="77777777">
        <w:trPr>
          <w:cantSplit/>
        </w:trPr>
        <w:tc>
          <w:tcPr>
            <w:tcW w:w="2200" w:type="dxa"/>
          </w:tcPr>
          <w:p w14:paraId="3DD1CBC8" w14:textId="77777777" w:rsidR="00B90C03" w:rsidRDefault="00000000">
            <w:pPr>
              <w:spacing w:line="360" w:lineRule="auto"/>
            </w:pPr>
            <w:r>
              <w:t>Performance target</w:t>
            </w:r>
          </w:p>
        </w:tc>
        <w:tc>
          <w:tcPr>
            <w:tcW w:w="5200" w:type="dxa"/>
          </w:tcPr>
          <w:p w14:paraId="348398EA" w14:textId="77777777" w:rsidR="00B90C03" w:rsidRDefault="00000000">
            <w:pPr>
              <w:spacing w:line="360" w:lineRule="auto"/>
            </w:pPr>
            <w:r>
              <w:t>90% of standard requests within 4 seconds</w:t>
            </w:r>
          </w:p>
        </w:tc>
        <w:tc>
          <w:tcPr>
            <w:tcW w:w="3056" w:type="dxa"/>
          </w:tcPr>
          <w:p w14:paraId="378E1A02" w14:textId="77777777" w:rsidR="00B90C03" w:rsidRDefault="00000000">
            <w:pPr>
              <w:spacing w:line="360" w:lineRule="auto"/>
            </w:pPr>
            <w:r>
              <w:t>NFR-PERF-001</w:t>
            </w:r>
          </w:p>
        </w:tc>
      </w:tr>
    </w:tbl>
    <w:p w14:paraId="56DB79E9" w14:textId="77777777" w:rsidR="00B90C03" w:rsidRDefault="00000000">
      <w:pPr>
        <w:spacing w:line="360" w:lineRule="auto"/>
        <w:rPr>
          <w:sz w:val="28"/>
          <w:szCs w:val="28"/>
        </w:rPr>
      </w:pPr>
      <w:r>
        <w:rPr>
          <w:b/>
          <w:bCs/>
          <w:sz w:val="28"/>
          <w:szCs w:val="28"/>
        </w:rPr>
        <w:t>M2 baseline approval:</w:t>
      </w:r>
    </w:p>
    <w:tbl>
      <w:tblPr>
        <w:tblStyle w:val="TableGrid"/>
        <w:tblW w:w="0" w:type="auto"/>
        <w:tblLook w:val="04A0" w:firstRow="1" w:lastRow="0" w:firstColumn="1" w:lastColumn="0" w:noHBand="0" w:noVBand="1"/>
      </w:tblPr>
      <w:tblGrid>
        <w:gridCol w:w="3600"/>
        <w:gridCol w:w="2400"/>
        <w:gridCol w:w="2200"/>
        <w:gridCol w:w="2256"/>
      </w:tblGrid>
      <w:tr w:rsidR="00B90C03" w14:paraId="7574DAC0" w14:textId="77777777">
        <w:trPr>
          <w:cantSplit/>
          <w:tblHeader/>
        </w:trPr>
        <w:tc>
          <w:tcPr>
            <w:tcW w:w="3600" w:type="dxa"/>
            <w:shd w:val="clear" w:color="auto" w:fill="E7E6E6"/>
          </w:tcPr>
          <w:p w14:paraId="3CE0CB51" w14:textId="77777777" w:rsidR="00B90C03" w:rsidRDefault="00000000">
            <w:pPr>
              <w:spacing w:line="360" w:lineRule="auto"/>
            </w:pPr>
            <w:r>
              <w:rPr>
                <w:b/>
                <w:bCs/>
              </w:rPr>
              <w:t>Role</w:t>
            </w:r>
          </w:p>
        </w:tc>
        <w:tc>
          <w:tcPr>
            <w:tcW w:w="2400" w:type="dxa"/>
            <w:shd w:val="clear" w:color="auto" w:fill="E7E6E6"/>
          </w:tcPr>
          <w:p w14:paraId="16E4BCF1" w14:textId="77777777" w:rsidR="00B90C03" w:rsidRDefault="00000000">
            <w:pPr>
              <w:spacing w:line="360" w:lineRule="auto"/>
            </w:pPr>
            <w:r>
              <w:rPr>
                <w:b/>
                <w:bCs/>
              </w:rPr>
              <w:t>Name</w:t>
            </w:r>
          </w:p>
        </w:tc>
        <w:tc>
          <w:tcPr>
            <w:tcW w:w="2200" w:type="dxa"/>
            <w:shd w:val="clear" w:color="auto" w:fill="E7E6E6"/>
          </w:tcPr>
          <w:p w14:paraId="60312D36" w14:textId="77777777" w:rsidR="00B90C03" w:rsidRDefault="00000000">
            <w:pPr>
              <w:spacing w:line="360" w:lineRule="auto"/>
            </w:pPr>
            <w:r>
              <w:rPr>
                <w:b/>
                <w:bCs/>
              </w:rPr>
              <w:t>Approval</w:t>
            </w:r>
          </w:p>
        </w:tc>
        <w:tc>
          <w:tcPr>
            <w:tcW w:w="2256" w:type="dxa"/>
            <w:shd w:val="clear" w:color="auto" w:fill="E7E6E6"/>
          </w:tcPr>
          <w:p w14:paraId="59A04B47" w14:textId="77777777" w:rsidR="00B90C03" w:rsidRDefault="00000000">
            <w:pPr>
              <w:spacing w:line="360" w:lineRule="auto"/>
            </w:pPr>
            <w:r>
              <w:rPr>
                <w:b/>
                <w:bCs/>
              </w:rPr>
              <w:t>Date</w:t>
            </w:r>
          </w:p>
        </w:tc>
      </w:tr>
      <w:tr w:rsidR="00B90C03" w14:paraId="5DA69F5E" w14:textId="77777777">
        <w:trPr>
          <w:cantSplit/>
        </w:trPr>
        <w:tc>
          <w:tcPr>
            <w:tcW w:w="3600" w:type="dxa"/>
          </w:tcPr>
          <w:p w14:paraId="1EF8F089" w14:textId="77777777" w:rsidR="00B90C03" w:rsidRDefault="00000000">
            <w:pPr>
              <w:spacing w:line="360" w:lineRule="auto"/>
            </w:pPr>
            <w:r>
              <w:t>Requirements &amp; Analysis Lead</w:t>
            </w:r>
          </w:p>
        </w:tc>
        <w:tc>
          <w:tcPr>
            <w:tcW w:w="2400" w:type="dxa"/>
          </w:tcPr>
          <w:p w14:paraId="4F308A1D" w14:textId="77777777" w:rsidR="00B90C03" w:rsidRDefault="00000000">
            <w:pPr>
              <w:spacing w:line="360" w:lineRule="auto"/>
            </w:pPr>
            <w:r>
              <w:t>Jason Crous</w:t>
            </w:r>
          </w:p>
        </w:tc>
        <w:tc>
          <w:tcPr>
            <w:tcW w:w="2200" w:type="dxa"/>
          </w:tcPr>
          <w:p w14:paraId="142F6C48" w14:textId="09CA5B89" w:rsidR="00B90C03" w:rsidRDefault="00BA5D3E">
            <w:pPr>
              <w:spacing w:line="360" w:lineRule="auto"/>
            </w:pPr>
            <w:r>
              <w:t>Approved</w:t>
            </w:r>
          </w:p>
        </w:tc>
        <w:tc>
          <w:tcPr>
            <w:tcW w:w="2256" w:type="dxa"/>
          </w:tcPr>
          <w:p w14:paraId="7A59AF4A" w14:textId="72B57D3C" w:rsidR="00B90C03" w:rsidRDefault="00BA5D3E">
            <w:pPr>
              <w:spacing w:line="360" w:lineRule="auto"/>
            </w:pPr>
            <w:r>
              <w:t>2026/09/30</w:t>
            </w:r>
          </w:p>
        </w:tc>
      </w:tr>
      <w:tr w:rsidR="00B90C03" w14:paraId="356433C0" w14:textId="77777777">
        <w:trPr>
          <w:cantSplit/>
        </w:trPr>
        <w:tc>
          <w:tcPr>
            <w:tcW w:w="3600" w:type="dxa"/>
          </w:tcPr>
          <w:p w14:paraId="5C3CD228" w14:textId="77777777" w:rsidR="00B90C03" w:rsidRDefault="00000000">
            <w:pPr>
              <w:spacing w:line="360" w:lineRule="auto"/>
            </w:pPr>
            <w:r>
              <w:t>Risk, Traceability &amp; Future Planning Lead</w:t>
            </w:r>
          </w:p>
        </w:tc>
        <w:tc>
          <w:tcPr>
            <w:tcW w:w="2400" w:type="dxa"/>
          </w:tcPr>
          <w:p w14:paraId="24572FC9" w14:textId="77777777" w:rsidR="00B90C03" w:rsidRDefault="00000000">
            <w:pPr>
              <w:spacing w:line="360" w:lineRule="auto"/>
            </w:pPr>
            <w:r>
              <w:t>Zander De Groote</w:t>
            </w:r>
          </w:p>
        </w:tc>
        <w:tc>
          <w:tcPr>
            <w:tcW w:w="2200" w:type="dxa"/>
          </w:tcPr>
          <w:p w14:paraId="3FD0F109" w14:textId="00B327C7" w:rsidR="00B90C03" w:rsidRDefault="00BA5D3E">
            <w:pPr>
              <w:spacing w:line="360" w:lineRule="auto"/>
            </w:pPr>
            <w:r>
              <w:t>Approved</w:t>
            </w:r>
          </w:p>
        </w:tc>
        <w:tc>
          <w:tcPr>
            <w:tcW w:w="2256" w:type="dxa"/>
          </w:tcPr>
          <w:p w14:paraId="4DBBB6E4" w14:textId="2022848B" w:rsidR="00B90C03" w:rsidRDefault="00BA5D3E">
            <w:pPr>
              <w:spacing w:line="360" w:lineRule="auto"/>
            </w:pPr>
            <w:r>
              <w:t>2026/09/30</w:t>
            </w:r>
          </w:p>
        </w:tc>
      </w:tr>
      <w:tr w:rsidR="00B90C03" w14:paraId="4AD337FB" w14:textId="77777777">
        <w:trPr>
          <w:cantSplit/>
        </w:trPr>
        <w:tc>
          <w:tcPr>
            <w:tcW w:w="3600" w:type="dxa"/>
          </w:tcPr>
          <w:p w14:paraId="60222E4E" w14:textId="77777777" w:rsidR="00B90C03" w:rsidRDefault="00000000">
            <w:pPr>
              <w:spacing w:line="360" w:lineRule="auto"/>
            </w:pPr>
            <w:r>
              <w:t>Constraints &amp; Governance</w:t>
            </w:r>
          </w:p>
        </w:tc>
        <w:tc>
          <w:tcPr>
            <w:tcW w:w="2400" w:type="dxa"/>
          </w:tcPr>
          <w:p w14:paraId="1A575336" w14:textId="77777777" w:rsidR="00B90C03" w:rsidRDefault="00000000">
            <w:pPr>
              <w:spacing w:line="360" w:lineRule="auto"/>
            </w:pPr>
            <w:r>
              <w:t>Herman Bantjes</w:t>
            </w:r>
          </w:p>
        </w:tc>
        <w:tc>
          <w:tcPr>
            <w:tcW w:w="2200" w:type="dxa"/>
          </w:tcPr>
          <w:p w14:paraId="231FEF2C" w14:textId="65D242FE" w:rsidR="00B90C03" w:rsidRDefault="00BA5D3E">
            <w:pPr>
              <w:spacing w:line="360" w:lineRule="auto"/>
            </w:pPr>
            <w:r>
              <w:t>Approved</w:t>
            </w:r>
          </w:p>
        </w:tc>
        <w:tc>
          <w:tcPr>
            <w:tcW w:w="2256" w:type="dxa"/>
          </w:tcPr>
          <w:p w14:paraId="1B273970" w14:textId="6743858D" w:rsidR="00B90C03" w:rsidRDefault="00BA5D3E">
            <w:pPr>
              <w:spacing w:line="360" w:lineRule="auto"/>
            </w:pPr>
            <w:r>
              <w:t>2026/09/30</w:t>
            </w:r>
          </w:p>
        </w:tc>
      </w:tr>
    </w:tbl>
    <w:p w14:paraId="24177E2A" w14:textId="77777777" w:rsidR="00E61CD2" w:rsidRDefault="00E61CD2" w:rsidP="00365042">
      <w:pPr>
        <w:spacing w:line="360" w:lineRule="auto"/>
      </w:pPr>
    </w:p>
    <w:p w14:paraId="344FCCE7" w14:textId="77777777" w:rsidR="00E61CD2" w:rsidRPr="000E5DD8" w:rsidRDefault="00E61CD2" w:rsidP="00C97EEE">
      <w:pPr>
        <w:pStyle w:val="Heading1"/>
      </w:pPr>
      <w:r>
        <w:br w:type="page"/>
      </w:r>
      <w:r>
        <w:lastRenderedPageBreak/>
        <w:t>Problem &amp; Business Need:</w:t>
      </w:r>
    </w:p>
    <w:p w14:paraId="747483DF" w14:textId="77777777" w:rsidR="00E61CD2" w:rsidRPr="000E5DD8" w:rsidRDefault="00E61CD2" w:rsidP="00365042">
      <w:pPr>
        <w:pStyle w:val="Heading2"/>
        <w:spacing w:line="360" w:lineRule="auto"/>
      </w:pPr>
      <w:r>
        <w:t>Current Operational Problem:</w:t>
      </w:r>
    </w:p>
    <w:p w14:paraId="34F3E691" w14:textId="77777777" w:rsidR="00E61CD2" w:rsidRPr="00E61CD2" w:rsidRDefault="00E61CD2" w:rsidP="00365042">
      <w:pPr>
        <w:spacing w:line="360" w:lineRule="auto"/>
      </w:pPr>
      <w:r>
        <w:t>CivicConnect currently manages service requests through multiple uncontrolled communication channels, including email, telephone, WhatsApp, spreadsheets, and paper records. This fragmented process thus prevents the organisation from maintaining a reliable, central record of each service request and its lifecycle.</w:t>
      </w:r>
    </w:p>
    <w:p w14:paraId="0BE11987" w14:textId="77777777" w:rsidR="00E61CD2" w:rsidRDefault="00E61CD2" w:rsidP="00365042">
      <w:pPr>
        <w:spacing w:line="360" w:lineRule="auto"/>
      </w:pPr>
      <w:r>
        <w:t xml:space="preserve">The main operational problem is therefore not simply the use of multiple communication methods, but the lack of a </w:t>
      </w:r>
      <w:r>
        <w:rPr>
          <w:b/>
          <w:bCs/>
        </w:rPr>
        <w:t>controlled process for recording, assigning, tracking and closing requests</w:t>
      </w:r>
      <w:r>
        <w:t>.</w:t>
      </w:r>
    </w:p>
    <w:p w14:paraId="559D0325" w14:textId="77777777" w:rsidR="00E61CD2" w:rsidRPr="00E61CD2" w:rsidRDefault="00E61CD2" w:rsidP="00365042">
      <w:pPr>
        <w:spacing w:line="360" w:lineRule="auto"/>
      </w:pPr>
      <w:r>
        <w:t>This scenario creates several consequences:</w:t>
      </w:r>
    </w:p>
    <w:tbl>
      <w:tblPr>
        <w:tblStyle w:val="TableGrid"/>
        <w:tblW w:w="0" w:type="auto"/>
        <w:tblLook w:val="04A0" w:firstRow="1" w:lastRow="0" w:firstColumn="1" w:lastColumn="0" w:noHBand="0" w:noVBand="1"/>
      </w:tblPr>
      <w:tblGrid>
        <w:gridCol w:w="5228"/>
        <w:gridCol w:w="5228"/>
      </w:tblGrid>
      <w:tr w:rsidR="00E61CD2" w14:paraId="3F1FA42F" w14:textId="77777777" w:rsidTr="00E61CD2">
        <w:tc>
          <w:tcPr>
            <w:tcW w:w="5228" w:type="dxa"/>
            <w:shd w:val="clear" w:color="auto" w:fill="C1E4F5" w:themeFill="accent1" w:themeFillTint="33"/>
          </w:tcPr>
          <w:p w14:paraId="038E77A4" w14:textId="77777777" w:rsidR="00E61CD2" w:rsidRDefault="00E61CD2" w:rsidP="00365042">
            <w:pPr>
              <w:spacing w:line="360" w:lineRule="auto"/>
            </w:pPr>
            <w:r>
              <w:t>Problem:</w:t>
            </w:r>
          </w:p>
        </w:tc>
        <w:tc>
          <w:tcPr>
            <w:tcW w:w="5228" w:type="dxa"/>
            <w:shd w:val="clear" w:color="auto" w:fill="C1E4F5" w:themeFill="accent1" w:themeFillTint="33"/>
          </w:tcPr>
          <w:p w14:paraId="0B906FDA" w14:textId="77777777" w:rsidR="00E61CD2" w:rsidRDefault="00E61CD2" w:rsidP="00365042">
            <w:pPr>
              <w:spacing w:line="360" w:lineRule="auto"/>
            </w:pPr>
            <w:r>
              <w:t>Impact on CivicConnect:</w:t>
            </w:r>
          </w:p>
        </w:tc>
      </w:tr>
      <w:tr w:rsidR="00E61CD2" w14:paraId="03B5AF77" w14:textId="77777777" w:rsidTr="00E61CD2">
        <w:tc>
          <w:tcPr>
            <w:tcW w:w="5228" w:type="dxa"/>
          </w:tcPr>
          <w:p w14:paraId="3BEA7C6F" w14:textId="77777777" w:rsidR="00E61CD2" w:rsidRDefault="00E61CD2" w:rsidP="00365042">
            <w:pPr>
              <w:spacing w:line="360" w:lineRule="auto"/>
            </w:pPr>
            <w:r>
              <w:t>Requests are widely spread across multiple channels.</w:t>
            </w:r>
          </w:p>
        </w:tc>
        <w:tc>
          <w:tcPr>
            <w:tcW w:w="5228" w:type="dxa"/>
          </w:tcPr>
          <w:p w14:paraId="2DB4949A" w14:textId="77777777" w:rsidR="00E558B6" w:rsidRDefault="00E61CD2" w:rsidP="00365042">
            <w:pPr>
              <w:spacing w:line="360" w:lineRule="auto"/>
            </w:pPr>
            <w:r>
              <w:t>Requests could be duplicated, lost and even overlooked.</w:t>
            </w:r>
          </w:p>
        </w:tc>
      </w:tr>
      <w:tr w:rsidR="00E61CD2" w14:paraId="6A0C0663" w14:textId="77777777" w:rsidTr="00E61CD2">
        <w:tc>
          <w:tcPr>
            <w:tcW w:w="5228" w:type="dxa"/>
          </w:tcPr>
          <w:p w14:paraId="6C1921B3" w14:textId="77777777" w:rsidR="00E61CD2" w:rsidRDefault="00E558B6" w:rsidP="00365042">
            <w:pPr>
              <w:spacing w:line="360" w:lineRule="auto"/>
            </w:pPr>
            <w:r>
              <w:t>No central request records.</w:t>
            </w:r>
          </w:p>
        </w:tc>
        <w:tc>
          <w:tcPr>
            <w:tcW w:w="5228" w:type="dxa"/>
          </w:tcPr>
          <w:p w14:paraId="1B2EB615" w14:textId="77777777" w:rsidR="00E61CD2" w:rsidRDefault="00E558B6" w:rsidP="00365042">
            <w:pPr>
              <w:spacing w:line="360" w:lineRule="auto"/>
            </w:pPr>
            <w:r>
              <w:t>Staff cannot reliably determine the current state of a request.</w:t>
            </w:r>
          </w:p>
        </w:tc>
      </w:tr>
      <w:tr w:rsidR="00E61CD2" w14:paraId="5187107E" w14:textId="77777777" w:rsidTr="00E61CD2">
        <w:tc>
          <w:tcPr>
            <w:tcW w:w="5228" w:type="dxa"/>
          </w:tcPr>
          <w:p w14:paraId="6A5DFE18" w14:textId="77777777" w:rsidR="00E61CD2" w:rsidRDefault="007A4FB9" w:rsidP="00365042">
            <w:pPr>
              <w:spacing w:line="360" w:lineRule="auto"/>
            </w:pPr>
            <w:r>
              <w:t>Uncertainty of Ownership.</w:t>
            </w:r>
          </w:p>
        </w:tc>
        <w:tc>
          <w:tcPr>
            <w:tcW w:w="5228" w:type="dxa"/>
          </w:tcPr>
          <w:p w14:paraId="32E9E1C5" w14:textId="77777777" w:rsidR="00E61CD2" w:rsidRDefault="007A4FB9" w:rsidP="00365042">
            <w:pPr>
              <w:spacing w:line="360" w:lineRule="auto"/>
            </w:pPr>
            <w:r>
              <w:t>Requests may remain unassigned or be delayed.</w:t>
            </w:r>
          </w:p>
        </w:tc>
      </w:tr>
      <w:tr w:rsidR="00E61CD2" w14:paraId="39543964" w14:textId="77777777" w:rsidTr="00E61CD2">
        <w:tc>
          <w:tcPr>
            <w:tcW w:w="5228" w:type="dxa"/>
          </w:tcPr>
          <w:p w14:paraId="45908804" w14:textId="77777777" w:rsidR="00E61CD2" w:rsidRDefault="007A4FB9" w:rsidP="00365042">
            <w:pPr>
              <w:spacing w:line="360" w:lineRule="auto"/>
            </w:pPr>
            <w:r>
              <w:t>Limited requester visibility.</w:t>
            </w:r>
          </w:p>
        </w:tc>
        <w:tc>
          <w:tcPr>
            <w:tcW w:w="5228" w:type="dxa"/>
          </w:tcPr>
          <w:p w14:paraId="54BEDDEA" w14:textId="77777777" w:rsidR="00E61CD2" w:rsidRDefault="007A4FB9" w:rsidP="00365042">
            <w:pPr>
              <w:spacing w:line="360" w:lineRule="auto"/>
            </w:pPr>
            <w:r>
              <w:t>Requesters are unaware whether a request has been received or resolved.</w:t>
            </w:r>
          </w:p>
        </w:tc>
      </w:tr>
      <w:tr w:rsidR="00E61CD2" w14:paraId="193DF5EC" w14:textId="77777777" w:rsidTr="00E61CD2">
        <w:tc>
          <w:tcPr>
            <w:tcW w:w="5228" w:type="dxa"/>
          </w:tcPr>
          <w:p w14:paraId="6F2A93EE" w14:textId="77777777" w:rsidR="00E61CD2" w:rsidRDefault="007A4FB9" w:rsidP="00365042">
            <w:pPr>
              <w:spacing w:line="360" w:lineRule="auto"/>
            </w:pPr>
            <w:r>
              <w:t>Poor status accountability.</w:t>
            </w:r>
          </w:p>
        </w:tc>
        <w:tc>
          <w:tcPr>
            <w:tcW w:w="5228" w:type="dxa"/>
          </w:tcPr>
          <w:p w14:paraId="4F7A1329" w14:textId="77777777" w:rsidR="00E61CD2" w:rsidRDefault="007A4FB9" w:rsidP="00365042">
            <w:pPr>
              <w:spacing w:line="360" w:lineRule="auto"/>
            </w:pPr>
            <w:r>
              <w:t>It is currently difficult to establish who changed a request and what action was taken.</w:t>
            </w:r>
          </w:p>
        </w:tc>
      </w:tr>
      <w:tr w:rsidR="00E61CD2" w14:paraId="22354426" w14:textId="77777777" w:rsidTr="00E61CD2">
        <w:tc>
          <w:tcPr>
            <w:tcW w:w="5228" w:type="dxa"/>
          </w:tcPr>
          <w:p w14:paraId="79101308" w14:textId="77777777" w:rsidR="00E61CD2" w:rsidRDefault="007A4FB9" w:rsidP="00365042">
            <w:pPr>
              <w:spacing w:line="360" w:lineRule="auto"/>
            </w:pPr>
            <w:r>
              <w:t>Manual reporting procedures.</w:t>
            </w:r>
          </w:p>
        </w:tc>
        <w:tc>
          <w:tcPr>
            <w:tcW w:w="5228" w:type="dxa"/>
          </w:tcPr>
          <w:p w14:paraId="78B711DD" w14:textId="77777777" w:rsidR="00E61CD2" w:rsidRDefault="007A4FB9" w:rsidP="00365042">
            <w:pPr>
              <w:spacing w:line="360" w:lineRule="auto"/>
            </w:pPr>
            <w:r>
              <w:t>Management information is inconsistent and difficult to audit.</w:t>
            </w:r>
          </w:p>
        </w:tc>
      </w:tr>
      <w:tr w:rsidR="00E61CD2" w14:paraId="6348130F" w14:textId="77777777" w:rsidTr="00E61CD2">
        <w:tc>
          <w:tcPr>
            <w:tcW w:w="5228" w:type="dxa"/>
          </w:tcPr>
          <w:p w14:paraId="708418D4" w14:textId="77777777" w:rsidR="00E61CD2" w:rsidRDefault="007A4FB9" w:rsidP="00365042">
            <w:pPr>
              <w:spacing w:line="360" w:lineRule="auto"/>
            </w:pPr>
            <w:r>
              <w:t>Informal handling of sensitive information.</w:t>
            </w:r>
          </w:p>
        </w:tc>
        <w:tc>
          <w:tcPr>
            <w:tcW w:w="5228" w:type="dxa"/>
          </w:tcPr>
          <w:p w14:paraId="16B9719B" w14:textId="77777777" w:rsidR="00E61CD2" w:rsidRDefault="007A4FB9" w:rsidP="00365042">
            <w:pPr>
              <w:spacing w:line="360" w:lineRule="auto"/>
            </w:pPr>
            <w:r>
              <w:t>Request information may not receive consistent access protection.</w:t>
            </w:r>
          </w:p>
        </w:tc>
      </w:tr>
    </w:tbl>
    <w:p w14:paraId="5F1018CA" w14:textId="77777777" w:rsidR="006D38EA" w:rsidRDefault="006D38EA" w:rsidP="00365042">
      <w:pPr>
        <w:spacing w:line="360" w:lineRule="auto"/>
      </w:pPr>
    </w:p>
    <w:p w14:paraId="0793DE45" w14:textId="77777777" w:rsidR="00E61CD2" w:rsidRPr="000E5DD8" w:rsidRDefault="007A4FB9" w:rsidP="00365042">
      <w:pPr>
        <w:pStyle w:val="Heading1"/>
        <w:spacing w:line="360" w:lineRule="auto"/>
      </w:pPr>
      <w:r>
        <w:lastRenderedPageBreak/>
        <w:t>Supporting Evidence: Process Diagram</w:t>
      </w:r>
    </w:p>
    <w:p w14:paraId="4EC2AB39" w14:textId="77777777" w:rsidR="006D38EA" w:rsidRPr="000E5DD8" w:rsidRDefault="006D38EA" w:rsidP="00365042">
      <w:pPr>
        <w:pStyle w:val="Heading2"/>
        <w:spacing w:line="360" w:lineRule="auto"/>
      </w:pPr>
      <w:r>
        <w:t>Current state of operations:</w:t>
      </w:r>
    </w:p>
    <w:p w14:paraId="1D2F7F5A" w14:textId="77777777" w:rsidR="007A4FB9" w:rsidRDefault="006D38EA" w:rsidP="00365042">
      <w:pPr>
        <w:spacing w:line="360" w:lineRule="auto"/>
      </w:pPr>
      <w:r>
        <w:rPr>
          <w:noProof/>
          <w:color w:val="0F4761" w:themeColor="accent1" w:themeShade="BF"/>
          <w:shd w:val="clear" w:color="auto" w:fill="6699FF"/>
        </w:rPr>
        <w:drawing>
          <wp:inline distT="0" distB="0" distL="0" distR="0" wp14:anchorId="54683ABC" wp14:editId="664DAD5F">
            <wp:extent cx="6867525" cy="5572125"/>
            <wp:effectExtent l="0" t="19050" r="9525" b="28575"/>
            <wp:docPr id="195910462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42356AC6" w14:textId="77777777" w:rsidR="000E5DD8" w:rsidRDefault="000E5DD8" w:rsidP="00365042">
      <w:pPr>
        <w:spacing w:line="360" w:lineRule="auto"/>
      </w:pPr>
    </w:p>
    <w:p w14:paraId="164E07EC" w14:textId="77777777" w:rsidR="000E5DD8" w:rsidRPr="000E5DD8" w:rsidRDefault="000E5DD8" w:rsidP="00365042">
      <w:pPr>
        <w:pStyle w:val="Heading1"/>
        <w:spacing w:line="360" w:lineRule="auto"/>
      </w:pPr>
      <w:r>
        <w:t>Business Impact:</w:t>
      </w:r>
    </w:p>
    <w:p w14:paraId="4A92A1FB" w14:textId="77777777" w:rsidR="000E5DD8" w:rsidRPr="000E5DD8" w:rsidRDefault="000E5DD8" w:rsidP="00365042">
      <w:pPr>
        <w:spacing w:line="360" w:lineRule="auto"/>
      </w:pPr>
      <w:r>
        <w:t>The fragmented request process creates operational problems and prevents CivicConnect from consistently managing service demand.</w:t>
      </w:r>
    </w:p>
    <w:p w14:paraId="765CEB54" w14:textId="77777777" w:rsidR="000E5DD8" w:rsidRPr="000E5DD8" w:rsidRDefault="00301CBE" w:rsidP="00365042">
      <w:pPr>
        <w:spacing w:line="360" w:lineRule="auto"/>
      </w:pPr>
      <w:r>
        <w:rPr>
          <w:b/>
          <w:bCs/>
        </w:rPr>
        <w:t>Operationally</w:t>
      </w:r>
      <w:r>
        <w:t xml:space="preserve">, staff might spend </w:t>
      </w:r>
      <w:r>
        <w:rPr>
          <w:b/>
          <w:bCs/>
        </w:rPr>
        <w:t>extra time</w:t>
      </w:r>
      <w:r>
        <w:t xml:space="preserve"> searching for requests, identifying ownership, requesting updates, and </w:t>
      </w:r>
      <w:r>
        <w:rPr>
          <w:b/>
          <w:bCs/>
        </w:rPr>
        <w:t>manually gathering</w:t>
      </w:r>
      <w:r>
        <w:t xml:space="preserve"> information for management. </w:t>
      </w:r>
      <w:r>
        <w:rPr>
          <w:b/>
          <w:bCs/>
        </w:rPr>
        <w:t>Requesters</w:t>
      </w:r>
      <w:r>
        <w:t xml:space="preserve"> often feel </w:t>
      </w:r>
      <w:r>
        <w:rPr>
          <w:b/>
          <w:bCs/>
        </w:rPr>
        <w:t>uncertain</w:t>
      </w:r>
      <w:r>
        <w:t xml:space="preserve"> because they have </w:t>
      </w:r>
      <w:r>
        <w:rPr>
          <w:b/>
          <w:bCs/>
        </w:rPr>
        <w:t>limited visibility</w:t>
      </w:r>
      <w:r>
        <w:t xml:space="preserve"> into </w:t>
      </w:r>
      <w:r>
        <w:rPr>
          <w:b/>
          <w:bCs/>
        </w:rPr>
        <w:t>whether</w:t>
      </w:r>
      <w:r>
        <w:t xml:space="preserve"> their </w:t>
      </w:r>
      <w:r>
        <w:rPr>
          <w:b/>
          <w:bCs/>
        </w:rPr>
        <w:t>requests</w:t>
      </w:r>
      <w:r>
        <w:t xml:space="preserve"> have been </w:t>
      </w:r>
      <w:r>
        <w:rPr>
          <w:b/>
          <w:bCs/>
        </w:rPr>
        <w:t>received, assigned, delayed, resolved, or closed</w:t>
      </w:r>
      <w:r>
        <w:t>.</w:t>
      </w:r>
    </w:p>
    <w:p w14:paraId="65BCEADA" w14:textId="77777777" w:rsidR="000E5DD8" w:rsidRPr="000E5DD8" w:rsidRDefault="00301CBE" w:rsidP="00365042">
      <w:pPr>
        <w:spacing w:line="360" w:lineRule="auto"/>
      </w:pPr>
      <w:r>
        <w:rPr>
          <w:b/>
          <w:bCs/>
        </w:rPr>
        <w:lastRenderedPageBreak/>
        <w:t>At</w:t>
      </w:r>
      <w:r>
        <w:t xml:space="preserve"> the </w:t>
      </w:r>
      <w:r>
        <w:rPr>
          <w:b/>
          <w:bCs/>
        </w:rPr>
        <w:t>management level</w:t>
      </w:r>
      <w:r>
        <w:t xml:space="preserve">, the absence of a controlled request lifecycle </w:t>
      </w:r>
      <w:r>
        <w:rPr>
          <w:b/>
          <w:bCs/>
        </w:rPr>
        <w:t>reduces</w:t>
      </w:r>
      <w:r>
        <w:t xml:space="preserve"> the </w:t>
      </w:r>
      <w:r>
        <w:rPr>
          <w:b/>
          <w:bCs/>
        </w:rPr>
        <w:t>reliability of information</w:t>
      </w:r>
      <w:r>
        <w:t xml:space="preserve"> on outstanding, overdue and resolved work. This </w:t>
      </w:r>
      <w:r>
        <w:rPr>
          <w:b/>
          <w:bCs/>
        </w:rPr>
        <w:t xml:space="preserve">limits </w:t>
      </w:r>
      <w:r>
        <w:t xml:space="preserve">the </w:t>
      </w:r>
      <w:r>
        <w:rPr>
          <w:b/>
          <w:bCs/>
        </w:rPr>
        <w:t xml:space="preserve">organisation's ability </w:t>
      </w:r>
      <w:r>
        <w:t xml:space="preserve">to </w:t>
      </w:r>
      <w:r>
        <w:rPr>
          <w:b/>
          <w:bCs/>
        </w:rPr>
        <w:t>identify</w:t>
      </w:r>
      <w:r>
        <w:t xml:space="preserve"> service </w:t>
      </w:r>
      <w:r>
        <w:rPr>
          <w:b/>
          <w:bCs/>
        </w:rPr>
        <w:t>bottlenecks</w:t>
      </w:r>
      <w:r>
        <w:t xml:space="preserve">, </w:t>
      </w:r>
      <w:r>
        <w:rPr>
          <w:b/>
          <w:bCs/>
        </w:rPr>
        <w:t>monitor performance</w:t>
      </w:r>
      <w:r>
        <w:t xml:space="preserve"> and </w:t>
      </w:r>
      <w:r>
        <w:rPr>
          <w:b/>
          <w:bCs/>
        </w:rPr>
        <w:t>demonstrate</w:t>
      </w:r>
      <w:r>
        <w:t xml:space="preserve"> </w:t>
      </w:r>
      <w:r>
        <w:rPr>
          <w:b/>
          <w:bCs/>
        </w:rPr>
        <w:t>accountability</w:t>
      </w:r>
      <w:r>
        <w:t>.</w:t>
      </w:r>
    </w:p>
    <w:p w14:paraId="1B8A986C" w14:textId="77777777" w:rsidR="000E5DD8" w:rsidRDefault="000E5DD8" w:rsidP="00365042">
      <w:pPr>
        <w:spacing w:line="360" w:lineRule="auto"/>
      </w:pPr>
      <w:r>
        <w:t xml:space="preserve">The current process also creates an </w:t>
      </w:r>
      <w:r>
        <w:rPr>
          <w:b/>
          <w:bCs/>
        </w:rPr>
        <w:t>information-management</w:t>
      </w:r>
      <w:r>
        <w:t xml:space="preserve"> and </w:t>
      </w:r>
      <w:r>
        <w:rPr>
          <w:b/>
          <w:bCs/>
        </w:rPr>
        <w:t>security concern</w:t>
      </w:r>
      <w:r>
        <w:t xml:space="preserve"> because </w:t>
      </w:r>
      <w:r>
        <w:rPr>
          <w:b/>
          <w:bCs/>
        </w:rPr>
        <w:t>sensitive request information</w:t>
      </w:r>
      <w:r>
        <w:t xml:space="preserve"> may be </w:t>
      </w:r>
      <w:r>
        <w:rPr>
          <w:b/>
          <w:bCs/>
        </w:rPr>
        <w:t>distributed through</w:t>
      </w:r>
      <w:r>
        <w:t xml:space="preserve"> informal channels </w:t>
      </w:r>
      <w:r>
        <w:rPr>
          <w:b/>
          <w:bCs/>
        </w:rPr>
        <w:t>without consistent access controls</w:t>
      </w:r>
      <w:r>
        <w:t>.</w:t>
      </w:r>
    </w:p>
    <w:p w14:paraId="2F0617F0" w14:textId="77777777" w:rsidR="000A18EA" w:rsidRDefault="000A18EA" w:rsidP="00365042">
      <w:pPr>
        <w:spacing w:line="360" w:lineRule="auto"/>
      </w:pPr>
    </w:p>
    <w:p w14:paraId="17D12E94" w14:textId="77777777" w:rsidR="000A18EA" w:rsidRDefault="00685FE3" w:rsidP="00365042">
      <w:pPr>
        <w:pStyle w:val="Heading2"/>
        <w:spacing w:line="360" w:lineRule="auto"/>
      </w:pPr>
      <w:r>
        <w:t xml:space="preserve">Business Impact Matrix: </w:t>
      </w:r>
    </w:p>
    <w:tbl>
      <w:tblPr>
        <w:tblStyle w:val="TableGrid"/>
        <w:tblW w:w="0" w:type="auto"/>
        <w:tblLook w:val="04A0" w:firstRow="1" w:lastRow="0" w:firstColumn="1" w:lastColumn="0" w:noHBand="0" w:noVBand="1"/>
      </w:tblPr>
      <w:tblGrid>
        <w:gridCol w:w="3485"/>
        <w:gridCol w:w="3485"/>
        <w:gridCol w:w="3486"/>
      </w:tblGrid>
      <w:tr w:rsidR="000B1A1A" w14:paraId="488CABF5" w14:textId="77777777" w:rsidTr="00DE7BB2">
        <w:tc>
          <w:tcPr>
            <w:tcW w:w="3485" w:type="dxa"/>
            <w:shd w:val="clear" w:color="auto" w:fill="C1E4F5" w:themeFill="accent1" w:themeFillTint="33"/>
          </w:tcPr>
          <w:p w14:paraId="4EF495D1" w14:textId="77777777" w:rsidR="000B1A1A" w:rsidRDefault="000B1A1A" w:rsidP="00365042">
            <w:pPr>
              <w:spacing w:line="360" w:lineRule="auto"/>
            </w:pPr>
            <w:r>
              <w:t>Impact Area:</w:t>
            </w:r>
          </w:p>
        </w:tc>
        <w:tc>
          <w:tcPr>
            <w:tcW w:w="3485" w:type="dxa"/>
            <w:shd w:val="clear" w:color="auto" w:fill="C1E4F5" w:themeFill="accent1" w:themeFillTint="33"/>
          </w:tcPr>
          <w:p w14:paraId="182459A8" w14:textId="77777777" w:rsidR="000B1A1A" w:rsidRDefault="00815C76" w:rsidP="00365042">
            <w:pPr>
              <w:spacing w:line="360" w:lineRule="auto"/>
            </w:pPr>
            <w:r>
              <w:t xml:space="preserve">Current Effect: </w:t>
            </w:r>
          </w:p>
        </w:tc>
        <w:tc>
          <w:tcPr>
            <w:tcW w:w="3486" w:type="dxa"/>
            <w:shd w:val="clear" w:color="auto" w:fill="C1E4F5" w:themeFill="accent1" w:themeFillTint="33"/>
          </w:tcPr>
          <w:p w14:paraId="459036A2" w14:textId="77777777" w:rsidR="000B1A1A" w:rsidRDefault="005B5828" w:rsidP="00365042">
            <w:pPr>
              <w:spacing w:line="360" w:lineRule="auto"/>
            </w:pPr>
            <w:r>
              <w:t>Business Consequence:</w:t>
            </w:r>
          </w:p>
        </w:tc>
      </w:tr>
      <w:tr w:rsidR="000B1A1A" w14:paraId="4982E1F4" w14:textId="77777777" w:rsidTr="000B1A1A">
        <w:tc>
          <w:tcPr>
            <w:tcW w:w="3485" w:type="dxa"/>
          </w:tcPr>
          <w:p w14:paraId="57ADBE4E" w14:textId="77777777" w:rsidR="000B1A1A" w:rsidRDefault="008E6BBE" w:rsidP="00365042">
            <w:pPr>
              <w:spacing w:line="360" w:lineRule="auto"/>
            </w:pPr>
            <w:r>
              <w:t>Efficiency</w:t>
            </w:r>
          </w:p>
        </w:tc>
        <w:tc>
          <w:tcPr>
            <w:tcW w:w="3485" w:type="dxa"/>
          </w:tcPr>
          <w:p w14:paraId="3F6A8A2E" w14:textId="77777777" w:rsidR="000B1A1A" w:rsidRDefault="0032491F" w:rsidP="00365042">
            <w:pPr>
              <w:spacing w:line="360" w:lineRule="auto"/>
            </w:pPr>
            <w:r>
              <w:t>Manual coordination and reporting.</w:t>
            </w:r>
          </w:p>
        </w:tc>
        <w:tc>
          <w:tcPr>
            <w:tcW w:w="3486" w:type="dxa"/>
          </w:tcPr>
          <w:p w14:paraId="7543EA5D" w14:textId="77777777" w:rsidR="000B1A1A" w:rsidRDefault="00BB78BB" w:rsidP="00365042">
            <w:pPr>
              <w:spacing w:line="360" w:lineRule="auto"/>
            </w:pPr>
            <w:r>
              <w:t>The staff’s time is wasted.</w:t>
            </w:r>
          </w:p>
        </w:tc>
      </w:tr>
      <w:tr w:rsidR="000B1A1A" w14:paraId="4290F07D" w14:textId="77777777" w:rsidTr="000B1A1A">
        <w:tc>
          <w:tcPr>
            <w:tcW w:w="3485" w:type="dxa"/>
          </w:tcPr>
          <w:p w14:paraId="3D232455" w14:textId="77777777" w:rsidR="000B1A1A" w:rsidRDefault="00BB78BB" w:rsidP="00365042">
            <w:pPr>
              <w:spacing w:line="360" w:lineRule="auto"/>
            </w:pPr>
            <w:r>
              <w:t>Visibility</w:t>
            </w:r>
          </w:p>
        </w:tc>
        <w:tc>
          <w:tcPr>
            <w:tcW w:w="3485" w:type="dxa"/>
          </w:tcPr>
          <w:p w14:paraId="0835B0CA" w14:textId="77777777" w:rsidR="000B1A1A" w:rsidRDefault="00EF49C5" w:rsidP="00365042">
            <w:pPr>
              <w:spacing w:line="360" w:lineRule="auto"/>
            </w:pPr>
            <w:r>
              <w:t>Requests cannot be reliably tracked by requesters.</w:t>
            </w:r>
          </w:p>
        </w:tc>
        <w:tc>
          <w:tcPr>
            <w:tcW w:w="3486" w:type="dxa"/>
          </w:tcPr>
          <w:p w14:paraId="0ECBFC0B" w14:textId="77777777" w:rsidR="000B1A1A" w:rsidRDefault="00F02E1E" w:rsidP="00365042">
            <w:pPr>
              <w:spacing w:line="360" w:lineRule="auto"/>
            </w:pPr>
            <w:r>
              <w:t>Increased uncertainty and follow-up requests.</w:t>
            </w:r>
          </w:p>
        </w:tc>
      </w:tr>
      <w:tr w:rsidR="000B1A1A" w14:paraId="56EF00CD" w14:textId="77777777" w:rsidTr="000B1A1A">
        <w:tc>
          <w:tcPr>
            <w:tcW w:w="3485" w:type="dxa"/>
          </w:tcPr>
          <w:p w14:paraId="4D66B19E" w14:textId="77777777" w:rsidR="000B1A1A" w:rsidRDefault="00F02E1E" w:rsidP="00365042">
            <w:pPr>
              <w:spacing w:line="360" w:lineRule="auto"/>
            </w:pPr>
            <w:r>
              <w:t>Accountability</w:t>
            </w:r>
          </w:p>
        </w:tc>
        <w:tc>
          <w:tcPr>
            <w:tcW w:w="3485" w:type="dxa"/>
          </w:tcPr>
          <w:p w14:paraId="77B8DBCD" w14:textId="77777777" w:rsidR="000B1A1A" w:rsidRDefault="00135F4B" w:rsidP="00365042">
            <w:pPr>
              <w:spacing w:line="360" w:lineRule="auto"/>
            </w:pPr>
            <w:r>
              <w:t>Changes may not be consistently recorded.</w:t>
            </w:r>
          </w:p>
        </w:tc>
        <w:tc>
          <w:tcPr>
            <w:tcW w:w="3486" w:type="dxa"/>
          </w:tcPr>
          <w:p w14:paraId="09D54CC6" w14:textId="77777777" w:rsidR="000B1A1A" w:rsidRDefault="00135F4B" w:rsidP="00365042">
            <w:pPr>
              <w:spacing w:line="360" w:lineRule="auto"/>
            </w:pPr>
            <w:r>
              <w:t>Difficult to audit responsibility.</w:t>
            </w:r>
          </w:p>
        </w:tc>
      </w:tr>
      <w:tr w:rsidR="000B1A1A" w14:paraId="7ED2F92B" w14:textId="77777777" w:rsidTr="000B1A1A">
        <w:tc>
          <w:tcPr>
            <w:tcW w:w="3485" w:type="dxa"/>
          </w:tcPr>
          <w:p w14:paraId="29FE8D25" w14:textId="77777777" w:rsidR="000B1A1A" w:rsidRDefault="00135F4B" w:rsidP="00365042">
            <w:pPr>
              <w:spacing w:line="360" w:lineRule="auto"/>
            </w:pPr>
            <w:r>
              <w:t>Service Management</w:t>
            </w:r>
          </w:p>
        </w:tc>
        <w:tc>
          <w:tcPr>
            <w:tcW w:w="3485" w:type="dxa"/>
          </w:tcPr>
          <w:p w14:paraId="257981A9" w14:textId="77777777" w:rsidR="000B1A1A" w:rsidRDefault="00DE7BB2" w:rsidP="00365042">
            <w:pPr>
              <w:spacing w:line="360" w:lineRule="auto"/>
            </w:pPr>
            <w:r>
              <w:t>Ownership and prioritisation are unclear.</w:t>
            </w:r>
          </w:p>
        </w:tc>
        <w:tc>
          <w:tcPr>
            <w:tcW w:w="3486" w:type="dxa"/>
          </w:tcPr>
          <w:p w14:paraId="416FF33B" w14:textId="77777777" w:rsidR="000B1A1A" w:rsidRDefault="00DE7BB2" w:rsidP="00365042">
            <w:pPr>
              <w:spacing w:line="360" w:lineRule="auto"/>
            </w:pPr>
            <w:r>
              <w:t>Delays and inconsistent handling.</w:t>
            </w:r>
          </w:p>
        </w:tc>
      </w:tr>
      <w:tr w:rsidR="000B1A1A" w14:paraId="744EF600" w14:textId="77777777" w:rsidTr="000B1A1A">
        <w:tc>
          <w:tcPr>
            <w:tcW w:w="3485" w:type="dxa"/>
          </w:tcPr>
          <w:p w14:paraId="7EADE58C" w14:textId="77777777" w:rsidR="000B1A1A" w:rsidRDefault="00DE7BB2" w:rsidP="00365042">
            <w:pPr>
              <w:spacing w:line="360" w:lineRule="auto"/>
            </w:pPr>
            <w:r>
              <w:t>Reporting</w:t>
            </w:r>
          </w:p>
        </w:tc>
        <w:tc>
          <w:tcPr>
            <w:tcW w:w="3485" w:type="dxa"/>
          </w:tcPr>
          <w:p w14:paraId="704C20AC" w14:textId="77777777" w:rsidR="000B1A1A" w:rsidRDefault="00F259F3" w:rsidP="00365042">
            <w:pPr>
              <w:spacing w:line="360" w:lineRule="auto"/>
            </w:pPr>
            <w:r>
              <w:t>Information is manually consolidated.</w:t>
            </w:r>
          </w:p>
        </w:tc>
        <w:tc>
          <w:tcPr>
            <w:tcW w:w="3486" w:type="dxa"/>
          </w:tcPr>
          <w:p w14:paraId="338E4738" w14:textId="77777777" w:rsidR="000B1A1A" w:rsidRDefault="00F259F3" w:rsidP="00365042">
            <w:pPr>
              <w:spacing w:line="360" w:lineRule="auto"/>
            </w:pPr>
            <w:r>
              <w:t>Management information is less reliable.</w:t>
            </w:r>
          </w:p>
        </w:tc>
      </w:tr>
      <w:tr w:rsidR="000B1A1A" w14:paraId="42A22C64" w14:textId="77777777" w:rsidTr="000B1A1A">
        <w:tc>
          <w:tcPr>
            <w:tcW w:w="3485" w:type="dxa"/>
          </w:tcPr>
          <w:p w14:paraId="144042DB" w14:textId="77777777" w:rsidR="000B1A1A" w:rsidRDefault="00992E0B" w:rsidP="00365042">
            <w:pPr>
              <w:spacing w:line="360" w:lineRule="auto"/>
            </w:pPr>
            <w:r>
              <w:t>Information security</w:t>
            </w:r>
          </w:p>
        </w:tc>
        <w:tc>
          <w:tcPr>
            <w:tcW w:w="3485" w:type="dxa"/>
          </w:tcPr>
          <w:p w14:paraId="005191EC" w14:textId="77777777" w:rsidR="000B1A1A" w:rsidRDefault="009B5A3E" w:rsidP="00365042">
            <w:pPr>
              <w:spacing w:line="360" w:lineRule="auto"/>
            </w:pPr>
            <w:r>
              <w:t>Sensitive information can move through informal channels.</w:t>
            </w:r>
          </w:p>
        </w:tc>
        <w:tc>
          <w:tcPr>
            <w:tcW w:w="3486" w:type="dxa"/>
          </w:tcPr>
          <w:p w14:paraId="5457AD5A" w14:textId="77777777" w:rsidR="000B1A1A" w:rsidRDefault="009B5A3E" w:rsidP="00365042">
            <w:pPr>
              <w:spacing w:line="360" w:lineRule="auto"/>
            </w:pPr>
            <w:r>
              <w:t>Greater risk of security exposure.</w:t>
            </w:r>
          </w:p>
        </w:tc>
      </w:tr>
    </w:tbl>
    <w:p w14:paraId="628DC042" w14:textId="77777777" w:rsidR="00136285" w:rsidRDefault="00136285" w:rsidP="00365042">
      <w:pPr>
        <w:spacing w:line="360" w:lineRule="auto"/>
      </w:pPr>
    </w:p>
    <w:p w14:paraId="73158C33" w14:textId="77777777" w:rsidR="000E5DD8" w:rsidRDefault="00FA125A" w:rsidP="00365042">
      <w:pPr>
        <w:pStyle w:val="Heading2"/>
        <w:spacing w:line="360" w:lineRule="auto"/>
      </w:pPr>
      <w:r>
        <w:t>Intended Business Value:</w:t>
      </w:r>
    </w:p>
    <w:p w14:paraId="1CB073C5" w14:textId="77777777" w:rsidR="00911C53" w:rsidRPr="00911C53" w:rsidRDefault="00911C53" w:rsidP="00365042">
      <w:pPr>
        <w:spacing w:line="360" w:lineRule="auto"/>
      </w:pPr>
      <w:r>
        <w:t xml:space="preserve">CivicConnect requires a controlled digital service-request platform that establishes a </w:t>
      </w:r>
      <w:r>
        <w:rPr>
          <w:b/>
          <w:bCs/>
        </w:rPr>
        <w:t>single, traceable record for each request</w:t>
      </w:r>
      <w:r>
        <w:t>.</w:t>
      </w:r>
    </w:p>
    <w:p w14:paraId="38560E21" w14:textId="77777777" w:rsidR="00911C53" w:rsidRPr="00911C53" w:rsidRDefault="00911C53" w:rsidP="00365042">
      <w:pPr>
        <w:spacing w:line="360" w:lineRule="auto"/>
      </w:pPr>
      <w:r>
        <w:t>The intended business value is to:</w:t>
      </w:r>
    </w:p>
    <w:p w14:paraId="5868DF5A" w14:textId="77777777" w:rsidR="00911C53" w:rsidRPr="00911C53" w:rsidRDefault="00911C53" w:rsidP="00365042">
      <w:pPr>
        <w:numPr>
          <w:ilvl w:val="0"/>
          <w:numId w:val="1"/>
        </w:numPr>
        <w:spacing w:line="360" w:lineRule="auto"/>
      </w:pPr>
      <w:r>
        <w:t xml:space="preserve">Improve visibility of request status and ownership. </w:t>
      </w:r>
    </w:p>
    <w:p w14:paraId="4A4D77F4" w14:textId="77777777" w:rsidR="00911C53" w:rsidRPr="00911C53" w:rsidRDefault="00911C53" w:rsidP="00365042">
      <w:pPr>
        <w:numPr>
          <w:ilvl w:val="0"/>
          <w:numId w:val="1"/>
        </w:numPr>
        <w:spacing w:line="360" w:lineRule="auto"/>
      </w:pPr>
      <w:r>
        <w:t xml:space="preserve">Reduce the likelihood of requests being lost, duplicated or overlooked. </w:t>
      </w:r>
    </w:p>
    <w:p w14:paraId="18FFB9F0" w14:textId="77777777" w:rsidR="00911C53" w:rsidRPr="00911C53" w:rsidRDefault="00911C53" w:rsidP="00365042">
      <w:pPr>
        <w:numPr>
          <w:ilvl w:val="0"/>
          <w:numId w:val="1"/>
        </w:numPr>
        <w:spacing w:line="360" w:lineRule="auto"/>
      </w:pPr>
      <w:r>
        <w:t xml:space="preserve">Provide staff with a structured way to manage and prioritise work. </w:t>
      </w:r>
    </w:p>
    <w:p w14:paraId="258CEE0D" w14:textId="77777777" w:rsidR="00911C53" w:rsidRPr="00911C53" w:rsidRDefault="00911C53" w:rsidP="00365042">
      <w:pPr>
        <w:numPr>
          <w:ilvl w:val="0"/>
          <w:numId w:val="1"/>
        </w:numPr>
        <w:spacing w:line="360" w:lineRule="auto"/>
      </w:pPr>
      <w:r>
        <w:t xml:space="preserve">Improve accountability through controlled status and action recording. </w:t>
      </w:r>
    </w:p>
    <w:p w14:paraId="2A95359A" w14:textId="77777777" w:rsidR="00911C53" w:rsidRPr="00911C53" w:rsidRDefault="00911C53" w:rsidP="00365042">
      <w:pPr>
        <w:numPr>
          <w:ilvl w:val="0"/>
          <w:numId w:val="1"/>
        </w:numPr>
        <w:spacing w:line="360" w:lineRule="auto"/>
      </w:pPr>
      <w:r>
        <w:lastRenderedPageBreak/>
        <w:t xml:space="preserve">Provide management with more reliable information about service activity. </w:t>
      </w:r>
    </w:p>
    <w:p w14:paraId="3936165C" w14:textId="77777777" w:rsidR="00911C53" w:rsidRPr="00911C53" w:rsidRDefault="00911C53" w:rsidP="00365042">
      <w:pPr>
        <w:numPr>
          <w:ilvl w:val="0"/>
          <w:numId w:val="1"/>
        </w:numPr>
        <w:spacing w:line="360" w:lineRule="auto"/>
      </w:pPr>
      <w:r>
        <w:t xml:space="preserve">Reduce dependence on fragmented manual reporting. </w:t>
      </w:r>
    </w:p>
    <w:p w14:paraId="6B0490D9" w14:textId="77777777" w:rsidR="00911C53" w:rsidRPr="00911C53" w:rsidRDefault="00911C53" w:rsidP="00365042">
      <w:pPr>
        <w:numPr>
          <w:ilvl w:val="0"/>
          <w:numId w:val="1"/>
        </w:numPr>
        <w:spacing w:line="360" w:lineRule="auto"/>
      </w:pPr>
      <w:r>
        <w:t xml:space="preserve">Improve the consistency with which sensitive request information is handled. </w:t>
      </w:r>
    </w:p>
    <w:p w14:paraId="2935D556" w14:textId="77777777" w:rsidR="00911C53" w:rsidRPr="00911C53" w:rsidRDefault="00911C53" w:rsidP="00365042">
      <w:pPr>
        <w:spacing w:line="360" w:lineRule="auto"/>
      </w:pPr>
      <w:r>
        <w:t>The solution should achieve these benefits without introducing an unsustainable technical, financial or operational burden.</w:t>
      </w:r>
    </w:p>
    <w:p w14:paraId="11460B81" w14:textId="77777777" w:rsidR="00911C53" w:rsidRDefault="001B243E" w:rsidP="00365042">
      <w:pPr>
        <w:pStyle w:val="Heading2"/>
        <w:spacing w:line="360" w:lineRule="auto"/>
      </w:pPr>
      <w:r>
        <w:t>From Business Value to Requirements mapping:</w:t>
      </w:r>
    </w:p>
    <w:p w14:paraId="4733FD60" w14:textId="77777777" w:rsidR="003019F7" w:rsidRDefault="003019F7" w:rsidP="00365042">
      <w:pPr>
        <w:tabs>
          <w:tab w:val="left" w:pos="2355"/>
        </w:tabs>
        <w:spacing w:line="360" w:lineRule="auto"/>
      </w:pPr>
      <w:r>
        <w:rPr>
          <w:noProof/>
        </w:rPr>
        <w:drawing>
          <wp:inline distT="0" distB="0" distL="0" distR="0" wp14:anchorId="7C1345D1" wp14:editId="18508D4E">
            <wp:extent cx="4933950" cy="2423160"/>
            <wp:effectExtent l="0" t="0" r="0" b="0"/>
            <wp:docPr id="6342069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64268" cy="2438050"/>
                    </a:xfrm>
                    <a:prstGeom prst="rect">
                      <a:avLst/>
                    </a:prstGeom>
                    <a:noFill/>
                    <a:ln>
                      <a:noFill/>
                    </a:ln>
                  </pic:spPr>
                </pic:pic>
              </a:graphicData>
            </a:graphic>
          </wp:inline>
        </w:drawing>
      </w:r>
    </w:p>
    <w:p w14:paraId="308C177B" w14:textId="77777777" w:rsidR="00BF4BA0" w:rsidRDefault="00707FD8" w:rsidP="00365042">
      <w:pPr>
        <w:pStyle w:val="Heading1"/>
        <w:spacing w:line="360" w:lineRule="auto"/>
      </w:pPr>
      <w:r>
        <w:t>Stakeholder Analysis:</w:t>
      </w:r>
    </w:p>
    <w:p w14:paraId="096D87BA" w14:textId="77777777" w:rsidR="009D5F7F" w:rsidRDefault="00CE462F" w:rsidP="007E368D">
      <w:pPr>
        <w:pStyle w:val="Heading2"/>
        <w:spacing w:line="360" w:lineRule="auto"/>
      </w:pPr>
      <w:r>
        <w:t>Stakeholder Identification</w:t>
      </w:r>
    </w:p>
    <w:tbl>
      <w:tblPr>
        <w:tblStyle w:val="TableGrid"/>
        <w:tblW w:w="0" w:type="auto"/>
        <w:tblLook w:val="04A0" w:firstRow="1" w:lastRow="0" w:firstColumn="1" w:lastColumn="0" w:noHBand="0" w:noVBand="1"/>
      </w:tblPr>
      <w:tblGrid>
        <w:gridCol w:w="2614"/>
        <w:gridCol w:w="2614"/>
        <w:gridCol w:w="2614"/>
        <w:gridCol w:w="2614"/>
      </w:tblGrid>
      <w:tr w:rsidR="001162C9" w14:paraId="5AD6A9B7" w14:textId="77777777" w:rsidTr="00A10CFF">
        <w:tc>
          <w:tcPr>
            <w:tcW w:w="2614" w:type="dxa"/>
            <w:shd w:val="clear" w:color="auto" w:fill="C1E4F5" w:themeFill="accent1" w:themeFillTint="33"/>
          </w:tcPr>
          <w:p w14:paraId="49FCAD55" w14:textId="77777777" w:rsidR="001162C9" w:rsidRDefault="001162C9" w:rsidP="00365042">
            <w:pPr>
              <w:tabs>
                <w:tab w:val="left" w:pos="2355"/>
              </w:tabs>
              <w:spacing w:line="360" w:lineRule="auto"/>
            </w:pPr>
            <w:r>
              <w:t>ID</w:t>
            </w:r>
          </w:p>
        </w:tc>
        <w:tc>
          <w:tcPr>
            <w:tcW w:w="2614" w:type="dxa"/>
            <w:shd w:val="clear" w:color="auto" w:fill="C1E4F5" w:themeFill="accent1" w:themeFillTint="33"/>
          </w:tcPr>
          <w:p w14:paraId="7D9269A5" w14:textId="77777777" w:rsidR="001162C9" w:rsidRDefault="001162C9" w:rsidP="00365042">
            <w:pPr>
              <w:tabs>
                <w:tab w:val="left" w:pos="2355"/>
              </w:tabs>
              <w:spacing w:line="360" w:lineRule="auto"/>
            </w:pPr>
            <w:r>
              <w:t>Stakeholder</w:t>
            </w:r>
          </w:p>
        </w:tc>
        <w:tc>
          <w:tcPr>
            <w:tcW w:w="2614" w:type="dxa"/>
            <w:shd w:val="clear" w:color="auto" w:fill="C1E4F5" w:themeFill="accent1" w:themeFillTint="33"/>
          </w:tcPr>
          <w:p w14:paraId="74EBE1FD" w14:textId="77777777" w:rsidR="001162C9" w:rsidRDefault="001162C9" w:rsidP="00365042">
            <w:pPr>
              <w:tabs>
                <w:tab w:val="left" w:pos="2355"/>
              </w:tabs>
              <w:spacing w:line="360" w:lineRule="auto"/>
            </w:pPr>
            <w:r>
              <w:t xml:space="preserve">Role in System </w:t>
            </w:r>
          </w:p>
        </w:tc>
        <w:tc>
          <w:tcPr>
            <w:tcW w:w="2614" w:type="dxa"/>
            <w:shd w:val="clear" w:color="auto" w:fill="C1E4F5" w:themeFill="accent1" w:themeFillTint="33"/>
          </w:tcPr>
          <w:p w14:paraId="18499B47" w14:textId="77777777" w:rsidR="001162C9" w:rsidRDefault="00287551" w:rsidP="00365042">
            <w:pPr>
              <w:tabs>
                <w:tab w:val="left" w:pos="2355"/>
              </w:tabs>
              <w:spacing w:line="360" w:lineRule="auto"/>
            </w:pPr>
            <w:r>
              <w:t>Primary Interest</w:t>
            </w:r>
          </w:p>
        </w:tc>
      </w:tr>
      <w:tr w:rsidR="001162C9" w14:paraId="10BAFE79" w14:textId="77777777" w:rsidTr="001162C9">
        <w:tc>
          <w:tcPr>
            <w:tcW w:w="2614" w:type="dxa"/>
          </w:tcPr>
          <w:p w14:paraId="7839B0C9" w14:textId="77777777" w:rsidR="001162C9" w:rsidRDefault="00287551" w:rsidP="00365042">
            <w:pPr>
              <w:tabs>
                <w:tab w:val="left" w:pos="2355"/>
              </w:tabs>
              <w:spacing w:line="360" w:lineRule="auto"/>
            </w:pPr>
            <w:r>
              <w:t>STK-001</w:t>
            </w:r>
          </w:p>
        </w:tc>
        <w:tc>
          <w:tcPr>
            <w:tcW w:w="2614" w:type="dxa"/>
          </w:tcPr>
          <w:p w14:paraId="58401105" w14:textId="77777777" w:rsidR="001162C9" w:rsidRDefault="00BD5059" w:rsidP="00365042">
            <w:pPr>
              <w:tabs>
                <w:tab w:val="left" w:pos="2355"/>
              </w:tabs>
              <w:spacing w:line="360" w:lineRule="auto"/>
            </w:pPr>
            <w:r>
              <w:t>Requesters</w:t>
            </w:r>
          </w:p>
        </w:tc>
        <w:tc>
          <w:tcPr>
            <w:tcW w:w="2614" w:type="dxa"/>
          </w:tcPr>
          <w:p w14:paraId="2CD9CC5A" w14:textId="77777777" w:rsidR="001162C9" w:rsidRDefault="00B449D6" w:rsidP="00365042">
            <w:pPr>
              <w:tabs>
                <w:tab w:val="left" w:pos="2355"/>
              </w:tabs>
              <w:spacing w:line="360" w:lineRule="auto"/>
            </w:pPr>
            <w:r>
              <w:t>Submitting and Monitoring requests</w:t>
            </w:r>
          </w:p>
        </w:tc>
        <w:tc>
          <w:tcPr>
            <w:tcW w:w="2614" w:type="dxa"/>
          </w:tcPr>
          <w:p w14:paraId="3A8162E0" w14:textId="77777777" w:rsidR="001162C9" w:rsidRDefault="002221DC" w:rsidP="00365042">
            <w:pPr>
              <w:tabs>
                <w:tab w:val="left" w:pos="2355"/>
              </w:tabs>
              <w:spacing w:line="360" w:lineRule="auto"/>
            </w:pPr>
            <w:r>
              <w:t>Ease of use and visibility</w:t>
            </w:r>
          </w:p>
        </w:tc>
      </w:tr>
      <w:tr w:rsidR="001162C9" w14:paraId="2F091163" w14:textId="77777777" w:rsidTr="001162C9">
        <w:tc>
          <w:tcPr>
            <w:tcW w:w="2614" w:type="dxa"/>
          </w:tcPr>
          <w:p w14:paraId="70C12C4A" w14:textId="77777777" w:rsidR="001162C9" w:rsidRDefault="002221DC" w:rsidP="00365042">
            <w:pPr>
              <w:tabs>
                <w:tab w:val="left" w:pos="2355"/>
              </w:tabs>
              <w:spacing w:line="360" w:lineRule="auto"/>
            </w:pPr>
            <w:r>
              <w:t>STK-002</w:t>
            </w:r>
          </w:p>
        </w:tc>
        <w:tc>
          <w:tcPr>
            <w:tcW w:w="2614" w:type="dxa"/>
          </w:tcPr>
          <w:p w14:paraId="3DCD05E6" w14:textId="77777777" w:rsidR="001162C9" w:rsidRDefault="00FC0839" w:rsidP="00365042">
            <w:pPr>
              <w:tabs>
                <w:tab w:val="left" w:pos="2355"/>
              </w:tabs>
              <w:spacing w:line="360" w:lineRule="auto"/>
            </w:pPr>
            <w:r>
              <w:t>Service Staff</w:t>
            </w:r>
          </w:p>
        </w:tc>
        <w:tc>
          <w:tcPr>
            <w:tcW w:w="2614" w:type="dxa"/>
          </w:tcPr>
          <w:p w14:paraId="7D681B7F" w14:textId="77777777" w:rsidR="001162C9" w:rsidRDefault="00100FC9" w:rsidP="00365042">
            <w:pPr>
              <w:tabs>
                <w:tab w:val="left" w:pos="2355"/>
              </w:tabs>
              <w:spacing w:line="360" w:lineRule="auto"/>
            </w:pPr>
            <w:r>
              <w:t>Managing and resolving requests.</w:t>
            </w:r>
          </w:p>
        </w:tc>
        <w:tc>
          <w:tcPr>
            <w:tcW w:w="2614" w:type="dxa"/>
          </w:tcPr>
          <w:p w14:paraId="1DF3DA43" w14:textId="77777777" w:rsidR="001162C9" w:rsidRDefault="0064684A" w:rsidP="00365042">
            <w:pPr>
              <w:tabs>
                <w:tab w:val="left" w:pos="2355"/>
              </w:tabs>
              <w:spacing w:line="360" w:lineRule="auto"/>
            </w:pPr>
            <w:r>
              <w:t>Efficient request processing.</w:t>
            </w:r>
          </w:p>
        </w:tc>
      </w:tr>
      <w:tr w:rsidR="001162C9" w14:paraId="3CC28BA7" w14:textId="77777777" w:rsidTr="001162C9">
        <w:tc>
          <w:tcPr>
            <w:tcW w:w="2614" w:type="dxa"/>
          </w:tcPr>
          <w:p w14:paraId="09ECBCAA" w14:textId="77777777" w:rsidR="001162C9" w:rsidRDefault="0064684A" w:rsidP="00365042">
            <w:pPr>
              <w:tabs>
                <w:tab w:val="left" w:pos="2355"/>
              </w:tabs>
              <w:spacing w:line="360" w:lineRule="auto"/>
            </w:pPr>
            <w:r>
              <w:t>STK-003</w:t>
            </w:r>
          </w:p>
        </w:tc>
        <w:tc>
          <w:tcPr>
            <w:tcW w:w="2614" w:type="dxa"/>
          </w:tcPr>
          <w:p w14:paraId="5A0E73FD" w14:textId="77777777" w:rsidR="001162C9" w:rsidRDefault="0064684A" w:rsidP="00365042">
            <w:pPr>
              <w:tabs>
                <w:tab w:val="left" w:pos="2355"/>
              </w:tabs>
              <w:spacing w:line="360" w:lineRule="auto"/>
            </w:pPr>
            <w:r>
              <w:t>Management</w:t>
            </w:r>
          </w:p>
        </w:tc>
        <w:tc>
          <w:tcPr>
            <w:tcW w:w="2614" w:type="dxa"/>
          </w:tcPr>
          <w:p w14:paraId="77848D85" w14:textId="77777777" w:rsidR="001162C9" w:rsidRDefault="00F246D2" w:rsidP="00365042">
            <w:pPr>
              <w:tabs>
                <w:tab w:val="left" w:pos="2355"/>
              </w:tabs>
              <w:spacing w:line="360" w:lineRule="auto"/>
            </w:pPr>
            <w:r>
              <w:t>Monitoring service activities.</w:t>
            </w:r>
          </w:p>
        </w:tc>
        <w:tc>
          <w:tcPr>
            <w:tcW w:w="2614" w:type="dxa"/>
          </w:tcPr>
          <w:p w14:paraId="333614A3" w14:textId="77777777" w:rsidR="001162C9" w:rsidRDefault="00B359A2" w:rsidP="00365042">
            <w:pPr>
              <w:tabs>
                <w:tab w:val="left" w:pos="2355"/>
              </w:tabs>
              <w:spacing w:line="360" w:lineRule="auto"/>
            </w:pPr>
            <w:r>
              <w:t>Reporting and accountability.</w:t>
            </w:r>
          </w:p>
        </w:tc>
      </w:tr>
      <w:tr w:rsidR="001162C9" w14:paraId="504B1037" w14:textId="77777777" w:rsidTr="001162C9">
        <w:tc>
          <w:tcPr>
            <w:tcW w:w="2614" w:type="dxa"/>
          </w:tcPr>
          <w:p w14:paraId="0E7468BA" w14:textId="77777777" w:rsidR="001162C9" w:rsidRDefault="0076233D" w:rsidP="00365042">
            <w:pPr>
              <w:tabs>
                <w:tab w:val="left" w:pos="2355"/>
              </w:tabs>
              <w:spacing w:line="360" w:lineRule="auto"/>
            </w:pPr>
            <w:r>
              <w:t>STK-004</w:t>
            </w:r>
          </w:p>
        </w:tc>
        <w:tc>
          <w:tcPr>
            <w:tcW w:w="2614" w:type="dxa"/>
          </w:tcPr>
          <w:p w14:paraId="22E25FFE" w14:textId="77777777" w:rsidR="001162C9" w:rsidRDefault="0076233D" w:rsidP="00365042">
            <w:pPr>
              <w:tabs>
                <w:tab w:val="left" w:pos="2355"/>
              </w:tabs>
              <w:spacing w:line="360" w:lineRule="auto"/>
            </w:pPr>
            <w:r>
              <w:t>System Administrator</w:t>
            </w:r>
          </w:p>
        </w:tc>
        <w:tc>
          <w:tcPr>
            <w:tcW w:w="2614" w:type="dxa"/>
          </w:tcPr>
          <w:p w14:paraId="6189647E" w14:textId="77777777" w:rsidR="001162C9" w:rsidRDefault="003059A5" w:rsidP="00365042">
            <w:pPr>
              <w:tabs>
                <w:tab w:val="left" w:pos="2355"/>
              </w:tabs>
              <w:spacing w:line="360" w:lineRule="auto"/>
            </w:pPr>
            <w:r>
              <w:t>Manage users and system access.</w:t>
            </w:r>
          </w:p>
        </w:tc>
        <w:tc>
          <w:tcPr>
            <w:tcW w:w="2614" w:type="dxa"/>
          </w:tcPr>
          <w:p w14:paraId="6EE13214" w14:textId="77777777" w:rsidR="001162C9" w:rsidRDefault="00AD784E" w:rsidP="00365042">
            <w:pPr>
              <w:tabs>
                <w:tab w:val="left" w:pos="2355"/>
              </w:tabs>
              <w:spacing w:line="360" w:lineRule="auto"/>
            </w:pPr>
            <w:r>
              <w:t>Security and access control.</w:t>
            </w:r>
          </w:p>
        </w:tc>
      </w:tr>
      <w:tr w:rsidR="001162C9" w14:paraId="4B9BF450" w14:textId="77777777" w:rsidTr="001162C9">
        <w:tc>
          <w:tcPr>
            <w:tcW w:w="2614" w:type="dxa"/>
          </w:tcPr>
          <w:p w14:paraId="6AB9FDFF" w14:textId="77777777" w:rsidR="001162C9" w:rsidRDefault="0035343E" w:rsidP="00365042">
            <w:pPr>
              <w:tabs>
                <w:tab w:val="left" w:pos="2355"/>
              </w:tabs>
              <w:spacing w:line="360" w:lineRule="auto"/>
            </w:pPr>
            <w:r>
              <w:t>STK-005</w:t>
            </w:r>
          </w:p>
        </w:tc>
        <w:tc>
          <w:tcPr>
            <w:tcW w:w="2614" w:type="dxa"/>
          </w:tcPr>
          <w:p w14:paraId="7C520EAD" w14:textId="77777777" w:rsidR="001162C9" w:rsidRDefault="00E17CB0" w:rsidP="00365042">
            <w:pPr>
              <w:tabs>
                <w:tab w:val="left" w:pos="2355"/>
              </w:tabs>
              <w:spacing w:line="360" w:lineRule="auto"/>
            </w:pPr>
            <w:r>
              <w:t>IT/Technical Support</w:t>
            </w:r>
          </w:p>
        </w:tc>
        <w:tc>
          <w:tcPr>
            <w:tcW w:w="2614" w:type="dxa"/>
          </w:tcPr>
          <w:p w14:paraId="730A0A64" w14:textId="77777777" w:rsidR="001162C9" w:rsidRDefault="00254EA2" w:rsidP="00365042">
            <w:pPr>
              <w:tabs>
                <w:tab w:val="left" w:pos="2355"/>
              </w:tabs>
              <w:spacing w:line="360" w:lineRule="auto"/>
            </w:pPr>
            <w:r>
              <w:t>Support during tech operations.</w:t>
            </w:r>
          </w:p>
        </w:tc>
        <w:tc>
          <w:tcPr>
            <w:tcW w:w="2614" w:type="dxa"/>
          </w:tcPr>
          <w:p w14:paraId="633D8ECB" w14:textId="77777777" w:rsidR="001162C9" w:rsidRDefault="005A73A0" w:rsidP="00365042">
            <w:pPr>
              <w:tabs>
                <w:tab w:val="left" w:pos="2355"/>
              </w:tabs>
              <w:spacing w:line="360" w:lineRule="auto"/>
            </w:pPr>
            <w:r>
              <w:t>System reliability and maintainability.</w:t>
            </w:r>
          </w:p>
        </w:tc>
      </w:tr>
      <w:tr w:rsidR="001162C9" w14:paraId="7BAEA5FE" w14:textId="77777777" w:rsidTr="001162C9">
        <w:tc>
          <w:tcPr>
            <w:tcW w:w="2614" w:type="dxa"/>
          </w:tcPr>
          <w:p w14:paraId="38F8707D" w14:textId="77777777" w:rsidR="001162C9" w:rsidRDefault="005A73A0" w:rsidP="00365042">
            <w:pPr>
              <w:tabs>
                <w:tab w:val="left" w:pos="2355"/>
              </w:tabs>
              <w:spacing w:line="360" w:lineRule="auto"/>
            </w:pPr>
            <w:r>
              <w:t>STK-006</w:t>
            </w:r>
          </w:p>
        </w:tc>
        <w:tc>
          <w:tcPr>
            <w:tcW w:w="2614" w:type="dxa"/>
          </w:tcPr>
          <w:p w14:paraId="2E003391" w14:textId="77777777" w:rsidR="001162C9" w:rsidRDefault="00D97456" w:rsidP="00365042">
            <w:pPr>
              <w:tabs>
                <w:tab w:val="left" w:pos="2355"/>
              </w:tabs>
              <w:spacing w:line="360" w:lineRule="auto"/>
            </w:pPr>
            <w:r>
              <w:t>Organisational leadership personnel</w:t>
            </w:r>
          </w:p>
        </w:tc>
        <w:tc>
          <w:tcPr>
            <w:tcW w:w="2614" w:type="dxa"/>
          </w:tcPr>
          <w:p w14:paraId="58C71871" w14:textId="77777777" w:rsidR="001162C9" w:rsidRDefault="00530F71" w:rsidP="00365042">
            <w:pPr>
              <w:tabs>
                <w:tab w:val="left" w:pos="2355"/>
              </w:tabs>
              <w:spacing w:line="360" w:lineRule="auto"/>
            </w:pPr>
            <w:r>
              <w:t>Oversight of business processes.</w:t>
            </w:r>
          </w:p>
        </w:tc>
        <w:tc>
          <w:tcPr>
            <w:tcW w:w="2614" w:type="dxa"/>
          </w:tcPr>
          <w:p w14:paraId="69018DED" w14:textId="77777777" w:rsidR="001162C9" w:rsidRDefault="00A10CFF" w:rsidP="00365042">
            <w:pPr>
              <w:tabs>
                <w:tab w:val="left" w:pos="2355"/>
              </w:tabs>
              <w:spacing w:line="360" w:lineRule="auto"/>
            </w:pPr>
            <w:r>
              <w:t>Cost, quality and operational value.</w:t>
            </w:r>
          </w:p>
        </w:tc>
      </w:tr>
    </w:tbl>
    <w:p w14:paraId="76230CDD" w14:textId="77777777" w:rsidR="001162C9" w:rsidRPr="003019F7" w:rsidRDefault="001162C9" w:rsidP="00365042">
      <w:pPr>
        <w:tabs>
          <w:tab w:val="left" w:pos="2355"/>
        </w:tabs>
        <w:spacing w:line="360" w:lineRule="auto"/>
      </w:pPr>
    </w:p>
    <w:p w14:paraId="39B16369" w14:textId="77777777" w:rsidR="00CC71D6" w:rsidRPr="00CC71D6" w:rsidRDefault="002A437B" w:rsidP="00365042">
      <w:pPr>
        <w:pStyle w:val="Heading2"/>
        <w:spacing w:line="360" w:lineRule="auto"/>
      </w:pPr>
      <w:r>
        <w:t>Stakeholder Needs:</w:t>
      </w:r>
    </w:p>
    <w:p w14:paraId="653F86FD" w14:textId="77777777" w:rsidR="001B243E" w:rsidRPr="000E5DD8" w:rsidRDefault="001B243E" w:rsidP="00365042">
      <w:pPr>
        <w:tabs>
          <w:tab w:val="left" w:pos="2355"/>
        </w:tabs>
        <w:spacing w:line="360" w:lineRule="auto"/>
      </w:pPr>
    </w:p>
    <w:tbl>
      <w:tblPr>
        <w:tblStyle w:val="TableGrid"/>
        <w:tblW w:w="0" w:type="auto"/>
        <w:tblInd w:w="-147" w:type="dxa"/>
        <w:tblLook w:val="04A0" w:firstRow="1" w:lastRow="0" w:firstColumn="1" w:lastColumn="0" w:noHBand="0" w:noVBand="1"/>
      </w:tblPr>
      <w:tblGrid>
        <w:gridCol w:w="3632"/>
        <w:gridCol w:w="3485"/>
        <w:gridCol w:w="3486"/>
      </w:tblGrid>
      <w:tr w:rsidR="00294517" w:rsidRPr="00EC4964" w14:paraId="062C7EEB" w14:textId="77777777" w:rsidTr="00DB2AD6">
        <w:tc>
          <w:tcPr>
            <w:tcW w:w="3632" w:type="dxa"/>
            <w:shd w:val="clear" w:color="auto" w:fill="C1E4F5" w:themeFill="accent1" w:themeFillTint="33"/>
          </w:tcPr>
          <w:p w14:paraId="512A7B90" w14:textId="77777777" w:rsidR="00294517" w:rsidRPr="00EC4964" w:rsidRDefault="005247CE" w:rsidP="00365042">
            <w:pPr>
              <w:spacing w:line="360" w:lineRule="auto"/>
              <w:jc w:val="center"/>
            </w:pPr>
            <w:r>
              <w:t>Stakeholder</w:t>
            </w:r>
          </w:p>
        </w:tc>
        <w:tc>
          <w:tcPr>
            <w:tcW w:w="3485" w:type="dxa"/>
            <w:shd w:val="clear" w:color="auto" w:fill="C1E4F5" w:themeFill="accent1" w:themeFillTint="33"/>
          </w:tcPr>
          <w:p w14:paraId="65D3337A" w14:textId="77777777" w:rsidR="00294517" w:rsidRPr="00EC4964" w:rsidRDefault="005247CE" w:rsidP="00365042">
            <w:pPr>
              <w:spacing w:line="360" w:lineRule="auto"/>
              <w:jc w:val="center"/>
            </w:pPr>
            <w:r>
              <w:t>Need</w:t>
            </w:r>
          </w:p>
        </w:tc>
        <w:tc>
          <w:tcPr>
            <w:tcW w:w="3486" w:type="dxa"/>
            <w:shd w:val="clear" w:color="auto" w:fill="C1E4F5" w:themeFill="accent1" w:themeFillTint="33"/>
          </w:tcPr>
          <w:p w14:paraId="726ACC4C" w14:textId="77777777" w:rsidR="00294517" w:rsidRPr="00EC4964" w:rsidRDefault="005247CE" w:rsidP="00365042">
            <w:pPr>
              <w:spacing w:line="360" w:lineRule="auto"/>
              <w:jc w:val="center"/>
            </w:pPr>
            <w:r>
              <w:t>Why it Matters</w:t>
            </w:r>
          </w:p>
        </w:tc>
      </w:tr>
      <w:tr w:rsidR="00294517" w:rsidRPr="00EC4964" w14:paraId="27DD4F07" w14:textId="77777777" w:rsidTr="00DB2AD6">
        <w:tc>
          <w:tcPr>
            <w:tcW w:w="3632" w:type="dxa"/>
            <w:shd w:val="clear" w:color="auto" w:fill="DAE9F7" w:themeFill="text2" w:themeFillTint="1A"/>
          </w:tcPr>
          <w:p w14:paraId="740DA1DC" w14:textId="77777777" w:rsidR="00294517" w:rsidRPr="00EC4964" w:rsidRDefault="005247CE" w:rsidP="00365042">
            <w:pPr>
              <w:spacing w:line="360" w:lineRule="auto"/>
            </w:pPr>
            <w:r>
              <w:t>Requester</w:t>
            </w:r>
          </w:p>
        </w:tc>
        <w:tc>
          <w:tcPr>
            <w:tcW w:w="3485" w:type="dxa"/>
          </w:tcPr>
          <w:p w14:paraId="4A07605E" w14:textId="77777777" w:rsidR="00294517" w:rsidRPr="00EC4964" w:rsidRDefault="00EC4964" w:rsidP="00365042">
            <w:pPr>
              <w:spacing w:line="360" w:lineRule="auto"/>
            </w:pPr>
            <w:r>
              <w:t>Submit a request with required information</w:t>
            </w:r>
          </w:p>
        </w:tc>
        <w:tc>
          <w:tcPr>
            <w:tcW w:w="3486" w:type="dxa"/>
          </w:tcPr>
          <w:p w14:paraId="1808E246" w14:textId="77777777" w:rsidR="00294517" w:rsidRPr="00EC4964" w:rsidRDefault="00183E0E" w:rsidP="00365042">
            <w:pPr>
              <w:spacing w:line="360" w:lineRule="auto"/>
            </w:pPr>
            <w:r>
              <w:t>Ensures the organisation receives sufficient information</w:t>
            </w:r>
          </w:p>
        </w:tc>
      </w:tr>
      <w:tr w:rsidR="00294517" w:rsidRPr="00EC4964" w14:paraId="32B01366" w14:textId="77777777" w:rsidTr="00DB2AD6">
        <w:tc>
          <w:tcPr>
            <w:tcW w:w="3632" w:type="dxa"/>
            <w:shd w:val="clear" w:color="auto" w:fill="DAE9F7" w:themeFill="text2" w:themeFillTint="1A"/>
          </w:tcPr>
          <w:p w14:paraId="702D90D6" w14:textId="77777777" w:rsidR="00294517" w:rsidRPr="00EC4964" w:rsidRDefault="005247CE" w:rsidP="00365042">
            <w:pPr>
              <w:spacing w:line="360" w:lineRule="auto"/>
            </w:pPr>
            <w:r>
              <w:t>Requester</w:t>
            </w:r>
          </w:p>
        </w:tc>
        <w:tc>
          <w:tcPr>
            <w:tcW w:w="3485" w:type="dxa"/>
          </w:tcPr>
          <w:p w14:paraId="1F1A6505" w14:textId="77777777" w:rsidR="00294517" w:rsidRPr="00EC4964" w:rsidRDefault="00D63C9E" w:rsidP="00365042">
            <w:pPr>
              <w:spacing w:line="360" w:lineRule="auto"/>
            </w:pPr>
            <w:r>
              <w:t>Receive confirmation</w:t>
            </w:r>
          </w:p>
        </w:tc>
        <w:tc>
          <w:tcPr>
            <w:tcW w:w="3486" w:type="dxa"/>
          </w:tcPr>
          <w:p w14:paraId="52A22D48" w14:textId="77777777" w:rsidR="00294517" w:rsidRPr="00EC4964" w:rsidRDefault="00D170B0" w:rsidP="00365042">
            <w:pPr>
              <w:spacing w:line="360" w:lineRule="auto"/>
            </w:pPr>
            <w:r>
              <w:t>Provides evidence that the request was recorded</w:t>
            </w:r>
          </w:p>
        </w:tc>
      </w:tr>
      <w:tr w:rsidR="00294517" w:rsidRPr="00EC4964" w14:paraId="1607FF37" w14:textId="77777777" w:rsidTr="00DB2AD6">
        <w:tc>
          <w:tcPr>
            <w:tcW w:w="3632" w:type="dxa"/>
            <w:shd w:val="clear" w:color="auto" w:fill="DAE9F7" w:themeFill="text2" w:themeFillTint="1A"/>
          </w:tcPr>
          <w:p w14:paraId="27E50DA4" w14:textId="77777777" w:rsidR="00294517" w:rsidRPr="00EC4964" w:rsidRDefault="005247CE" w:rsidP="00365042">
            <w:pPr>
              <w:spacing w:line="360" w:lineRule="auto"/>
            </w:pPr>
            <w:r>
              <w:t>Requester</w:t>
            </w:r>
          </w:p>
        </w:tc>
        <w:tc>
          <w:tcPr>
            <w:tcW w:w="3485" w:type="dxa"/>
          </w:tcPr>
          <w:p w14:paraId="19492166" w14:textId="77777777" w:rsidR="00294517" w:rsidRPr="00EC4964" w:rsidRDefault="00D170B0" w:rsidP="00365042">
            <w:pPr>
              <w:spacing w:line="360" w:lineRule="auto"/>
            </w:pPr>
            <w:r>
              <w:t>See status of submitted requests</w:t>
            </w:r>
          </w:p>
        </w:tc>
        <w:tc>
          <w:tcPr>
            <w:tcW w:w="3486" w:type="dxa"/>
          </w:tcPr>
          <w:p w14:paraId="25931136" w14:textId="77777777" w:rsidR="00294517" w:rsidRPr="00EC4964" w:rsidRDefault="00D170B0" w:rsidP="00365042">
            <w:pPr>
              <w:spacing w:line="360" w:lineRule="auto"/>
            </w:pPr>
            <w:r>
              <w:t>Reduces Uncertainty during decision-making</w:t>
            </w:r>
          </w:p>
        </w:tc>
      </w:tr>
      <w:tr w:rsidR="00294517" w:rsidRPr="00EC4964" w14:paraId="16576E5A" w14:textId="77777777" w:rsidTr="00DB2AD6">
        <w:tc>
          <w:tcPr>
            <w:tcW w:w="3632" w:type="dxa"/>
            <w:shd w:val="clear" w:color="auto" w:fill="DAE9F7" w:themeFill="text2" w:themeFillTint="1A"/>
          </w:tcPr>
          <w:p w14:paraId="4BD6961B" w14:textId="77777777" w:rsidR="00294517" w:rsidRPr="00EC4964" w:rsidRDefault="00054824" w:rsidP="00365042">
            <w:pPr>
              <w:spacing w:line="360" w:lineRule="auto"/>
            </w:pPr>
            <w:r>
              <w:t>Requester</w:t>
            </w:r>
          </w:p>
        </w:tc>
        <w:tc>
          <w:tcPr>
            <w:tcW w:w="3485" w:type="dxa"/>
          </w:tcPr>
          <w:p w14:paraId="02495B56" w14:textId="77777777" w:rsidR="00294517" w:rsidRPr="00EC4964" w:rsidRDefault="00EF4AD9" w:rsidP="00365042">
            <w:pPr>
              <w:spacing w:line="360" w:lineRule="auto"/>
            </w:pPr>
            <w:r>
              <w:t>View previous requests.</w:t>
            </w:r>
          </w:p>
        </w:tc>
        <w:tc>
          <w:tcPr>
            <w:tcW w:w="3486" w:type="dxa"/>
          </w:tcPr>
          <w:p w14:paraId="53419755" w14:textId="77777777" w:rsidR="00294517" w:rsidRPr="00EC4964" w:rsidRDefault="00C6767E" w:rsidP="00365042">
            <w:pPr>
              <w:spacing w:line="360" w:lineRule="auto"/>
            </w:pPr>
            <w:r>
              <w:t>Supports history and follow-up management.</w:t>
            </w:r>
          </w:p>
        </w:tc>
      </w:tr>
      <w:tr w:rsidR="00294517" w:rsidRPr="00EC4964" w14:paraId="29B78090" w14:textId="77777777" w:rsidTr="00DB2AD6">
        <w:tc>
          <w:tcPr>
            <w:tcW w:w="3632" w:type="dxa"/>
            <w:shd w:val="clear" w:color="auto" w:fill="FAE2D5" w:themeFill="accent2" w:themeFillTint="33"/>
          </w:tcPr>
          <w:p w14:paraId="33312E57" w14:textId="77777777" w:rsidR="00294517" w:rsidRPr="00EC4964" w:rsidRDefault="000043F3" w:rsidP="00365042">
            <w:pPr>
              <w:spacing w:line="360" w:lineRule="auto"/>
            </w:pPr>
            <w:r>
              <w:t>Staff</w:t>
            </w:r>
          </w:p>
        </w:tc>
        <w:tc>
          <w:tcPr>
            <w:tcW w:w="3485" w:type="dxa"/>
          </w:tcPr>
          <w:p w14:paraId="00CB8990" w14:textId="77777777" w:rsidR="00294517" w:rsidRPr="00EC4964" w:rsidRDefault="000043F3" w:rsidP="00365042">
            <w:pPr>
              <w:spacing w:line="360" w:lineRule="auto"/>
            </w:pPr>
            <w:r>
              <w:t>See relevant requests.</w:t>
            </w:r>
          </w:p>
        </w:tc>
        <w:tc>
          <w:tcPr>
            <w:tcW w:w="3486" w:type="dxa"/>
          </w:tcPr>
          <w:p w14:paraId="1B691781" w14:textId="77777777" w:rsidR="00294517" w:rsidRPr="00EC4964" w:rsidRDefault="008C5F85" w:rsidP="00365042">
            <w:pPr>
              <w:spacing w:line="360" w:lineRule="auto"/>
            </w:pPr>
            <w:r>
              <w:t>Creates a manageable work queue.</w:t>
            </w:r>
          </w:p>
        </w:tc>
      </w:tr>
      <w:tr w:rsidR="00294517" w:rsidRPr="00EC4964" w14:paraId="09B2EA91" w14:textId="77777777" w:rsidTr="00DB2AD6">
        <w:tc>
          <w:tcPr>
            <w:tcW w:w="3632" w:type="dxa"/>
            <w:shd w:val="clear" w:color="auto" w:fill="FAE2D5" w:themeFill="accent2" w:themeFillTint="33"/>
          </w:tcPr>
          <w:p w14:paraId="7FCBEB57" w14:textId="77777777" w:rsidR="00294517" w:rsidRPr="00EC4964" w:rsidRDefault="000043F3" w:rsidP="00365042">
            <w:pPr>
              <w:spacing w:line="360" w:lineRule="auto"/>
            </w:pPr>
            <w:r>
              <w:t>Staff</w:t>
            </w:r>
          </w:p>
        </w:tc>
        <w:tc>
          <w:tcPr>
            <w:tcW w:w="3485" w:type="dxa"/>
          </w:tcPr>
          <w:p w14:paraId="4D1054B0" w14:textId="77777777" w:rsidR="00294517" w:rsidRPr="00EC4964" w:rsidRDefault="001214D0" w:rsidP="00365042">
            <w:pPr>
              <w:spacing w:line="360" w:lineRule="auto"/>
            </w:pPr>
            <w:r>
              <w:t>Search/filter/sort requests.</w:t>
            </w:r>
          </w:p>
        </w:tc>
        <w:tc>
          <w:tcPr>
            <w:tcW w:w="3486" w:type="dxa"/>
          </w:tcPr>
          <w:p w14:paraId="068DD1B6" w14:textId="77777777" w:rsidR="00294517" w:rsidRPr="00EC4964" w:rsidRDefault="009859C1" w:rsidP="00365042">
            <w:pPr>
              <w:spacing w:line="360" w:lineRule="auto"/>
            </w:pPr>
            <w:r>
              <w:t>Helps prioritise and locate work.</w:t>
            </w:r>
          </w:p>
        </w:tc>
      </w:tr>
      <w:tr w:rsidR="00294517" w:rsidRPr="00EC4964" w14:paraId="44764F59" w14:textId="77777777" w:rsidTr="00DB2AD6">
        <w:tc>
          <w:tcPr>
            <w:tcW w:w="3632" w:type="dxa"/>
            <w:shd w:val="clear" w:color="auto" w:fill="FAE2D5" w:themeFill="accent2" w:themeFillTint="33"/>
          </w:tcPr>
          <w:p w14:paraId="2FDD800A" w14:textId="77777777" w:rsidR="00294517" w:rsidRPr="00EC4964" w:rsidRDefault="000043F3" w:rsidP="00365042">
            <w:pPr>
              <w:spacing w:line="360" w:lineRule="auto"/>
            </w:pPr>
            <w:r>
              <w:t>Staff</w:t>
            </w:r>
          </w:p>
        </w:tc>
        <w:tc>
          <w:tcPr>
            <w:tcW w:w="3485" w:type="dxa"/>
          </w:tcPr>
          <w:p w14:paraId="5F85BE6C" w14:textId="77777777" w:rsidR="00294517" w:rsidRPr="00EC4964" w:rsidRDefault="00AA3FAD" w:rsidP="00365042">
            <w:pPr>
              <w:spacing w:line="360" w:lineRule="auto"/>
            </w:pPr>
            <w:r>
              <w:t>Assign responsibility.</w:t>
            </w:r>
          </w:p>
        </w:tc>
        <w:tc>
          <w:tcPr>
            <w:tcW w:w="3486" w:type="dxa"/>
          </w:tcPr>
          <w:p w14:paraId="28E71751" w14:textId="77777777" w:rsidR="00294517" w:rsidRPr="00EC4964" w:rsidRDefault="00AA3FAD" w:rsidP="00365042">
            <w:pPr>
              <w:spacing w:line="360" w:lineRule="auto"/>
            </w:pPr>
            <w:r>
              <w:t>Establishes ownership.</w:t>
            </w:r>
          </w:p>
        </w:tc>
      </w:tr>
      <w:tr w:rsidR="00294517" w:rsidRPr="00EC4964" w14:paraId="18319D4E" w14:textId="77777777" w:rsidTr="00DB2AD6">
        <w:tc>
          <w:tcPr>
            <w:tcW w:w="3632" w:type="dxa"/>
            <w:shd w:val="clear" w:color="auto" w:fill="FAE2D5" w:themeFill="accent2" w:themeFillTint="33"/>
          </w:tcPr>
          <w:p w14:paraId="09CEE9C5" w14:textId="77777777" w:rsidR="00294517" w:rsidRPr="00EC4964" w:rsidRDefault="000043F3" w:rsidP="00365042">
            <w:pPr>
              <w:spacing w:line="360" w:lineRule="auto"/>
            </w:pPr>
            <w:r>
              <w:t>Staff</w:t>
            </w:r>
          </w:p>
        </w:tc>
        <w:tc>
          <w:tcPr>
            <w:tcW w:w="3485" w:type="dxa"/>
          </w:tcPr>
          <w:p w14:paraId="61EAD546" w14:textId="77777777" w:rsidR="00294517" w:rsidRPr="00EC4964" w:rsidRDefault="003D4CD3" w:rsidP="00365042">
            <w:pPr>
              <w:spacing w:line="360" w:lineRule="auto"/>
            </w:pPr>
            <w:r>
              <w:t>Records actions and resolutions.</w:t>
            </w:r>
          </w:p>
        </w:tc>
        <w:tc>
          <w:tcPr>
            <w:tcW w:w="3486" w:type="dxa"/>
          </w:tcPr>
          <w:p w14:paraId="0904CCCE" w14:textId="77777777" w:rsidR="00294517" w:rsidRPr="00EC4964" w:rsidRDefault="00464E66" w:rsidP="00365042">
            <w:pPr>
              <w:spacing w:line="360" w:lineRule="auto"/>
            </w:pPr>
            <w:r>
              <w:t>Supports continuity and accountability.</w:t>
            </w:r>
          </w:p>
        </w:tc>
      </w:tr>
      <w:tr w:rsidR="00294517" w:rsidRPr="00EC4964" w14:paraId="6F66D53F" w14:textId="77777777" w:rsidTr="00DB2AD6">
        <w:tc>
          <w:tcPr>
            <w:tcW w:w="3632" w:type="dxa"/>
            <w:shd w:val="clear" w:color="auto" w:fill="F2CEED" w:themeFill="accent5" w:themeFillTint="33"/>
          </w:tcPr>
          <w:p w14:paraId="426C8217" w14:textId="77777777" w:rsidR="00294517" w:rsidRPr="00EC4964" w:rsidRDefault="00464E66" w:rsidP="00365042">
            <w:pPr>
              <w:spacing w:line="360" w:lineRule="auto"/>
            </w:pPr>
            <w:r>
              <w:t>Management</w:t>
            </w:r>
          </w:p>
        </w:tc>
        <w:tc>
          <w:tcPr>
            <w:tcW w:w="3485" w:type="dxa"/>
          </w:tcPr>
          <w:p w14:paraId="57C79481" w14:textId="77777777" w:rsidR="00294517" w:rsidRPr="00EC4964" w:rsidRDefault="00E237E0" w:rsidP="00365042">
            <w:pPr>
              <w:spacing w:line="360" w:lineRule="auto"/>
            </w:pPr>
            <w:r>
              <w:t>Views requests that are open or overdue.</w:t>
            </w:r>
          </w:p>
        </w:tc>
        <w:tc>
          <w:tcPr>
            <w:tcW w:w="3486" w:type="dxa"/>
          </w:tcPr>
          <w:p w14:paraId="1E990523" w14:textId="77777777" w:rsidR="00294517" w:rsidRPr="00EC4964" w:rsidRDefault="003D4CD3" w:rsidP="00365042">
            <w:pPr>
              <w:spacing w:line="360" w:lineRule="auto"/>
            </w:pPr>
            <w:r>
              <w:t>Supports service oversight.</w:t>
            </w:r>
          </w:p>
        </w:tc>
      </w:tr>
      <w:tr w:rsidR="00294517" w:rsidRPr="00EC4964" w14:paraId="2E138A86" w14:textId="77777777" w:rsidTr="00DB2AD6">
        <w:tc>
          <w:tcPr>
            <w:tcW w:w="3632" w:type="dxa"/>
            <w:shd w:val="clear" w:color="auto" w:fill="F2CEED" w:themeFill="accent5" w:themeFillTint="33"/>
          </w:tcPr>
          <w:p w14:paraId="570FC14E" w14:textId="77777777" w:rsidR="00294517" w:rsidRPr="00EC4964" w:rsidRDefault="00E237E0" w:rsidP="00365042">
            <w:pPr>
              <w:spacing w:line="360" w:lineRule="auto"/>
            </w:pPr>
            <w:r>
              <w:t>Management</w:t>
            </w:r>
          </w:p>
        </w:tc>
        <w:tc>
          <w:tcPr>
            <w:tcW w:w="3485" w:type="dxa"/>
          </w:tcPr>
          <w:p w14:paraId="1277AB13" w14:textId="77777777" w:rsidR="00294517" w:rsidRPr="00EC4964" w:rsidRDefault="003D4CD3" w:rsidP="00365042">
            <w:pPr>
              <w:spacing w:line="360" w:lineRule="auto"/>
            </w:pPr>
            <w:r>
              <w:t>Analyse activity by status/category</w:t>
            </w:r>
          </w:p>
        </w:tc>
        <w:tc>
          <w:tcPr>
            <w:tcW w:w="3486" w:type="dxa"/>
          </w:tcPr>
          <w:p w14:paraId="13EAB44C" w14:textId="77777777" w:rsidR="00294517" w:rsidRPr="00EC4964" w:rsidRDefault="00D66EE3" w:rsidP="00365042">
            <w:pPr>
              <w:spacing w:line="360" w:lineRule="auto"/>
            </w:pPr>
            <w:r>
              <w:t>Supports performance analysis</w:t>
            </w:r>
          </w:p>
        </w:tc>
      </w:tr>
      <w:tr w:rsidR="00294517" w:rsidRPr="00EC4964" w14:paraId="67EEF3AB" w14:textId="77777777" w:rsidTr="00DB2AD6">
        <w:tc>
          <w:tcPr>
            <w:tcW w:w="3632" w:type="dxa"/>
            <w:shd w:val="clear" w:color="auto" w:fill="C1F0C7" w:themeFill="accent3" w:themeFillTint="33"/>
          </w:tcPr>
          <w:p w14:paraId="3EB5F206" w14:textId="77777777" w:rsidR="00294517" w:rsidRPr="00EC4964" w:rsidRDefault="004F364D" w:rsidP="00365042">
            <w:pPr>
              <w:spacing w:line="360" w:lineRule="auto"/>
            </w:pPr>
            <w:r>
              <w:t>Administrator</w:t>
            </w:r>
          </w:p>
        </w:tc>
        <w:tc>
          <w:tcPr>
            <w:tcW w:w="3485" w:type="dxa"/>
          </w:tcPr>
          <w:p w14:paraId="6512A49F" w14:textId="77777777" w:rsidR="00294517" w:rsidRPr="00EC4964" w:rsidRDefault="004F364D" w:rsidP="00365042">
            <w:pPr>
              <w:spacing w:line="360" w:lineRule="auto"/>
            </w:pPr>
            <w:r>
              <w:t>Controls access according to roles.</w:t>
            </w:r>
          </w:p>
        </w:tc>
        <w:tc>
          <w:tcPr>
            <w:tcW w:w="3486" w:type="dxa"/>
          </w:tcPr>
          <w:p w14:paraId="17425CCD" w14:textId="77777777" w:rsidR="00294517" w:rsidRPr="00EC4964" w:rsidRDefault="00C8508B" w:rsidP="00365042">
            <w:pPr>
              <w:spacing w:line="360" w:lineRule="auto"/>
            </w:pPr>
            <w:r>
              <w:t>Protects request information.</w:t>
            </w:r>
          </w:p>
        </w:tc>
      </w:tr>
      <w:tr w:rsidR="00294517" w:rsidRPr="00EC4964" w14:paraId="678CA79C" w14:textId="77777777" w:rsidTr="00DB2AD6">
        <w:tc>
          <w:tcPr>
            <w:tcW w:w="3632" w:type="dxa"/>
            <w:shd w:val="clear" w:color="auto" w:fill="C7B9F9"/>
          </w:tcPr>
          <w:p w14:paraId="5506E719" w14:textId="77777777" w:rsidR="00294517" w:rsidRPr="00EC4964" w:rsidRDefault="00305A37" w:rsidP="00365042">
            <w:pPr>
              <w:spacing w:line="360" w:lineRule="auto"/>
            </w:pPr>
            <w:r>
              <w:t>IT Support</w:t>
            </w:r>
          </w:p>
        </w:tc>
        <w:tc>
          <w:tcPr>
            <w:tcW w:w="3485" w:type="dxa"/>
          </w:tcPr>
          <w:p w14:paraId="04DC8D37" w14:textId="77777777" w:rsidR="00294517" w:rsidRPr="00EC4964" w:rsidRDefault="00C229BA" w:rsidP="00365042">
            <w:pPr>
              <w:spacing w:line="360" w:lineRule="auto"/>
            </w:pPr>
            <w:r>
              <w:t>Maintains a reliable system</w:t>
            </w:r>
          </w:p>
        </w:tc>
        <w:tc>
          <w:tcPr>
            <w:tcW w:w="3486" w:type="dxa"/>
          </w:tcPr>
          <w:p w14:paraId="1C22365F" w14:textId="77777777" w:rsidR="00294517" w:rsidRPr="00EC4964" w:rsidRDefault="00032BC4" w:rsidP="00365042">
            <w:pPr>
              <w:spacing w:line="360" w:lineRule="auto"/>
            </w:pPr>
            <w:r>
              <w:t>Reduces operational disruption</w:t>
            </w:r>
          </w:p>
        </w:tc>
      </w:tr>
      <w:tr w:rsidR="00294517" w:rsidRPr="00EC4964" w14:paraId="0834BD73" w14:textId="77777777" w:rsidTr="00BB72DE">
        <w:tc>
          <w:tcPr>
            <w:tcW w:w="3632" w:type="dxa"/>
            <w:shd w:val="clear" w:color="auto" w:fill="F79393"/>
          </w:tcPr>
          <w:p w14:paraId="1A07085B" w14:textId="77777777" w:rsidR="00294517" w:rsidRPr="00EC4964" w:rsidRDefault="00C229BA" w:rsidP="00365042">
            <w:pPr>
              <w:spacing w:line="360" w:lineRule="auto"/>
            </w:pPr>
            <w:r>
              <w:t>Leadership</w:t>
            </w:r>
          </w:p>
        </w:tc>
        <w:tc>
          <w:tcPr>
            <w:tcW w:w="3485" w:type="dxa"/>
          </w:tcPr>
          <w:p w14:paraId="1AD84821" w14:textId="77777777" w:rsidR="00294517" w:rsidRPr="00EC4964" w:rsidRDefault="00C229BA" w:rsidP="00365042">
            <w:pPr>
              <w:spacing w:line="360" w:lineRule="auto"/>
            </w:pPr>
            <w:r>
              <w:t>Maintains sustainable cost and scope decisions.</w:t>
            </w:r>
          </w:p>
        </w:tc>
        <w:tc>
          <w:tcPr>
            <w:tcW w:w="3486" w:type="dxa"/>
          </w:tcPr>
          <w:p w14:paraId="7653CEE2" w14:textId="77777777" w:rsidR="00294517" w:rsidRPr="00EC4964" w:rsidRDefault="00BB72DE" w:rsidP="00365042">
            <w:pPr>
              <w:spacing w:line="360" w:lineRule="auto"/>
            </w:pPr>
            <w:r>
              <w:t>Prevents an unnecessarily complex solution.</w:t>
            </w:r>
          </w:p>
        </w:tc>
      </w:tr>
    </w:tbl>
    <w:p w14:paraId="6A54964D" w14:textId="77777777" w:rsidR="000E5DD8" w:rsidRDefault="000E5DD8" w:rsidP="00365042">
      <w:pPr>
        <w:spacing w:line="360" w:lineRule="auto"/>
        <w:rPr>
          <w:sz w:val="28"/>
          <w:szCs w:val="28"/>
        </w:rPr>
      </w:pPr>
    </w:p>
    <w:p w14:paraId="4A170AA6" w14:textId="77777777" w:rsidR="00FD5F29" w:rsidRDefault="00FD5F29" w:rsidP="00365042">
      <w:pPr>
        <w:pStyle w:val="Heading2"/>
        <w:spacing w:line="360" w:lineRule="auto"/>
      </w:pPr>
      <w:r>
        <w:t>Influence/Interest Analysis:</w:t>
      </w:r>
    </w:p>
    <w:tbl>
      <w:tblPr>
        <w:tblStyle w:val="TableGrid"/>
        <w:tblW w:w="0" w:type="auto"/>
        <w:tblLook w:val="04A0" w:firstRow="1" w:lastRow="0" w:firstColumn="1" w:lastColumn="0" w:noHBand="0" w:noVBand="1"/>
      </w:tblPr>
      <w:tblGrid>
        <w:gridCol w:w="2614"/>
        <w:gridCol w:w="2614"/>
        <w:gridCol w:w="2614"/>
        <w:gridCol w:w="2614"/>
      </w:tblGrid>
      <w:tr w:rsidR="00A049B4" w:rsidRPr="000D7FD1" w14:paraId="0C01065D" w14:textId="77777777" w:rsidTr="000315C7">
        <w:tc>
          <w:tcPr>
            <w:tcW w:w="2614" w:type="dxa"/>
            <w:shd w:val="clear" w:color="auto" w:fill="C1E4F5" w:themeFill="accent1" w:themeFillTint="33"/>
          </w:tcPr>
          <w:p w14:paraId="710053C0" w14:textId="77777777" w:rsidR="00A049B4" w:rsidRPr="000D7FD1" w:rsidRDefault="00A049B4" w:rsidP="00365042">
            <w:pPr>
              <w:spacing w:line="360" w:lineRule="auto"/>
            </w:pPr>
            <w:r>
              <w:t>Stakeholder</w:t>
            </w:r>
          </w:p>
        </w:tc>
        <w:tc>
          <w:tcPr>
            <w:tcW w:w="2614" w:type="dxa"/>
            <w:shd w:val="clear" w:color="auto" w:fill="C1E4F5" w:themeFill="accent1" w:themeFillTint="33"/>
          </w:tcPr>
          <w:p w14:paraId="3499D799" w14:textId="77777777" w:rsidR="00A049B4" w:rsidRPr="000D7FD1" w:rsidRDefault="00A049B4" w:rsidP="00365042">
            <w:pPr>
              <w:spacing w:line="360" w:lineRule="auto"/>
            </w:pPr>
            <w:r>
              <w:t>Influence</w:t>
            </w:r>
          </w:p>
        </w:tc>
        <w:tc>
          <w:tcPr>
            <w:tcW w:w="2614" w:type="dxa"/>
            <w:shd w:val="clear" w:color="auto" w:fill="C1E4F5" w:themeFill="accent1" w:themeFillTint="33"/>
          </w:tcPr>
          <w:p w14:paraId="0CF0E353" w14:textId="77777777" w:rsidR="00A049B4" w:rsidRPr="000D7FD1" w:rsidRDefault="003D6AFF" w:rsidP="00365042">
            <w:pPr>
              <w:spacing w:line="360" w:lineRule="auto"/>
            </w:pPr>
            <w:r>
              <w:t>Interest</w:t>
            </w:r>
          </w:p>
        </w:tc>
        <w:tc>
          <w:tcPr>
            <w:tcW w:w="2614" w:type="dxa"/>
            <w:shd w:val="clear" w:color="auto" w:fill="C1E4F5" w:themeFill="accent1" w:themeFillTint="33"/>
          </w:tcPr>
          <w:p w14:paraId="104D995C" w14:textId="77777777" w:rsidR="00A049B4" w:rsidRPr="000D7FD1" w:rsidRDefault="003D6AFF" w:rsidP="00365042">
            <w:pPr>
              <w:spacing w:line="360" w:lineRule="auto"/>
            </w:pPr>
            <w:r>
              <w:t>Engagement Approach</w:t>
            </w:r>
          </w:p>
        </w:tc>
      </w:tr>
      <w:tr w:rsidR="00A049B4" w:rsidRPr="000D7FD1" w14:paraId="464E2F6B" w14:textId="77777777" w:rsidTr="00A049B4">
        <w:tc>
          <w:tcPr>
            <w:tcW w:w="2614" w:type="dxa"/>
          </w:tcPr>
          <w:p w14:paraId="1E5DCA25" w14:textId="77777777" w:rsidR="00A049B4" w:rsidRPr="000D7FD1" w:rsidRDefault="000315C7" w:rsidP="00365042">
            <w:pPr>
              <w:spacing w:line="360" w:lineRule="auto"/>
            </w:pPr>
            <w:r>
              <w:lastRenderedPageBreak/>
              <w:t>Management</w:t>
            </w:r>
          </w:p>
        </w:tc>
        <w:tc>
          <w:tcPr>
            <w:tcW w:w="2614" w:type="dxa"/>
          </w:tcPr>
          <w:p w14:paraId="0F20B54D" w14:textId="77777777" w:rsidR="00A049B4" w:rsidRPr="000D7FD1" w:rsidRDefault="00D64743" w:rsidP="00365042">
            <w:pPr>
              <w:spacing w:line="360" w:lineRule="auto"/>
            </w:pPr>
            <w:r>
              <w:t>High</w:t>
            </w:r>
          </w:p>
        </w:tc>
        <w:tc>
          <w:tcPr>
            <w:tcW w:w="2614" w:type="dxa"/>
          </w:tcPr>
          <w:p w14:paraId="74D805DD" w14:textId="77777777" w:rsidR="00A049B4" w:rsidRPr="000D7FD1" w:rsidRDefault="00D64743" w:rsidP="00365042">
            <w:pPr>
              <w:spacing w:line="360" w:lineRule="auto"/>
            </w:pPr>
            <w:r>
              <w:t>High</w:t>
            </w:r>
          </w:p>
        </w:tc>
        <w:tc>
          <w:tcPr>
            <w:tcW w:w="2614" w:type="dxa"/>
          </w:tcPr>
          <w:p w14:paraId="1E65E6A6" w14:textId="77777777" w:rsidR="00A049B4" w:rsidRPr="000D7FD1" w:rsidRDefault="000D7FD1" w:rsidP="00365042">
            <w:pPr>
              <w:spacing w:line="360" w:lineRule="auto"/>
            </w:pPr>
            <w:r>
              <w:t>Keep management closely involved in the requirements validation process.</w:t>
            </w:r>
          </w:p>
        </w:tc>
      </w:tr>
      <w:tr w:rsidR="00A049B4" w:rsidRPr="000D7FD1" w14:paraId="0B23AC23" w14:textId="77777777" w:rsidTr="00A049B4">
        <w:tc>
          <w:tcPr>
            <w:tcW w:w="2614" w:type="dxa"/>
          </w:tcPr>
          <w:p w14:paraId="407DEFCB" w14:textId="77777777" w:rsidR="00A049B4" w:rsidRPr="000D7FD1" w:rsidRDefault="000315C7" w:rsidP="00365042">
            <w:pPr>
              <w:spacing w:line="360" w:lineRule="auto"/>
            </w:pPr>
            <w:r>
              <w:t>Service Staff</w:t>
            </w:r>
          </w:p>
        </w:tc>
        <w:tc>
          <w:tcPr>
            <w:tcW w:w="2614" w:type="dxa"/>
          </w:tcPr>
          <w:p w14:paraId="3A650302" w14:textId="77777777" w:rsidR="00A049B4" w:rsidRPr="000D7FD1" w:rsidRDefault="00D64743" w:rsidP="00365042">
            <w:pPr>
              <w:spacing w:line="360" w:lineRule="auto"/>
            </w:pPr>
            <w:r>
              <w:t>High</w:t>
            </w:r>
          </w:p>
        </w:tc>
        <w:tc>
          <w:tcPr>
            <w:tcW w:w="2614" w:type="dxa"/>
          </w:tcPr>
          <w:p w14:paraId="50312969" w14:textId="77777777" w:rsidR="00A049B4" w:rsidRPr="000D7FD1" w:rsidRDefault="00D64743" w:rsidP="00365042">
            <w:pPr>
              <w:spacing w:line="360" w:lineRule="auto"/>
            </w:pPr>
            <w:r>
              <w:t>High</w:t>
            </w:r>
          </w:p>
        </w:tc>
        <w:tc>
          <w:tcPr>
            <w:tcW w:w="2614" w:type="dxa"/>
          </w:tcPr>
          <w:p w14:paraId="090E7824" w14:textId="77777777" w:rsidR="00A049B4" w:rsidRPr="000D7FD1" w:rsidRDefault="00C65AB7" w:rsidP="00365042">
            <w:pPr>
              <w:spacing w:line="360" w:lineRule="auto"/>
            </w:pPr>
            <w:r>
              <w:t>Encourage regular feedback on workflow requirements.</w:t>
            </w:r>
          </w:p>
        </w:tc>
      </w:tr>
      <w:tr w:rsidR="00A049B4" w:rsidRPr="000D7FD1" w14:paraId="1E8E18C5" w14:textId="77777777" w:rsidTr="00A049B4">
        <w:tc>
          <w:tcPr>
            <w:tcW w:w="2614" w:type="dxa"/>
          </w:tcPr>
          <w:p w14:paraId="728F70E3" w14:textId="77777777" w:rsidR="00A049B4" w:rsidRPr="000D7FD1" w:rsidRDefault="000315C7" w:rsidP="00365042">
            <w:pPr>
              <w:spacing w:line="360" w:lineRule="auto"/>
            </w:pPr>
            <w:r>
              <w:t>Requesters</w:t>
            </w:r>
          </w:p>
        </w:tc>
        <w:tc>
          <w:tcPr>
            <w:tcW w:w="2614" w:type="dxa"/>
          </w:tcPr>
          <w:p w14:paraId="03EA9AD2" w14:textId="77777777" w:rsidR="00A049B4" w:rsidRPr="000D7FD1" w:rsidRDefault="00D64743" w:rsidP="00365042">
            <w:pPr>
              <w:spacing w:line="360" w:lineRule="auto"/>
            </w:pPr>
            <w:r>
              <w:t>Medium</w:t>
            </w:r>
          </w:p>
        </w:tc>
        <w:tc>
          <w:tcPr>
            <w:tcW w:w="2614" w:type="dxa"/>
          </w:tcPr>
          <w:p w14:paraId="5A42228F" w14:textId="77777777" w:rsidR="00A049B4" w:rsidRPr="000D7FD1" w:rsidRDefault="00D64743" w:rsidP="00365042">
            <w:pPr>
              <w:spacing w:line="360" w:lineRule="auto"/>
            </w:pPr>
            <w:r>
              <w:t>High</w:t>
            </w:r>
          </w:p>
        </w:tc>
        <w:tc>
          <w:tcPr>
            <w:tcW w:w="2614" w:type="dxa"/>
          </w:tcPr>
          <w:p w14:paraId="3634B199" w14:textId="77777777" w:rsidR="00A049B4" w:rsidRPr="000D7FD1" w:rsidRDefault="00560A8A" w:rsidP="00365042">
            <w:pPr>
              <w:spacing w:line="360" w:lineRule="auto"/>
            </w:pPr>
            <w:r>
              <w:t>Validate usability and submission needs.</w:t>
            </w:r>
          </w:p>
        </w:tc>
      </w:tr>
      <w:tr w:rsidR="00A049B4" w:rsidRPr="000D7FD1" w14:paraId="32775590" w14:textId="77777777" w:rsidTr="00A049B4">
        <w:tc>
          <w:tcPr>
            <w:tcW w:w="2614" w:type="dxa"/>
          </w:tcPr>
          <w:p w14:paraId="4C58FD68" w14:textId="77777777" w:rsidR="00A049B4" w:rsidRPr="000D7FD1" w:rsidRDefault="000315C7" w:rsidP="00365042">
            <w:pPr>
              <w:spacing w:line="360" w:lineRule="auto"/>
            </w:pPr>
            <w:r>
              <w:t>System Admin</w:t>
            </w:r>
          </w:p>
        </w:tc>
        <w:tc>
          <w:tcPr>
            <w:tcW w:w="2614" w:type="dxa"/>
          </w:tcPr>
          <w:p w14:paraId="0CFE4F55" w14:textId="77777777" w:rsidR="00A049B4" w:rsidRPr="000D7FD1" w:rsidRDefault="00D64743" w:rsidP="00365042">
            <w:pPr>
              <w:spacing w:line="360" w:lineRule="auto"/>
            </w:pPr>
            <w:r>
              <w:t>High</w:t>
            </w:r>
          </w:p>
        </w:tc>
        <w:tc>
          <w:tcPr>
            <w:tcW w:w="2614" w:type="dxa"/>
          </w:tcPr>
          <w:p w14:paraId="13362D79" w14:textId="77777777" w:rsidR="00A049B4" w:rsidRPr="000D7FD1" w:rsidRDefault="000D7FD1" w:rsidP="00365042">
            <w:pPr>
              <w:spacing w:line="360" w:lineRule="auto"/>
            </w:pPr>
            <w:r>
              <w:t>Medium</w:t>
            </w:r>
          </w:p>
        </w:tc>
        <w:tc>
          <w:tcPr>
            <w:tcW w:w="2614" w:type="dxa"/>
          </w:tcPr>
          <w:p w14:paraId="207B3A46" w14:textId="77777777" w:rsidR="00A049B4" w:rsidRPr="000D7FD1" w:rsidRDefault="00560A8A" w:rsidP="00365042">
            <w:pPr>
              <w:spacing w:line="360" w:lineRule="auto"/>
            </w:pPr>
            <w:r>
              <w:t>Validate security and access requirements.</w:t>
            </w:r>
          </w:p>
        </w:tc>
      </w:tr>
      <w:tr w:rsidR="00A049B4" w:rsidRPr="000D7FD1" w14:paraId="780E597D" w14:textId="77777777" w:rsidTr="00A049B4">
        <w:tc>
          <w:tcPr>
            <w:tcW w:w="2614" w:type="dxa"/>
          </w:tcPr>
          <w:p w14:paraId="271A4FC1" w14:textId="77777777" w:rsidR="00A049B4" w:rsidRPr="000D7FD1" w:rsidRDefault="00D64743" w:rsidP="00365042">
            <w:pPr>
              <w:spacing w:line="360" w:lineRule="auto"/>
            </w:pPr>
            <w:r>
              <w:t>IT Support</w:t>
            </w:r>
          </w:p>
        </w:tc>
        <w:tc>
          <w:tcPr>
            <w:tcW w:w="2614" w:type="dxa"/>
          </w:tcPr>
          <w:p w14:paraId="37725BCE" w14:textId="77777777" w:rsidR="00A049B4" w:rsidRPr="000D7FD1" w:rsidRDefault="00D64743" w:rsidP="00365042">
            <w:pPr>
              <w:spacing w:line="360" w:lineRule="auto"/>
            </w:pPr>
            <w:r>
              <w:t>Medium</w:t>
            </w:r>
          </w:p>
        </w:tc>
        <w:tc>
          <w:tcPr>
            <w:tcW w:w="2614" w:type="dxa"/>
          </w:tcPr>
          <w:p w14:paraId="3938CC9F" w14:textId="77777777" w:rsidR="00A049B4" w:rsidRPr="000D7FD1" w:rsidRDefault="000D7FD1" w:rsidP="00365042">
            <w:pPr>
              <w:spacing w:line="360" w:lineRule="auto"/>
            </w:pPr>
            <w:r>
              <w:t>Medium</w:t>
            </w:r>
          </w:p>
        </w:tc>
        <w:tc>
          <w:tcPr>
            <w:tcW w:w="2614" w:type="dxa"/>
          </w:tcPr>
          <w:p w14:paraId="530EC0FC" w14:textId="77777777" w:rsidR="00A049B4" w:rsidRPr="000D7FD1" w:rsidRDefault="00D318F5" w:rsidP="00365042">
            <w:pPr>
              <w:spacing w:line="360" w:lineRule="auto"/>
            </w:pPr>
            <w:r>
              <w:t>Consult on maintainability and technical constraints.</w:t>
            </w:r>
          </w:p>
        </w:tc>
      </w:tr>
      <w:tr w:rsidR="00A049B4" w:rsidRPr="000D7FD1" w14:paraId="7D5A26ED" w14:textId="77777777" w:rsidTr="00A049B4">
        <w:tc>
          <w:tcPr>
            <w:tcW w:w="2614" w:type="dxa"/>
          </w:tcPr>
          <w:p w14:paraId="598BF75C" w14:textId="77777777" w:rsidR="00A049B4" w:rsidRPr="000D7FD1" w:rsidRDefault="00D64743" w:rsidP="00365042">
            <w:pPr>
              <w:spacing w:line="360" w:lineRule="auto"/>
            </w:pPr>
            <w:r>
              <w:t>Leadership</w:t>
            </w:r>
          </w:p>
        </w:tc>
        <w:tc>
          <w:tcPr>
            <w:tcW w:w="2614" w:type="dxa"/>
          </w:tcPr>
          <w:p w14:paraId="699D7470" w14:textId="77777777" w:rsidR="00A049B4" w:rsidRPr="000D7FD1" w:rsidRDefault="00D64743" w:rsidP="00365042">
            <w:pPr>
              <w:spacing w:line="360" w:lineRule="auto"/>
            </w:pPr>
            <w:r>
              <w:t>High</w:t>
            </w:r>
          </w:p>
        </w:tc>
        <w:tc>
          <w:tcPr>
            <w:tcW w:w="2614" w:type="dxa"/>
          </w:tcPr>
          <w:p w14:paraId="5888DBBB" w14:textId="77777777" w:rsidR="00A049B4" w:rsidRPr="000D7FD1" w:rsidRDefault="000D7FD1" w:rsidP="00365042">
            <w:pPr>
              <w:spacing w:line="360" w:lineRule="auto"/>
            </w:pPr>
            <w:r>
              <w:t>Medium</w:t>
            </w:r>
          </w:p>
        </w:tc>
        <w:tc>
          <w:tcPr>
            <w:tcW w:w="2614" w:type="dxa"/>
          </w:tcPr>
          <w:p w14:paraId="1562761E" w14:textId="77777777" w:rsidR="00A049B4" w:rsidRPr="000D7FD1" w:rsidRDefault="00D318F5" w:rsidP="00365042">
            <w:pPr>
              <w:spacing w:line="360" w:lineRule="auto"/>
            </w:pPr>
            <w:r>
              <w:t>Review scope, cost and business value.</w:t>
            </w:r>
          </w:p>
        </w:tc>
      </w:tr>
    </w:tbl>
    <w:p w14:paraId="06943DA0" w14:textId="77777777" w:rsidR="00A049B4" w:rsidRDefault="00A049B4" w:rsidP="00365042">
      <w:pPr>
        <w:spacing w:line="360" w:lineRule="auto"/>
        <w:rPr>
          <w:sz w:val="28"/>
          <w:szCs w:val="28"/>
        </w:rPr>
      </w:pPr>
    </w:p>
    <w:p w14:paraId="000CC96B" w14:textId="77777777" w:rsidR="0055524C" w:rsidRDefault="00087C87" w:rsidP="00365042">
      <w:pPr>
        <w:pStyle w:val="Heading2"/>
        <w:spacing w:line="360" w:lineRule="auto"/>
      </w:pPr>
      <w:r>
        <w:t>Stakeholder Conflicts and Trade-offs:</w:t>
      </w:r>
    </w:p>
    <w:p w14:paraId="0597BA62" w14:textId="77777777" w:rsidR="007D02D6" w:rsidRPr="007A5895" w:rsidRDefault="007D02D6" w:rsidP="00365042">
      <w:pPr>
        <w:spacing w:line="360" w:lineRule="auto"/>
        <w:rPr>
          <w:b/>
          <w:bCs/>
          <w:color w:val="404040" w:themeColor="text1" w:themeTint="BF"/>
          <w:sz w:val="28"/>
          <w:szCs w:val="28"/>
        </w:rPr>
      </w:pPr>
      <w:r>
        <w:rPr>
          <w:b/>
          <w:bCs/>
          <w:color w:val="404040" w:themeColor="text1" w:themeTint="BF"/>
          <w:sz w:val="28"/>
          <w:szCs w:val="28"/>
        </w:rPr>
        <w:t>Conflict 1: Usability vs Security</w:t>
      </w:r>
    </w:p>
    <w:p w14:paraId="28D5F109" w14:textId="77777777" w:rsidR="007D02D6" w:rsidRPr="007D02D6" w:rsidRDefault="007D02D6" w:rsidP="00365042">
      <w:pPr>
        <w:spacing w:line="360" w:lineRule="auto"/>
        <w:rPr>
          <w:sz w:val="28"/>
          <w:szCs w:val="28"/>
        </w:rPr>
      </w:pPr>
      <w:r>
        <w:rPr>
          <w:b/>
          <w:bCs/>
          <w:color w:val="404040" w:themeColor="text1" w:themeTint="BF"/>
          <w:sz w:val="28"/>
          <w:szCs w:val="28"/>
        </w:rPr>
        <w:t>Requesters</w:t>
      </w:r>
      <w:r>
        <w:rPr>
          <w:color w:val="404040" w:themeColor="text1" w:themeTint="BF"/>
          <w:sz w:val="28"/>
          <w:szCs w:val="28"/>
        </w:rPr>
        <w:t xml:space="preserve"> </w:t>
      </w:r>
      <w:r>
        <w:rPr>
          <w:sz w:val="28"/>
          <w:szCs w:val="28"/>
        </w:rPr>
        <w:t xml:space="preserve">benefit from a </w:t>
      </w:r>
      <w:r>
        <w:rPr>
          <w:b/>
          <w:bCs/>
          <w:color w:val="404040" w:themeColor="text1" w:themeTint="BF"/>
          <w:sz w:val="28"/>
          <w:szCs w:val="28"/>
        </w:rPr>
        <w:t>quick and simple submission process</w:t>
      </w:r>
      <w:r>
        <w:rPr>
          <w:sz w:val="28"/>
          <w:szCs w:val="28"/>
        </w:rPr>
        <w:t xml:space="preserve">, while the </w:t>
      </w:r>
      <w:r>
        <w:rPr>
          <w:b/>
          <w:bCs/>
          <w:color w:val="404040" w:themeColor="text1" w:themeTint="BF"/>
          <w:sz w:val="28"/>
          <w:szCs w:val="28"/>
        </w:rPr>
        <w:t>organisation</w:t>
      </w:r>
      <w:r>
        <w:rPr>
          <w:color w:val="404040" w:themeColor="text1" w:themeTint="BF"/>
          <w:sz w:val="28"/>
          <w:szCs w:val="28"/>
        </w:rPr>
        <w:t xml:space="preserve"> </w:t>
      </w:r>
      <w:r>
        <w:rPr>
          <w:sz w:val="28"/>
          <w:szCs w:val="28"/>
        </w:rPr>
        <w:t xml:space="preserve">requires </w:t>
      </w:r>
      <w:r>
        <w:rPr>
          <w:b/>
          <w:bCs/>
          <w:color w:val="404040" w:themeColor="text1" w:themeTint="BF"/>
          <w:sz w:val="28"/>
          <w:szCs w:val="28"/>
        </w:rPr>
        <w:t>controlled access</w:t>
      </w:r>
      <w:r>
        <w:rPr>
          <w:color w:val="404040" w:themeColor="text1" w:themeTint="BF"/>
          <w:sz w:val="28"/>
          <w:szCs w:val="28"/>
        </w:rPr>
        <w:t xml:space="preserve"> </w:t>
      </w:r>
      <w:r>
        <w:rPr>
          <w:sz w:val="28"/>
          <w:szCs w:val="28"/>
        </w:rPr>
        <w:t xml:space="preserve">to potentially sensitive </w:t>
      </w:r>
      <w:r>
        <w:rPr>
          <w:b/>
          <w:bCs/>
          <w:color w:val="404040" w:themeColor="text1" w:themeTint="BF"/>
          <w:sz w:val="28"/>
          <w:szCs w:val="28"/>
        </w:rPr>
        <w:t>request information</w:t>
      </w:r>
      <w:r>
        <w:rPr>
          <w:sz w:val="28"/>
          <w:szCs w:val="28"/>
        </w:rPr>
        <w:t>.</w:t>
      </w:r>
    </w:p>
    <w:p w14:paraId="328CA694" w14:textId="77777777" w:rsidR="007D02D6" w:rsidRDefault="007D02D6" w:rsidP="00365042">
      <w:pPr>
        <w:spacing w:line="360" w:lineRule="auto"/>
        <w:rPr>
          <w:sz w:val="28"/>
          <w:szCs w:val="28"/>
        </w:rPr>
      </w:pPr>
      <w:r>
        <w:rPr>
          <w:sz w:val="28"/>
          <w:szCs w:val="28"/>
        </w:rPr>
        <w:t xml:space="preserve">The engineering </w:t>
      </w:r>
      <w:r>
        <w:rPr>
          <w:b/>
          <w:bCs/>
          <w:color w:val="404040" w:themeColor="text1" w:themeTint="BF"/>
          <w:sz w:val="28"/>
          <w:szCs w:val="28"/>
        </w:rPr>
        <w:t>implication</w:t>
      </w:r>
      <w:r>
        <w:rPr>
          <w:sz w:val="28"/>
          <w:szCs w:val="28"/>
        </w:rPr>
        <w:t xml:space="preserve"> is that CivicConnect </w:t>
      </w:r>
      <w:r>
        <w:rPr>
          <w:b/>
          <w:bCs/>
          <w:color w:val="404040" w:themeColor="text1" w:themeTint="BF"/>
          <w:sz w:val="28"/>
          <w:szCs w:val="28"/>
        </w:rPr>
        <w:t>must provide an accessible submission process</w:t>
      </w:r>
      <w:r>
        <w:rPr>
          <w:sz w:val="28"/>
          <w:szCs w:val="28"/>
        </w:rPr>
        <w:t xml:space="preserve"> while still </w:t>
      </w:r>
      <w:r>
        <w:rPr>
          <w:b/>
          <w:bCs/>
          <w:color w:val="404040" w:themeColor="text1" w:themeTint="BF"/>
          <w:sz w:val="28"/>
          <w:szCs w:val="28"/>
        </w:rPr>
        <w:t>enforcing appropriate authentication</w:t>
      </w:r>
      <w:r>
        <w:rPr>
          <w:color w:val="404040" w:themeColor="text1" w:themeTint="BF"/>
          <w:sz w:val="28"/>
          <w:szCs w:val="28"/>
        </w:rPr>
        <w:t xml:space="preserve"> </w:t>
      </w:r>
      <w:r>
        <w:rPr>
          <w:sz w:val="28"/>
          <w:szCs w:val="28"/>
        </w:rPr>
        <w:t xml:space="preserve">and </w:t>
      </w:r>
      <w:r>
        <w:rPr>
          <w:b/>
          <w:bCs/>
          <w:color w:val="404040" w:themeColor="text1" w:themeTint="BF"/>
          <w:sz w:val="28"/>
          <w:szCs w:val="28"/>
        </w:rPr>
        <w:t>authorisation</w:t>
      </w:r>
      <w:r>
        <w:rPr>
          <w:sz w:val="28"/>
          <w:szCs w:val="28"/>
        </w:rPr>
        <w:t xml:space="preserve">. </w:t>
      </w:r>
      <w:r>
        <w:rPr>
          <w:b/>
          <w:bCs/>
          <w:color w:val="404040" w:themeColor="text1" w:themeTint="BF"/>
          <w:sz w:val="28"/>
          <w:szCs w:val="28"/>
        </w:rPr>
        <w:t>Security</w:t>
      </w:r>
      <w:r>
        <w:rPr>
          <w:color w:val="404040" w:themeColor="text1" w:themeTint="BF"/>
          <w:sz w:val="28"/>
          <w:szCs w:val="28"/>
        </w:rPr>
        <w:t xml:space="preserve"> </w:t>
      </w:r>
      <w:r>
        <w:rPr>
          <w:sz w:val="28"/>
          <w:szCs w:val="28"/>
        </w:rPr>
        <w:t xml:space="preserve">should therefore be </w:t>
      </w:r>
      <w:r>
        <w:rPr>
          <w:b/>
          <w:bCs/>
          <w:color w:val="404040" w:themeColor="text1" w:themeTint="BF"/>
          <w:sz w:val="28"/>
          <w:szCs w:val="28"/>
        </w:rPr>
        <w:t>incorporated</w:t>
      </w:r>
      <w:r>
        <w:rPr>
          <w:color w:val="404040" w:themeColor="text1" w:themeTint="BF"/>
          <w:sz w:val="28"/>
          <w:szCs w:val="28"/>
        </w:rPr>
        <w:t xml:space="preserve"> </w:t>
      </w:r>
      <w:r>
        <w:rPr>
          <w:sz w:val="28"/>
          <w:szCs w:val="28"/>
        </w:rPr>
        <w:t xml:space="preserve">into the </w:t>
      </w:r>
      <w:r>
        <w:rPr>
          <w:b/>
          <w:bCs/>
          <w:color w:val="404040" w:themeColor="text1" w:themeTint="BF"/>
          <w:sz w:val="28"/>
          <w:szCs w:val="28"/>
        </w:rPr>
        <w:t>requirements rather than added after</w:t>
      </w:r>
      <w:r>
        <w:rPr>
          <w:sz w:val="28"/>
          <w:szCs w:val="28"/>
        </w:rPr>
        <w:t xml:space="preserve"> functionality is implemented.</w:t>
      </w:r>
    </w:p>
    <w:p w14:paraId="58DF47E4" w14:textId="77777777" w:rsidR="001041B3" w:rsidRDefault="001041B3" w:rsidP="00365042">
      <w:pPr>
        <w:spacing w:line="360" w:lineRule="auto"/>
        <w:rPr>
          <w:sz w:val="28"/>
          <w:szCs w:val="28"/>
        </w:rPr>
      </w:pPr>
    </w:p>
    <w:p w14:paraId="08D5E4A7" w14:textId="77777777" w:rsidR="001041B3" w:rsidRDefault="001041B3" w:rsidP="00365042">
      <w:pPr>
        <w:spacing w:line="360" w:lineRule="auto"/>
        <w:rPr>
          <w:sz w:val="28"/>
          <w:szCs w:val="28"/>
        </w:rPr>
      </w:pPr>
    </w:p>
    <w:p w14:paraId="10B18096" w14:textId="77777777" w:rsidR="001041B3" w:rsidRDefault="001041B3" w:rsidP="00365042">
      <w:pPr>
        <w:spacing w:line="360" w:lineRule="auto"/>
        <w:rPr>
          <w:sz w:val="28"/>
          <w:szCs w:val="28"/>
        </w:rPr>
      </w:pPr>
    </w:p>
    <w:p w14:paraId="049EAA86" w14:textId="77777777" w:rsidR="00D02EE0" w:rsidRPr="00D02EE0" w:rsidRDefault="00D02EE0" w:rsidP="00365042">
      <w:pPr>
        <w:spacing w:line="360" w:lineRule="auto"/>
        <w:rPr>
          <w:b/>
          <w:bCs/>
          <w:color w:val="404040" w:themeColor="text1" w:themeTint="BF"/>
          <w:sz w:val="28"/>
          <w:szCs w:val="28"/>
        </w:rPr>
      </w:pPr>
      <w:r>
        <w:rPr>
          <w:b/>
          <w:bCs/>
          <w:color w:val="404040" w:themeColor="text1" w:themeTint="BF"/>
          <w:sz w:val="28"/>
          <w:szCs w:val="28"/>
        </w:rPr>
        <w:t>Conflict 2: Additional Functionality vs Scope/Schedule</w:t>
      </w:r>
    </w:p>
    <w:p w14:paraId="56009AB7" w14:textId="77777777" w:rsidR="00D02EE0" w:rsidRPr="00D02EE0" w:rsidRDefault="00D02EE0" w:rsidP="00365042">
      <w:pPr>
        <w:spacing w:line="360" w:lineRule="auto"/>
        <w:rPr>
          <w:sz w:val="28"/>
          <w:szCs w:val="28"/>
        </w:rPr>
      </w:pPr>
      <w:r>
        <w:rPr>
          <w:b/>
          <w:bCs/>
          <w:color w:val="404040" w:themeColor="text1" w:themeTint="BF"/>
          <w:sz w:val="28"/>
          <w:szCs w:val="28"/>
        </w:rPr>
        <w:lastRenderedPageBreak/>
        <w:t>Management</w:t>
      </w:r>
      <w:r>
        <w:rPr>
          <w:color w:val="404040" w:themeColor="text1" w:themeTint="BF"/>
          <w:sz w:val="28"/>
          <w:szCs w:val="28"/>
        </w:rPr>
        <w:t xml:space="preserve"> </w:t>
      </w:r>
      <w:r>
        <w:rPr>
          <w:sz w:val="28"/>
          <w:szCs w:val="28"/>
        </w:rPr>
        <w:t xml:space="preserve">may </w:t>
      </w:r>
      <w:r>
        <w:rPr>
          <w:b/>
          <w:bCs/>
          <w:color w:val="404040" w:themeColor="text1" w:themeTint="BF"/>
          <w:sz w:val="28"/>
          <w:szCs w:val="28"/>
        </w:rPr>
        <w:t>benefit</w:t>
      </w:r>
      <w:r>
        <w:rPr>
          <w:sz w:val="28"/>
          <w:szCs w:val="28"/>
        </w:rPr>
        <w:t xml:space="preserve"> from </w:t>
      </w:r>
      <w:r>
        <w:rPr>
          <w:b/>
          <w:bCs/>
          <w:color w:val="404040" w:themeColor="text1" w:themeTint="BF"/>
          <w:sz w:val="28"/>
          <w:szCs w:val="28"/>
        </w:rPr>
        <w:t>advanced functionality</w:t>
      </w:r>
      <w:r>
        <w:rPr>
          <w:color w:val="404040" w:themeColor="text1" w:themeTint="BF"/>
          <w:sz w:val="28"/>
          <w:szCs w:val="28"/>
        </w:rPr>
        <w:t xml:space="preserve"> </w:t>
      </w:r>
      <w:r>
        <w:rPr>
          <w:sz w:val="28"/>
          <w:szCs w:val="28"/>
        </w:rPr>
        <w:t xml:space="preserve">such as extensive analytics, integrations or automated notifications. </w:t>
      </w:r>
      <w:r>
        <w:rPr>
          <w:b/>
          <w:bCs/>
          <w:color w:val="404040" w:themeColor="text1" w:themeTint="BF"/>
          <w:sz w:val="28"/>
          <w:szCs w:val="28"/>
        </w:rPr>
        <w:t>However</w:t>
      </w:r>
      <w:r>
        <w:rPr>
          <w:sz w:val="28"/>
          <w:szCs w:val="28"/>
        </w:rPr>
        <w:t>, every additional feature</w:t>
      </w:r>
      <w:r>
        <w:rPr>
          <w:b/>
          <w:bCs/>
          <w:color w:val="404040" w:themeColor="text1" w:themeTint="BF"/>
          <w:sz w:val="28"/>
          <w:szCs w:val="28"/>
        </w:rPr>
        <w:t xml:space="preserve"> increases</w:t>
      </w:r>
      <w:r>
        <w:rPr>
          <w:color w:val="404040" w:themeColor="text1" w:themeTint="BF"/>
          <w:sz w:val="28"/>
          <w:szCs w:val="28"/>
        </w:rPr>
        <w:t xml:space="preserve"> </w:t>
      </w:r>
      <w:r>
        <w:rPr>
          <w:sz w:val="28"/>
          <w:szCs w:val="28"/>
        </w:rPr>
        <w:t xml:space="preserve">specification, development, testing, security, documentation and maintenance </w:t>
      </w:r>
      <w:r>
        <w:rPr>
          <w:b/>
          <w:bCs/>
          <w:color w:val="404040" w:themeColor="text1" w:themeTint="BF"/>
          <w:sz w:val="28"/>
          <w:szCs w:val="28"/>
        </w:rPr>
        <w:t>obligations</w:t>
      </w:r>
      <w:r>
        <w:rPr>
          <w:sz w:val="28"/>
          <w:szCs w:val="28"/>
        </w:rPr>
        <w:t>.</w:t>
      </w:r>
    </w:p>
    <w:p w14:paraId="703C359F" w14:textId="77777777" w:rsidR="00D02EE0" w:rsidRPr="00D02EE0" w:rsidRDefault="00D02EE0" w:rsidP="00365042">
      <w:pPr>
        <w:spacing w:line="360" w:lineRule="auto"/>
        <w:rPr>
          <w:sz w:val="28"/>
          <w:szCs w:val="28"/>
        </w:rPr>
      </w:pPr>
      <w:r>
        <w:rPr>
          <w:sz w:val="28"/>
          <w:szCs w:val="28"/>
        </w:rPr>
        <w:t xml:space="preserve">The engineering </w:t>
      </w:r>
      <w:r>
        <w:rPr>
          <w:b/>
          <w:bCs/>
          <w:color w:val="404040" w:themeColor="text1" w:themeTint="BF"/>
          <w:sz w:val="28"/>
          <w:szCs w:val="28"/>
        </w:rPr>
        <w:t>implication</w:t>
      </w:r>
      <w:r>
        <w:rPr>
          <w:color w:val="404040" w:themeColor="text1" w:themeTint="BF"/>
          <w:sz w:val="28"/>
          <w:szCs w:val="28"/>
        </w:rPr>
        <w:t xml:space="preserve"> </w:t>
      </w:r>
      <w:r>
        <w:rPr>
          <w:sz w:val="28"/>
          <w:szCs w:val="28"/>
        </w:rPr>
        <w:t xml:space="preserve">is that </w:t>
      </w:r>
      <w:r>
        <w:rPr>
          <w:b/>
          <w:bCs/>
          <w:color w:val="404040" w:themeColor="text1" w:themeTint="BF"/>
          <w:sz w:val="28"/>
          <w:szCs w:val="28"/>
        </w:rPr>
        <w:t>additional functionality</w:t>
      </w:r>
      <w:r>
        <w:rPr>
          <w:color w:val="404040" w:themeColor="text1" w:themeTint="BF"/>
          <w:sz w:val="28"/>
          <w:szCs w:val="28"/>
        </w:rPr>
        <w:t xml:space="preserve"> </w:t>
      </w:r>
      <w:r>
        <w:rPr>
          <w:sz w:val="28"/>
          <w:szCs w:val="28"/>
        </w:rPr>
        <w:t xml:space="preserve">should </w:t>
      </w:r>
      <w:r>
        <w:rPr>
          <w:b/>
          <w:bCs/>
          <w:color w:val="404040" w:themeColor="text1" w:themeTint="BF"/>
          <w:sz w:val="28"/>
          <w:szCs w:val="28"/>
        </w:rPr>
        <w:t>only be included</w:t>
      </w:r>
      <w:r>
        <w:rPr>
          <w:color w:val="404040" w:themeColor="text1" w:themeTint="BF"/>
          <w:sz w:val="28"/>
          <w:szCs w:val="28"/>
        </w:rPr>
        <w:t xml:space="preserve"> </w:t>
      </w:r>
      <w:r>
        <w:rPr>
          <w:sz w:val="28"/>
          <w:szCs w:val="28"/>
        </w:rPr>
        <w:t xml:space="preserve">where </w:t>
      </w:r>
      <w:r>
        <w:rPr>
          <w:b/>
          <w:bCs/>
          <w:color w:val="404040" w:themeColor="text1" w:themeTint="BF"/>
          <w:sz w:val="28"/>
          <w:szCs w:val="28"/>
        </w:rPr>
        <w:t>stakeholder value</w:t>
      </w:r>
      <w:r>
        <w:rPr>
          <w:color w:val="404040" w:themeColor="text1" w:themeTint="BF"/>
          <w:sz w:val="28"/>
          <w:szCs w:val="28"/>
        </w:rPr>
        <w:t xml:space="preserve"> </w:t>
      </w:r>
      <w:r>
        <w:rPr>
          <w:b/>
          <w:bCs/>
          <w:color w:val="404040" w:themeColor="text1" w:themeTint="BF"/>
          <w:sz w:val="28"/>
          <w:szCs w:val="28"/>
        </w:rPr>
        <w:t>justifies</w:t>
      </w:r>
      <w:r>
        <w:rPr>
          <w:color w:val="404040" w:themeColor="text1" w:themeTint="BF"/>
          <w:sz w:val="28"/>
          <w:szCs w:val="28"/>
        </w:rPr>
        <w:t xml:space="preserve"> </w:t>
      </w:r>
      <w:r>
        <w:rPr>
          <w:sz w:val="28"/>
          <w:szCs w:val="28"/>
        </w:rPr>
        <w:t xml:space="preserve">its </w:t>
      </w:r>
      <w:r>
        <w:rPr>
          <w:b/>
          <w:bCs/>
          <w:color w:val="404040" w:themeColor="text1" w:themeTint="BF"/>
          <w:sz w:val="28"/>
          <w:szCs w:val="28"/>
        </w:rPr>
        <w:t>effect</w:t>
      </w:r>
      <w:r>
        <w:rPr>
          <w:color w:val="404040" w:themeColor="text1" w:themeTint="BF"/>
          <w:sz w:val="28"/>
          <w:szCs w:val="28"/>
        </w:rPr>
        <w:t xml:space="preserve"> </w:t>
      </w:r>
      <w:r>
        <w:rPr>
          <w:sz w:val="28"/>
          <w:szCs w:val="28"/>
        </w:rPr>
        <w:t>on scope, schedule, cost, quality and risk.</w:t>
      </w:r>
    </w:p>
    <w:p w14:paraId="50E1F81E" w14:textId="77777777" w:rsidR="007A5895" w:rsidRDefault="007A5895" w:rsidP="00365042">
      <w:pPr>
        <w:spacing w:line="360" w:lineRule="auto"/>
        <w:rPr>
          <w:sz w:val="28"/>
          <w:szCs w:val="28"/>
        </w:rPr>
      </w:pPr>
    </w:p>
    <w:p w14:paraId="07F86B59" w14:textId="77777777" w:rsidR="001041B3" w:rsidRDefault="001041B3" w:rsidP="00365042">
      <w:pPr>
        <w:pStyle w:val="Heading1"/>
        <w:spacing w:line="360" w:lineRule="auto"/>
      </w:pPr>
      <w:r>
        <w:t>Scope Baseline:</w:t>
      </w:r>
    </w:p>
    <w:p w14:paraId="603ADDA4" w14:textId="77777777" w:rsidR="00354AB0" w:rsidRDefault="0017382D" w:rsidP="00365042">
      <w:pPr>
        <w:spacing w:line="360" w:lineRule="auto"/>
        <w:rPr>
          <w:sz w:val="28"/>
          <w:szCs w:val="28"/>
        </w:rPr>
      </w:pPr>
      <w:r>
        <w:rPr>
          <w:sz w:val="28"/>
          <w:szCs w:val="28"/>
        </w:rPr>
        <w:t>Establishing the boundaries of the project.</w:t>
      </w:r>
    </w:p>
    <w:p w14:paraId="4D55D224" w14:textId="77777777" w:rsidR="00AD510E" w:rsidRPr="007D02D6" w:rsidRDefault="00AD510E" w:rsidP="00365042">
      <w:pPr>
        <w:pStyle w:val="Heading2"/>
        <w:spacing w:line="360" w:lineRule="auto"/>
      </w:pPr>
      <w:r>
        <w:t>In Scope:</w:t>
      </w:r>
    </w:p>
    <w:p w14:paraId="706B88B1" w14:textId="77777777" w:rsidR="00C96D12" w:rsidRDefault="00C96D12" w:rsidP="00365042">
      <w:pPr>
        <w:spacing w:line="360" w:lineRule="auto"/>
        <w:jc w:val="center"/>
        <w:rPr>
          <w:sz w:val="28"/>
          <w:szCs w:val="28"/>
        </w:rPr>
      </w:pPr>
      <w:r>
        <w:rPr>
          <w:noProof/>
          <w:sz w:val="28"/>
          <w:szCs w:val="28"/>
        </w:rPr>
        <w:drawing>
          <wp:inline distT="0" distB="0" distL="0" distR="0" wp14:anchorId="792B84FA" wp14:editId="49CF2040">
            <wp:extent cx="5437505" cy="5457758"/>
            <wp:effectExtent l="0" t="0" r="0" b="0"/>
            <wp:docPr id="13912423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63634" cy="5483985"/>
                    </a:xfrm>
                    <a:prstGeom prst="rect">
                      <a:avLst/>
                    </a:prstGeom>
                    <a:noFill/>
                    <a:ln>
                      <a:noFill/>
                    </a:ln>
                  </pic:spPr>
                </pic:pic>
              </a:graphicData>
            </a:graphic>
          </wp:inline>
        </w:drawing>
      </w:r>
    </w:p>
    <w:p w14:paraId="6867D16E" w14:textId="77777777" w:rsidR="00915F64" w:rsidRDefault="005E79C9" w:rsidP="00365042">
      <w:pPr>
        <w:pStyle w:val="Heading2"/>
        <w:spacing w:line="360" w:lineRule="auto"/>
      </w:pPr>
      <w:r>
        <w:lastRenderedPageBreak/>
        <w:t xml:space="preserve">Out of Scope: </w:t>
      </w:r>
    </w:p>
    <w:p w14:paraId="71DA4EC9" w14:textId="77777777" w:rsidR="005E79C9" w:rsidRDefault="00107346" w:rsidP="00365042">
      <w:pPr>
        <w:spacing w:line="360" w:lineRule="auto"/>
        <w:rPr>
          <w:sz w:val="28"/>
          <w:szCs w:val="28"/>
        </w:rPr>
      </w:pPr>
      <w:r>
        <w:rPr>
          <w:sz w:val="28"/>
          <w:szCs w:val="28"/>
        </w:rPr>
        <w:t>The following are considered out of Scope for the initial baseline:</w:t>
      </w:r>
    </w:p>
    <w:p w14:paraId="5F0D6F73" w14:textId="77777777" w:rsidR="00855F1B" w:rsidRPr="0025004B" w:rsidRDefault="00855F1B" w:rsidP="00365042">
      <w:pPr>
        <w:pStyle w:val="ListParagraph"/>
        <w:numPr>
          <w:ilvl w:val="0"/>
          <w:numId w:val="2"/>
        </w:numPr>
        <w:spacing w:line="360" w:lineRule="auto"/>
        <w:rPr>
          <w:sz w:val="28"/>
          <w:szCs w:val="28"/>
        </w:rPr>
      </w:pPr>
      <w:r>
        <w:rPr>
          <w:sz w:val="28"/>
          <w:szCs w:val="28"/>
        </w:rPr>
        <w:t>Native mobile applications.</w:t>
      </w:r>
    </w:p>
    <w:p w14:paraId="2179877D" w14:textId="77777777" w:rsidR="008A1508" w:rsidRPr="0025004B" w:rsidRDefault="008A1508" w:rsidP="00365042">
      <w:pPr>
        <w:pStyle w:val="ListParagraph"/>
        <w:numPr>
          <w:ilvl w:val="0"/>
          <w:numId w:val="2"/>
        </w:numPr>
        <w:spacing w:line="360" w:lineRule="auto"/>
        <w:rPr>
          <w:sz w:val="28"/>
          <w:szCs w:val="28"/>
        </w:rPr>
      </w:pPr>
      <w:r>
        <w:rPr>
          <w:sz w:val="28"/>
          <w:szCs w:val="28"/>
        </w:rPr>
        <w:t>Replacement of existing communication channels.</w:t>
      </w:r>
    </w:p>
    <w:p w14:paraId="4E4F91CA" w14:textId="77777777" w:rsidR="00724FCF" w:rsidRPr="0025004B" w:rsidRDefault="001C2E9F" w:rsidP="00365042">
      <w:pPr>
        <w:pStyle w:val="ListParagraph"/>
        <w:numPr>
          <w:ilvl w:val="0"/>
          <w:numId w:val="2"/>
        </w:numPr>
        <w:spacing w:line="360" w:lineRule="auto"/>
        <w:rPr>
          <w:sz w:val="28"/>
          <w:szCs w:val="28"/>
        </w:rPr>
      </w:pPr>
      <w:r>
        <w:rPr>
          <w:sz w:val="28"/>
          <w:szCs w:val="28"/>
        </w:rPr>
        <w:t>Complex integration with external enterprise systems.</w:t>
      </w:r>
    </w:p>
    <w:p w14:paraId="5D98C1E1" w14:textId="77777777" w:rsidR="001C2E9F" w:rsidRPr="0025004B" w:rsidRDefault="00D80404" w:rsidP="00365042">
      <w:pPr>
        <w:pStyle w:val="ListParagraph"/>
        <w:numPr>
          <w:ilvl w:val="0"/>
          <w:numId w:val="2"/>
        </w:numPr>
        <w:spacing w:line="360" w:lineRule="auto"/>
        <w:rPr>
          <w:sz w:val="28"/>
          <w:szCs w:val="28"/>
        </w:rPr>
      </w:pPr>
      <w:r>
        <w:rPr>
          <w:sz w:val="28"/>
          <w:szCs w:val="28"/>
        </w:rPr>
        <w:t>Advanced AI functionality.</w:t>
      </w:r>
    </w:p>
    <w:p w14:paraId="4852CA3A" w14:textId="77777777" w:rsidR="00D80404" w:rsidRPr="0025004B" w:rsidRDefault="003833C5" w:rsidP="00365042">
      <w:pPr>
        <w:pStyle w:val="ListParagraph"/>
        <w:numPr>
          <w:ilvl w:val="0"/>
          <w:numId w:val="2"/>
        </w:numPr>
        <w:spacing w:line="360" w:lineRule="auto"/>
        <w:rPr>
          <w:sz w:val="28"/>
          <w:szCs w:val="28"/>
        </w:rPr>
      </w:pPr>
      <w:r>
        <w:rPr>
          <w:sz w:val="28"/>
          <w:szCs w:val="28"/>
        </w:rPr>
        <w:t>Predictive analytics functionality.</w:t>
      </w:r>
    </w:p>
    <w:p w14:paraId="2B24E5B8" w14:textId="77777777" w:rsidR="00856931" w:rsidRPr="0025004B" w:rsidRDefault="00856931" w:rsidP="00365042">
      <w:pPr>
        <w:pStyle w:val="ListParagraph"/>
        <w:numPr>
          <w:ilvl w:val="0"/>
          <w:numId w:val="2"/>
        </w:numPr>
        <w:spacing w:line="360" w:lineRule="auto"/>
        <w:rPr>
          <w:sz w:val="28"/>
          <w:szCs w:val="28"/>
        </w:rPr>
      </w:pPr>
      <w:r>
        <w:rPr>
          <w:sz w:val="28"/>
          <w:szCs w:val="28"/>
        </w:rPr>
        <w:t>Full automation of service dispatching.</w:t>
      </w:r>
    </w:p>
    <w:p w14:paraId="418D84BB" w14:textId="77777777" w:rsidR="00856931" w:rsidRDefault="0025004B" w:rsidP="00365042">
      <w:pPr>
        <w:spacing w:line="360" w:lineRule="auto"/>
        <w:rPr>
          <w:sz w:val="28"/>
          <w:szCs w:val="28"/>
        </w:rPr>
      </w:pPr>
      <w:r>
        <w:rPr>
          <w:sz w:val="28"/>
          <w:szCs w:val="28"/>
        </w:rPr>
        <w:t xml:space="preserve">These exclusions </w:t>
      </w:r>
      <w:r>
        <w:rPr>
          <w:b/>
          <w:bCs/>
          <w:color w:val="404040" w:themeColor="text1" w:themeTint="BF"/>
          <w:sz w:val="28"/>
          <w:szCs w:val="28"/>
        </w:rPr>
        <w:t>prevent the initial solution</w:t>
      </w:r>
      <w:r>
        <w:rPr>
          <w:color w:val="404040" w:themeColor="text1" w:themeTint="BF"/>
          <w:sz w:val="28"/>
          <w:szCs w:val="28"/>
        </w:rPr>
        <w:t xml:space="preserve"> </w:t>
      </w:r>
      <w:r>
        <w:rPr>
          <w:sz w:val="28"/>
          <w:szCs w:val="28"/>
        </w:rPr>
        <w:t xml:space="preserve">from </w:t>
      </w:r>
      <w:r>
        <w:rPr>
          <w:b/>
          <w:bCs/>
          <w:color w:val="404040" w:themeColor="text1" w:themeTint="BF"/>
          <w:sz w:val="28"/>
          <w:szCs w:val="28"/>
        </w:rPr>
        <w:t>becoming unnecessarily large</w:t>
      </w:r>
      <w:r>
        <w:rPr>
          <w:color w:val="404040" w:themeColor="text1" w:themeTint="BF"/>
          <w:sz w:val="28"/>
          <w:szCs w:val="28"/>
        </w:rPr>
        <w:t xml:space="preserve"> </w:t>
      </w:r>
      <w:r>
        <w:rPr>
          <w:sz w:val="28"/>
          <w:szCs w:val="28"/>
        </w:rPr>
        <w:t xml:space="preserve">and </w:t>
      </w:r>
      <w:r>
        <w:rPr>
          <w:b/>
          <w:bCs/>
          <w:color w:val="404040" w:themeColor="text1" w:themeTint="BF"/>
          <w:sz w:val="28"/>
          <w:szCs w:val="28"/>
        </w:rPr>
        <w:t>protect</w:t>
      </w:r>
      <w:r>
        <w:rPr>
          <w:color w:val="404040" w:themeColor="text1" w:themeTint="BF"/>
          <w:sz w:val="28"/>
          <w:szCs w:val="28"/>
        </w:rPr>
        <w:t xml:space="preserve"> </w:t>
      </w:r>
      <w:r>
        <w:rPr>
          <w:sz w:val="28"/>
          <w:szCs w:val="28"/>
        </w:rPr>
        <w:t xml:space="preserve">the project's </w:t>
      </w:r>
      <w:r>
        <w:rPr>
          <w:b/>
          <w:bCs/>
          <w:color w:val="404040" w:themeColor="text1" w:themeTint="BF"/>
          <w:sz w:val="28"/>
          <w:szCs w:val="28"/>
        </w:rPr>
        <w:t>schedule and quality objectives</w:t>
      </w:r>
      <w:r>
        <w:rPr>
          <w:sz w:val="28"/>
          <w:szCs w:val="28"/>
        </w:rPr>
        <w:t>.</w:t>
      </w:r>
    </w:p>
    <w:p w14:paraId="6D29DF4F" w14:textId="77777777" w:rsidR="00983B4E" w:rsidRDefault="00983B4E" w:rsidP="00365042">
      <w:pPr>
        <w:pStyle w:val="Heading2"/>
        <w:spacing w:line="360" w:lineRule="auto"/>
      </w:pPr>
      <w:r>
        <w:t>Deferred/Future Scope:</w:t>
      </w:r>
    </w:p>
    <w:p w14:paraId="7A68D0AF" w14:textId="77777777" w:rsidR="00952B6D" w:rsidRDefault="00BE301B" w:rsidP="00365042">
      <w:pPr>
        <w:spacing w:line="360" w:lineRule="auto"/>
        <w:rPr>
          <w:sz w:val="28"/>
          <w:szCs w:val="28"/>
        </w:rPr>
      </w:pPr>
      <w:r>
        <w:rPr>
          <w:sz w:val="28"/>
          <w:szCs w:val="28"/>
        </w:rPr>
        <w:t>Potential future enhancements/features may include:</w:t>
      </w:r>
    </w:p>
    <w:p w14:paraId="221AB480" w14:textId="77777777" w:rsidR="001411F7" w:rsidRPr="007F3D73" w:rsidRDefault="00AD05BF" w:rsidP="00365042">
      <w:pPr>
        <w:pStyle w:val="ListParagraph"/>
        <w:numPr>
          <w:ilvl w:val="0"/>
          <w:numId w:val="3"/>
        </w:numPr>
        <w:spacing w:line="360" w:lineRule="auto"/>
        <w:rPr>
          <w:sz w:val="28"/>
          <w:szCs w:val="28"/>
        </w:rPr>
      </w:pPr>
      <w:r>
        <w:rPr>
          <w:sz w:val="28"/>
          <w:szCs w:val="28"/>
        </w:rPr>
        <w:t>Live WhatsApp Business Platform integration (simulated in the current baseline; see Notification Integration section).</w:t>
      </w:r>
    </w:p>
    <w:p w14:paraId="758B4DC4" w14:textId="77777777" w:rsidR="00AD05BF" w:rsidRPr="007F3D73" w:rsidRDefault="00AD05BF" w:rsidP="00365042">
      <w:pPr>
        <w:pStyle w:val="ListParagraph"/>
        <w:numPr>
          <w:ilvl w:val="0"/>
          <w:numId w:val="3"/>
        </w:numPr>
        <w:spacing w:line="360" w:lineRule="auto"/>
        <w:rPr>
          <w:sz w:val="28"/>
          <w:szCs w:val="28"/>
        </w:rPr>
      </w:pPr>
      <w:r>
        <w:rPr>
          <w:sz w:val="28"/>
          <w:szCs w:val="28"/>
        </w:rPr>
        <w:t>Live SMS gateway notifications (simulated in the current baseline; see Notification Integration section).</w:t>
      </w:r>
    </w:p>
    <w:p w14:paraId="7C334C0A" w14:textId="77777777" w:rsidR="00AD05BF" w:rsidRPr="007F3D73" w:rsidRDefault="00F3763D" w:rsidP="00365042">
      <w:pPr>
        <w:pStyle w:val="ListParagraph"/>
        <w:numPr>
          <w:ilvl w:val="0"/>
          <w:numId w:val="3"/>
        </w:numPr>
        <w:spacing w:line="360" w:lineRule="auto"/>
        <w:rPr>
          <w:sz w:val="28"/>
          <w:szCs w:val="28"/>
        </w:rPr>
      </w:pPr>
      <w:r>
        <w:rPr>
          <w:sz w:val="28"/>
          <w:szCs w:val="28"/>
        </w:rPr>
        <w:t>Overly engineered dashboards.</w:t>
      </w:r>
    </w:p>
    <w:p w14:paraId="56F914F1" w14:textId="77777777" w:rsidR="00FE1985" w:rsidRPr="007F3D73" w:rsidRDefault="00443837" w:rsidP="00365042">
      <w:pPr>
        <w:pStyle w:val="ListParagraph"/>
        <w:numPr>
          <w:ilvl w:val="0"/>
          <w:numId w:val="3"/>
        </w:numPr>
        <w:spacing w:line="360" w:lineRule="auto"/>
        <w:rPr>
          <w:sz w:val="28"/>
          <w:szCs w:val="28"/>
        </w:rPr>
      </w:pPr>
      <w:r>
        <w:rPr>
          <w:sz w:val="28"/>
          <w:szCs w:val="28"/>
        </w:rPr>
        <w:t>AI-assisted categorisation.</w:t>
      </w:r>
    </w:p>
    <w:p w14:paraId="2CA53E63" w14:textId="77777777" w:rsidR="00EB0692" w:rsidRPr="007F3D73" w:rsidRDefault="00EB0692" w:rsidP="00365042">
      <w:pPr>
        <w:pStyle w:val="ListParagraph"/>
        <w:numPr>
          <w:ilvl w:val="0"/>
          <w:numId w:val="3"/>
        </w:numPr>
        <w:spacing w:line="360" w:lineRule="auto"/>
        <w:rPr>
          <w:sz w:val="28"/>
          <w:szCs w:val="28"/>
        </w:rPr>
      </w:pPr>
      <w:r>
        <w:rPr>
          <w:sz w:val="28"/>
          <w:szCs w:val="28"/>
        </w:rPr>
        <w:t>Predictive service-demand analysis procedures.</w:t>
      </w:r>
    </w:p>
    <w:p w14:paraId="5A5737D3" w14:textId="77777777" w:rsidR="00431560" w:rsidRPr="007F3D73" w:rsidRDefault="007F3D73" w:rsidP="00365042">
      <w:pPr>
        <w:pStyle w:val="ListParagraph"/>
        <w:numPr>
          <w:ilvl w:val="0"/>
          <w:numId w:val="3"/>
        </w:numPr>
        <w:spacing w:line="360" w:lineRule="auto"/>
        <w:rPr>
          <w:sz w:val="28"/>
          <w:szCs w:val="28"/>
        </w:rPr>
      </w:pPr>
      <w:r>
        <w:rPr>
          <w:sz w:val="28"/>
          <w:szCs w:val="28"/>
        </w:rPr>
        <w:t xml:space="preserve">Integration with external organisational systems. </w:t>
      </w:r>
    </w:p>
    <w:p w14:paraId="5F058E04" w14:textId="77777777" w:rsidR="00FE1985" w:rsidRPr="00AA6138" w:rsidRDefault="007F3D73" w:rsidP="00365042">
      <w:pPr>
        <w:pStyle w:val="ListParagraph"/>
        <w:numPr>
          <w:ilvl w:val="0"/>
          <w:numId w:val="3"/>
        </w:numPr>
        <w:spacing w:line="360" w:lineRule="auto"/>
        <w:rPr>
          <w:sz w:val="28"/>
          <w:szCs w:val="28"/>
        </w:rPr>
      </w:pPr>
      <w:r>
        <w:rPr>
          <w:sz w:val="28"/>
          <w:szCs w:val="28"/>
        </w:rPr>
        <w:t>Dedicated mobile applications.</w:t>
      </w:r>
    </w:p>
    <w:p w14:paraId="73260CA9" w14:textId="77777777" w:rsidR="007B3375" w:rsidRDefault="00157F80" w:rsidP="00365042">
      <w:pPr>
        <w:spacing w:line="360" w:lineRule="auto"/>
        <w:rPr>
          <w:sz w:val="28"/>
          <w:szCs w:val="28"/>
        </w:rPr>
      </w:pPr>
      <w:r>
        <w:rPr>
          <w:sz w:val="28"/>
          <w:szCs w:val="28"/>
        </w:rPr>
        <w:t xml:space="preserve">These features are not rejected permanently. They are deliberately </w:t>
      </w:r>
      <w:r>
        <w:rPr>
          <w:b/>
          <w:bCs/>
          <w:sz w:val="28"/>
          <w:szCs w:val="28"/>
        </w:rPr>
        <w:t>deferred</w:t>
      </w:r>
      <w:r>
        <w:rPr>
          <w:sz w:val="28"/>
          <w:szCs w:val="28"/>
        </w:rPr>
        <w:t xml:space="preserve"> until their business value, technical feasibility, security implications, cost and schedule impact are evaluated.</w:t>
      </w:r>
    </w:p>
    <w:p w14:paraId="15C0AE1A" w14:textId="77777777" w:rsidR="00586E42" w:rsidRDefault="009247CD" w:rsidP="00365042">
      <w:pPr>
        <w:pStyle w:val="Heading2"/>
        <w:spacing w:line="360" w:lineRule="auto"/>
      </w:pPr>
      <w:r>
        <w:t xml:space="preserve">Scope Exclusion Justification: </w:t>
      </w:r>
    </w:p>
    <w:p w14:paraId="1BE3D4EB" w14:textId="77777777" w:rsidR="00FA7D07" w:rsidRPr="009C65EE" w:rsidRDefault="00FA7D07" w:rsidP="00365042">
      <w:pPr>
        <w:spacing w:line="360" w:lineRule="auto"/>
        <w:rPr>
          <w:color w:val="404040" w:themeColor="text1" w:themeTint="BF"/>
          <w:sz w:val="28"/>
          <w:szCs w:val="28"/>
        </w:rPr>
      </w:pPr>
      <w:r>
        <w:rPr>
          <w:color w:val="404040" w:themeColor="text1" w:themeTint="BF"/>
          <w:sz w:val="28"/>
          <w:szCs w:val="28"/>
        </w:rPr>
        <w:t>Decision: Defer live WhatsApp integration; simulate it in the current baseline.</w:t>
      </w:r>
    </w:p>
    <w:p w14:paraId="0E6BFB10" w14:textId="77777777" w:rsidR="00FA7D07" w:rsidRPr="00FA7D07" w:rsidRDefault="00A052FD" w:rsidP="00365042">
      <w:pPr>
        <w:spacing w:line="360" w:lineRule="auto"/>
        <w:rPr>
          <w:sz w:val="28"/>
          <w:szCs w:val="28"/>
        </w:rPr>
      </w:pPr>
      <w:r>
        <w:rPr>
          <w:sz w:val="28"/>
          <w:szCs w:val="28"/>
        </w:rPr>
        <w:lastRenderedPageBreak/>
        <w:t xml:space="preserve">Based on the information presented in the scenario, our team has deduced that CivicConnect currently receives requests through WhatsApp, making integration appear attractive. </w:t>
      </w:r>
      <w:r>
        <w:rPr>
          <w:b/>
          <w:bCs/>
          <w:color w:val="404040" w:themeColor="text1" w:themeTint="BF"/>
          <w:sz w:val="28"/>
          <w:szCs w:val="28"/>
        </w:rPr>
        <w:t>However</w:t>
      </w:r>
      <w:r>
        <w:rPr>
          <w:sz w:val="28"/>
          <w:szCs w:val="28"/>
        </w:rPr>
        <w:t xml:space="preserve">, integrating WhatsApp into the initial solution would </w:t>
      </w:r>
      <w:r>
        <w:rPr>
          <w:color w:val="404040" w:themeColor="text1" w:themeTint="BF"/>
          <w:sz w:val="28"/>
          <w:szCs w:val="28"/>
        </w:rPr>
        <w:t xml:space="preserve">introduce </w:t>
      </w:r>
      <w:r>
        <w:rPr>
          <w:sz w:val="28"/>
          <w:szCs w:val="28"/>
        </w:rPr>
        <w:t>additional API/integration dependencies, security considerations, testing obligations and maintenance requirements.</w:t>
      </w:r>
    </w:p>
    <w:p w14:paraId="5F8B576C" w14:textId="77777777" w:rsidR="00FA7D07" w:rsidRPr="00FA7D07" w:rsidRDefault="00FA7D07" w:rsidP="00365042">
      <w:pPr>
        <w:spacing w:line="360" w:lineRule="auto"/>
        <w:rPr>
          <w:sz w:val="28"/>
          <w:szCs w:val="28"/>
        </w:rPr>
      </w:pPr>
      <w:r>
        <w:rPr>
          <w:sz w:val="28"/>
          <w:szCs w:val="28"/>
        </w:rPr>
        <w:t xml:space="preserve">The </w:t>
      </w:r>
      <w:r>
        <w:rPr>
          <w:b/>
          <w:bCs/>
          <w:color w:val="404040" w:themeColor="text1" w:themeTint="BF"/>
          <w:sz w:val="28"/>
          <w:szCs w:val="28"/>
        </w:rPr>
        <w:t>immediate business need</w:t>
      </w:r>
      <w:r>
        <w:rPr>
          <w:color w:val="404040" w:themeColor="text1" w:themeTint="BF"/>
          <w:sz w:val="28"/>
          <w:szCs w:val="28"/>
        </w:rPr>
        <w:t xml:space="preserve"> </w:t>
      </w:r>
      <w:r>
        <w:rPr>
          <w:sz w:val="28"/>
          <w:szCs w:val="28"/>
        </w:rPr>
        <w:t xml:space="preserve">is to </w:t>
      </w:r>
      <w:r>
        <w:rPr>
          <w:b/>
          <w:bCs/>
          <w:color w:val="404040" w:themeColor="text1" w:themeTint="BF"/>
          <w:sz w:val="28"/>
          <w:szCs w:val="28"/>
        </w:rPr>
        <w:t xml:space="preserve">establish a reliable, controlled service-request lifecycle </w:t>
      </w:r>
      <w:r>
        <w:rPr>
          <w:sz w:val="28"/>
          <w:szCs w:val="28"/>
        </w:rPr>
        <w:t xml:space="preserve">rather than </w:t>
      </w:r>
      <w:r>
        <w:rPr>
          <w:color w:val="404040" w:themeColor="text1" w:themeTint="BF"/>
          <w:sz w:val="28"/>
          <w:szCs w:val="28"/>
        </w:rPr>
        <w:t xml:space="preserve">reproduce </w:t>
      </w:r>
      <w:r>
        <w:rPr>
          <w:sz w:val="28"/>
          <w:szCs w:val="28"/>
        </w:rPr>
        <w:t>every existing communication channel within the first release.</w:t>
      </w:r>
    </w:p>
    <w:p w14:paraId="7FA5B66D" w14:textId="77777777" w:rsidR="00FA7D07" w:rsidRPr="00FA7D07" w:rsidRDefault="00FA7D07" w:rsidP="00365042">
      <w:pPr>
        <w:spacing w:line="360" w:lineRule="auto"/>
        <w:rPr>
          <w:sz w:val="28"/>
          <w:szCs w:val="28"/>
        </w:rPr>
      </w:pPr>
      <w:r>
        <w:rPr>
          <w:sz w:val="28"/>
          <w:szCs w:val="28"/>
        </w:rPr>
        <w:t xml:space="preserve">Therefore, </w:t>
      </w:r>
      <w:r>
        <w:rPr>
          <w:color w:val="404040" w:themeColor="text1" w:themeTint="BF"/>
          <w:sz w:val="28"/>
          <w:szCs w:val="28"/>
        </w:rPr>
        <w:t xml:space="preserve">WhatsApp integration </w:t>
      </w:r>
      <w:r>
        <w:rPr>
          <w:sz w:val="28"/>
          <w:szCs w:val="28"/>
        </w:rPr>
        <w:t xml:space="preserve">is deliberately </w:t>
      </w:r>
      <w:r>
        <w:rPr>
          <w:color w:val="404040" w:themeColor="text1" w:themeTint="BF"/>
          <w:sz w:val="28"/>
          <w:szCs w:val="28"/>
        </w:rPr>
        <w:t xml:space="preserve">deferred </w:t>
      </w:r>
      <w:r>
        <w:rPr>
          <w:sz w:val="28"/>
          <w:szCs w:val="28"/>
        </w:rPr>
        <w:t xml:space="preserve">so that the </w:t>
      </w:r>
      <w:r>
        <w:rPr>
          <w:color w:val="404040" w:themeColor="text1" w:themeTint="BF"/>
          <w:sz w:val="28"/>
          <w:szCs w:val="28"/>
        </w:rPr>
        <w:t>team can prioritise</w:t>
      </w:r>
      <w:r>
        <w:rPr>
          <w:sz w:val="28"/>
          <w:szCs w:val="28"/>
        </w:rPr>
        <w:t xml:space="preserve"> the controlled central request record and core requester, staff and management capabilities </w:t>
      </w:r>
      <w:r>
        <w:rPr>
          <w:b/>
          <w:bCs/>
          <w:color w:val="404040" w:themeColor="text1" w:themeTint="BF"/>
          <w:sz w:val="28"/>
          <w:szCs w:val="28"/>
        </w:rPr>
        <w:t>within</w:t>
      </w:r>
      <w:r>
        <w:rPr>
          <w:color w:val="404040" w:themeColor="text1" w:themeTint="BF"/>
          <w:sz w:val="28"/>
          <w:szCs w:val="28"/>
        </w:rPr>
        <w:t xml:space="preserve"> </w:t>
      </w:r>
      <w:r>
        <w:rPr>
          <w:sz w:val="28"/>
          <w:szCs w:val="28"/>
        </w:rPr>
        <w:t xml:space="preserve">the </w:t>
      </w:r>
      <w:r>
        <w:rPr>
          <w:b/>
          <w:bCs/>
          <w:color w:val="404040" w:themeColor="text1" w:themeTint="BF"/>
          <w:sz w:val="28"/>
          <w:szCs w:val="28"/>
        </w:rPr>
        <w:t>available schedule and resources</w:t>
      </w:r>
      <w:r>
        <w:rPr>
          <w:sz w:val="28"/>
          <w:szCs w:val="28"/>
        </w:rPr>
        <w:t>.</w:t>
      </w:r>
    </w:p>
    <w:p w14:paraId="13547EE4" w14:textId="77777777" w:rsidR="00C44B2E" w:rsidRPr="009C65EE" w:rsidRDefault="00000000">
      <w:pPr>
        <w:spacing w:line="360" w:lineRule="auto"/>
        <w:rPr>
          <w:color w:val="404040" w:themeColor="text1" w:themeTint="BF"/>
          <w:sz w:val="28"/>
          <w:szCs w:val="28"/>
        </w:rPr>
      </w:pPr>
      <w:r>
        <w:rPr>
          <w:color w:val="404040" w:themeColor="text1" w:themeTint="BF"/>
          <w:sz w:val="28"/>
          <w:szCs w:val="28"/>
        </w:rPr>
        <w:t>Update (v1.1): Simulated SMS and WhatsApp notifications</w:t>
      </w:r>
    </w:p>
    <w:p w14:paraId="2B94BE15" w14:textId="77777777" w:rsidR="00C44B2E" w:rsidRDefault="00000000">
      <w:pPr>
        <w:spacing w:line="360" w:lineRule="auto"/>
        <w:rPr>
          <w:sz w:val="28"/>
          <w:szCs w:val="28"/>
        </w:rPr>
      </w:pPr>
      <w:r>
        <w:rPr>
          <w:sz w:val="28"/>
          <w:szCs w:val="28"/>
        </w:rPr>
        <w:t>Following milestone feedback, SMS and WhatsApp notifications are now part of the baseline as a simulation (FR-NOT-001 – FR-NOT-007). Only the connection to the real WhatsApp and SMS services is still deferred. Real services would add a cost for every message sent a sign-up and approval process (Meta, 2026a) and extra legal duties for handling phone numbers under POPIA (Republic of South Africa, 2013). The simulation shows how the channels will work without taking on that cost and risk. Full details are in the Notification Integration section.</w:t>
      </w:r>
    </w:p>
    <w:p w14:paraId="044CE986" w14:textId="77777777" w:rsidR="00FA7D07" w:rsidRDefault="008C0D21" w:rsidP="00365042">
      <w:pPr>
        <w:pStyle w:val="Heading1"/>
        <w:spacing w:line="360" w:lineRule="auto"/>
      </w:pPr>
      <w:r>
        <w:t>Functional Requirements:</w:t>
      </w:r>
    </w:p>
    <w:p w14:paraId="15A76E82" w14:textId="77777777" w:rsidR="00E44B73" w:rsidRDefault="00E44B73" w:rsidP="00365042">
      <w:pPr>
        <w:pStyle w:val="Heading2"/>
        <w:spacing w:line="360" w:lineRule="auto"/>
      </w:pPr>
      <w:r>
        <w:t>Requester Requirements:</w:t>
      </w:r>
    </w:p>
    <w:tbl>
      <w:tblPr>
        <w:tblStyle w:val="TableGrid"/>
        <w:tblW w:w="0" w:type="auto"/>
        <w:tblLook w:val="04A0" w:firstRow="1" w:lastRow="0" w:firstColumn="1" w:lastColumn="0" w:noHBand="0" w:noVBand="1"/>
      </w:tblPr>
      <w:tblGrid>
        <w:gridCol w:w="2614"/>
        <w:gridCol w:w="2614"/>
        <w:gridCol w:w="2614"/>
        <w:gridCol w:w="2614"/>
      </w:tblGrid>
      <w:tr w:rsidR="00315CB9" w:rsidRPr="00315CB9" w14:paraId="4DEBD718" w14:textId="77777777" w:rsidTr="00E6030E">
        <w:tc>
          <w:tcPr>
            <w:tcW w:w="2614" w:type="dxa"/>
            <w:shd w:val="clear" w:color="auto" w:fill="C1E4F5" w:themeFill="accent1" w:themeFillTint="33"/>
          </w:tcPr>
          <w:p w14:paraId="534726E0" w14:textId="77777777" w:rsidR="00315CB9" w:rsidRPr="00315CB9" w:rsidRDefault="00315CB9" w:rsidP="00365042">
            <w:pPr>
              <w:spacing w:line="360" w:lineRule="auto"/>
            </w:pPr>
            <w:r>
              <w:t>ID</w:t>
            </w:r>
          </w:p>
        </w:tc>
        <w:tc>
          <w:tcPr>
            <w:tcW w:w="2614" w:type="dxa"/>
            <w:shd w:val="clear" w:color="auto" w:fill="C1E4F5" w:themeFill="accent1" w:themeFillTint="33"/>
          </w:tcPr>
          <w:p w14:paraId="6BAB3B4F" w14:textId="77777777" w:rsidR="00315CB9" w:rsidRPr="00315CB9" w:rsidRDefault="00315CB9" w:rsidP="00365042">
            <w:pPr>
              <w:spacing w:line="360" w:lineRule="auto"/>
            </w:pPr>
            <w:r>
              <w:t>Requirement</w:t>
            </w:r>
          </w:p>
        </w:tc>
        <w:tc>
          <w:tcPr>
            <w:tcW w:w="2614" w:type="dxa"/>
            <w:shd w:val="clear" w:color="auto" w:fill="C1E4F5" w:themeFill="accent1" w:themeFillTint="33"/>
          </w:tcPr>
          <w:p w14:paraId="230F4109" w14:textId="77777777" w:rsidR="00315CB9" w:rsidRPr="00315CB9" w:rsidRDefault="00315CB9" w:rsidP="00365042">
            <w:pPr>
              <w:spacing w:line="360" w:lineRule="auto"/>
            </w:pPr>
            <w:r>
              <w:t>Priority</w:t>
            </w:r>
          </w:p>
        </w:tc>
        <w:tc>
          <w:tcPr>
            <w:tcW w:w="2614" w:type="dxa"/>
            <w:shd w:val="clear" w:color="auto" w:fill="C1E4F5" w:themeFill="accent1" w:themeFillTint="33"/>
          </w:tcPr>
          <w:p w14:paraId="1B3EA926" w14:textId="77777777" w:rsidR="00315CB9" w:rsidRPr="00315CB9" w:rsidRDefault="00315CB9" w:rsidP="00365042">
            <w:pPr>
              <w:spacing w:line="360" w:lineRule="auto"/>
            </w:pPr>
            <w:r>
              <w:t>Source</w:t>
            </w:r>
          </w:p>
        </w:tc>
      </w:tr>
      <w:tr w:rsidR="00315CB9" w:rsidRPr="00315CB9" w14:paraId="4A71CAA9" w14:textId="77777777" w:rsidTr="00315CB9">
        <w:tc>
          <w:tcPr>
            <w:tcW w:w="2614" w:type="dxa"/>
          </w:tcPr>
          <w:p w14:paraId="6BA787B6" w14:textId="77777777" w:rsidR="00315CB9" w:rsidRPr="00315CB9" w:rsidRDefault="00E6030E" w:rsidP="00365042">
            <w:pPr>
              <w:spacing w:line="360" w:lineRule="auto"/>
            </w:pPr>
            <w:r>
              <w:t>FR-REQ-001</w:t>
            </w:r>
          </w:p>
        </w:tc>
        <w:tc>
          <w:tcPr>
            <w:tcW w:w="2614" w:type="dxa"/>
          </w:tcPr>
          <w:p w14:paraId="150E42B6" w14:textId="77777777" w:rsidR="00315CB9" w:rsidRPr="00315CB9" w:rsidRDefault="00D9014C" w:rsidP="00365042">
            <w:pPr>
              <w:spacing w:line="360" w:lineRule="auto"/>
            </w:pPr>
            <w:r>
              <w:t xml:space="preserve">The system shall allow an authenticated requester to submit a new service request containing all </w:t>
            </w:r>
            <w:r>
              <w:lastRenderedPageBreak/>
              <w:t>mandatory request information.</w:t>
            </w:r>
          </w:p>
        </w:tc>
        <w:tc>
          <w:tcPr>
            <w:tcW w:w="2614" w:type="dxa"/>
          </w:tcPr>
          <w:p w14:paraId="5F2201AE" w14:textId="77777777" w:rsidR="00315CB9" w:rsidRPr="00315CB9" w:rsidRDefault="00D9014C" w:rsidP="00365042">
            <w:pPr>
              <w:spacing w:line="360" w:lineRule="auto"/>
            </w:pPr>
            <w:r>
              <w:lastRenderedPageBreak/>
              <w:t>Must</w:t>
            </w:r>
          </w:p>
        </w:tc>
        <w:tc>
          <w:tcPr>
            <w:tcW w:w="2614" w:type="dxa"/>
          </w:tcPr>
          <w:p w14:paraId="36A74794" w14:textId="77777777" w:rsidR="00315CB9" w:rsidRPr="00315CB9" w:rsidRDefault="007C40EE" w:rsidP="00365042">
            <w:pPr>
              <w:spacing w:line="360" w:lineRule="auto"/>
            </w:pPr>
            <w:r>
              <w:t>CAP-REQ-001 / STK-NEED-001</w:t>
            </w:r>
          </w:p>
        </w:tc>
      </w:tr>
      <w:tr w:rsidR="00315CB9" w:rsidRPr="00315CB9" w14:paraId="65680E6B" w14:textId="77777777" w:rsidTr="00315CB9">
        <w:tc>
          <w:tcPr>
            <w:tcW w:w="2614" w:type="dxa"/>
          </w:tcPr>
          <w:p w14:paraId="0A78A3B1" w14:textId="77777777" w:rsidR="00315CB9" w:rsidRPr="00315CB9" w:rsidRDefault="00F32FE7" w:rsidP="00365042">
            <w:pPr>
              <w:spacing w:line="360" w:lineRule="auto"/>
            </w:pPr>
            <w:r>
              <w:t>FR-REQ-002</w:t>
            </w:r>
          </w:p>
        </w:tc>
        <w:tc>
          <w:tcPr>
            <w:tcW w:w="2614" w:type="dxa"/>
          </w:tcPr>
          <w:p w14:paraId="512C7F29" w14:textId="77777777" w:rsidR="00315CB9" w:rsidRPr="00315CB9" w:rsidRDefault="00EE72FF" w:rsidP="00365042">
            <w:pPr>
              <w:spacing w:line="360" w:lineRule="auto"/>
            </w:pPr>
            <w:r>
              <w:t>The system will require each service request to be assigned a category from a controlled set of categories.</w:t>
            </w:r>
          </w:p>
        </w:tc>
        <w:tc>
          <w:tcPr>
            <w:tcW w:w="2614" w:type="dxa"/>
          </w:tcPr>
          <w:p w14:paraId="33173B23" w14:textId="77777777" w:rsidR="00315CB9" w:rsidRPr="00315CB9" w:rsidRDefault="00D9014C" w:rsidP="00365042">
            <w:pPr>
              <w:spacing w:line="360" w:lineRule="auto"/>
            </w:pPr>
            <w:r>
              <w:t>Must</w:t>
            </w:r>
          </w:p>
        </w:tc>
        <w:tc>
          <w:tcPr>
            <w:tcW w:w="2614" w:type="dxa"/>
          </w:tcPr>
          <w:p w14:paraId="1D446F21" w14:textId="77777777" w:rsidR="00315CB9" w:rsidRPr="00315CB9" w:rsidRDefault="00162B60" w:rsidP="00365042">
            <w:pPr>
              <w:spacing w:line="360" w:lineRule="auto"/>
            </w:pPr>
            <w:r>
              <w:t>CAP-REQ-002</w:t>
            </w:r>
          </w:p>
        </w:tc>
      </w:tr>
      <w:tr w:rsidR="00315CB9" w:rsidRPr="00315CB9" w14:paraId="0E00F2C3" w14:textId="77777777" w:rsidTr="00315CB9">
        <w:tc>
          <w:tcPr>
            <w:tcW w:w="2614" w:type="dxa"/>
          </w:tcPr>
          <w:p w14:paraId="63FDF902" w14:textId="77777777" w:rsidR="00315CB9" w:rsidRPr="00315CB9" w:rsidRDefault="00F32FE7" w:rsidP="00365042">
            <w:pPr>
              <w:spacing w:line="360" w:lineRule="auto"/>
            </w:pPr>
            <w:r>
              <w:t>FR-REQ-003</w:t>
            </w:r>
          </w:p>
        </w:tc>
        <w:tc>
          <w:tcPr>
            <w:tcW w:w="2614" w:type="dxa"/>
          </w:tcPr>
          <w:p w14:paraId="2146AF46" w14:textId="77777777" w:rsidR="00315CB9" w:rsidRPr="00315CB9" w:rsidRDefault="00EE3900" w:rsidP="00365042">
            <w:pPr>
              <w:spacing w:line="360" w:lineRule="auto"/>
            </w:pPr>
            <w:r>
              <w:t>The system will generate a unique reference for each successfully submitted service request.</w:t>
            </w:r>
          </w:p>
        </w:tc>
        <w:tc>
          <w:tcPr>
            <w:tcW w:w="2614" w:type="dxa"/>
          </w:tcPr>
          <w:p w14:paraId="2FBED956" w14:textId="77777777" w:rsidR="00315CB9" w:rsidRPr="00315CB9" w:rsidRDefault="00D9014C" w:rsidP="00365042">
            <w:pPr>
              <w:spacing w:line="360" w:lineRule="auto"/>
            </w:pPr>
            <w:r>
              <w:t>Must</w:t>
            </w:r>
          </w:p>
        </w:tc>
        <w:tc>
          <w:tcPr>
            <w:tcW w:w="2614" w:type="dxa"/>
          </w:tcPr>
          <w:p w14:paraId="47A487F7" w14:textId="77777777" w:rsidR="00315CB9" w:rsidRPr="00315CB9" w:rsidRDefault="00162B60" w:rsidP="00365042">
            <w:pPr>
              <w:spacing w:line="360" w:lineRule="auto"/>
            </w:pPr>
            <w:r>
              <w:t>Business Need</w:t>
            </w:r>
          </w:p>
        </w:tc>
      </w:tr>
      <w:tr w:rsidR="00315CB9" w:rsidRPr="00315CB9" w14:paraId="1A8E0772" w14:textId="77777777" w:rsidTr="00315CB9">
        <w:tc>
          <w:tcPr>
            <w:tcW w:w="2614" w:type="dxa"/>
          </w:tcPr>
          <w:p w14:paraId="556DE91F" w14:textId="77777777" w:rsidR="00315CB9" w:rsidRPr="00315CB9" w:rsidRDefault="00F32FE7" w:rsidP="00365042">
            <w:pPr>
              <w:spacing w:line="360" w:lineRule="auto"/>
            </w:pPr>
            <w:r>
              <w:t>FR-REQ-004</w:t>
            </w:r>
          </w:p>
        </w:tc>
        <w:tc>
          <w:tcPr>
            <w:tcW w:w="2614" w:type="dxa"/>
          </w:tcPr>
          <w:p w14:paraId="749532A2" w14:textId="77777777" w:rsidR="00315CB9" w:rsidRPr="00315CB9" w:rsidRDefault="00EE3900" w:rsidP="00365042">
            <w:pPr>
              <w:spacing w:line="360" w:lineRule="auto"/>
            </w:pPr>
            <w:r>
              <w:t xml:space="preserve">The system shall confirm the recording of submitted requests. </w:t>
            </w:r>
          </w:p>
        </w:tc>
        <w:tc>
          <w:tcPr>
            <w:tcW w:w="2614" w:type="dxa"/>
          </w:tcPr>
          <w:p w14:paraId="1AC47208" w14:textId="77777777" w:rsidR="00315CB9" w:rsidRPr="00315CB9" w:rsidRDefault="00D9014C" w:rsidP="00365042">
            <w:pPr>
              <w:spacing w:line="360" w:lineRule="auto"/>
            </w:pPr>
            <w:r>
              <w:t>Must</w:t>
            </w:r>
          </w:p>
        </w:tc>
        <w:tc>
          <w:tcPr>
            <w:tcW w:w="2614" w:type="dxa"/>
          </w:tcPr>
          <w:p w14:paraId="7D575613" w14:textId="77777777" w:rsidR="00315CB9" w:rsidRPr="00315CB9" w:rsidRDefault="008A6ACC" w:rsidP="00365042">
            <w:pPr>
              <w:spacing w:line="360" w:lineRule="auto"/>
            </w:pPr>
            <w:r>
              <w:t>STK-NEED-002</w:t>
            </w:r>
          </w:p>
        </w:tc>
      </w:tr>
      <w:tr w:rsidR="00315CB9" w:rsidRPr="00315CB9" w14:paraId="4CFE3C4B" w14:textId="77777777" w:rsidTr="00315CB9">
        <w:tc>
          <w:tcPr>
            <w:tcW w:w="2614" w:type="dxa"/>
          </w:tcPr>
          <w:p w14:paraId="55C073A9" w14:textId="77777777" w:rsidR="00315CB9" w:rsidRPr="00315CB9" w:rsidRDefault="00F32FE7" w:rsidP="00365042">
            <w:pPr>
              <w:spacing w:line="360" w:lineRule="auto"/>
            </w:pPr>
            <w:r>
              <w:t>FR-REQ-005</w:t>
            </w:r>
          </w:p>
        </w:tc>
        <w:tc>
          <w:tcPr>
            <w:tcW w:w="2614" w:type="dxa"/>
          </w:tcPr>
          <w:p w14:paraId="5321ECAA" w14:textId="77777777" w:rsidR="00315CB9" w:rsidRPr="00315CB9" w:rsidRDefault="005052B1" w:rsidP="00365042">
            <w:pPr>
              <w:spacing w:line="360" w:lineRule="auto"/>
            </w:pPr>
            <w:r>
              <w:t>The system shall allow a requester to view the status of their submitted requests.</w:t>
            </w:r>
          </w:p>
        </w:tc>
        <w:tc>
          <w:tcPr>
            <w:tcW w:w="2614" w:type="dxa"/>
          </w:tcPr>
          <w:p w14:paraId="57812088" w14:textId="77777777" w:rsidR="00315CB9" w:rsidRPr="00315CB9" w:rsidRDefault="00D9014C" w:rsidP="00365042">
            <w:pPr>
              <w:spacing w:line="360" w:lineRule="auto"/>
            </w:pPr>
            <w:r>
              <w:t>Must</w:t>
            </w:r>
          </w:p>
        </w:tc>
        <w:tc>
          <w:tcPr>
            <w:tcW w:w="2614" w:type="dxa"/>
          </w:tcPr>
          <w:p w14:paraId="0FC9D508" w14:textId="77777777" w:rsidR="00315CB9" w:rsidRPr="00315CB9" w:rsidRDefault="008A6ACC" w:rsidP="00365042">
            <w:pPr>
              <w:spacing w:line="360" w:lineRule="auto"/>
            </w:pPr>
            <w:r>
              <w:t>STK-NEED-003</w:t>
            </w:r>
          </w:p>
        </w:tc>
      </w:tr>
      <w:tr w:rsidR="00315CB9" w:rsidRPr="00315CB9" w14:paraId="6CAD5493" w14:textId="77777777" w:rsidTr="00315CB9">
        <w:tc>
          <w:tcPr>
            <w:tcW w:w="2614" w:type="dxa"/>
          </w:tcPr>
          <w:p w14:paraId="505BDF6A" w14:textId="77777777" w:rsidR="00315CB9" w:rsidRPr="00315CB9" w:rsidRDefault="00F32FE7" w:rsidP="00365042">
            <w:pPr>
              <w:spacing w:line="360" w:lineRule="auto"/>
            </w:pPr>
            <w:r>
              <w:t>FR-REQ-006</w:t>
            </w:r>
          </w:p>
        </w:tc>
        <w:tc>
          <w:tcPr>
            <w:tcW w:w="2614" w:type="dxa"/>
          </w:tcPr>
          <w:p w14:paraId="6F96BB00" w14:textId="77777777" w:rsidR="00315CB9" w:rsidRPr="00315CB9" w:rsidRDefault="00B32DCD" w:rsidP="00365042">
            <w:pPr>
              <w:spacing w:line="360" w:lineRule="auto"/>
            </w:pPr>
            <w:r>
              <w:t>The system shall allow a requester to view a history of previously submitted requests.</w:t>
            </w:r>
          </w:p>
        </w:tc>
        <w:tc>
          <w:tcPr>
            <w:tcW w:w="2614" w:type="dxa"/>
          </w:tcPr>
          <w:p w14:paraId="0490D282" w14:textId="77777777" w:rsidR="00315CB9" w:rsidRPr="00315CB9" w:rsidRDefault="00D9014C" w:rsidP="00365042">
            <w:pPr>
              <w:spacing w:line="360" w:lineRule="auto"/>
            </w:pPr>
            <w:r>
              <w:t>Must</w:t>
            </w:r>
          </w:p>
        </w:tc>
        <w:tc>
          <w:tcPr>
            <w:tcW w:w="2614" w:type="dxa"/>
          </w:tcPr>
          <w:p w14:paraId="42E88118" w14:textId="77777777" w:rsidR="00315CB9" w:rsidRPr="00315CB9" w:rsidRDefault="008A6ACC" w:rsidP="00365042">
            <w:pPr>
              <w:spacing w:line="360" w:lineRule="auto"/>
            </w:pPr>
            <w:r>
              <w:t>CAP-REQ-003</w:t>
            </w:r>
          </w:p>
        </w:tc>
      </w:tr>
      <w:tr w:rsidR="00315CB9" w:rsidRPr="00315CB9" w14:paraId="187D7367" w14:textId="77777777" w:rsidTr="00315CB9">
        <w:tc>
          <w:tcPr>
            <w:tcW w:w="2614" w:type="dxa"/>
          </w:tcPr>
          <w:p w14:paraId="509289F5" w14:textId="77777777" w:rsidR="00315CB9" w:rsidRPr="00315CB9" w:rsidRDefault="00F32FE7" w:rsidP="00365042">
            <w:pPr>
              <w:spacing w:line="360" w:lineRule="auto"/>
            </w:pPr>
            <w:r>
              <w:t>FR-REQ-007</w:t>
            </w:r>
          </w:p>
        </w:tc>
        <w:tc>
          <w:tcPr>
            <w:tcW w:w="2614" w:type="dxa"/>
          </w:tcPr>
          <w:p w14:paraId="20C34DE7" w14:textId="77777777" w:rsidR="00315CB9" w:rsidRPr="00315CB9" w:rsidRDefault="007206E1" w:rsidP="00365042">
            <w:pPr>
              <w:spacing w:line="360" w:lineRule="auto"/>
            </w:pPr>
            <w:r>
              <w:t>The system shall display meaningful feedback when a request is updated, resolved or closed.</w:t>
            </w:r>
          </w:p>
        </w:tc>
        <w:tc>
          <w:tcPr>
            <w:tcW w:w="2614" w:type="dxa"/>
          </w:tcPr>
          <w:p w14:paraId="7F905ED8" w14:textId="77777777" w:rsidR="00315CB9" w:rsidRPr="00315CB9" w:rsidRDefault="00D9014C" w:rsidP="00365042">
            <w:pPr>
              <w:spacing w:line="360" w:lineRule="auto"/>
            </w:pPr>
            <w:r>
              <w:t>Must</w:t>
            </w:r>
          </w:p>
        </w:tc>
        <w:tc>
          <w:tcPr>
            <w:tcW w:w="2614" w:type="dxa"/>
          </w:tcPr>
          <w:p w14:paraId="6093930E" w14:textId="77777777" w:rsidR="00315CB9" w:rsidRPr="00315CB9" w:rsidRDefault="006F2B7D" w:rsidP="00365042">
            <w:pPr>
              <w:spacing w:line="360" w:lineRule="auto"/>
            </w:pPr>
            <w:r>
              <w:t>Business Capability</w:t>
            </w:r>
          </w:p>
        </w:tc>
      </w:tr>
    </w:tbl>
    <w:p w14:paraId="1FC0FECD" w14:textId="77777777" w:rsidR="00E44B73" w:rsidRDefault="00E44B73" w:rsidP="00365042">
      <w:pPr>
        <w:spacing w:line="360" w:lineRule="auto"/>
        <w:rPr>
          <w:sz w:val="28"/>
          <w:szCs w:val="28"/>
        </w:rPr>
      </w:pPr>
    </w:p>
    <w:p w14:paraId="49FBC3C8" w14:textId="77777777" w:rsidR="00724FCF" w:rsidRDefault="006F2B7D" w:rsidP="00365042">
      <w:pPr>
        <w:pStyle w:val="Heading2"/>
        <w:spacing w:line="360" w:lineRule="auto"/>
      </w:pPr>
      <w:r>
        <w:t>Staff Requirements:</w:t>
      </w:r>
    </w:p>
    <w:tbl>
      <w:tblPr>
        <w:tblStyle w:val="TableGrid"/>
        <w:tblW w:w="0" w:type="auto"/>
        <w:tblLook w:val="04A0" w:firstRow="1" w:lastRow="0" w:firstColumn="1" w:lastColumn="0" w:noHBand="0" w:noVBand="1"/>
      </w:tblPr>
      <w:tblGrid>
        <w:gridCol w:w="2614"/>
        <w:gridCol w:w="2614"/>
        <w:gridCol w:w="2614"/>
        <w:gridCol w:w="2614"/>
      </w:tblGrid>
      <w:tr w:rsidR="006F2B7D" w:rsidRPr="006F2B7D" w14:paraId="274A5AB4" w14:textId="77777777" w:rsidTr="007E24DF">
        <w:tc>
          <w:tcPr>
            <w:tcW w:w="2614" w:type="dxa"/>
            <w:shd w:val="clear" w:color="auto" w:fill="C1E4F5" w:themeFill="accent1" w:themeFillTint="33"/>
          </w:tcPr>
          <w:p w14:paraId="5A92AA2B" w14:textId="77777777" w:rsidR="006F2B7D" w:rsidRPr="006F2B7D" w:rsidRDefault="007E24DF" w:rsidP="00365042">
            <w:pPr>
              <w:spacing w:line="360" w:lineRule="auto"/>
            </w:pPr>
            <w:r>
              <w:t>ID</w:t>
            </w:r>
          </w:p>
        </w:tc>
        <w:tc>
          <w:tcPr>
            <w:tcW w:w="2614" w:type="dxa"/>
            <w:shd w:val="clear" w:color="auto" w:fill="C1E4F5" w:themeFill="accent1" w:themeFillTint="33"/>
          </w:tcPr>
          <w:p w14:paraId="47971DA5" w14:textId="77777777" w:rsidR="006F2B7D" w:rsidRPr="006F2B7D" w:rsidRDefault="007E24DF" w:rsidP="00365042">
            <w:pPr>
              <w:spacing w:line="360" w:lineRule="auto"/>
            </w:pPr>
            <w:r>
              <w:t>Requirement</w:t>
            </w:r>
          </w:p>
        </w:tc>
        <w:tc>
          <w:tcPr>
            <w:tcW w:w="2614" w:type="dxa"/>
            <w:shd w:val="clear" w:color="auto" w:fill="C1E4F5" w:themeFill="accent1" w:themeFillTint="33"/>
          </w:tcPr>
          <w:p w14:paraId="0B591D9C" w14:textId="77777777" w:rsidR="006F2B7D" w:rsidRPr="006F2B7D" w:rsidRDefault="007E24DF" w:rsidP="00365042">
            <w:pPr>
              <w:spacing w:line="360" w:lineRule="auto"/>
            </w:pPr>
            <w:r>
              <w:t>Priority</w:t>
            </w:r>
          </w:p>
        </w:tc>
        <w:tc>
          <w:tcPr>
            <w:tcW w:w="2614" w:type="dxa"/>
            <w:shd w:val="clear" w:color="auto" w:fill="C1E4F5" w:themeFill="accent1" w:themeFillTint="33"/>
          </w:tcPr>
          <w:p w14:paraId="74D194E7" w14:textId="77777777" w:rsidR="006F2B7D" w:rsidRPr="006F2B7D" w:rsidRDefault="007E24DF" w:rsidP="00365042">
            <w:pPr>
              <w:spacing w:line="360" w:lineRule="auto"/>
            </w:pPr>
            <w:r>
              <w:t>Source</w:t>
            </w:r>
          </w:p>
        </w:tc>
      </w:tr>
      <w:tr w:rsidR="006F2B7D" w:rsidRPr="006F2B7D" w14:paraId="6DCDAFF7" w14:textId="77777777" w:rsidTr="006F2B7D">
        <w:tc>
          <w:tcPr>
            <w:tcW w:w="2614" w:type="dxa"/>
          </w:tcPr>
          <w:p w14:paraId="6A867DBC" w14:textId="77777777" w:rsidR="006F2B7D" w:rsidRPr="006F2B7D" w:rsidRDefault="004A5BB7" w:rsidP="00365042">
            <w:pPr>
              <w:spacing w:line="360" w:lineRule="auto"/>
            </w:pPr>
            <w:r>
              <w:lastRenderedPageBreak/>
              <w:t>FR-STF-001</w:t>
            </w:r>
          </w:p>
        </w:tc>
        <w:tc>
          <w:tcPr>
            <w:tcW w:w="2614" w:type="dxa"/>
          </w:tcPr>
          <w:p w14:paraId="4492870A" w14:textId="77777777" w:rsidR="006F2B7D" w:rsidRPr="006F2B7D" w:rsidRDefault="002F19C4" w:rsidP="00365042">
            <w:pPr>
              <w:spacing w:line="360" w:lineRule="auto"/>
            </w:pPr>
            <w:r>
              <w:t>The system shall allow authorised staff to view service requests relevant to their responsibilities.</w:t>
            </w:r>
          </w:p>
        </w:tc>
        <w:tc>
          <w:tcPr>
            <w:tcW w:w="2614" w:type="dxa"/>
          </w:tcPr>
          <w:p w14:paraId="44535A22" w14:textId="77777777" w:rsidR="006F2B7D" w:rsidRPr="006F2B7D" w:rsidRDefault="002F19C4" w:rsidP="00365042">
            <w:pPr>
              <w:spacing w:line="360" w:lineRule="auto"/>
            </w:pPr>
            <w:r>
              <w:t>Must</w:t>
            </w:r>
          </w:p>
        </w:tc>
        <w:tc>
          <w:tcPr>
            <w:tcW w:w="2614" w:type="dxa"/>
          </w:tcPr>
          <w:p w14:paraId="4CB5997A" w14:textId="77777777" w:rsidR="006F2B7D" w:rsidRPr="006F2B7D" w:rsidRDefault="008D6C98" w:rsidP="00365042">
            <w:pPr>
              <w:spacing w:line="360" w:lineRule="auto"/>
            </w:pPr>
            <w:r>
              <w:t>CAP-STF-001</w:t>
            </w:r>
          </w:p>
        </w:tc>
      </w:tr>
      <w:tr w:rsidR="006F2B7D" w:rsidRPr="006F2B7D" w14:paraId="5E6E2B59" w14:textId="77777777" w:rsidTr="006F2B7D">
        <w:tc>
          <w:tcPr>
            <w:tcW w:w="2614" w:type="dxa"/>
          </w:tcPr>
          <w:p w14:paraId="06E47DFC" w14:textId="77777777" w:rsidR="006F2B7D" w:rsidRPr="006F2B7D" w:rsidRDefault="004A5BB7" w:rsidP="00365042">
            <w:pPr>
              <w:spacing w:line="360" w:lineRule="auto"/>
            </w:pPr>
            <w:r>
              <w:t>FR-STF-002</w:t>
            </w:r>
          </w:p>
        </w:tc>
        <w:tc>
          <w:tcPr>
            <w:tcW w:w="2614" w:type="dxa"/>
          </w:tcPr>
          <w:p w14:paraId="06C1EBB7" w14:textId="77777777" w:rsidR="006F2B7D" w:rsidRPr="006F2B7D" w:rsidRDefault="000176C0" w:rsidP="00365042">
            <w:pPr>
              <w:spacing w:line="360" w:lineRule="auto"/>
            </w:pPr>
            <w:r>
              <w:t>The system shall allow authorised staff to search service requests using defined search criteria.</w:t>
            </w:r>
          </w:p>
        </w:tc>
        <w:tc>
          <w:tcPr>
            <w:tcW w:w="2614" w:type="dxa"/>
          </w:tcPr>
          <w:p w14:paraId="587C83AD" w14:textId="77777777" w:rsidR="006F2B7D" w:rsidRPr="006F2B7D" w:rsidRDefault="002F19C4" w:rsidP="00365042">
            <w:pPr>
              <w:spacing w:line="360" w:lineRule="auto"/>
            </w:pPr>
            <w:r>
              <w:t>Must</w:t>
            </w:r>
          </w:p>
        </w:tc>
        <w:tc>
          <w:tcPr>
            <w:tcW w:w="2614" w:type="dxa"/>
          </w:tcPr>
          <w:p w14:paraId="3BD46687" w14:textId="77777777" w:rsidR="006F2B7D" w:rsidRPr="006F2B7D" w:rsidRDefault="004D4D4D" w:rsidP="00365042">
            <w:pPr>
              <w:spacing w:line="360" w:lineRule="auto"/>
            </w:pPr>
            <w:r>
              <w:t>CAP-STF-002</w:t>
            </w:r>
          </w:p>
        </w:tc>
      </w:tr>
      <w:tr w:rsidR="006F2B7D" w:rsidRPr="006F2B7D" w14:paraId="37AFC0A9" w14:textId="77777777" w:rsidTr="006F2B7D">
        <w:tc>
          <w:tcPr>
            <w:tcW w:w="2614" w:type="dxa"/>
          </w:tcPr>
          <w:p w14:paraId="4381DB29" w14:textId="77777777" w:rsidR="006F2B7D" w:rsidRPr="006F2B7D" w:rsidRDefault="004A5BB7" w:rsidP="00365042">
            <w:pPr>
              <w:spacing w:line="360" w:lineRule="auto"/>
            </w:pPr>
            <w:r>
              <w:t>FR-STF-003</w:t>
            </w:r>
          </w:p>
        </w:tc>
        <w:tc>
          <w:tcPr>
            <w:tcW w:w="2614" w:type="dxa"/>
          </w:tcPr>
          <w:p w14:paraId="67C187F6" w14:textId="77777777" w:rsidR="006F2B7D" w:rsidRPr="006F2B7D" w:rsidRDefault="00973D5C" w:rsidP="00365042">
            <w:pPr>
              <w:spacing w:line="360" w:lineRule="auto"/>
            </w:pPr>
            <w:r>
              <w:t>The system shall allow authorised staff to filter service requests by useful criteria such as status and category.</w:t>
            </w:r>
          </w:p>
        </w:tc>
        <w:tc>
          <w:tcPr>
            <w:tcW w:w="2614" w:type="dxa"/>
          </w:tcPr>
          <w:p w14:paraId="0689E0EE" w14:textId="77777777" w:rsidR="006F2B7D" w:rsidRPr="006F2B7D" w:rsidRDefault="002F19C4" w:rsidP="00365042">
            <w:pPr>
              <w:spacing w:line="360" w:lineRule="auto"/>
            </w:pPr>
            <w:r>
              <w:t>Must</w:t>
            </w:r>
          </w:p>
        </w:tc>
        <w:tc>
          <w:tcPr>
            <w:tcW w:w="2614" w:type="dxa"/>
          </w:tcPr>
          <w:p w14:paraId="7286C7E6" w14:textId="77777777" w:rsidR="006F2B7D" w:rsidRPr="006F2B7D" w:rsidRDefault="00A92B23" w:rsidP="00365042">
            <w:pPr>
              <w:spacing w:line="360" w:lineRule="auto"/>
            </w:pPr>
            <w:r>
              <w:t>CAP-STF-002</w:t>
            </w:r>
          </w:p>
        </w:tc>
      </w:tr>
      <w:tr w:rsidR="006F2B7D" w:rsidRPr="006F2B7D" w14:paraId="17F41487" w14:textId="77777777" w:rsidTr="006F2B7D">
        <w:tc>
          <w:tcPr>
            <w:tcW w:w="2614" w:type="dxa"/>
          </w:tcPr>
          <w:p w14:paraId="6C7EE1D8" w14:textId="77777777" w:rsidR="006F2B7D" w:rsidRPr="006F2B7D" w:rsidRDefault="004A5BB7" w:rsidP="00365042">
            <w:pPr>
              <w:spacing w:line="360" w:lineRule="auto"/>
            </w:pPr>
            <w:r>
              <w:t>FR-STF-004</w:t>
            </w:r>
          </w:p>
        </w:tc>
        <w:tc>
          <w:tcPr>
            <w:tcW w:w="2614" w:type="dxa"/>
          </w:tcPr>
          <w:p w14:paraId="5AAAFC20" w14:textId="77777777" w:rsidR="006F2B7D" w:rsidRPr="006F2B7D" w:rsidRDefault="00BB6D8B" w:rsidP="00365042">
            <w:pPr>
              <w:spacing w:line="360" w:lineRule="auto"/>
            </w:pPr>
            <w:r>
              <w:t>The system shall allow authorised staff to sort service requests using supported criteria.</w:t>
            </w:r>
          </w:p>
        </w:tc>
        <w:tc>
          <w:tcPr>
            <w:tcW w:w="2614" w:type="dxa"/>
          </w:tcPr>
          <w:p w14:paraId="6C973DC0" w14:textId="77777777" w:rsidR="006F2B7D" w:rsidRPr="006F2B7D" w:rsidRDefault="002F19C4" w:rsidP="00365042">
            <w:pPr>
              <w:spacing w:line="360" w:lineRule="auto"/>
            </w:pPr>
            <w:r>
              <w:t>Must</w:t>
            </w:r>
          </w:p>
        </w:tc>
        <w:tc>
          <w:tcPr>
            <w:tcW w:w="2614" w:type="dxa"/>
          </w:tcPr>
          <w:p w14:paraId="0128DEB2" w14:textId="77777777" w:rsidR="006F2B7D" w:rsidRPr="006F2B7D" w:rsidRDefault="00A92B23" w:rsidP="00365042">
            <w:pPr>
              <w:spacing w:line="360" w:lineRule="auto"/>
            </w:pPr>
            <w:r>
              <w:t>CAP-STF-002</w:t>
            </w:r>
          </w:p>
        </w:tc>
      </w:tr>
      <w:tr w:rsidR="006F2B7D" w:rsidRPr="006F2B7D" w14:paraId="1632E990" w14:textId="77777777" w:rsidTr="006F2B7D">
        <w:tc>
          <w:tcPr>
            <w:tcW w:w="2614" w:type="dxa"/>
          </w:tcPr>
          <w:p w14:paraId="09C44BED" w14:textId="77777777" w:rsidR="006F2B7D" w:rsidRPr="006F2B7D" w:rsidRDefault="004A5BB7" w:rsidP="00365042">
            <w:pPr>
              <w:spacing w:line="360" w:lineRule="auto"/>
            </w:pPr>
            <w:r>
              <w:t>FR-STF-005</w:t>
            </w:r>
          </w:p>
        </w:tc>
        <w:tc>
          <w:tcPr>
            <w:tcW w:w="2614" w:type="dxa"/>
          </w:tcPr>
          <w:p w14:paraId="4AA169A6" w14:textId="77777777" w:rsidR="006F2B7D" w:rsidRPr="006F2B7D" w:rsidRDefault="009D26D4" w:rsidP="00365042">
            <w:pPr>
              <w:spacing w:line="360" w:lineRule="auto"/>
            </w:pPr>
            <w:r>
              <w:t>The system shall allow authorised staff to view the full details of an individual service request.</w:t>
            </w:r>
          </w:p>
        </w:tc>
        <w:tc>
          <w:tcPr>
            <w:tcW w:w="2614" w:type="dxa"/>
          </w:tcPr>
          <w:p w14:paraId="2D5EDD62" w14:textId="77777777" w:rsidR="006F2B7D" w:rsidRPr="006F2B7D" w:rsidRDefault="002F19C4" w:rsidP="00365042">
            <w:pPr>
              <w:spacing w:line="360" w:lineRule="auto"/>
            </w:pPr>
            <w:r>
              <w:t>Must</w:t>
            </w:r>
          </w:p>
        </w:tc>
        <w:tc>
          <w:tcPr>
            <w:tcW w:w="2614" w:type="dxa"/>
          </w:tcPr>
          <w:p w14:paraId="2B5FD31E" w14:textId="77777777" w:rsidR="006F2B7D" w:rsidRPr="006F2B7D" w:rsidRDefault="00A92B23" w:rsidP="00365042">
            <w:pPr>
              <w:spacing w:line="360" w:lineRule="auto"/>
            </w:pPr>
            <w:r>
              <w:t>CAP-STF-003</w:t>
            </w:r>
          </w:p>
        </w:tc>
      </w:tr>
      <w:tr w:rsidR="006F2B7D" w:rsidRPr="006F2B7D" w14:paraId="779A26BE" w14:textId="77777777" w:rsidTr="006F2B7D">
        <w:tc>
          <w:tcPr>
            <w:tcW w:w="2614" w:type="dxa"/>
          </w:tcPr>
          <w:p w14:paraId="3A36ED9D" w14:textId="77777777" w:rsidR="006F2B7D" w:rsidRPr="006F2B7D" w:rsidRDefault="004A5BB7" w:rsidP="00365042">
            <w:pPr>
              <w:spacing w:line="360" w:lineRule="auto"/>
            </w:pPr>
            <w:r>
              <w:t>FR-STF-006</w:t>
            </w:r>
          </w:p>
        </w:tc>
        <w:tc>
          <w:tcPr>
            <w:tcW w:w="2614" w:type="dxa"/>
          </w:tcPr>
          <w:p w14:paraId="684671A1" w14:textId="77777777" w:rsidR="006F2B7D" w:rsidRPr="006F2B7D" w:rsidRDefault="009D26D4" w:rsidP="00365042">
            <w:pPr>
              <w:spacing w:line="360" w:lineRule="auto"/>
            </w:pPr>
            <w:r>
              <w:t>The system shall allow authorised staff to assign or accept responsibility for a service request.</w:t>
            </w:r>
          </w:p>
        </w:tc>
        <w:tc>
          <w:tcPr>
            <w:tcW w:w="2614" w:type="dxa"/>
          </w:tcPr>
          <w:p w14:paraId="71822645" w14:textId="77777777" w:rsidR="006F2B7D" w:rsidRPr="006F2B7D" w:rsidRDefault="002F19C4" w:rsidP="00365042">
            <w:pPr>
              <w:spacing w:line="360" w:lineRule="auto"/>
            </w:pPr>
            <w:r>
              <w:t>Must</w:t>
            </w:r>
          </w:p>
        </w:tc>
        <w:tc>
          <w:tcPr>
            <w:tcW w:w="2614" w:type="dxa"/>
          </w:tcPr>
          <w:p w14:paraId="29031DC7" w14:textId="77777777" w:rsidR="006F2B7D" w:rsidRPr="006F2B7D" w:rsidRDefault="00A92B23" w:rsidP="00365042">
            <w:pPr>
              <w:spacing w:line="360" w:lineRule="auto"/>
            </w:pPr>
            <w:r>
              <w:t>CAP-STF-004</w:t>
            </w:r>
          </w:p>
        </w:tc>
      </w:tr>
      <w:tr w:rsidR="006F2B7D" w:rsidRPr="006F2B7D" w14:paraId="3D6CF9BE" w14:textId="77777777" w:rsidTr="006F2B7D">
        <w:tc>
          <w:tcPr>
            <w:tcW w:w="2614" w:type="dxa"/>
          </w:tcPr>
          <w:p w14:paraId="6FCD43DA" w14:textId="77777777" w:rsidR="006F2B7D" w:rsidRPr="006F2B7D" w:rsidRDefault="004A5BB7" w:rsidP="00365042">
            <w:pPr>
              <w:spacing w:line="360" w:lineRule="auto"/>
            </w:pPr>
            <w:r>
              <w:t>FR-STF-007</w:t>
            </w:r>
          </w:p>
        </w:tc>
        <w:tc>
          <w:tcPr>
            <w:tcW w:w="2614" w:type="dxa"/>
          </w:tcPr>
          <w:p w14:paraId="30B0F3B7" w14:textId="77777777" w:rsidR="006F2B7D" w:rsidRPr="006F2B7D" w:rsidRDefault="00230891" w:rsidP="00365042">
            <w:pPr>
              <w:spacing w:line="360" w:lineRule="auto"/>
            </w:pPr>
            <w:r>
              <w:t>The system shall restrict status changes to defined request workflow transitions.</w:t>
            </w:r>
          </w:p>
        </w:tc>
        <w:tc>
          <w:tcPr>
            <w:tcW w:w="2614" w:type="dxa"/>
          </w:tcPr>
          <w:p w14:paraId="0F826E27" w14:textId="77777777" w:rsidR="006F2B7D" w:rsidRPr="006F2B7D" w:rsidRDefault="002F19C4" w:rsidP="00365042">
            <w:pPr>
              <w:spacing w:line="360" w:lineRule="auto"/>
            </w:pPr>
            <w:r>
              <w:t>Must</w:t>
            </w:r>
          </w:p>
        </w:tc>
        <w:tc>
          <w:tcPr>
            <w:tcW w:w="2614" w:type="dxa"/>
          </w:tcPr>
          <w:p w14:paraId="19C88A43" w14:textId="77777777" w:rsidR="006F2B7D" w:rsidRPr="006F2B7D" w:rsidRDefault="00A92B23" w:rsidP="00365042">
            <w:pPr>
              <w:spacing w:line="360" w:lineRule="auto"/>
            </w:pPr>
            <w:r>
              <w:t>Business Need</w:t>
            </w:r>
          </w:p>
        </w:tc>
      </w:tr>
      <w:tr w:rsidR="006F2B7D" w:rsidRPr="006F2B7D" w14:paraId="3AC9131F" w14:textId="77777777" w:rsidTr="006F2B7D">
        <w:tc>
          <w:tcPr>
            <w:tcW w:w="2614" w:type="dxa"/>
          </w:tcPr>
          <w:p w14:paraId="18B5B9DB" w14:textId="77777777" w:rsidR="006F2B7D" w:rsidRPr="006F2B7D" w:rsidRDefault="004A5BB7" w:rsidP="00365042">
            <w:pPr>
              <w:spacing w:line="360" w:lineRule="auto"/>
            </w:pPr>
            <w:r>
              <w:lastRenderedPageBreak/>
              <w:t>FR-STF-008</w:t>
            </w:r>
          </w:p>
        </w:tc>
        <w:tc>
          <w:tcPr>
            <w:tcW w:w="2614" w:type="dxa"/>
          </w:tcPr>
          <w:p w14:paraId="0EA7B325" w14:textId="77777777" w:rsidR="006F2B7D" w:rsidRPr="006F2B7D" w:rsidRDefault="00230891" w:rsidP="00365042">
            <w:pPr>
              <w:spacing w:line="360" w:lineRule="auto"/>
            </w:pPr>
            <w:r>
              <w:t>The system shall allow authorised staff to record actions and comments against a service request.</w:t>
            </w:r>
          </w:p>
        </w:tc>
        <w:tc>
          <w:tcPr>
            <w:tcW w:w="2614" w:type="dxa"/>
          </w:tcPr>
          <w:p w14:paraId="529048D7" w14:textId="77777777" w:rsidR="006F2B7D" w:rsidRPr="006F2B7D" w:rsidRDefault="002F19C4" w:rsidP="00365042">
            <w:pPr>
              <w:spacing w:line="360" w:lineRule="auto"/>
            </w:pPr>
            <w:r>
              <w:t>Must</w:t>
            </w:r>
          </w:p>
        </w:tc>
        <w:tc>
          <w:tcPr>
            <w:tcW w:w="2614" w:type="dxa"/>
          </w:tcPr>
          <w:p w14:paraId="04473501" w14:textId="77777777" w:rsidR="006F2B7D" w:rsidRPr="006F2B7D" w:rsidRDefault="0082161B" w:rsidP="00365042">
            <w:pPr>
              <w:spacing w:line="360" w:lineRule="auto"/>
            </w:pPr>
            <w:r>
              <w:t>CAP-STF-005</w:t>
            </w:r>
          </w:p>
        </w:tc>
      </w:tr>
      <w:tr w:rsidR="006F2B7D" w:rsidRPr="006F2B7D" w14:paraId="2D3CC6B0" w14:textId="77777777" w:rsidTr="006F2B7D">
        <w:tc>
          <w:tcPr>
            <w:tcW w:w="2614" w:type="dxa"/>
          </w:tcPr>
          <w:p w14:paraId="4EEF6919" w14:textId="77777777" w:rsidR="006F2B7D" w:rsidRPr="006F2B7D" w:rsidRDefault="004A5BB7" w:rsidP="00365042">
            <w:pPr>
              <w:spacing w:line="360" w:lineRule="auto"/>
            </w:pPr>
            <w:r>
              <w:t>FR-STF-009</w:t>
            </w:r>
          </w:p>
        </w:tc>
        <w:tc>
          <w:tcPr>
            <w:tcW w:w="2614" w:type="dxa"/>
          </w:tcPr>
          <w:p w14:paraId="519FBFF2" w14:textId="77777777" w:rsidR="006F2B7D" w:rsidRPr="006F2B7D" w:rsidRDefault="00230891" w:rsidP="00365042">
            <w:pPr>
              <w:spacing w:line="360" w:lineRule="auto"/>
            </w:pPr>
            <w:r>
              <w:t>The system shall allow authorised staff to record resolution information.</w:t>
            </w:r>
          </w:p>
        </w:tc>
        <w:tc>
          <w:tcPr>
            <w:tcW w:w="2614" w:type="dxa"/>
          </w:tcPr>
          <w:p w14:paraId="789374E9" w14:textId="77777777" w:rsidR="006F2B7D" w:rsidRPr="006F2B7D" w:rsidRDefault="002F19C4" w:rsidP="00365042">
            <w:pPr>
              <w:spacing w:line="360" w:lineRule="auto"/>
            </w:pPr>
            <w:r>
              <w:t>Must</w:t>
            </w:r>
          </w:p>
        </w:tc>
        <w:tc>
          <w:tcPr>
            <w:tcW w:w="2614" w:type="dxa"/>
          </w:tcPr>
          <w:p w14:paraId="4BF91238" w14:textId="77777777" w:rsidR="006F2B7D" w:rsidRPr="006F2B7D" w:rsidRDefault="0082161B" w:rsidP="00365042">
            <w:pPr>
              <w:spacing w:line="360" w:lineRule="auto"/>
            </w:pPr>
            <w:r>
              <w:t>CAP-STF-005</w:t>
            </w:r>
          </w:p>
        </w:tc>
      </w:tr>
      <w:tr w:rsidR="006F2B7D" w:rsidRPr="006F2B7D" w14:paraId="38989263" w14:textId="77777777" w:rsidTr="006F2B7D">
        <w:tc>
          <w:tcPr>
            <w:tcW w:w="2614" w:type="dxa"/>
          </w:tcPr>
          <w:p w14:paraId="0F9F0756" w14:textId="77777777" w:rsidR="006F2B7D" w:rsidRPr="006F2B7D" w:rsidRDefault="004A5BB7" w:rsidP="00365042">
            <w:pPr>
              <w:spacing w:line="360" w:lineRule="auto"/>
            </w:pPr>
            <w:r>
              <w:t>FR-STF-010</w:t>
            </w:r>
          </w:p>
        </w:tc>
        <w:tc>
          <w:tcPr>
            <w:tcW w:w="2614" w:type="dxa"/>
          </w:tcPr>
          <w:p w14:paraId="62E926F6" w14:textId="77777777" w:rsidR="006F2B7D" w:rsidRPr="006F2B7D" w:rsidRDefault="008D6C98" w:rsidP="00365042">
            <w:pPr>
              <w:spacing w:line="360" w:lineRule="auto"/>
            </w:pPr>
            <w:r>
              <w:t>The system shall allow authorised staff with appropriate permissions to resolve or close a service request.</w:t>
            </w:r>
          </w:p>
        </w:tc>
        <w:tc>
          <w:tcPr>
            <w:tcW w:w="2614" w:type="dxa"/>
          </w:tcPr>
          <w:p w14:paraId="25889877" w14:textId="77777777" w:rsidR="006F2B7D" w:rsidRPr="006F2B7D" w:rsidRDefault="002F19C4" w:rsidP="00365042">
            <w:pPr>
              <w:spacing w:line="360" w:lineRule="auto"/>
            </w:pPr>
            <w:r>
              <w:t>Must</w:t>
            </w:r>
          </w:p>
        </w:tc>
        <w:tc>
          <w:tcPr>
            <w:tcW w:w="2614" w:type="dxa"/>
          </w:tcPr>
          <w:p w14:paraId="044DD2B1" w14:textId="77777777" w:rsidR="006F2B7D" w:rsidRPr="006F2B7D" w:rsidRDefault="0082161B" w:rsidP="00365042">
            <w:pPr>
              <w:spacing w:line="360" w:lineRule="auto"/>
            </w:pPr>
            <w:r>
              <w:t>CAP-STF-006</w:t>
            </w:r>
          </w:p>
        </w:tc>
      </w:tr>
    </w:tbl>
    <w:p w14:paraId="5034C1BF" w14:textId="77777777" w:rsidR="006F2B7D" w:rsidRPr="00C96D12" w:rsidRDefault="006F2B7D" w:rsidP="00365042">
      <w:pPr>
        <w:spacing w:line="360" w:lineRule="auto"/>
        <w:rPr>
          <w:sz w:val="28"/>
          <w:szCs w:val="28"/>
        </w:rPr>
      </w:pPr>
    </w:p>
    <w:p w14:paraId="12F997CD" w14:textId="77777777" w:rsidR="007D02D6" w:rsidRDefault="003A5DD0" w:rsidP="00365042">
      <w:pPr>
        <w:pStyle w:val="Heading2"/>
        <w:spacing w:line="360" w:lineRule="auto"/>
      </w:pPr>
      <w:r>
        <w:t>Management Requirements:</w:t>
      </w:r>
    </w:p>
    <w:tbl>
      <w:tblPr>
        <w:tblStyle w:val="TableGrid"/>
        <w:tblW w:w="0" w:type="auto"/>
        <w:tblLook w:val="04A0" w:firstRow="1" w:lastRow="0" w:firstColumn="1" w:lastColumn="0" w:noHBand="0" w:noVBand="1"/>
      </w:tblPr>
      <w:tblGrid>
        <w:gridCol w:w="2614"/>
        <w:gridCol w:w="2614"/>
        <w:gridCol w:w="2614"/>
        <w:gridCol w:w="2614"/>
      </w:tblGrid>
      <w:tr w:rsidR="007A19C2" w:rsidRPr="007A19C2" w14:paraId="7E8E1DBC" w14:textId="77777777" w:rsidTr="00A9293C">
        <w:tc>
          <w:tcPr>
            <w:tcW w:w="2614" w:type="dxa"/>
            <w:shd w:val="clear" w:color="auto" w:fill="C1E4F5" w:themeFill="accent1" w:themeFillTint="33"/>
          </w:tcPr>
          <w:p w14:paraId="0C415E08" w14:textId="77777777" w:rsidR="007A19C2" w:rsidRPr="007A19C2" w:rsidRDefault="007A19C2" w:rsidP="00365042">
            <w:pPr>
              <w:spacing w:line="360" w:lineRule="auto"/>
            </w:pPr>
            <w:r>
              <w:t>ID</w:t>
            </w:r>
          </w:p>
        </w:tc>
        <w:tc>
          <w:tcPr>
            <w:tcW w:w="2614" w:type="dxa"/>
            <w:shd w:val="clear" w:color="auto" w:fill="C1E4F5" w:themeFill="accent1" w:themeFillTint="33"/>
          </w:tcPr>
          <w:p w14:paraId="42C1021E" w14:textId="77777777" w:rsidR="007A19C2" w:rsidRPr="007A19C2" w:rsidRDefault="007A19C2" w:rsidP="00365042">
            <w:pPr>
              <w:spacing w:line="360" w:lineRule="auto"/>
            </w:pPr>
            <w:r>
              <w:t>Requirement</w:t>
            </w:r>
          </w:p>
        </w:tc>
        <w:tc>
          <w:tcPr>
            <w:tcW w:w="2614" w:type="dxa"/>
            <w:shd w:val="clear" w:color="auto" w:fill="C1E4F5" w:themeFill="accent1" w:themeFillTint="33"/>
          </w:tcPr>
          <w:p w14:paraId="017B0EFF" w14:textId="77777777" w:rsidR="007A19C2" w:rsidRPr="007A19C2" w:rsidRDefault="00A9293C" w:rsidP="00365042">
            <w:pPr>
              <w:spacing w:line="360" w:lineRule="auto"/>
            </w:pPr>
            <w:r>
              <w:t>Priority</w:t>
            </w:r>
          </w:p>
        </w:tc>
        <w:tc>
          <w:tcPr>
            <w:tcW w:w="2614" w:type="dxa"/>
            <w:shd w:val="clear" w:color="auto" w:fill="C1E4F5" w:themeFill="accent1" w:themeFillTint="33"/>
          </w:tcPr>
          <w:p w14:paraId="68FAF4CC" w14:textId="77777777" w:rsidR="007A19C2" w:rsidRPr="007A19C2" w:rsidRDefault="00A9293C" w:rsidP="00365042">
            <w:pPr>
              <w:spacing w:line="360" w:lineRule="auto"/>
            </w:pPr>
            <w:r>
              <w:t>Source</w:t>
            </w:r>
          </w:p>
        </w:tc>
      </w:tr>
      <w:tr w:rsidR="007A19C2" w:rsidRPr="007A19C2" w14:paraId="67B40B27" w14:textId="77777777" w:rsidTr="007A19C2">
        <w:tc>
          <w:tcPr>
            <w:tcW w:w="2614" w:type="dxa"/>
          </w:tcPr>
          <w:p w14:paraId="2D17A29E" w14:textId="77777777" w:rsidR="007A19C2" w:rsidRPr="007A19C2" w:rsidRDefault="00A9293C" w:rsidP="00365042">
            <w:pPr>
              <w:spacing w:line="360" w:lineRule="auto"/>
            </w:pPr>
            <w:r>
              <w:t>FR-MGT-001</w:t>
            </w:r>
          </w:p>
        </w:tc>
        <w:tc>
          <w:tcPr>
            <w:tcW w:w="2614" w:type="dxa"/>
          </w:tcPr>
          <w:p w14:paraId="7EC661D5" w14:textId="77777777" w:rsidR="007A19C2" w:rsidRPr="007A19C2" w:rsidRDefault="003E16EF" w:rsidP="00365042">
            <w:pPr>
              <w:spacing w:line="360" w:lineRule="auto"/>
            </w:pPr>
            <w:r>
              <w:t>The system shall provide management users with visibility of open service requests.</w:t>
            </w:r>
          </w:p>
        </w:tc>
        <w:tc>
          <w:tcPr>
            <w:tcW w:w="2614" w:type="dxa"/>
          </w:tcPr>
          <w:p w14:paraId="1BA431CD" w14:textId="77777777" w:rsidR="007A19C2" w:rsidRPr="007A19C2" w:rsidRDefault="008D474D" w:rsidP="00365042">
            <w:pPr>
              <w:spacing w:line="360" w:lineRule="auto"/>
            </w:pPr>
            <w:r>
              <w:t>Must</w:t>
            </w:r>
          </w:p>
        </w:tc>
        <w:tc>
          <w:tcPr>
            <w:tcW w:w="2614" w:type="dxa"/>
          </w:tcPr>
          <w:p w14:paraId="05173E0C" w14:textId="77777777" w:rsidR="007A19C2" w:rsidRPr="007A19C2" w:rsidRDefault="009D4FA1" w:rsidP="00365042">
            <w:pPr>
              <w:spacing w:line="360" w:lineRule="auto"/>
            </w:pPr>
            <w:r>
              <w:t>CAP-MGT-001</w:t>
            </w:r>
          </w:p>
        </w:tc>
      </w:tr>
      <w:tr w:rsidR="007A19C2" w:rsidRPr="007A19C2" w14:paraId="76D6DEB0" w14:textId="77777777" w:rsidTr="007A19C2">
        <w:tc>
          <w:tcPr>
            <w:tcW w:w="2614" w:type="dxa"/>
          </w:tcPr>
          <w:p w14:paraId="011CCB3C" w14:textId="77777777" w:rsidR="007A19C2" w:rsidRPr="007A19C2" w:rsidRDefault="00A9293C" w:rsidP="00365042">
            <w:pPr>
              <w:spacing w:line="360" w:lineRule="auto"/>
            </w:pPr>
            <w:r>
              <w:t>FR-MGT-002</w:t>
            </w:r>
          </w:p>
        </w:tc>
        <w:tc>
          <w:tcPr>
            <w:tcW w:w="2614" w:type="dxa"/>
          </w:tcPr>
          <w:p w14:paraId="48AD7E22" w14:textId="77777777" w:rsidR="007A19C2" w:rsidRPr="007A19C2" w:rsidRDefault="003E16EF" w:rsidP="00365042">
            <w:pPr>
              <w:spacing w:line="360" w:lineRule="auto"/>
            </w:pPr>
            <w:r>
              <w:t>The system shall identify service requests that have become overdue according to the defined service criteria.</w:t>
            </w:r>
          </w:p>
        </w:tc>
        <w:tc>
          <w:tcPr>
            <w:tcW w:w="2614" w:type="dxa"/>
          </w:tcPr>
          <w:p w14:paraId="42CCC72D" w14:textId="77777777" w:rsidR="007A19C2" w:rsidRPr="007A19C2" w:rsidRDefault="008D474D" w:rsidP="00365042">
            <w:pPr>
              <w:spacing w:line="360" w:lineRule="auto"/>
            </w:pPr>
            <w:r>
              <w:t>Must</w:t>
            </w:r>
          </w:p>
        </w:tc>
        <w:tc>
          <w:tcPr>
            <w:tcW w:w="2614" w:type="dxa"/>
          </w:tcPr>
          <w:p w14:paraId="4501F312" w14:textId="77777777" w:rsidR="007A19C2" w:rsidRPr="007A19C2" w:rsidRDefault="009D4FA1" w:rsidP="00365042">
            <w:pPr>
              <w:spacing w:line="360" w:lineRule="auto"/>
            </w:pPr>
            <w:r>
              <w:t>CAP-MGT-002</w:t>
            </w:r>
          </w:p>
        </w:tc>
      </w:tr>
      <w:tr w:rsidR="007A19C2" w:rsidRPr="007A19C2" w14:paraId="2A04A8E2" w14:textId="77777777" w:rsidTr="007A19C2">
        <w:tc>
          <w:tcPr>
            <w:tcW w:w="2614" w:type="dxa"/>
          </w:tcPr>
          <w:p w14:paraId="2C2A0E62" w14:textId="77777777" w:rsidR="007A19C2" w:rsidRPr="007A19C2" w:rsidRDefault="00A9293C" w:rsidP="00365042">
            <w:pPr>
              <w:spacing w:line="360" w:lineRule="auto"/>
            </w:pPr>
            <w:r>
              <w:t>FR-MGT-003</w:t>
            </w:r>
          </w:p>
        </w:tc>
        <w:tc>
          <w:tcPr>
            <w:tcW w:w="2614" w:type="dxa"/>
          </w:tcPr>
          <w:p w14:paraId="64769699" w14:textId="77777777" w:rsidR="007A19C2" w:rsidRPr="007A19C2" w:rsidRDefault="008D474D" w:rsidP="00365042">
            <w:pPr>
              <w:spacing w:line="360" w:lineRule="auto"/>
            </w:pPr>
            <w:r>
              <w:t>The system shall provide visibility of resolved and closed requests.</w:t>
            </w:r>
          </w:p>
        </w:tc>
        <w:tc>
          <w:tcPr>
            <w:tcW w:w="2614" w:type="dxa"/>
          </w:tcPr>
          <w:p w14:paraId="347C52FC" w14:textId="77777777" w:rsidR="007A19C2" w:rsidRPr="007A19C2" w:rsidRDefault="008D474D" w:rsidP="00365042">
            <w:pPr>
              <w:spacing w:line="360" w:lineRule="auto"/>
            </w:pPr>
            <w:r>
              <w:t>Must</w:t>
            </w:r>
          </w:p>
        </w:tc>
        <w:tc>
          <w:tcPr>
            <w:tcW w:w="2614" w:type="dxa"/>
          </w:tcPr>
          <w:p w14:paraId="20885A80" w14:textId="77777777" w:rsidR="007A19C2" w:rsidRPr="007A19C2" w:rsidRDefault="009D4FA1" w:rsidP="00365042">
            <w:pPr>
              <w:spacing w:line="360" w:lineRule="auto"/>
            </w:pPr>
            <w:r>
              <w:t>CAP-MGT-003</w:t>
            </w:r>
          </w:p>
        </w:tc>
      </w:tr>
      <w:tr w:rsidR="007A19C2" w:rsidRPr="007A19C2" w14:paraId="15A3765A" w14:textId="77777777" w:rsidTr="007A19C2">
        <w:tc>
          <w:tcPr>
            <w:tcW w:w="2614" w:type="dxa"/>
          </w:tcPr>
          <w:p w14:paraId="0FCFAB6A" w14:textId="77777777" w:rsidR="007A19C2" w:rsidRPr="007A19C2" w:rsidRDefault="00A9293C" w:rsidP="00365042">
            <w:pPr>
              <w:spacing w:line="360" w:lineRule="auto"/>
            </w:pPr>
            <w:r>
              <w:lastRenderedPageBreak/>
              <w:t>FR-MGT-004</w:t>
            </w:r>
          </w:p>
        </w:tc>
        <w:tc>
          <w:tcPr>
            <w:tcW w:w="2614" w:type="dxa"/>
          </w:tcPr>
          <w:p w14:paraId="2CEFB5A9" w14:textId="77777777" w:rsidR="007A19C2" w:rsidRPr="007A19C2" w:rsidRDefault="008D474D" w:rsidP="00365042">
            <w:pPr>
              <w:spacing w:line="360" w:lineRule="auto"/>
            </w:pPr>
            <w:r>
              <w:t>The system shall allow management users to view request information by category and status.</w:t>
            </w:r>
          </w:p>
        </w:tc>
        <w:tc>
          <w:tcPr>
            <w:tcW w:w="2614" w:type="dxa"/>
          </w:tcPr>
          <w:p w14:paraId="0318D80F" w14:textId="77777777" w:rsidR="007A19C2" w:rsidRPr="007A19C2" w:rsidRDefault="008D474D" w:rsidP="00365042">
            <w:pPr>
              <w:spacing w:line="360" w:lineRule="auto"/>
            </w:pPr>
            <w:r>
              <w:t>Must</w:t>
            </w:r>
          </w:p>
        </w:tc>
        <w:tc>
          <w:tcPr>
            <w:tcW w:w="2614" w:type="dxa"/>
          </w:tcPr>
          <w:p w14:paraId="6B256BBF" w14:textId="77777777" w:rsidR="007A19C2" w:rsidRPr="007A19C2" w:rsidRDefault="009D4FA1" w:rsidP="00365042">
            <w:pPr>
              <w:spacing w:line="360" w:lineRule="auto"/>
            </w:pPr>
            <w:r>
              <w:t>CAP-MGT-004</w:t>
            </w:r>
          </w:p>
        </w:tc>
      </w:tr>
      <w:tr w:rsidR="007A19C2" w:rsidRPr="007A19C2" w14:paraId="2F42915F" w14:textId="77777777" w:rsidTr="007A19C2">
        <w:tc>
          <w:tcPr>
            <w:tcW w:w="2614" w:type="dxa"/>
          </w:tcPr>
          <w:p w14:paraId="3B001DC2" w14:textId="77777777" w:rsidR="007A19C2" w:rsidRPr="007A19C2" w:rsidRDefault="00A9293C" w:rsidP="00365042">
            <w:pPr>
              <w:spacing w:line="360" w:lineRule="auto"/>
            </w:pPr>
            <w:r>
              <w:t>FR-MGT-005</w:t>
            </w:r>
          </w:p>
        </w:tc>
        <w:tc>
          <w:tcPr>
            <w:tcW w:w="2614" w:type="dxa"/>
          </w:tcPr>
          <w:p w14:paraId="0E8264C3" w14:textId="77777777" w:rsidR="007A19C2" w:rsidRPr="007A19C2" w:rsidRDefault="008D474D" w:rsidP="00365042">
            <w:pPr>
              <w:spacing w:line="360" w:lineRule="auto"/>
            </w:pPr>
            <w:r>
              <w:t>The system shall provide information that supports accountability for request status and recorded actions.</w:t>
            </w:r>
          </w:p>
        </w:tc>
        <w:tc>
          <w:tcPr>
            <w:tcW w:w="2614" w:type="dxa"/>
          </w:tcPr>
          <w:p w14:paraId="3B6032AE" w14:textId="77777777" w:rsidR="007A19C2" w:rsidRPr="007A19C2" w:rsidRDefault="008D474D" w:rsidP="00365042">
            <w:pPr>
              <w:spacing w:line="360" w:lineRule="auto"/>
            </w:pPr>
            <w:r>
              <w:t>Must</w:t>
            </w:r>
          </w:p>
        </w:tc>
        <w:tc>
          <w:tcPr>
            <w:tcW w:w="2614" w:type="dxa"/>
          </w:tcPr>
          <w:p w14:paraId="74850CA2" w14:textId="77777777" w:rsidR="007A19C2" w:rsidRPr="007A19C2" w:rsidRDefault="009D4FA1" w:rsidP="00365042">
            <w:pPr>
              <w:spacing w:line="360" w:lineRule="auto"/>
            </w:pPr>
            <w:r>
              <w:t>Business Need</w:t>
            </w:r>
          </w:p>
        </w:tc>
      </w:tr>
    </w:tbl>
    <w:p w14:paraId="27CFC05B" w14:textId="77777777" w:rsidR="003A5DD0" w:rsidRDefault="003A5DD0" w:rsidP="00365042">
      <w:pPr>
        <w:spacing w:line="360" w:lineRule="auto"/>
        <w:rPr>
          <w:sz w:val="28"/>
          <w:szCs w:val="28"/>
        </w:rPr>
      </w:pPr>
    </w:p>
    <w:p w14:paraId="68132A8A" w14:textId="77777777" w:rsidR="00D67E93" w:rsidRDefault="00D67E93" w:rsidP="00365042">
      <w:pPr>
        <w:spacing w:line="360" w:lineRule="auto"/>
        <w:rPr>
          <w:sz w:val="28"/>
          <w:szCs w:val="28"/>
        </w:rPr>
      </w:pPr>
    </w:p>
    <w:p w14:paraId="4253D4E9" w14:textId="77777777" w:rsidR="0076686A" w:rsidRDefault="0076686A" w:rsidP="00365042">
      <w:pPr>
        <w:spacing w:line="360" w:lineRule="auto"/>
        <w:rPr>
          <w:sz w:val="28"/>
          <w:szCs w:val="28"/>
        </w:rPr>
      </w:pPr>
    </w:p>
    <w:p w14:paraId="251BD440" w14:textId="77777777" w:rsidR="0076686A" w:rsidRDefault="0076686A" w:rsidP="00365042">
      <w:pPr>
        <w:spacing w:line="360" w:lineRule="auto"/>
        <w:rPr>
          <w:sz w:val="28"/>
          <w:szCs w:val="28"/>
        </w:rPr>
      </w:pPr>
    </w:p>
    <w:p w14:paraId="37AA5A6A" w14:textId="77777777" w:rsidR="00D67E93" w:rsidRDefault="00BB047A" w:rsidP="00365042">
      <w:pPr>
        <w:pStyle w:val="Heading2"/>
        <w:spacing w:line="360" w:lineRule="auto"/>
      </w:pPr>
      <w:r>
        <w:t>Security and Control Requirements:</w:t>
      </w:r>
    </w:p>
    <w:tbl>
      <w:tblPr>
        <w:tblStyle w:val="TableGrid"/>
        <w:tblW w:w="0" w:type="auto"/>
        <w:tblLook w:val="04A0" w:firstRow="1" w:lastRow="0" w:firstColumn="1" w:lastColumn="0" w:noHBand="0" w:noVBand="1"/>
      </w:tblPr>
      <w:tblGrid>
        <w:gridCol w:w="2614"/>
        <w:gridCol w:w="2614"/>
        <w:gridCol w:w="2614"/>
        <w:gridCol w:w="2614"/>
      </w:tblGrid>
      <w:tr w:rsidR="005C59B4" w:rsidRPr="005C59B4" w14:paraId="5294349B" w14:textId="77777777" w:rsidTr="00E95412">
        <w:tc>
          <w:tcPr>
            <w:tcW w:w="2614" w:type="dxa"/>
            <w:shd w:val="clear" w:color="auto" w:fill="C1E4F5" w:themeFill="accent1" w:themeFillTint="33"/>
          </w:tcPr>
          <w:p w14:paraId="1D5B7312" w14:textId="77777777" w:rsidR="005C59B4" w:rsidRPr="005C59B4" w:rsidRDefault="005C59B4" w:rsidP="00365042">
            <w:pPr>
              <w:spacing w:line="360" w:lineRule="auto"/>
            </w:pPr>
            <w:r>
              <w:t>ID</w:t>
            </w:r>
          </w:p>
        </w:tc>
        <w:tc>
          <w:tcPr>
            <w:tcW w:w="2614" w:type="dxa"/>
            <w:shd w:val="clear" w:color="auto" w:fill="C1E4F5" w:themeFill="accent1" w:themeFillTint="33"/>
          </w:tcPr>
          <w:p w14:paraId="585A35DB" w14:textId="77777777" w:rsidR="005C59B4" w:rsidRPr="005C59B4" w:rsidRDefault="005C59B4" w:rsidP="00365042">
            <w:pPr>
              <w:spacing w:line="360" w:lineRule="auto"/>
            </w:pPr>
            <w:r>
              <w:t>Requirement</w:t>
            </w:r>
          </w:p>
        </w:tc>
        <w:tc>
          <w:tcPr>
            <w:tcW w:w="2614" w:type="dxa"/>
            <w:shd w:val="clear" w:color="auto" w:fill="C1E4F5" w:themeFill="accent1" w:themeFillTint="33"/>
          </w:tcPr>
          <w:p w14:paraId="17D0F4DE" w14:textId="77777777" w:rsidR="005C59B4" w:rsidRPr="005C59B4" w:rsidRDefault="00E95412" w:rsidP="00365042">
            <w:pPr>
              <w:spacing w:line="360" w:lineRule="auto"/>
            </w:pPr>
            <w:r>
              <w:t>Priority</w:t>
            </w:r>
          </w:p>
        </w:tc>
        <w:tc>
          <w:tcPr>
            <w:tcW w:w="2614" w:type="dxa"/>
            <w:shd w:val="clear" w:color="auto" w:fill="C1E4F5" w:themeFill="accent1" w:themeFillTint="33"/>
          </w:tcPr>
          <w:p w14:paraId="464EA81D" w14:textId="77777777" w:rsidR="005C59B4" w:rsidRPr="005C59B4" w:rsidRDefault="00E95412" w:rsidP="00365042">
            <w:pPr>
              <w:spacing w:line="360" w:lineRule="auto"/>
            </w:pPr>
            <w:r>
              <w:t>Source</w:t>
            </w:r>
          </w:p>
        </w:tc>
      </w:tr>
      <w:tr w:rsidR="005C59B4" w:rsidRPr="005C59B4" w14:paraId="71F26015" w14:textId="77777777" w:rsidTr="005C59B4">
        <w:tc>
          <w:tcPr>
            <w:tcW w:w="2614" w:type="dxa"/>
          </w:tcPr>
          <w:p w14:paraId="1AB2F082" w14:textId="77777777" w:rsidR="005C59B4" w:rsidRPr="005C59B4" w:rsidRDefault="00E95412" w:rsidP="00365042">
            <w:pPr>
              <w:spacing w:line="360" w:lineRule="auto"/>
            </w:pPr>
            <w:r>
              <w:t>FR-SEC-001</w:t>
            </w:r>
          </w:p>
        </w:tc>
        <w:tc>
          <w:tcPr>
            <w:tcW w:w="2614" w:type="dxa"/>
          </w:tcPr>
          <w:p w14:paraId="5DC168AB" w14:textId="77777777" w:rsidR="005C59B4" w:rsidRPr="005C59B4" w:rsidRDefault="0077188F" w:rsidP="00365042">
            <w:pPr>
              <w:spacing w:line="360" w:lineRule="auto"/>
            </w:pPr>
            <w:r>
              <w:t>The system shall authenticate users before providing access to protected functions.</w:t>
            </w:r>
          </w:p>
        </w:tc>
        <w:tc>
          <w:tcPr>
            <w:tcW w:w="2614" w:type="dxa"/>
          </w:tcPr>
          <w:p w14:paraId="5FD93FDC" w14:textId="77777777" w:rsidR="005C59B4" w:rsidRPr="005C59B4" w:rsidRDefault="00423AF8" w:rsidP="00365042">
            <w:pPr>
              <w:spacing w:line="360" w:lineRule="auto"/>
            </w:pPr>
            <w:r>
              <w:t>Must</w:t>
            </w:r>
          </w:p>
        </w:tc>
        <w:tc>
          <w:tcPr>
            <w:tcW w:w="2614" w:type="dxa"/>
          </w:tcPr>
          <w:p w14:paraId="2C73CFA9" w14:textId="77777777" w:rsidR="005C59B4" w:rsidRPr="005C59B4" w:rsidRDefault="00D71138" w:rsidP="00365042">
            <w:pPr>
              <w:spacing w:line="360" w:lineRule="auto"/>
            </w:pPr>
            <w:r>
              <w:t>CON-SEC-001</w:t>
            </w:r>
          </w:p>
        </w:tc>
      </w:tr>
      <w:tr w:rsidR="005C59B4" w:rsidRPr="005C59B4" w14:paraId="5BAD00A1" w14:textId="77777777" w:rsidTr="005C59B4">
        <w:tc>
          <w:tcPr>
            <w:tcW w:w="2614" w:type="dxa"/>
          </w:tcPr>
          <w:p w14:paraId="7A5CEFB9" w14:textId="77777777" w:rsidR="005C59B4" w:rsidRPr="005C59B4" w:rsidRDefault="00423AF8" w:rsidP="00365042">
            <w:pPr>
              <w:spacing w:line="360" w:lineRule="auto"/>
            </w:pPr>
            <w:r>
              <w:t>FR-SEC-002</w:t>
            </w:r>
          </w:p>
        </w:tc>
        <w:tc>
          <w:tcPr>
            <w:tcW w:w="2614" w:type="dxa"/>
          </w:tcPr>
          <w:p w14:paraId="5A659433" w14:textId="77777777" w:rsidR="005C59B4" w:rsidRPr="005C59B4" w:rsidRDefault="0077188F" w:rsidP="00365042">
            <w:pPr>
              <w:spacing w:line="360" w:lineRule="auto"/>
            </w:pPr>
            <w:r>
              <w:t>The system shall restrict system functions and request information according to the user's authorised role.</w:t>
            </w:r>
          </w:p>
        </w:tc>
        <w:tc>
          <w:tcPr>
            <w:tcW w:w="2614" w:type="dxa"/>
          </w:tcPr>
          <w:p w14:paraId="05F35C72" w14:textId="77777777" w:rsidR="005C59B4" w:rsidRPr="005C59B4" w:rsidRDefault="00423AF8" w:rsidP="00365042">
            <w:pPr>
              <w:spacing w:line="360" w:lineRule="auto"/>
            </w:pPr>
            <w:r>
              <w:t>Must</w:t>
            </w:r>
          </w:p>
        </w:tc>
        <w:tc>
          <w:tcPr>
            <w:tcW w:w="2614" w:type="dxa"/>
          </w:tcPr>
          <w:p w14:paraId="642E34D0" w14:textId="77777777" w:rsidR="005C59B4" w:rsidRPr="005C59B4" w:rsidRDefault="00D71138" w:rsidP="00365042">
            <w:pPr>
              <w:spacing w:line="360" w:lineRule="auto"/>
            </w:pPr>
            <w:r>
              <w:t>CON-SEC-002</w:t>
            </w:r>
          </w:p>
        </w:tc>
      </w:tr>
      <w:tr w:rsidR="005C59B4" w:rsidRPr="005C59B4" w14:paraId="2EAEB25C" w14:textId="77777777" w:rsidTr="005C59B4">
        <w:tc>
          <w:tcPr>
            <w:tcW w:w="2614" w:type="dxa"/>
          </w:tcPr>
          <w:p w14:paraId="16FDFE00" w14:textId="77777777" w:rsidR="005C59B4" w:rsidRPr="005C59B4" w:rsidRDefault="00423AF8" w:rsidP="00365042">
            <w:pPr>
              <w:spacing w:line="360" w:lineRule="auto"/>
            </w:pPr>
            <w:r>
              <w:t>FR-SEC-003</w:t>
            </w:r>
          </w:p>
        </w:tc>
        <w:tc>
          <w:tcPr>
            <w:tcW w:w="2614" w:type="dxa"/>
          </w:tcPr>
          <w:p w14:paraId="290613DA" w14:textId="77777777" w:rsidR="005C59B4" w:rsidRPr="005C59B4" w:rsidRDefault="0077188F" w:rsidP="00365042">
            <w:pPr>
              <w:spacing w:line="360" w:lineRule="auto"/>
            </w:pPr>
            <w:r>
              <w:t xml:space="preserve">The system shall prevent unauthorised users from accessing </w:t>
            </w:r>
            <w:r>
              <w:lastRenderedPageBreak/>
              <w:t>protected service-request information.</w:t>
            </w:r>
          </w:p>
        </w:tc>
        <w:tc>
          <w:tcPr>
            <w:tcW w:w="2614" w:type="dxa"/>
          </w:tcPr>
          <w:p w14:paraId="69346178" w14:textId="77777777" w:rsidR="005C59B4" w:rsidRPr="005C59B4" w:rsidRDefault="00D71138" w:rsidP="00365042">
            <w:pPr>
              <w:spacing w:line="360" w:lineRule="auto"/>
            </w:pPr>
            <w:r>
              <w:lastRenderedPageBreak/>
              <w:t>Must</w:t>
            </w:r>
          </w:p>
        </w:tc>
        <w:tc>
          <w:tcPr>
            <w:tcW w:w="2614" w:type="dxa"/>
          </w:tcPr>
          <w:p w14:paraId="198C192E" w14:textId="77777777" w:rsidR="005C59B4" w:rsidRPr="005C59B4" w:rsidRDefault="00D71138" w:rsidP="00365042">
            <w:pPr>
              <w:spacing w:line="360" w:lineRule="auto"/>
            </w:pPr>
            <w:r>
              <w:t>Business Need</w:t>
            </w:r>
          </w:p>
        </w:tc>
      </w:tr>
      <w:tr w:rsidR="005C59B4" w:rsidRPr="005C59B4" w14:paraId="22FE66C5" w14:textId="77777777" w:rsidTr="005C59B4">
        <w:tc>
          <w:tcPr>
            <w:tcW w:w="2614" w:type="dxa"/>
          </w:tcPr>
          <w:p w14:paraId="7EFD332F" w14:textId="77777777" w:rsidR="005C59B4" w:rsidRPr="005C59B4" w:rsidRDefault="00423AF8" w:rsidP="00365042">
            <w:pPr>
              <w:spacing w:line="360" w:lineRule="auto"/>
            </w:pPr>
            <w:r>
              <w:t>FR-SEC-004</w:t>
            </w:r>
          </w:p>
        </w:tc>
        <w:tc>
          <w:tcPr>
            <w:tcW w:w="2614" w:type="dxa"/>
          </w:tcPr>
          <w:p w14:paraId="52A18204" w14:textId="77777777" w:rsidR="005C59B4" w:rsidRPr="005C59B4" w:rsidRDefault="0076686A" w:rsidP="00365042">
            <w:pPr>
              <w:spacing w:line="360" w:lineRule="auto"/>
            </w:pPr>
            <w:r>
              <w:t>The system shall record the user responsible for important service-request status changes.</w:t>
            </w:r>
          </w:p>
        </w:tc>
        <w:tc>
          <w:tcPr>
            <w:tcW w:w="2614" w:type="dxa"/>
          </w:tcPr>
          <w:p w14:paraId="1905BBAE" w14:textId="77777777" w:rsidR="005C59B4" w:rsidRPr="005C59B4" w:rsidRDefault="00D71138" w:rsidP="00365042">
            <w:pPr>
              <w:spacing w:line="360" w:lineRule="auto"/>
            </w:pPr>
            <w:r>
              <w:t>Must</w:t>
            </w:r>
          </w:p>
        </w:tc>
        <w:tc>
          <w:tcPr>
            <w:tcW w:w="2614" w:type="dxa"/>
          </w:tcPr>
          <w:p w14:paraId="0BFDCF17" w14:textId="77777777" w:rsidR="005C59B4" w:rsidRPr="005C59B4" w:rsidRDefault="00D71138" w:rsidP="00365042">
            <w:pPr>
              <w:spacing w:line="360" w:lineRule="auto"/>
            </w:pPr>
            <w:r>
              <w:t>Business Need</w:t>
            </w:r>
          </w:p>
        </w:tc>
      </w:tr>
    </w:tbl>
    <w:p w14:paraId="14B95D00" w14:textId="77777777" w:rsidR="005C59B4" w:rsidRDefault="005C59B4" w:rsidP="00365042">
      <w:pPr>
        <w:spacing w:line="360" w:lineRule="auto"/>
        <w:rPr>
          <w:sz w:val="28"/>
          <w:szCs w:val="28"/>
        </w:rPr>
      </w:pPr>
    </w:p>
    <w:p w14:paraId="26317CC7" w14:textId="77777777" w:rsidR="00C44B2E" w:rsidRDefault="00000000">
      <w:pPr>
        <w:pStyle w:val="Heading1"/>
        <w:spacing w:line="360" w:lineRule="auto"/>
      </w:pPr>
      <w:r>
        <w:t>Notification Integration: SMS and WhatsApp (Simulated):</w:t>
      </w:r>
    </w:p>
    <w:p w14:paraId="538CA579" w14:textId="77777777" w:rsidR="00C44B2E" w:rsidRDefault="00000000">
      <w:pPr>
        <w:spacing w:line="360" w:lineRule="auto"/>
        <w:rPr>
          <w:sz w:val="28"/>
          <w:szCs w:val="28"/>
        </w:rPr>
      </w:pPr>
      <w:r>
        <w:rPr>
          <w:sz w:val="28"/>
          <w:szCs w:val="28"/>
        </w:rPr>
        <w:t>This section responds to the milestone feedback on SMS and WhatsApp notifications. It explains what CivicConnect will build now (a simulation of both channels), how the simulation works, and what would be needed to connect to the real services later.</w:t>
      </w:r>
    </w:p>
    <w:p w14:paraId="55B50239" w14:textId="77777777" w:rsidR="00C44B2E" w:rsidRDefault="00000000">
      <w:pPr>
        <w:pStyle w:val="Heading2"/>
        <w:spacing w:line="360" w:lineRule="auto"/>
      </w:pPr>
      <w:r>
        <w:t>Why notifications are needed:</w:t>
      </w:r>
    </w:p>
    <w:p w14:paraId="1C233ACC" w14:textId="77777777" w:rsidR="00C44B2E" w:rsidRDefault="00000000">
      <w:pPr>
        <w:spacing w:line="360" w:lineRule="auto"/>
        <w:rPr>
          <w:sz w:val="28"/>
          <w:szCs w:val="28"/>
        </w:rPr>
      </w:pPr>
      <w:r>
        <w:rPr>
          <w:sz w:val="28"/>
          <w:szCs w:val="28"/>
        </w:rPr>
        <w:t>Requesters need to know that their request was received and how it is progressing (STK-NEED-002, STK-NEED-003; FR-REQ-004, FR-REQ-007). At the moment they can only find this out by logging in. South African municipalities already use these channels. The City of Cape Town lets residents report water and sanitation problems on WhatsApp, including a description, the location and photos (City of Cape Town, 2023). The City of Tshwane’s WhatsApp service handled about 29 700 interactions in a single month (Mzekandaba, 2020).</w:t>
      </w:r>
    </w:p>
    <w:p w14:paraId="0E9361C7" w14:textId="77777777" w:rsidR="00C44B2E" w:rsidRDefault="00000000">
      <w:pPr>
        <w:spacing w:line="360" w:lineRule="auto"/>
        <w:rPr>
          <w:sz w:val="28"/>
          <w:szCs w:val="28"/>
        </w:rPr>
      </w:pPr>
      <w:r>
        <w:rPr>
          <w:sz w:val="28"/>
          <w:szCs w:val="28"/>
        </w:rPr>
        <w:t>Similar 311 service-request systems overseas also expect residents to receive status updates. Ogden City requires real-time status updates by email, with in-app notifications as an option (Ogden City Corporation, 2024). Commercial 311 products such as SeeClickFix also advertise “automated status updates, two-way interactions, and effortless tracking” for residents (CivicPlus, 2026).</w:t>
      </w:r>
    </w:p>
    <w:p w14:paraId="471AD593" w14:textId="77777777" w:rsidR="00C44B2E" w:rsidRDefault="00000000">
      <w:pPr>
        <w:pStyle w:val="Heading2"/>
        <w:spacing w:line="360" w:lineRule="auto"/>
      </w:pPr>
      <w:r>
        <w:lastRenderedPageBreak/>
        <w:t>Decision: Simulate SMS and WhatsApp in the current baseline:</w:t>
      </w:r>
    </w:p>
    <w:p w14:paraId="6B8050C6" w14:textId="77777777" w:rsidR="00C44B2E" w:rsidRDefault="00000000">
      <w:pPr>
        <w:spacing w:line="360" w:lineRule="auto"/>
        <w:rPr>
          <w:sz w:val="28"/>
          <w:szCs w:val="28"/>
        </w:rPr>
      </w:pPr>
      <w:r>
        <w:rPr>
          <w:sz w:val="28"/>
          <w:szCs w:val="28"/>
        </w:rPr>
        <w:t>CivicConnect will build the complete notification process: detecting the event, choosing the message, checking consent, queueing, tracking delivery and logging. Only the final “send” step is simulated instead of going to a real SMS or WhatsApp service. The table below explains why.</w:t>
      </w:r>
    </w:p>
    <w:tbl>
      <w:tblPr>
        <w:tblStyle w:val="TableGrid"/>
        <w:tblW w:w="0" w:type="auto"/>
        <w:tblLook w:val="04A0" w:firstRow="1" w:lastRow="0" w:firstColumn="1" w:lastColumn="0" w:noHBand="0" w:noVBand="1"/>
      </w:tblPr>
      <w:tblGrid>
        <w:gridCol w:w="2000"/>
        <w:gridCol w:w="5600"/>
        <w:gridCol w:w="2856"/>
      </w:tblGrid>
      <w:tr w:rsidR="00C44B2E" w14:paraId="3B548AE7" w14:textId="77777777">
        <w:trPr>
          <w:cantSplit/>
          <w:tblHeader/>
        </w:trPr>
        <w:tc>
          <w:tcPr>
            <w:tcW w:w="2000" w:type="dxa"/>
            <w:shd w:val="clear" w:color="auto" w:fill="E7E6E6"/>
          </w:tcPr>
          <w:p w14:paraId="34A7BD1B" w14:textId="77777777" w:rsidR="00C44B2E" w:rsidRDefault="00000000">
            <w:pPr>
              <w:spacing w:line="360" w:lineRule="auto"/>
              <w:rPr>
                <w:b/>
                <w:bCs/>
              </w:rPr>
            </w:pPr>
            <w:r>
              <w:rPr>
                <w:b/>
                <w:bCs/>
              </w:rPr>
              <w:t>Factor</w:t>
            </w:r>
          </w:p>
        </w:tc>
        <w:tc>
          <w:tcPr>
            <w:tcW w:w="5600" w:type="dxa"/>
            <w:shd w:val="clear" w:color="auto" w:fill="E7E6E6"/>
          </w:tcPr>
          <w:p w14:paraId="220E9458" w14:textId="77777777" w:rsidR="00C44B2E" w:rsidRDefault="00000000">
            <w:pPr>
              <w:spacing w:line="360" w:lineRule="auto"/>
              <w:rPr>
                <w:b/>
                <w:bCs/>
              </w:rPr>
            </w:pPr>
            <w:r>
              <w:rPr>
                <w:b/>
                <w:bCs/>
              </w:rPr>
              <w:t>What real integration would involve</w:t>
            </w:r>
          </w:p>
        </w:tc>
        <w:tc>
          <w:tcPr>
            <w:tcW w:w="2856" w:type="dxa"/>
            <w:shd w:val="clear" w:color="auto" w:fill="E7E6E6"/>
          </w:tcPr>
          <w:p w14:paraId="245DBE26" w14:textId="77777777" w:rsidR="00C44B2E" w:rsidRDefault="00000000">
            <w:pPr>
              <w:spacing w:line="360" w:lineRule="auto"/>
              <w:rPr>
                <w:b/>
                <w:bCs/>
              </w:rPr>
            </w:pPr>
            <w:r>
              <w:rPr>
                <w:b/>
                <w:bCs/>
              </w:rPr>
              <w:t>Source</w:t>
            </w:r>
          </w:p>
        </w:tc>
      </w:tr>
      <w:tr w:rsidR="00C44B2E" w14:paraId="418CE258" w14:textId="77777777">
        <w:trPr>
          <w:cantSplit/>
        </w:trPr>
        <w:tc>
          <w:tcPr>
            <w:tcW w:w="2000" w:type="dxa"/>
          </w:tcPr>
          <w:p w14:paraId="35618441" w14:textId="77777777" w:rsidR="00C44B2E" w:rsidRDefault="00000000">
            <w:pPr>
              <w:spacing w:line="360" w:lineRule="auto"/>
            </w:pPr>
            <w:r>
              <w:t>Cost</w:t>
            </w:r>
          </w:p>
        </w:tc>
        <w:tc>
          <w:tcPr>
            <w:tcW w:w="5600" w:type="dxa"/>
          </w:tcPr>
          <w:p w14:paraId="791B7E43" w14:textId="77777777" w:rsidR="00C44B2E" w:rsidRDefault="00000000">
            <w:pPr>
              <w:spacing w:line="360" w:lineRule="auto"/>
            </w:pPr>
            <w:r>
              <w:t>Since 1 July 2025, Meta charges for each delivered WhatsApp template message, based on the message type and the recipient’s country (Meta, 2026b). SMS services also charge per message. This conflicts with the project’s no-cost or low-cost constraint.</w:t>
            </w:r>
          </w:p>
        </w:tc>
        <w:tc>
          <w:tcPr>
            <w:tcW w:w="2856" w:type="dxa"/>
          </w:tcPr>
          <w:p w14:paraId="2EC7C993" w14:textId="77777777" w:rsidR="00C44B2E" w:rsidRDefault="00000000">
            <w:pPr>
              <w:spacing w:line="360" w:lineRule="auto"/>
            </w:pPr>
            <w:r>
              <w:t>Meta (2026b); Constraint 3: Cost</w:t>
            </w:r>
          </w:p>
        </w:tc>
      </w:tr>
      <w:tr w:rsidR="00C44B2E" w14:paraId="33137A21" w14:textId="77777777">
        <w:trPr>
          <w:cantSplit/>
        </w:trPr>
        <w:tc>
          <w:tcPr>
            <w:tcW w:w="2000" w:type="dxa"/>
          </w:tcPr>
          <w:p w14:paraId="54D430EB" w14:textId="77777777" w:rsidR="00C44B2E" w:rsidRDefault="00000000">
            <w:pPr>
              <w:spacing w:line="360" w:lineRule="auto"/>
            </w:pPr>
            <w:r>
              <w:t>Sign-up and approval</w:t>
            </w:r>
          </w:p>
        </w:tc>
        <w:tc>
          <w:tcPr>
            <w:tcW w:w="5600" w:type="dxa"/>
          </w:tcPr>
          <w:p w14:paraId="6B65973D" w14:textId="77777777" w:rsidR="00C44B2E" w:rsidRDefault="00000000">
            <w:pPr>
              <w:spacing w:line="360" w:lineRule="auto"/>
            </w:pPr>
            <w:r>
              <w:t>A Meta Business Account and a registered business phone number are needed, and the business must be verified before messaging real customers (Meta, 2026a). Each message template must be approved first, which can take up to 24 hours (Meta, 2026c).</w:t>
            </w:r>
          </w:p>
        </w:tc>
        <w:tc>
          <w:tcPr>
            <w:tcW w:w="2856" w:type="dxa"/>
          </w:tcPr>
          <w:p w14:paraId="3367E045" w14:textId="77777777" w:rsidR="00C44B2E" w:rsidRDefault="00000000">
            <w:pPr>
              <w:spacing w:line="360" w:lineRule="auto"/>
            </w:pPr>
            <w:r>
              <w:t>Meta (2026a); Meta (2026c)</w:t>
            </w:r>
          </w:p>
        </w:tc>
      </w:tr>
      <w:tr w:rsidR="00C44B2E" w14:paraId="249B33EE" w14:textId="77777777">
        <w:trPr>
          <w:cantSplit/>
        </w:trPr>
        <w:tc>
          <w:tcPr>
            <w:tcW w:w="2000" w:type="dxa"/>
          </w:tcPr>
          <w:p w14:paraId="0D410D46" w14:textId="77777777" w:rsidR="00C44B2E" w:rsidRDefault="00000000">
            <w:pPr>
              <w:spacing w:line="360" w:lineRule="auto"/>
            </w:pPr>
            <w:r>
              <w:t>Test limits</w:t>
            </w:r>
          </w:p>
        </w:tc>
        <w:tc>
          <w:tcPr>
            <w:tcW w:w="5600" w:type="dxa"/>
          </w:tcPr>
          <w:p w14:paraId="13A6DC46" w14:textId="77777777" w:rsidR="00C44B2E" w:rsidRDefault="00000000">
            <w:pPr>
              <w:spacing w:line="360" w:lineRule="auto"/>
            </w:pPr>
            <w:r>
              <w:t>The free WhatsApp test number can only send to 5 phone numbers, so even a “real” demonstration would be limited (Meta, 2026a).</w:t>
            </w:r>
          </w:p>
        </w:tc>
        <w:tc>
          <w:tcPr>
            <w:tcW w:w="2856" w:type="dxa"/>
          </w:tcPr>
          <w:p w14:paraId="035D127F" w14:textId="77777777" w:rsidR="00C44B2E" w:rsidRDefault="00000000">
            <w:pPr>
              <w:spacing w:line="360" w:lineRule="auto"/>
            </w:pPr>
            <w:r>
              <w:t>Meta (2026a)</w:t>
            </w:r>
          </w:p>
        </w:tc>
      </w:tr>
      <w:tr w:rsidR="00C44B2E" w14:paraId="19F6A3AA" w14:textId="77777777">
        <w:trPr>
          <w:cantSplit/>
        </w:trPr>
        <w:tc>
          <w:tcPr>
            <w:tcW w:w="2000" w:type="dxa"/>
          </w:tcPr>
          <w:p w14:paraId="7124083A" w14:textId="77777777" w:rsidR="00C44B2E" w:rsidRDefault="00000000">
            <w:pPr>
              <w:spacing w:line="360" w:lineRule="auto"/>
            </w:pPr>
            <w:r>
              <w:t>Data protection</w:t>
            </w:r>
          </w:p>
        </w:tc>
        <w:tc>
          <w:tcPr>
            <w:tcW w:w="5600" w:type="dxa"/>
          </w:tcPr>
          <w:p w14:paraId="0E5C7FF3" w14:textId="77777777" w:rsidR="00C44B2E" w:rsidRDefault="00000000">
            <w:pPr>
              <w:spacing w:line="360" w:lineRule="auto"/>
            </w:pPr>
            <w:r>
              <w:t>The SMS or WhatsApp company would handle requesters’ phone numbers on CivicConnect’s behalf. POPIA section 21 requires a written contract that makes that company keep the information secure, and section 72 limits sending personal information outside South Africa (Republic of South Africa, 2013).</w:t>
            </w:r>
          </w:p>
        </w:tc>
        <w:tc>
          <w:tcPr>
            <w:tcW w:w="2856" w:type="dxa"/>
          </w:tcPr>
          <w:p w14:paraId="0DA54FE4" w14:textId="77777777" w:rsidR="00C44B2E" w:rsidRDefault="00000000">
            <w:pPr>
              <w:spacing w:line="360" w:lineRule="auto"/>
            </w:pPr>
            <w:r>
              <w:t>Republic of South Africa (2013)</w:t>
            </w:r>
          </w:p>
        </w:tc>
      </w:tr>
      <w:tr w:rsidR="00C44B2E" w14:paraId="7FC56EC7" w14:textId="77777777">
        <w:trPr>
          <w:cantSplit/>
        </w:trPr>
        <w:tc>
          <w:tcPr>
            <w:tcW w:w="2000" w:type="dxa"/>
          </w:tcPr>
          <w:p w14:paraId="25F16F53" w14:textId="77777777" w:rsidR="00C44B2E" w:rsidRDefault="00000000">
            <w:pPr>
              <w:spacing w:line="360" w:lineRule="auto"/>
            </w:pPr>
            <w:r>
              <w:t>Schedule and scope</w:t>
            </w:r>
          </w:p>
        </w:tc>
        <w:tc>
          <w:tcPr>
            <w:tcW w:w="5600" w:type="dxa"/>
          </w:tcPr>
          <w:p w14:paraId="3A489054" w14:textId="77777777" w:rsidR="00C44B2E" w:rsidRDefault="00000000">
            <w:pPr>
              <w:spacing w:line="360" w:lineRule="auto"/>
            </w:pPr>
            <w:r>
              <w:t>Real integration adds outside dependencies, testing and maintenance, which the team has already listed as scope and cost risks.</w:t>
            </w:r>
          </w:p>
        </w:tc>
        <w:tc>
          <w:tcPr>
            <w:tcW w:w="2856" w:type="dxa"/>
          </w:tcPr>
          <w:p w14:paraId="0CD5C3CE" w14:textId="77777777" w:rsidR="00C44B2E" w:rsidRDefault="00000000">
            <w:pPr>
              <w:spacing w:line="360" w:lineRule="auto"/>
            </w:pPr>
            <w:r>
              <w:t>RISK-001, RISK-010, RISK-015</w:t>
            </w:r>
          </w:p>
        </w:tc>
      </w:tr>
    </w:tbl>
    <w:p w14:paraId="5437CA4B" w14:textId="77777777" w:rsidR="00C44B2E" w:rsidRDefault="00C44B2E"/>
    <w:p w14:paraId="7B587EC7" w14:textId="77777777" w:rsidR="00C44B2E" w:rsidRDefault="00000000">
      <w:pPr>
        <w:spacing w:line="360" w:lineRule="auto"/>
        <w:rPr>
          <w:sz w:val="28"/>
          <w:szCs w:val="28"/>
        </w:rPr>
      </w:pPr>
      <w:r>
        <w:rPr>
          <w:sz w:val="28"/>
          <w:szCs w:val="28"/>
        </w:rPr>
        <w:t xml:space="preserve">A simulation lets the team demonstrate and test the full process at no cost, with no personal data leaving the system. The design also means the real services can later be </w:t>
      </w:r>
      <w:r>
        <w:rPr>
          <w:sz w:val="28"/>
          <w:szCs w:val="28"/>
        </w:rPr>
        <w:lastRenderedPageBreak/>
        <w:t>switched on through configuration. Messaging companies support this way of working themselves: Twilio’s test credentials let developers use its service without being charged and without sending messages to real phones (Twilio, 2026a).</w:t>
      </w:r>
    </w:p>
    <w:p w14:paraId="0D0488D7" w14:textId="77777777" w:rsidR="00C44B2E" w:rsidRDefault="00000000">
      <w:pPr>
        <w:pStyle w:val="Heading2"/>
        <w:spacing w:line="360" w:lineRule="auto"/>
      </w:pPr>
      <w:r>
        <w:t>Notification requirements:</w:t>
      </w:r>
    </w:p>
    <w:tbl>
      <w:tblPr>
        <w:tblStyle w:val="TableGrid"/>
        <w:tblW w:w="0" w:type="auto"/>
        <w:tblLook w:val="04A0" w:firstRow="1" w:lastRow="0" w:firstColumn="1" w:lastColumn="0" w:noHBand="0" w:noVBand="1"/>
      </w:tblPr>
      <w:tblGrid>
        <w:gridCol w:w="1650"/>
        <w:gridCol w:w="5050"/>
        <w:gridCol w:w="1300"/>
        <w:gridCol w:w="2456"/>
      </w:tblGrid>
      <w:tr w:rsidR="00C44B2E" w14:paraId="2523EE3F" w14:textId="77777777">
        <w:trPr>
          <w:cantSplit/>
          <w:tblHeader/>
        </w:trPr>
        <w:tc>
          <w:tcPr>
            <w:tcW w:w="1650" w:type="dxa"/>
            <w:shd w:val="clear" w:color="auto" w:fill="E7E6E6"/>
          </w:tcPr>
          <w:p w14:paraId="02024CFE" w14:textId="77777777" w:rsidR="00C44B2E" w:rsidRDefault="00000000">
            <w:pPr>
              <w:spacing w:line="360" w:lineRule="auto"/>
              <w:rPr>
                <w:b/>
                <w:bCs/>
              </w:rPr>
            </w:pPr>
            <w:r>
              <w:rPr>
                <w:b/>
                <w:bCs/>
              </w:rPr>
              <w:t>ID</w:t>
            </w:r>
          </w:p>
        </w:tc>
        <w:tc>
          <w:tcPr>
            <w:tcW w:w="5050" w:type="dxa"/>
            <w:shd w:val="clear" w:color="auto" w:fill="E7E6E6"/>
          </w:tcPr>
          <w:p w14:paraId="2D50582F" w14:textId="77777777" w:rsidR="00C44B2E" w:rsidRDefault="00000000">
            <w:pPr>
              <w:spacing w:line="360" w:lineRule="auto"/>
              <w:rPr>
                <w:b/>
                <w:bCs/>
              </w:rPr>
            </w:pPr>
            <w:r>
              <w:rPr>
                <w:b/>
                <w:bCs/>
              </w:rPr>
              <w:t>Requirement</w:t>
            </w:r>
          </w:p>
        </w:tc>
        <w:tc>
          <w:tcPr>
            <w:tcW w:w="1300" w:type="dxa"/>
            <w:shd w:val="clear" w:color="auto" w:fill="E7E6E6"/>
          </w:tcPr>
          <w:p w14:paraId="7E53C77C" w14:textId="77777777" w:rsidR="00C44B2E" w:rsidRDefault="00000000">
            <w:pPr>
              <w:spacing w:line="360" w:lineRule="auto"/>
              <w:rPr>
                <w:b/>
                <w:bCs/>
              </w:rPr>
            </w:pPr>
            <w:r>
              <w:rPr>
                <w:b/>
                <w:bCs/>
              </w:rPr>
              <w:t>Priority</w:t>
            </w:r>
          </w:p>
        </w:tc>
        <w:tc>
          <w:tcPr>
            <w:tcW w:w="2456" w:type="dxa"/>
            <w:shd w:val="clear" w:color="auto" w:fill="E7E6E6"/>
          </w:tcPr>
          <w:p w14:paraId="6F18CAAB" w14:textId="77777777" w:rsidR="00C44B2E" w:rsidRDefault="00000000">
            <w:pPr>
              <w:spacing w:line="360" w:lineRule="auto"/>
              <w:rPr>
                <w:b/>
                <w:bCs/>
              </w:rPr>
            </w:pPr>
            <w:r>
              <w:rPr>
                <w:b/>
                <w:bCs/>
              </w:rPr>
              <w:t>Source</w:t>
            </w:r>
          </w:p>
        </w:tc>
      </w:tr>
      <w:tr w:rsidR="00C44B2E" w14:paraId="70F39003" w14:textId="77777777">
        <w:trPr>
          <w:cantSplit/>
        </w:trPr>
        <w:tc>
          <w:tcPr>
            <w:tcW w:w="1650" w:type="dxa"/>
          </w:tcPr>
          <w:p w14:paraId="6E779E8E" w14:textId="77777777" w:rsidR="00C44B2E" w:rsidRDefault="00000000">
            <w:pPr>
              <w:spacing w:line="360" w:lineRule="auto"/>
            </w:pPr>
            <w:r>
              <w:t>FR-NOT-001</w:t>
            </w:r>
          </w:p>
        </w:tc>
        <w:tc>
          <w:tcPr>
            <w:tcW w:w="5050" w:type="dxa"/>
          </w:tcPr>
          <w:p w14:paraId="7E0AAC36" w14:textId="77777777" w:rsidR="00C44B2E" w:rsidRDefault="00000000">
            <w:pPr>
              <w:spacing w:line="360" w:lineRule="auto"/>
            </w:pPr>
            <w:r>
              <w:t>The system shall create a notification when a service request is submitted, assigned, changes status, is resolved or is closed.</w:t>
            </w:r>
          </w:p>
        </w:tc>
        <w:tc>
          <w:tcPr>
            <w:tcW w:w="1300" w:type="dxa"/>
          </w:tcPr>
          <w:p w14:paraId="7A7D92EB" w14:textId="77777777" w:rsidR="00C44B2E" w:rsidRDefault="00000000">
            <w:pPr>
              <w:spacing w:line="360" w:lineRule="auto"/>
            </w:pPr>
            <w:r>
              <w:t>Should</w:t>
            </w:r>
          </w:p>
        </w:tc>
        <w:tc>
          <w:tcPr>
            <w:tcW w:w="2456" w:type="dxa"/>
          </w:tcPr>
          <w:p w14:paraId="3E7A3297" w14:textId="77777777" w:rsidR="00C44B2E" w:rsidRDefault="00000000">
            <w:pPr>
              <w:spacing w:line="360" w:lineRule="auto"/>
            </w:pPr>
            <w:r>
              <w:t>STK-NEED-002, STK-NEED-003</w:t>
            </w:r>
          </w:p>
        </w:tc>
      </w:tr>
      <w:tr w:rsidR="00C44B2E" w14:paraId="7732A418" w14:textId="77777777">
        <w:trPr>
          <w:cantSplit/>
        </w:trPr>
        <w:tc>
          <w:tcPr>
            <w:tcW w:w="1650" w:type="dxa"/>
          </w:tcPr>
          <w:p w14:paraId="4AE8B608" w14:textId="77777777" w:rsidR="00C44B2E" w:rsidRDefault="00000000">
            <w:pPr>
              <w:spacing w:line="360" w:lineRule="auto"/>
            </w:pPr>
            <w:r>
              <w:t>FR-NOT-002</w:t>
            </w:r>
          </w:p>
        </w:tc>
        <w:tc>
          <w:tcPr>
            <w:tcW w:w="5050" w:type="dxa"/>
          </w:tcPr>
          <w:p w14:paraId="5C9C1CF5" w14:textId="77777777" w:rsidR="00C44B2E" w:rsidRDefault="00000000">
            <w:pPr>
              <w:spacing w:line="360" w:lineRule="auto"/>
            </w:pPr>
            <w:r>
              <w:t>The system shall let a requester choose how to be notified (in-app, SMS, WhatsApp) and shall record their permission (opt-in), with the date and time, before any SMS or WhatsApp message is sent to them.</w:t>
            </w:r>
          </w:p>
        </w:tc>
        <w:tc>
          <w:tcPr>
            <w:tcW w:w="1300" w:type="dxa"/>
          </w:tcPr>
          <w:p w14:paraId="6C0FCADA" w14:textId="77777777" w:rsidR="00C44B2E" w:rsidRDefault="00000000">
            <w:pPr>
              <w:spacing w:line="360" w:lineRule="auto"/>
            </w:pPr>
            <w:r>
              <w:t>Should</w:t>
            </w:r>
          </w:p>
        </w:tc>
        <w:tc>
          <w:tcPr>
            <w:tcW w:w="2456" w:type="dxa"/>
          </w:tcPr>
          <w:p w14:paraId="34E603F5" w14:textId="77777777" w:rsidR="00C44B2E" w:rsidRDefault="00000000">
            <w:pPr>
              <w:spacing w:line="360" w:lineRule="auto"/>
            </w:pPr>
            <w:r>
              <w:t>Meta (2026d); Republic of South Africa (2013)</w:t>
            </w:r>
          </w:p>
        </w:tc>
      </w:tr>
      <w:tr w:rsidR="00C44B2E" w14:paraId="21A1508B" w14:textId="77777777">
        <w:trPr>
          <w:cantSplit/>
        </w:trPr>
        <w:tc>
          <w:tcPr>
            <w:tcW w:w="1650" w:type="dxa"/>
          </w:tcPr>
          <w:p w14:paraId="6CCE219B" w14:textId="77777777" w:rsidR="00C44B2E" w:rsidRDefault="00000000">
            <w:pPr>
              <w:spacing w:line="360" w:lineRule="auto"/>
            </w:pPr>
            <w:r>
              <w:t>FR-NOT-003</w:t>
            </w:r>
          </w:p>
        </w:tc>
        <w:tc>
          <w:tcPr>
            <w:tcW w:w="5050" w:type="dxa"/>
          </w:tcPr>
          <w:p w14:paraId="3AEC1EEF" w14:textId="77777777" w:rsidR="00C44B2E" w:rsidRDefault="00000000">
            <w:pPr>
              <w:spacing w:line="360" w:lineRule="auto"/>
            </w:pPr>
            <w:r>
              <w:t>The system shall send all notifications through one shared notification interface, so that the simulated services can be replaced by real ones through configuration, without changing the rest of the code.</w:t>
            </w:r>
          </w:p>
        </w:tc>
        <w:tc>
          <w:tcPr>
            <w:tcW w:w="1300" w:type="dxa"/>
          </w:tcPr>
          <w:p w14:paraId="0F6B98C2" w14:textId="77777777" w:rsidR="00C44B2E" w:rsidRDefault="00000000">
            <w:pPr>
              <w:spacing w:line="360" w:lineRule="auto"/>
            </w:pPr>
            <w:r>
              <w:t>Should</w:t>
            </w:r>
          </w:p>
        </w:tc>
        <w:tc>
          <w:tcPr>
            <w:tcW w:w="2456" w:type="dxa"/>
          </w:tcPr>
          <w:p w14:paraId="2DD00D77" w14:textId="77777777" w:rsidR="00C44B2E" w:rsidRDefault="00000000">
            <w:pPr>
              <w:spacing w:line="360" w:lineRule="auto"/>
            </w:pPr>
            <w:r>
              <w:t>Freeman and Robson (2020); Cockburn and Garrido de Paz (2024); NFR-MAIN-001</w:t>
            </w:r>
          </w:p>
        </w:tc>
      </w:tr>
      <w:tr w:rsidR="00C44B2E" w14:paraId="0904750D" w14:textId="77777777">
        <w:trPr>
          <w:cantSplit/>
        </w:trPr>
        <w:tc>
          <w:tcPr>
            <w:tcW w:w="1650" w:type="dxa"/>
          </w:tcPr>
          <w:p w14:paraId="449BB4D2" w14:textId="77777777" w:rsidR="00C44B2E" w:rsidRDefault="00000000">
            <w:pPr>
              <w:spacing w:line="360" w:lineRule="auto"/>
            </w:pPr>
            <w:r>
              <w:t>FR-NOT-004</w:t>
            </w:r>
          </w:p>
        </w:tc>
        <w:tc>
          <w:tcPr>
            <w:tcW w:w="5050" w:type="dxa"/>
          </w:tcPr>
          <w:p w14:paraId="2474AB57" w14:textId="77777777" w:rsidR="00C44B2E" w:rsidRDefault="00000000">
            <w:pPr>
              <w:spacing w:line="360" w:lineRule="auto"/>
            </w:pPr>
            <w:r>
              <w:t>The system shall record every notification (request reference, channel, recipient, message, times and delivery status) in a notification log that authorised administrators can view.</w:t>
            </w:r>
          </w:p>
        </w:tc>
        <w:tc>
          <w:tcPr>
            <w:tcW w:w="1300" w:type="dxa"/>
          </w:tcPr>
          <w:p w14:paraId="2ADDF449" w14:textId="77777777" w:rsidR="00C44B2E" w:rsidRDefault="00000000">
            <w:pPr>
              <w:spacing w:line="360" w:lineRule="auto"/>
            </w:pPr>
            <w:r>
              <w:t>Should</w:t>
            </w:r>
          </w:p>
        </w:tc>
        <w:tc>
          <w:tcPr>
            <w:tcW w:w="2456" w:type="dxa"/>
          </w:tcPr>
          <w:p w14:paraId="1FF15988" w14:textId="77777777" w:rsidR="00C44B2E" w:rsidRDefault="00000000">
            <w:pPr>
              <w:spacing w:line="360" w:lineRule="auto"/>
            </w:pPr>
            <w:r>
              <w:t>FR-MGT-005; NFR-AUD-001</w:t>
            </w:r>
          </w:p>
        </w:tc>
      </w:tr>
      <w:tr w:rsidR="00C44B2E" w14:paraId="7154E44A" w14:textId="77777777">
        <w:trPr>
          <w:cantSplit/>
        </w:trPr>
        <w:tc>
          <w:tcPr>
            <w:tcW w:w="1650" w:type="dxa"/>
          </w:tcPr>
          <w:p w14:paraId="0B0B2182" w14:textId="77777777" w:rsidR="00C44B2E" w:rsidRDefault="00000000">
            <w:pPr>
              <w:spacing w:line="360" w:lineRule="auto"/>
            </w:pPr>
            <w:r>
              <w:t>FR-NOT-005</w:t>
            </w:r>
          </w:p>
        </w:tc>
        <w:tc>
          <w:tcPr>
            <w:tcW w:w="5050" w:type="dxa"/>
          </w:tcPr>
          <w:p w14:paraId="45112B07" w14:textId="77777777" w:rsidR="00C44B2E" w:rsidRDefault="00000000">
            <w:pPr>
              <w:spacing w:line="360" w:lineRule="auto"/>
            </w:pPr>
            <w:r>
              <w:t>The system shall provide a simulated inbox that shows each SMS and WhatsApp message as the requester would receive it.</w:t>
            </w:r>
          </w:p>
        </w:tc>
        <w:tc>
          <w:tcPr>
            <w:tcW w:w="1300" w:type="dxa"/>
          </w:tcPr>
          <w:p w14:paraId="3EAC8B3A" w14:textId="77777777" w:rsidR="00C44B2E" w:rsidRDefault="00000000">
            <w:pPr>
              <w:spacing w:line="360" w:lineRule="auto"/>
            </w:pPr>
            <w:r>
              <w:t>Could</w:t>
            </w:r>
          </w:p>
        </w:tc>
        <w:tc>
          <w:tcPr>
            <w:tcW w:w="2456" w:type="dxa"/>
          </w:tcPr>
          <w:p w14:paraId="7C66082F" w14:textId="77777777" w:rsidR="00C44B2E" w:rsidRDefault="00000000">
            <w:pPr>
              <w:spacing w:line="360" w:lineRule="auto"/>
            </w:pPr>
            <w:r>
              <w:t>Winters et al. (2020)</w:t>
            </w:r>
          </w:p>
        </w:tc>
      </w:tr>
      <w:tr w:rsidR="00C44B2E" w14:paraId="06F43406" w14:textId="77777777">
        <w:trPr>
          <w:cantSplit/>
        </w:trPr>
        <w:tc>
          <w:tcPr>
            <w:tcW w:w="1650" w:type="dxa"/>
          </w:tcPr>
          <w:p w14:paraId="60C6D667" w14:textId="77777777" w:rsidR="00C44B2E" w:rsidRDefault="00000000">
            <w:pPr>
              <w:spacing w:line="360" w:lineRule="auto"/>
            </w:pPr>
            <w:r>
              <w:t>FR-NOT-006</w:t>
            </w:r>
          </w:p>
        </w:tc>
        <w:tc>
          <w:tcPr>
            <w:tcW w:w="5050" w:type="dxa"/>
          </w:tcPr>
          <w:p w14:paraId="471C206F" w14:textId="77777777" w:rsidR="00C44B2E" w:rsidRDefault="00000000">
            <w:pPr>
              <w:spacing w:line="360" w:lineRule="auto"/>
            </w:pPr>
            <w:r>
              <w:t>The simulated services shall return realistic delivery results (queued, sent, delivered, undelivered, failed), including test failures, and the system shall retry a failed message up to three times.</w:t>
            </w:r>
          </w:p>
        </w:tc>
        <w:tc>
          <w:tcPr>
            <w:tcW w:w="1300" w:type="dxa"/>
          </w:tcPr>
          <w:p w14:paraId="1D151533" w14:textId="77777777" w:rsidR="00C44B2E" w:rsidRDefault="00000000">
            <w:pPr>
              <w:spacing w:line="360" w:lineRule="auto"/>
            </w:pPr>
            <w:r>
              <w:t>Could</w:t>
            </w:r>
          </w:p>
        </w:tc>
        <w:tc>
          <w:tcPr>
            <w:tcW w:w="2456" w:type="dxa"/>
          </w:tcPr>
          <w:p w14:paraId="4CDAF4F5" w14:textId="77777777" w:rsidR="00C44B2E" w:rsidRDefault="00000000">
            <w:pPr>
              <w:spacing w:line="360" w:lineRule="auto"/>
            </w:pPr>
            <w:r>
              <w:t>Twilio (2026a); Twilio (2026b)</w:t>
            </w:r>
          </w:p>
        </w:tc>
      </w:tr>
      <w:tr w:rsidR="00C44B2E" w14:paraId="4AAD80DF" w14:textId="77777777">
        <w:trPr>
          <w:cantSplit/>
        </w:trPr>
        <w:tc>
          <w:tcPr>
            <w:tcW w:w="1650" w:type="dxa"/>
          </w:tcPr>
          <w:p w14:paraId="617C7590" w14:textId="77777777" w:rsidR="00C44B2E" w:rsidRDefault="00000000">
            <w:pPr>
              <w:spacing w:line="360" w:lineRule="auto"/>
            </w:pPr>
            <w:r>
              <w:lastRenderedPageBreak/>
              <w:t>FR-NOT-007</w:t>
            </w:r>
          </w:p>
        </w:tc>
        <w:tc>
          <w:tcPr>
            <w:tcW w:w="5050" w:type="dxa"/>
          </w:tcPr>
          <w:p w14:paraId="7EB6F5AB" w14:textId="77777777" w:rsidR="00C44B2E" w:rsidRDefault="00000000">
            <w:pPr>
              <w:spacing w:line="360" w:lineRule="auto"/>
            </w:pPr>
            <w:r>
              <w:t>Sending a notification shall not slow down the action that caused it; notifications shall be sent in the background.</w:t>
            </w:r>
          </w:p>
        </w:tc>
        <w:tc>
          <w:tcPr>
            <w:tcW w:w="1300" w:type="dxa"/>
          </w:tcPr>
          <w:p w14:paraId="4BFB9197" w14:textId="77777777" w:rsidR="00C44B2E" w:rsidRDefault="00000000">
            <w:pPr>
              <w:spacing w:line="360" w:lineRule="auto"/>
            </w:pPr>
            <w:r>
              <w:t>Should</w:t>
            </w:r>
          </w:p>
        </w:tc>
        <w:tc>
          <w:tcPr>
            <w:tcW w:w="2456" w:type="dxa"/>
          </w:tcPr>
          <w:p w14:paraId="0D0D1A10" w14:textId="77777777" w:rsidR="00C44B2E" w:rsidRDefault="00000000">
            <w:pPr>
              <w:spacing w:line="360" w:lineRule="auto"/>
            </w:pPr>
            <w:r>
              <w:t>Richardson (2018); NFR-PERF-001</w:t>
            </w:r>
          </w:p>
        </w:tc>
      </w:tr>
    </w:tbl>
    <w:p w14:paraId="7D35D987" w14:textId="77777777" w:rsidR="00C44B2E" w:rsidRDefault="00C44B2E"/>
    <w:p w14:paraId="15E70D2D" w14:textId="77777777" w:rsidR="00C44B2E" w:rsidRDefault="00000000">
      <w:pPr>
        <w:pStyle w:val="Heading2"/>
        <w:spacing w:line="360" w:lineRule="auto"/>
      </w:pPr>
      <w:r>
        <w:t>How the simulation works:</w:t>
      </w:r>
    </w:p>
    <w:p w14:paraId="5BF13802" w14:textId="77777777" w:rsidR="00975539" w:rsidRDefault="00975539">
      <w:pPr>
        <w:spacing w:line="360" w:lineRule="auto"/>
        <w:rPr>
          <w:sz w:val="28"/>
          <w:szCs w:val="28"/>
        </w:rPr>
      </w:pPr>
    </w:p>
    <w:p w14:paraId="4FFE9B90" w14:textId="77777777" w:rsidR="00C44B2E" w:rsidRDefault="00000000">
      <w:pPr>
        <w:spacing w:line="360" w:lineRule="auto"/>
        <w:rPr>
          <w:sz w:val="28"/>
          <w:szCs w:val="28"/>
        </w:rPr>
      </w:pPr>
      <w:r>
        <w:rPr>
          <w:b/>
          <w:bCs/>
          <w:sz w:val="28"/>
          <w:szCs w:val="28"/>
        </w:rPr>
        <w:t>Request event</w:t>
      </w:r>
    </w:p>
    <w:p w14:paraId="75A2C04C" w14:textId="77777777" w:rsidR="00C44B2E" w:rsidRDefault="00000000">
      <w:pPr>
        <w:spacing w:line="360" w:lineRule="auto"/>
        <w:rPr>
          <w:sz w:val="28"/>
          <w:szCs w:val="28"/>
        </w:rPr>
      </w:pPr>
      <w:r>
        <w:rPr>
          <w:b/>
          <w:bCs/>
          <w:sz w:val="28"/>
          <w:szCs w:val="28"/>
        </w:rPr>
        <w:t>↓</w:t>
      </w:r>
    </w:p>
    <w:p w14:paraId="7FB80D68" w14:textId="77777777" w:rsidR="00C44B2E" w:rsidRDefault="00000000">
      <w:pPr>
        <w:spacing w:line="360" w:lineRule="auto"/>
        <w:rPr>
          <w:sz w:val="28"/>
          <w:szCs w:val="28"/>
        </w:rPr>
      </w:pPr>
      <w:r>
        <w:rPr>
          <w:b/>
          <w:bCs/>
          <w:sz w:val="28"/>
          <w:szCs w:val="28"/>
        </w:rPr>
        <w:t>Notification service (checks preferences and opt-in, chooses the message template)</w:t>
      </w:r>
    </w:p>
    <w:p w14:paraId="52E73AE7" w14:textId="77777777" w:rsidR="00C44B2E" w:rsidRDefault="00000000">
      <w:pPr>
        <w:spacing w:line="360" w:lineRule="auto"/>
        <w:rPr>
          <w:sz w:val="28"/>
          <w:szCs w:val="28"/>
        </w:rPr>
      </w:pPr>
      <w:r>
        <w:rPr>
          <w:b/>
          <w:bCs/>
          <w:sz w:val="28"/>
          <w:szCs w:val="28"/>
        </w:rPr>
        <w:t>↓</w:t>
      </w:r>
    </w:p>
    <w:p w14:paraId="0BCB8DF5" w14:textId="77777777" w:rsidR="00C44B2E" w:rsidRDefault="00000000">
      <w:pPr>
        <w:spacing w:line="360" w:lineRule="auto"/>
        <w:rPr>
          <w:sz w:val="28"/>
          <w:szCs w:val="28"/>
        </w:rPr>
      </w:pPr>
      <w:r>
        <w:rPr>
          <w:b/>
          <w:bCs/>
          <w:sz w:val="28"/>
          <w:szCs w:val="28"/>
        </w:rPr>
        <w:t>Notification log (status: Queued)</w:t>
      </w:r>
    </w:p>
    <w:p w14:paraId="1B11A1E9" w14:textId="77777777" w:rsidR="00C44B2E" w:rsidRDefault="00000000">
      <w:pPr>
        <w:spacing w:line="360" w:lineRule="auto"/>
        <w:rPr>
          <w:sz w:val="28"/>
          <w:szCs w:val="28"/>
        </w:rPr>
      </w:pPr>
      <w:r>
        <w:rPr>
          <w:b/>
          <w:bCs/>
          <w:sz w:val="28"/>
          <w:szCs w:val="28"/>
        </w:rPr>
        <w:t>↓</w:t>
      </w:r>
    </w:p>
    <w:p w14:paraId="0E7D1A13" w14:textId="77777777" w:rsidR="00C44B2E" w:rsidRDefault="00000000">
      <w:pPr>
        <w:spacing w:line="360" w:lineRule="auto"/>
        <w:rPr>
          <w:sz w:val="28"/>
          <w:szCs w:val="28"/>
        </w:rPr>
      </w:pPr>
      <w:r>
        <w:rPr>
          <w:b/>
          <w:bCs/>
          <w:sz w:val="28"/>
          <w:szCs w:val="28"/>
        </w:rPr>
        <w:t>Background sender</w:t>
      </w:r>
    </w:p>
    <w:p w14:paraId="705E07BE" w14:textId="77777777" w:rsidR="00C44B2E" w:rsidRDefault="00000000">
      <w:pPr>
        <w:spacing w:line="360" w:lineRule="auto"/>
        <w:rPr>
          <w:sz w:val="28"/>
          <w:szCs w:val="28"/>
        </w:rPr>
      </w:pPr>
      <w:r>
        <w:rPr>
          <w:b/>
          <w:bCs/>
          <w:sz w:val="28"/>
          <w:szCs w:val="28"/>
        </w:rPr>
        <w:t>↓</w:t>
      </w:r>
    </w:p>
    <w:p w14:paraId="625BF0BE" w14:textId="77777777" w:rsidR="00C44B2E" w:rsidRDefault="00000000">
      <w:pPr>
        <w:spacing w:line="360" w:lineRule="auto"/>
        <w:rPr>
          <w:sz w:val="28"/>
          <w:szCs w:val="28"/>
        </w:rPr>
      </w:pPr>
      <w:r>
        <w:rPr>
          <w:b/>
          <w:bCs/>
          <w:sz w:val="28"/>
          <w:szCs w:val="28"/>
        </w:rPr>
        <w:t>Simulated SMS or WhatsApp service</w:t>
      </w:r>
    </w:p>
    <w:p w14:paraId="7C2F9870" w14:textId="77777777" w:rsidR="00C44B2E" w:rsidRDefault="00000000">
      <w:pPr>
        <w:spacing w:line="360" w:lineRule="auto"/>
        <w:rPr>
          <w:sz w:val="28"/>
          <w:szCs w:val="28"/>
        </w:rPr>
      </w:pPr>
      <w:r>
        <w:rPr>
          <w:b/>
          <w:bCs/>
          <w:sz w:val="28"/>
          <w:szCs w:val="28"/>
        </w:rPr>
        <w:t>↓</w:t>
      </w:r>
    </w:p>
    <w:p w14:paraId="48F804B6" w14:textId="77777777" w:rsidR="00C44B2E" w:rsidRDefault="00000000">
      <w:pPr>
        <w:spacing w:line="360" w:lineRule="auto"/>
        <w:rPr>
          <w:sz w:val="28"/>
          <w:szCs w:val="28"/>
        </w:rPr>
      </w:pPr>
      <w:r>
        <w:rPr>
          <w:b/>
          <w:bCs/>
          <w:sz w:val="28"/>
          <w:szCs w:val="28"/>
        </w:rPr>
        <w:t>Simulated delivery result (Sent → Delivered, Undelivered or Failed)</w:t>
      </w:r>
    </w:p>
    <w:p w14:paraId="6DD9960D" w14:textId="77777777" w:rsidR="00C44B2E" w:rsidRDefault="00000000">
      <w:pPr>
        <w:spacing w:line="360" w:lineRule="auto"/>
        <w:rPr>
          <w:sz w:val="28"/>
          <w:szCs w:val="28"/>
        </w:rPr>
      </w:pPr>
      <w:r>
        <w:rPr>
          <w:b/>
          <w:bCs/>
          <w:sz w:val="28"/>
          <w:szCs w:val="28"/>
        </w:rPr>
        <w:t>↓</w:t>
      </w:r>
    </w:p>
    <w:p w14:paraId="4F5E6C0E" w14:textId="77777777" w:rsidR="00C44B2E" w:rsidRDefault="00000000">
      <w:pPr>
        <w:spacing w:line="360" w:lineRule="auto"/>
        <w:rPr>
          <w:sz w:val="28"/>
          <w:szCs w:val="28"/>
        </w:rPr>
      </w:pPr>
      <w:r>
        <w:rPr>
          <w:b/>
          <w:bCs/>
          <w:sz w:val="28"/>
          <w:szCs w:val="28"/>
        </w:rPr>
        <w:t>Notification log updated and message shown in the simulated inbox</w:t>
      </w:r>
    </w:p>
    <w:p w14:paraId="74642E53" w14:textId="77777777" w:rsidR="00975539" w:rsidRDefault="00000000">
      <w:pPr>
        <w:spacing w:line="360" w:lineRule="auto"/>
        <w:rPr>
          <w:b/>
          <w:bCs/>
          <w:sz w:val="28"/>
          <w:szCs w:val="28"/>
        </w:rPr>
      </w:pPr>
      <w:r>
        <w:rPr>
          <w:b/>
          <w:bCs/>
          <w:sz w:val="28"/>
          <w:szCs w:val="28"/>
        </w:rPr>
        <w:t>Step 1 – Event.</w:t>
      </w:r>
    </w:p>
    <w:p w14:paraId="42520CCE" w14:textId="77777777" w:rsidR="00C44B2E" w:rsidRDefault="00000000">
      <w:pPr>
        <w:spacing w:line="360" w:lineRule="auto"/>
        <w:rPr>
          <w:sz w:val="28"/>
          <w:szCs w:val="28"/>
        </w:rPr>
      </w:pPr>
      <w:r>
        <w:rPr>
          <w:sz w:val="28"/>
          <w:szCs w:val="28"/>
        </w:rPr>
        <w:t xml:space="preserve"> When a request is submitted or a staff member changes it (FR-STF-006 – FR-STF-010), the system saves the change and the notification record together, in one database transaction, with the status Queued. This is known as the transactional outbox pattern. </w:t>
      </w:r>
      <w:r>
        <w:rPr>
          <w:sz w:val="28"/>
          <w:szCs w:val="28"/>
        </w:rPr>
        <w:lastRenderedPageBreak/>
        <w:t>Because both are saved together, a status change can never be saved without its notification, or the other way round (Richardson, 2018).</w:t>
      </w:r>
    </w:p>
    <w:p w14:paraId="60C20EFB" w14:textId="77777777" w:rsidR="00975539" w:rsidRDefault="00000000">
      <w:pPr>
        <w:spacing w:line="360" w:lineRule="auto"/>
        <w:rPr>
          <w:sz w:val="28"/>
          <w:szCs w:val="28"/>
        </w:rPr>
      </w:pPr>
      <w:r>
        <w:rPr>
          <w:b/>
          <w:bCs/>
          <w:sz w:val="28"/>
          <w:szCs w:val="28"/>
        </w:rPr>
        <w:t>Step 2 – Consent check.</w:t>
      </w:r>
      <w:r>
        <w:rPr>
          <w:sz w:val="28"/>
          <w:szCs w:val="28"/>
        </w:rPr>
        <w:t xml:space="preserve"> </w:t>
      </w:r>
    </w:p>
    <w:p w14:paraId="0FC58C5A" w14:textId="77777777" w:rsidR="00C44B2E" w:rsidRDefault="00000000">
      <w:pPr>
        <w:spacing w:line="360" w:lineRule="auto"/>
        <w:rPr>
          <w:sz w:val="28"/>
          <w:szCs w:val="28"/>
        </w:rPr>
      </w:pPr>
      <w:r>
        <w:rPr>
          <w:sz w:val="28"/>
          <w:szCs w:val="28"/>
        </w:rPr>
        <w:t>SMS and WhatsApp messages are only created if the requester has opted in to that channel (FR-NOT-002). WhatsApp requires businesses to get this permission clearly and to name the business when asking (Meta, 2026d). In-app notifications are always created.</w:t>
      </w:r>
    </w:p>
    <w:p w14:paraId="28A61204" w14:textId="77777777" w:rsidR="00975539" w:rsidRDefault="00000000">
      <w:pPr>
        <w:spacing w:line="360" w:lineRule="auto"/>
        <w:rPr>
          <w:b/>
          <w:bCs/>
          <w:sz w:val="28"/>
          <w:szCs w:val="28"/>
        </w:rPr>
      </w:pPr>
      <w:r>
        <w:rPr>
          <w:b/>
          <w:bCs/>
          <w:sz w:val="28"/>
          <w:szCs w:val="28"/>
        </w:rPr>
        <w:t>Step 3 – Message template.</w:t>
      </w:r>
    </w:p>
    <w:p w14:paraId="060DFB93" w14:textId="77777777" w:rsidR="00C44B2E" w:rsidRDefault="00000000">
      <w:pPr>
        <w:spacing w:line="360" w:lineRule="auto"/>
        <w:rPr>
          <w:sz w:val="28"/>
          <w:szCs w:val="28"/>
        </w:rPr>
      </w:pPr>
      <w:r>
        <w:rPr>
          <w:sz w:val="28"/>
          <w:szCs w:val="28"/>
        </w:rPr>
        <w:t xml:space="preserve"> Messages are built from fixed templates, for example: “CivicConnect: Request {reference} is now {status}. Log in to view the details.” This copies WhatsApp’s rule that businesses may only start a conversation with a pre-approved template (Meta, 2026c). Messages contain only the reference number and status not personal details which keeps personal information safer as required by POPIA section 19 (Republic of South Africa, 2013).</w:t>
      </w:r>
    </w:p>
    <w:p w14:paraId="6178DAE4" w14:textId="77777777" w:rsidR="00975539" w:rsidRDefault="00000000">
      <w:pPr>
        <w:spacing w:line="360" w:lineRule="auto"/>
        <w:rPr>
          <w:b/>
          <w:bCs/>
          <w:sz w:val="28"/>
          <w:szCs w:val="28"/>
        </w:rPr>
      </w:pPr>
      <w:r>
        <w:rPr>
          <w:b/>
          <w:bCs/>
          <w:sz w:val="28"/>
          <w:szCs w:val="28"/>
        </w:rPr>
        <w:t>Step 4 – Background sending.</w:t>
      </w:r>
    </w:p>
    <w:p w14:paraId="74724846" w14:textId="77777777" w:rsidR="00C44B2E" w:rsidRDefault="00000000">
      <w:pPr>
        <w:spacing w:line="360" w:lineRule="auto"/>
        <w:rPr>
          <w:sz w:val="28"/>
          <w:szCs w:val="28"/>
        </w:rPr>
      </w:pPr>
      <w:r>
        <w:rPr>
          <w:sz w:val="28"/>
          <w:szCs w:val="28"/>
        </w:rPr>
        <w:t xml:space="preserve"> A separate background process picks up Queued messages and passes them to the simulated SMS or WhatsApp service, chosen by a configuration setting .Because this happens separately from the user’s action, a slow or failed message cannot slow the system down or affect NFR-PERF-001 (Richardson, 2018).</w:t>
      </w:r>
    </w:p>
    <w:p w14:paraId="5F4B9166" w14:textId="77777777" w:rsidR="00C44B2E" w:rsidRDefault="00000000">
      <w:pPr>
        <w:spacing w:line="360" w:lineRule="auto"/>
        <w:rPr>
          <w:sz w:val="28"/>
          <w:szCs w:val="28"/>
        </w:rPr>
      </w:pPr>
      <w:r>
        <w:rPr>
          <w:b/>
          <w:bCs/>
          <w:sz w:val="28"/>
          <w:szCs w:val="28"/>
        </w:rPr>
        <w:t>Step 5 – Simulated service.</w:t>
      </w:r>
      <w:r>
        <w:rPr>
          <w:b/>
          <w:bCs/>
          <w:sz w:val="28"/>
          <w:szCs w:val="28"/>
        </w:rPr>
        <w:br/>
      </w:r>
      <w:r>
        <w:rPr>
          <w:sz w:val="28"/>
          <w:szCs w:val="28"/>
        </w:rPr>
        <w:t xml:space="preserve"> The simulated SMS and WhatsApp services follow the same interface that a real service would use. This is the Adapter design pattern (Freeman and Robson, 2020): the rest of the system talks to one interface, and the service behind it can be swapped. Cockburn and Garrido de Paz (2024) describe the same idea for connecting applications to outside services. In testing terms, the simulators are “fakes”: lightweight versions of a service that behave like the real one but are not suitable for production (Winters et al., 2020). They check that the phone number is in international format create a message ID and accept the message.</w:t>
      </w:r>
    </w:p>
    <w:p w14:paraId="7115EC83" w14:textId="77777777" w:rsidR="00C44B2E" w:rsidRDefault="00000000">
      <w:pPr>
        <w:spacing w:line="360" w:lineRule="auto"/>
        <w:rPr>
          <w:sz w:val="28"/>
          <w:szCs w:val="28"/>
        </w:rPr>
      </w:pPr>
      <w:r>
        <w:rPr>
          <w:b/>
          <w:bCs/>
          <w:sz w:val="28"/>
          <w:szCs w:val="28"/>
        </w:rPr>
        <w:lastRenderedPageBreak/>
        <w:t>Step 6 – Delivery result.</w:t>
      </w:r>
      <w:r>
        <w:rPr>
          <w:b/>
          <w:bCs/>
          <w:sz w:val="28"/>
          <w:szCs w:val="28"/>
        </w:rPr>
        <w:br/>
      </w:r>
      <w:r>
        <w:rPr>
          <w:sz w:val="28"/>
          <w:szCs w:val="28"/>
        </w:rPr>
        <w:t xml:space="preserve"> After a short random delay, the simulator changes the status to Sent and then Delivered, following the same statuses that real SMS services report: queued, sent, delivered, undelivered and failed (Twilio, 2026b). Special test numbers force errors, in the same way as Twilio’s test phone numbers (Twilio, 2026a): a number ending in 0001 fails as invalid, and one ending in 0009 is undelivered. Failed messages are retried up to three times and then flagged in the log (FR-NOT-006).</w:t>
      </w:r>
    </w:p>
    <w:p w14:paraId="711F6475" w14:textId="77777777" w:rsidR="00C44B2E" w:rsidRDefault="00000000">
      <w:pPr>
        <w:spacing w:line="360" w:lineRule="auto"/>
        <w:rPr>
          <w:sz w:val="28"/>
          <w:szCs w:val="28"/>
        </w:rPr>
      </w:pPr>
      <w:r>
        <w:rPr>
          <w:b/>
          <w:bCs/>
          <w:sz w:val="28"/>
          <w:szCs w:val="28"/>
        </w:rPr>
        <w:t>Step 7 – Viewing the results.</w:t>
      </w:r>
      <w:r>
        <w:rPr>
          <w:sz w:val="28"/>
          <w:szCs w:val="28"/>
        </w:rPr>
        <w:t xml:space="preserve"> </w:t>
      </w:r>
      <w:r>
        <w:rPr>
          <w:sz w:val="28"/>
          <w:szCs w:val="28"/>
        </w:rPr>
        <w:br/>
        <w:t>The simulated inbox shows the messages each test phone number would have received, with the channel and delivery status (FR-NOT-005). Administrators can view the full notification log (FR-NOT-004). This provides evidence for demonstrations and testing.</w:t>
      </w:r>
    </w:p>
    <w:p w14:paraId="5C5DDAE8" w14:textId="77777777" w:rsidR="00C44B2E" w:rsidRDefault="00000000">
      <w:pPr>
        <w:pStyle w:val="Heading3"/>
        <w:spacing w:line="360" w:lineRule="auto"/>
      </w:pPr>
      <w:r>
        <w:t>Notification acceptance criteria:</w:t>
      </w:r>
    </w:p>
    <w:tbl>
      <w:tblPr>
        <w:tblStyle w:val="TableGrid"/>
        <w:tblW w:w="0" w:type="auto"/>
        <w:tblLook w:val="04A0" w:firstRow="1" w:lastRow="0" w:firstColumn="1" w:lastColumn="0" w:noHBand="0" w:noVBand="1"/>
      </w:tblPr>
      <w:tblGrid>
        <w:gridCol w:w="2000"/>
        <w:gridCol w:w="2600"/>
        <w:gridCol w:w="2400"/>
        <w:gridCol w:w="3456"/>
      </w:tblGrid>
      <w:tr w:rsidR="00C44B2E" w14:paraId="0366C631" w14:textId="77777777">
        <w:trPr>
          <w:cantSplit/>
          <w:tblHeader/>
        </w:trPr>
        <w:tc>
          <w:tcPr>
            <w:tcW w:w="2000" w:type="dxa"/>
            <w:shd w:val="clear" w:color="auto" w:fill="E7E6E6"/>
          </w:tcPr>
          <w:p w14:paraId="17A3E09B" w14:textId="77777777" w:rsidR="00C44B2E" w:rsidRDefault="00000000">
            <w:pPr>
              <w:spacing w:line="360" w:lineRule="auto"/>
              <w:rPr>
                <w:b/>
                <w:bCs/>
              </w:rPr>
            </w:pPr>
            <w:r>
              <w:rPr>
                <w:b/>
                <w:bCs/>
              </w:rPr>
              <w:t>ID</w:t>
            </w:r>
          </w:p>
        </w:tc>
        <w:tc>
          <w:tcPr>
            <w:tcW w:w="2600" w:type="dxa"/>
            <w:shd w:val="clear" w:color="auto" w:fill="E7E6E6"/>
          </w:tcPr>
          <w:p w14:paraId="04EC6A7C" w14:textId="77777777" w:rsidR="00C44B2E" w:rsidRDefault="00000000">
            <w:pPr>
              <w:spacing w:line="360" w:lineRule="auto"/>
              <w:rPr>
                <w:b/>
                <w:bCs/>
              </w:rPr>
            </w:pPr>
            <w:r>
              <w:rPr>
                <w:b/>
                <w:bCs/>
              </w:rPr>
              <w:t>Given</w:t>
            </w:r>
          </w:p>
        </w:tc>
        <w:tc>
          <w:tcPr>
            <w:tcW w:w="2400" w:type="dxa"/>
            <w:shd w:val="clear" w:color="auto" w:fill="E7E6E6"/>
          </w:tcPr>
          <w:p w14:paraId="7CBDD828" w14:textId="77777777" w:rsidR="00C44B2E" w:rsidRDefault="00000000">
            <w:pPr>
              <w:spacing w:line="360" w:lineRule="auto"/>
              <w:rPr>
                <w:b/>
                <w:bCs/>
              </w:rPr>
            </w:pPr>
            <w:r>
              <w:rPr>
                <w:b/>
                <w:bCs/>
              </w:rPr>
              <w:t>When</w:t>
            </w:r>
          </w:p>
        </w:tc>
        <w:tc>
          <w:tcPr>
            <w:tcW w:w="3456" w:type="dxa"/>
            <w:shd w:val="clear" w:color="auto" w:fill="E7E6E6"/>
          </w:tcPr>
          <w:p w14:paraId="1A1A70D1" w14:textId="77777777" w:rsidR="00C44B2E" w:rsidRDefault="00000000">
            <w:pPr>
              <w:spacing w:line="360" w:lineRule="auto"/>
              <w:rPr>
                <w:b/>
                <w:bCs/>
              </w:rPr>
            </w:pPr>
            <w:r>
              <w:rPr>
                <w:b/>
                <w:bCs/>
              </w:rPr>
              <w:t>Then</w:t>
            </w:r>
          </w:p>
        </w:tc>
      </w:tr>
      <w:tr w:rsidR="00C44B2E" w14:paraId="3D261467" w14:textId="77777777">
        <w:trPr>
          <w:cantSplit/>
        </w:trPr>
        <w:tc>
          <w:tcPr>
            <w:tcW w:w="2000" w:type="dxa"/>
          </w:tcPr>
          <w:p w14:paraId="18CDE520" w14:textId="77777777" w:rsidR="00C44B2E" w:rsidRDefault="00000000">
            <w:pPr>
              <w:spacing w:line="360" w:lineRule="auto"/>
            </w:pPr>
            <w:r>
              <w:t>AC-NOT-001-A</w:t>
            </w:r>
          </w:p>
        </w:tc>
        <w:tc>
          <w:tcPr>
            <w:tcW w:w="2600" w:type="dxa"/>
          </w:tcPr>
          <w:p w14:paraId="2DDBAD41" w14:textId="77777777" w:rsidR="00C44B2E" w:rsidRDefault="00000000">
            <w:pPr>
              <w:spacing w:line="360" w:lineRule="auto"/>
            </w:pPr>
            <w:r>
              <w:t>Requester has opted in to SMS</w:t>
            </w:r>
          </w:p>
        </w:tc>
        <w:tc>
          <w:tcPr>
            <w:tcW w:w="2400" w:type="dxa"/>
          </w:tcPr>
          <w:p w14:paraId="5F926C08" w14:textId="77777777" w:rsidR="00C44B2E" w:rsidRDefault="00000000">
            <w:pPr>
              <w:spacing w:line="360" w:lineRule="auto"/>
            </w:pPr>
            <w:r>
              <w:t>Staff change the request status</w:t>
            </w:r>
          </w:p>
        </w:tc>
        <w:tc>
          <w:tcPr>
            <w:tcW w:w="3456" w:type="dxa"/>
          </w:tcPr>
          <w:p w14:paraId="0F474B72" w14:textId="77777777" w:rsidR="00C44B2E" w:rsidRDefault="00000000">
            <w:pPr>
              <w:spacing w:line="360" w:lineRule="auto"/>
            </w:pPr>
            <w:r>
              <w:t>One SMS with the reference and new status appears in the notification log and the simulated inbox</w:t>
            </w:r>
          </w:p>
        </w:tc>
      </w:tr>
      <w:tr w:rsidR="00C44B2E" w14:paraId="630A5875" w14:textId="77777777">
        <w:trPr>
          <w:cantSplit/>
        </w:trPr>
        <w:tc>
          <w:tcPr>
            <w:tcW w:w="2000" w:type="dxa"/>
          </w:tcPr>
          <w:p w14:paraId="78E991E6" w14:textId="77777777" w:rsidR="00C44B2E" w:rsidRDefault="00000000">
            <w:pPr>
              <w:spacing w:line="360" w:lineRule="auto"/>
            </w:pPr>
            <w:r>
              <w:t>AC-NOT-002-A</w:t>
            </w:r>
          </w:p>
        </w:tc>
        <w:tc>
          <w:tcPr>
            <w:tcW w:w="2600" w:type="dxa"/>
          </w:tcPr>
          <w:p w14:paraId="338F26A2" w14:textId="77777777" w:rsidR="00C44B2E" w:rsidRDefault="00000000">
            <w:pPr>
              <w:spacing w:line="360" w:lineRule="auto"/>
            </w:pPr>
            <w:r>
              <w:t>Requester has not opted in to WhatsApp</w:t>
            </w:r>
          </w:p>
        </w:tc>
        <w:tc>
          <w:tcPr>
            <w:tcW w:w="2400" w:type="dxa"/>
          </w:tcPr>
          <w:p w14:paraId="15C9D4EB" w14:textId="77777777" w:rsidR="00C44B2E" w:rsidRDefault="00000000">
            <w:pPr>
              <w:spacing w:line="360" w:lineRule="auto"/>
            </w:pPr>
            <w:r>
              <w:t>The request status changes</w:t>
            </w:r>
          </w:p>
        </w:tc>
        <w:tc>
          <w:tcPr>
            <w:tcW w:w="3456" w:type="dxa"/>
          </w:tcPr>
          <w:p w14:paraId="7AF9FA75" w14:textId="77777777" w:rsidR="00C44B2E" w:rsidRDefault="00000000">
            <w:pPr>
              <w:spacing w:line="360" w:lineRule="auto"/>
            </w:pPr>
            <w:r>
              <w:t>No WhatsApp message is created; the in-app notification is still shown</w:t>
            </w:r>
          </w:p>
        </w:tc>
      </w:tr>
      <w:tr w:rsidR="00C44B2E" w14:paraId="4F39DABF" w14:textId="77777777">
        <w:trPr>
          <w:cantSplit/>
        </w:trPr>
        <w:tc>
          <w:tcPr>
            <w:tcW w:w="2000" w:type="dxa"/>
          </w:tcPr>
          <w:p w14:paraId="1EF06762" w14:textId="77777777" w:rsidR="00C44B2E" w:rsidRDefault="00000000">
            <w:pPr>
              <w:spacing w:line="360" w:lineRule="auto"/>
            </w:pPr>
            <w:r>
              <w:t>AC-NOT-006-A</w:t>
            </w:r>
          </w:p>
        </w:tc>
        <w:tc>
          <w:tcPr>
            <w:tcW w:w="2600" w:type="dxa"/>
          </w:tcPr>
          <w:p w14:paraId="07BADD24" w14:textId="77777777" w:rsidR="00C44B2E" w:rsidRDefault="00000000">
            <w:pPr>
              <w:spacing w:line="360" w:lineRule="auto"/>
            </w:pPr>
            <w:r>
              <w:t>Requester’s test number is set to fail</w:t>
            </w:r>
          </w:p>
        </w:tc>
        <w:tc>
          <w:tcPr>
            <w:tcW w:w="2400" w:type="dxa"/>
          </w:tcPr>
          <w:p w14:paraId="26C26CF2" w14:textId="77777777" w:rsidR="00C44B2E" w:rsidRDefault="00000000">
            <w:pPr>
              <w:spacing w:line="360" w:lineRule="auto"/>
            </w:pPr>
            <w:r>
              <w:t>The notification is sent</w:t>
            </w:r>
          </w:p>
        </w:tc>
        <w:tc>
          <w:tcPr>
            <w:tcW w:w="3456" w:type="dxa"/>
          </w:tcPr>
          <w:p w14:paraId="0BDA429B" w14:textId="77777777" w:rsidR="00C44B2E" w:rsidRDefault="00000000">
            <w:pPr>
              <w:spacing w:line="360" w:lineRule="auto"/>
            </w:pPr>
            <w:r>
              <w:t>Status is recorded as Failed, the message is retried three times and then flagged in the log</w:t>
            </w:r>
          </w:p>
        </w:tc>
      </w:tr>
      <w:tr w:rsidR="00C44B2E" w14:paraId="08921643" w14:textId="77777777">
        <w:trPr>
          <w:cantSplit/>
        </w:trPr>
        <w:tc>
          <w:tcPr>
            <w:tcW w:w="2000" w:type="dxa"/>
          </w:tcPr>
          <w:p w14:paraId="7989B231" w14:textId="77777777" w:rsidR="00C44B2E" w:rsidRDefault="00000000">
            <w:pPr>
              <w:spacing w:line="360" w:lineRule="auto"/>
            </w:pPr>
            <w:r>
              <w:t>AC-NOT-007-A</w:t>
            </w:r>
          </w:p>
        </w:tc>
        <w:tc>
          <w:tcPr>
            <w:tcW w:w="2600" w:type="dxa"/>
          </w:tcPr>
          <w:p w14:paraId="3285F5B7" w14:textId="77777777" w:rsidR="00C44B2E" w:rsidRDefault="00000000">
            <w:pPr>
              <w:spacing w:line="360" w:lineRule="auto"/>
            </w:pPr>
            <w:r>
              <w:t>Simulated delivery delay is set to 10 seconds</w:t>
            </w:r>
          </w:p>
        </w:tc>
        <w:tc>
          <w:tcPr>
            <w:tcW w:w="2400" w:type="dxa"/>
          </w:tcPr>
          <w:p w14:paraId="58304751" w14:textId="77777777" w:rsidR="00C44B2E" w:rsidRDefault="00000000">
            <w:pPr>
              <w:spacing w:line="360" w:lineRule="auto"/>
            </w:pPr>
            <w:r>
              <w:t>Staff save a status change</w:t>
            </w:r>
          </w:p>
        </w:tc>
        <w:tc>
          <w:tcPr>
            <w:tcW w:w="3456" w:type="dxa"/>
          </w:tcPr>
          <w:p w14:paraId="4F2CE676" w14:textId="77777777" w:rsidR="00C44B2E" w:rsidRDefault="00000000">
            <w:pPr>
              <w:spacing w:line="360" w:lineRule="auto"/>
            </w:pPr>
            <w:r>
              <w:t>The status change finishes within the NFR-PERF-001 limit and the notification arrives afterwards</w:t>
            </w:r>
          </w:p>
        </w:tc>
      </w:tr>
    </w:tbl>
    <w:p w14:paraId="676CB033" w14:textId="77777777" w:rsidR="00C44B2E" w:rsidRDefault="00C44B2E"/>
    <w:p w14:paraId="4FB086A4" w14:textId="77777777" w:rsidR="00C44B2E" w:rsidRDefault="00000000">
      <w:pPr>
        <w:pStyle w:val="Heading2"/>
        <w:spacing w:line="360" w:lineRule="auto"/>
      </w:pPr>
      <w:r>
        <w:lastRenderedPageBreak/>
        <w:t>What would be needed for the real services:</w:t>
      </w:r>
    </w:p>
    <w:p w14:paraId="422A33EB" w14:textId="77777777" w:rsidR="00C44B2E" w:rsidRDefault="00000000">
      <w:pPr>
        <w:spacing w:line="360" w:lineRule="auto"/>
        <w:rPr>
          <w:sz w:val="28"/>
          <w:szCs w:val="28"/>
        </w:rPr>
      </w:pPr>
      <w:r>
        <w:rPr>
          <w:sz w:val="28"/>
          <w:szCs w:val="28"/>
        </w:rPr>
        <w:t>The table below compares what would be needed to connect CivicConnect to a real SMS service and to the WhatsApp Business Platform.</w:t>
      </w:r>
    </w:p>
    <w:tbl>
      <w:tblPr>
        <w:tblStyle w:val="TableGrid"/>
        <w:tblW w:w="0" w:type="auto"/>
        <w:tblLook w:val="04A0" w:firstRow="1" w:lastRow="0" w:firstColumn="1" w:lastColumn="0" w:noHBand="0" w:noVBand="1"/>
      </w:tblPr>
      <w:tblGrid>
        <w:gridCol w:w="2000"/>
        <w:gridCol w:w="4000"/>
        <w:gridCol w:w="4456"/>
      </w:tblGrid>
      <w:tr w:rsidR="00C44B2E" w14:paraId="380FD7B7" w14:textId="77777777" w:rsidTr="00975539">
        <w:trPr>
          <w:cantSplit/>
          <w:tblHeader/>
        </w:trPr>
        <w:tc>
          <w:tcPr>
            <w:tcW w:w="2000" w:type="dxa"/>
          </w:tcPr>
          <w:p w14:paraId="68169F40" w14:textId="77777777" w:rsidR="00C44B2E" w:rsidRDefault="00000000">
            <w:pPr>
              <w:spacing w:line="360" w:lineRule="auto"/>
              <w:rPr>
                <w:b/>
                <w:bCs/>
              </w:rPr>
            </w:pPr>
            <w:r>
              <w:rPr>
                <w:b/>
                <w:bCs/>
              </w:rPr>
              <w:t>Area</w:t>
            </w:r>
          </w:p>
        </w:tc>
        <w:tc>
          <w:tcPr>
            <w:tcW w:w="4000" w:type="dxa"/>
          </w:tcPr>
          <w:p w14:paraId="46E85522" w14:textId="77777777" w:rsidR="00C44B2E" w:rsidRDefault="00000000">
            <w:pPr>
              <w:spacing w:line="360" w:lineRule="auto"/>
              <w:rPr>
                <w:b/>
                <w:bCs/>
              </w:rPr>
            </w:pPr>
            <w:r>
              <w:rPr>
                <w:b/>
                <w:bCs/>
              </w:rPr>
              <w:t>SMS service</w:t>
            </w:r>
          </w:p>
        </w:tc>
        <w:tc>
          <w:tcPr>
            <w:tcW w:w="4456" w:type="dxa"/>
          </w:tcPr>
          <w:p w14:paraId="5A16CEFE" w14:textId="77777777" w:rsidR="00C44B2E" w:rsidRDefault="00000000">
            <w:pPr>
              <w:spacing w:line="360" w:lineRule="auto"/>
              <w:rPr>
                <w:b/>
                <w:bCs/>
              </w:rPr>
            </w:pPr>
            <w:r>
              <w:rPr>
                <w:b/>
                <w:bCs/>
              </w:rPr>
              <w:t>WhatsApp Business Platform (Meta)</w:t>
            </w:r>
          </w:p>
        </w:tc>
      </w:tr>
      <w:tr w:rsidR="00C44B2E" w14:paraId="2D84D29C" w14:textId="77777777">
        <w:trPr>
          <w:cantSplit/>
        </w:trPr>
        <w:tc>
          <w:tcPr>
            <w:tcW w:w="2000" w:type="dxa"/>
          </w:tcPr>
          <w:p w14:paraId="52D36178" w14:textId="77777777" w:rsidR="00C44B2E" w:rsidRDefault="00000000">
            <w:pPr>
              <w:spacing w:line="360" w:lineRule="auto"/>
            </w:pPr>
            <w:r>
              <w:t>Accounts</w:t>
            </w:r>
          </w:p>
        </w:tc>
        <w:tc>
          <w:tcPr>
            <w:tcW w:w="4000" w:type="dxa"/>
          </w:tcPr>
          <w:p w14:paraId="124F1835" w14:textId="77777777" w:rsidR="00C44B2E" w:rsidRDefault="00000000">
            <w:pPr>
              <w:spacing w:line="360" w:lineRule="auto"/>
            </w:pPr>
            <w:r>
              <w:t>An account with the provider, prepaid credit and a sender number or name.</w:t>
            </w:r>
          </w:p>
        </w:tc>
        <w:tc>
          <w:tcPr>
            <w:tcW w:w="4456" w:type="dxa"/>
          </w:tcPr>
          <w:p w14:paraId="7F605409" w14:textId="77777777" w:rsidR="00C44B2E" w:rsidRDefault="00000000">
            <w:pPr>
              <w:spacing w:line="360" w:lineRule="auto"/>
            </w:pPr>
            <w:r>
              <w:t>Meta developer account, Meta Business Account, WhatsApp Business Account and a registered business phone number. The business must be verified before messaging real customers (Meta, 2026a).</w:t>
            </w:r>
          </w:p>
        </w:tc>
      </w:tr>
      <w:tr w:rsidR="00C44B2E" w14:paraId="48077162" w14:textId="77777777">
        <w:trPr>
          <w:cantSplit/>
        </w:trPr>
        <w:tc>
          <w:tcPr>
            <w:tcW w:w="2000" w:type="dxa"/>
          </w:tcPr>
          <w:p w14:paraId="5B906F88" w14:textId="77777777" w:rsidR="00C44B2E" w:rsidRDefault="00000000">
            <w:pPr>
              <w:spacing w:line="360" w:lineRule="auto"/>
            </w:pPr>
            <w:r>
              <w:t>Message rules</w:t>
            </w:r>
          </w:p>
        </w:tc>
        <w:tc>
          <w:tcPr>
            <w:tcW w:w="4000" w:type="dxa"/>
          </w:tcPr>
          <w:p w14:paraId="4F138B79" w14:textId="77777777" w:rsidR="00C44B2E" w:rsidRDefault="00000000">
            <w:pPr>
              <w:spacing w:line="360" w:lineRule="auto"/>
            </w:pPr>
            <w:r>
              <w:t>Plain-text messages, kept short to keep costs down.</w:t>
            </w:r>
          </w:p>
        </w:tc>
        <w:tc>
          <w:tcPr>
            <w:tcW w:w="4456" w:type="dxa"/>
          </w:tcPr>
          <w:p w14:paraId="3BDA7D58" w14:textId="77777777" w:rsidR="00C44B2E" w:rsidRDefault="00000000">
            <w:pPr>
              <w:spacing w:line="360" w:lineRule="auto"/>
            </w:pPr>
            <w:r>
              <w:t>Pre-approved templates are needed (the “utility” type for status updates); approval can take up to 24 hours (Meta, 2026c).</w:t>
            </w:r>
          </w:p>
        </w:tc>
      </w:tr>
      <w:tr w:rsidR="00C44B2E" w14:paraId="190A56B0" w14:textId="77777777">
        <w:trPr>
          <w:cantSplit/>
        </w:trPr>
        <w:tc>
          <w:tcPr>
            <w:tcW w:w="2000" w:type="dxa"/>
          </w:tcPr>
          <w:p w14:paraId="6095A354" w14:textId="77777777" w:rsidR="00C44B2E" w:rsidRDefault="00000000">
            <w:pPr>
              <w:spacing w:line="360" w:lineRule="auto"/>
            </w:pPr>
            <w:r>
              <w:t>Consent</w:t>
            </w:r>
          </w:p>
        </w:tc>
        <w:tc>
          <w:tcPr>
            <w:tcW w:w="4000" w:type="dxa"/>
          </w:tcPr>
          <w:p w14:paraId="67A7A87A" w14:textId="77777777" w:rsidR="00C44B2E" w:rsidRDefault="00000000">
            <w:pPr>
              <w:spacing w:line="360" w:lineRule="auto"/>
            </w:pPr>
            <w:r>
              <w:t>Recorded opt-in, and requests to stop (e.g. replying “STOP”) honoured.</w:t>
            </w:r>
          </w:p>
        </w:tc>
        <w:tc>
          <w:tcPr>
            <w:tcW w:w="4456" w:type="dxa"/>
          </w:tcPr>
          <w:p w14:paraId="25F73DCB" w14:textId="77777777" w:rsidR="00C44B2E" w:rsidRDefault="00000000">
            <w:pPr>
              <w:spacing w:line="360" w:lineRule="auto"/>
            </w:pPr>
            <w:r>
              <w:t>Opt-in must clearly say messages will come on WhatsApp and name the business (Meta, 2026d).</w:t>
            </w:r>
          </w:p>
        </w:tc>
      </w:tr>
      <w:tr w:rsidR="00C44B2E" w14:paraId="2FAA9273" w14:textId="77777777">
        <w:trPr>
          <w:cantSplit/>
        </w:trPr>
        <w:tc>
          <w:tcPr>
            <w:tcW w:w="2000" w:type="dxa"/>
          </w:tcPr>
          <w:p w14:paraId="3CAC4B6B" w14:textId="77777777" w:rsidR="00C44B2E" w:rsidRDefault="00000000">
            <w:pPr>
              <w:spacing w:line="360" w:lineRule="auto"/>
            </w:pPr>
            <w:r>
              <w:t>Cost</w:t>
            </w:r>
          </w:p>
        </w:tc>
        <w:tc>
          <w:tcPr>
            <w:tcW w:w="4000" w:type="dxa"/>
          </w:tcPr>
          <w:p w14:paraId="38D62B87" w14:textId="77777777" w:rsidR="00C44B2E" w:rsidRDefault="00000000">
            <w:pPr>
              <w:spacing w:line="360" w:lineRule="auto"/>
            </w:pPr>
            <w:r>
              <w:t>Charged per message by the provider.</w:t>
            </w:r>
          </w:p>
        </w:tc>
        <w:tc>
          <w:tcPr>
            <w:tcW w:w="4456" w:type="dxa"/>
          </w:tcPr>
          <w:p w14:paraId="0B50A3DA" w14:textId="77777777" w:rsidR="00C44B2E" w:rsidRDefault="00000000">
            <w:pPr>
              <w:spacing w:line="360" w:lineRule="auto"/>
            </w:pPr>
            <w:r>
              <w:t>Charged per delivered template message, by type and country (Meta, 2026b).</w:t>
            </w:r>
          </w:p>
        </w:tc>
      </w:tr>
      <w:tr w:rsidR="00C44B2E" w14:paraId="3B4C8741" w14:textId="77777777">
        <w:trPr>
          <w:cantSplit/>
        </w:trPr>
        <w:tc>
          <w:tcPr>
            <w:tcW w:w="2000" w:type="dxa"/>
          </w:tcPr>
          <w:p w14:paraId="3DC11EB8" w14:textId="77777777" w:rsidR="00C44B2E" w:rsidRDefault="00000000">
            <w:pPr>
              <w:spacing w:line="360" w:lineRule="auto"/>
            </w:pPr>
            <w:r>
              <w:t>Connection</w:t>
            </w:r>
          </w:p>
        </w:tc>
        <w:tc>
          <w:tcPr>
            <w:tcW w:w="4000" w:type="dxa"/>
          </w:tcPr>
          <w:p w14:paraId="34C443A0" w14:textId="77777777" w:rsidR="00C44B2E" w:rsidRDefault="00000000">
            <w:pPr>
              <w:spacing w:line="360" w:lineRule="auto"/>
            </w:pPr>
            <w:r>
              <w:t>Web API secured with an API key. For example, Clickatell’s API replies “202 Accepted” with a message ID for tracking (Clickatell, 2026).</w:t>
            </w:r>
          </w:p>
        </w:tc>
        <w:tc>
          <w:tcPr>
            <w:tcW w:w="4456" w:type="dxa"/>
          </w:tcPr>
          <w:p w14:paraId="68630F3D" w14:textId="77777777" w:rsidR="00C44B2E" w:rsidRDefault="00000000">
            <w:pPr>
              <w:spacing w:line="360" w:lineRule="auto"/>
            </w:pPr>
            <w:r>
              <w:t>Web API secured with an access token (Meta, 2026a).</w:t>
            </w:r>
          </w:p>
        </w:tc>
      </w:tr>
      <w:tr w:rsidR="00C44B2E" w14:paraId="1BCD834C" w14:textId="77777777">
        <w:trPr>
          <w:cantSplit/>
        </w:trPr>
        <w:tc>
          <w:tcPr>
            <w:tcW w:w="2000" w:type="dxa"/>
          </w:tcPr>
          <w:p w14:paraId="01ED9844" w14:textId="77777777" w:rsidR="00C44B2E" w:rsidRDefault="00000000">
            <w:pPr>
              <w:spacing w:line="360" w:lineRule="auto"/>
            </w:pPr>
            <w:r>
              <w:t>Delivery updates</w:t>
            </w:r>
          </w:p>
        </w:tc>
        <w:tc>
          <w:tcPr>
            <w:tcW w:w="4000" w:type="dxa"/>
          </w:tcPr>
          <w:p w14:paraId="12F71F67" w14:textId="77777777" w:rsidR="00C44B2E" w:rsidRDefault="00000000">
            <w:pPr>
              <w:spacing w:line="360" w:lineRule="auto"/>
            </w:pPr>
            <w:r>
              <w:t>The provider calls back a public web address with status updates, which may arrive out of order (Twilio, 2026b).</w:t>
            </w:r>
          </w:p>
        </w:tc>
        <w:tc>
          <w:tcPr>
            <w:tcW w:w="4456" w:type="dxa"/>
          </w:tcPr>
          <w:p w14:paraId="2D7C7CD3" w14:textId="77777777" w:rsidR="00C44B2E" w:rsidRDefault="00000000">
            <w:pPr>
              <w:spacing w:line="360" w:lineRule="auto"/>
            </w:pPr>
            <w:r>
              <w:t>Status updates are also sent to a public web address.</w:t>
            </w:r>
          </w:p>
        </w:tc>
      </w:tr>
      <w:tr w:rsidR="00C44B2E" w14:paraId="381EB5A9" w14:textId="77777777">
        <w:trPr>
          <w:cantSplit/>
        </w:trPr>
        <w:tc>
          <w:tcPr>
            <w:tcW w:w="2000" w:type="dxa"/>
          </w:tcPr>
          <w:p w14:paraId="3632A984" w14:textId="77777777" w:rsidR="00C44B2E" w:rsidRDefault="00000000">
            <w:pPr>
              <w:spacing w:line="360" w:lineRule="auto"/>
            </w:pPr>
            <w:r>
              <w:t>Security</w:t>
            </w:r>
          </w:p>
        </w:tc>
        <w:tc>
          <w:tcPr>
            <w:tcW w:w="4000" w:type="dxa"/>
          </w:tcPr>
          <w:p w14:paraId="509DFB8D" w14:textId="77777777" w:rsidR="00C44B2E" w:rsidRDefault="00000000">
            <w:pPr>
              <w:spacing w:line="360" w:lineRule="auto"/>
            </w:pPr>
            <w:r>
              <w:t>API keys stored in environment settings, never in the GitHub repository; incoming status updates checked to confirm they come from the provider.</w:t>
            </w:r>
          </w:p>
        </w:tc>
        <w:tc>
          <w:tcPr>
            <w:tcW w:w="4456" w:type="dxa"/>
          </w:tcPr>
          <w:p w14:paraId="57C83ED1" w14:textId="77777777" w:rsidR="00C44B2E" w:rsidRDefault="00000000">
            <w:pPr>
              <w:spacing w:line="360" w:lineRule="auto"/>
            </w:pPr>
            <w:r>
              <w:t>Same as SMS; access tokens changed regularly.</w:t>
            </w:r>
          </w:p>
        </w:tc>
      </w:tr>
      <w:tr w:rsidR="00C44B2E" w14:paraId="1E150AE7" w14:textId="77777777">
        <w:trPr>
          <w:cantSplit/>
        </w:trPr>
        <w:tc>
          <w:tcPr>
            <w:tcW w:w="2000" w:type="dxa"/>
          </w:tcPr>
          <w:p w14:paraId="0D2BF727" w14:textId="77777777" w:rsidR="00C44B2E" w:rsidRDefault="00000000">
            <w:pPr>
              <w:spacing w:line="360" w:lineRule="auto"/>
            </w:pPr>
            <w:r>
              <w:lastRenderedPageBreak/>
              <w:t>Data protection</w:t>
            </w:r>
          </w:p>
        </w:tc>
        <w:tc>
          <w:tcPr>
            <w:tcW w:w="4000" w:type="dxa"/>
          </w:tcPr>
          <w:p w14:paraId="6AB55614" w14:textId="77777777" w:rsidR="00C44B2E" w:rsidRDefault="00000000">
            <w:pPr>
              <w:spacing w:line="360" w:lineRule="auto"/>
            </w:pPr>
            <w:r>
              <w:t>Written contract with the provider (POPIA s. 21), rules for sending data outside South Africa met (s. 72) and the privacy notice updated (Republic of South Africa, 2013).</w:t>
            </w:r>
          </w:p>
        </w:tc>
        <w:tc>
          <w:tcPr>
            <w:tcW w:w="4456" w:type="dxa"/>
          </w:tcPr>
          <w:p w14:paraId="49B41EF9" w14:textId="77777777" w:rsidR="00C44B2E" w:rsidRDefault="00000000">
            <w:pPr>
              <w:spacing w:line="360" w:lineRule="auto"/>
            </w:pPr>
            <w:r>
              <w:t>Same as SMS.</w:t>
            </w:r>
          </w:p>
        </w:tc>
      </w:tr>
      <w:tr w:rsidR="00C44B2E" w14:paraId="1B589E2E" w14:textId="77777777">
        <w:trPr>
          <w:cantSplit/>
        </w:trPr>
        <w:tc>
          <w:tcPr>
            <w:tcW w:w="2000" w:type="dxa"/>
          </w:tcPr>
          <w:p w14:paraId="28500E98" w14:textId="77777777" w:rsidR="00C44B2E" w:rsidRDefault="00000000">
            <w:pPr>
              <w:spacing w:line="360" w:lineRule="auto"/>
            </w:pPr>
            <w:r>
              <w:t>Change to CivicConnect</w:t>
            </w:r>
          </w:p>
        </w:tc>
        <w:tc>
          <w:tcPr>
            <w:tcW w:w="4000" w:type="dxa"/>
          </w:tcPr>
          <w:p w14:paraId="224CAC6C" w14:textId="77777777" w:rsidR="00C44B2E" w:rsidRDefault="00000000">
            <w:pPr>
              <w:spacing w:line="360" w:lineRule="auto"/>
            </w:pPr>
            <w:r>
              <w:t>Add a real SMS service behind the same interface and set NOTIFICATION_MODE = live.</w:t>
            </w:r>
          </w:p>
        </w:tc>
        <w:tc>
          <w:tcPr>
            <w:tcW w:w="4456" w:type="dxa"/>
          </w:tcPr>
          <w:p w14:paraId="727F5E7C" w14:textId="77777777" w:rsidR="00C44B2E" w:rsidRDefault="00000000">
            <w:pPr>
              <w:spacing w:line="360" w:lineRule="auto"/>
            </w:pPr>
            <w:r>
              <w:t>Add a real WhatsApp service behind the same interface and link each template to its approved name.</w:t>
            </w:r>
          </w:p>
        </w:tc>
      </w:tr>
    </w:tbl>
    <w:p w14:paraId="31B90A2D" w14:textId="77777777" w:rsidR="00C44B2E" w:rsidRDefault="00C44B2E"/>
    <w:p w14:paraId="22C8346B" w14:textId="77777777" w:rsidR="00C44B2E" w:rsidRDefault="00000000">
      <w:pPr>
        <w:spacing w:line="360" w:lineRule="auto"/>
        <w:rPr>
          <w:color w:val="404040" w:themeColor="text1" w:themeTint="BF"/>
          <w:sz w:val="28"/>
          <w:szCs w:val="28"/>
        </w:rPr>
      </w:pPr>
      <w:r>
        <w:rPr>
          <w:b/>
          <w:bCs/>
          <w:color w:val="404040" w:themeColor="text1" w:themeTint="BF"/>
          <w:sz w:val="28"/>
          <w:szCs w:val="28"/>
        </w:rPr>
        <w:t>Steps to move from the simulation to the real services</w:t>
      </w:r>
    </w:p>
    <w:p w14:paraId="758FBF11" w14:textId="77777777" w:rsidR="00C44B2E" w:rsidRDefault="00000000">
      <w:pPr>
        <w:pStyle w:val="ListParagraph"/>
        <w:numPr>
          <w:ilvl w:val="0"/>
          <w:numId w:val="34"/>
        </w:numPr>
        <w:spacing w:line="360" w:lineRule="auto"/>
        <w:rPr>
          <w:sz w:val="28"/>
          <w:szCs w:val="28"/>
        </w:rPr>
      </w:pPr>
      <w:r>
        <w:rPr>
          <w:sz w:val="28"/>
          <w:szCs w:val="28"/>
        </w:rPr>
        <w:t>Get the change approved through the team’s change-control process (Engineering Decision 3), because it changes the scope baseline (Project Management Institute, 2021).</w:t>
      </w:r>
    </w:p>
    <w:p w14:paraId="26A1D2FB" w14:textId="77777777" w:rsidR="00C44B2E" w:rsidRDefault="00000000">
      <w:pPr>
        <w:pStyle w:val="ListParagraph"/>
        <w:numPr>
          <w:ilvl w:val="0"/>
          <w:numId w:val="34"/>
        </w:numPr>
        <w:spacing w:line="360" w:lineRule="auto"/>
        <w:rPr>
          <w:sz w:val="28"/>
          <w:szCs w:val="28"/>
        </w:rPr>
      </w:pPr>
      <w:r>
        <w:rPr>
          <w:sz w:val="28"/>
          <w:szCs w:val="28"/>
        </w:rPr>
        <w:t>Create the provider accounts, complete Meta’s business verification and submit the message templates for approval (Meta, 2026a; Meta, 2026c).</w:t>
      </w:r>
    </w:p>
    <w:p w14:paraId="2927BEED" w14:textId="77777777" w:rsidR="00C44B2E" w:rsidRDefault="00000000">
      <w:pPr>
        <w:pStyle w:val="ListParagraph"/>
        <w:numPr>
          <w:ilvl w:val="0"/>
          <w:numId w:val="34"/>
        </w:numPr>
        <w:spacing w:line="360" w:lineRule="auto"/>
        <w:rPr>
          <w:sz w:val="28"/>
          <w:szCs w:val="28"/>
        </w:rPr>
      </w:pPr>
      <w:r>
        <w:rPr>
          <w:sz w:val="28"/>
          <w:szCs w:val="28"/>
        </w:rPr>
        <w:t>Sign a written contract with each provider and update the privacy notice (Republic of South Africa, 2013).</w:t>
      </w:r>
    </w:p>
    <w:p w14:paraId="74D45878" w14:textId="77777777" w:rsidR="00C44B2E" w:rsidRDefault="00000000">
      <w:pPr>
        <w:pStyle w:val="ListParagraph"/>
        <w:numPr>
          <w:ilvl w:val="0"/>
          <w:numId w:val="34"/>
        </w:numPr>
        <w:spacing w:line="360" w:lineRule="auto"/>
        <w:rPr>
          <w:sz w:val="28"/>
          <w:szCs w:val="28"/>
        </w:rPr>
      </w:pPr>
      <w:r>
        <w:rPr>
          <w:sz w:val="28"/>
          <w:szCs w:val="28"/>
        </w:rPr>
        <w:t>Build the real SMS and WhatsApp services behind the existing notification interface and store the keys securely.</w:t>
      </w:r>
    </w:p>
    <w:p w14:paraId="1152F3A6" w14:textId="77777777" w:rsidR="00C44B2E" w:rsidRDefault="00000000">
      <w:pPr>
        <w:pStyle w:val="ListParagraph"/>
        <w:numPr>
          <w:ilvl w:val="0"/>
          <w:numId w:val="34"/>
        </w:numPr>
        <w:spacing w:line="360" w:lineRule="auto"/>
        <w:rPr>
          <w:sz w:val="28"/>
          <w:szCs w:val="28"/>
        </w:rPr>
      </w:pPr>
      <w:r>
        <w:rPr>
          <w:sz w:val="28"/>
          <w:szCs w:val="28"/>
        </w:rPr>
        <w:t>Set up the web address that receives delivery updates and match the provider’s statuses to CivicConnect’s statuses (Twilio, 2026b).</w:t>
      </w:r>
    </w:p>
    <w:p w14:paraId="3659EB1E" w14:textId="77777777" w:rsidR="00C44B2E" w:rsidRDefault="00000000">
      <w:pPr>
        <w:pStyle w:val="ListParagraph"/>
        <w:numPr>
          <w:ilvl w:val="0"/>
          <w:numId w:val="34"/>
        </w:numPr>
        <w:spacing w:line="360" w:lineRule="auto"/>
        <w:rPr>
          <w:sz w:val="28"/>
          <w:szCs w:val="28"/>
        </w:rPr>
      </w:pPr>
      <w:r>
        <w:rPr>
          <w:sz w:val="28"/>
          <w:szCs w:val="28"/>
        </w:rPr>
        <w:t>Run the same FR-NOT acceptance tests using the providers’ test tools before switching NOTIFICATION_MODE to live (Twilio, 2026a; Meta, 2026a).</w:t>
      </w:r>
    </w:p>
    <w:p w14:paraId="329DA023" w14:textId="77777777" w:rsidR="00C44B2E" w:rsidRDefault="00000000">
      <w:pPr>
        <w:pStyle w:val="ListParagraph"/>
        <w:numPr>
          <w:ilvl w:val="0"/>
          <w:numId w:val="34"/>
        </w:numPr>
        <w:spacing w:line="360" w:lineRule="auto"/>
        <w:rPr>
          <w:sz w:val="28"/>
          <w:szCs w:val="28"/>
        </w:rPr>
      </w:pPr>
      <w:r>
        <w:rPr>
          <w:sz w:val="28"/>
          <w:szCs w:val="28"/>
        </w:rPr>
        <w:t>Monitor message costs and delivery rates after going live.</w:t>
      </w:r>
    </w:p>
    <w:p w14:paraId="64152811" w14:textId="77777777" w:rsidR="00C44B2E" w:rsidRDefault="00000000">
      <w:pPr>
        <w:pStyle w:val="Heading2"/>
        <w:spacing w:line="360" w:lineRule="auto"/>
      </w:pPr>
      <w:r>
        <w:t>Notification traceability and risk:</w:t>
      </w:r>
    </w:p>
    <w:tbl>
      <w:tblPr>
        <w:tblStyle w:val="TableGrid"/>
        <w:tblW w:w="0" w:type="auto"/>
        <w:tblLook w:val="04A0" w:firstRow="1" w:lastRow="0" w:firstColumn="1" w:lastColumn="0" w:noHBand="0" w:noVBand="1"/>
      </w:tblPr>
      <w:tblGrid>
        <w:gridCol w:w="3485"/>
        <w:gridCol w:w="3485"/>
        <w:gridCol w:w="3486"/>
      </w:tblGrid>
      <w:tr w:rsidR="00C44B2E" w14:paraId="55EF8773" w14:textId="77777777" w:rsidTr="002C52A8">
        <w:trPr>
          <w:cantSplit/>
          <w:tblHeader/>
        </w:trPr>
        <w:tc>
          <w:tcPr>
            <w:tcW w:w="3485" w:type="dxa"/>
          </w:tcPr>
          <w:p w14:paraId="1AAF0DB6" w14:textId="77777777" w:rsidR="00C44B2E" w:rsidRDefault="00000000">
            <w:pPr>
              <w:spacing w:line="360" w:lineRule="auto"/>
              <w:rPr>
                <w:b/>
                <w:bCs/>
              </w:rPr>
            </w:pPr>
            <w:r>
              <w:rPr>
                <w:b/>
                <w:bCs/>
              </w:rPr>
              <w:t>Requirement</w:t>
            </w:r>
          </w:p>
        </w:tc>
        <w:tc>
          <w:tcPr>
            <w:tcW w:w="3485" w:type="dxa"/>
          </w:tcPr>
          <w:p w14:paraId="48ADCA6B" w14:textId="77777777" w:rsidR="00C44B2E" w:rsidRDefault="002C52A8">
            <w:pPr>
              <w:spacing w:line="360" w:lineRule="auto"/>
              <w:rPr>
                <w:b/>
                <w:bCs/>
              </w:rPr>
            </w:pPr>
            <w:r>
              <w:rPr>
                <w:b/>
                <w:bCs/>
              </w:rPr>
              <w:t>Stakeholders need</w:t>
            </w:r>
          </w:p>
        </w:tc>
        <w:tc>
          <w:tcPr>
            <w:tcW w:w="3486" w:type="dxa"/>
          </w:tcPr>
          <w:p w14:paraId="4E3B59C4" w14:textId="77777777" w:rsidR="00C44B2E" w:rsidRDefault="00000000">
            <w:pPr>
              <w:spacing w:line="360" w:lineRule="auto"/>
              <w:rPr>
                <w:b/>
                <w:bCs/>
              </w:rPr>
            </w:pPr>
            <w:r>
              <w:rPr>
                <w:b/>
                <w:bCs/>
              </w:rPr>
              <w:t>Related risk</w:t>
            </w:r>
          </w:p>
        </w:tc>
      </w:tr>
      <w:tr w:rsidR="00C44B2E" w14:paraId="32A3AA35" w14:textId="77777777">
        <w:trPr>
          <w:cantSplit/>
        </w:trPr>
        <w:tc>
          <w:tcPr>
            <w:tcW w:w="3485" w:type="dxa"/>
          </w:tcPr>
          <w:p w14:paraId="612C190C" w14:textId="77777777" w:rsidR="00C44B2E" w:rsidRDefault="00000000">
            <w:pPr>
              <w:spacing w:line="360" w:lineRule="auto"/>
            </w:pPr>
            <w:r>
              <w:t>FR-NOT-001, FR-NOT-004, FR-NOT-005</w:t>
            </w:r>
          </w:p>
        </w:tc>
        <w:tc>
          <w:tcPr>
            <w:tcW w:w="3485" w:type="dxa"/>
          </w:tcPr>
          <w:p w14:paraId="73C9CC21" w14:textId="77777777" w:rsidR="00C44B2E" w:rsidRDefault="00000000">
            <w:pPr>
              <w:spacing w:line="360" w:lineRule="auto"/>
            </w:pPr>
            <w:r>
              <w:t>STK-NEED-002, STK-NEED-003</w:t>
            </w:r>
          </w:p>
        </w:tc>
        <w:tc>
          <w:tcPr>
            <w:tcW w:w="3486" w:type="dxa"/>
          </w:tcPr>
          <w:p w14:paraId="1FA907F9" w14:textId="77777777" w:rsidR="00C44B2E" w:rsidRDefault="00000000">
            <w:pPr>
              <w:spacing w:line="360" w:lineRule="auto"/>
            </w:pPr>
            <w:r>
              <w:t>RISK-015</w:t>
            </w:r>
          </w:p>
        </w:tc>
      </w:tr>
      <w:tr w:rsidR="00C44B2E" w14:paraId="70706321" w14:textId="77777777">
        <w:trPr>
          <w:cantSplit/>
        </w:trPr>
        <w:tc>
          <w:tcPr>
            <w:tcW w:w="3485" w:type="dxa"/>
          </w:tcPr>
          <w:p w14:paraId="4BC5896C" w14:textId="77777777" w:rsidR="00C44B2E" w:rsidRDefault="00000000">
            <w:pPr>
              <w:spacing w:line="360" w:lineRule="auto"/>
            </w:pPr>
            <w:r>
              <w:t>FR-NOT-002</w:t>
            </w:r>
          </w:p>
        </w:tc>
        <w:tc>
          <w:tcPr>
            <w:tcW w:w="3485" w:type="dxa"/>
          </w:tcPr>
          <w:p w14:paraId="7435C9BA" w14:textId="77777777" w:rsidR="00C44B2E" w:rsidRDefault="00000000">
            <w:pPr>
              <w:spacing w:line="360" w:lineRule="auto"/>
            </w:pPr>
            <w:r>
              <w:t>STK-NEED-011, STK-NEED-014</w:t>
            </w:r>
          </w:p>
        </w:tc>
        <w:tc>
          <w:tcPr>
            <w:tcW w:w="3486" w:type="dxa"/>
          </w:tcPr>
          <w:p w14:paraId="4E88C813" w14:textId="77777777" w:rsidR="00C44B2E" w:rsidRDefault="00000000">
            <w:pPr>
              <w:spacing w:line="360" w:lineRule="auto"/>
            </w:pPr>
            <w:r>
              <w:t>RISK-007</w:t>
            </w:r>
          </w:p>
        </w:tc>
      </w:tr>
      <w:tr w:rsidR="00C44B2E" w14:paraId="6A3BE2EC" w14:textId="77777777">
        <w:trPr>
          <w:cantSplit/>
        </w:trPr>
        <w:tc>
          <w:tcPr>
            <w:tcW w:w="3485" w:type="dxa"/>
          </w:tcPr>
          <w:p w14:paraId="2297EE37" w14:textId="77777777" w:rsidR="00C44B2E" w:rsidRDefault="00000000">
            <w:pPr>
              <w:spacing w:line="360" w:lineRule="auto"/>
            </w:pPr>
            <w:r>
              <w:lastRenderedPageBreak/>
              <w:t>FR-NOT-003, FR-NOT-006</w:t>
            </w:r>
          </w:p>
        </w:tc>
        <w:tc>
          <w:tcPr>
            <w:tcW w:w="3485" w:type="dxa"/>
          </w:tcPr>
          <w:p w14:paraId="399A65F5" w14:textId="77777777" w:rsidR="00C44B2E" w:rsidRDefault="00000000">
            <w:pPr>
              <w:spacing w:line="360" w:lineRule="auto"/>
            </w:pPr>
            <w:r>
              <w:t>STK-NEED-015</w:t>
            </w:r>
          </w:p>
        </w:tc>
        <w:tc>
          <w:tcPr>
            <w:tcW w:w="3486" w:type="dxa"/>
          </w:tcPr>
          <w:p w14:paraId="734647C2" w14:textId="77777777" w:rsidR="00C44B2E" w:rsidRDefault="00000000">
            <w:pPr>
              <w:spacing w:line="360" w:lineRule="auto"/>
            </w:pPr>
            <w:r>
              <w:t>RISK-010, RISK-015</w:t>
            </w:r>
          </w:p>
        </w:tc>
      </w:tr>
      <w:tr w:rsidR="00C44B2E" w14:paraId="216C7FCA" w14:textId="77777777">
        <w:trPr>
          <w:cantSplit/>
        </w:trPr>
        <w:tc>
          <w:tcPr>
            <w:tcW w:w="3485" w:type="dxa"/>
          </w:tcPr>
          <w:p w14:paraId="167D64E8" w14:textId="77777777" w:rsidR="00C44B2E" w:rsidRDefault="00000000">
            <w:pPr>
              <w:spacing w:line="360" w:lineRule="auto"/>
            </w:pPr>
            <w:r>
              <w:t>FR-NOT-007</w:t>
            </w:r>
          </w:p>
        </w:tc>
        <w:tc>
          <w:tcPr>
            <w:tcW w:w="3485" w:type="dxa"/>
          </w:tcPr>
          <w:p w14:paraId="6394E4B5" w14:textId="77777777" w:rsidR="00C44B2E" w:rsidRDefault="00000000">
            <w:pPr>
              <w:spacing w:line="360" w:lineRule="auto"/>
            </w:pPr>
            <w:r>
              <w:t>STK-NEED-012</w:t>
            </w:r>
          </w:p>
        </w:tc>
        <w:tc>
          <w:tcPr>
            <w:tcW w:w="3486" w:type="dxa"/>
          </w:tcPr>
          <w:p w14:paraId="6216D815" w14:textId="77777777" w:rsidR="00C44B2E" w:rsidRDefault="00000000">
            <w:pPr>
              <w:spacing w:line="360" w:lineRule="auto"/>
            </w:pPr>
            <w:r>
              <w:t>None identified</w:t>
            </w:r>
          </w:p>
        </w:tc>
      </w:tr>
    </w:tbl>
    <w:p w14:paraId="5A6F19E9" w14:textId="77777777" w:rsidR="00C44B2E" w:rsidRDefault="00C44B2E"/>
    <w:p w14:paraId="7341DBF4" w14:textId="77777777" w:rsidR="00C44B2E" w:rsidRDefault="00000000">
      <w:pPr>
        <w:spacing w:line="360" w:lineRule="auto"/>
        <w:rPr>
          <w:sz w:val="28"/>
          <w:szCs w:val="28"/>
        </w:rPr>
      </w:pPr>
      <w:r>
        <w:rPr>
          <w:b/>
          <w:bCs/>
          <w:sz w:val="28"/>
          <w:szCs w:val="28"/>
        </w:rPr>
        <w:t>Remaining risk:</w:t>
      </w:r>
      <w:r>
        <w:rPr>
          <w:sz w:val="28"/>
          <w:szCs w:val="28"/>
        </w:rPr>
        <w:t xml:space="preserve"> a simulation cannot copy every behaviour of the real services, such as a template being rejected. To reduce this risk, the simulated statuses and rules are based on the providers’ own documentation (Meta, 2026c; Twilio, 2026b), and the providers’ test tools will be used before going live.</w:t>
      </w:r>
    </w:p>
    <w:p w14:paraId="40A01774" w14:textId="77777777" w:rsidR="0076686A" w:rsidRDefault="003B38F1" w:rsidP="00365042">
      <w:pPr>
        <w:pStyle w:val="Heading1"/>
        <w:spacing w:line="360" w:lineRule="auto"/>
      </w:pPr>
      <w:r>
        <w:t>Non-Functional Requirements:</w:t>
      </w:r>
    </w:p>
    <w:p w14:paraId="58B081B3" w14:textId="77777777" w:rsidR="003B38F1" w:rsidRDefault="0085013F" w:rsidP="00365042">
      <w:pPr>
        <w:spacing w:line="360" w:lineRule="auto"/>
        <w:rPr>
          <w:sz w:val="28"/>
          <w:szCs w:val="28"/>
        </w:rPr>
      </w:pPr>
      <w:r>
        <w:rPr>
          <w:sz w:val="28"/>
          <w:szCs w:val="28"/>
        </w:rPr>
        <w:t>The following NFRs are attributed to being measurable, testable and aligned with business goals. (ISO/IEC/IEEE, 2018; ISO/IEC, 2011).</w:t>
      </w:r>
    </w:p>
    <w:p w14:paraId="066C9196" w14:textId="77777777" w:rsidR="00F13359" w:rsidRDefault="00F13359" w:rsidP="00365042">
      <w:pPr>
        <w:spacing w:line="360" w:lineRule="auto"/>
        <w:rPr>
          <w:sz w:val="28"/>
          <w:szCs w:val="28"/>
        </w:rPr>
      </w:pPr>
    </w:p>
    <w:p w14:paraId="0E19EE01" w14:textId="77777777" w:rsidR="00F13359" w:rsidRDefault="00F13359" w:rsidP="00365042">
      <w:pPr>
        <w:spacing w:line="360" w:lineRule="auto"/>
        <w:rPr>
          <w:sz w:val="28"/>
          <w:szCs w:val="28"/>
        </w:rPr>
      </w:pPr>
    </w:p>
    <w:p w14:paraId="13CC4CEB" w14:textId="77777777" w:rsidR="00474431" w:rsidRDefault="001603EA" w:rsidP="00365042">
      <w:pPr>
        <w:pStyle w:val="Heading2"/>
        <w:spacing w:line="360" w:lineRule="auto"/>
      </w:pPr>
      <w:r>
        <w:t>Security:</w:t>
      </w:r>
    </w:p>
    <w:p w14:paraId="1FAFA1D3" w14:textId="77777777" w:rsidR="0016657B" w:rsidRPr="00F13359" w:rsidRDefault="0016657B" w:rsidP="00365042">
      <w:pPr>
        <w:spacing w:line="360" w:lineRule="auto"/>
        <w:rPr>
          <w:b/>
          <w:bCs/>
          <w:color w:val="404040" w:themeColor="text1" w:themeTint="BF"/>
          <w:sz w:val="28"/>
          <w:szCs w:val="28"/>
        </w:rPr>
      </w:pPr>
      <w:r>
        <w:rPr>
          <w:b/>
          <w:bCs/>
          <w:color w:val="404040" w:themeColor="text1" w:themeTint="BF"/>
          <w:sz w:val="28"/>
          <w:szCs w:val="28"/>
        </w:rPr>
        <w:t>NFR-SEC-001</w:t>
      </w:r>
    </w:p>
    <w:p w14:paraId="2FDFD5F3" w14:textId="77777777" w:rsidR="0016657B" w:rsidRPr="0016657B" w:rsidRDefault="0016657B" w:rsidP="00365042">
      <w:pPr>
        <w:spacing w:line="360" w:lineRule="auto"/>
        <w:rPr>
          <w:sz w:val="28"/>
          <w:szCs w:val="28"/>
        </w:rPr>
      </w:pPr>
      <w:r>
        <w:rPr>
          <w:sz w:val="28"/>
          <w:szCs w:val="28"/>
        </w:rPr>
        <w:t>The system shall enforce role-based access control so that users can only access functions and service-request information permitted by their assigned role. (Sandhu et al., 1996).</w:t>
      </w:r>
    </w:p>
    <w:p w14:paraId="391F8AE4" w14:textId="77777777" w:rsidR="0016657B" w:rsidRPr="00F13359" w:rsidRDefault="0016657B" w:rsidP="00365042">
      <w:pPr>
        <w:spacing w:line="360" w:lineRule="auto"/>
        <w:rPr>
          <w:color w:val="404040" w:themeColor="text1" w:themeTint="BF"/>
          <w:sz w:val="28"/>
          <w:szCs w:val="28"/>
        </w:rPr>
      </w:pPr>
      <w:r>
        <w:rPr>
          <w:b/>
          <w:bCs/>
          <w:color w:val="404040" w:themeColor="text1" w:themeTint="BF"/>
          <w:sz w:val="28"/>
          <w:szCs w:val="28"/>
        </w:rPr>
        <w:t>Acceptance target:</w:t>
      </w:r>
    </w:p>
    <w:p w14:paraId="0A202ED7" w14:textId="77777777" w:rsidR="0016657B" w:rsidRDefault="0016657B" w:rsidP="00365042">
      <w:pPr>
        <w:spacing w:line="360" w:lineRule="auto"/>
        <w:rPr>
          <w:sz w:val="28"/>
          <w:szCs w:val="28"/>
        </w:rPr>
      </w:pPr>
      <w:r>
        <w:rPr>
          <w:sz w:val="28"/>
          <w:szCs w:val="28"/>
        </w:rPr>
        <w:t>100% of defined protected functions shall require appropriate authorisation during security testing.</w:t>
      </w:r>
    </w:p>
    <w:p w14:paraId="0FB191B3" w14:textId="77777777" w:rsidR="00C56B9F" w:rsidRPr="00C56B9F" w:rsidRDefault="00C56B9F" w:rsidP="00365042">
      <w:pPr>
        <w:spacing w:line="360" w:lineRule="auto"/>
        <w:rPr>
          <w:color w:val="404040" w:themeColor="text1" w:themeTint="BF"/>
          <w:sz w:val="28"/>
          <w:szCs w:val="28"/>
        </w:rPr>
      </w:pPr>
      <w:r>
        <w:rPr>
          <w:b/>
          <w:bCs/>
          <w:color w:val="404040" w:themeColor="text1" w:themeTint="BF"/>
          <w:sz w:val="28"/>
          <w:szCs w:val="28"/>
        </w:rPr>
        <w:t>NFR-SEC-002</w:t>
      </w:r>
    </w:p>
    <w:p w14:paraId="2A2F3E38" w14:textId="77777777" w:rsidR="00C56B9F" w:rsidRPr="00C56B9F" w:rsidRDefault="00C56B9F" w:rsidP="00365042">
      <w:pPr>
        <w:spacing w:line="360" w:lineRule="auto"/>
        <w:rPr>
          <w:sz w:val="28"/>
          <w:szCs w:val="28"/>
        </w:rPr>
      </w:pPr>
      <w:r>
        <w:rPr>
          <w:sz w:val="28"/>
          <w:szCs w:val="28"/>
        </w:rPr>
        <w:t>The system shall not store user passwords in plaintext. (OWASP, 2024).</w:t>
      </w:r>
    </w:p>
    <w:p w14:paraId="7172BB0A" w14:textId="77777777" w:rsidR="00C56B9F" w:rsidRPr="00C56B9F" w:rsidRDefault="00C56B9F" w:rsidP="00365042">
      <w:pPr>
        <w:spacing w:line="360" w:lineRule="auto"/>
        <w:rPr>
          <w:color w:val="404040" w:themeColor="text1" w:themeTint="BF"/>
          <w:sz w:val="28"/>
          <w:szCs w:val="28"/>
        </w:rPr>
      </w:pPr>
      <w:r>
        <w:rPr>
          <w:b/>
          <w:bCs/>
          <w:color w:val="404040" w:themeColor="text1" w:themeTint="BF"/>
          <w:sz w:val="28"/>
          <w:szCs w:val="28"/>
        </w:rPr>
        <w:t>Acceptance target:</w:t>
      </w:r>
    </w:p>
    <w:p w14:paraId="597E6086" w14:textId="77777777" w:rsidR="00C56B9F" w:rsidRDefault="00C56B9F" w:rsidP="00365042">
      <w:pPr>
        <w:spacing w:line="360" w:lineRule="auto"/>
        <w:rPr>
          <w:sz w:val="28"/>
          <w:szCs w:val="28"/>
        </w:rPr>
      </w:pPr>
      <w:r>
        <w:rPr>
          <w:sz w:val="28"/>
          <w:szCs w:val="28"/>
        </w:rPr>
        <w:t>Password storage shall be verified during security review and source/database inspection.</w:t>
      </w:r>
    </w:p>
    <w:p w14:paraId="6049D21D" w14:textId="77777777" w:rsidR="00C56B9F" w:rsidRPr="00C56B9F" w:rsidRDefault="004E1FAF" w:rsidP="00365042">
      <w:pPr>
        <w:pStyle w:val="Heading2"/>
        <w:spacing w:line="360" w:lineRule="auto"/>
      </w:pPr>
      <w:r>
        <w:lastRenderedPageBreak/>
        <w:t xml:space="preserve">Performance: </w:t>
      </w:r>
    </w:p>
    <w:p w14:paraId="0B0E8FC9" w14:textId="77777777" w:rsidR="002254FA" w:rsidRPr="00A4519A" w:rsidRDefault="002254FA" w:rsidP="00365042">
      <w:pPr>
        <w:spacing w:line="360" w:lineRule="auto"/>
        <w:rPr>
          <w:color w:val="404040" w:themeColor="text1" w:themeTint="BF"/>
          <w:sz w:val="28"/>
          <w:szCs w:val="28"/>
        </w:rPr>
      </w:pPr>
      <w:r>
        <w:rPr>
          <w:b/>
          <w:bCs/>
          <w:color w:val="404040" w:themeColor="text1" w:themeTint="BF"/>
          <w:sz w:val="28"/>
          <w:szCs w:val="28"/>
        </w:rPr>
        <w:t>NFR-PERF-001</w:t>
      </w:r>
    </w:p>
    <w:p w14:paraId="48AEBF0D" w14:textId="77777777" w:rsidR="00C44B2E" w:rsidRDefault="00000000">
      <w:pPr>
        <w:spacing w:line="360" w:lineRule="auto"/>
        <w:rPr>
          <w:sz w:val="28"/>
          <w:szCs w:val="28"/>
        </w:rPr>
      </w:pPr>
      <w:r>
        <w:rPr>
          <w:sz w:val="28"/>
          <w:szCs w:val="28"/>
        </w:rPr>
        <w:t>Under normal operating conditions, at least 90% of standard user requests shall be completed within 4 seconds. In other words, if all response times are sorted from fastest to slowest, the request at the 90% mark (the 90th percentile, or p90) must take 4 seconds or less (Beyer et al., 2018).</w:t>
      </w:r>
    </w:p>
    <w:p w14:paraId="72E435EE" w14:textId="77777777" w:rsidR="00C44B2E" w:rsidRDefault="00000000">
      <w:pPr>
        <w:spacing w:line="360" w:lineRule="auto"/>
        <w:rPr>
          <w:color w:val="404040" w:themeColor="text1" w:themeTint="BF"/>
          <w:sz w:val="28"/>
          <w:szCs w:val="28"/>
        </w:rPr>
      </w:pPr>
      <w:r>
        <w:rPr>
          <w:b/>
          <w:bCs/>
          <w:color w:val="404040" w:themeColor="text1" w:themeTint="BF"/>
          <w:sz w:val="28"/>
          <w:szCs w:val="28"/>
        </w:rPr>
        <w:t>What counts as a standard request:</w:t>
      </w:r>
    </w:p>
    <w:p w14:paraId="37F5CDFE" w14:textId="77777777" w:rsidR="00C44B2E" w:rsidRDefault="00000000">
      <w:pPr>
        <w:spacing w:line="360" w:lineRule="auto"/>
        <w:rPr>
          <w:sz w:val="28"/>
          <w:szCs w:val="28"/>
        </w:rPr>
      </w:pPr>
      <w:r>
        <w:rPr>
          <w:sz w:val="28"/>
          <w:szCs w:val="28"/>
        </w:rPr>
        <w:t>Standard requests are the everyday actions users perform: signing in, submitting a new service request and receiving its reference number (FR-REQ-001, FR-REQ-003, FR-REQ-004), loading a list of requests with search, filter or sort (FR-REQ-005, FR-REQ-006, FR-STF-001 – FR-STF-004, FR-MGT-001), and opening or updating a single request (FR-STF-005 – FR-STF-010). Report exports, file uploads and the sending of SMS and WhatsApp messages are not included. Messages are sent in the background, so the user never waits for them (FR-NOT-007).</w:t>
      </w:r>
    </w:p>
    <w:p w14:paraId="6BEC5DB7" w14:textId="77777777" w:rsidR="00C44B2E" w:rsidRDefault="00000000">
      <w:pPr>
        <w:spacing w:line="360" w:lineRule="auto"/>
        <w:rPr>
          <w:color w:val="404040" w:themeColor="text1" w:themeTint="BF"/>
          <w:sz w:val="28"/>
          <w:szCs w:val="28"/>
        </w:rPr>
      </w:pPr>
      <w:r>
        <w:rPr>
          <w:b/>
          <w:bCs/>
          <w:color w:val="404040" w:themeColor="text1" w:themeTint="BF"/>
          <w:sz w:val="28"/>
          <w:szCs w:val="28"/>
        </w:rPr>
        <w:t>How it will be measured:</w:t>
      </w:r>
    </w:p>
    <w:p w14:paraId="65D42A84" w14:textId="77777777" w:rsidR="00C44B2E" w:rsidRDefault="00000000">
      <w:pPr>
        <w:spacing w:line="360" w:lineRule="auto"/>
        <w:rPr>
          <w:sz w:val="28"/>
          <w:szCs w:val="28"/>
        </w:rPr>
      </w:pPr>
      <w:r>
        <w:rPr>
          <w:sz w:val="28"/>
          <w:szCs w:val="28"/>
        </w:rPr>
        <w:t>Response time is the time from when the user’s browser sends a request until the full response comes back. It will be measured with the k6 load-testing tool, which records as http_req_duration (Grafana Labs, 2026). The 90th percentile is worked out separately for each type of request, so one slow action cannot be hidden by many fast ones (Beyer et al., 2018). Expected user numbers are not yet known (see Forward Engineering Considerations – Scalability), so the team will test with an assumed load of 25 users at the same time for 10 minutes. This assumption will be confirmed in Milestone 2.</w:t>
      </w:r>
    </w:p>
    <w:p w14:paraId="176FFFAB" w14:textId="77777777" w:rsidR="00C44B2E" w:rsidRDefault="00000000">
      <w:pPr>
        <w:spacing w:line="360" w:lineRule="auto"/>
        <w:rPr>
          <w:color w:val="404040" w:themeColor="text1" w:themeTint="BF"/>
          <w:sz w:val="28"/>
          <w:szCs w:val="28"/>
        </w:rPr>
      </w:pPr>
      <w:r>
        <w:rPr>
          <w:b/>
          <w:bCs/>
          <w:color w:val="404040" w:themeColor="text1" w:themeTint="BF"/>
          <w:sz w:val="28"/>
          <w:szCs w:val="28"/>
        </w:rPr>
        <w:t>Acceptance target:</w:t>
      </w:r>
    </w:p>
    <w:p w14:paraId="3EB0044F" w14:textId="77777777" w:rsidR="00C44B2E" w:rsidRDefault="00000000">
      <w:pPr>
        <w:spacing w:line="360" w:lineRule="auto"/>
        <w:rPr>
          <w:sz w:val="28"/>
          <w:szCs w:val="28"/>
        </w:rPr>
      </w:pPr>
      <w:r>
        <w:rPr>
          <w:sz w:val="28"/>
          <w:szCs w:val="28"/>
        </w:rPr>
        <w:t>The test passes if the k6 threshold p(90) &lt; 4000 ms is met for every type of standard request. k6 automatically marks a test as failed when a threshold is broken (Grafana Labs, 2026). The test report is kept as verification evidence.</w:t>
      </w:r>
    </w:p>
    <w:p w14:paraId="01A22597" w14:textId="77777777" w:rsidR="00C44B2E" w:rsidRDefault="00000000">
      <w:pPr>
        <w:spacing w:line="360" w:lineRule="auto"/>
        <w:rPr>
          <w:color w:val="404040" w:themeColor="text1" w:themeTint="BF"/>
          <w:sz w:val="28"/>
          <w:szCs w:val="28"/>
        </w:rPr>
      </w:pPr>
      <w:r>
        <w:rPr>
          <w:b/>
          <w:bCs/>
          <w:color w:val="404040" w:themeColor="text1" w:themeTint="BF"/>
          <w:sz w:val="28"/>
          <w:szCs w:val="28"/>
        </w:rPr>
        <w:lastRenderedPageBreak/>
        <w:t>Design goal (not a pass/fail rule):</w:t>
      </w:r>
    </w:p>
    <w:p w14:paraId="4488D1FE" w14:textId="77777777" w:rsidR="00C44B2E" w:rsidRDefault="00000000">
      <w:pPr>
        <w:spacing w:line="360" w:lineRule="auto"/>
        <w:rPr>
          <w:sz w:val="28"/>
          <w:szCs w:val="28"/>
        </w:rPr>
      </w:pPr>
      <w:r>
        <w:rPr>
          <w:sz w:val="28"/>
          <w:szCs w:val="28"/>
        </w:rPr>
        <w:t>Half of all requests (the median) should finish in 2 seconds or less. Google’s RAIL performance model sets a target of under 2 seconds for pages loaded after the first visit (web.dev, 2020), and 2 seconds is also inside the 2.5-second limit that Core Web Vitals rate as “good” (McQuade, 2020).</w:t>
      </w:r>
    </w:p>
    <w:p w14:paraId="4FECE9B2" w14:textId="77777777" w:rsidR="00C44B2E" w:rsidRDefault="00000000">
      <w:pPr>
        <w:pStyle w:val="Heading3"/>
        <w:spacing w:line="360" w:lineRule="auto"/>
      </w:pPr>
      <w:r>
        <w:t>Why 90% of requests within 4 seconds is a reasonable target</w:t>
      </w:r>
    </w:p>
    <w:p w14:paraId="4ECE3099" w14:textId="77777777" w:rsidR="00C44B2E" w:rsidRDefault="00000000">
      <w:pPr>
        <w:spacing w:line="360" w:lineRule="auto"/>
        <w:rPr>
          <w:sz w:val="28"/>
          <w:szCs w:val="28"/>
        </w:rPr>
      </w:pPr>
      <w:r>
        <w:rPr>
          <w:sz w:val="28"/>
          <w:szCs w:val="28"/>
        </w:rPr>
        <w:t>The target is based on published research and industry standards rather than a guess. ISO/IEC 25010 lists time behaviour as part of performance efficiency, which means it must be stated in a way that can be measured and tested (ISO/IEC, 2023). The reasons for each part of the target are explained below and summarised in the table at the end of this section.</w:t>
      </w:r>
    </w:p>
    <w:p w14:paraId="572B3CBD" w14:textId="77777777" w:rsidR="00C44B2E" w:rsidRDefault="00000000">
      <w:pPr>
        <w:spacing w:line="360" w:lineRule="auto"/>
        <w:rPr>
          <w:color w:val="404040" w:themeColor="text1" w:themeTint="BF"/>
          <w:sz w:val="28"/>
          <w:szCs w:val="28"/>
        </w:rPr>
      </w:pPr>
      <w:r>
        <w:rPr>
          <w:b/>
          <w:bCs/>
          <w:color w:val="404040" w:themeColor="text1" w:themeTint="BF"/>
          <w:sz w:val="28"/>
          <w:szCs w:val="28"/>
        </w:rPr>
        <w:t>Why use a percentage of requests instead of an average</w:t>
      </w:r>
    </w:p>
    <w:p w14:paraId="30C612BA" w14:textId="77777777" w:rsidR="00C44B2E" w:rsidRDefault="00000000">
      <w:pPr>
        <w:spacing w:line="360" w:lineRule="auto"/>
        <w:rPr>
          <w:sz w:val="28"/>
          <w:szCs w:val="28"/>
        </w:rPr>
      </w:pPr>
      <w:r>
        <w:rPr>
          <w:sz w:val="28"/>
          <w:szCs w:val="28"/>
        </w:rPr>
        <w:t>Google’s Site Reliability Workbook advises setting speed targets as percentiles, for example “90% of requests &lt; 450 ms”, because an average can look good even when some users wait much longer (Beyer et al., 2018). A 90% target makes sure that nine out of every ten requests are fast, instead of relying on an average that a few very fast responses could improve.</w:t>
      </w:r>
    </w:p>
    <w:p w14:paraId="39C92AE9" w14:textId="77777777" w:rsidR="00C44B2E" w:rsidRDefault="00000000">
      <w:pPr>
        <w:spacing w:line="360" w:lineRule="auto"/>
        <w:rPr>
          <w:color w:val="404040" w:themeColor="text1" w:themeTint="BF"/>
          <w:sz w:val="28"/>
          <w:szCs w:val="28"/>
        </w:rPr>
      </w:pPr>
      <w:r>
        <w:rPr>
          <w:b/>
          <w:bCs/>
          <w:color w:val="404040" w:themeColor="text1" w:themeTint="BF"/>
          <w:sz w:val="28"/>
          <w:szCs w:val="28"/>
        </w:rPr>
        <w:t>Why 4 seconds</w:t>
      </w:r>
    </w:p>
    <w:p w14:paraId="757FEF1A" w14:textId="77777777" w:rsidR="00C44B2E" w:rsidRDefault="00000000">
      <w:pPr>
        <w:spacing w:line="360" w:lineRule="auto"/>
        <w:rPr>
          <w:sz w:val="28"/>
          <w:szCs w:val="28"/>
        </w:rPr>
      </w:pPr>
      <w:r>
        <w:rPr>
          <w:sz w:val="28"/>
          <w:szCs w:val="28"/>
        </w:rPr>
        <w:t>Three separate sources point to about 4 seconds as the point where waiting stops being acceptable. Firstly, Google’s RAIL performance model explains that users start to lose focus on a task after about 1 second, and become frustrated and likely to give up after about 10 seconds (web.dev, 2020). A 4-second limit keeps users well inside that 10-second limit. Secondly, the Apdex standard rates a response as “satisfied” up to a target time T, “tolerating” up to four times T, and “frustrated” beyond that (New Relic, 2026). If T is set to 1 second, the point at which RAIL says users start to lose focus, 4 seconds is exactly the point where users become frustrated. Thirdly, Google’s Core Web Vitals rate a page that takes more than 4 seconds to show its main content as “poor” (McQuade, 2020).</w:t>
      </w:r>
    </w:p>
    <w:p w14:paraId="4804BD11" w14:textId="77777777" w:rsidR="00C44B2E" w:rsidRDefault="00000000">
      <w:pPr>
        <w:spacing w:line="360" w:lineRule="auto"/>
        <w:rPr>
          <w:color w:val="404040" w:themeColor="text1" w:themeTint="BF"/>
          <w:sz w:val="28"/>
          <w:szCs w:val="28"/>
        </w:rPr>
      </w:pPr>
      <w:r>
        <w:rPr>
          <w:b/>
          <w:bCs/>
          <w:color w:val="404040" w:themeColor="text1" w:themeTint="BF"/>
          <w:sz w:val="28"/>
          <w:szCs w:val="28"/>
        </w:rPr>
        <w:lastRenderedPageBreak/>
        <w:t>Why 90% and not 95% or 100%</w:t>
      </w:r>
    </w:p>
    <w:p w14:paraId="78D6227E" w14:textId="77777777" w:rsidR="00C44B2E" w:rsidRDefault="00000000">
      <w:pPr>
        <w:spacing w:line="360" w:lineRule="auto"/>
        <w:rPr>
          <w:sz w:val="28"/>
          <w:szCs w:val="28"/>
        </w:rPr>
      </w:pPr>
      <w:r>
        <w:rPr>
          <w:sz w:val="28"/>
          <w:szCs w:val="28"/>
        </w:rPr>
        <w:t>Google checks its Core Web Vitals at the 75th percentile, meaning that 75% of page loads must meet the limit (McQuade, 2020). Requiring 90% is therefore stricter than Google’s own test. The Site Reliability Workbook also explains that 100% is the wrong target, because it cannot be reached in practice and leaves no room to update and improve the system (Beyer et al., 2018). Finally, the project must use free or low-cost hosting (Constraint 3: Cost). Free hosting services pause when they are not in use: Render’s free services shut down after 15 minutes without traffic and take about one minute to start again (Render, 2026a). The remaining 10% allows for these slow starts and for weaker mobile connections.</w:t>
      </w:r>
    </w:p>
    <w:p w14:paraId="49F63C80" w14:textId="77777777" w:rsidR="00C44B2E" w:rsidRDefault="00000000">
      <w:pPr>
        <w:spacing w:line="360" w:lineRule="auto"/>
        <w:rPr>
          <w:color w:val="404040" w:themeColor="text1" w:themeTint="BF"/>
          <w:sz w:val="28"/>
          <w:szCs w:val="28"/>
        </w:rPr>
      </w:pPr>
      <w:r>
        <w:rPr>
          <w:b/>
          <w:bCs/>
          <w:color w:val="404040" w:themeColor="text1" w:themeTint="BF"/>
          <w:sz w:val="28"/>
          <w:szCs w:val="28"/>
        </w:rPr>
        <w:t>Why the earlier 2-second target was changed</w:t>
      </w:r>
    </w:p>
    <w:p w14:paraId="067BD6BE" w14:textId="77777777" w:rsidR="00C44B2E" w:rsidRDefault="00000000">
      <w:pPr>
        <w:spacing w:line="360" w:lineRule="auto"/>
        <w:rPr>
          <w:sz w:val="28"/>
          <w:szCs w:val="28"/>
        </w:rPr>
      </w:pPr>
      <w:r>
        <w:rPr>
          <w:sz w:val="28"/>
          <w:szCs w:val="28"/>
        </w:rPr>
        <w:t>The previous version of this requirement asked for 95% of requests within 2 seconds. Two seconds is still a good target for a typical request (web.dev, 2020), so it remains the goal for the median. As a strict pass/fail limit, however, it is harder than most real websites manage on mobile. In 2025, only 62% of mobile websites showed their main content within 2.5 seconds, while 13% took longer than 4 seconds (Jariyal et al., 2025). A 4-second limit is realistic for a student project on free hosting, while still ruling out a poor experience. These website figures measure the full page load and not only the server’s reply, so they are a rough comparison rather than an exact one (McQuade, 2020).</w:t>
      </w:r>
    </w:p>
    <w:p w14:paraId="57E9DB23" w14:textId="77777777" w:rsidR="00C44B2E" w:rsidRDefault="00000000">
      <w:pPr>
        <w:spacing w:line="360" w:lineRule="auto"/>
        <w:rPr>
          <w:color w:val="404040" w:themeColor="text1" w:themeTint="BF"/>
          <w:sz w:val="28"/>
          <w:szCs w:val="28"/>
        </w:rPr>
      </w:pPr>
      <w:r>
        <w:rPr>
          <w:b/>
          <w:bCs/>
          <w:color w:val="404040" w:themeColor="text1" w:themeTint="BF"/>
          <w:sz w:val="28"/>
          <w:szCs w:val="28"/>
        </w:rPr>
        <w:t>South African mobile users</w:t>
      </w:r>
    </w:p>
    <w:p w14:paraId="4188BCAF" w14:textId="77777777" w:rsidR="00C44B2E" w:rsidRDefault="00000000">
      <w:pPr>
        <w:spacing w:line="360" w:lineRule="auto"/>
        <w:rPr>
          <w:sz w:val="28"/>
          <w:szCs w:val="28"/>
        </w:rPr>
      </w:pPr>
      <w:r>
        <w:rPr>
          <w:sz w:val="28"/>
          <w:szCs w:val="28"/>
        </w:rPr>
        <w:t>Many requesters are likely to use CivicConnect on mobile data. In 2025, average mobile download speeds in South Africa ranged from 17.5 Mbps on Rain and 18.3 Mbps on Telkom to 60.1 Mbps on MTN (Opensignal, 2025). The target must also work for users on the slower networks, which is another reason for choosing 4 seconds instead of 2. CivicConnect’s pages are mainly forms and lists, so the target should be achievable; the load test will confirm this.</w:t>
      </w:r>
    </w:p>
    <w:p w14:paraId="35BB5FCA" w14:textId="77777777" w:rsidR="00C44B2E" w:rsidRDefault="00000000">
      <w:pPr>
        <w:spacing w:line="360" w:lineRule="auto"/>
        <w:rPr>
          <w:color w:val="404040" w:themeColor="text1" w:themeTint="BF"/>
          <w:sz w:val="28"/>
          <w:szCs w:val="28"/>
        </w:rPr>
      </w:pPr>
      <w:r>
        <w:rPr>
          <w:b/>
          <w:bCs/>
          <w:color w:val="404040" w:themeColor="text1" w:themeTint="BF"/>
          <w:sz w:val="28"/>
          <w:szCs w:val="28"/>
        </w:rPr>
        <w:t>What similar systems do</w:t>
      </w:r>
    </w:p>
    <w:p w14:paraId="70569688" w14:textId="77777777" w:rsidR="00C44B2E" w:rsidRDefault="00000000">
      <w:pPr>
        <w:spacing w:line="360" w:lineRule="auto"/>
        <w:rPr>
          <w:sz w:val="28"/>
          <w:szCs w:val="28"/>
        </w:rPr>
      </w:pPr>
      <w:r>
        <w:rPr>
          <w:sz w:val="28"/>
          <w:szCs w:val="28"/>
        </w:rPr>
        <w:lastRenderedPageBreak/>
        <w:t>Similar city service-request (311) systems also treat performance as a measurable service level. Ogden City’s 2024 tender for a 311 system asks for 99.9% availability for cloud-hosted systems (Ogden City Corporation, 2024). The tender does not set a single response-time number, so CivicConnect bases its figure on the published standards and research above.</w:t>
      </w:r>
    </w:p>
    <w:p w14:paraId="44D9CA8E" w14:textId="77777777" w:rsidR="00C44B2E" w:rsidRDefault="00000000">
      <w:pPr>
        <w:spacing w:line="360" w:lineRule="auto"/>
        <w:rPr>
          <w:color w:val="404040" w:themeColor="text1" w:themeTint="BF"/>
          <w:sz w:val="28"/>
          <w:szCs w:val="28"/>
        </w:rPr>
      </w:pPr>
      <w:r>
        <w:rPr>
          <w:b/>
          <w:bCs/>
          <w:color w:val="404040" w:themeColor="text1" w:themeTint="BF"/>
          <w:sz w:val="28"/>
          <w:szCs w:val="28"/>
        </w:rPr>
        <w:t>Summary of evidence for NFR-PERF-001</w:t>
      </w:r>
    </w:p>
    <w:tbl>
      <w:tblPr>
        <w:tblStyle w:val="TableGrid"/>
        <w:tblW w:w="0" w:type="auto"/>
        <w:tblLook w:val="04A0" w:firstRow="1" w:lastRow="0" w:firstColumn="1" w:lastColumn="0" w:noHBand="0" w:noVBand="1"/>
      </w:tblPr>
      <w:tblGrid>
        <w:gridCol w:w="2400"/>
        <w:gridCol w:w="4200"/>
        <w:gridCol w:w="3856"/>
      </w:tblGrid>
      <w:tr w:rsidR="00C44B2E" w14:paraId="20BD9A85" w14:textId="77777777">
        <w:trPr>
          <w:cantSplit/>
          <w:tblHeader/>
        </w:trPr>
        <w:tc>
          <w:tcPr>
            <w:tcW w:w="2400" w:type="dxa"/>
            <w:shd w:val="clear" w:color="auto" w:fill="E7E6E6"/>
          </w:tcPr>
          <w:p w14:paraId="723C79D5" w14:textId="77777777" w:rsidR="00C44B2E" w:rsidRDefault="00000000">
            <w:pPr>
              <w:spacing w:line="360" w:lineRule="auto"/>
              <w:rPr>
                <w:b/>
                <w:bCs/>
              </w:rPr>
            </w:pPr>
            <w:r>
              <w:rPr>
                <w:b/>
                <w:bCs/>
              </w:rPr>
              <w:t>Source</w:t>
            </w:r>
          </w:p>
        </w:tc>
        <w:tc>
          <w:tcPr>
            <w:tcW w:w="4200" w:type="dxa"/>
            <w:shd w:val="clear" w:color="auto" w:fill="E7E6E6"/>
          </w:tcPr>
          <w:p w14:paraId="151ACED3" w14:textId="77777777" w:rsidR="00C44B2E" w:rsidRDefault="00000000">
            <w:pPr>
              <w:spacing w:line="360" w:lineRule="auto"/>
              <w:rPr>
                <w:b/>
                <w:bCs/>
              </w:rPr>
            </w:pPr>
            <w:r>
              <w:rPr>
                <w:b/>
                <w:bCs/>
              </w:rPr>
              <w:t>What the source says</w:t>
            </w:r>
          </w:p>
        </w:tc>
        <w:tc>
          <w:tcPr>
            <w:tcW w:w="3856" w:type="dxa"/>
            <w:shd w:val="clear" w:color="auto" w:fill="E7E6E6"/>
          </w:tcPr>
          <w:p w14:paraId="407D449A" w14:textId="77777777" w:rsidR="00C44B2E" w:rsidRDefault="00000000">
            <w:pPr>
              <w:spacing w:line="360" w:lineRule="auto"/>
              <w:rPr>
                <w:b/>
                <w:bCs/>
              </w:rPr>
            </w:pPr>
            <w:r>
              <w:rPr>
                <w:b/>
                <w:bCs/>
              </w:rPr>
              <w:t>How it supports NFR-PERF-001</w:t>
            </w:r>
          </w:p>
        </w:tc>
      </w:tr>
      <w:tr w:rsidR="00C44B2E" w14:paraId="19EBA801" w14:textId="77777777">
        <w:trPr>
          <w:cantSplit/>
        </w:trPr>
        <w:tc>
          <w:tcPr>
            <w:tcW w:w="2400" w:type="dxa"/>
          </w:tcPr>
          <w:p w14:paraId="24DD9A3D" w14:textId="77777777" w:rsidR="00C44B2E" w:rsidRDefault="00000000">
            <w:pPr>
              <w:spacing w:line="360" w:lineRule="auto"/>
            </w:pPr>
            <w:r>
              <w:t>web.dev (2020) – RAIL model</w:t>
            </w:r>
          </w:p>
        </w:tc>
        <w:tc>
          <w:tcPr>
            <w:tcW w:w="4200" w:type="dxa"/>
          </w:tcPr>
          <w:p w14:paraId="6472D94B" w14:textId="77777777" w:rsidR="00C44B2E" w:rsidRDefault="00000000">
            <w:pPr>
              <w:spacing w:line="360" w:lineRule="auto"/>
            </w:pPr>
            <w:r>
              <w:t>Users start to lose focus after about 1 s and are likely to give up after about 10 s; repeat page loads should take under 2 s</w:t>
            </w:r>
          </w:p>
        </w:tc>
        <w:tc>
          <w:tcPr>
            <w:tcW w:w="3856" w:type="dxa"/>
          </w:tcPr>
          <w:p w14:paraId="250708DC" w14:textId="77777777" w:rsidR="00C44B2E" w:rsidRDefault="00000000">
            <w:pPr>
              <w:spacing w:line="360" w:lineRule="auto"/>
            </w:pPr>
            <w:r>
              <w:t>4 s is well within the 10 s limit; 2 s kept as the goal for the median</w:t>
            </w:r>
          </w:p>
        </w:tc>
      </w:tr>
      <w:tr w:rsidR="00C44B2E" w14:paraId="607D14F2" w14:textId="77777777">
        <w:trPr>
          <w:cantSplit/>
        </w:trPr>
        <w:tc>
          <w:tcPr>
            <w:tcW w:w="2400" w:type="dxa"/>
          </w:tcPr>
          <w:p w14:paraId="0098FE2B" w14:textId="77777777" w:rsidR="00C44B2E" w:rsidRDefault="00000000">
            <w:pPr>
              <w:spacing w:line="360" w:lineRule="auto"/>
            </w:pPr>
            <w:r>
              <w:t>New Relic (2026) – Apdex</w:t>
            </w:r>
          </w:p>
        </w:tc>
        <w:tc>
          <w:tcPr>
            <w:tcW w:w="4200" w:type="dxa"/>
          </w:tcPr>
          <w:p w14:paraId="085B55E5" w14:textId="77777777" w:rsidR="00C44B2E" w:rsidRDefault="00000000">
            <w:pPr>
              <w:spacing w:line="360" w:lineRule="auto"/>
            </w:pPr>
            <w:r>
              <w:t>Satisfied up to T; tolerating up to 4T; frustrated above 4T</w:t>
            </w:r>
          </w:p>
        </w:tc>
        <w:tc>
          <w:tcPr>
            <w:tcW w:w="3856" w:type="dxa"/>
          </w:tcPr>
          <w:p w14:paraId="32FAF45B" w14:textId="77777777" w:rsidR="00C44B2E" w:rsidRDefault="00000000">
            <w:pPr>
              <w:spacing w:line="360" w:lineRule="auto"/>
            </w:pPr>
            <w:r>
              <w:t>With T = 1 s, 90% of requests stay out of the “frustrated” zone</w:t>
            </w:r>
          </w:p>
        </w:tc>
      </w:tr>
      <w:tr w:rsidR="00C44B2E" w14:paraId="7465BA0F" w14:textId="77777777">
        <w:trPr>
          <w:cantSplit/>
        </w:trPr>
        <w:tc>
          <w:tcPr>
            <w:tcW w:w="2400" w:type="dxa"/>
          </w:tcPr>
          <w:p w14:paraId="39996DDB" w14:textId="77777777" w:rsidR="00C44B2E" w:rsidRDefault="00000000">
            <w:pPr>
              <w:spacing w:line="360" w:lineRule="auto"/>
            </w:pPr>
            <w:r>
              <w:t>McQuade (2020)</w:t>
            </w:r>
          </w:p>
        </w:tc>
        <w:tc>
          <w:tcPr>
            <w:tcW w:w="4200" w:type="dxa"/>
          </w:tcPr>
          <w:p w14:paraId="4E1835F0" w14:textId="77777777" w:rsidR="00C44B2E" w:rsidRDefault="00000000">
            <w:pPr>
              <w:spacing w:line="360" w:lineRule="auto"/>
            </w:pPr>
            <w:r>
              <w:t>Page content shown in 2.5 s or less is “good”; more than 4 s is “poor”; checked at the 75th percentile</w:t>
            </w:r>
          </w:p>
        </w:tc>
        <w:tc>
          <w:tcPr>
            <w:tcW w:w="3856" w:type="dxa"/>
          </w:tcPr>
          <w:p w14:paraId="11DA07B1" w14:textId="77777777" w:rsidR="00C44B2E" w:rsidRDefault="00000000">
            <w:pPr>
              <w:spacing w:line="360" w:lineRule="auto"/>
            </w:pPr>
            <w:r>
              <w:t>Same 4 s limit, checked at a stricter 90th percentile</w:t>
            </w:r>
          </w:p>
        </w:tc>
      </w:tr>
      <w:tr w:rsidR="00C44B2E" w14:paraId="7867023B" w14:textId="77777777">
        <w:trPr>
          <w:cantSplit/>
        </w:trPr>
        <w:tc>
          <w:tcPr>
            <w:tcW w:w="2400" w:type="dxa"/>
          </w:tcPr>
          <w:p w14:paraId="7D9FCA74" w14:textId="77777777" w:rsidR="00C44B2E" w:rsidRDefault="00000000">
            <w:pPr>
              <w:spacing w:line="360" w:lineRule="auto"/>
            </w:pPr>
            <w:r>
              <w:t>Beyer et al. (2018)</w:t>
            </w:r>
          </w:p>
        </w:tc>
        <w:tc>
          <w:tcPr>
            <w:tcW w:w="4200" w:type="dxa"/>
          </w:tcPr>
          <w:p w14:paraId="7626D1D4" w14:textId="77777777" w:rsidR="00C44B2E" w:rsidRDefault="00000000">
            <w:pPr>
              <w:spacing w:line="360" w:lineRule="auto"/>
            </w:pPr>
            <w:r>
              <w:t>Speed targets should be percentiles, e.g. “90% of requests &lt; 450 ms”</w:t>
            </w:r>
          </w:p>
        </w:tc>
        <w:tc>
          <w:tcPr>
            <w:tcW w:w="3856" w:type="dxa"/>
          </w:tcPr>
          <w:p w14:paraId="4A4C9E70" w14:textId="77777777" w:rsidR="00C44B2E" w:rsidRDefault="00000000">
            <w:pPr>
              <w:spacing w:line="360" w:lineRule="auto"/>
            </w:pPr>
            <w:r>
              <w:t>Same percentile format</w:t>
            </w:r>
          </w:p>
        </w:tc>
      </w:tr>
      <w:tr w:rsidR="00C44B2E" w14:paraId="0D06BEB4" w14:textId="77777777">
        <w:trPr>
          <w:cantSplit/>
        </w:trPr>
        <w:tc>
          <w:tcPr>
            <w:tcW w:w="2400" w:type="dxa"/>
          </w:tcPr>
          <w:p w14:paraId="22CD7F95" w14:textId="77777777" w:rsidR="00C44B2E" w:rsidRDefault="00000000">
            <w:pPr>
              <w:spacing w:line="360" w:lineRule="auto"/>
            </w:pPr>
            <w:r>
              <w:t>Jariyal et al. (2025)</w:t>
            </w:r>
          </w:p>
        </w:tc>
        <w:tc>
          <w:tcPr>
            <w:tcW w:w="4200" w:type="dxa"/>
          </w:tcPr>
          <w:p w14:paraId="40A42B34" w14:textId="77777777" w:rsidR="00C44B2E" w:rsidRDefault="00000000">
            <w:pPr>
              <w:spacing w:line="360" w:lineRule="auto"/>
            </w:pPr>
            <w:r>
              <w:t>62% of mobile websites are “good”; 13% are “poor”</w:t>
            </w:r>
          </w:p>
        </w:tc>
        <w:tc>
          <w:tcPr>
            <w:tcW w:w="3856" w:type="dxa"/>
          </w:tcPr>
          <w:p w14:paraId="751A4CF1" w14:textId="77777777" w:rsidR="00C44B2E" w:rsidRDefault="00000000">
            <w:pPr>
              <w:spacing w:line="360" w:lineRule="auto"/>
            </w:pPr>
            <w:r>
              <w:t>4 s at 90% is realistic; 2 s at 95% is too strict for free hosting</w:t>
            </w:r>
          </w:p>
        </w:tc>
      </w:tr>
      <w:tr w:rsidR="00C44B2E" w14:paraId="60F272D2" w14:textId="77777777">
        <w:trPr>
          <w:cantSplit/>
        </w:trPr>
        <w:tc>
          <w:tcPr>
            <w:tcW w:w="2400" w:type="dxa"/>
          </w:tcPr>
          <w:p w14:paraId="56CEAA53" w14:textId="77777777" w:rsidR="00C44B2E" w:rsidRDefault="00000000">
            <w:pPr>
              <w:spacing w:line="360" w:lineRule="auto"/>
            </w:pPr>
            <w:r>
              <w:t>Opensignal (2025)</w:t>
            </w:r>
          </w:p>
        </w:tc>
        <w:tc>
          <w:tcPr>
            <w:tcW w:w="4200" w:type="dxa"/>
          </w:tcPr>
          <w:p w14:paraId="51690F10" w14:textId="77777777" w:rsidR="00C44B2E" w:rsidRDefault="00000000">
            <w:pPr>
              <w:spacing w:line="360" w:lineRule="auto"/>
            </w:pPr>
            <w:r>
              <w:t>South African mobile download speeds of 17.5–60.1 Mbps</w:t>
            </w:r>
          </w:p>
        </w:tc>
        <w:tc>
          <w:tcPr>
            <w:tcW w:w="3856" w:type="dxa"/>
          </w:tcPr>
          <w:p w14:paraId="4673BBA5" w14:textId="77777777" w:rsidR="00C44B2E" w:rsidRDefault="00000000">
            <w:pPr>
              <w:spacing w:line="360" w:lineRule="auto"/>
            </w:pPr>
            <w:r>
              <w:t>Target must work on slower networks</w:t>
            </w:r>
          </w:p>
        </w:tc>
      </w:tr>
      <w:tr w:rsidR="00C44B2E" w14:paraId="521C5A62" w14:textId="77777777">
        <w:trPr>
          <w:cantSplit/>
        </w:trPr>
        <w:tc>
          <w:tcPr>
            <w:tcW w:w="2400" w:type="dxa"/>
          </w:tcPr>
          <w:p w14:paraId="502BBFE0" w14:textId="77777777" w:rsidR="00C44B2E" w:rsidRDefault="00000000">
            <w:pPr>
              <w:spacing w:line="360" w:lineRule="auto"/>
            </w:pPr>
            <w:r>
              <w:t>Render (2026a)</w:t>
            </w:r>
          </w:p>
        </w:tc>
        <w:tc>
          <w:tcPr>
            <w:tcW w:w="4200" w:type="dxa"/>
          </w:tcPr>
          <w:p w14:paraId="396CC932" w14:textId="77777777" w:rsidR="00C44B2E" w:rsidRDefault="00000000">
            <w:pPr>
              <w:spacing w:line="360" w:lineRule="auto"/>
            </w:pPr>
            <w:r>
              <w:t>Free services stop after 15 minutes idle and take about 1 minute to restart</w:t>
            </w:r>
          </w:p>
        </w:tc>
        <w:tc>
          <w:tcPr>
            <w:tcW w:w="3856" w:type="dxa"/>
          </w:tcPr>
          <w:p w14:paraId="1D6F4E52" w14:textId="77777777" w:rsidR="00C44B2E" w:rsidRDefault="00000000">
            <w:pPr>
              <w:spacing w:line="360" w:lineRule="auto"/>
            </w:pPr>
            <w:r>
              <w:t>The 10% margin covers these slow starts</w:t>
            </w:r>
          </w:p>
        </w:tc>
      </w:tr>
    </w:tbl>
    <w:p w14:paraId="24C43D17" w14:textId="77777777" w:rsidR="00C44B2E" w:rsidRDefault="00C44B2E"/>
    <w:p w14:paraId="17686CE1" w14:textId="77777777" w:rsidR="00C56B9F" w:rsidRDefault="006A5B8B" w:rsidP="00365042">
      <w:pPr>
        <w:pStyle w:val="Heading2"/>
        <w:spacing w:line="360" w:lineRule="auto"/>
      </w:pPr>
      <w:r>
        <w:t>Usability:</w:t>
      </w:r>
    </w:p>
    <w:p w14:paraId="1C25BF32" w14:textId="77777777" w:rsidR="00A4519A" w:rsidRPr="00A4519A" w:rsidRDefault="00A4519A" w:rsidP="00365042">
      <w:pPr>
        <w:spacing w:line="360" w:lineRule="auto"/>
        <w:rPr>
          <w:color w:val="404040" w:themeColor="text1" w:themeTint="BF"/>
          <w:sz w:val="28"/>
          <w:szCs w:val="28"/>
        </w:rPr>
      </w:pPr>
      <w:r>
        <w:rPr>
          <w:b/>
          <w:bCs/>
          <w:color w:val="404040" w:themeColor="text1" w:themeTint="BF"/>
          <w:sz w:val="28"/>
          <w:szCs w:val="28"/>
        </w:rPr>
        <w:t>NFR-USAB-001</w:t>
      </w:r>
    </w:p>
    <w:p w14:paraId="6F249144" w14:textId="77777777" w:rsidR="00A4519A" w:rsidRPr="00A4519A" w:rsidRDefault="00A4519A" w:rsidP="00365042">
      <w:pPr>
        <w:spacing w:line="360" w:lineRule="auto"/>
        <w:rPr>
          <w:sz w:val="28"/>
          <w:szCs w:val="28"/>
        </w:rPr>
      </w:pPr>
      <w:r>
        <w:rPr>
          <w:sz w:val="28"/>
          <w:szCs w:val="28"/>
        </w:rPr>
        <w:t>A requester shall be able to submit a standard service request using the provided interface without assistance from a staff member.</w:t>
      </w:r>
    </w:p>
    <w:p w14:paraId="68E5CF11" w14:textId="77777777" w:rsidR="00A4519A" w:rsidRPr="00A4519A" w:rsidRDefault="00A4519A" w:rsidP="00365042">
      <w:pPr>
        <w:spacing w:line="360" w:lineRule="auto"/>
        <w:rPr>
          <w:sz w:val="28"/>
          <w:szCs w:val="28"/>
        </w:rPr>
      </w:pPr>
      <w:r>
        <w:rPr>
          <w:b/>
          <w:bCs/>
          <w:color w:val="404040" w:themeColor="text1" w:themeTint="BF"/>
          <w:sz w:val="28"/>
          <w:szCs w:val="28"/>
        </w:rPr>
        <w:t>Acceptance target</w:t>
      </w:r>
      <w:r>
        <w:rPr>
          <w:color w:val="404040" w:themeColor="text1" w:themeTint="BF"/>
          <w:sz w:val="28"/>
          <w:szCs w:val="28"/>
        </w:rPr>
        <w:t>:</w:t>
      </w:r>
    </w:p>
    <w:p w14:paraId="5345B8A2" w14:textId="77777777" w:rsidR="00A4519A" w:rsidRDefault="00A4519A" w:rsidP="00365042">
      <w:pPr>
        <w:spacing w:line="360" w:lineRule="auto"/>
        <w:rPr>
          <w:sz w:val="28"/>
          <w:szCs w:val="28"/>
        </w:rPr>
      </w:pPr>
      <w:r>
        <w:rPr>
          <w:sz w:val="28"/>
          <w:szCs w:val="28"/>
        </w:rPr>
        <w:lastRenderedPageBreak/>
        <w:t>At least 4 out of 5 representative test users shall complete the standard submission process without assistance.</w:t>
      </w:r>
    </w:p>
    <w:p w14:paraId="34C9098D" w14:textId="77777777" w:rsidR="0008484D" w:rsidRDefault="0008484D" w:rsidP="00365042">
      <w:pPr>
        <w:spacing w:line="360" w:lineRule="auto"/>
        <w:rPr>
          <w:sz w:val="28"/>
          <w:szCs w:val="28"/>
        </w:rPr>
      </w:pPr>
    </w:p>
    <w:p w14:paraId="1F8032E0" w14:textId="77777777" w:rsidR="00E91C55" w:rsidRDefault="00E91C55" w:rsidP="00365042">
      <w:pPr>
        <w:spacing w:line="360" w:lineRule="auto"/>
        <w:rPr>
          <w:sz w:val="28"/>
          <w:szCs w:val="28"/>
        </w:rPr>
      </w:pPr>
    </w:p>
    <w:p w14:paraId="142C8E40" w14:textId="77777777" w:rsidR="00E91C55" w:rsidRDefault="00E91C55" w:rsidP="00365042">
      <w:pPr>
        <w:pStyle w:val="Heading2"/>
        <w:spacing w:line="360" w:lineRule="auto"/>
      </w:pPr>
      <w:r>
        <w:t>Reliability:</w:t>
      </w:r>
    </w:p>
    <w:p w14:paraId="0C59DCAF" w14:textId="77777777" w:rsidR="00E91C55" w:rsidRPr="00E91C55" w:rsidRDefault="00E91C55" w:rsidP="00365042">
      <w:pPr>
        <w:spacing w:line="360" w:lineRule="auto"/>
        <w:rPr>
          <w:sz w:val="28"/>
          <w:szCs w:val="28"/>
        </w:rPr>
      </w:pPr>
      <w:r>
        <w:rPr>
          <w:b/>
          <w:bCs/>
          <w:sz w:val="28"/>
          <w:szCs w:val="28"/>
        </w:rPr>
        <w:t>NFR-REL-001</w:t>
      </w:r>
    </w:p>
    <w:p w14:paraId="6E73D839" w14:textId="77777777" w:rsidR="00E91C55" w:rsidRPr="00E91C55" w:rsidRDefault="006E570D" w:rsidP="00365042">
      <w:pPr>
        <w:spacing w:line="360" w:lineRule="auto"/>
        <w:rPr>
          <w:sz w:val="28"/>
          <w:szCs w:val="28"/>
        </w:rPr>
      </w:pPr>
      <w:r>
        <w:rPr>
          <w:sz w:val="28"/>
          <w:szCs w:val="28"/>
        </w:rPr>
        <w:t>Once the system verifies that a request has been successfully submitted, it will remain accessible for retrieval.</w:t>
      </w:r>
    </w:p>
    <w:p w14:paraId="6D3AFAD1" w14:textId="77777777" w:rsidR="00E91C55" w:rsidRPr="00E91C55" w:rsidRDefault="00E91C55" w:rsidP="00365042">
      <w:pPr>
        <w:spacing w:line="360" w:lineRule="auto"/>
        <w:rPr>
          <w:b/>
          <w:bCs/>
          <w:color w:val="404040" w:themeColor="text1" w:themeTint="BF"/>
          <w:sz w:val="28"/>
          <w:szCs w:val="28"/>
        </w:rPr>
      </w:pPr>
      <w:r>
        <w:rPr>
          <w:b/>
          <w:bCs/>
          <w:color w:val="404040" w:themeColor="text1" w:themeTint="BF"/>
          <w:sz w:val="28"/>
          <w:szCs w:val="28"/>
        </w:rPr>
        <w:t>Acceptance target:</w:t>
      </w:r>
    </w:p>
    <w:p w14:paraId="0AB5045D" w14:textId="77777777" w:rsidR="00E91C55" w:rsidRPr="00E91C55" w:rsidRDefault="006E570D" w:rsidP="00365042">
      <w:pPr>
        <w:spacing w:line="360" w:lineRule="auto"/>
        <w:rPr>
          <w:sz w:val="28"/>
          <w:szCs w:val="28"/>
        </w:rPr>
      </w:pPr>
      <w:r>
        <w:rPr>
          <w:sz w:val="28"/>
          <w:szCs w:val="28"/>
        </w:rPr>
        <w:t>100% of successfully confirmed test submissions remain retrievable after submission.</w:t>
      </w:r>
    </w:p>
    <w:p w14:paraId="5D750E91" w14:textId="77777777" w:rsidR="00E91C55" w:rsidRDefault="00A46DB0" w:rsidP="00365042">
      <w:pPr>
        <w:pStyle w:val="Heading2"/>
        <w:spacing w:line="360" w:lineRule="auto"/>
      </w:pPr>
      <w:r>
        <w:t>Auditability:</w:t>
      </w:r>
    </w:p>
    <w:p w14:paraId="6EBCC603" w14:textId="77777777" w:rsidR="00413FB9" w:rsidRPr="00413FB9" w:rsidRDefault="00413FB9" w:rsidP="00365042">
      <w:pPr>
        <w:spacing w:line="360" w:lineRule="auto"/>
        <w:rPr>
          <w:color w:val="404040" w:themeColor="text1" w:themeTint="BF"/>
          <w:sz w:val="28"/>
          <w:szCs w:val="28"/>
        </w:rPr>
      </w:pPr>
      <w:r>
        <w:rPr>
          <w:b/>
          <w:bCs/>
          <w:color w:val="404040" w:themeColor="text1" w:themeTint="BF"/>
          <w:sz w:val="28"/>
          <w:szCs w:val="28"/>
        </w:rPr>
        <w:t>NFR-AUD-001</w:t>
      </w:r>
    </w:p>
    <w:p w14:paraId="5B054C29" w14:textId="77777777" w:rsidR="00413FB9" w:rsidRPr="00413FB9" w:rsidRDefault="00413FB9" w:rsidP="00365042">
      <w:pPr>
        <w:spacing w:line="360" w:lineRule="auto"/>
        <w:rPr>
          <w:sz w:val="28"/>
          <w:szCs w:val="28"/>
        </w:rPr>
      </w:pPr>
      <w:r>
        <w:rPr>
          <w:sz w:val="28"/>
          <w:szCs w:val="28"/>
        </w:rPr>
        <w:t>The system shall record the responsible user and timestamp for defined request status changes.</w:t>
      </w:r>
    </w:p>
    <w:p w14:paraId="7547B076" w14:textId="77777777" w:rsidR="00413FB9" w:rsidRPr="00413FB9" w:rsidRDefault="00413FB9" w:rsidP="00365042">
      <w:pPr>
        <w:spacing w:line="360" w:lineRule="auto"/>
        <w:rPr>
          <w:b/>
          <w:bCs/>
          <w:color w:val="404040" w:themeColor="text1" w:themeTint="BF"/>
          <w:sz w:val="28"/>
          <w:szCs w:val="28"/>
        </w:rPr>
      </w:pPr>
      <w:r>
        <w:rPr>
          <w:b/>
          <w:bCs/>
          <w:color w:val="404040" w:themeColor="text1" w:themeTint="BF"/>
          <w:sz w:val="28"/>
          <w:szCs w:val="28"/>
        </w:rPr>
        <w:t>Acceptance target:</w:t>
      </w:r>
    </w:p>
    <w:p w14:paraId="5A498A77" w14:textId="77777777" w:rsidR="00413FB9" w:rsidRPr="00413FB9" w:rsidRDefault="00413FB9" w:rsidP="00365042">
      <w:pPr>
        <w:spacing w:line="360" w:lineRule="auto"/>
        <w:rPr>
          <w:sz w:val="28"/>
          <w:szCs w:val="28"/>
        </w:rPr>
      </w:pPr>
      <w:r>
        <w:rPr>
          <w:sz w:val="28"/>
          <w:szCs w:val="28"/>
        </w:rPr>
        <w:t>100% of tested status changes shall contain the required user and timestamp information.</w:t>
      </w:r>
    </w:p>
    <w:p w14:paraId="5251CAC6" w14:textId="77777777" w:rsidR="00A46DB0" w:rsidRDefault="00A53C65" w:rsidP="00365042">
      <w:pPr>
        <w:pStyle w:val="Heading2"/>
        <w:spacing w:line="360" w:lineRule="auto"/>
      </w:pPr>
      <w:r>
        <w:t>Maintainability:</w:t>
      </w:r>
    </w:p>
    <w:p w14:paraId="26DCFC13" w14:textId="77777777" w:rsidR="00202FFD" w:rsidRPr="00202FFD" w:rsidRDefault="00202FFD" w:rsidP="00365042">
      <w:pPr>
        <w:spacing w:line="360" w:lineRule="auto"/>
        <w:rPr>
          <w:color w:val="404040" w:themeColor="text1" w:themeTint="BF"/>
          <w:sz w:val="28"/>
          <w:szCs w:val="28"/>
        </w:rPr>
      </w:pPr>
      <w:r>
        <w:rPr>
          <w:b/>
          <w:bCs/>
          <w:color w:val="404040" w:themeColor="text1" w:themeTint="BF"/>
          <w:sz w:val="28"/>
          <w:szCs w:val="28"/>
        </w:rPr>
        <w:t>NFR-MAIN-001</w:t>
      </w:r>
    </w:p>
    <w:p w14:paraId="06BF3F32" w14:textId="77777777" w:rsidR="00202FFD" w:rsidRPr="00202FFD" w:rsidRDefault="00202FFD" w:rsidP="00365042">
      <w:pPr>
        <w:spacing w:line="360" w:lineRule="auto"/>
        <w:rPr>
          <w:sz w:val="28"/>
          <w:szCs w:val="28"/>
        </w:rPr>
      </w:pPr>
      <w:r>
        <w:rPr>
          <w:sz w:val="28"/>
          <w:szCs w:val="28"/>
        </w:rPr>
        <w:t>Project requirements, risks, decisions, changes, tests and defects shall use controlled identifiers and version-controlled artefacts.</w:t>
      </w:r>
    </w:p>
    <w:p w14:paraId="71E80FEB" w14:textId="77777777" w:rsidR="00202FFD" w:rsidRPr="00202FFD" w:rsidRDefault="00202FFD" w:rsidP="00365042">
      <w:pPr>
        <w:spacing w:line="360" w:lineRule="auto"/>
        <w:rPr>
          <w:b/>
          <w:bCs/>
          <w:color w:val="404040" w:themeColor="text1" w:themeTint="BF"/>
          <w:sz w:val="28"/>
          <w:szCs w:val="28"/>
        </w:rPr>
      </w:pPr>
      <w:r>
        <w:rPr>
          <w:b/>
          <w:bCs/>
          <w:color w:val="404040" w:themeColor="text1" w:themeTint="BF"/>
          <w:sz w:val="28"/>
          <w:szCs w:val="28"/>
        </w:rPr>
        <w:t>Acceptance target:</w:t>
      </w:r>
    </w:p>
    <w:p w14:paraId="6EB79165" w14:textId="77777777" w:rsidR="00202FFD" w:rsidRPr="00202FFD" w:rsidRDefault="00202FFD" w:rsidP="00365042">
      <w:pPr>
        <w:spacing w:line="360" w:lineRule="auto"/>
        <w:rPr>
          <w:sz w:val="28"/>
          <w:szCs w:val="28"/>
        </w:rPr>
      </w:pPr>
      <w:r>
        <w:rPr>
          <w:sz w:val="28"/>
          <w:szCs w:val="28"/>
        </w:rPr>
        <w:t>All baselined M1 requirements shall have unique IDs and corresponding entries in the RTM.</w:t>
      </w:r>
    </w:p>
    <w:p w14:paraId="1351C69B" w14:textId="77777777" w:rsidR="00A53C65" w:rsidRPr="00A4519A" w:rsidRDefault="00A53C65" w:rsidP="00365042">
      <w:pPr>
        <w:spacing w:line="360" w:lineRule="auto"/>
        <w:rPr>
          <w:sz w:val="28"/>
          <w:szCs w:val="28"/>
        </w:rPr>
      </w:pPr>
    </w:p>
    <w:p w14:paraId="433CE5FA" w14:textId="77777777" w:rsidR="00B0397E" w:rsidRDefault="00B0397E" w:rsidP="00365042">
      <w:pPr>
        <w:spacing w:line="360" w:lineRule="auto"/>
        <w:rPr>
          <w:sz w:val="28"/>
          <w:szCs w:val="28"/>
        </w:rPr>
      </w:pPr>
    </w:p>
    <w:p w14:paraId="124F6E1B" w14:textId="77777777" w:rsidR="00285C31" w:rsidRDefault="00285C31" w:rsidP="00365042">
      <w:pPr>
        <w:spacing w:line="360" w:lineRule="auto"/>
        <w:rPr>
          <w:sz w:val="28"/>
          <w:szCs w:val="28"/>
        </w:rPr>
      </w:pPr>
    </w:p>
    <w:p w14:paraId="0C3FC3D3" w14:textId="77777777" w:rsidR="00285C31" w:rsidRDefault="00285C31" w:rsidP="00365042">
      <w:pPr>
        <w:spacing w:line="360" w:lineRule="auto"/>
        <w:rPr>
          <w:sz w:val="28"/>
          <w:szCs w:val="28"/>
        </w:rPr>
      </w:pPr>
    </w:p>
    <w:p w14:paraId="05482A1B" w14:textId="77777777" w:rsidR="00285C31" w:rsidRDefault="00285C31" w:rsidP="00365042">
      <w:pPr>
        <w:spacing w:line="360" w:lineRule="auto"/>
        <w:rPr>
          <w:sz w:val="28"/>
          <w:szCs w:val="28"/>
        </w:rPr>
      </w:pPr>
    </w:p>
    <w:p w14:paraId="3C8406FB" w14:textId="77777777" w:rsidR="000D7518" w:rsidRDefault="00285C31" w:rsidP="00365042">
      <w:pPr>
        <w:pStyle w:val="Heading1"/>
        <w:spacing w:line="360" w:lineRule="auto"/>
      </w:pPr>
      <w:r>
        <w:t>Acceptance Criteria:</w:t>
      </w:r>
    </w:p>
    <w:p w14:paraId="300C955D" w14:textId="77777777" w:rsidR="000B04CB" w:rsidRPr="000B04CB" w:rsidRDefault="000B04CB" w:rsidP="00365042">
      <w:pPr>
        <w:spacing w:line="360" w:lineRule="auto"/>
        <w:rPr>
          <w:b/>
          <w:bCs/>
          <w:color w:val="404040" w:themeColor="text1" w:themeTint="BF"/>
          <w:sz w:val="28"/>
          <w:szCs w:val="28"/>
        </w:rPr>
      </w:pPr>
      <w:r>
        <w:rPr>
          <w:b/>
          <w:bCs/>
          <w:color w:val="404040" w:themeColor="text1" w:themeTint="BF"/>
          <w:sz w:val="28"/>
          <w:szCs w:val="28"/>
        </w:rPr>
        <w:t>FR-REQ-001 – Submit Request</w:t>
      </w:r>
    </w:p>
    <w:p w14:paraId="6DCAE3E1" w14:textId="77777777" w:rsidR="000B04CB" w:rsidRDefault="000B04CB" w:rsidP="00365042">
      <w:pPr>
        <w:spacing w:line="360" w:lineRule="auto"/>
        <w:rPr>
          <w:sz w:val="28"/>
          <w:szCs w:val="28"/>
        </w:rPr>
      </w:pPr>
      <w:r>
        <w:rPr>
          <w:sz w:val="28"/>
          <w:szCs w:val="28"/>
        </w:rPr>
        <w:t>The system shall allow an authenticated requester to submit a new service request containing all mandatory request information.</w:t>
      </w:r>
    </w:p>
    <w:tbl>
      <w:tblPr>
        <w:tblStyle w:val="TableGrid"/>
        <w:tblW w:w="0" w:type="auto"/>
        <w:tblLook w:val="04A0" w:firstRow="1" w:lastRow="0" w:firstColumn="1" w:lastColumn="0" w:noHBand="0" w:noVBand="1"/>
      </w:tblPr>
      <w:tblGrid>
        <w:gridCol w:w="2614"/>
        <w:gridCol w:w="2614"/>
        <w:gridCol w:w="2614"/>
        <w:gridCol w:w="2614"/>
      </w:tblGrid>
      <w:tr w:rsidR="000B04CB" w:rsidRPr="000B04CB" w14:paraId="2B51258D" w14:textId="77777777" w:rsidTr="004D520E">
        <w:tc>
          <w:tcPr>
            <w:tcW w:w="2614" w:type="dxa"/>
            <w:shd w:val="clear" w:color="auto" w:fill="C1E4F5" w:themeFill="accent1" w:themeFillTint="33"/>
          </w:tcPr>
          <w:p w14:paraId="1B951970" w14:textId="77777777" w:rsidR="000B04CB" w:rsidRPr="000B04CB" w:rsidRDefault="000B04CB" w:rsidP="00365042">
            <w:pPr>
              <w:spacing w:line="360" w:lineRule="auto"/>
            </w:pPr>
            <w:r>
              <w:t>ID</w:t>
            </w:r>
          </w:p>
        </w:tc>
        <w:tc>
          <w:tcPr>
            <w:tcW w:w="2614" w:type="dxa"/>
            <w:shd w:val="clear" w:color="auto" w:fill="C1E4F5" w:themeFill="accent1" w:themeFillTint="33"/>
          </w:tcPr>
          <w:p w14:paraId="41FDAA57" w14:textId="77777777" w:rsidR="000B04CB" w:rsidRPr="000B04CB" w:rsidRDefault="000B04CB" w:rsidP="00365042">
            <w:pPr>
              <w:spacing w:line="360" w:lineRule="auto"/>
            </w:pPr>
            <w:r>
              <w:t>Given</w:t>
            </w:r>
          </w:p>
        </w:tc>
        <w:tc>
          <w:tcPr>
            <w:tcW w:w="2614" w:type="dxa"/>
            <w:shd w:val="clear" w:color="auto" w:fill="C1E4F5" w:themeFill="accent1" w:themeFillTint="33"/>
          </w:tcPr>
          <w:p w14:paraId="3B7C9E7A" w14:textId="77777777" w:rsidR="000B04CB" w:rsidRPr="000B04CB" w:rsidRDefault="004D520E" w:rsidP="00365042">
            <w:pPr>
              <w:spacing w:line="360" w:lineRule="auto"/>
            </w:pPr>
            <w:r>
              <w:t>When</w:t>
            </w:r>
          </w:p>
        </w:tc>
        <w:tc>
          <w:tcPr>
            <w:tcW w:w="2614" w:type="dxa"/>
            <w:shd w:val="clear" w:color="auto" w:fill="C1E4F5" w:themeFill="accent1" w:themeFillTint="33"/>
          </w:tcPr>
          <w:p w14:paraId="36D8841D" w14:textId="77777777" w:rsidR="000B04CB" w:rsidRPr="000B04CB" w:rsidRDefault="004D520E" w:rsidP="00365042">
            <w:pPr>
              <w:spacing w:line="360" w:lineRule="auto"/>
            </w:pPr>
            <w:r>
              <w:t>Then</w:t>
            </w:r>
          </w:p>
        </w:tc>
      </w:tr>
      <w:tr w:rsidR="000B04CB" w:rsidRPr="000B04CB" w14:paraId="68861BE8" w14:textId="77777777" w:rsidTr="000B04CB">
        <w:tc>
          <w:tcPr>
            <w:tcW w:w="2614" w:type="dxa"/>
          </w:tcPr>
          <w:p w14:paraId="631A63F8" w14:textId="77777777" w:rsidR="000B04CB" w:rsidRPr="000B04CB" w:rsidRDefault="000D7518" w:rsidP="00365042">
            <w:pPr>
              <w:spacing w:line="360" w:lineRule="auto"/>
            </w:pPr>
            <w:r>
              <w:t>AC-REQ-001-A</w:t>
            </w:r>
          </w:p>
        </w:tc>
        <w:tc>
          <w:tcPr>
            <w:tcW w:w="2614" w:type="dxa"/>
          </w:tcPr>
          <w:p w14:paraId="067A0175" w14:textId="77777777" w:rsidR="000B04CB" w:rsidRPr="000B04CB" w:rsidRDefault="00AF06EF" w:rsidP="00365042">
            <w:pPr>
              <w:spacing w:line="360" w:lineRule="auto"/>
            </w:pPr>
            <w:r>
              <w:t>User is authenticated, and all mandatory fields are completed.</w:t>
            </w:r>
          </w:p>
        </w:tc>
        <w:tc>
          <w:tcPr>
            <w:tcW w:w="2614" w:type="dxa"/>
          </w:tcPr>
          <w:p w14:paraId="1196893F" w14:textId="77777777" w:rsidR="000B04CB" w:rsidRPr="000B04CB" w:rsidRDefault="00F955DD" w:rsidP="00365042">
            <w:pPr>
              <w:spacing w:line="360" w:lineRule="auto"/>
            </w:pPr>
            <w:r>
              <w:t>User submits request.</w:t>
            </w:r>
          </w:p>
        </w:tc>
        <w:tc>
          <w:tcPr>
            <w:tcW w:w="2614" w:type="dxa"/>
          </w:tcPr>
          <w:p w14:paraId="571C0203" w14:textId="77777777" w:rsidR="000B04CB" w:rsidRPr="000B04CB" w:rsidRDefault="00F955DD" w:rsidP="00365042">
            <w:pPr>
              <w:spacing w:line="360" w:lineRule="auto"/>
            </w:pPr>
            <w:r>
              <w:t>A new request is created.</w:t>
            </w:r>
          </w:p>
        </w:tc>
      </w:tr>
      <w:tr w:rsidR="000B04CB" w:rsidRPr="000B04CB" w14:paraId="506ABF09" w14:textId="77777777" w:rsidTr="000B04CB">
        <w:tc>
          <w:tcPr>
            <w:tcW w:w="2614" w:type="dxa"/>
          </w:tcPr>
          <w:p w14:paraId="7BE985EB" w14:textId="77777777" w:rsidR="000B04CB" w:rsidRPr="000B04CB" w:rsidRDefault="000D7518" w:rsidP="00365042">
            <w:pPr>
              <w:spacing w:line="360" w:lineRule="auto"/>
            </w:pPr>
            <w:r>
              <w:t>AC-REQ-001-B</w:t>
            </w:r>
          </w:p>
        </w:tc>
        <w:tc>
          <w:tcPr>
            <w:tcW w:w="2614" w:type="dxa"/>
          </w:tcPr>
          <w:p w14:paraId="48C38520" w14:textId="77777777" w:rsidR="000B04CB" w:rsidRPr="000B04CB" w:rsidRDefault="001B4FC8" w:rsidP="00365042">
            <w:pPr>
              <w:spacing w:line="360" w:lineRule="auto"/>
            </w:pPr>
            <w:r>
              <w:t>One or more mandatory fields are empty.</w:t>
            </w:r>
          </w:p>
        </w:tc>
        <w:tc>
          <w:tcPr>
            <w:tcW w:w="2614" w:type="dxa"/>
          </w:tcPr>
          <w:p w14:paraId="0FD7071A" w14:textId="77777777" w:rsidR="000B04CB" w:rsidRPr="000B04CB" w:rsidRDefault="00F955DD" w:rsidP="00365042">
            <w:pPr>
              <w:spacing w:line="360" w:lineRule="auto"/>
            </w:pPr>
            <w:r>
              <w:t>User submits request.</w:t>
            </w:r>
          </w:p>
        </w:tc>
        <w:tc>
          <w:tcPr>
            <w:tcW w:w="2614" w:type="dxa"/>
          </w:tcPr>
          <w:p w14:paraId="47382831" w14:textId="77777777" w:rsidR="000B04CB" w:rsidRPr="000B04CB" w:rsidRDefault="00DA20CD" w:rsidP="00365042">
            <w:pPr>
              <w:spacing w:line="360" w:lineRule="auto"/>
            </w:pPr>
            <w:r>
              <w:t>Submission is prevented, and missing information is indicated.</w:t>
            </w:r>
          </w:p>
        </w:tc>
      </w:tr>
      <w:tr w:rsidR="000B04CB" w:rsidRPr="000B04CB" w14:paraId="5EB91318" w14:textId="77777777" w:rsidTr="000B04CB">
        <w:tc>
          <w:tcPr>
            <w:tcW w:w="2614" w:type="dxa"/>
          </w:tcPr>
          <w:p w14:paraId="2A2F90F1" w14:textId="77777777" w:rsidR="000B04CB" w:rsidRPr="000B04CB" w:rsidRDefault="000D7518" w:rsidP="00365042">
            <w:pPr>
              <w:spacing w:line="360" w:lineRule="auto"/>
            </w:pPr>
            <w:r>
              <w:t>AC-REQ-001-C</w:t>
            </w:r>
          </w:p>
        </w:tc>
        <w:tc>
          <w:tcPr>
            <w:tcW w:w="2614" w:type="dxa"/>
          </w:tcPr>
          <w:p w14:paraId="7DD82AC4" w14:textId="77777777" w:rsidR="000B04CB" w:rsidRPr="000B04CB" w:rsidRDefault="001B4FC8" w:rsidP="00365042">
            <w:pPr>
              <w:spacing w:line="360" w:lineRule="auto"/>
            </w:pPr>
            <w:r>
              <w:t>Request is successfully created.</w:t>
            </w:r>
          </w:p>
        </w:tc>
        <w:tc>
          <w:tcPr>
            <w:tcW w:w="2614" w:type="dxa"/>
          </w:tcPr>
          <w:p w14:paraId="68ED8A66" w14:textId="77777777" w:rsidR="000B04CB" w:rsidRPr="000B04CB" w:rsidRDefault="00171B57" w:rsidP="00365042">
            <w:pPr>
              <w:spacing w:line="360" w:lineRule="auto"/>
            </w:pPr>
            <w:r>
              <w:t>Submission completes.</w:t>
            </w:r>
          </w:p>
        </w:tc>
        <w:tc>
          <w:tcPr>
            <w:tcW w:w="2614" w:type="dxa"/>
          </w:tcPr>
          <w:p w14:paraId="7BE36C27" w14:textId="77777777" w:rsidR="000B04CB" w:rsidRPr="000B04CB" w:rsidRDefault="00171B57" w:rsidP="00365042">
            <w:pPr>
              <w:spacing w:line="360" w:lineRule="auto"/>
            </w:pPr>
            <w:r>
              <w:t>System provides confirmation and request reference.</w:t>
            </w:r>
          </w:p>
        </w:tc>
      </w:tr>
    </w:tbl>
    <w:p w14:paraId="7D1E7487" w14:textId="77777777" w:rsidR="000B04CB" w:rsidRPr="000B04CB" w:rsidRDefault="000B04CB" w:rsidP="00365042">
      <w:pPr>
        <w:spacing w:line="360" w:lineRule="auto"/>
        <w:rPr>
          <w:sz w:val="28"/>
          <w:szCs w:val="28"/>
        </w:rPr>
      </w:pPr>
    </w:p>
    <w:p w14:paraId="14696611" w14:textId="77777777" w:rsidR="00285C31" w:rsidRPr="00F17AED" w:rsidRDefault="00117A5F" w:rsidP="00365042">
      <w:pPr>
        <w:spacing w:line="360" w:lineRule="auto"/>
        <w:rPr>
          <w:b/>
          <w:bCs/>
          <w:color w:val="404040" w:themeColor="text1" w:themeTint="BF"/>
          <w:sz w:val="28"/>
          <w:szCs w:val="28"/>
        </w:rPr>
      </w:pPr>
      <w:r>
        <w:rPr>
          <w:b/>
          <w:bCs/>
          <w:color w:val="404040" w:themeColor="text1" w:themeTint="BF"/>
          <w:sz w:val="28"/>
          <w:szCs w:val="28"/>
        </w:rPr>
        <w:t>FR-REQ-002 – Controlled Category</w:t>
      </w:r>
    </w:p>
    <w:p w14:paraId="2A7D59F1" w14:textId="77777777" w:rsidR="00117A5F" w:rsidRDefault="00F17AED" w:rsidP="00365042">
      <w:pPr>
        <w:spacing w:line="360" w:lineRule="auto"/>
        <w:rPr>
          <w:sz w:val="28"/>
          <w:szCs w:val="28"/>
        </w:rPr>
      </w:pPr>
      <w:r>
        <w:rPr>
          <w:sz w:val="28"/>
          <w:szCs w:val="28"/>
        </w:rPr>
        <w:t>The system will require each service request to be assigned a category from a controlled set of categories.</w:t>
      </w:r>
    </w:p>
    <w:tbl>
      <w:tblPr>
        <w:tblStyle w:val="TableGrid"/>
        <w:tblW w:w="0" w:type="auto"/>
        <w:tblLook w:val="04A0" w:firstRow="1" w:lastRow="0" w:firstColumn="1" w:lastColumn="0" w:noHBand="0" w:noVBand="1"/>
      </w:tblPr>
      <w:tblGrid>
        <w:gridCol w:w="2614"/>
        <w:gridCol w:w="2614"/>
        <w:gridCol w:w="2614"/>
        <w:gridCol w:w="2614"/>
      </w:tblGrid>
      <w:tr w:rsidR="00F17AED" w:rsidRPr="00F17AED" w14:paraId="48685944" w14:textId="77777777" w:rsidTr="003600C4">
        <w:tc>
          <w:tcPr>
            <w:tcW w:w="2614" w:type="dxa"/>
            <w:shd w:val="clear" w:color="auto" w:fill="C1E4F5" w:themeFill="accent1" w:themeFillTint="33"/>
          </w:tcPr>
          <w:p w14:paraId="25F03C22" w14:textId="77777777" w:rsidR="00F17AED" w:rsidRPr="00F17AED" w:rsidRDefault="003600C4" w:rsidP="00365042">
            <w:pPr>
              <w:spacing w:line="360" w:lineRule="auto"/>
            </w:pPr>
            <w:r>
              <w:t>ID</w:t>
            </w:r>
          </w:p>
        </w:tc>
        <w:tc>
          <w:tcPr>
            <w:tcW w:w="2614" w:type="dxa"/>
            <w:shd w:val="clear" w:color="auto" w:fill="C1E4F5" w:themeFill="accent1" w:themeFillTint="33"/>
          </w:tcPr>
          <w:p w14:paraId="0C3FA611" w14:textId="77777777" w:rsidR="00F17AED" w:rsidRPr="00F17AED" w:rsidRDefault="003600C4" w:rsidP="00365042">
            <w:pPr>
              <w:spacing w:line="360" w:lineRule="auto"/>
            </w:pPr>
            <w:r>
              <w:t>Given</w:t>
            </w:r>
          </w:p>
        </w:tc>
        <w:tc>
          <w:tcPr>
            <w:tcW w:w="2614" w:type="dxa"/>
            <w:shd w:val="clear" w:color="auto" w:fill="C1E4F5" w:themeFill="accent1" w:themeFillTint="33"/>
          </w:tcPr>
          <w:p w14:paraId="00D2991F" w14:textId="77777777" w:rsidR="00F17AED" w:rsidRPr="00F17AED" w:rsidRDefault="003600C4" w:rsidP="00365042">
            <w:pPr>
              <w:spacing w:line="360" w:lineRule="auto"/>
            </w:pPr>
            <w:r>
              <w:t>When</w:t>
            </w:r>
          </w:p>
        </w:tc>
        <w:tc>
          <w:tcPr>
            <w:tcW w:w="2614" w:type="dxa"/>
            <w:shd w:val="clear" w:color="auto" w:fill="C1E4F5" w:themeFill="accent1" w:themeFillTint="33"/>
          </w:tcPr>
          <w:p w14:paraId="2A48DD8E" w14:textId="77777777" w:rsidR="00F17AED" w:rsidRPr="00F17AED" w:rsidRDefault="003600C4" w:rsidP="00365042">
            <w:pPr>
              <w:spacing w:line="360" w:lineRule="auto"/>
            </w:pPr>
            <w:r>
              <w:t>Then</w:t>
            </w:r>
          </w:p>
        </w:tc>
      </w:tr>
      <w:tr w:rsidR="00F17AED" w:rsidRPr="00F17AED" w14:paraId="0EE1F996" w14:textId="77777777" w:rsidTr="00F17AED">
        <w:tc>
          <w:tcPr>
            <w:tcW w:w="2614" w:type="dxa"/>
          </w:tcPr>
          <w:p w14:paraId="66357262" w14:textId="77777777" w:rsidR="00F17AED" w:rsidRPr="00F17AED" w:rsidRDefault="003600C4" w:rsidP="00365042">
            <w:pPr>
              <w:spacing w:line="360" w:lineRule="auto"/>
            </w:pPr>
            <w:r>
              <w:t>AC-REQ-002-A</w:t>
            </w:r>
          </w:p>
        </w:tc>
        <w:tc>
          <w:tcPr>
            <w:tcW w:w="2614" w:type="dxa"/>
          </w:tcPr>
          <w:p w14:paraId="2B7218AE" w14:textId="77777777" w:rsidR="00F17AED" w:rsidRPr="00F17AED" w:rsidRDefault="006E3D0A" w:rsidP="00365042">
            <w:pPr>
              <w:spacing w:line="360" w:lineRule="auto"/>
            </w:pPr>
            <w:r>
              <w:t>Requester is creating a request</w:t>
            </w:r>
          </w:p>
        </w:tc>
        <w:tc>
          <w:tcPr>
            <w:tcW w:w="2614" w:type="dxa"/>
          </w:tcPr>
          <w:p w14:paraId="5329A772" w14:textId="77777777" w:rsidR="00F17AED" w:rsidRPr="00F17AED" w:rsidRDefault="001D07A0" w:rsidP="00365042">
            <w:pPr>
              <w:spacing w:line="360" w:lineRule="auto"/>
            </w:pPr>
            <w:r>
              <w:t>Category is selected</w:t>
            </w:r>
          </w:p>
        </w:tc>
        <w:tc>
          <w:tcPr>
            <w:tcW w:w="2614" w:type="dxa"/>
          </w:tcPr>
          <w:p w14:paraId="0009B143" w14:textId="77777777" w:rsidR="00F17AED" w:rsidRPr="00F17AED" w:rsidRDefault="002430F9" w:rsidP="00365042">
            <w:pPr>
              <w:spacing w:line="360" w:lineRule="auto"/>
            </w:pPr>
            <w:r>
              <w:t>Category must come from the controlled list</w:t>
            </w:r>
          </w:p>
        </w:tc>
      </w:tr>
      <w:tr w:rsidR="00F17AED" w:rsidRPr="00F17AED" w14:paraId="7CD878D0" w14:textId="77777777" w:rsidTr="00F17AED">
        <w:tc>
          <w:tcPr>
            <w:tcW w:w="2614" w:type="dxa"/>
          </w:tcPr>
          <w:p w14:paraId="0E30A359" w14:textId="77777777" w:rsidR="00F17AED" w:rsidRPr="00F17AED" w:rsidRDefault="003600C4" w:rsidP="00365042">
            <w:pPr>
              <w:spacing w:line="360" w:lineRule="auto"/>
            </w:pPr>
            <w:r>
              <w:lastRenderedPageBreak/>
              <w:t>AC-REQ-002-B</w:t>
            </w:r>
          </w:p>
        </w:tc>
        <w:tc>
          <w:tcPr>
            <w:tcW w:w="2614" w:type="dxa"/>
          </w:tcPr>
          <w:p w14:paraId="7AF742C5" w14:textId="77777777" w:rsidR="00F17AED" w:rsidRPr="00F17AED" w:rsidRDefault="006E3D0A" w:rsidP="00365042">
            <w:pPr>
              <w:spacing w:line="360" w:lineRule="auto"/>
            </w:pPr>
            <w:r>
              <w:t>No category is selected</w:t>
            </w:r>
          </w:p>
        </w:tc>
        <w:tc>
          <w:tcPr>
            <w:tcW w:w="2614" w:type="dxa"/>
          </w:tcPr>
          <w:p w14:paraId="7AC98B79" w14:textId="77777777" w:rsidR="00F17AED" w:rsidRPr="00F17AED" w:rsidRDefault="001D07A0" w:rsidP="00365042">
            <w:pPr>
              <w:spacing w:line="360" w:lineRule="auto"/>
            </w:pPr>
            <w:r>
              <w:t>Requester submits</w:t>
            </w:r>
          </w:p>
        </w:tc>
        <w:tc>
          <w:tcPr>
            <w:tcW w:w="2614" w:type="dxa"/>
          </w:tcPr>
          <w:p w14:paraId="20F89E2A" w14:textId="77777777" w:rsidR="00F17AED" w:rsidRPr="00F17AED" w:rsidRDefault="001D07A0" w:rsidP="00365042">
            <w:pPr>
              <w:spacing w:line="360" w:lineRule="auto"/>
            </w:pPr>
            <w:r>
              <w:t>Submission is prevented</w:t>
            </w:r>
          </w:p>
        </w:tc>
      </w:tr>
    </w:tbl>
    <w:p w14:paraId="179FAF50" w14:textId="77777777" w:rsidR="00F17AED" w:rsidRDefault="00F17AED" w:rsidP="00365042">
      <w:pPr>
        <w:spacing w:line="360" w:lineRule="auto"/>
        <w:rPr>
          <w:sz w:val="28"/>
          <w:szCs w:val="28"/>
        </w:rPr>
      </w:pPr>
    </w:p>
    <w:p w14:paraId="64154B54" w14:textId="77777777" w:rsidR="001E2B6D" w:rsidRDefault="001E2B6D" w:rsidP="00365042">
      <w:pPr>
        <w:spacing w:line="360" w:lineRule="auto"/>
        <w:rPr>
          <w:sz w:val="28"/>
          <w:szCs w:val="28"/>
        </w:rPr>
      </w:pPr>
    </w:p>
    <w:p w14:paraId="1FF7C95B" w14:textId="77777777" w:rsidR="001E2B6D" w:rsidRDefault="001E2B6D" w:rsidP="00365042">
      <w:pPr>
        <w:spacing w:line="360" w:lineRule="auto"/>
        <w:rPr>
          <w:sz w:val="28"/>
          <w:szCs w:val="28"/>
        </w:rPr>
      </w:pPr>
    </w:p>
    <w:p w14:paraId="7FF47ADA" w14:textId="77777777" w:rsidR="001E2B6D" w:rsidRDefault="001E2B6D" w:rsidP="00365042">
      <w:pPr>
        <w:spacing w:line="360" w:lineRule="auto"/>
        <w:rPr>
          <w:sz w:val="28"/>
          <w:szCs w:val="28"/>
        </w:rPr>
      </w:pPr>
    </w:p>
    <w:p w14:paraId="6119F262" w14:textId="77777777" w:rsidR="001E2B6D" w:rsidRDefault="001E2B6D" w:rsidP="00365042">
      <w:pPr>
        <w:spacing w:line="360" w:lineRule="auto"/>
        <w:rPr>
          <w:sz w:val="28"/>
          <w:szCs w:val="28"/>
        </w:rPr>
      </w:pPr>
    </w:p>
    <w:p w14:paraId="3B7476BD" w14:textId="77777777" w:rsidR="002D5783" w:rsidRDefault="002D5783" w:rsidP="00365042">
      <w:pPr>
        <w:tabs>
          <w:tab w:val="left" w:pos="3870"/>
        </w:tabs>
        <w:spacing w:line="360" w:lineRule="auto"/>
        <w:rPr>
          <w:b/>
          <w:bCs/>
          <w:color w:val="404040" w:themeColor="text1" w:themeTint="BF"/>
          <w:sz w:val="28"/>
          <w:szCs w:val="28"/>
        </w:rPr>
      </w:pPr>
      <w:r>
        <w:rPr>
          <w:b/>
          <w:bCs/>
          <w:color w:val="404040" w:themeColor="text1" w:themeTint="BF"/>
          <w:sz w:val="28"/>
          <w:szCs w:val="28"/>
        </w:rPr>
        <w:t>FR-STF-006 – Assignment</w:t>
      </w:r>
      <w:r>
        <w:rPr>
          <w:b/>
          <w:bCs/>
          <w:color w:val="404040" w:themeColor="text1" w:themeTint="BF"/>
          <w:sz w:val="28"/>
          <w:szCs w:val="28"/>
        </w:rPr>
        <w:tab/>
      </w:r>
    </w:p>
    <w:p w14:paraId="7DFC0207" w14:textId="77777777" w:rsidR="00723110" w:rsidRPr="00723110" w:rsidRDefault="00723110" w:rsidP="00365042">
      <w:pPr>
        <w:tabs>
          <w:tab w:val="left" w:pos="3870"/>
        </w:tabs>
        <w:spacing w:line="360" w:lineRule="auto"/>
        <w:rPr>
          <w:sz w:val="28"/>
          <w:szCs w:val="28"/>
        </w:rPr>
      </w:pPr>
      <w:r>
        <w:rPr>
          <w:sz w:val="28"/>
          <w:szCs w:val="28"/>
        </w:rPr>
        <w:t>The system shall allow authorised staff to assign or accept responsibility for a service request.</w:t>
      </w:r>
    </w:p>
    <w:tbl>
      <w:tblPr>
        <w:tblStyle w:val="TableGrid"/>
        <w:tblW w:w="0" w:type="auto"/>
        <w:tblLook w:val="04A0" w:firstRow="1" w:lastRow="0" w:firstColumn="1" w:lastColumn="0" w:noHBand="0" w:noVBand="1"/>
      </w:tblPr>
      <w:tblGrid>
        <w:gridCol w:w="2614"/>
        <w:gridCol w:w="2614"/>
        <w:gridCol w:w="2614"/>
        <w:gridCol w:w="2614"/>
      </w:tblGrid>
      <w:tr w:rsidR="00E14C0E" w:rsidRPr="001E2B6D" w14:paraId="48907548" w14:textId="77777777" w:rsidTr="00E14C0E">
        <w:tc>
          <w:tcPr>
            <w:tcW w:w="2614" w:type="dxa"/>
            <w:shd w:val="clear" w:color="auto" w:fill="C1E4F5" w:themeFill="accent1" w:themeFillTint="33"/>
          </w:tcPr>
          <w:p w14:paraId="47E6D0C9" w14:textId="77777777" w:rsidR="00E14C0E" w:rsidRPr="001E2B6D" w:rsidRDefault="00E14C0E" w:rsidP="00365042">
            <w:pPr>
              <w:spacing w:line="360" w:lineRule="auto"/>
            </w:pPr>
            <w:r>
              <w:t>ID</w:t>
            </w:r>
          </w:p>
        </w:tc>
        <w:tc>
          <w:tcPr>
            <w:tcW w:w="2614" w:type="dxa"/>
            <w:shd w:val="clear" w:color="auto" w:fill="C1E4F5" w:themeFill="accent1" w:themeFillTint="33"/>
          </w:tcPr>
          <w:p w14:paraId="7CE48DCD" w14:textId="77777777" w:rsidR="00E14C0E" w:rsidRPr="001E2B6D" w:rsidRDefault="00E14C0E" w:rsidP="00365042">
            <w:pPr>
              <w:spacing w:line="360" w:lineRule="auto"/>
            </w:pPr>
            <w:r>
              <w:t>Given</w:t>
            </w:r>
          </w:p>
        </w:tc>
        <w:tc>
          <w:tcPr>
            <w:tcW w:w="2614" w:type="dxa"/>
            <w:shd w:val="clear" w:color="auto" w:fill="C1E4F5" w:themeFill="accent1" w:themeFillTint="33"/>
          </w:tcPr>
          <w:p w14:paraId="6720E90E" w14:textId="77777777" w:rsidR="00E14C0E" w:rsidRPr="001E2B6D" w:rsidRDefault="00E14C0E" w:rsidP="00365042">
            <w:pPr>
              <w:spacing w:line="360" w:lineRule="auto"/>
            </w:pPr>
            <w:r>
              <w:t>When</w:t>
            </w:r>
          </w:p>
        </w:tc>
        <w:tc>
          <w:tcPr>
            <w:tcW w:w="2614" w:type="dxa"/>
            <w:shd w:val="clear" w:color="auto" w:fill="C1E4F5" w:themeFill="accent1" w:themeFillTint="33"/>
          </w:tcPr>
          <w:p w14:paraId="7499BA64" w14:textId="77777777" w:rsidR="00E14C0E" w:rsidRPr="001E2B6D" w:rsidRDefault="00E14C0E" w:rsidP="00365042">
            <w:pPr>
              <w:spacing w:line="360" w:lineRule="auto"/>
            </w:pPr>
            <w:r>
              <w:t>Then</w:t>
            </w:r>
          </w:p>
        </w:tc>
      </w:tr>
      <w:tr w:rsidR="00E14C0E" w:rsidRPr="001E2B6D" w14:paraId="5AEF642D" w14:textId="77777777" w:rsidTr="00E14C0E">
        <w:tc>
          <w:tcPr>
            <w:tcW w:w="2614" w:type="dxa"/>
          </w:tcPr>
          <w:p w14:paraId="68F014CF" w14:textId="77777777" w:rsidR="00E14C0E" w:rsidRPr="001E2B6D" w:rsidRDefault="001E2B6D" w:rsidP="00365042">
            <w:pPr>
              <w:spacing w:line="360" w:lineRule="auto"/>
            </w:pPr>
            <w:r>
              <w:t>AC-STF-006-A</w:t>
            </w:r>
          </w:p>
        </w:tc>
        <w:tc>
          <w:tcPr>
            <w:tcW w:w="2614" w:type="dxa"/>
          </w:tcPr>
          <w:p w14:paraId="5D5B383E" w14:textId="77777777" w:rsidR="00E14C0E" w:rsidRPr="001E2B6D" w:rsidRDefault="001E2B6D" w:rsidP="00365042">
            <w:pPr>
              <w:spacing w:line="360" w:lineRule="auto"/>
            </w:pPr>
            <w:r>
              <w:t>Authorised staff member views an unassigned request</w:t>
            </w:r>
          </w:p>
        </w:tc>
        <w:tc>
          <w:tcPr>
            <w:tcW w:w="2614" w:type="dxa"/>
          </w:tcPr>
          <w:p w14:paraId="0F8983B5" w14:textId="77777777" w:rsidR="00E14C0E" w:rsidRPr="001E2B6D" w:rsidRDefault="00D4691A" w:rsidP="00365042">
            <w:pPr>
              <w:spacing w:line="360" w:lineRule="auto"/>
            </w:pPr>
            <w:r>
              <w:t>Staff assigns responsibility</w:t>
            </w:r>
          </w:p>
        </w:tc>
        <w:tc>
          <w:tcPr>
            <w:tcW w:w="2614" w:type="dxa"/>
          </w:tcPr>
          <w:p w14:paraId="298E80C9" w14:textId="77777777" w:rsidR="00E14C0E" w:rsidRPr="001E2B6D" w:rsidRDefault="00D4691A" w:rsidP="00365042">
            <w:pPr>
              <w:spacing w:line="360" w:lineRule="auto"/>
            </w:pPr>
            <w:r>
              <w:t>Assigned owner is recorded</w:t>
            </w:r>
          </w:p>
        </w:tc>
      </w:tr>
      <w:tr w:rsidR="00E14C0E" w:rsidRPr="001E2B6D" w14:paraId="5D18467F" w14:textId="77777777" w:rsidTr="00E14C0E">
        <w:tc>
          <w:tcPr>
            <w:tcW w:w="2614" w:type="dxa"/>
          </w:tcPr>
          <w:p w14:paraId="2CE3054A" w14:textId="77777777" w:rsidR="00E14C0E" w:rsidRPr="001E2B6D" w:rsidRDefault="001E2B6D" w:rsidP="00365042">
            <w:pPr>
              <w:spacing w:line="360" w:lineRule="auto"/>
            </w:pPr>
            <w:r>
              <w:t>AC-STF-006-B</w:t>
            </w:r>
          </w:p>
        </w:tc>
        <w:tc>
          <w:tcPr>
            <w:tcW w:w="2614" w:type="dxa"/>
          </w:tcPr>
          <w:p w14:paraId="1C4EB3CA" w14:textId="77777777" w:rsidR="00E14C0E" w:rsidRPr="001E2B6D" w:rsidRDefault="00D4691A" w:rsidP="00365042">
            <w:pPr>
              <w:spacing w:line="360" w:lineRule="auto"/>
            </w:pPr>
            <w:r>
              <w:t>Unauthorised user attempts assignment</w:t>
            </w:r>
          </w:p>
        </w:tc>
        <w:tc>
          <w:tcPr>
            <w:tcW w:w="2614" w:type="dxa"/>
          </w:tcPr>
          <w:p w14:paraId="1253FFF0" w14:textId="77777777" w:rsidR="00E14C0E" w:rsidRPr="001E2B6D" w:rsidRDefault="00EF1E5B" w:rsidP="00365042">
            <w:pPr>
              <w:spacing w:line="360" w:lineRule="auto"/>
            </w:pPr>
            <w:r>
              <w:t>Assignment is attempted</w:t>
            </w:r>
          </w:p>
        </w:tc>
        <w:tc>
          <w:tcPr>
            <w:tcW w:w="2614" w:type="dxa"/>
          </w:tcPr>
          <w:p w14:paraId="3B8E4C77" w14:textId="77777777" w:rsidR="00E14C0E" w:rsidRPr="001E2B6D" w:rsidRDefault="00EF1E5B" w:rsidP="00365042">
            <w:pPr>
              <w:spacing w:line="360" w:lineRule="auto"/>
            </w:pPr>
            <w:r>
              <w:t>Operation is denied</w:t>
            </w:r>
          </w:p>
        </w:tc>
      </w:tr>
    </w:tbl>
    <w:p w14:paraId="07556B1B" w14:textId="77777777" w:rsidR="002D5783" w:rsidRPr="0016657B" w:rsidRDefault="002D5783" w:rsidP="00365042">
      <w:pPr>
        <w:spacing w:line="360" w:lineRule="auto"/>
        <w:rPr>
          <w:sz w:val="28"/>
          <w:szCs w:val="28"/>
        </w:rPr>
      </w:pPr>
    </w:p>
    <w:p w14:paraId="72FA8CAC" w14:textId="77777777" w:rsidR="001603EA" w:rsidRPr="009772DD" w:rsidRDefault="008C24D8" w:rsidP="00365042">
      <w:pPr>
        <w:spacing w:line="360" w:lineRule="auto"/>
        <w:rPr>
          <w:b/>
          <w:bCs/>
          <w:sz w:val="28"/>
          <w:szCs w:val="28"/>
        </w:rPr>
      </w:pPr>
      <w:r>
        <w:rPr>
          <w:b/>
          <w:bCs/>
          <w:sz w:val="28"/>
          <w:szCs w:val="28"/>
        </w:rPr>
        <w:t>FR-STF-007 – Status Transition</w:t>
      </w:r>
    </w:p>
    <w:p w14:paraId="10F3A696" w14:textId="77777777" w:rsidR="009772DD" w:rsidRPr="008C24D8" w:rsidRDefault="009772DD" w:rsidP="00365042">
      <w:pPr>
        <w:spacing w:line="360" w:lineRule="auto"/>
        <w:rPr>
          <w:sz w:val="28"/>
          <w:szCs w:val="28"/>
        </w:rPr>
      </w:pPr>
      <w:r>
        <w:rPr>
          <w:sz w:val="28"/>
          <w:szCs w:val="28"/>
        </w:rPr>
        <w:t>The system shall restrict status changes to defined request workflow transitions.</w:t>
      </w:r>
    </w:p>
    <w:tbl>
      <w:tblPr>
        <w:tblStyle w:val="TableGrid"/>
        <w:tblW w:w="0" w:type="auto"/>
        <w:tblLook w:val="04A0" w:firstRow="1" w:lastRow="0" w:firstColumn="1" w:lastColumn="0" w:noHBand="0" w:noVBand="1"/>
      </w:tblPr>
      <w:tblGrid>
        <w:gridCol w:w="2614"/>
        <w:gridCol w:w="2614"/>
        <w:gridCol w:w="2614"/>
        <w:gridCol w:w="2614"/>
      </w:tblGrid>
      <w:tr w:rsidR="00C20006" w:rsidRPr="00C20006" w14:paraId="55F61460" w14:textId="77777777" w:rsidTr="00C20006">
        <w:tc>
          <w:tcPr>
            <w:tcW w:w="2614" w:type="dxa"/>
            <w:shd w:val="clear" w:color="auto" w:fill="C1E4F5" w:themeFill="accent1" w:themeFillTint="33"/>
          </w:tcPr>
          <w:p w14:paraId="6E4A84F5" w14:textId="77777777" w:rsidR="00C20006" w:rsidRPr="00C20006" w:rsidRDefault="00C20006" w:rsidP="00365042">
            <w:pPr>
              <w:spacing w:line="360" w:lineRule="auto"/>
            </w:pPr>
            <w:r>
              <w:t>ID</w:t>
            </w:r>
          </w:p>
        </w:tc>
        <w:tc>
          <w:tcPr>
            <w:tcW w:w="2614" w:type="dxa"/>
            <w:shd w:val="clear" w:color="auto" w:fill="C1E4F5" w:themeFill="accent1" w:themeFillTint="33"/>
          </w:tcPr>
          <w:p w14:paraId="3BDB9B3F" w14:textId="77777777" w:rsidR="00C20006" w:rsidRPr="00C20006" w:rsidRDefault="00C20006" w:rsidP="00365042">
            <w:pPr>
              <w:spacing w:line="360" w:lineRule="auto"/>
            </w:pPr>
            <w:r>
              <w:t>Given</w:t>
            </w:r>
          </w:p>
        </w:tc>
        <w:tc>
          <w:tcPr>
            <w:tcW w:w="2614" w:type="dxa"/>
            <w:shd w:val="clear" w:color="auto" w:fill="C1E4F5" w:themeFill="accent1" w:themeFillTint="33"/>
          </w:tcPr>
          <w:p w14:paraId="72DF9D9F" w14:textId="77777777" w:rsidR="00C20006" w:rsidRPr="00C20006" w:rsidRDefault="00C20006" w:rsidP="00365042">
            <w:pPr>
              <w:spacing w:line="360" w:lineRule="auto"/>
            </w:pPr>
            <w:r>
              <w:t>When</w:t>
            </w:r>
          </w:p>
        </w:tc>
        <w:tc>
          <w:tcPr>
            <w:tcW w:w="2614" w:type="dxa"/>
            <w:shd w:val="clear" w:color="auto" w:fill="C1E4F5" w:themeFill="accent1" w:themeFillTint="33"/>
          </w:tcPr>
          <w:p w14:paraId="07AEBF85" w14:textId="77777777" w:rsidR="00C20006" w:rsidRPr="00C20006" w:rsidRDefault="00C20006" w:rsidP="00365042">
            <w:pPr>
              <w:spacing w:line="360" w:lineRule="auto"/>
            </w:pPr>
            <w:r>
              <w:t>Then</w:t>
            </w:r>
          </w:p>
        </w:tc>
      </w:tr>
      <w:tr w:rsidR="00C20006" w:rsidRPr="00C20006" w14:paraId="3DB3D57A" w14:textId="77777777" w:rsidTr="00C20006">
        <w:tc>
          <w:tcPr>
            <w:tcW w:w="2614" w:type="dxa"/>
          </w:tcPr>
          <w:p w14:paraId="5C789684" w14:textId="77777777" w:rsidR="00C20006" w:rsidRPr="00C20006" w:rsidRDefault="0009422F" w:rsidP="00365042">
            <w:pPr>
              <w:spacing w:line="360" w:lineRule="auto"/>
            </w:pPr>
            <w:r>
              <w:t>AC-STF-007-A</w:t>
            </w:r>
          </w:p>
        </w:tc>
        <w:tc>
          <w:tcPr>
            <w:tcW w:w="2614" w:type="dxa"/>
          </w:tcPr>
          <w:p w14:paraId="19333885" w14:textId="77777777" w:rsidR="00C20006" w:rsidRPr="00C20006" w:rsidRDefault="0009422F" w:rsidP="00365042">
            <w:pPr>
              <w:spacing w:line="360" w:lineRule="auto"/>
            </w:pPr>
            <w:r>
              <w:t>Request is in a valid status</w:t>
            </w:r>
          </w:p>
        </w:tc>
        <w:tc>
          <w:tcPr>
            <w:tcW w:w="2614" w:type="dxa"/>
          </w:tcPr>
          <w:p w14:paraId="5D0C15BD" w14:textId="77777777" w:rsidR="00C20006" w:rsidRPr="00C20006" w:rsidRDefault="00D90BE4" w:rsidP="00365042">
            <w:pPr>
              <w:spacing w:line="360" w:lineRule="auto"/>
            </w:pPr>
            <w:r>
              <w:t>Staff selects a permitted next status</w:t>
            </w:r>
          </w:p>
        </w:tc>
        <w:tc>
          <w:tcPr>
            <w:tcW w:w="2614" w:type="dxa"/>
          </w:tcPr>
          <w:p w14:paraId="33AAE22E" w14:textId="77777777" w:rsidR="00C20006" w:rsidRPr="00C20006" w:rsidRDefault="00D90BE4" w:rsidP="00365042">
            <w:pPr>
              <w:spacing w:line="360" w:lineRule="auto"/>
            </w:pPr>
            <w:r>
              <w:t>Status change is accepted</w:t>
            </w:r>
          </w:p>
        </w:tc>
      </w:tr>
      <w:tr w:rsidR="00C20006" w:rsidRPr="00C20006" w14:paraId="7458445F" w14:textId="77777777" w:rsidTr="00C20006">
        <w:tc>
          <w:tcPr>
            <w:tcW w:w="2614" w:type="dxa"/>
          </w:tcPr>
          <w:p w14:paraId="37119033" w14:textId="77777777" w:rsidR="00C20006" w:rsidRPr="00C20006" w:rsidRDefault="0009422F" w:rsidP="00365042">
            <w:pPr>
              <w:spacing w:line="360" w:lineRule="auto"/>
            </w:pPr>
            <w:r>
              <w:t>AC-STF-007-B</w:t>
            </w:r>
          </w:p>
        </w:tc>
        <w:tc>
          <w:tcPr>
            <w:tcW w:w="2614" w:type="dxa"/>
          </w:tcPr>
          <w:p w14:paraId="37D5B711" w14:textId="77777777" w:rsidR="00C20006" w:rsidRPr="00C20006" w:rsidRDefault="00973713" w:rsidP="00365042">
            <w:pPr>
              <w:spacing w:line="360" w:lineRule="auto"/>
            </w:pPr>
            <w:r>
              <w:t>Requested transition is invalid</w:t>
            </w:r>
          </w:p>
        </w:tc>
        <w:tc>
          <w:tcPr>
            <w:tcW w:w="2614" w:type="dxa"/>
          </w:tcPr>
          <w:p w14:paraId="1CDCC60B" w14:textId="77777777" w:rsidR="00C20006" w:rsidRPr="00C20006" w:rsidRDefault="00973713" w:rsidP="00365042">
            <w:pPr>
              <w:spacing w:line="360" w:lineRule="auto"/>
            </w:pPr>
            <w:r>
              <w:t>Staff attempts to save</w:t>
            </w:r>
          </w:p>
        </w:tc>
        <w:tc>
          <w:tcPr>
            <w:tcW w:w="2614" w:type="dxa"/>
          </w:tcPr>
          <w:p w14:paraId="5CA656AE" w14:textId="77777777" w:rsidR="00C20006" w:rsidRPr="00C20006" w:rsidRDefault="00973713" w:rsidP="00365042">
            <w:pPr>
              <w:spacing w:line="360" w:lineRule="auto"/>
            </w:pPr>
            <w:r>
              <w:t>System rejects the transition</w:t>
            </w:r>
          </w:p>
        </w:tc>
      </w:tr>
      <w:tr w:rsidR="00C20006" w:rsidRPr="00C20006" w14:paraId="67BA1C75" w14:textId="77777777" w:rsidTr="00C20006">
        <w:tc>
          <w:tcPr>
            <w:tcW w:w="2614" w:type="dxa"/>
          </w:tcPr>
          <w:p w14:paraId="7943F7AE" w14:textId="77777777" w:rsidR="00C20006" w:rsidRPr="00C20006" w:rsidRDefault="0009422F" w:rsidP="00365042">
            <w:pPr>
              <w:spacing w:line="360" w:lineRule="auto"/>
            </w:pPr>
            <w:r>
              <w:t>AC-STF-007-C</w:t>
            </w:r>
          </w:p>
        </w:tc>
        <w:tc>
          <w:tcPr>
            <w:tcW w:w="2614" w:type="dxa"/>
          </w:tcPr>
          <w:p w14:paraId="3F81C220" w14:textId="77777777" w:rsidR="00C20006" w:rsidRPr="00C20006" w:rsidRDefault="00973713" w:rsidP="00365042">
            <w:pPr>
              <w:spacing w:line="360" w:lineRule="auto"/>
            </w:pPr>
            <w:r>
              <w:t>Valid transition succeeds</w:t>
            </w:r>
          </w:p>
        </w:tc>
        <w:tc>
          <w:tcPr>
            <w:tcW w:w="2614" w:type="dxa"/>
          </w:tcPr>
          <w:p w14:paraId="70011F76" w14:textId="77777777" w:rsidR="00C20006" w:rsidRPr="00C20006" w:rsidRDefault="009772DD" w:rsidP="00365042">
            <w:pPr>
              <w:spacing w:line="360" w:lineRule="auto"/>
            </w:pPr>
            <w:r>
              <w:t>Status changes</w:t>
            </w:r>
          </w:p>
        </w:tc>
        <w:tc>
          <w:tcPr>
            <w:tcW w:w="2614" w:type="dxa"/>
          </w:tcPr>
          <w:p w14:paraId="7620E9E6" w14:textId="77777777" w:rsidR="00C20006" w:rsidRPr="00C20006" w:rsidRDefault="009772DD" w:rsidP="00365042">
            <w:pPr>
              <w:spacing w:line="360" w:lineRule="auto"/>
            </w:pPr>
            <w:r>
              <w:t>User and timestamp are recorded</w:t>
            </w:r>
          </w:p>
        </w:tc>
      </w:tr>
    </w:tbl>
    <w:p w14:paraId="69E290BD" w14:textId="77777777" w:rsidR="00BB047A" w:rsidRDefault="00BB047A" w:rsidP="00365042">
      <w:pPr>
        <w:spacing w:line="360" w:lineRule="auto"/>
        <w:rPr>
          <w:sz w:val="28"/>
          <w:szCs w:val="28"/>
        </w:rPr>
      </w:pPr>
    </w:p>
    <w:p w14:paraId="33D79381" w14:textId="77777777" w:rsidR="00761A7D" w:rsidRDefault="00000000" w:rsidP="00BE23DB">
      <w:pPr>
        <w:pStyle w:val="Heading1"/>
      </w:pPr>
      <w:r>
        <w:lastRenderedPageBreak/>
        <w:t>M1 Constraint &amp; Scope Evidence Review + Milestone 2 Evolution Contribution</w:t>
      </w:r>
    </w:p>
    <w:p w14:paraId="70428477" w14:textId="77777777" w:rsidR="00761A7D" w:rsidRPr="00B871CE" w:rsidRDefault="00000000" w:rsidP="00BE23DB">
      <w:pPr>
        <w:pStyle w:val="Heading2"/>
        <w:rPr>
          <w:rFonts w:asciiTheme="minorHAnsi" w:eastAsiaTheme="minorHAnsi" w:hAnsiTheme="minorHAnsi" w:cstheme="minorBidi"/>
          <w:color w:val="auto"/>
          <w:sz w:val="28"/>
          <w:szCs w:val="28"/>
        </w:rPr>
      </w:pPr>
      <w:r>
        <w:t>Evidence from comparable projects</w:t>
      </w:r>
      <w:r>
        <w:rPr>
          <w:rFonts w:asciiTheme="minorHAnsi" w:eastAsiaTheme="minorHAnsi" w:hAnsiTheme="minorHAnsi" w:cstheme="minorBidi"/>
          <w:color w:val="auto"/>
          <w:sz w:val="28"/>
          <w:szCs w:val="28"/>
        </w:rPr>
        <w:t>:</w:t>
      </w:r>
    </w:p>
    <w:p w14:paraId="42E0C9CF" w14:textId="77777777" w:rsidR="00761A7D" w:rsidRPr="002E7478" w:rsidRDefault="00000000" w:rsidP="00365042">
      <w:pPr>
        <w:spacing w:line="360" w:lineRule="auto"/>
        <w:rPr>
          <w:b/>
          <w:bCs/>
          <w:sz w:val="28"/>
          <w:szCs w:val="28"/>
        </w:rPr>
      </w:pPr>
      <w:r>
        <w:rPr>
          <w:b/>
          <w:bCs/>
          <w:sz w:val="28"/>
          <w:szCs w:val="28"/>
        </w:rPr>
        <w:t>Haverhill 311 Case study</w:t>
      </w:r>
    </w:p>
    <w:p w14:paraId="44AAD859" w14:textId="77777777" w:rsidR="00761A7D" w:rsidRDefault="00000000" w:rsidP="00365042">
      <w:pPr>
        <w:spacing w:line="360" w:lineRule="auto"/>
        <w:rPr>
          <w:sz w:val="28"/>
          <w:szCs w:val="28"/>
        </w:rPr>
      </w:pPr>
      <w:r>
        <w:rPr>
          <w:sz w:val="28"/>
          <w:szCs w:val="28"/>
        </w:rPr>
        <w:t xml:space="preserve">The </w:t>
      </w:r>
      <w:r>
        <w:rPr>
          <w:b/>
          <w:bCs/>
          <w:sz w:val="28"/>
          <w:szCs w:val="28"/>
        </w:rPr>
        <w:t>Haverhill 311 case study</w:t>
      </w:r>
      <w:r>
        <w:rPr>
          <w:sz w:val="28"/>
          <w:szCs w:val="28"/>
        </w:rPr>
        <w:t>, published by the Massachusetts government, is particularly useful for our team’s project because it documents staffing, costs, integration difficulty, training, phasing and implementation challenges.</w:t>
      </w:r>
    </w:p>
    <w:p w14:paraId="693AB97A" w14:textId="77777777" w:rsidR="00761A7D" w:rsidRPr="004F7376" w:rsidRDefault="00000000" w:rsidP="004F7376">
      <w:pPr>
        <w:spacing w:line="360" w:lineRule="auto"/>
        <w:rPr>
          <w:sz w:val="28"/>
          <w:szCs w:val="28"/>
        </w:rPr>
      </w:pPr>
      <w:r>
        <w:rPr>
          <w:sz w:val="28"/>
          <w:szCs w:val="28"/>
        </w:rPr>
        <w:t>Haverhill started from a severely under-resourced environment and wanted to establish comprehensive constituent services quickly and cheaply. The Mayor's office had only three staff initially</w:t>
      </w:r>
      <w:r>
        <w:rPr>
          <w:noProof/>
          <w:sz w:val="28"/>
          <w:szCs w:val="28"/>
        </w:rPr>
        <w:t xml:space="preserve"> (Stepasiuk, 2017)</w:t>
      </w:r>
      <w:r>
        <w:rPr>
          <w:sz w:val="28"/>
          <w:szCs w:val="28"/>
        </w:rPr>
        <w:t xml:space="preserve">. </w:t>
      </w:r>
    </w:p>
    <w:p w14:paraId="0CEA73C9" w14:textId="77777777" w:rsidR="00761A7D" w:rsidRPr="004F7376" w:rsidRDefault="00000000" w:rsidP="004F7376">
      <w:pPr>
        <w:spacing w:line="360" w:lineRule="auto"/>
        <w:rPr>
          <w:sz w:val="28"/>
          <w:szCs w:val="28"/>
        </w:rPr>
      </w:pPr>
      <w:r>
        <w:rPr>
          <w:sz w:val="28"/>
          <w:szCs w:val="28"/>
        </w:rPr>
        <w:t>However, once the 311 project was planned, the city ultimately used:</w:t>
      </w:r>
    </w:p>
    <w:p w14:paraId="1968A02B" w14:textId="77777777" w:rsidR="00761A7D" w:rsidRPr="004F7376" w:rsidRDefault="00000000" w:rsidP="004F7376">
      <w:pPr>
        <w:numPr>
          <w:ilvl w:val="0"/>
          <w:numId w:val="35"/>
        </w:numPr>
        <w:spacing w:line="360" w:lineRule="auto"/>
        <w:rPr>
          <w:sz w:val="28"/>
          <w:szCs w:val="28"/>
        </w:rPr>
      </w:pPr>
      <w:r>
        <w:rPr>
          <w:sz w:val="28"/>
          <w:szCs w:val="28"/>
        </w:rPr>
        <w:t xml:space="preserve">a 311 Director; </w:t>
      </w:r>
    </w:p>
    <w:p w14:paraId="5DD5434C" w14:textId="77777777" w:rsidR="00761A7D" w:rsidRPr="004F7376" w:rsidRDefault="00000000" w:rsidP="004F7376">
      <w:pPr>
        <w:numPr>
          <w:ilvl w:val="0"/>
          <w:numId w:val="35"/>
        </w:numPr>
        <w:spacing w:line="360" w:lineRule="auto"/>
        <w:rPr>
          <w:sz w:val="28"/>
          <w:szCs w:val="28"/>
        </w:rPr>
      </w:pPr>
      <w:r>
        <w:rPr>
          <w:sz w:val="28"/>
          <w:szCs w:val="28"/>
        </w:rPr>
        <w:t xml:space="preserve">1.5 new full-time staff; </w:t>
      </w:r>
    </w:p>
    <w:p w14:paraId="5983A4DB" w14:textId="77777777" w:rsidR="00761A7D" w:rsidRPr="004F7376" w:rsidRDefault="00000000" w:rsidP="004F7376">
      <w:pPr>
        <w:numPr>
          <w:ilvl w:val="0"/>
          <w:numId w:val="35"/>
        </w:numPr>
        <w:spacing w:line="360" w:lineRule="auto"/>
        <w:rPr>
          <w:sz w:val="28"/>
          <w:szCs w:val="28"/>
        </w:rPr>
      </w:pPr>
      <w:r>
        <w:rPr>
          <w:sz w:val="28"/>
          <w:szCs w:val="28"/>
        </w:rPr>
        <w:t xml:space="preserve">two DPW clerks as backups; </w:t>
      </w:r>
    </w:p>
    <w:p w14:paraId="2A585521" w14:textId="77777777" w:rsidR="00761A7D" w:rsidRPr="004F7376" w:rsidRDefault="00000000" w:rsidP="004F7376">
      <w:pPr>
        <w:numPr>
          <w:ilvl w:val="0"/>
          <w:numId w:val="35"/>
        </w:numPr>
        <w:spacing w:line="360" w:lineRule="auto"/>
        <w:rPr>
          <w:sz w:val="28"/>
          <w:szCs w:val="28"/>
        </w:rPr>
      </w:pPr>
      <w:r>
        <w:rPr>
          <w:sz w:val="28"/>
          <w:szCs w:val="28"/>
        </w:rPr>
        <w:t xml:space="preserve">another replacement staff member trained to assist. </w:t>
      </w:r>
    </w:p>
    <w:p w14:paraId="19C6983A" w14:textId="77777777" w:rsidR="00761A7D" w:rsidRPr="004F7376" w:rsidRDefault="00000000" w:rsidP="004F7376">
      <w:pPr>
        <w:spacing w:line="360" w:lineRule="auto"/>
        <w:rPr>
          <w:sz w:val="28"/>
          <w:szCs w:val="28"/>
        </w:rPr>
      </w:pPr>
      <w:r>
        <w:rPr>
          <w:sz w:val="28"/>
          <w:szCs w:val="28"/>
        </w:rPr>
        <w:t xml:space="preserve">That resulted in </w:t>
      </w:r>
      <w:r>
        <w:rPr>
          <w:b/>
          <w:bCs/>
          <w:sz w:val="28"/>
          <w:szCs w:val="28"/>
        </w:rPr>
        <w:t>2.5 dedicated full-time 311 staff plus three additional people available when needed</w:t>
      </w:r>
      <w:r>
        <w:rPr>
          <w:b/>
          <w:bCs/>
          <w:noProof/>
          <w:sz w:val="28"/>
          <w:szCs w:val="28"/>
        </w:rPr>
        <w:t xml:space="preserve"> </w:t>
      </w:r>
      <w:r>
        <w:rPr>
          <w:noProof/>
          <w:sz w:val="28"/>
          <w:szCs w:val="28"/>
        </w:rPr>
        <w:t>(Stepasiuk, 2017)</w:t>
      </w:r>
      <w:r>
        <w:rPr>
          <w:sz w:val="28"/>
          <w:szCs w:val="28"/>
        </w:rPr>
        <w:t>.</w:t>
      </w:r>
    </w:p>
    <w:p w14:paraId="72CA9640" w14:textId="77777777" w:rsidR="00761A7D" w:rsidRDefault="00000000" w:rsidP="00D46AE0">
      <w:pPr>
        <w:pStyle w:val="Heading2"/>
        <w:rPr>
          <w:sz w:val="28"/>
          <w:szCs w:val="28"/>
        </w:rPr>
      </w:pPr>
      <w:r>
        <w:rPr>
          <w:rStyle w:val="Heading2Char"/>
        </w:rPr>
        <w:t>What it means for CivicConnect</w:t>
      </w:r>
      <w:r>
        <w:rPr>
          <w:sz w:val="28"/>
          <w:szCs w:val="28"/>
        </w:rPr>
        <w:t>:</w:t>
      </w:r>
    </w:p>
    <w:p w14:paraId="60F30365" w14:textId="77777777" w:rsidR="00761A7D" w:rsidRDefault="00000000" w:rsidP="00365042">
      <w:pPr>
        <w:spacing w:line="360" w:lineRule="auto"/>
        <w:rPr>
          <w:sz w:val="28"/>
          <w:szCs w:val="28"/>
        </w:rPr>
      </w:pPr>
      <w:r>
        <w:rPr>
          <w:sz w:val="28"/>
          <w:szCs w:val="28"/>
        </w:rPr>
        <w:t>Haverhill demonstrates that even a comparatively constrained municipal 311 implementation required dedicated operational staffing and backup capacity. Our three-person student team is developing the CivicConnect project within an academic delivery period; therefore, the project scope must remain focused on the core digital request-management problem rather than attempting to reproduce a complete municipal 311 operation.</w:t>
      </w:r>
    </w:p>
    <w:p w14:paraId="65D61421" w14:textId="77777777" w:rsidR="00761A7D" w:rsidRDefault="00000000" w:rsidP="00747B89">
      <w:pPr>
        <w:pStyle w:val="Heading2"/>
      </w:pPr>
      <w:r>
        <w:t>Cost Evidence derived from Haverhill:</w:t>
      </w:r>
    </w:p>
    <w:p w14:paraId="60CF190B" w14:textId="77777777" w:rsidR="00761A7D" w:rsidRDefault="00000000" w:rsidP="00365042">
      <w:pPr>
        <w:spacing w:line="360" w:lineRule="auto"/>
        <w:rPr>
          <w:sz w:val="28"/>
          <w:szCs w:val="28"/>
        </w:rPr>
      </w:pPr>
      <w:r>
        <w:rPr>
          <w:sz w:val="28"/>
          <w:szCs w:val="28"/>
        </w:rPr>
        <w:t>The case study records the following:</w:t>
      </w:r>
    </w:p>
    <w:tbl>
      <w:tblPr>
        <w:tblStyle w:val="TableGrid"/>
        <w:tblW w:w="0" w:type="auto"/>
        <w:tblLook w:val="04A0" w:firstRow="1" w:lastRow="0" w:firstColumn="1" w:lastColumn="0" w:noHBand="0" w:noVBand="1"/>
      </w:tblPr>
      <w:tblGrid>
        <w:gridCol w:w="5228"/>
        <w:gridCol w:w="5228"/>
      </w:tblGrid>
      <w:tr w:rsidR="00997EFB" w14:paraId="0FFCB3AF" w14:textId="77777777" w:rsidTr="00C91E8A">
        <w:tc>
          <w:tcPr>
            <w:tcW w:w="5228" w:type="dxa"/>
            <w:shd w:val="clear" w:color="auto" w:fill="83CAEB" w:themeFill="accent1" w:themeFillTint="66"/>
          </w:tcPr>
          <w:p w14:paraId="040099C9" w14:textId="77777777" w:rsidR="00761A7D" w:rsidRPr="00997EFB" w:rsidRDefault="00000000" w:rsidP="00997EFB">
            <w:pPr>
              <w:spacing w:line="360" w:lineRule="auto"/>
              <w:jc w:val="center"/>
              <w:rPr>
                <w:b/>
                <w:bCs/>
                <w:sz w:val="28"/>
                <w:szCs w:val="28"/>
              </w:rPr>
            </w:pPr>
            <w:r>
              <w:rPr>
                <w:b/>
                <w:bCs/>
                <w:sz w:val="28"/>
                <w:szCs w:val="28"/>
              </w:rPr>
              <w:lastRenderedPageBreak/>
              <w:t>Cost Area:</w:t>
            </w:r>
          </w:p>
        </w:tc>
        <w:tc>
          <w:tcPr>
            <w:tcW w:w="5228" w:type="dxa"/>
            <w:shd w:val="clear" w:color="auto" w:fill="F1A983" w:themeFill="accent2" w:themeFillTint="99"/>
          </w:tcPr>
          <w:p w14:paraId="26185EE1" w14:textId="77777777" w:rsidR="00761A7D" w:rsidRPr="00997EFB" w:rsidRDefault="00000000" w:rsidP="00997EFB">
            <w:pPr>
              <w:spacing w:line="360" w:lineRule="auto"/>
              <w:jc w:val="center"/>
              <w:rPr>
                <w:b/>
                <w:bCs/>
                <w:sz w:val="28"/>
                <w:szCs w:val="28"/>
              </w:rPr>
            </w:pPr>
            <w:r>
              <w:rPr>
                <w:b/>
                <w:bCs/>
                <w:sz w:val="28"/>
                <w:szCs w:val="28"/>
              </w:rPr>
              <w:t>Haverhill Evidence:</w:t>
            </w:r>
          </w:p>
        </w:tc>
      </w:tr>
      <w:tr w:rsidR="00997EFB" w14:paraId="29042706" w14:textId="77777777" w:rsidTr="00997EFB">
        <w:tc>
          <w:tcPr>
            <w:tcW w:w="5228" w:type="dxa"/>
          </w:tcPr>
          <w:p w14:paraId="6C860129" w14:textId="77777777" w:rsidR="00761A7D" w:rsidRDefault="00000000" w:rsidP="00365042">
            <w:pPr>
              <w:spacing w:line="360" w:lineRule="auto"/>
              <w:rPr>
                <w:sz w:val="28"/>
                <w:szCs w:val="28"/>
              </w:rPr>
            </w:pPr>
            <w:r>
              <w:rPr>
                <w:sz w:val="28"/>
                <w:szCs w:val="28"/>
              </w:rPr>
              <w:t>311 Director</w:t>
            </w:r>
          </w:p>
        </w:tc>
        <w:tc>
          <w:tcPr>
            <w:tcW w:w="5228" w:type="dxa"/>
          </w:tcPr>
          <w:p w14:paraId="6BE771C3" w14:textId="77777777" w:rsidR="00761A7D" w:rsidRDefault="00000000" w:rsidP="00365042">
            <w:pPr>
              <w:spacing w:line="360" w:lineRule="auto"/>
              <w:rPr>
                <w:sz w:val="28"/>
                <w:szCs w:val="28"/>
              </w:rPr>
            </w:pPr>
            <w:r>
              <w:rPr>
                <w:sz w:val="28"/>
                <w:szCs w:val="28"/>
              </w:rPr>
              <w:t>$69,699 as of 2017</w:t>
            </w:r>
          </w:p>
        </w:tc>
      </w:tr>
      <w:tr w:rsidR="00997EFB" w14:paraId="51E8E7C2" w14:textId="77777777" w:rsidTr="004719F3">
        <w:tc>
          <w:tcPr>
            <w:tcW w:w="5228" w:type="dxa"/>
            <w:shd w:val="clear" w:color="auto" w:fill="E8E8E8" w:themeFill="background2"/>
          </w:tcPr>
          <w:p w14:paraId="1F59DB49" w14:textId="77777777" w:rsidR="00761A7D" w:rsidRDefault="00000000" w:rsidP="00365042">
            <w:pPr>
              <w:spacing w:line="360" w:lineRule="auto"/>
              <w:rPr>
                <w:sz w:val="28"/>
                <w:szCs w:val="28"/>
              </w:rPr>
            </w:pPr>
            <w:r>
              <w:rPr>
                <w:sz w:val="28"/>
                <w:szCs w:val="28"/>
              </w:rPr>
              <w:t>1.5 FTE</w:t>
            </w:r>
          </w:p>
        </w:tc>
        <w:tc>
          <w:tcPr>
            <w:tcW w:w="5228" w:type="dxa"/>
            <w:shd w:val="clear" w:color="auto" w:fill="E8E8E8" w:themeFill="background2"/>
          </w:tcPr>
          <w:p w14:paraId="553E4BA5" w14:textId="77777777" w:rsidR="00761A7D" w:rsidRDefault="00000000" w:rsidP="00365042">
            <w:pPr>
              <w:spacing w:line="360" w:lineRule="auto"/>
              <w:rPr>
                <w:sz w:val="28"/>
                <w:szCs w:val="28"/>
              </w:rPr>
            </w:pPr>
            <w:r>
              <w:rPr>
                <w:sz w:val="28"/>
                <w:szCs w:val="28"/>
              </w:rPr>
              <w:t>$59,000 as of 2017</w:t>
            </w:r>
          </w:p>
        </w:tc>
      </w:tr>
      <w:tr w:rsidR="00997EFB" w14:paraId="0AB5525C" w14:textId="77777777" w:rsidTr="00997EFB">
        <w:tc>
          <w:tcPr>
            <w:tcW w:w="5228" w:type="dxa"/>
          </w:tcPr>
          <w:p w14:paraId="6F0FF01D" w14:textId="77777777" w:rsidR="00761A7D" w:rsidRDefault="00000000" w:rsidP="00365042">
            <w:pPr>
              <w:spacing w:line="360" w:lineRule="auto"/>
              <w:rPr>
                <w:sz w:val="28"/>
                <w:szCs w:val="28"/>
              </w:rPr>
            </w:pPr>
            <w:r>
              <w:rPr>
                <w:sz w:val="28"/>
                <w:szCs w:val="28"/>
              </w:rPr>
              <w:t>QAlert</w:t>
            </w:r>
          </w:p>
        </w:tc>
        <w:tc>
          <w:tcPr>
            <w:tcW w:w="5228" w:type="dxa"/>
          </w:tcPr>
          <w:p w14:paraId="517B854A" w14:textId="77777777" w:rsidR="00761A7D" w:rsidRDefault="00000000" w:rsidP="00365042">
            <w:pPr>
              <w:spacing w:line="360" w:lineRule="auto"/>
              <w:rPr>
                <w:sz w:val="28"/>
                <w:szCs w:val="28"/>
              </w:rPr>
            </w:pPr>
            <w:r>
              <w:rPr>
                <w:sz w:val="28"/>
                <w:szCs w:val="28"/>
              </w:rPr>
              <w:t>$8,400 as of 2017</w:t>
            </w:r>
          </w:p>
        </w:tc>
      </w:tr>
      <w:tr w:rsidR="00997EFB" w14:paraId="5AB8993A" w14:textId="77777777" w:rsidTr="004719F3">
        <w:tc>
          <w:tcPr>
            <w:tcW w:w="5228" w:type="dxa"/>
            <w:shd w:val="clear" w:color="auto" w:fill="E8E8E8" w:themeFill="background2"/>
          </w:tcPr>
          <w:p w14:paraId="69254B2B" w14:textId="77777777" w:rsidR="00761A7D" w:rsidRDefault="00000000" w:rsidP="00365042">
            <w:pPr>
              <w:spacing w:line="360" w:lineRule="auto"/>
              <w:rPr>
                <w:sz w:val="28"/>
                <w:szCs w:val="28"/>
              </w:rPr>
            </w:pPr>
            <w:r>
              <w:rPr>
                <w:sz w:val="28"/>
                <w:szCs w:val="28"/>
              </w:rPr>
              <w:t>Maintstar integration</w:t>
            </w:r>
          </w:p>
        </w:tc>
        <w:tc>
          <w:tcPr>
            <w:tcW w:w="5228" w:type="dxa"/>
            <w:shd w:val="clear" w:color="auto" w:fill="E8E8E8" w:themeFill="background2"/>
          </w:tcPr>
          <w:p w14:paraId="56C18FDB" w14:textId="77777777" w:rsidR="00761A7D" w:rsidRDefault="00000000" w:rsidP="00365042">
            <w:pPr>
              <w:spacing w:line="360" w:lineRule="auto"/>
              <w:rPr>
                <w:sz w:val="28"/>
                <w:szCs w:val="28"/>
              </w:rPr>
            </w:pPr>
            <w:r>
              <w:rPr>
                <w:sz w:val="28"/>
                <w:szCs w:val="28"/>
              </w:rPr>
              <w:t>$13,000 as of 2017</w:t>
            </w:r>
          </w:p>
        </w:tc>
      </w:tr>
      <w:tr w:rsidR="00997EFB" w14:paraId="4A08659A" w14:textId="77777777" w:rsidTr="00997EFB">
        <w:tc>
          <w:tcPr>
            <w:tcW w:w="5228" w:type="dxa"/>
          </w:tcPr>
          <w:p w14:paraId="76DB29A6" w14:textId="77777777" w:rsidR="00761A7D" w:rsidRDefault="00000000" w:rsidP="00365042">
            <w:pPr>
              <w:spacing w:line="360" w:lineRule="auto"/>
              <w:rPr>
                <w:sz w:val="28"/>
                <w:szCs w:val="28"/>
              </w:rPr>
            </w:pPr>
            <w:r>
              <w:rPr>
                <w:sz w:val="28"/>
                <w:szCs w:val="28"/>
              </w:rPr>
              <w:t>Total operating cost</w:t>
            </w:r>
          </w:p>
        </w:tc>
        <w:tc>
          <w:tcPr>
            <w:tcW w:w="5228" w:type="dxa"/>
          </w:tcPr>
          <w:p w14:paraId="50D9AE81" w14:textId="77777777" w:rsidR="00761A7D" w:rsidRDefault="00000000" w:rsidP="00365042">
            <w:pPr>
              <w:spacing w:line="360" w:lineRule="auto"/>
              <w:rPr>
                <w:sz w:val="28"/>
                <w:szCs w:val="28"/>
              </w:rPr>
            </w:pPr>
            <w:r>
              <w:rPr>
                <w:sz w:val="28"/>
                <w:szCs w:val="28"/>
              </w:rPr>
              <w:t>$144,898 as of 2017</w:t>
            </w:r>
          </w:p>
        </w:tc>
      </w:tr>
      <w:tr w:rsidR="0000741B" w14:paraId="6EF3958C" w14:textId="77777777" w:rsidTr="004719F3">
        <w:tc>
          <w:tcPr>
            <w:tcW w:w="5228" w:type="dxa"/>
            <w:shd w:val="clear" w:color="auto" w:fill="E8E8E8" w:themeFill="background2"/>
          </w:tcPr>
          <w:p w14:paraId="3F2E9D83" w14:textId="77777777" w:rsidR="00761A7D" w:rsidRPr="00441379" w:rsidRDefault="00000000" w:rsidP="00365042">
            <w:pPr>
              <w:spacing w:line="360" w:lineRule="auto"/>
              <w:rPr>
                <w:sz w:val="28"/>
                <w:szCs w:val="28"/>
              </w:rPr>
            </w:pPr>
            <w:r>
              <w:rPr>
                <w:sz w:val="28"/>
                <w:szCs w:val="28"/>
              </w:rPr>
              <w:t>Total one-time cost</w:t>
            </w:r>
          </w:p>
        </w:tc>
        <w:tc>
          <w:tcPr>
            <w:tcW w:w="5228" w:type="dxa"/>
            <w:shd w:val="clear" w:color="auto" w:fill="E8E8E8" w:themeFill="background2"/>
          </w:tcPr>
          <w:p w14:paraId="7A5D78E3" w14:textId="77777777" w:rsidR="00761A7D" w:rsidRDefault="00000000" w:rsidP="00365042">
            <w:pPr>
              <w:spacing w:line="360" w:lineRule="auto"/>
              <w:rPr>
                <w:sz w:val="28"/>
                <w:szCs w:val="28"/>
              </w:rPr>
            </w:pPr>
            <w:r>
              <w:rPr>
                <w:sz w:val="28"/>
                <w:szCs w:val="28"/>
              </w:rPr>
              <w:t>$61,450 as of 2017</w:t>
            </w:r>
          </w:p>
        </w:tc>
      </w:tr>
    </w:tbl>
    <w:p w14:paraId="11BD0A15" w14:textId="77777777" w:rsidR="00761A7D" w:rsidRDefault="00761A7D" w:rsidP="00365042">
      <w:pPr>
        <w:spacing w:line="360" w:lineRule="auto"/>
        <w:rPr>
          <w:sz w:val="28"/>
          <w:szCs w:val="28"/>
        </w:rPr>
      </w:pPr>
    </w:p>
    <w:p w14:paraId="1C38829A" w14:textId="77777777" w:rsidR="00761A7D" w:rsidRPr="00DD13B4" w:rsidRDefault="00000000" w:rsidP="00DD13B4">
      <w:pPr>
        <w:spacing w:line="360" w:lineRule="auto"/>
        <w:rPr>
          <w:sz w:val="28"/>
          <w:szCs w:val="28"/>
        </w:rPr>
      </w:pPr>
      <w:r>
        <w:rPr>
          <w:sz w:val="28"/>
          <w:szCs w:val="28"/>
        </w:rPr>
        <w:t xml:space="preserve">The </w:t>
      </w:r>
      <w:r>
        <w:rPr>
          <w:b/>
          <w:bCs/>
          <w:sz w:val="28"/>
          <w:szCs w:val="28"/>
        </w:rPr>
        <w:t>one-time figure</w:t>
      </w:r>
      <w:r>
        <w:rPr>
          <w:sz w:val="28"/>
          <w:szCs w:val="28"/>
        </w:rPr>
        <w:t xml:space="preserve"> included implementation, training, integration, equipment, office setup and consultancy-related costs. </w:t>
      </w:r>
    </w:p>
    <w:p w14:paraId="3EF6FF8C" w14:textId="77777777" w:rsidR="00761A7D" w:rsidRPr="00DD13B4" w:rsidRDefault="00000000" w:rsidP="00DD13B4">
      <w:pPr>
        <w:spacing w:line="360" w:lineRule="auto"/>
        <w:rPr>
          <w:sz w:val="28"/>
          <w:szCs w:val="28"/>
        </w:rPr>
      </w:pPr>
      <w:r>
        <w:rPr>
          <w:sz w:val="28"/>
          <w:szCs w:val="28"/>
        </w:rPr>
        <w:t>Even more importantly, Haverhill explicitly documented its cost-saving decisions:</w:t>
      </w:r>
    </w:p>
    <w:p w14:paraId="24B68124" w14:textId="77777777" w:rsidR="00761A7D" w:rsidRPr="00DD13B4" w:rsidRDefault="00000000" w:rsidP="00DD13B4">
      <w:pPr>
        <w:numPr>
          <w:ilvl w:val="0"/>
          <w:numId w:val="36"/>
        </w:numPr>
        <w:spacing w:line="360" w:lineRule="auto"/>
        <w:rPr>
          <w:sz w:val="28"/>
          <w:szCs w:val="28"/>
        </w:rPr>
      </w:pPr>
      <w:r>
        <w:rPr>
          <w:sz w:val="28"/>
          <w:szCs w:val="28"/>
        </w:rPr>
        <w:t xml:space="preserve">low-cost phone system; </w:t>
      </w:r>
    </w:p>
    <w:p w14:paraId="08850F68" w14:textId="77777777" w:rsidR="00761A7D" w:rsidRPr="00DD13B4" w:rsidRDefault="00000000" w:rsidP="00DD13B4">
      <w:pPr>
        <w:numPr>
          <w:ilvl w:val="0"/>
          <w:numId w:val="36"/>
        </w:numPr>
        <w:spacing w:line="360" w:lineRule="auto"/>
        <w:rPr>
          <w:sz w:val="28"/>
          <w:szCs w:val="28"/>
        </w:rPr>
      </w:pPr>
      <w:r>
        <w:rPr>
          <w:sz w:val="28"/>
          <w:szCs w:val="28"/>
        </w:rPr>
        <w:t xml:space="preserve">minimal office buildout; </w:t>
      </w:r>
    </w:p>
    <w:p w14:paraId="73ACCDA3" w14:textId="77777777" w:rsidR="00761A7D" w:rsidRPr="00DD13B4" w:rsidRDefault="00000000" w:rsidP="00DD13B4">
      <w:pPr>
        <w:numPr>
          <w:ilvl w:val="0"/>
          <w:numId w:val="36"/>
        </w:numPr>
        <w:spacing w:line="360" w:lineRule="auto"/>
        <w:rPr>
          <w:sz w:val="28"/>
          <w:szCs w:val="28"/>
        </w:rPr>
      </w:pPr>
      <w:r>
        <w:rPr>
          <w:sz w:val="28"/>
          <w:szCs w:val="28"/>
        </w:rPr>
        <w:t xml:space="preserve">less-expensive software option; </w:t>
      </w:r>
    </w:p>
    <w:p w14:paraId="4759E3A5" w14:textId="77777777" w:rsidR="00761A7D" w:rsidRPr="00DD13B4" w:rsidRDefault="00000000" w:rsidP="00DD13B4">
      <w:pPr>
        <w:numPr>
          <w:ilvl w:val="0"/>
          <w:numId w:val="36"/>
        </w:numPr>
        <w:spacing w:line="360" w:lineRule="auto"/>
        <w:rPr>
          <w:sz w:val="28"/>
          <w:szCs w:val="28"/>
        </w:rPr>
      </w:pPr>
      <w:r>
        <w:rPr>
          <w:sz w:val="28"/>
          <w:szCs w:val="28"/>
        </w:rPr>
        <w:t xml:space="preserve">soft launch limited to three departments; </w:t>
      </w:r>
    </w:p>
    <w:p w14:paraId="5E7F0D7A" w14:textId="77777777" w:rsidR="00761A7D" w:rsidRPr="00DD13B4" w:rsidRDefault="00000000" w:rsidP="00DD13B4">
      <w:pPr>
        <w:numPr>
          <w:ilvl w:val="0"/>
          <w:numId w:val="36"/>
        </w:numPr>
        <w:spacing w:line="360" w:lineRule="auto"/>
        <w:rPr>
          <w:sz w:val="28"/>
          <w:szCs w:val="28"/>
        </w:rPr>
      </w:pPr>
      <w:r>
        <w:rPr>
          <w:sz w:val="28"/>
          <w:szCs w:val="28"/>
        </w:rPr>
        <w:t xml:space="preserve">only one day of software training initially; </w:t>
      </w:r>
    </w:p>
    <w:p w14:paraId="4B34E7AC" w14:textId="77777777" w:rsidR="00761A7D" w:rsidRPr="00DD13B4" w:rsidRDefault="00000000" w:rsidP="00DD13B4">
      <w:pPr>
        <w:numPr>
          <w:ilvl w:val="0"/>
          <w:numId w:val="36"/>
        </w:numPr>
        <w:spacing w:line="360" w:lineRule="auto"/>
        <w:rPr>
          <w:sz w:val="28"/>
          <w:szCs w:val="28"/>
        </w:rPr>
      </w:pPr>
      <w:r>
        <w:rPr>
          <w:sz w:val="28"/>
          <w:szCs w:val="28"/>
        </w:rPr>
        <w:t xml:space="preserve">conservation of consulting hours. </w:t>
      </w:r>
    </w:p>
    <w:p w14:paraId="47A88FF8" w14:textId="77777777" w:rsidR="00761A7D" w:rsidRDefault="00000000" w:rsidP="00365042">
      <w:pPr>
        <w:spacing w:line="360" w:lineRule="auto"/>
        <w:rPr>
          <w:sz w:val="28"/>
          <w:szCs w:val="28"/>
        </w:rPr>
      </w:pPr>
      <w:r>
        <w:rPr>
          <w:noProof/>
          <w:sz w:val="28"/>
          <w:szCs w:val="28"/>
        </w:rPr>
        <w:t>(Stepasiuk, 2017)</w:t>
      </w:r>
    </w:p>
    <w:p w14:paraId="28A7F8CF" w14:textId="77777777" w:rsidR="00761A7D" w:rsidRDefault="00000000" w:rsidP="00747B89">
      <w:pPr>
        <w:pStyle w:val="Heading2"/>
      </w:pPr>
      <w:r>
        <w:t>How can we use it?</w:t>
      </w:r>
    </w:p>
    <w:p w14:paraId="4F00DD43" w14:textId="77777777" w:rsidR="00761A7D" w:rsidRDefault="00000000" w:rsidP="00365042">
      <w:pPr>
        <w:spacing w:line="360" w:lineRule="auto"/>
        <w:rPr>
          <w:sz w:val="28"/>
          <w:szCs w:val="28"/>
        </w:rPr>
      </w:pPr>
      <w:r>
        <w:rPr>
          <w:sz w:val="28"/>
          <w:szCs w:val="28"/>
        </w:rPr>
        <w:t xml:space="preserve">The Haverhill 311 implementation demonstrates that even a deliberately </w:t>
      </w:r>
      <w:r>
        <w:rPr>
          <w:b/>
          <w:bCs/>
          <w:sz w:val="28"/>
          <w:szCs w:val="28"/>
        </w:rPr>
        <w:t>cost-conscious service-request system</w:t>
      </w:r>
      <w:r>
        <w:rPr>
          <w:sz w:val="28"/>
          <w:szCs w:val="28"/>
        </w:rPr>
        <w:t xml:space="preserve"> involved substantial one-time and ongoing costs. Haverhill reported approximately $61,450 in one-time costs and $144,898 in operating costs, while explicitly identifying low-cost software, minimal infrastructure, limited initial rollout and reduced training as cost-saving measures</w:t>
      </w:r>
      <w:r>
        <w:rPr>
          <w:noProof/>
          <w:sz w:val="28"/>
          <w:szCs w:val="28"/>
        </w:rPr>
        <w:t xml:space="preserve"> (Stepasiuk, 2017)</w:t>
      </w:r>
      <w:r>
        <w:rPr>
          <w:sz w:val="28"/>
          <w:szCs w:val="28"/>
        </w:rPr>
        <w:t xml:space="preserve">. </w:t>
      </w:r>
    </w:p>
    <w:p w14:paraId="6F3538CA" w14:textId="77777777" w:rsidR="00761A7D" w:rsidRDefault="00000000" w:rsidP="00365042">
      <w:pPr>
        <w:spacing w:line="360" w:lineRule="auto"/>
        <w:rPr>
          <w:sz w:val="28"/>
          <w:szCs w:val="28"/>
        </w:rPr>
      </w:pPr>
      <w:r>
        <w:rPr>
          <w:b/>
          <w:bCs/>
          <w:sz w:val="28"/>
          <w:szCs w:val="28"/>
        </w:rPr>
        <w:lastRenderedPageBreak/>
        <w:t>CivicConnect therefore</w:t>
      </w:r>
      <w:r>
        <w:rPr>
          <w:sz w:val="28"/>
          <w:szCs w:val="28"/>
        </w:rPr>
        <w:t xml:space="preserve"> treats cost as a project constraint and prioritises free or low-cost development services where they satisfy requirements, while avoiding unnecessary paid integrations and infrastructure.</w:t>
      </w:r>
    </w:p>
    <w:p w14:paraId="67D09B56" w14:textId="77777777" w:rsidR="00761A7D" w:rsidRDefault="00000000" w:rsidP="007B4633">
      <w:pPr>
        <w:pStyle w:val="Heading2"/>
      </w:pPr>
      <w:r>
        <w:t>Additional Evidence:</w:t>
      </w:r>
    </w:p>
    <w:p w14:paraId="48E4191E" w14:textId="77777777" w:rsidR="00761A7D" w:rsidRPr="00CA6926" w:rsidRDefault="00000000" w:rsidP="00CA6926">
      <w:pPr>
        <w:spacing w:line="360" w:lineRule="auto"/>
        <w:rPr>
          <w:b/>
          <w:bCs/>
          <w:sz w:val="28"/>
          <w:szCs w:val="28"/>
        </w:rPr>
      </w:pPr>
      <w:r>
        <w:rPr>
          <w:b/>
          <w:bCs/>
          <w:sz w:val="28"/>
          <w:szCs w:val="28"/>
        </w:rPr>
        <w:t>Evidence for excluding complicated customisation</w:t>
      </w:r>
    </w:p>
    <w:p w14:paraId="71A47CCC" w14:textId="77777777" w:rsidR="00761A7D" w:rsidRPr="00CA6926" w:rsidRDefault="00000000" w:rsidP="00CA6926">
      <w:pPr>
        <w:spacing w:line="360" w:lineRule="auto"/>
        <w:rPr>
          <w:sz w:val="28"/>
          <w:szCs w:val="28"/>
        </w:rPr>
      </w:pPr>
      <w:r>
        <w:rPr>
          <w:sz w:val="28"/>
          <w:szCs w:val="28"/>
        </w:rPr>
        <w:t>The Los Angeles City Controller's audit of its 311 CRM system identified:</w:t>
      </w:r>
    </w:p>
    <w:p w14:paraId="4E548356" w14:textId="77777777" w:rsidR="00761A7D" w:rsidRPr="00CA6926" w:rsidRDefault="00000000" w:rsidP="00CA6926">
      <w:pPr>
        <w:numPr>
          <w:ilvl w:val="0"/>
          <w:numId w:val="37"/>
        </w:numPr>
        <w:spacing w:line="360" w:lineRule="auto"/>
        <w:rPr>
          <w:sz w:val="28"/>
          <w:szCs w:val="28"/>
        </w:rPr>
      </w:pPr>
      <w:r>
        <w:rPr>
          <w:sz w:val="28"/>
          <w:szCs w:val="28"/>
        </w:rPr>
        <w:t xml:space="preserve">significant slowdowns and downtime; </w:t>
      </w:r>
    </w:p>
    <w:p w14:paraId="1B3F635F" w14:textId="77777777" w:rsidR="00761A7D" w:rsidRPr="00CA6926" w:rsidRDefault="00000000" w:rsidP="00CA6926">
      <w:pPr>
        <w:numPr>
          <w:ilvl w:val="0"/>
          <w:numId w:val="37"/>
        </w:numPr>
        <w:spacing w:line="360" w:lineRule="auto"/>
        <w:rPr>
          <w:sz w:val="28"/>
          <w:szCs w:val="28"/>
        </w:rPr>
      </w:pPr>
      <w:r>
        <w:rPr>
          <w:sz w:val="28"/>
          <w:szCs w:val="28"/>
        </w:rPr>
        <w:t xml:space="preserve">limited reporting; </w:t>
      </w:r>
    </w:p>
    <w:p w14:paraId="69D3E0EB" w14:textId="77777777" w:rsidR="00761A7D" w:rsidRPr="00CA6926" w:rsidRDefault="00000000" w:rsidP="00CA6926">
      <w:pPr>
        <w:numPr>
          <w:ilvl w:val="0"/>
          <w:numId w:val="37"/>
        </w:numPr>
        <w:spacing w:line="360" w:lineRule="auto"/>
        <w:rPr>
          <w:sz w:val="28"/>
          <w:szCs w:val="28"/>
        </w:rPr>
      </w:pPr>
      <w:r>
        <w:rPr>
          <w:sz w:val="28"/>
          <w:szCs w:val="28"/>
        </w:rPr>
        <w:t xml:space="preserve">complex customisations associated with high development costs; </w:t>
      </w:r>
    </w:p>
    <w:p w14:paraId="00687410" w14:textId="77777777" w:rsidR="00761A7D" w:rsidRPr="00CA6926" w:rsidRDefault="00000000" w:rsidP="00CA6926">
      <w:pPr>
        <w:numPr>
          <w:ilvl w:val="0"/>
          <w:numId w:val="37"/>
        </w:numPr>
        <w:spacing w:line="360" w:lineRule="auto"/>
        <w:rPr>
          <w:sz w:val="28"/>
          <w:szCs w:val="28"/>
        </w:rPr>
      </w:pPr>
      <w:r>
        <w:rPr>
          <w:sz w:val="28"/>
          <w:szCs w:val="28"/>
        </w:rPr>
        <w:t xml:space="preserve">high ongoing maintenance/support costs. </w:t>
      </w:r>
      <w:r>
        <w:rPr>
          <w:noProof/>
          <w:sz w:val="28"/>
          <w:szCs w:val="28"/>
        </w:rPr>
        <w:t>(Galperin, 2021)</w:t>
      </w:r>
    </w:p>
    <w:p w14:paraId="42393160" w14:textId="77777777" w:rsidR="00761A7D" w:rsidRDefault="00000000" w:rsidP="00CA6926">
      <w:pPr>
        <w:spacing w:line="360" w:lineRule="auto"/>
        <w:rPr>
          <w:sz w:val="28"/>
          <w:szCs w:val="28"/>
        </w:rPr>
      </w:pPr>
      <w:r>
        <w:rPr>
          <w:sz w:val="28"/>
          <w:szCs w:val="28"/>
        </w:rPr>
        <w:t xml:space="preserve">This is particularly useful for justifying why CivicConnect should </w:t>
      </w:r>
      <w:r>
        <w:rPr>
          <w:b/>
          <w:bCs/>
          <w:sz w:val="28"/>
          <w:szCs w:val="28"/>
        </w:rPr>
        <w:t>avoid extensive customisation during the initial release</w:t>
      </w:r>
      <w:r>
        <w:rPr>
          <w:sz w:val="28"/>
          <w:szCs w:val="28"/>
        </w:rPr>
        <w:t>.</w:t>
      </w:r>
    </w:p>
    <w:p w14:paraId="2728061F" w14:textId="77777777" w:rsidR="00761A7D" w:rsidRDefault="00000000" w:rsidP="00B46C00">
      <w:pPr>
        <w:pStyle w:val="Heading2"/>
      </w:pPr>
      <w:r>
        <w:t>Strengthened Reason for WhatsApp / External integration:</w:t>
      </w:r>
    </w:p>
    <w:p w14:paraId="457F97BF" w14:textId="77777777" w:rsidR="00761A7D" w:rsidRPr="00EA1C90" w:rsidRDefault="00000000" w:rsidP="00EA1C90">
      <w:pPr>
        <w:spacing w:line="360" w:lineRule="auto"/>
        <w:rPr>
          <w:sz w:val="28"/>
          <w:szCs w:val="28"/>
        </w:rPr>
      </w:pPr>
      <w:r>
        <w:rPr>
          <w:sz w:val="28"/>
          <w:szCs w:val="28"/>
        </w:rPr>
        <w:t>Haverhill provides particularly good evidence here.</w:t>
      </w:r>
    </w:p>
    <w:p w14:paraId="4AED54FA" w14:textId="77777777" w:rsidR="00761A7D" w:rsidRDefault="00000000" w:rsidP="00EA1C90">
      <w:pPr>
        <w:spacing w:line="360" w:lineRule="auto"/>
        <w:rPr>
          <w:sz w:val="28"/>
          <w:szCs w:val="28"/>
        </w:rPr>
      </w:pPr>
      <w:r>
        <w:rPr>
          <w:sz w:val="28"/>
          <w:szCs w:val="28"/>
        </w:rPr>
        <w:t xml:space="preserve">Its Maintstar system had a </w:t>
      </w:r>
      <w:r>
        <w:rPr>
          <w:b/>
          <w:bCs/>
          <w:sz w:val="28"/>
          <w:szCs w:val="28"/>
        </w:rPr>
        <w:t>closed API</w:t>
      </w:r>
      <w:r>
        <w:rPr>
          <w:sz w:val="28"/>
          <w:szCs w:val="28"/>
        </w:rPr>
        <w:t>, and the integration took additional work and cost. During the transition, staff had to manually transfer work-order information between systems</w:t>
      </w:r>
      <w:r>
        <w:rPr>
          <w:noProof/>
          <w:sz w:val="28"/>
          <w:szCs w:val="28"/>
        </w:rPr>
        <w:t xml:space="preserve"> (Stepasiuk, 2017)</w:t>
      </w:r>
      <w:r>
        <w:rPr>
          <w:sz w:val="28"/>
          <w:szCs w:val="28"/>
        </w:rPr>
        <w:t>.</w:t>
      </w:r>
    </w:p>
    <w:p w14:paraId="0DE1C574" w14:textId="77777777" w:rsidR="00761A7D" w:rsidRPr="00176649" w:rsidRDefault="00000000" w:rsidP="00EA1C90">
      <w:pPr>
        <w:spacing w:line="360" w:lineRule="auto"/>
        <w:rPr>
          <w:b/>
          <w:bCs/>
          <w:sz w:val="28"/>
          <w:szCs w:val="28"/>
        </w:rPr>
      </w:pPr>
      <w:r>
        <w:rPr>
          <w:b/>
          <w:bCs/>
          <w:sz w:val="28"/>
          <w:szCs w:val="28"/>
        </w:rPr>
        <w:t xml:space="preserve">Therefore: </w:t>
      </w:r>
    </w:p>
    <w:p w14:paraId="2960A352" w14:textId="77777777" w:rsidR="00761A7D" w:rsidRPr="00EA1C90" w:rsidRDefault="00000000" w:rsidP="00EA1C90">
      <w:pPr>
        <w:spacing w:line="360" w:lineRule="auto"/>
        <w:rPr>
          <w:sz w:val="28"/>
          <w:szCs w:val="28"/>
        </w:rPr>
      </w:pPr>
      <w:r>
        <w:rPr>
          <w:b/>
          <w:bCs/>
          <w:sz w:val="28"/>
          <w:szCs w:val="28"/>
        </w:rPr>
        <w:t>Scope decision:</w:t>
      </w:r>
      <w:r>
        <w:rPr>
          <w:sz w:val="28"/>
          <w:szCs w:val="28"/>
        </w:rPr>
        <w:t xml:space="preserve"> WhatsApp and complex external-system integrations remain deferred from the initial CivicConnect baseline because external integrations introduce additional dependencies, interface compatibility, testing and maintenance effort. Evidence from comparable 311 implementations demonstrates that integration with existing systems can require dedicated vendor involvement, additional expenditure and transitional manual processes.</w:t>
      </w:r>
    </w:p>
    <w:p w14:paraId="7B6652C2" w14:textId="77777777" w:rsidR="00761A7D" w:rsidRPr="00CA6926" w:rsidRDefault="00000000" w:rsidP="00CA6926">
      <w:pPr>
        <w:spacing w:line="360" w:lineRule="auto"/>
        <w:rPr>
          <w:sz w:val="28"/>
          <w:szCs w:val="28"/>
        </w:rPr>
      </w:pPr>
      <w:r>
        <w:rPr>
          <w:sz w:val="28"/>
          <w:szCs w:val="28"/>
        </w:rPr>
        <w:t>Predictive Analytics defence:</w:t>
      </w:r>
    </w:p>
    <w:p w14:paraId="1F81D1BE" w14:textId="77777777" w:rsidR="00761A7D" w:rsidRPr="00A14909" w:rsidRDefault="00000000" w:rsidP="00A14909">
      <w:pPr>
        <w:spacing w:line="360" w:lineRule="auto"/>
        <w:rPr>
          <w:sz w:val="28"/>
          <w:szCs w:val="28"/>
        </w:rPr>
      </w:pPr>
      <w:r>
        <w:rPr>
          <w:sz w:val="28"/>
          <w:szCs w:val="28"/>
        </w:rPr>
        <w:lastRenderedPageBreak/>
        <w:t xml:space="preserve">A published 311 prediction study called SWIFT used </w:t>
      </w:r>
      <w:r>
        <w:rPr>
          <w:b/>
          <w:bCs/>
          <w:sz w:val="28"/>
          <w:szCs w:val="28"/>
        </w:rPr>
        <w:t>three and a half years of 311 data from New York City, Kansas City and Baltimore</w:t>
      </w:r>
      <w:r>
        <w:rPr>
          <w:sz w:val="28"/>
          <w:szCs w:val="28"/>
        </w:rPr>
        <w:t xml:space="preserve"> to build and evaluate response-time prediction models</w:t>
      </w:r>
      <w:r>
        <w:rPr>
          <w:noProof/>
          <w:sz w:val="28"/>
          <w:szCs w:val="28"/>
        </w:rPr>
        <w:t xml:space="preserve"> (Raj et al., 2021)</w:t>
      </w:r>
      <w:r>
        <w:rPr>
          <w:sz w:val="28"/>
          <w:szCs w:val="28"/>
        </w:rPr>
        <w:t xml:space="preserve">. </w:t>
      </w:r>
    </w:p>
    <w:p w14:paraId="525823D7" w14:textId="77777777" w:rsidR="00761A7D" w:rsidRPr="00A14909" w:rsidRDefault="00000000" w:rsidP="00A14909">
      <w:pPr>
        <w:spacing w:line="360" w:lineRule="auto"/>
        <w:rPr>
          <w:sz w:val="28"/>
          <w:szCs w:val="28"/>
        </w:rPr>
      </w:pPr>
      <w:r>
        <w:rPr>
          <w:sz w:val="28"/>
          <w:szCs w:val="28"/>
        </w:rPr>
        <w:t>That doesn't mean CivicConnect can never do predictive analytics.</w:t>
      </w:r>
    </w:p>
    <w:p w14:paraId="1A63C354" w14:textId="77777777" w:rsidR="00761A7D" w:rsidRPr="00A14909" w:rsidRDefault="00000000" w:rsidP="00A14909">
      <w:pPr>
        <w:spacing w:line="360" w:lineRule="auto"/>
        <w:rPr>
          <w:sz w:val="28"/>
          <w:szCs w:val="28"/>
        </w:rPr>
      </w:pPr>
      <w:r>
        <w:rPr>
          <w:sz w:val="28"/>
          <w:szCs w:val="28"/>
        </w:rPr>
        <w:t>It means that predictive capabilities depend on having enough historical data and a separate modelling problem to solve.</w:t>
      </w:r>
    </w:p>
    <w:p w14:paraId="0049274A" w14:textId="77777777" w:rsidR="00761A7D" w:rsidRPr="0038418F" w:rsidRDefault="00000000" w:rsidP="00365042">
      <w:pPr>
        <w:spacing w:line="360" w:lineRule="auto"/>
        <w:rPr>
          <w:b/>
          <w:bCs/>
          <w:sz w:val="28"/>
          <w:szCs w:val="28"/>
        </w:rPr>
      </w:pPr>
      <w:r>
        <w:rPr>
          <w:b/>
          <w:bCs/>
          <w:sz w:val="28"/>
          <w:szCs w:val="28"/>
        </w:rPr>
        <w:t>Therefore:</w:t>
      </w:r>
    </w:p>
    <w:p w14:paraId="1174F716" w14:textId="77777777" w:rsidR="00761A7D" w:rsidRDefault="00000000" w:rsidP="00365042">
      <w:pPr>
        <w:spacing w:line="360" w:lineRule="auto"/>
        <w:rPr>
          <w:sz w:val="28"/>
          <w:szCs w:val="28"/>
        </w:rPr>
      </w:pPr>
      <w:r>
        <w:rPr>
          <w:sz w:val="28"/>
          <w:szCs w:val="28"/>
        </w:rPr>
        <w:t xml:space="preserve">Predictive service-demand/response analytics is deferred because meaningful predictive modelling depends on sufficiently mature historical service-request data and additional modelling, validation and maintenance effort. Comparable 311 research has used several years of historical service-request data across multiple agencies and complaint types. </w:t>
      </w:r>
    </w:p>
    <w:p w14:paraId="4F37B91F" w14:textId="77777777" w:rsidR="00761A7D" w:rsidRDefault="00000000" w:rsidP="00E93C16">
      <w:pPr>
        <w:pStyle w:val="Heading2"/>
      </w:pPr>
      <w:r>
        <w:t>Performance Requirement Evidence:</w:t>
      </w:r>
    </w:p>
    <w:p w14:paraId="27C5AFF6" w14:textId="77777777" w:rsidR="00761A7D" w:rsidRDefault="00000000" w:rsidP="00365042">
      <w:pPr>
        <w:spacing w:line="360" w:lineRule="auto"/>
        <w:rPr>
          <w:sz w:val="28"/>
          <w:szCs w:val="28"/>
        </w:rPr>
      </w:pPr>
      <w:r>
        <w:rPr>
          <w:sz w:val="28"/>
          <w:szCs w:val="28"/>
        </w:rPr>
        <w:t>Performance rationale:</w:t>
      </w:r>
    </w:p>
    <w:p w14:paraId="65FC4A47" w14:textId="77777777" w:rsidR="00761A7D" w:rsidRDefault="00000000" w:rsidP="00365042">
      <w:pPr>
        <w:spacing w:line="360" w:lineRule="auto"/>
        <w:rPr>
          <w:sz w:val="28"/>
          <w:szCs w:val="28"/>
        </w:rPr>
      </w:pPr>
      <w:r>
        <w:rPr>
          <w:sz w:val="28"/>
          <w:szCs w:val="28"/>
        </w:rPr>
        <w:t>The CivicConnect target of 95% of standard request-list and request-detail operations completing within two seconds was selected as a measurable and achievable initial application-performance expectation. Comparable government service specifications use two-second-class response targets and percentage-based performance measures. These benchmarks support using a two-second/95th-percentile target as an initial engineering requirement, while final performance verification will depend on CivicConnect's defined workload and test environment</w:t>
      </w:r>
      <w:r>
        <w:rPr>
          <w:noProof/>
          <w:sz w:val="28"/>
          <w:szCs w:val="28"/>
        </w:rPr>
        <w:t xml:space="preserve"> (New Mexico Public Regulation Commission, 2024)</w:t>
      </w:r>
      <w:r>
        <w:rPr>
          <w:sz w:val="28"/>
          <w:szCs w:val="28"/>
        </w:rPr>
        <w:t>.</w:t>
      </w:r>
    </w:p>
    <w:p w14:paraId="1ABA84CD" w14:textId="77777777" w:rsidR="00B90C03" w:rsidRDefault="00000000">
      <w:pPr>
        <w:spacing w:line="360" w:lineRule="auto"/>
        <w:rPr>
          <w:sz w:val="28"/>
          <w:szCs w:val="28"/>
        </w:rPr>
      </w:pPr>
      <w:r>
        <w:rPr>
          <w:b/>
          <w:bCs/>
          <w:sz w:val="28"/>
          <w:szCs w:val="28"/>
        </w:rPr>
        <w:t>M2 update:</w:t>
      </w:r>
      <w:r>
        <w:rPr>
          <w:sz w:val="28"/>
          <w:szCs w:val="28"/>
        </w:rPr>
        <w:t xml:space="preserve"> The 95% / 2-second figure above was the original M1 target and is kept here to show how the requirement changed. It has been replaced by the current NFR-PERF-001 target: at least 90% of standard requests must complete within 4 seconds, with 2 seconds kept as the goal for a typical request. The reasons and sources for this change are given in the NFR-PERF-001 justification in the Non-Functional Requirements section.</w:t>
      </w:r>
    </w:p>
    <w:p w14:paraId="00855B62" w14:textId="77777777" w:rsidR="00761A7D" w:rsidRDefault="00000000" w:rsidP="00B66A7B">
      <w:pPr>
        <w:pStyle w:val="Heading2"/>
      </w:pPr>
      <w:r>
        <w:lastRenderedPageBreak/>
        <w:t>ASRs and Quality drivers:</w:t>
      </w:r>
    </w:p>
    <w:tbl>
      <w:tblPr>
        <w:tblStyle w:val="TableGrid"/>
        <w:tblW w:w="0" w:type="auto"/>
        <w:tblLook w:val="04A0" w:firstRow="1" w:lastRow="0" w:firstColumn="1" w:lastColumn="0" w:noHBand="0" w:noVBand="1"/>
      </w:tblPr>
      <w:tblGrid>
        <w:gridCol w:w="3485"/>
        <w:gridCol w:w="3485"/>
        <w:gridCol w:w="3486"/>
      </w:tblGrid>
      <w:tr w:rsidR="004C4CBD" w14:paraId="641853C3" w14:textId="77777777" w:rsidTr="003878AE">
        <w:trPr>
          <w:tblHeader/>
        </w:trPr>
        <w:tc>
          <w:tcPr>
            <w:tcW w:w="3485" w:type="dxa"/>
            <w:shd w:val="clear" w:color="auto" w:fill="83CAEB" w:themeFill="accent1" w:themeFillTint="66"/>
          </w:tcPr>
          <w:p w14:paraId="170F66D7" w14:textId="77777777" w:rsidR="00761A7D" w:rsidRPr="00A15369" w:rsidRDefault="00000000" w:rsidP="00A15369">
            <w:pPr>
              <w:spacing w:line="360" w:lineRule="auto"/>
              <w:jc w:val="center"/>
              <w:rPr>
                <w:b/>
                <w:bCs/>
                <w:sz w:val="28"/>
                <w:szCs w:val="28"/>
              </w:rPr>
            </w:pPr>
            <w:r>
              <w:rPr>
                <w:b/>
                <w:bCs/>
                <w:sz w:val="28"/>
                <w:szCs w:val="28"/>
              </w:rPr>
              <w:t>ASR</w:t>
            </w:r>
          </w:p>
        </w:tc>
        <w:tc>
          <w:tcPr>
            <w:tcW w:w="3485" w:type="dxa"/>
            <w:shd w:val="clear" w:color="auto" w:fill="83CAEB" w:themeFill="accent1" w:themeFillTint="66"/>
          </w:tcPr>
          <w:p w14:paraId="44E90E56" w14:textId="77777777" w:rsidR="00761A7D" w:rsidRPr="00A15369" w:rsidRDefault="00000000" w:rsidP="00A15369">
            <w:pPr>
              <w:spacing w:line="360" w:lineRule="auto"/>
              <w:jc w:val="center"/>
              <w:rPr>
                <w:b/>
                <w:bCs/>
                <w:sz w:val="28"/>
                <w:szCs w:val="28"/>
              </w:rPr>
            </w:pPr>
            <w:r>
              <w:rPr>
                <w:b/>
                <w:bCs/>
                <w:sz w:val="28"/>
                <w:szCs w:val="28"/>
              </w:rPr>
              <w:t>Why CivicConnect needs it</w:t>
            </w:r>
          </w:p>
        </w:tc>
        <w:tc>
          <w:tcPr>
            <w:tcW w:w="3486" w:type="dxa"/>
            <w:shd w:val="clear" w:color="auto" w:fill="83CAEB" w:themeFill="accent1" w:themeFillTint="66"/>
          </w:tcPr>
          <w:p w14:paraId="3BD7E27B" w14:textId="77777777" w:rsidR="00761A7D" w:rsidRPr="00A15369" w:rsidRDefault="00000000" w:rsidP="00A15369">
            <w:pPr>
              <w:spacing w:line="360" w:lineRule="auto"/>
              <w:jc w:val="center"/>
              <w:rPr>
                <w:b/>
                <w:bCs/>
                <w:sz w:val="28"/>
                <w:szCs w:val="28"/>
              </w:rPr>
            </w:pPr>
            <w:r>
              <w:rPr>
                <w:b/>
                <w:bCs/>
                <w:sz w:val="28"/>
                <w:szCs w:val="28"/>
              </w:rPr>
              <w:t>Architectural consequence</w:t>
            </w:r>
          </w:p>
        </w:tc>
      </w:tr>
      <w:tr w:rsidR="004C4CBD" w14:paraId="31DAEC68" w14:textId="77777777" w:rsidTr="004C4CBD">
        <w:tc>
          <w:tcPr>
            <w:tcW w:w="3485" w:type="dxa"/>
          </w:tcPr>
          <w:p w14:paraId="145239D5" w14:textId="77777777" w:rsidR="00761A7D" w:rsidRPr="00526BF9" w:rsidRDefault="00000000" w:rsidP="00365042">
            <w:pPr>
              <w:spacing w:line="360" w:lineRule="auto"/>
              <w:rPr>
                <w:b/>
                <w:bCs/>
                <w:sz w:val="28"/>
                <w:szCs w:val="28"/>
              </w:rPr>
            </w:pPr>
            <w:r>
              <w:rPr>
                <w:b/>
                <w:bCs/>
                <w:sz w:val="28"/>
                <w:szCs w:val="28"/>
              </w:rPr>
              <w:t>ASR-SEC-001 Security / Access Control</w:t>
            </w:r>
          </w:p>
        </w:tc>
        <w:tc>
          <w:tcPr>
            <w:tcW w:w="3485" w:type="dxa"/>
          </w:tcPr>
          <w:p w14:paraId="318159A0" w14:textId="77777777" w:rsidR="00761A7D" w:rsidRDefault="00000000" w:rsidP="00365042">
            <w:pPr>
              <w:spacing w:line="360" w:lineRule="auto"/>
              <w:rPr>
                <w:sz w:val="28"/>
                <w:szCs w:val="28"/>
              </w:rPr>
            </w:pPr>
            <w:r>
              <w:rPr>
                <w:sz w:val="28"/>
                <w:szCs w:val="28"/>
              </w:rPr>
              <w:t>Different users must only see/use authorised functions and request information</w:t>
            </w:r>
          </w:p>
        </w:tc>
        <w:tc>
          <w:tcPr>
            <w:tcW w:w="3486" w:type="dxa"/>
          </w:tcPr>
          <w:p w14:paraId="4A582046" w14:textId="77777777" w:rsidR="00761A7D" w:rsidRDefault="00000000" w:rsidP="00365042">
            <w:pPr>
              <w:spacing w:line="360" w:lineRule="auto"/>
              <w:rPr>
                <w:sz w:val="28"/>
                <w:szCs w:val="28"/>
              </w:rPr>
            </w:pPr>
            <w:r>
              <w:rPr>
                <w:sz w:val="28"/>
                <w:szCs w:val="28"/>
              </w:rPr>
              <w:t>Central authentication + server-side authorisation</w:t>
            </w:r>
          </w:p>
        </w:tc>
      </w:tr>
      <w:tr w:rsidR="004C4CBD" w14:paraId="2F9AF487" w14:textId="77777777" w:rsidTr="0033042C">
        <w:tc>
          <w:tcPr>
            <w:tcW w:w="3485" w:type="dxa"/>
            <w:shd w:val="clear" w:color="auto" w:fill="E8E8E8" w:themeFill="background2"/>
          </w:tcPr>
          <w:p w14:paraId="36AC167E" w14:textId="77777777" w:rsidR="00761A7D" w:rsidRPr="00526BF9" w:rsidRDefault="00000000" w:rsidP="00365042">
            <w:pPr>
              <w:spacing w:line="360" w:lineRule="auto"/>
              <w:rPr>
                <w:b/>
                <w:bCs/>
                <w:sz w:val="28"/>
                <w:szCs w:val="28"/>
              </w:rPr>
            </w:pPr>
            <w:r>
              <w:rPr>
                <w:b/>
                <w:bCs/>
                <w:sz w:val="28"/>
                <w:szCs w:val="28"/>
              </w:rPr>
              <w:t>ASR-REL-001 Data reliability/integrity</w:t>
            </w:r>
          </w:p>
        </w:tc>
        <w:tc>
          <w:tcPr>
            <w:tcW w:w="3485" w:type="dxa"/>
            <w:shd w:val="clear" w:color="auto" w:fill="E8E8E8" w:themeFill="background2"/>
          </w:tcPr>
          <w:p w14:paraId="02E7A8E8" w14:textId="77777777" w:rsidR="00761A7D" w:rsidRDefault="00000000" w:rsidP="00365042">
            <w:pPr>
              <w:spacing w:line="360" w:lineRule="auto"/>
              <w:rPr>
                <w:sz w:val="28"/>
                <w:szCs w:val="28"/>
              </w:rPr>
            </w:pPr>
            <w:r>
              <w:rPr>
                <w:sz w:val="28"/>
                <w:szCs w:val="28"/>
              </w:rPr>
              <w:t>A successfully submitted request must remain retrievable</w:t>
            </w:r>
          </w:p>
        </w:tc>
        <w:tc>
          <w:tcPr>
            <w:tcW w:w="3486" w:type="dxa"/>
            <w:shd w:val="clear" w:color="auto" w:fill="E8E8E8" w:themeFill="background2"/>
          </w:tcPr>
          <w:p w14:paraId="0C478A8D" w14:textId="77777777" w:rsidR="00761A7D" w:rsidRDefault="00000000" w:rsidP="00365042">
            <w:pPr>
              <w:spacing w:line="360" w:lineRule="auto"/>
              <w:rPr>
                <w:sz w:val="28"/>
                <w:szCs w:val="28"/>
              </w:rPr>
            </w:pPr>
            <w:r>
              <w:rPr>
                <w:sz w:val="28"/>
                <w:szCs w:val="28"/>
              </w:rPr>
              <w:t>Transactional persistence + DB constraints</w:t>
            </w:r>
          </w:p>
        </w:tc>
      </w:tr>
      <w:tr w:rsidR="004C4CBD" w14:paraId="40A357A9" w14:textId="77777777" w:rsidTr="004C4CBD">
        <w:tc>
          <w:tcPr>
            <w:tcW w:w="3485" w:type="dxa"/>
          </w:tcPr>
          <w:p w14:paraId="66A3BD71" w14:textId="77777777" w:rsidR="00761A7D" w:rsidRPr="00526BF9" w:rsidRDefault="00000000" w:rsidP="00365042">
            <w:pPr>
              <w:spacing w:line="360" w:lineRule="auto"/>
              <w:rPr>
                <w:b/>
                <w:bCs/>
                <w:sz w:val="28"/>
                <w:szCs w:val="28"/>
              </w:rPr>
            </w:pPr>
            <w:r>
              <w:rPr>
                <w:b/>
                <w:bCs/>
                <w:sz w:val="28"/>
                <w:szCs w:val="28"/>
              </w:rPr>
              <w:t>ASR-PERF-001 Performance</w:t>
            </w:r>
          </w:p>
        </w:tc>
        <w:tc>
          <w:tcPr>
            <w:tcW w:w="3485" w:type="dxa"/>
          </w:tcPr>
          <w:p w14:paraId="32A783E9" w14:textId="77777777" w:rsidR="00761A7D" w:rsidRDefault="00000000" w:rsidP="00365042">
            <w:pPr>
              <w:spacing w:line="360" w:lineRule="auto"/>
              <w:rPr>
                <w:sz w:val="28"/>
                <w:szCs w:val="28"/>
              </w:rPr>
            </w:pPr>
            <w:r>
              <w:rPr>
                <w:sz w:val="28"/>
                <w:szCs w:val="28"/>
              </w:rPr>
              <w:t>Request lists/details must respond within the defined target</w:t>
            </w:r>
          </w:p>
        </w:tc>
        <w:tc>
          <w:tcPr>
            <w:tcW w:w="3486" w:type="dxa"/>
          </w:tcPr>
          <w:p w14:paraId="5F7C5A5C" w14:textId="77777777" w:rsidR="00761A7D" w:rsidRDefault="00000000" w:rsidP="00365042">
            <w:pPr>
              <w:spacing w:line="360" w:lineRule="auto"/>
              <w:rPr>
                <w:sz w:val="28"/>
                <w:szCs w:val="28"/>
              </w:rPr>
            </w:pPr>
            <w:r>
              <w:rPr>
                <w:sz w:val="28"/>
                <w:szCs w:val="28"/>
              </w:rPr>
              <w:t>Efficient queries, sensible schema/indexing, avoid unnecessary network calls</w:t>
            </w:r>
          </w:p>
        </w:tc>
      </w:tr>
      <w:tr w:rsidR="004C4CBD" w14:paraId="02F5CB35" w14:textId="77777777" w:rsidTr="00D06210">
        <w:tc>
          <w:tcPr>
            <w:tcW w:w="3485" w:type="dxa"/>
            <w:shd w:val="clear" w:color="auto" w:fill="E8E8E8" w:themeFill="background2"/>
          </w:tcPr>
          <w:p w14:paraId="5566B8DF" w14:textId="77777777" w:rsidR="00761A7D" w:rsidRPr="00526BF9" w:rsidRDefault="00000000" w:rsidP="00365042">
            <w:pPr>
              <w:spacing w:line="360" w:lineRule="auto"/>
              <w:rPr>
                <w:b/>
                <w:bCs/>
                <w:sz w:val="28"/>
                <w:szCs w:val="28"/>
              </w:rPr>
            </w:pPr>
            <w:r>
              <w:rPr>
                <w:b/>
                <w:bCs/>
                <w:sz w:val="28"/>
                <w:szCs w:val="28"/>
              </w:rPr>
              <w:t>ASR-AUD-001 Auditability</w:t>
            </w:r>
          </w:p>
        </w:tc>
        <w:tc>
          <w:tcPr>
            <w:tcW w:w="3485" w:type="dxa"/>
            <w:shd w:val="clear" w:color="auto" w:fill="E8E8E8" w:themeFill="background2"/>
          </w:tcPr>
          <w:p w14:paraId="60CF31FB" w14:textId="77777777" w:rsidR="00761A7D" w:rsidRDefault="00000000" w:rsidP="00365042">
            <w:pPr>
              <w:spacing w:line="360" w:lineRule="auto"/>
              <w:rPr>
                <w:sz w:val="28"/>
                <w:szCs w:val="28"/>
              </w:rPr>
            </w:pPr>
            <w:r>
              <w:rPr>
                <w:sz w:val="28"/>
                <w:szCs w:val="28"/>
              </w:rPr>
              <w:t>Important status changes must identify user/time</w:t>
            </w:r>
          </w:p>
        </w:tc>
        <w:tc>
          <w:tcPr>
            <w:tcW w:w="3486" w:type="dxa"/>
            <w:shd w:val="clear" w:color="auto" w:fill="E8E8E8" w:themeFill="background2"/>
          </w:tcPr>
          <w:p w14:paraId="07BD4467" w14:textId="77777777" w:rsidR="00761A7D" w:rsidRDefault="00000000" w:rsidP="00365042">
            <w:pPr>
              <w:spacing w:line="360" w:lineRule="auto"/>
              <w:rPr>
                <w:sz w:val="28"/>
                <w:szCs w:val="28"/>
              </w:rPr>
            </w:pPr>
            <w:r>
              <w:rPr>
                <w:sz w:val="28"/>
                <w:szCs w:val="28"/>
              </w:rPr>
              <w:t>Dedicated history/audit data</w:t>
            </w:r>
          </w:p>
        </w:tc>
      </w:tr>
      <w:tr w:rsidR="004C4CBD" w14:paraId="350E1D64" w14:textId="77777777" w:rsidTr="004C4CBD">
        <w:tc>
          <w:tcPr>
            <w:tcW w:w="3485" w:type="dxa"/>
          </w:tcPr>
          <w:p w14:paraId="2A81750A" w14:textId="77777777" w:rsidR="00761A7D" w:rsidRPr="00526BF9" w:rsidRDefault="00000000" w:rsidP="00365042">
            <w:pPr>
              <w:spacing w:line="360" w:lineRule="auto"/>
              <w:rPr>
                <w:b/>
                <w:bCs/>
                <w:sz w:val="28"/>
                <w:szCs w:val="28"/>
              </w:rPr>
            </w:pPr>
            <w:r>
              <w:rPr>
                <w:b/>
                <w:bCs/>
                <w:sz w:val="28"/>
                <w:szCs w:val="28"/>
              </w:rPr>
              <w:t>ASR-MAIN-001 Maintainability</w:t>
            </w:r>
          </w:p>
        </w:tc>
        <w:tc>
          <w:tcPr>
            <w:tcW w:w="3485" w:type="dxa"/>
          </w:tcPr>
          <w:p w14:paraId="4373D0BC" w14:textId="77777777" w:rsidR="00761A7D" w:rsidRDefault="00000000" w:rsidP="00365042">
            <w:pPr>
              <w:spacing w:line="360" w:lineRule="auto"/>
              <w:rPr>
                <w:sz w:val="28"/>
                <w:szCs w:val="28"/>
              </w:rPr>
            </w:pPr>
            <w:r>
              <w:rPr>
                <w:sz w:val="28"/>
                <w:szCs w:val="28"/>
              </w:rPr>
              <w:t>Three-person team needs a system that can be changed without excessive coupling</w:t>
            </w:r>
          </w:p>
        </w:tc>
        <w:tc>
          <w:tcPr>
            <w:tcW w:w="3486" w:type="dxa"/>
          </w:tcPr>
          <w:p w14:paraId="4D1B8D72" w14:textId="77777777" w:rsidR="00761A7D" w:rsidRDefault="00000000" w:rsidP="00365042">
            <w:pPr>
              <w:spacing w:line="360" w:lineRule="auto"/>
              <w:rPr>
                <w:sz w:val="28"/>
                <w:szCs w:val="28"/>
              </w:rPr>
            </w:pPr>
            <w:r>
              <w:rPr>
                <w:sz w:val="28"/>
                <w:szCs w:val="28"/>
              </w:rPr>
              <w:t>Layered/modular responsibilities</w:t>
            </w:r>
          </w:p>
        </w:tc>
      </w:tr>
    </w:tbl>
    <w:p w14:paraId="798A4A09" w14:textId="77777777" w:rsidR="00761A7D" w:rsidRDefault="00761A7D" w:rsidP="00365042">
      <w:pPr>
        <w:spacing w:line="360" w:lineRule="auto"/>
        <w:rPr>
          <w:sz w:val="28"/>
          <w:szCs w:val="28"/>
        </w:rPr>
      </w:pPr>
    </w:p>
    <w:p w14:paraId="49472AC3" w14:textId="77777777" w:rsidR="00761A7D" w:rsidRPr="007E1739" w:rsidRDefault="00000000" w:rsidP="007E1739">
      <w:pPr>
        <w:spacing w:line="360" w:lineRule="auto"/>
        <w:rPr>
          <w:sz w:val="28"/>
          <w:szCs w:val="28"/>
        </w:rPr>
      </w:pPr>
      <w:r>
        <w:rPr>
          <w:sz w:val="28"/>
          <w:szCs w:val="28"/>
        </w:rPr>
        <w:t>ISO/IEC 25010:2023 explicitly provides a product-quality model that can be used for requirements specification, architecture/design objectives, testing objectives and acceptance criteria</w:t>
      </w:r>
      <w:r>
        <w:rPr>
          <w:noProof/>
          <w:sz w:val="28"/>
          <w:szCs w:val="28"/>
        </w:rPr>
        <w:t xml:space="preserve"> (ISO/IEC, 2023)</w:t>
      </w:r>
      <w:r>
        <w:rPr>
          <w:sz w:val="28"/>
          <w:szCs w:val="28"/>
        </w:rPr>
        <w:t xml:space="preserve">. </w:t>
      </w:r>
    </w:p>
    <w:p w14:paraId="4A405F78" w14:textId="77777777" w:rsidR="00761A7D" w:rsidRPr="007E1739" w:rsidRDefault="00000000" w:rsidP="007E1739">
      <w:pPr>
        <w:spacing w:line="360" w:lineRule="auto"/>
        <w:rPr>
          <w:sz w:val="28"/>
          <w:szCs w:val="28"/>
        </w:rPr>
      </w:pPr>
      <w:r>
        <w:rPr>
          <w:sz w:val="28"/>
          <w:szCs w:val="28"/>
        </w:rPr>
        <w:t>NASA's software engineering guidance similarly discusses attributes such as availability, modifiability, performance, security, testability and usability as architectural concerns, and stresses that the important attributes are project-dependent</w:t>
      </w:r>
      <w:r>
        <w:rPr>
          <w:noProof/>
          <w:sz w:val="28"/>
          <w:szCs w:val="28"/>
        </w:rPr>
        <w:t xml:space="preserve"> (NASA, 2022)</w:t>
      </w:r>
      <w:r>
        <w:rPr>
          <w:sz w:val="28"/>
          <w:szCs w:val="28"/>
        </w:rPr>
        <w:t xml:space="preserve">. </w:t>
      </w:r>
    </w:p>
    <w:p w14:paraId="229B5643" w14:textId="77777777" w:rsidR="00761A7D" w:rsidRDefault="00000000" w:rsidP="00365042">
      <w:pPr>
        <w:spacing w:line="360" w:lineRule="auto"/>
        <w:rPr>
          <w:b/>
          <w:bCs/>
          <w:sz w:val="28"/>
          <w:szCs w:val="28"/>
        </w:rPr>
      </w:pPr>
      <w:r>
        <w:rPr>
          <w:b/>
          <w:bCs/>
          <w:sz w:val="28"/>
          <w:szCs w:val="28"/>
        </w:rPr>
        <w:t>Reasoning:</w:t>
      </w:r>
    </w:p>
    <w:p w14:paraId="3C490FBF" w14:textId="77777777" w:rsidR="00761A7D" w:rsidRDefault="00000000" w:rsidP="00365042">
      <w:pPr>
        <w:spacing w:line="360" w:lineRule="auto"/>
        <w:rPr>
          <w:sz w:val="28"/>
          <w:szCs w:val="28"/>
        </w:rPr>
      </w:pPr>
      <w:r>
        <w:rPr>
          <w:sz w:val="28"/>
          <w:szCs w:val="28"/>
        </w:rPr>
        <w:lastRenderedPageBreak/>
        <w:t>CivicConnect contains service-request information that may be restricted according to user role. Therefore, security, specifically authorisation, is an architecture-driving quality requirement. The architecture must prevent access to protected information at the application/server boundary rather than relying only on the user interface.</w:t>
      </w:r>
    </w:p>
    <w:p w14:paraId="59EDF032" w14:textId="77777777" w:rsidR="00761A7D" w:rsidRDefault="00000000" w:rsidP="004B74B2">
      <w:pPr>
        <w:pStyle w:val="Heading2"/>
      </w:pPr>
      <w:r>
        <w:t>Architecture baseline:</w:t>
      </w:r>
    </w:p>
    <w:p w14:paraId="182497E4" w14:textId="77777777" w:rsidR="00761A7D" w:rsidRDefault="00000000" w:rsidP="00365042">
      <w:pPr>
        <w:spacing w:line="360" w:lineRule="auto"/>
        <w:rPr>
          <w:sz w:val="28"/>
          <w:szCs w:val="28"/>
        </w:rPr>
      </w:pPr>
      <w:r>
        <w:rPr>
          <w:sz w:val="28"/>
          <w:szCs w:val="28"/>
        </w:rPr>
        <w:t>Proportionate Candidate:</w:t>
      </w:r>
    </w:p>
    <w:p w14:paraId="4EE3C49E" w14:textId="77777777" w:rsidR="00761A7D" w:rsidRPr="00AE0309" w:rsidRDefault="00000000" w:rsidP="00AE0309">
      <w:pPr>
        <w:spacing w:line="360" w:lineRule="auto"/>
        <w:rPr>
          <w:sz w:val="28"/>
          <w:szCs w:val="28"/>
        </w:rPr>
      </w:pPr>
      <w:r>
        <w:rPr>
          <w:sz w:val="28"/>
          <w:szCs w:val="28"/>
        </w:rPr>
        <w:t xml:space="preserve">Based on the requirements and the three-person team, a </w:t>
      </w:r>
      <w:r>
        <w:rPr>
          <w:b/>
          <w:bCs/>
          <w:sz w:val="28"/>
          <w:szCs w:val="28"/>
        </w:rPr>
        <w:t>layered/modular monolithic architecture</w:t>
      </w:r>
      <w:r>
        <w:rPr>
          <w:sz w:val="28"/>
          <w:szCs w:val="28"/>
        </w:rPr>
        <w:t xml:space="preserve"> is a strong candidate for our team to consider.</w:t>
      </w:r>
    </w:p>
    <w:p w14:paraId="12FAC37C" w14:textId="77777777" w:rsidR="00761A7D" w:rsidRDefault="00000000" w:rsidP="00AE0309">
      <w:pPr>
        <w:spacing w:line="360" w:lineRule="auto"/>
        <w:rPr>
          <w:sz w:val="28"/>
          <w:szCs w:val="28"/>
        </w:rPr>
      </w:pPr>
      <w:r>
        <w:rPr>
          <w:sz w:val="28"/>
          <w:szCs w:val="28"/>
        </w:rPr>
        <w:t>Something like:</w:t>
      </w:r>
    </w:p>
    <w:p w14:paraId="392A169B" w14:textId="77777777" w:rsidR="00761A7D" w:rsidRDefault="00000000" w:rsidP="009A29C5">
      <w:pPr>
        <w:spacing w:line="360" w:lineRule="auto"/>
        <w:jc w:val="center"/>
        <w:rPr>
          <w:sz w:val="28"/>
          <w:szCs w:val="28"/>
        </w:rPr>
      </w:pPr>
      <w:r>
        <w:rPr>
          <w:noProof/>
          <w:sz w:val="28"/>
          <w:szCs w:val="28"/>
        </w:rPr>
        <w:drawing>
          <wp:inline distT="0" distB="0" distL="0" distR="0" wp14:anchorId="646B6AB5" wp14:editId="5DAE75ED">
            <wp:extent cx="4093961" cy="4411980"/>
            <wp:effectExtent l="57150" t="0" r="59055" b="121920"/>
            <wp:docPr id="9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28899" name=""/>
                    <pic:cNvPicPr/>
                  </pic:nvPicPr>
                  <pic:blipFill>
                    <a:blip r:embed="rId13"/>
                    <a:stretch>
                      <a:fillRect/>
                    </a:stretch>
                  </pic:blipFill>
                  <pic:spPr>
                    <a:xfrm>
                      <a:off x="0" y="0"/>
                      <a:ext cx="4100768" cy="4419316"/>
                    </a:xfrm>
                    <a:prstGeom prst="rect">
                      <a:avLst/>
                    </a:prstGeom>
                    <a:effectLst>
                      <a:outerShdw blurRad="50800" dist="50800" dir="5400000" algn="ctr" rotWithShape="0">
                        <a:schemeClr val="tx1">
                          <a:lumMod val="50000"/>
                          <a:lumOff val="50000"/>
                        </a:schemeClr>
                      </a:outerShdw>
                    </a:effectLst>
                  </pic:spPr>
                </pic:pic>
              </a:graphicData>
            </a:graphic>
          </wp:inline>
        </w:drawing>
      </w:r>
    </w:p>
    <w:p w14:paraId="1EB218BE" w14:textId="77777777" w:rsidR="00761A7D" w:rsidRPr="00AE0309" w:rsidRDefault="00761A7D" w:rsidP="009A29C5">
      <w:pPr>
        <w:spacing w:line="360" w:lineRule="auto"/>
        <w:rPr>
          <w:sz w:val="28"/>
          <w:szCs w:val="28"/>
        </w:rPr>
      </w:pPr>
    </w:p>
    <w:p w14:paraId="316C0219" w14:textId="77777777" w:rsidR="00761A7D" w:rsidRDefault="00000000" w:rsidP="00365042">
      <w:pPr>
        <w:spacing w:line="360" w:lineRule="auto"/>
        <w:rPr>
          <w:sz w:val="28"/>
          <w:szCs w:val="28"/>
        </w:rPr>
      </w:pPr>
      <w:r>
        <w:rPr>
          <w:sz w:val="28"/>
          <w:szCs w:val="28"/>
        </w:rPr>
        <w:t>Microsoft's architecture guidance describes layered/N-tier architectures as separating responsibilities such as presentation, business logic and data access. Its guidance also describes monolithic applications as a simple deployment model that suits many internal and smaller public applications</w:t>
      </w:r>
      <w:r>
        <w:rPr>
          <w:noProof/>
          <w:sz w:val="28"/>
          <w:szCs w:val="28"/>
        </w:rPr>
        <w:t xml:space="preserve"> (Microsoft, 2026a)</w:t>
      </w:r>
      <w:r>
        <w:rPr>
          <w:sz w:val="28"/>
          <w:szCs w:val="28"/>
        </w:rPr>
        <w:t>.</w:t>
      </w:r>
    </w:p>
    <w:p w14:paraId="17994117" w14:textId="77777777" w:rsidR="00761A7D" w:rsidRDefault="00000000" w:rsidP="00411C4C">
      <w:pPr>
        <w:pStyle w:val="Heading2"/>
      </w:pPr>
      <w:r>
        <w:lastRenderedPageBreak/>
        <w:t>Alternative Option:</w:t>
      </w:r>
    </w:p>
    <w:p w14:paraId="6D62D82F" w14:textId="77777777" w:rsidR="00761A7D" w:rsidRPr="00AD1ED1" w:rsidRDefault="00000000" w:rsidP="00365042">
      <w:pPr>
        <w:spacing w:line="360" w:lineRule="auto"/>
        <w:rPr>
          <w:b/>
          <w:bCs/>
          <w:sz w:val="28"/>
          <w:szCs w:val="28"/>
        </w:rPr>
      </w:pPr>
      <w:r>
        <w:rPr>
          <w:b/>
          <w:bCs/>
          <w:sz w:val="28"/>
          <w:szCs w:val="28"/>
        </w:rPr>
        <w:t>Microservices/distributed architecture</w:t>
      </w:r>
    </w:p>
    <w:p w14:paraId="040C7232" w14:textId="77777777" w:rsidR="00761A7D" w:rsidRDefault="00000000" w:rsidP="00365042">
      <w:pPr>
        <w:spacing w:line="360" w:lineRule="auto"/>
        <w:rPr>
          <w:sz w:val="28"/>
          <w:szCs w:val="28"/>
        </w:rPr>
      </w:pPr>
      <w:r>
        <w:rPr>
          <w:sz w:val="28"/>
          <w:szCs w:val="28"/>
        </w:rPr>
        <w:t>A distributed architecture could provide independent deployment and scaling, but introduces additional service boundaries, network communication, deployment infrastructure and failure scenarios. Given CivicConnect's three-person team, limited project schedule and currently modest functional scope, these costs require justification. Our team therefore evaluates a modular monolithic architecture as a proportionate alternative.</w:t>
      </w:r>
    </w:p>
    <w:p w14:paraId="6C85AA06" w14:textId="77777777" w:rsidR="00761A7D" w:rsidRDefault="00000000" w:rsidP="00C51F33">
      <w:pPr>
        <w:pStyle w:val="Heading2"/>
      </w:pPr>
      <w:r>
        <w:t>Architectural Design Record:</w:t>
      </w:r>
    </w:p>
    <w:p w14:paraId="5ED89B6B" w14:textId="77777777" w:rsidR="00761A7D" w:rsidRDefault="00000000" w:rsidP="00A100E7">
      <w:pPr>
        <w:pStyle w:val="Heading2"/>
      </w:pPr>
      <w:r>
        <w:t>ADR-001- CivicConnect Architecture:</w:t>
      </w:r>
    </w:p>
    <w:p w14:paraId="36CF3FCC" w14:textId="77777777" w:rsidR="00761A7D" w:rsidRDefault="00000000" w:rsidP="00365042">
      <w:pPr>
        <w:spacing w:line="360" w:lineRule="auto"/>
        <w:rPr>
          <w:sz w:val="28"/>
          <w:szCs w:val="28"/>
        </w:rPr>
      </w:pPr>
      <w:r>
        <w:rPr>
          <w:noProof/>
          <w:sz w:val="28"/>
          <w:szCs w:val="28"/>
        </w:rPr>
        <mc:AlternateContent>
          <mc:Choice Requires="wps">
            <w:drawing>
              <wp:anchor distT="0" distB="0" distL="114300" distR="114300" simplePos="0" relativeHeight="251662336" behindDoc="0" locked="0" layoutInCell="1" allowOverlap="1" wp14:anchorId="712F5D35" wp14:editId="583F25D7">
                <wp:simplePos x="0" y="0"/>
                <wp:positionH relativeFrom="column">
                  <wp:posOffset>-22860</wp:posOffset>
                </wp:positionH>
                <wp:positionV relativeFrom="paragraph">
                  <wp:posOffset>79375</wp:posOffset>
                </wp:positionV>
                <wp:extent cx="6316980" cy="7620"/>
                <wp:effectExtent l="0" t="0" r="26670" b="30480"/>
                <wp:wrapNone/>
                <wp:docPr id="90002" name="Straight Connector 7"/>
                <wp:cNvGraphicFramePr/>
                <a:graphic xmlns:a="http://schemas.openxmlformats.org/drawingml/2006/main">
                  <a:graphicData uri="http://schemas.microsoft.com/office/word/2010/wordprocessingShape">
                    <wps:wsp>
                      <wps:cNvCnPr/>
                      <wps:spPr>
                        <a:xfrm flipV="1">
                          <a:off x="0" y="0"/>
                          <a:ext cx="6316980" cy="76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CB7457" id="Straight Connector 7"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6.25pt" to="495.6pt,6.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J03XqwEAAKEDAAAOAAAAZHJzL2Uyb0RvYy54bWysU01PGzEQvSP1P1i+N7tJpQCrbDiA2gsC BLR34x1nLflLtslu/j3j2WSpWtRKVS+WP+a9mfdmvLkarWF7iEl71/LlouYMnPSddruWf3/++vmC s5SF64TxDlp+gMSvtp/ONkNoYOV7bzqIDElcaobQ8j7n0FRVkj1YkRY+gMNH5aMVGY9xV3VRDMhu TbWq63U1+NiF6CWkhLc30yPfEr9SIPO9UgkyMy3H2jKtkdaXslbbjWh2UYRey2MZ4h+qsEI7TDpT 3Ygs2GvUv1FZLaNPXuWF9LbySmkJpAHVLOtf1Dz1IgBpQXNSmG1K/49W3u2v3UNEG4aQmhQeYlEx qmiZMjr8wJ6SLqyUjWTbYbYNxswkXq6/LNeXF+iuxLfz9YpcrSaWwhZiyt/AW1Y2LTfaFVGiEfvb lDEzhp5C8PBeB+3ywUAJNu4RFNMd5lsRmkYErk1ke4HNFVKCy8vSUOSj6AJT2pgZWP8deIwvUKDx mcGTD3/MOiMos3d5BlvtfPwoex5PJasp/uTApLtY8OK7A3WIrME5IIXHmS2D9vOZ4O8/a/sGAAD/ /wMAUEsDBBQABgAIAAAAIQAuIObp3gAAAAgBAAAPAAAAZHJzL2Rvd25yZXYueG1sTI/NTsMwEITv SLyDtUjcWqepSGmIUyH6w6EnCg/gxksS1V6H2GlDn57lBMedGc1+U6xGZ8UZ+9B6UjCbJiCQKm9a qhV8vG8njyBC1GS09YQKvjHAqry9KXRu/IXe8HyIteASCrlW0MTY5VKGqkGnw9R3SOx9+t7pyGdf S9PrC5c7K9MkyaTTLfGHRnf40mB1OgxOwSZZSPva1uvstP3a7K5yvd8NV6Xu78bnJxARx/gXhl98 RoeSmY5+IBOEVTCZZ5xkPX0Awf5yOUtBHFmYL0CWhfw/oPwBAAD//wMAUEsBAi0AFAAGAAgAAAAh ALaDOJL+AAAA4QEAABMAAAAAAAAAAAAAAAAAAAAAAFtDb250ZW50X1R5cGVzXS54bWxQSwECLQAU AAYACAAAACEAOP0h/9YAAACUAQAACwAAAAAAAAAAAAAAAAAvAQAAX3JlbHMvLnJlbHNQSwECLQAU AAYACAAAACEAhCdN16sBAAChAwAADgAAAAAAAAAAAAAAAAAuAgAAZHJzL2Uyb0RvYy54bWxQSwEC LQAUAAYACAAAACEALiDm6d4AAAAIAQAADwAAAAAAAAAAAAAAAAAFBAAAZHJzL2Rvd25yZXYueG1s UEsFBgAAAAAEAAQA8wAAABAFAAAAAA== " strokecolor="#156082 [3204]" strokeweight="1.5pt">
                <v:stroke joinstyle="miter"/>
              </v:line>
            </w:pict>
          </mc:Fallback>
        </mc:AlternateContent>
      </w:r>
    </w:p>
    <w:p w14:paraId="47CF4C7A" w14:textId="77777777" w:rsidR="00761A7D" w:rsidRPr="0058415F" w:rsidRDefault="00000000" w:rsidP="00365042">
      <w:pPr>
        <w:spacing w:line="360" w:lineRule="auto"/>
        <w:rPr>
          <w:b/>
          <w:bCs/>
          <w:color w:val="0B769F" w:themeColor="accent4" w:themeShade="BF"/>
          <w:sz w:val="28"/>
          <w:szCs w:val="28"/>
        </w:rPr>
      </w:pPr>
      <w:r>
        <w:rPr>
          <w:b/>
          <w:bCs/>
          <w:color w:val="0B769F" w:themeColor="accent4" w:themeShade="BF"/>
          <w:sz w:val="28"/>
          <w:szCs w:val="28"/>
        </w:rPr>
        <w:t>Status</w:t>
      </w:r>
    </w:p>
    <w:p w14:paraId="76B5B637" w14:textId="77777777" w:rsidR="00761A7D" w:rsidRDefault="00000000" w:rsidP="00365042">
      <w:pPr>
        <w:spacing w:line="360" w:lineRule="auto"/>
        <w:rPr>
          <w:sz w:val="28"/>
          <w:szCs w:val="28"/>
        </w:rPr>
      </w:pPr>
      <w:r>
        <w:rPr>
          <w:sz w:val="28"/>
          <w:szCs w:val="28"/>
        </w:rPr>
        <w:t>Accepted</w:t>
      </w:r>
    </w:p>
    <w:p w14:paraId="341C4A47" w14:textId="77777777" w:rsidR="00761A7D" w:rsidRDefault="00000000" w:rsidP="00365042">
      <w:pPr>
        <w:spacing w:line="360" w:lineRule="auto"/>
        <w:rPr>
          <w:sz w:val="28"/>
          <w:szCs w:val="28"/>
        </w:rPr>
      </w:pPr>
      <w:r>
        <w:rPr>
          <w:sz w:val="28"/>
          <w:szCs w:val="28"/>
        </w:rPr>
        <w:t>Date: 2026-09-30</w:t>
      </w:r>
    </w:p>
    <w:p w14:paraId="3C5A47A8" w14:textId="77777777" w:rsidR="00761A7D" w:rsidRDefault="00000000" w:rsidP="00365042">
      <w:pPr>
        <w:spacing w:line="360" w:lineRule="auto"/>
        <w:rPr>
          <w:sz w:val="28"/>
          <w:szCs w:val="28"/>
        </w:rPr>
      </w:pPr>
      <w:r>
        <w:rPr>
          <w:sz w:val="28"/>
          <w:szCs w:val="28"/>
        </w:rPr>
        <w:t>Author: Requirements &amp; Analysis Lead</w:t>
      </w:r>
    </w:p>
    <w:p w14:paraId="6E7BC4E8" w14:textId="77777777" w:rsidR="00761A7D" w:rsidRPr="00EF5D9D" w:rsidRDefault="00000000" w:rsidP="00365042">
      <w:pPr>
        <w:spacing w:line="360" w:lineRule="auto"/>
        <w:rPr>
          <w:b/>
          <w:bCs/>
          <w:sz w:val="28"/>
          <w:szCs w:val="28"/>
        </w:rPr>
      </w:pPr>
      <w:r>
        <w:rPr>
          <w:b/>
          <w:bCs/>
          <w:color w:val="0B769F" w:themeColor="accent4" w:themeShade="BF"/>
          <w:sz w:val="28"/>
          <w:szCs w:val="28"/>
        </w:rPr>
        <w:t>Context</w:t>
      </w:r>
    </w:p>
    <w:p w14:paraId="1D3DE00F" w14:textId="77777777" w:rsidR="00761A7D" w:rsidRDefault="00000000" w:rsidP="00365042">
      <w:pPr>
        <w:spacing w:line="360" w:lineRule="auto"/>
        <w:rPr>
          <w:sz w:val="28"/>
          <w:szCs w:val="28"/>
        </w:rPr>
      </w:pPr>
      <w:r>
        <w:rPr>
          <w:sz w:val="28"/>
          <w:szCs w:val="28"/>
        </w:rPr>
        <w:t xml:space="preserve">CivicConnect requires controlled request processing, authentication, authorisation, reporting, auditability and relational persistence. </w:t>
      </w:r>
    </w:p>
    <w:p w14:paraId="69C968F4" w14:textId="77777777" w:rsidR="00761A7D" w:rsidRPr="00EF5D9D" w:rsidRDefault="00000000" w:rsidP="00365042">
      <w:pPr>
        <w:spacing w:line="360" w:lineRule="auto"/>
        <w:rPr>
          <w:b/>
          <w:bCs/>
          <w:color w:val="0B769F" w:themeColor="accent4" w:themeShade="BF"/>
          <w:sz w:val="28"/>
          <w:szCs w:val="28"/>
        </w:rPr>
      </w:pPr>
      <w:r>
        <w:rPr>
          <w:b/>
          <w:bCs/>
          <w:color w:val="0B769F" w:themeColor="accent4" w:themeShade="BF"/>
          <w:sz w:val="28"/>
          <w:szCs w:val="28"/>
        </w:rPr>
        <w:t>Alternatives</w:t>
      </w:r>
    </w:p>
    <w:p w14:paraId="6ECC39BF" w14:textId="77777777" w:rsidR="00761A7D" w:rsidRDefault="00000000" w:rsidP="00365042">
      <w:pPr>
        <w:spacing w:line="360" w:lineRule="auto"/>
        <w:rPr>
          <w:sz w:val="28"/>
          <w:szCs w:val="28"/>
        </w:rPr>
      </w:pPr>
      <w:r>
        <w:rPr>
          <w:sz w:val="28"/>
          <w:szCs w:val="28"/>
        </w:rPr>
        <w:t xml:space="preserve">1. Layered modular monolith </w:t>
      </w:r>
    </w:p>
    <w:p w14:paraId="2BD03DD0" w14:textId="77777777" w:rsidR="00761A7D" w:rsidRDefault="00000000" w:rsidP="00365042">
      <w:pPr>
        <w:spacing w:line="360" w:lineRule="auto"/>
        <w:rPr>
          <w:sz w:val="28"/>
          <w:szCs w:val="28"/>
        </w:rPr>
      </w:pPr>
      <w:r>
        <w:rPr>
          <w:sz w:val="28"/>
          <w:szCs w:val="28"/>
        </w:rPr>
        <w:t>2. Microservices/distributed architecture</w:t>
      </w:r>
    </w:p>
    <w:p w14:paraId="6EE01DEA" w14:textId="77777777" w:rsidR="00761A7D" w:rsidRPr="00674824" w:rsidRDefault="00000000" w:rsidP="00365042">
      <w:pPr>
        <w:spacing w:line="360" w:lineRule="auto"/>
        <w:rPr>
          <w:b/>
          <w:bCs/>
          <w:color w:val="0B769F" w:themeColor="accent4" w:themeShade="BF"/>
          <w:sz w:val="28"/>
          <w:szCs w:val="28"/>
        </w:rPr>
      </w:pPr>
      <w:r>
        <w:rPr>
          <w:b/>
          <w:bCs/>
          <w:color w:val="0B769F" w:themeColor="accent4" w:themeShade="BF"/>
          <w:sz w:val="28"/>
          <w:szCs w:val="28"/>
        </w:rPr>
        <w:t>Decision</w:t>
      </w:r>
    </w:p>
    <w:p w14:paraId="26E8938B" w14:textId="77777777" w:rsidR="00761A7D" w:rsidRDefault="00000000" w:rsidP="00365042">
      <w:pPr>
        <w:spacing w:line="360" w:lineRule="auto"/>
        <w:rPr>
          <w:sz w:val="28"/>
          <w:szCs w:val="28"/>
        </w:rPr>
      </w:pPr>
      <w:r>
        <w:rPr>
          <w:sz w:val="28"/>
          <w:szCs w:val="28"/>
        </w:rPr>
        <w:t xml:space="preserve">CivicConnect will use a </w:t>
      </w:r>
      <w:r>
        <w:rPr>
          <w:b/>
          <w:bCs/>
          <w:sz w:val="28"/>
          <w:szCs w:val="28"/>
        </w:rPr>
        <w:t>layered modular-monolith architecture</w:t>
      </w:r>
      <w:r>
        <w:rPr>
          <w:sz w:val="28"/>
          <w:szCs w:val="28"/>
        </w:rPr>
        <w:t>, with clearly separated application responsibilities and module boundaries.</w:t>
      </w:r>
    </w:p>
    <w:p w14:paraId="437106F3" w14:textId="77777777" w:rsidR="00761A7D" w:rsidRDefault="00761A7D" w:rsidP="00365042">
      <w:pPr>
        <w:spacing w:line="360" w:lineRule="auto"/>
        <w:rPr>
          <w:sz w:val="28"/>
          <w:szCs w:val="28"/>
        </w:rPr>
      </w:pPr>
    </w:p>
    <w:p w14:paraId="62246EBE" w14:textId="77777777" w:rsidR="00761A7D" w:rsidRDefault="00000000" w:rsidP="00365042">
      <w:pPr>
        <w:spacing w:line="360" w:lineRule="auto"/>
        <w:rPr>
          <w:b/>
          <w:bCs/>
          <w:color w:val="0B769F" w:themeColor="accent4" w:themeShade="BF"/>
          <w:sz w:val="28"/>
          <w:szCs w:val="28"/>
        </w:rPr>
      </w:pPr>
      <w:r>
        <w:rPr>
          <w:b/>
          <w:bCs/>
          <w:color w:val="0B769F" w:themeColor="accent4" w:themeShade="BF"/>
          <w:sz w:val="28"/>
          <w:szCs w:val="28"/>
        </w:rPr>
        <w:lastRenderedPageBreak/>
        <w:t>WHY?</w:t>
      </w:r>
    </w:p>
    <w:p w14:paraId="2AB96064" w14:textId="77777777" w:rsidR="00761A7D" w:rsidRPr="00C159F1" w:rsidRDefault="00000000" w:rsidP="00C159F1">
      <w:pPr>
        <w:spacing w:line="360" w:lineRule="auto"/>
        <w:rPr>
          <w:sz w:val="28"/>
          <w:szCs w:val="28"/>
        </w:rPr>
      </w:pPr>
      <w:r>
        <w:rPr>
          <w:sz w:val="28"/>
          <w:szCs w:val="28"/>
        </w:rPr>
        <w:t>The core CivicConnect domain is currently a single coherent service-request lifecycle. No requirement has been demonstrated to independently scale or deploy multiple services.</w:t>
      </w:r>
    </w:p>
    <w:p w14:paraId="24B3AF5A" w14:textId="77777777" w:rsidR="00761A7D" w:rsidRPr="00C159F1" w:rsidRDefault="00000000" w:rsidP="00C159F1">
      <w:pPr>
        <w:spacing w:line="360" w:lineRule="auto"/>
        <w:rPr>
          <w:sz w:val="28"/>
          <w:szCs w:val="28"/>
        </w:rPr>
      </w:pPr>
      <w:r>
        <w:rPr>
          <w:sz w:val="28"/>
          <w:szCs w:val="28"/>
        </w:rPr>
        <w:t>The layered approach gives the team separation of responsibilities without introducing unnecessary distributed-system infrastructure.</w:t>
      </w:r>
    </w:p>
    <w:p w14:paraId="1C5ACD10" w14:textId="77777777" w:rsidR="00761A7D" w:rsidRPr="003E29B8" w:rsidRDefault="00000000" w:rsidP="00307954">
      <w:pPr>
        <w:spacing w:line="360" w:lineRule="auto"/>
        <w:rPr>
          <w:b/>
          <w:bCs/>
          <w:color w:val="0B769F" w:themeColor="accent4" w:themeShade="BF"/>
          <w:sz w:val="28"/>
          <w:szCs w:val="28"/>
        </w:rPr>
      </w:pPr>
      <w:r>
        <w:rPr>
          <w:b/>
          <w:bCs/>
          <w:color w:val="0B769F" w:themeColor="accent4" w:themeShade="BF"/>
          <w:sz w:val="28"/>
          <w:szCs w:val="28"/>
        </w:rPr>
        <w:t>Consequences</w:t>
      </w:r>
    </w:p>
    <w:p w14:paraId="6279AF95" w14:textId="77777777" w:rsidR="00761A7D" w:rsidRPr="00D97505" w:rsidRDefault="00000000" w:rsidP="00365042">
      <w:pPr>
        <w:spacing w:line="360" w:lineRule="auto"/>
        <w:rPr>
          <w:b/>
          <w:bCs/>
          <w:sz w:val="28"/>
          <w:szCs w:val="28"/>
        </w:rPr>
      </w:pPr>
      <w:r>
        <w:rPr>
          <w:b/>
          <w:bCs/>
          <w:color w:val="0B769F" w:themeColor="accent4" w:themeShade="BF"/>
          <w:sz w:val="28"/>
          <w:szCs w:val="28"/>
        </w:rPr>
        <w:t>Positive:</w:t>
      </w:r>
    </w:p>
    <w:p w14:paraId="7151DFFC" w14:textId="77777777" w:rsidR="00761A7D" w:rsidRPr="00EF45BA" w:rsidRDefault="00000000" w:rsidP="00EF45BA">
      <w:pPr>
        <w:spacing w:line="360" w:lineRule="auto"/>
        <w:rPr>
          <w:b/>
          <w:bCs/>
          <w:sz w:val="28"/>
          <w:szCs w:val="28"/>
        </w:rPr>
      </w:pPr>
      <w:r>
        <w:rPr>
          <w:b/>
          <w:bCs/>
          <w:sz w:val="28"/>
          <w:szCs w:val="28"/>
        </w:rPr>
        <w:t>1. Lower implementation complexity</w:t>
      </w:r>
    </w:p>
    <w:p w14:paraId="6D0AC639" w14:textId="77777777" w:rsidR="00761A7D" w:rsidRPr="00EF45BA" w:rsidRDefault="00000000" w:rsidP="00EF45BA">
      <w:pPr>
        <w:spacing w:line="360" w:lineRule="auto"/>
        <w:rPr>
          <w:sz w:val="28"/>
          <w:szCs w:val="28"/>
        </w:rPr>
      </w:pPr>
      <w:r>
        <w:rPr>
          <w:sz w:val="28"/>
          <w:szCs w:val="28"/>
        </w:rPr>
        <w:t>The team can build and run the system as one application instead of managing several independently deployed services.</w:t>
      </w:r>
    </w:p>
    <w:p w14:paraId="51636654" w14:textId="77777777" w:rsidR="00761A7D" w:rsidRPr="00EF45BA" w:rsidRDefault="00000000" w:rsidP="00EF45BA">
      <w:pPr>
        <w:spacing w:line="360" w:lineRule="auto"/>
        <w:rPr>
          <w:b/>
          <w:bCs/>
          <w:sz w:val="28"/>
          <w:szCs w:val="28"/>
        </w:rPr>
      </w:pPr>
      <w:r>
        <w:rPr>
          <w:b/>
          <w:bCs/>
          <w:sz w:val="28"/>
          <w:szCs w:val="28"/>
        </w:rPr>
        <w:t>2. Simpler development for a three-person team</w:t>
      </w:r>
    </w:p>
    <w:p w14:paraId="6D597476" w14:textId="77777777" w:rsidR="00761A7D" w:rsidRPr="00EF45BA" w:rsidRDefault="00000000" w:rsidP="00EF45BA">
      <w:pPr>
        <w:spacing w:line="360" w:lineRule="auto"/>
        <w:rPr>
          <w:sz w:val="28"/>
          <w:szCs w:val="28"/>
        </w:rPr>
      </w:pPr>
      <w:r>
        <w:rPr>
          <w:sz w:val="28"/>
          <w:szCs w:val="28"/>
        </w:rPr>
        <w:t>The architecture requires fewer operational components and fewer distributed-system concepts.</w:t>
      </w:r>
    </w:p>
    <w:p w14:paraId="1BD5CBCE" w14:textId="77777777" w:rsidR="00761A7D" w:rsidRPr="00EF45BA" w:rsidRDefault="00000000" w:rsidP="00EF45BA">
      <w:pPr>
        <w:spacing w:line="360" w:lineRule="auto"/>
        <w:rPr>
          <w:b/>
          <w:bCs/>
          <w:sz w:val="28"/>
          <w:szCs w:val="28"/>
        </w:rPr>
      </w:pPr>
      <w:r>
        <w:rPr>
          <w:b/>
          <w:bCs/>
          <w:sz w:val="28"/>
          <w:szCs w:val="28"/>
        </w:rPr>
        <w:t>3. Easier data consistency</w:t>
      </w:r>
    </w:p>
    <w:p w14:paraId="73F857E7" w14:textId="77777777" w:rsidR="00761A7D" w:rsidRPr="00EF45BA" w:rsidRDefault="00000000" w:rsidP="00EF45BA">
      <w:pPr>
        <w:spacing w:line="360" w:lineRule="auto"/>
        <w:rPr>
          <w:sz w:val="28"/>
          <w:szCs w:val="28"/>
        </w:rPr>
      </w:pPr>
      <w:r>
        <w:rPr>
          <w:sz w:val="28"/>
          <w:szCs w:val="28"/>
        </w:rPr>
        <w:t>The core request lifecycle can interact with one relational persistence boundary. This is useful when a single business operation involves multiple related records.</w:t>
      </w:r>
    </w:p>
    <w:p w14:paraId="1951305B" w14:textId="77777777" w:rsidR="00761A7D" w:rsidRPr="00EF45BA" w:rsidRDefault="00000000" w:rsidP="00EF45BA">
      <w:pPr>
        <w:spacing w:line="360" w:lineRule="auto"/>
        <w:rPr>
          <w:b/>
          <w:bCs/>
          <w:sz w:val="28"/>
          <w:szCs w:val="28"/>
        </w:rPr>
      </w:pPr>
      <w:r>
        <w:rPr>
          <w:b/>
          <w:bCs/>
          <w:sz w:val="28"/>
          <w:szCs w:val="28"/>
        </w:rPr>
        <w:t>4. Easier testing and debugging</w:t>
      </w:r>
    </w:p>
    <w:p w14:paraId="5AB8DB37" w14:textId="77777777" w:rsidR="00761A7D" w:rsidRPr="00EF45BA" w:rsidRDefault="00000000" w:rsidP="00EF45BA">
      <w:pPr>
        <w:spacing w:line="360" w:lineRule="auto"/>
        <w:rPr>
          <w:sz w:val="28"/>
          <w:szCs w:val="28"/>
        </w:rPr>
      </w:pPr>
      <w:r>
        <w:rPr>
          <w:sz w:val="28"/>
          <w:szCs w:val="28"/>
        </w:rPr>
        <w:t>A developer can follow:</w:t>
      </w:r>
    </w:p>
    <w:p w14:paraId="00BEA3C0" w14:textId="77777777" w:rsidR="00761A7D" w:rsidRPr="00EF45BA" w:rsidRDefault="00000000" w:rsidP="00EF45BA">
      <w:pPr>
        <w:spacing w:line="360" w:lineRule="auto"/>
        <w:rPr>
          <w:sz w:val="28"/>
          <w:szCs w:val="28"/>
        </w:rPr>
      </w:pPr>
      <w:r>
        <w:rPr>
          <w:sz w:val="28"/>
          <w:szCs w:val="28"/>
        </w:rPr>
        <w:t xml:space="preserve">Controller → Service → Repository → Database </w:t>
      </w:r>
    </w:p>
    <w:p w14:paraId="2C9CBD44" w14:textId="77777777" w:rsidR="00761A7D" w:rsidRPr="00EF45BA" w:rsidRDefault="00000000" w:rsidP="00EF45BA">
      <w:pPr>
        <w:spacing w:line="360" w:lineRule="auto"/>
        <w:rPr>
          <w:sz w:val="28"/>
          <w:szCs w:val="28"/>
        </w:rPr>
      </w:pPr>
      <w:r>
        <w:rPr>
          <w:sz w:val="28"/>
          <w:szCs w:val="28"/>
        </w:rPr>
        <w:t>without tracing multiple network calls.</w:t>
      </w:r>
    </w:p>
    <w:p w14:paraId="14159C3E" w14:textId="77777777" w:rsidR="00761A7D" w:rsidRPr="00EF45BA" w:rsidRDefault="00000000" w:rsidP="00EF45BA">
      <w:pPr>
        <w:spacing w:line="360" w:lineRule="auto"/>
        <w:rPr>
          <w:b/>
          <w:bCs/>
          <w:sz w:val="28"/>
          <w:szCs w:val="28"/>
        </w:rPr>
      </w:pPr>
      <w:r>
        <w:rPr>
          <w:b/>
          <w:bCs/>
          <w:sz w:val="28"/>
          <w:szCs w:val="28"/>
        </w:rPr>
        <w:t>5. Lower infrastructure and deployment cost</w:t>
      </w:r>
    </w:p>
    <w:p w14:paraId="1C17C0E4" w14:textId="77777777" w:rsidR="00761A7D" w:rsidRDefault="00000000" w:rsidP="00EF45BA">
      <w:pPr>
        <w:spacing w:line="360" w:lineRule="auto"/>
        <w:rPr>
          <w:sz w:val="28"/>
          <w:szCs w:val="28"/>
        </w:rPr>
      </w:pPr>
      <w:r>
        <w:rPr>
          <w:sz w:val="28"/>
          <w:szCs w:val="28"/>
        </w:rPr>
        <w:t>A single application reduces the number of deployment units and infrastructure services that must be configured and maintained.</w:t>
      </w:r>
    </w:p>
    <w:p w14:paraId="564FBC29" w14:textId="77777777" w:rsidR="00761A7D" w:rsidRDefault="00761A7D" w:rsidP="00EF45BA">
      <w:pPr>
        <w:spacing w:line="360" w:lineRule="auto"/>
        <w:rPr>
          <w:sz w:val="28"/>
          <w:szCs w:val="28"/>
        </w:rPr>
      </w:pPr>
    </w:p>
    <w:p w14:paraId="4BF26479" w14:textId="77777777" w:rsidR="00761A7D" w:rsidRPr="000A7BAC" w:rsidRDefault="00000000" w:rsidP="000A7BAC">
      <w:pPr>
        <w:spacing w:line="360" w:lineRule="auto"/>
        <w:rPr>
          <w:b/>
          <w:bCs/>
          <w:sz w:val="28"/>
          <w:szCs w:val="28"/>
        </w:rPr>
      </w:pPr>
      <w:r>
        <w:rPr>
          <w:b/>
          <w:bCs/>
          <w:sz w:val="28"/>
          <w:szCs w:val="28"/>
        </w:rPr>
        <w:lastRenderedPageBreak/>
        <w:t>6. Clear separation of responsibility</w:t>
      </w:r>
    </w:p>
    <w:p w14:paraId="2D054396" w14:textId="77777777" w:rsidR="00761A7D" w:rsidRPr="000A7BAC" w:rsidRDefault="00000000" w:rsidP="000A7BAC">
      <w:pPr>
        <w:spacing w:line="360" w:lineRule="auto"/>
        <w:rPr>
          <w:sz w:val="28"/>
          <w:szCs w:val="28"/>
        </w:rPr>
      </w:pPr>
      <w:r>
        <w:rPr>
          <w:sz w:val="28"/>
          <w:szCs w:val="28"/>
        </w:rPr>
        <w:t>Presentation, business logic and persistence can be kept separate, reducing the likelihood that one class becomes responsible for unrelated behaviour.</w:t>
      </w:r>
    </w:p>
    <w:p w14:paraId="3DFE8BDD" w14:textId="77777777" w:rsidR="00761A7D" w:rsidRPr="00D97505" w:rsidRDefault="00000000" w:rsidP="000A7BAC">
      <w:pPr>
        <w:spacing w:line="360" w:lineRule="auto"/>
        <w:rPr>
          <w:b/>
          <w:bCs/>
          <w:sz w:val="28"/>
          <w:szCs w:val="28"/>
        </w:rPr>
      </w:pPr>
      <w:r>
        <w:rPr>
          <w:b/>
          <w:bCs/>
          <w:color w:val="0B769F" w:themeColor="accent4" w:themeShade="BF"/>
          <w:sz w:val="28"/>
          <w:szCs w:val="28"/>
        </w:rPr>
        <w:t>Negative:</w:t>
      </w:r>
    </w:p>
    <w:p w14:paraId="694863DE" w14:textId="77777777" w:rsidR="00761A7D" w:rsidRPr="006150C7" w:rsidRDefault="00000000" w:rsidP="006150C7">
      <w:pPr>
        <w:spacing w:line="360" w:lineRule="auto"/>
        <w:rPr>
          <w:b/>
          <w:bCs/>
          <w:sz w:val="28"/>
          <w:szCs w:val="28"/>
        </w:rPr>
      </w:pPr>
      <w:r>
        <w:rPr>
          <w:b/>
          <w:bCs/>
          <w:sz w:val="28"/>
          <w:szCs w:val="28"/>
        </w:rPr>
        <w:t>1. Scaling is less granular</w:t>
      </w:r>
    </w:p>
    <w:p w14:paraId="192C1989" w14:textId="77777777" w:rsidR="00761A7D" w:rsidRPr="006150C7" w:rsidRDefault="00000000" w:rsidP="006150C7">
      <w:pPr>
        <w:spacing w:line="360" w:lineRule="auto"/>
        <w:rPr>
          <w:sz w:val="28"/>
          <w:szCs w:val="28"/>
        </w:rPr>
      </w:pPr>
      <w:r>
        <w:rPr>
          <w:sz w:val="28"/>
          <w:szCs w:val="28"/>
        </w:rPr>
        <w:t>If one part of the application later becomes very resource-intensive, the entire application may need to scale rather than only that component.</w:t>
      </w:r>
    </w:p>
    <w:p w14:paraId="4BDC6719" w14:textId="77777777" w:rsidR="00761A7D" w:rsidRPr="006150C7" w:rsidRDefault="00000000" w:rsidP="006150C7">
      <w:pPr>
        <w:spacing w:line="360" w:lineRule="auto"/>
        <w:rPr>
          <w:b/>
          <w:bCs/>
          <w:sz w:val="28"/>
          <w:szCs w:val="28"/>
        </w:rPr>
      </w:pPr>
      <w:r>
        <w:rPr>
          <w:b/>
          <w:bCs/>
          <w:sz w:val="28"/>
          <w:szCs w:val="28"/>
        </w:rPr>
        <w:t>2. Shared deployment boundary</w:t>
      </w:r>
    </w:p>
    <w:p w14:paraId="616C0B1D" w14:textId="77777777" w:rsidR="00761A7D" w:rsidRPr="006150C7" w:rsidRDefault="00000000" w:rsidP="006150C7">
      <w:pPr>
        <w:spacing w:line="360" w:lineRule="auto"/>
        <w:rPr>
          <w:sz w:val="28"/>
          <w:szCs w:val="28"/>
        </w:rPr>
      </w:pPr>
      <w:r>
        <w:rPr>
          <w:sz w:val="28"/>
          <w:szCs w:val="28"/>
        </w:rPr>
        <w:t>A deployment problem in the application can potentially affect the whole system.</w:t>
      </w:r>
    </w:p>
    <w:p w14:paraId="08F339FF" w14:textId="77777777" w:rsidR="00761A7D" w:rsidRPr="006150C7" w:rsidRDefault="00000000" w:rsidP="006150C7">
      <w:pPr>
        <w:spacing w:line="360" w:lineRule="auto"/>
        <w:rPr>
          <w:b/>
          <w:bCs/>
          <w:sz w:val="28"/>
          <w:szCs w:val="28"/>
        </w:rPr>
      </w:pPr>
      <w:r>
        <w:rPr>
          <w:b/>
          <w:bCs/>
          <w:sz w:val="28"/>
          <w:szCs w:val="28"/>
        </w:rPr>
        <w:t>3. Risk of monolithic coupling</w:t>
      </w:r>
    </w:p>
    <w:p w14:paraId="760492AC" w14:textId="77777777" w:rsidR="00761A7D" w:rsidRPr="006150C7" w:rsidRDefault="00000000" w:rsidP="006150C7">
      <w:pPr>
        <w:spacing w:line="360" w:lineRule="auto"/>
        <w:rPr>
          <w:sz w:val="28"/>
          <w:szCs w:val="28"/>
        </w:rPr>
      </w:pPr>
      <w:r>
        <w:rPr>
          <w:sz w:val="28"/>
          <w:szCs w:val="28"/>
        </w:rPr>
        <w:t>A monolith does not automatically become well designed. Poor module boundaries could still create a tightly coupled codebase.</w:t>
      </w:r>
    </w:p>
    <w:p w14:paraId="287BC2AD" w14:textId="77777777" w:rsidR="00761A7D" w:rsidRPr="006150C7" w:rsidRDefault="00000000" w:rsidP="006150C7">
      <w:pPr>
        <w:spacing w:line="360" w:lineRule="auto"/>
        <w:rPr>
          <w:b/>
          <w:bCs/>
          <w:sz w:val="28"/>
          <w:szCs w:val="28"/>
        </w:rPr>
      </w:pPr>
      <w:r>
        <w:rPr>
          <w:b/>
          <w:bCs/>
          <w:sz w:val="28"/>
          <w:szCs w:val="28"/>
        </w:rPr>
        <w:t>4. Some changes may cross several layers</w:t>
      </w:r>
    </w:p>
    <w:p w14:paraId="2EE839CB" w14:textId="77777777" w:rsidR="00761A7D" w:rsidRPr="006150C7" w:rsidRDefault="00000000" w:rsidP="006150C7">
      <w:pPr>
        <w:spacing w:line="360" w:lineRule="auto"/>
        <w:rPr>
          <w:sz w:val="28"/>
          <w:szCs w:val="28"/>
        </w:rPr>
      </w:pPr>
      <w:r>
        <w:rPr>
          <w:sz w:val="28"/>
          <w:szCs w:val="28"/>
        </w:rPr>
        <w:t>A change to a business operation may require changes to controller, service, repository and database elements.</w:t>
      </w:r>
    </w:p>
    <w:p w14:paraId="1DFDFD82" w14:textId="77777777" w:rsidR="00761A7D" w:rsidRPr="006150C7" w:rsidRDefault="00000000" w:rsidP="006150C7">
      <w:pPr>
        <w:spacing w:line="360" w:lineRule="auto"/>
        <w:rPr>
          <w:b/>
          <w:bCs/>
          <w:sz w:val="28"/>
          <w:szCs w:val="28"/>
        </w:rPr>
      </w:pPr>
      <w:r>
        <w:rPr>
          <w:b/>
          <w:bCs/>
          <w:sz w:val="28"/>
          <w:szCs w:val="28"/>
        </w:rPr>
        <w:t>5. Future decomposition may require effort</w:t>
      </w:r>
    </w:p>
    <w:p w14:paraId="33F3391F" w14:textId="77777777" w:rsidR="00761A7D" w:rsidRPr="006150C7" w:rsidRDefault="00000000" w:rsidP="006150C7">
      <w:pPr>
        <w:spacing w:line="360" w:lineRule="auto"/>
        <w:rPr>
          <w:sz w:val="28"/>
          <w:szCs w:val="28"/>
        </w:rPr>
      </w:pPr>
      <w:r>
        <w:rPr>
          <w:sz w:val="28"/>
          <w:szCs w:val="28"/>
        </w:rPr>
        <w:t>If CivicConnect eventually grows into a much larger platform, some modules may need to be separated into services later.</w:t>
      </w:r>
    </w:p>
    <w:p w14:paraId="14E32C63" w14:textId="77777777" w:rsidR="00761A7D" w:rsidRPr="006150C7" w:rsidRDefault="00000000" w:rsidP="006150C7">
      <w:pPr>
        <w:spacing w:line="360" w:lineRule="auto"/>
        <w:rPr>
          <w:b/>
          <w:bCs/>
          <w:sz w:val="28"/>
          <w:szCs w:val="28"/>
        </w:rPr>
      </w:pPr>
      <w:r>
        <w:rPr>
          <w:b/>
          <w:bCs/>
          <w:sz w:val="28"/>
          <w:szCs w:val="28"/>
        </w:rPr>
        <w:t>6. Large-scale independent deployment is not available</w:t>
      </w:r>
    </w:p>
    <w:p w14:paraId="6A2A886F" w14:textId="77777777" w:rsidR="00761A7D" w:rsidRPr="006150C7" w:rsidRDefault="00000000" w:rsidP="006150C7">
      <w:pPr>
        <w:spacing w:line="360" w:lineRule="auto"/>
        <w:rPr>
          <w:sz w:val="28"/>
          <w:szCs w:val="28"/>
        </w:rPr>
      </w:pPr>
      <w:r>
        <w:rPr>
          <w:sz w:val="28"/>
          <w:szCs w:val="28"/>
        </w:rPr>
        <w:t>Teams cannot independently deploy parts of the system in the way a true microservices architecture allows.</w:t>
      </w:r>
    </w:p>
    <w:p w14:paraId="7CC10C8C" w14:textId="77777777" w:rsidR="00761A7D" w:rsidRPr="006150C7" w:rsidRDefault="00000000" w:rsidP="006150C7">
      <w:pPr>
        <w:spacing w:line="360" w:lineRule="auto"/>
        <w:rPr>
          <w:sz w:val="28"/>
          <w:szCs w:val="28"/>
        </w:rPr>
      </w:pPr>
      <w:r>
        <w:rPr>
          <w:sz w:val="28"/>
          <w:szCs w:val="28"/>
        </w:rPr>
        <w:t>Microsoft explicitly identifies these distributed-architecture trade-offs, including increased complexity, interservice communication, consistency challenges and operational requirements</w:t>
      </w:r>
      <w:r>
        <w:rPr>
          <w:noProof/>
          <w:sz w:val="28"/>
          <w:szCs w:val="28"/>
        </w:rPr>
        <w:t xml:space="preserve"> (Microsoft, 2026b)</w:t>
      </w:r>
      <w:r>
        <w:rPr>
          <w:sz w:val="28"/>
          <w:szCs w:val="28"/>
        </w:rPr>
        <w:t xml:space="preserve">. </w:t>
      </w:r>
    </w:p>
    <w:p w14:paraId="150B4B3A" w14:textId="77777777" w:rsidR="00761A7D" w:rsidRPr="000A7BAC" w:rsidRDefault="00761A7D" w:rsidP="000A7BAC">
      <w:pPr>
        <w:spacing w:line="360" w:lineRule="auto"/>
        <w:rPr>
          <w:sz w:val="28"/>
          <w:szCs w:val="28"/>
        </w:rPr>
      </w:pPr>
    </w:p>
    <w:p w14:paraId="6D51A6FE" w14:textId="77777777" w:rsidR="00761A7D" w:rsidRDefault="00000000" w:rsidP="003316D3">
      <w:pPr>
        <w:pStyle w:val="Heading2"/>
      </w:pPr>
      <w:r>
        <w:lastRenderedPageBreak/>
        <w:t>ADR consequence summary</w:t>
      </w:r>
    </w:p>
    <w:tbl>
      <w:tblPr>
        <w:tblStyle w:val="TableGrid"/>
        <w:tblW w:w="0" w:type="auto"/>
        <w:tblLook w:val="04A0" w:firstRow="1" w:lastRow="0" w:firstColumn="1" w:lastColumn="0" w:noHBand="0" w:noVBand="1"/>
      </w:tblPr>
      <w:tblGrid>
        <w:gridCol w:w="5228"/>
        <w:gridCol w:w="5228"/>
      </w:tblGrid>
      <w:tr w:rsidR="00C41627" w14:paraId="34A536BD" w14:textId="77777777" w:rsidTr="005621C0">
        <w:tc>
          <w:tcPr>
            <w:tcW w:w="5228" w:type="dxa"/>
            <w:shd w:val="clear" w:color="auto" w:fill="60CAF3" w:themeFill="accent4" w:themeFillTint="99"/>
          </w:tcPr>
          <w:p w14:paraId="70803D94" w14:textId="77777777" w:rsidR="00761A7D" w:rsidRPr="00730C0F" w:rsidRDefault="00000000" w:rsidP="00730C0F">
            <w:pPr>
              <w:spacing w:line="360" w:lineRule="auto"/>
              <w:jc w:val="center"/>
              <w:rPr>
                <w:b/>
                <w:bCs/>
                <w:sz w:val="28"/>
                <w:szCs w:val="28"/>
              </w:rPr>
            </w:pPr>
            <w:r>
              <w:rPr>
                <w:b/>
                <w:bCs/>
                <w:sz w:val="28"/>
                <w:szCs w:val="28"/>
              </w:rPr>
              <w:t>Positive Consequence</w:t>
            </w:r>
          </w:p>
        </w:tc>
        <w:tc>
          <w:tcPr>
            <w:tcW w:w="5228" w:type="dxa"/>
            <w:shd w:val="clear" w:color="auto" w:fill="E3810B"/>
          </w:tcPr>
          <w:p w14:paraId="02C758C5" w14:textId="77777777" w:rsidR="00761A7D" w:rsidRPr="00730C0F" w:rsidRDefault="00000000" w:rsidP="00730C0F">
            <w:pPr>
              <w:spacing w:line="360" w:lineRule="auto"/>
              <w:jc w:val="center"/>
              <w:rPr>
                <w:b/>
                <w:bCs/>
                <w:sz w:val="28"/>
                <w:szCs w:val="28"/>
              </w:rPr>
            </w:pPr>
            <w:r>
              <w:rPr>
                <w:b/>
                <w:bCs/>
                <w:sz w:val="28"/>
                <w:szCs w:val="28"/>
              </w:rPr>
              <w:t>Negative Consequence</w:t>
            </w:r>
          </w:p>
        </w:tc>
      </w:tr>
      <w:tr w:rsidR="00C41627" w14:paraId="59E31085" w14:textId="77777777" w:rsidTr="00C41627">
        <w:tc>
          <w:tcPr>
            <w:tcW w:w="5228" w:type="dxa"/>
          </w:tcPr>
          <w:p w14:paraId="4131BAD7" w14:textId="77777777" w:rsidR="00761A7D" w:rsidRDefault="00000000" w:rsidP="00EF45BA">
            <w:pPr>
              <w:spacing w:line="360" w:lineRule="auto"/>
              <w:rPr>
                <w:sz w:val="28"/>
                <w:szCs w:val="28"/>
              </w:rPr>
            </w:pPr>
            <w:r>
              <w:rPr>
                <w:sz w:val="28"/>
                <w:szCs w:val="28"/>
              </w:rPr>
              <w:t>Lower implementation complexity</w:t>
            </w:r>
          </w:p>
        </w:tc>
        <w:tc>
          <w:tcPr>
            <w:tcW w:w="5228" w:type="dxa"/>
          </w:tcPr>
          <w:p w14:paraId="2BD9B435" w14:textId="77777777" w:rsidR="00761A7D" w:rsidRDefault="00000000" w:rsidP="00EF45BA">
            <w:pPr>
              <w:spacing w:line="360" w:lineRule="auto"/>
              <w:rPr>
                <w:sz w:val="28"/>
                <w:szCs w:val="28"/>
              </w:rPr>
            </w:pPr>
            <w:r>
              <w:rPr>
                <w:sz w:val="28"/>
                <w:szCs w:val="28"/>
              </w:rPr>
              <w:t>Less granular scaling</w:t>
            </w:r>
          </w:p>
        </w:tc>
      </w:tr>
      <w:tr w:rsidR="00C41627" w14:paraId="4390146A" w14:textId="77777777" w:rsidTr="00C41627">
        <w:tc>
          <w:tcPr>
            <w:tcW w:w="5228" w:type="dxa"/>
          </w:tcPr>
          <w:p w14:paraId="76FDB227" w14:textId="77777777" w:rsidR="00761A7D" w:rsidRDefault="00000000" w:rsidP="00EF45BA">
            <w:pPr>
              <w:spacing w:line="360" w:lineRule="auto"/>
              <w:rPr>
                <w:sz w:val="28"/>
                <w:szCs w:val="28"/>
              </w:rPr>
            </w:pPr>
            <w:r>
              <w:rPr>
                <w:sz w:val="28"/>
                <w:szCs w:val="28"/>
              </w:rPr>
              <w:t>Easier development for 3 people</w:t>
            </w:r>
          </w:p>
        </w:tc>
        <w:tc>
          <w:tcPr>
            <w:tcW w:w="5228" w:type="dxa"/>
          </w:tcPr>
          <w:p w14:paraId="7DA87B53" w14:textId="77777777" w:rsidR="00761A7D" w:rsidRDefault="00000000" w:rsidP="00EF45BA">
            <w:pPr>
              <w:spacing w:line="360" w:lineRule="auto"/>
              <w:rPr>
                <w:sz w:val="28"/>
                <w:szCs w:val="28"/>
              </w:rPr>
            </w:pPr>
            <w:r>
              <w:rPr>
                <w:sz w:val="28"/>
                <w:szCs w:val="28"/>
              </w:rPr>
              <w:t>Shared deployment boundary</w:t>
            </w:r>
          </w:p>
        </w:tc>
      </w:tr>
      <w:tr w:rsidR="00C41627" w14:paraId="693E9CA9" w14:textId="77777777" w:rsidTr="00C41627">
        <w:tc>
          <w:tcPr>
            <w:tcW w:w="5228" w:type="dxa"/>
          </w:tcPr>
          <w:p w14:paraId="096C0AB1" w14:textId="77777777" w:rsidR="00761A7D" w:rsidRDefault="00000000" w:rsidP="00EF45BA">
            <w:pPr>
              <w:spacing w:line="360" w:lineRule="auto"/>
              <w:rPr>
                <w:sz w:val="28"/>
                <w:szCs w:val="28"/>
              </w:rPr>
            </w:pPr>
            <w:r>
              <w:rPr>
                <w:sz w:val="28"/>
                <w:szCs w:val="28"/>
              </w:rPr>
              <w:t>Simpler transactions/data consistency</w:t>
            </w:r>
          </w:p>
        </w:tc>
        <w:tc>
          <w:tcPr>
            <w:tcW w:w="5228" w:type="dxa"/>
          </w:tcPr>
          <w:p w14:paraId="10E2D629" w14:textId="77777777" w:rsidR="00761A7D" w:rsidRDefault="00000000" w:rsidP="00EF45BA">
            <w:pPr>
              <w:spacing w:line="360" w:lineRule="auto"/>
              <w:rPr>
                <w:sz w:val="28"/>
                <w:szCs w:val="28"/>
              </w:rPr>
            </w:pPr>
            <w:r>
              <w:rPr>
                <w:sz w:val="28"/>
                <w:szCs w:val="28"/>
              </w:rPr>
              <w:t>Risk of internal coupling</w:t>
            </w:r>
          </w:p>
        </w:tc>
      </w:tr>
      <w:tr w:rsidR="00C41627" w14:paraId="4337B47D" w14:textId="77777777" w:rsidTr="00C41627">
        <w:tc>
          <w:tcPr>
            <w:tcW w:w="5228" w:type="dxa"/>
          </w:tcPr>
          <w:p w14:paraId="220D0153" w14:textId="77777777" w:rsidR="00761A7D" w:rsidRDefault="00000000" w:rsidP="00EF45BA">
            <w:pPr>
              <w:spacing w:line="360" w:lineRule="auto"/>
              <w:rPr>
                <w:sz w:val="28"/>
                <w:szCs w:val="28"/>
              </w:rPr>
            </w:pPr>
            <w:r>
              <w:rPr>
                <w:sz w:val="28"/>
                <w:szCs w:val="28"/>
              </w:rPr>
              <w:t>Easier debugging/testing</w:t>
            </w:r>
          </w:p>
        </w:tc>
        <w:tc>
          <w:tcPr>
            <w:tcW w:w="5228" w:type="dxa"/>
          </w:tcPr>
          <w:p w14:paraId="67F87F47" w14:textId="77777777" w:rsidR="00761A7D" w:rsidRDefault="00000000" w:rsidP="00EF45BA">
            <w:pPr>
              <w:spacing w:line="360" w:lineRule="auto"/>
              <w:rPr>
                <w:sz w:val="28"/>
                <w:szCs w:val="28"/>
              </w:rPr>
            </w:pPr>
            <w:r>
              <w:rPr>
                <w:sz w:val="28"/>
                <w:szCs w:val="28"/>
              </w:rPr>
              <w:t>Changes may cross layers</w:t>
            </w:r>
          </w:p>
        </w:tc>
      </w:tr>
      <w:tr w:rsidR="00C41627" w14:paraId="0346F480" w14:textId="77777777" w:rsidTr="00C41627">
        <w:tc>
          <w:tcPr>
            <w:tcW w:w="5228" w:type="dxa"/>
          </w:tcPr>
          <w:p w14:paraId="4B13F640" w14:textId="77777777" w:rsidR="00761A7D" w:rsidRDefault="00000000" w:rsidP="00EF45BA">
            <w:pPr>
              <w:spacing w:line="360" w:lineRule="auto"/>
              <w:rPr>
                <w:sz w:val="28"/>
                <w:szCs w:val="28"/>
              </w:rPr>
            </w:pPr>
            <w:r>
              <w:rPr>
                <w:sz w:val="28"/>
                <w:szCs w:val="28"/>
              </w:rPr>
              <w:t>Lower infrastructure burden</w:t>
            </w:r>
          </w:p>
        </w:tc>
        <w:tc>
          <w:tcPr>
            <w:tcW w:w="5228" w:type="dxa"/>
          </w:tcPr>
          <w:p w14:paraId="57DAE318" w14:textId="77777777" w:rsidR="00761A7D" w:rsidRDefault="00000000" w:rsidP="00EF45BA">
            <w:pPr>
              <w:spacing w:line="360" w:lineRule="auto"/>
              <w:rPr>
                <w:sz w:val="28"/>
                <w:szCs w:val="28"/>
              </w:rPr>
            </w:pPr>
            <w:r>
              <w:rPr>
                <w:sz w:val="28"/>
                <w:szCs w:val="28"/>
              </w:rPr>
              <w:t>Future decomposition could require effort</w:t>
            </w:r>
          </w:p>
        </w:tc>
      </w:tr>
      <w:tr w:rsidR="00C41627" w14:paraId="636A5800" w14:textId="77777777" w:rsidTr="00C41627">
        <w:tc>
          <w:tcPr>
            <w:tcW w:w="5228" w:type="dxa"/>
          </w:tcPr>
          <w:p w14:paraId="541E91BD" w14:textId="77777777" w:rsidR="00761A7D" w:rsidRDefault="00000000" w:rsidP="00EF45BA">
            <w:pPr>
              <w:spacing w:line="360" w:lineRule="auto"/>
              <w:rPr>
                <w:sz w:val="28"/>
                <w:szCs w:val="28"/>
              </w:rPr>
            </w:pPr>
            <w:r>
              <w:rPr>
                <w:sz w:val="28"/>
                <w:szCs w:val="28"/>
              </w:rPr>
              <w:t>Clear responsibility boundaries</w:t>
            </w:r>
          </w:p>
        </w:tc>
        <w:tc>
          <w:tcPr>
            <w:tcW w:w="5228" w:type="dxa"/>
          </w:tcPr>
          <w:p w14:paraId="33C9E531" w14:textId="77777777" w:rsidR="00761A7D" w:rsidRDefault="00000000" w:rsidP="00EF45BA">
            <w:pPr>
              <w:spacing w:line="360" w:lineRule="auto"/>
              <w:rPr>
                <w:sz w:val="28"/>
                <w:szCs w:val="28"/>
              </w:rPr>
            </w:pPr>
            <w:r>
              <w:rPr>
                <w:sz w:val="28"/>
                <w:szCs w:val="28"/>
              </w:rPr>
              <w:t>No independent service deployment</w:t>
            </w:r>
          </w:p>
        </w:tc>
      </w:tr>
    </w:tbl>
    <w:p w14:paraId="01BED19E" w14:textId="77777777" w:rsidR="00761A7D" w:rsidRDefault="00761A7D" w:rsidP="00EF45BA">
      <w:pPr>
        <w:spacing w:line="360" w:lineRule="auto"/>
        <w:rPr>
          <w:sz w:val="28"/>
          <w:szCs w:val="28"/>
        </w:rPr>
      </w:pPr>
    </w:p>
    <w:p w14:paraId="107C572B" w14:textId="77777777" w:rsidR="00761A7D" w:rsidRDefault="00000000" w:rsidP="00EF45BA">
      <w:pPr>
        <w:spacing w:line="360" w:lineRule="auto"/>
        <w:rPr>
          <w:sz w:val="28"/>
          <w:szCs w:val="28"/>
        </w:rPr>
      </w:pPr>
      <w:r>
        <w:rPr>
          <w:sz w:val="28"/>
          <w:szCs w:val="28"/>
        </w:rPr>
        <w:t>Data and Persistence Baseline</w:t>
      </w:r>
    </w:p>
    <w:p w14:paraId="0D28CC04" w14:textId="77777777" w:rsidR="00761A7D" w:rsidRPr="00304EEF" w:rsidRDefault="00000000" w:rsidP="00304EEF">
      <w:pPr>
        <w:spacing w:line="360" w:lineRule="auto"/>
        <w:rPr>
          <w:sz w:val="28"/>
          <w:szCs w:val="28"/>
        </w:rPr>
      </w:pPr>
      <w:r>
        <w:rPr>
          <w:sz w:val="28"/>
          <w:szCs w:val="28"/>
        </w:rPr>
        <w:t>CivicConnect has structured relationships between:</w:t>
      </w:r>
    </w:p>
    <w:p w14:paraId="71277331" w14:textId="77777777" w:rsidR="00761A7D" w:rsidRPr="00304EEF" w:rsidRDefault="00000000" w:rsidP="00304EEF">
      <w:pPr>
        <w:numPr>
          <w:ilvl w:val="0"/>
          <w:numId w:val="38"/>
        </w:numPr>
        <w:spacing w:line="360" w:lineRule="auto"/>
        <w:rPr>
          <w:sz w:val="28"/>
          <w:szCs w:val="28"/>
        </w:rPr>
      </w:pPr>
      <w:r>
        <w:rPr>
          <w:sz w:val="28"/>
          <w:szCs w:val="28"/>
        </w:rPr>
        <w:t xml:space="preserve">users; </w:t>
      </w:r>
    </w:p>
    <w:p w14:paraId="117B126B" w14:textId="77777777" w:rsidR="00761A7D" w:rsidRPr="00304EEF" w:rsidRDefault="00000000" w:rsidP="00304EEF">
      <w:pPr>
        <w:numPr>
          <w:ilvl w:val="0"/>
          <w:numId w:val="38"/>
        </w:numPr>
        <w:spacing w:line="360" w:lineRule="auto"/>
        <w:rPr>
          <w:sz w:val="28"/>
          <w:szCs w:val="28"/>
        </w:rPr>
      </w:pPr>
      <w:r>
        <w:rPr>
          <w:sz w:val="28"/>
          <w:szCs w:val="28"/>
        </w:rPr>
        <w:t xml:space="preserve">roles; </w:t>
      </w:r>
    </w:p>
    <w:p w14:paraId="397E50D6" w14:textId="77777777" w:rsidR="00761A7D" w:rsidRPr="00304EEF" w:rsidRDefault="00000000" w:rsidP="00304EEF">
      <w:pPr>
        <w:numPr>
          <w:ilvl w:val="0"/>
          <w:numId w:val="38"/>
        </w:numPr>
        <w:spacing w:line="360" w:lineRule="auto"/>
        <w:rPr>
          <w:sz w:val="28"/>
          <w:szCs w:val="28"/>
        </w:rPr>
      </w:pPr>
      <w:r>
        <w:rPr>
          <w:sz w:val="28"/>
          <w:szCs w:val="28"/>
        </w:rPr>
        <w:t xml:space="preserve">service requests; </w:t>
      </w:r>
    </w:p>
    <w:p w14:paraId="3DF003E6" w14:textId="77777777" w:rsidR="00761A7D" w:rsidRPr="00304EEF" w:rsidRDefault="00000000" w:rsidP="00304EEF">
      <w:pPr>
        <w:numPr>
          <w:ilvl w:val="0"/>
          <w:numId w:val="38"/>
        </w:numPr>
        <w:spacing w:line="360" w:lineRule="auto"/>
        <w:rPr>
          <w:sz w:val="28"/>
          <w:szCs w:val="28"/>
        </w:rPr>
      </w:pPr>
      <w:r>
        <w:rPr>
          <w:sz w:val="28"/>
          <w:szCs w:val="28"/>
        </w:rPr>
        <w:t xml:space="preserve">categories; </w:t>
      </w:r>
    </w:p>
    <w:p w14:paraId="3BD26672" w14:textId="77777777" w:rsidR="00761A7D" w:rsidRPr="00304EEF" w:rsidRDefault="00000000" w:rsidP="00304EEF">
      <w:pPr>
        <w:numPr>
          <w:ilvl w:val="0"/>
          <w:numId w:val="38"/>
        </w:numPr>
        <w:spacing w:line="360" w:lineRule="auto"/>
        <w:rPr>
          <w:sz w:val="28"/>
          <w:szCs w:val="28"/>
        </w:rPr>
      </w:pPr>
      <w:r>
        <w:rPr>
          <w:sz w:val="28"/>
          <w:szCs w:val="28"/>
        </w:rPr>
        <w:t xml:space="preserve">statuses; </w:t>
      </w:r>
    </w:p>
    <w:p w14:paraId="11B0FFBB" w14:textId="77777777" w:rsidR="00761A7D" w:rsidRPr="00304EEF" w:rsidRDefault="00000000" w:rsidP="00304EEF">
      <w:pPr>
        <w:numPr>
          <w:ilvl w:val="0"/>
          <w:numId w:val="38"/>
        </w:numPr>
        <w:spacing w:line="360" w:lineRule="auto"/>
        <w:rPr>
          <w:sz w:val="28"/>
          <w:szCs w:val="28"/>
        </w:rPr>
      </w:pPr>
      <w:r>
        <w:rPr>
          <w:sz w:val="28"/>
          <w:szCs w:val="28"/>
        </w:rPr>
        <w:t xml:space="preserve">assignments; </w:t>
      </w:r>
    </w:p>
    <w:p w14:paraId="4E4F5404" w14:textId="77777777" w:rsidR="00761A7D" w:rsidRPr="00304EEF" w:rsidRDefault="00000000" w:rsidP="00304EEF">
      <w:pPr>
        <w:numPr>
          <w:ilvl w:val="0"/>
          <w:numId w:val="38"/>
        </w:numPr>
        <w:spacing w:line="360" w:lineRule="auto"/>
        <w:rPr>
          <w:sz w:val="28"/>
          <w:szCs w:val="28"/>
        </w:rPr>
      </w:pPr>
      <w:r>
        <w:rPr>
          <w:sz w:val="28"/>
          <w:szCs w:val="28"/>
        </w:rPr>
        <w:t xml:space="preserve">actions/comments; </w:t>
      </w:r>
    </w:p>
    <w:p w14:paraId="5457084D" w14:textId="77777777" w:rsidR="00761A7D" w:rsidRPr="00304EEF" w:rsidRDefault="00000000" w:rsidP="00304EEF">
      <w:pPr>
        <w:numPr>
          <w:ilvl w:val="0"/>
          <w:numId w:val="38"/>
        </w:numPr>
        <w:spacing w:line="360" w:lineRule="auto"/>
        <w:rPr>
          <w:sz w:val="28"/>
          <w:szCs w:val="28"/>
        </w:rPr>
      </w:pPr>
      <w:r>
        <w:rPr>
          <w:sz w:val="28"/>
          <w:szCs w:val="28"/>
        </w:rPr>
        <w:t xml:space="preserve">status history. </w:t>
      </w:r>
    </w:p>
    <w:p w14:paraId="29E64C90" w14:textId="77777777" w:rsidR="00761A7D" w:rsidRPr="00304EEF" w:rsidRDefault="00000000" w:rsidP="00304EEF">
      <w:pPr>
        <w:spacing w:line="360" w:lineRule="auto"/>
        <w:rPr>
          <w:sz w:val="28"/>
          <w:szCs w:val="28"/>
        </w:rPr>
      </w:pPr>
      <w:r>
        <w:rPr>
          <w:sz w:val="28"/>
          <w:szCs w:val="28"/>
        </w:rPr>
        <w:t>PostgreSQL's official documentation explains that foreign keys enforce referential integrity between related records, while transactions allow multiple updates to be treated as one all-or-nothing operation</w:t>
      </w:r>
      <w:r>
        <w:rPr>
          <w:noProof/>
          <w:sz w:val="28"/>
          <w:szCs w:val="28"/>
        </w:rPr>
        <w:t xml:space="preserve"> (PostgreSQL, 2026b; 2026d)</w:t>
      </w:r>
      <w:r>
        <w:rPr>
          <w:sz w:val="28"/>
          <w:szCs w:val="28"/>
        </w:rPr>
        <w:t>.</w:t>
      </w:r>
    </w:p>
    <w:p w14:paraId="0313FAF2" w14:textId="77777777" w:rsidR="00761A7D" w:rsidRDefault="00761A7D" w:rsidP="00EF45BA">
      <w:pPr>
        <w:spacing w:line="360" w:lineRule="auto"/>
        <w:rPr>
          <w:sz w:val="28"/>
          <w:szCs w:val="28"/>
        </w:rPr>
      </w:pPr>
    </w:p>
    <w:p w14:paraId="308EC618" w14:textId="77777777" w:rsidR="00761A7D" w:rsidRDefault="00761A7D" w:rsidP="00EF45BA">
      <w:pPr>
        <w:spacing w:line="360" w:lineRule="auto"/>
        <w:rPr>
          <w:sz w:val="28"/>
          <w:szCs w:val="28"/>
        </w:rPr>
      </w:pPr>
    </w:p>
    <w:p w14:paraId="705258B1" w14:textId="77777777" w:rsidR="00761A7D" w:rsidRPr="00EF45BA" w:rsidRDefault="00000000" w:rsidP="004B510D">
      <w:pPr>
        <w:pStyle w:val="Heading2"/>
      </w:pPr>
      <w:r>
        <w:lastRenderedPageBreak/>
        <w:t>Proposed Data Model</w:t>
      </w:r>
    </w:p>
    <w:p w14:paraId="22216435" w14:textId="77777777" w:rsidR="00761A7D" w:rsidRDefault="00000000" w:rsidP="00365042">
      <w:pPr>
        <w:spacing w:line="360" w:lineRule="auto"/>
        <w:rPr>
          <w:sz w:val="28"/>
          <w:szCs w:val="28"/>
        </w:rPr>
      </w:pPr>
      <w:r>
        <w:rPr>
          <w:noProof/>
          <w:sz w:val="28"/>
          <w:szCs w:val="28"/>
        </w:rPr>
        <w:drawing>
          <wp:inline distT="0" distB="0" distL="0" distR="0" wp14:anchorId="5F672014" wp14:editId="7AACB8EA">
            <wp:extent cx="2784589" cy="2583180"/>
            <wp:effectExtent l="0" t="0" r="0" b="7620"/>
            <wp:docPr id="9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5152" name=""/>
                    <pic:cNvPicPr/>
                  </pic:nvPicPr>
                  <pic:blipFill>
                    <a:blip r:embed="rId14"/>
                    <a:stretch>
                      <a:fillRect/>
                    </a:stretch>
                  </pic:blipFill>
                  <pic:spPr>
                    <a:xfrm>
                      <a:off x="0" y="0"/>
                      <a:ext cx="2793639" cy="2591576"/>
                    </a:xfrm>
                    <a:prstGeom prst="rect">
                      <a:avLst/>
                    </a:prstGeom>
                  </pic:spPr>
                </pic:pic>
              </a:graphicData>
            </a:graphic>
          </wp:inline>
        </w:drawing>
      </w:r>
    </w:p>
    <w:p w14:paraId="760DF9ED" w14:textId="77777777" w:rsidR="00761A7D" w:rsidRPr="00E7034B" w:rsidRDefault="00000000" w:rsidP="00365042">
      <w:pPr>
        <w:spacing w:line="360" w:lineRule="auto"/>
        <w:rPr>
          <w:b/>
          <w:bCs/>
          <w:sz w:val="28"/>
          <w:szCs w:val="28"/>
        </w:rPr>
      </w:pPr>
      <w:r>
        <w:rPr>
          <w:b/>
          <w:bCs/>
          <w:sz w:val="28"/>
          <w:szCs w:val="28"/>
        </w:rPr>
        <w:t>Core Entities:</w:t>
      </w:r>
    </w:p>
    <w:p w14:paraId="1139ED8A" w14:textId="77777777" w:rsidR="00761A7D" w:rsidRDefault="00000000" w:rsidP="00365042">
      <w:pPr>
        <w:spacing w:line="360" w:lineRule="auto"/>
        <w:rPr>
          <w:sz w:val="28"/>
          <w:szCs w:val="28"/>
        </w:rPr>
      </w:pPr>
      <w:r>
        <w:rPr>
          <w:noProof/>
          <w:sz w:val="28"/>
          <w:szCs w:val="28"/>
        </w:rPr>
        <w:drawing>
          <wp:inline distT="0" distB="0" distL="0" distR="0" wp14:anchorId="4479DE08" wp14:editId="39F0BE0F">
            <wp:extent cx="6645910" cy="4697730"/>
            <wp:effectExtent l="57150" t="0" r="59690" b="121920"/>
            <wp:docPr id="9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38454" name=""/>
                    <pic:cNvPicPr/>
                  </pic:nvPicPr>
                  <pic:blipFill>
                    <a:blip r:embed="rId15"/>
                    <a:stretch>
                      <a:fillRect/>
                    </a:stretch>
                  </pic:blipFill>
                  <pic:spPr>
                    <a:xfrm>
                      <a:off x="0" y="0"/>
                      <a:ext cx="6645910" cy="4697730"/>
                    </a:xfrm>
                    <a:prstGeom prst="rect">
                      <a:avLst/>
                    </a:prstGeom>
                    <a:effectLst>
                      <a:outerShdw blurRad="50800" dist="50800" dir="5400000" algn="ctr" rotWithShape="0">
                        <a:schemeClr val="tx1">
                          <a:lumMod val="65000"/>
                          <a:lumOff val="35000"/>
                        </a:schemeClr>
                      </a:outerShdw>
                    </a:effectLst>
                  </pic:spPr>
                </pic:pic>
              </a:graphicData>
            </a:graphic>
          </wp:inline>
        </w:drawing>
      </w:r>
    </w:p>
    <w:p w14:paraId="765A8518" w14:textId="77777777" w:rsidR="00761A7D" w:rsidRDefault="00761A7D" w:rsidP="00240762">
      <w:pPr>
        <w:spacing w:line="360" w:lineRule="auto"/>
        <w:rPr>
          <w:b/>
          <w:bCs/>
          <w:sz w:val="28"/>
          <w:szCs w:val="28"/>
        </w:rPr>
      </w:pPr>
    </w:p>
    <w:p w14:paraId="09B0F23E" w14:textId="77777777" w:rsidR="00761A7D" w:rsidRDefault="00761A7D" w:rsidP="00240762">
      <w:pPr>
        <w:spacing w:line="360" w:lineRule="auto"/>
        <w:rPr>
          <w:b/>
          <w:bCs/>
          <w:sz w:val="28"/>
          <w:szCs w:val="28"/>
        </w:rPr>
      </w:pPr>
    </w:p>
    <w:p w14:paraId="6449E633" w14:textId="77777777" w:rsidR="00761A7D" w:rsidRDefault="00761A7D" w:rsidP="00240762">
      <w:pPr>
        <w:spacing w:line="360" w:lineRule="auto"/>
        <w:rPr>
          <w:b/>
          <w:bCs/>
          <w:sz w:val="28"/>
          <w:szCs w:val="28"/>
        </w:rPr>
      </w:pPr>
    </w:p>
    <w:p w14:paraId="02111CC8" w14:textId="77777777" w:rsidR="00761A7D" w:rsidRPr="00240762" w:rsidRDefault="00000000" w:rsidP="00357241">
      <w:pPr>
        <w:pStyle w:val="Heading2"/>
      </w:pPr>
      <w:r>
        <w:lastRenderedPageBreak/>
        <w:t>Data decision</w:t>
      </w:r>
    </w:p>
    <w:p w14:paraId="6589C77F" w14:textId="77777777" w:rsidR="00761A7D" w:rsidRPr="00240762" w:rsidRDefault="00000000" w:rsidP="00240762">
      <w:pPr>
        <w:spacing w:line="360" w:lineRule="auto"/>
        <w:rPr>
          <w:sz w:val="28"/>
          <w:szCs w:val="28"/>
        </w:rPr>
      </w:pPr>
      <w:r>
        <w:rPr>
          <w:sz w:val="28"/>
          <w:szCs w:val="28"/>
        </w:rPr>
        <w:t>CivicConnect will use a relational persistence model with explicit relationships, primary keys and foreign keys. Database constraints will be used alongside application validation to protect business data integrity.</w:t>
      </w:r>
    </w:p>
    <w:p w14:paraId="71B73EBC" w14:textId="77777777" w:rsidR="00761A7D" w:rsidRPr="00FF49BE" w:rsidRDefault="00000000" w:rsidP="00FF49BE">
      <w:pPr>
        <w:spacing w:line="360" w:lineRule="auto"/>
        <w:rPr>
          <w:b/>
          <w:bCs/>
          <w:sz w:val="28"/>
          <w:szCs w:val="28"/>
        </w:rPr>
      </w:pPr>
      <w:r>
        <w:rPr>
          <w:b/>
          <w:bCs/>
          <w:sz w:val="28"/>
          <w:szCs w:val="28"/>
        </w:rPr>
        <w:t>Why?</w:t>
      </w:r>
    </w:p>
    <w:p w14:paraId="1DEE9CD9" w14:textId="77777777" w:rsidR="00761A7D" w:rsidRDefault="00000000" w:rsidP="00FF49BE">
      <w:pPr>
        <w:spacing w:line="360" w:lineRule="auto"/>
        <w:rPr>
          <w:sz w:val="28"/>
          <w:szCs w:val="28"/>
        </w:rPr>
      </w:pPr>
      <w:r>
        <w:rPr>
          <w:sz w:val="28"/>
          <w:szCs w:val="28"/>
        </w:rPr>
        <w:t>CivicConnect's data is highly structured and relational. A relational design matches that structure directly.</w:t>
      </w:r>
    </w:p>
    <w:p w14:paraId="6603EFB2" w14:textId="77777777" w:rsidR="00761A7D" w:rsidRDefault="00000000" w:rsidP="00D04DD9">
      <w:pPr>
        <w:pStyle w:val="Heading2"/>
      </w:pPr>
      <w:r>
        <w:t>The key A2 persistence decision: status change</w:t>
      </w:r>
    </w:p>
    <w:p w14:paraId="400F68B7" w14:textId="77777777" w:rsidR="00761A7D" w:rsidRPr="00261FB8" w:rsidRDefault="00000000" w:rsidP="00261FB8">
      <w:pPr>
        <w:spacing w:line="360" w:lineRule="auto"/>
        <w:rPr>
          <w:sz w:val="28"/>
          <w:szCs w:val="28"/>
        </w:rPr>
      </w:pPr>
      <w:r>
        <w:rPr>
          <w:sz w:val="28"/>
          <w:szCs w:val="28"/>
        </w:rPr>
        <w:t xml:space="preserve">Our M1 requirement already says a valid status transition must record the user and timestamp. </w:t>
      </w:r>
    </w:p>
    <w:p w14:paraId="2A310149" w14:textId="77777777" w:rsidR="00761A7D" w:rsidRDefault="00000000" w:rsidP="00261FB8">
      <w:pPr>
        <w:spacing w:line="360" w:lineRule="auto"/>
        <w:rPr>
          <w:sz w:val="28"/>
          <w:szCs w:val="28"/>
        </w:rPr>
      </w:pPr>
      <w:r>
        <w:rPr>
          <w:sz w:val="28"/>
          <w:szCs w:val="28"/>
        </w:rPr>
        <w:t xml:space="preserve">Therefore, the </w:t>
      </w:r>
      <w:r>
        <w:rPr>
          <w:b/>
          <w:bCs/>
          <w:sz w:val="28"/>
          <w:szCs w:val="28"/>
        </w:rPr>
        <w:t>operation should conceptually be</w:t>
      </w:r>
      <w:r>
        <w:rPr>
          <w:sz w:val="28"/>
          <w:szCs w:val="28"/>
        </w:rPr>
        <w:t>:</w:t>
      </w:r>
    </w:p>
    <w:p w14:paraId="350B07F7" w14:textId="77777777" w:rsidR="00761A7D" w:rsidRDefault="00000000" w:rsidP="00261FB8">
      <w:pPr>
        <w:spacing w:line="360" w:lineRule="auto"/>
        <w:rPr>
          <w:sz w:val="28"/>
          <w:szCs w:val="28"/>
        </w:rPr>
      </w:pPr>
      <w:r>
        <w:rPr>
          <w:sz w:val="28"/>
          <w:szCs w:val="28"/>
        </w:rPr>
        <w:t xml:space="preserve">BEGIN TRANSACTION </w:t>
      </w:r>
    </w:p>
    <w:p w14:paraId="033D5C49" w14:textId="77777777" w:rsidR="00761A7D" w:rsidRDefault="00000000" w:rsidP="00261FB8">
      <w:pPr>
        <w:spacing w:line="360" w:lineRule="auto"/>
        <w:rPr>
          <w:sz w:val="28"/>
          <w:szCs w:val="28"/>
        </w:rPr>
      </w:pPr>
      <w:r>
        <w:rPr>
          <w:sz w:val="28"/>
          <w:szCs w:val="28"/>
        </w:rPr>
        <w:t xml:space="preserve">1. Validate current status </w:t>
      </w:r>
    </w:p>
    <w:p w14:paraId="640A0FEB" w14:textId="77777777" w:rsidR="00761A7D" w:rsidRDefault="00000000" w:rsidP="00261FB8">
      <w:pPr>
        <w:spacing w:line="360" w:lineRule="auto"/>
        <w:rPr>
          <w:sz w:val="28"/>
          <w:szCs w:val="28"/>
        </w:rPr>
      </w:pPr>
      <w:r>
        <w:rPr>
          <w:sz w:val="28"/>
          <w:szCs w:val="28"/>
        </w:rPr>
        <w:t xml:space="preserve">2. Validate requested new status </w:t>
      </w:r>
    </w:p>
    <w:p w14:paraId="71119B70" w14:textId="77777777" w:rsidR="00761A7D" w:rsidRDefault="00000000" w:rsidP="00261FB8">
      <w:pPr>
        <w:spacing w:line="360" w:lineRule="auto"/>
        <w:rPr>
          <w:sz w:val="28"/>
          <w:szCs w:val="28"/>
        </w:rPr>
      </w:pPr>
      <w:r>
        <w:rPr>
          <w:sz w:val="28"/>
          <w:szCs w:val="28"/>
        </w:rPr>
        <w:t xml:space="preserve">3. Update SERVICE_REQUEST </w:t>
      </w:r>
    </w:p>
    <w:p w14:paraId="4B850C33" w14:textId="77777777" w:rsidR="00761A7D" w:rsidRDefault="00000000" w:rsidP="00261FB8">
      <w:pPr>
        <w:spacing w:line="360" w:lineRule="auto"/>
        <w:rPr>
          <w:sz w:val="28"/>
          <w:szCs w:val="28"/>
        </w:rPr>
      </w:pPr>
      <w:r>
        <w:rPr>
          <w:sz w:val="28"/>
          <w:szCs w:val="28"/>
        </w:rPr>
        <w:t xml:space="preserve">4. Insert STATUS_HISTORY </w:t>
      </w:r>
    </w:p>
    <w:p w14:paraId="4A31EBC0" w14:textId="77777777" w:rsidR="00761A7D" w:rsidRDefault="00000000" w:rsidP="00261FB8">
      <w:pPr>
        <w:spacing w:line="360" w:lineRule="auto"/>
        <w:rPr>
          <w:sz w:val="28"/>
          <w:szCs w:val="28"/>
        </w:rPr>
      </w:pPr>
      <w:r>
        <w:rPr>
          <w:sz w:val="28"/>
          <w:szCs w:val="28"/>
        </w:rPr>
        <w:t xml:space="preserve">5. Commit </w:t>
      </w:r>
    </w:p>
    <w:p w14:paraId="782DFBD0" w14:textId="77777777" w:rsidR="00761A7D" w:rsidRPr="005C5002" w:rsidRDefault="00000000" w:rsidP="00261FB8">
      <w:pPr>
        <w:spacing w:line="360" w:lineRule="auto"/>
        <w:rPr>
          <w:b/>
          <w:bCs/>
          <w:sz w:val="28"/>
          <w:szCs w:val="28"/>
        </w:rPr>
      </w:pPr>
      <w:r>
        <w:rPr>
          <w:b/>
          <w:bCs/>
          <w:sz w:val="28"/>
          <w:szCs w:val="28"/>
        </w:rPr>
        <w:t xml:space="preserve">If anything fails: </w:t>
      </w:r>
    </w:p>
    <w:p w14:paraId="17225D51" w14:textId="77777777" w:rsidR="00761A7D" w:rsidRPr="00261FB8" w:rsidRDefault="00000000" w:rsidP="00261FB8">
      <w:pPr>
        <w:spacing w:line="360" w:lineRule="auto"/>
        <w:rPr>
          <w:sz w:val="28"/>
          <w:szCs w:val="28"/>
        </w:rPr>
      </w:pPr>
      <w:r>
        <w:rPr>
          <w:sz w:val="28"/>
          <w:szCs w:val="28"/>
        </w:rPr>
        <w:t>ROLLBACK</w:t>
      </w:r>
    </w:p>
    <w:p w14:paraId="1C629E8E" w14:textId="77777777" w:rsidR="00761A7D" w:rsidRDefault="00000000" w:rsidP="00365042">
      <w:pPr>
        <w:spacing w:line="360" w:lineRule="auto"/>
        <w:rPr>
          <w:sz w:val="28"/>
          <w:szCs w:val="28"/>
        </w:rPr>
      </w:pPr>
      <w:r>
        <w:rPr>
          <w:sz w:val="28"/>
          <w:szCs w:val="28"/>
        </w:rPr>
        <w:t xml:space="preserve">This is important because </w:t>
      </w:r>
      <w:r>
        <w:rPr>
          <w:b/>
          <w:bCs/>
          <w:sz w:val="28"/>
          <w:szCs w:val="28"/>
        </w:rPr>
        <w:t>we do not want:</w:t>
      </w:r>
    </w:p>
    <w:p w14:paraId="0E6974EC" w14:textId="77777777" w:rsidR="00761A7D" w:rsidRDefault="00000000" w:rsidP="00365042">
      <w:pPr>
        <w:spacing w:line="360" w:lineRule="auto"/>
        <w:rPr>
          <w:sz w:val="28"/>
          <w:szCs w:val="28"/>
        </w:rPr>
      </w:pPr>
      <w:r>
        <w:rPr>
          <w:sz w:val="28"/>
          <w:szCs w:val="28"/>
        </w:rPr>
        <w:t>Request status = RESOLVED + no history record</w:t>
      </w:r>
    </w:p>
    <w:p w14:paraId="7EB73236" w14:textId="77777777" w:rsidR="00761A7D" w:rsidRDefault="00000000" w:rsidP="00365042">
      <w:pPr>
        <w:spacing w:line="360" w:lineRule="auto"/>
        <w:rPr>
          <w:sz w:val="28"/>
          <w:szCs w:val="28"/>
        </w:rPr>
      </w:pPr>
      <w:r>
        <w:rPr>
          <w:sz w:val="28"/>
          <w:szCs w:val="28"/>
        </w:rPr>
        <w:t>PostgreSQL's transaction documentation describes transactions as all-or-nothing operations, while its documentation on concurrency explains how transaction isolation controls what concurrently executing operations can observe</w:t>
      </w:r>
      <w:r>
        <w:rPr>
          <w:noProof/>
          <w:sz w:val="28"/>
          <w:szCs w:val="28"/>
        </w:rPr>
        <w:t xml:space="preserve"> (PostgreSQL, 2026c; 2026d)</w:t>
      </w:r>
      <w:r>
        <w:rPr>
          <w:sz w:val="28"/>
          <w:szCs w:val="28"/>
        </w:rPr>
        <w:t>.</w:t>
      </w:r>
    </w:p>
    <w:p w14:paraId="550E2F76" w14:textId="77777777" w:rsidR="00761A7D" w:rsidRDefault="00761A7D" w:rsidP="00365042">
      <w:pPr>
        <w:spacing w:line="360" w:lineRule="auto"/>
        <w:rPr>
          <w:sz w:val="28"/>
          <w:szCs w:val="28"/>
        </w:rPr>
      </w:pPr>
    </w:p>
    <w:p w14:paraId="1C3FA6CC" w14:textId="77777777" w:rsidR="00761A7D" w:rsidRDefault="00000000" w:rsidP="005C5002">
      <w:pPr>
        <w:pStyle w:val="Heading2"/>
      </w:pPr>
      <w:r>
        <w:t>Database Integrity Controls</w:t>
      </w:r>
    </w:p>
    <w:tbl>
      <w:tblPr>
        <w:tblStyle w:val="TableGrid"/>
        <w:tblW w:w="0" w:type="auto"/>
        <w:tblLook w:val="04A0" w:firstRow="1" w:lastRow="0" w:firstColumn="1" w:lastColumn="0" w:noHBand="0" w:noVBand="1"/>
      </w:tblPr>
      <w:tblGrid>
        <w:gridCol w:w="5228"/>
        <w:gridCol w:w="5228"/>
      </w:tblGrid>
      <w:tr w:rsidR="00412784" w14:paraId="4F5E0C25" w14:textId="77777777" w:rsidTr="00412784">
        <w:tc>
          <w:tcPr>
            <w:tcW w:w="5228" w:type="dxa"/>
            <w:shd w:val="clear" w:color="auto" w:fill="45B0E1" w:themeFill="accent1" w:themeFillTint="99"/>
          </w:tcPr>
          <w:p w14:paraId="50EEAD49" w14:textId="77777777" w:rsidR="00761A7D" w:rsidRPr="00412784" w:rsidRDefault="00000000" w:rsidP="00412784">
            <w:pPr>
              <w:spacing w:line="360" w:lineRule="auto"/>
              <w:jc w:val="center"/>
              <w:rPr>
                <w:b/>
                <w:bCs/>
                <w:sz w:val="28"/>
                <w:szCs w:val="28"/>
              </w:rPr>
            </w:pPr>
            <w:r>
              <w:rPr>
                <w:b/>
                <w:bCs/>
                <w:sz w:val="28"/>
                <w:szCs w:val="28"/>
              </w:rPr>
              <w:t>Data Issue:</w:t>
            </w:r>
          </w:p>
        </w:tc>
        <w:tc>
          <w:tcPr>
            <w:tcW w:w="5228" w:type="dxa"/>
            <w:shd w:val="clear" w:color="auto" w:fill="45B0E1" w:themeFill="accent1" w:themeFillTint="99"/>
          </w:tcPr>
          <w:p w14:paraId="6F7AA6CD" w14:textId="77777777" w:rsidR="00761A7D" w:rsidRPr="00412784" w:rsidRDefault="00000000" w:rsidP="00412784">
            <w:pPr>
              <w:spacing w:line="360" w:lineRule="auto"/>
              <w:jc w:val="center"/>
              <w:rPr>
                <w:b/>
                <w:bCs/>
                <w:sz w:val="28"/>
                <w:szCs w:val="28"/>
              </w:rPr>
            </w:pPr>
            <w:r>
              <w:rPr>
                <w:b/>
                <w:bCs/>
                <w:sz w:val="28"/>
                <w:szCs w:val="28"/>
              </w:rPr>
              <w:t>Control:</w:t>
            </w:r>
          </w:p>
        </w:tc>
      </w:tr>
      <w:tr w:rsidR="00412784" w14:paraId="659463C7" w14:textId="77777777" w:rsidTr="00412784">
        <w:tc>
          <w:tcPr>
            <w:tcW w:w="5228" w:type="dxa"/>
          </w:tcPr>
          <w:p w14:paraId="6604C314" w14:textId="77777777" w:rsidR="00761A7D" w:rsidRDefault="00000000" w:rsidP="00365042">
            <w:pPr>
              <w:spacing w:line="360" w:lineRule="auto"/>
              <w:rPr>
                <w:sz w:val="28"/>
                <w:szCs w:val="28"/>
              </w:rPr>
            </w:pPr>
            <w:r>
              <w:rPr>
                <w:sz w:val="28"/>
                <w:szCs w:val="28"/>
              </w:rPr>
              <w:t>Duplicate request ID</w:t>
            </w:r>
          </w:p>
        </w:tc>
        <w:tc>
          <w:tcPr>
            <w:tcW w:w="5228" w:type="dxa"/>
          </w:tcPr>
          <w:p w14:paraId="5FBCB5B9" w14:textId="77777777" w:rsidR="00761A7D" w:rsidRDefault="00000000" w:rsidP="00365042">
            <w:pPr>
              <w:spacing w:line="360" w:lineRule="auto"/>
              <w:rPr>
                <w:sz w:val="28"/>
                <w:szCs w:val="28"/>
              </w:rPr>
            </w:pPr>
            <w:r>
              <w:rPr>
                <w:sz w:val="28"/>
                <w:szCs w:val="28"/>
              </w:rPr>
              <w:t>Primary key</w:t>
            </w:r>
          </w:p>
        </w:tc>
      </w:tr>
      <w:tr w:rsidR="00412784" w14:paraId="3E3A0A6A" w14:textId="77777777" w:rsidTr="002753F8">
        <w:tc>
          <w:tcPr>
            <w:tcW w:w="5228" w:type="dxa"/>
            <w:shd w:val="clear" w:color="auto" w:fill="E8E8E8" w:themeFill="background2"/>
          </w:tcPr>
          <w:p w14:paraId="08C4C6E0" w14:textId="77777777" w:rsidR="00761A7D" w:rsidRDefault="00000000" w:rsidP="00365042">
            <w:pPr>
              <w:spacing w:line="360" w:lineRule="auto"/>
              <w:rPr>
                <w:sz w:val="28"/>
                <w:szCs w:val="28"/>
              </w:rPr>
            </w:pPr>
            <w:r>
              <w:rPr>
                <w:sz w:val="28"/>
                <w:szCs w:val="28"/>
              </w:rPr>
              <w:t>Duplicate request reference</w:t>
            </w:r>
          </w:p>
        </w:tc>
        <w:tc>
          <w:tcPr>
            <w:tcW w:w="5228" w:type="dxa"/>
            <w:shd w:val="clear" w:color="auto" w:fill="E8E8E8" w:themeFill="background2"/>
          </w:tcPr>
          <w:p w14:paraId="000E4357" w14:textId="77777777" w:rsidR="00761A7D" w:rsidRDefault="00000000" w:rsidP="00365042">
            <w:pPr>
              <w:spacing w:line="360" w:lineRule="auto"/>
              <w:rPr>
                <w:sz w:val="28"/>
                <w:szCs w:val="28"/>
              </w:rPr>
            </w:pPr>
            <w:r>
              <w:rPr>
                <w:sz w:val="28"/>
                <w:szCs w:val="28"/>
              </w:rPr>
              <w:t>Unique constraint</w:t>
            </w:r>
          </w:p>
        </w:tc>
      </w:tr>
      <w:tr w:rsidR="00412784" w14:paraId="4EE5C651" w14:textId="77777777" w:rsidTr="00412784">
        <w:tc>
          <w:tcPr>
            <w:tcW w:w="5228" w:type="dxa"/>
          </w:tcPr>
          <w:p w14:paraId="53AE6BFC" w14:textId="77777777" w:rsidR="00761A7D" w:rsidRDefault="00000000" w:rsidP="00365042">
            <w:pPr>
              <w:spacing w:line="360" w:lineRule="auto"/>
              <w:rPr>
                <w:sz w:val="28"/>
                <w:szCs w:val="28"/>
              </w:rPr>
            </w:pPr>
            <w:r>
              <w:rPr>
                <w:sz w:val="28"/>
                <w:szCs w:val="28"/>
              </w:rPr>
              <w:t>Invalid requester</w:t>
            </w:r>
          </w:p>
        </w:tc>
        <w:tc>
          <w:tcPr>
            <w:tcW w:w="5228" w:type="dxa"/>
          </w:tcPr>
          <w:p w14:paraId="6571841A" w14:textId="77777777" w:rsidR="00761A7D" w:rsidRDefault="00000000" w:rsidP="00365042">
            <w:pPr>
              <w:spacing w:line="360" w:lineRule="auto"/>
              <w:rPr>
                <w:sz w:val="28"/>
                <w:szCs w:val="28"/>
              </w:rPr>
            </w:pPr>
            <w:r>
              <w:rPr>
                <w:sz w:val="28"/>
                <w:szCs w:val="28"/>
              </w:rPr>
              <w:t>Foreign key</w:t>
            </w:r>
          </w:p>
        </w:tc>
      </w:tr>
      <w:tr w:rsidR="00412784" w14:paraId="4B9D5787" w14:textId="77777777" w:rsidTr="002753F8">
        <w:tc>
          <w:tcPr>
            <w:tcW w:w="5228" w:type="dxa"/>
            <w:shd w:val="clear" w:color="auto" w:fill="E8E8E8" w:themeFill="background2"/>
          </w:tcPr>
          <w:p w14:paraId="5FF5E857" w14:textId="77777777" w:rsidR="00761A7D" w:rsidRDefault="00000000" w:rsidP="00365042">
            <w:pPr>
              <w:spacing w:line="360" w:lineRule="auto"/>
              <w:rPr>
                <w:sz w:val="28"/>
                <w:szCs w:val="28"/>
              </w:rPr>
            </w:pPr>
            <w:r>
              <w:rPr>
                <w:sz w:val="28"/>
                <w:szCs w:val="28"/>
              </w:rPr>
              <w:t>Invalid category</w:t>
            </w:r>
          </w:p>
        </w:tc>
        <w:tc>
          <w:tcPr>
            <w:tcW w:w="5228" w:type="dxa"/>
            <w:shd w:val="clear" w:color="auto" w:fill="E8E8E8" w:themeFill="background2"/>
          </w:tcPr>
          <w:p w14:paraId="77DF466A" w14:textId="77777777" w:rsidR="00761A7D" w:rsidRDefault="00000000" w:rsidP="00365042">
            <w:pPr>
              <w:spacing w:line="360" w:lineRule="auto"/>
              <w:rPr>
                <w:sz w:val="28"/>
                <w:szCs w:val="28"/>
              </w:rPr>
            </w:pPr>
            <w:r>
              <w:rPr>
                <w:sz w:val="28"/>
                <w:szCs w:val="28"/>
              </w:rPr>
              <w:t>Foreign key</w:t>
            </w:r>
          </w:p>
        </w:tc>
      </w:tr>
      <w:tr w:rsidR="00412784" w14:paraId="4DFD558A" w14:textId="77777777" w:rsidTr="00412784">
        <w:tc>
          <w:tcPr>
            <w:tcW w:w="5228" w:type="dxa"/>
          </w:tcPr>
          <w:p w14:paraId="6E33BC2B" w14:textId="77777777" w:rsidR="00761A7D" w:rsidRDefault="00000000" w:rsidP="00365042">
            <w:pPr>
              <w:spacing w:line="360" w:lineRule="auto"/>
              <w:rPr>
                <w:sz w:val="28"/>
                <w:szCs w:val="28"/>
              </w:rPr>
            </w:pPr>
            <w:r>
              <w:rPr>
                <w:sz w:val="28"/>
                <w:szCs w:val="28"/>
              </w:rPr>
              <w:t>Invalid status</w:t>
            </w:r>
          </w:p>
        </w:tc>
        <w:tc>
          <w:tcPr>
            <w:tcW w:w="5228" w:type="dxa"/>
          </w:tcPr>
          <w:p w14:paraId="51C6AD90" w14:textId="77777777" w:rsidR="00761A7D" w:rsidRDefault="00000000" w:rsidP="00365042">
            <w:pPr>
              <w:spacing w:line="360" w:lineRule="auto"/>
              <w:rPr>
                <w:sz w:val="28"/>
                <w:szCs w:val="28"/>
              </w:rPr>
            </w:pPr>
            <w:r>
              <w:rPr>
                <w:sz w:val="28"/>
                <w:szCs w:val="28"/>
              </w:rPr>
              <w:t>Foreign key</w:t>
            </w:r>
          </w:p>
        </w:tc>
      </w:tr>
      <w:tr w:rsidR="00412784" w14:paraId="2E173E4B" w14:textId="77777777" w:rsidTr="002753F8">
        <w:tc>
          <w:tcPr>
            <w:tcW w:w="5228" w:type="dxa"/>
            <w:shd w:val="clear" w:color="auto" w:fill="E8E8E8" w:themeFill="background2"/>
          </w:tcPr>
          <w:p w14:paraId="0AC75C03" w14:textId="77777777" w:rsidR="00761A7D" w:rsidRDefault="00000000" w:rsidP="00365042">
            <w:pPr>
              <w:spacing w:line="360" w:lineRule="auto"/>
              <w:rPr>
                <w:sz w:val="28"/>
                <w:szCs w:val="28"/>
              </w:rPr>
            </w:pPr>
            <w:r>
              <w:rPr>
                <w:sz w:val="28"/>
                <w:szCs w:val="28"/>
              </w:rPr>
              <w:t>Missing mandatory request information</w:t>
            </w:r>
          </w:p>
        </w:tc>
        <w:tc>
          <w:tcPr>
            <w:tcW w:w="5228" w:type="dxa"/>
            <w:shd w:val="clear" w:color="auto" w:fill="E8E8E8" w:themeFill="background2"/>
          </w:tcPr>
          <w:p w14:paraId="1D21A081" w14:textId="77777777" w:rsidR="00761A7D" w:rsidRDefault="00000000" w:rsidP="00365042">
            <w:pPr>
              <w:spacing w:line="360" w:lineRule="auto"/>
              <w:rPr>
                <w:sz w:val="28"/>
                <w:szCs w:val="28"/>
              </w:rPr>
            </w:pPr>
            <w:r>
              <w:rPr>
                <w:sz w:val="28"/>
                <w:szCs w:val="28"/>
              </w:rPr>
              <w:t>NOT NULL / application validation</w:t>
            </w:r>
          </w:p>
        </w:tc>
      </w:tr>
      <w:tr w:rsidR="00412784" w14:paraId="6E31C8B5" w14:textId="77777777" w:rsidTr="00412784">
        <w:tc>
          <w:tcPr>
            <w:tcW w:w="5228" w:type="dxa"/>
          </w:tcPr>
          <w:p w14:paraId="4CBD9D62" w14:textId="77777777" w:rsidR="00761A7D" w:rsidRDefault="00000000" w:rsidP="00365042">
            <w:pPr>
              <w:spacing w:line="360" w:lineRule="auto"/>
              <w:rPr>
                <w:sz w:val="28"/>
                <w:szCs w:val="28"/>
              </w:rPr>
            </w:pPr>
            <w:r>
              <w:rPr>
                <w:sz w:val="28"/>
                <w:szCs w:val="28"/>
              </w:rPr>
              <w:t>Invalid status transition</w:t>
            </w:r>
          </w:p>
        </w:tc>
        <w:tc>
          <w:tcPr>
            <w:tcW w:w="5228" w:type="dxa"/>
          </w:tcPr>
          <w:p w14:paraId="214BA626" w14:textId="77777777" w:rsidR="00761A7D" w:rsidRDefault="00000000" w:rsidP="00365042">
            <w:pPr>
              <w:spacing w:line="360" w:lineRule="auto"/>
              <w:rPr>
                <w:sz w:val="28"/>
                <w:szCs w:val="28"/>
              </w:rPr>
            </w:pPr>
            <w:r>
              <w:rPr>
                <w:sz w:val="28"/>
                <w:szCs w:val="28"/>
              </w:rPr>
              <w:t>Application business rule</w:t>
            </w:r>
          </w:p>
        </w:tc>
      </w:tr>
      <w:tr w:rsidR="00412784" w14:paraId="24CF9600" w14:textId="77777777" w:rsidTr="002753F8">
        <w:tc>
          <w:tcPr>
            <w:tcW w:w="5228" w:type="dxa"/>
            <w:shd w:val="clear" w:color="auto" w:fill="E8E8E8" w:themeFill="background2"/>
          </w:tcPr>
          <w:p w14:paraId="06EDBDD8" w14:textId="77777777" w:rsidR="00761A7D" w:rsidRDefault="00000000" w:rsidP="00365042">
            <w:pPr>
              <w:spacing w:line="360" w:lineRule="auto"/>
              <w:rPr>
                <w:sz w:val="28"/>
                <w:szCs w:val="28"/>
              </w:rPr>
            </w:pPr>
            <w:r>
              <w:rPr>
                <w:sz w:val="28"/>
                <w:szCs w:val="28"/>
              </w:rPr>
              <w:t>Missing status-history record</w:t>
            </w:r>
          </w:p>
        </w:tc>
        <w:tc>
          <w:tcPr>
            <w:tcW w:w="5228" w:type="dxa"/>
            <w:shd w:val="clear" w:color="auto" w:fill="E8E8E8" w:themeFill="background2"/>
          </w:tcPr>
          <w:p w14:paraId="6998C522" w14:textId="77777777" w:rsidR="00761A7D" w:rsidRDefault="00000000" w:rsidP="00365042">
            <w:pPr>
              <w:spacing w:line="360" w:lineRule="auto"/>
              <w:rPr>
                <w:sz w:val="28"/>
                <w:szCs w:val="28"/>
              </w:rPr>
            </w:pPr>
            <w:r>
              <w:rPr>
                <w:sz w:val="28"/>
                <w:szCs w:val="28"/>
              </w:rPr>
              <w:t>Transactional operation</w:t>
            </w:r>
          </w:p>
        </w:tc>
      </w:tr>
    </w:tbl>
    <w:p w14:paraId="4ABA4003" w14:textId="77777777" w:rsidR="00761A7D" w:rsidRDefault="00761A7D" w:rsidP="00E761D9">
      <w:pPr>
        <w:spacing w:line="360" w:lineRule="auto"/>
        <w:rPr>
          <w:sz w:val="28"/>
          <w:szCs w:val="28"/>
        </w:rPr>
      </w:pPr>
    </w:p>
    <w:p w14:paraId="66368DE7" w14:textId="77777777" w:rsidR="00761A7D" w:rsidRPr="00E761D9" w:rsidRDefault="00000000" w:rsidP="00E761D9">
      <w:pPr>
        <w:spacing w:line="360" w:lineRule="auto"/>
        <w:rPr>
          <w:sz w:val="28"/>
          <w:szCs w:val="28"/>
        </w:rPr>
      </w:pPr>
      <w:r>
        <w:rPr>
          <w:sz w:val="28"/>
          <w:szCs w:val="28"/>
        </w:rPr>
        <w:t>PostgreSQL explicitly documents primary keys and foreign keys as mechanisms supporting unique identification and referential integrity</w:t>
      </w:r>
      <w:r>
        <w:rPr>
          <w:noProof/>
          <w:sz w:val="28"/>
          <w:szCs w:val="28"/>
        </w:rPr>
        <w:t xml:space="preserve"> (PostgreSQL, 2026a)</w:t>
      </w:r>
      <w:r>
        <w:rPr>
          <w:sz w:val="28"/>
          <w:szCs w:val="28"/>
        </w:rPr>
        <w:t xml:space="preserve">. </w:t>
      </w:r>
    </w:p>
    <w:p w14:paraId="55EEB673" w14:textId="77777777" w:rsidR="00761A7D" w:rsidRPr="00C23061" w:rsidRDefault="00000000" w:rsidP="00C23061">
      <w:pPr>
        <w:pStyle w:val="Heading2"/>
      </w:pPr>
      <w:r>
        <w:t>Data/persistence ADR consequences</w:t>
      </w:r>
    </w:p>
    <w:p w14:paraId="41DA4A52" w14:textId="77777777" w:rsidR="00761A7D" w:rsidRPr="00C23061" w:rsidRDefault="00000000" w:rsidP="00C23061">
      <w:pPr>
        <w:pStyle w:val="Heading3"/>
      </w:pPr>
      <w:r>
        <w:t>Positive</w:t>
      </w:r>
    </w:p>
    <w:p w14:paraId="6E61FEE2" w14:textId="77777777" w:rsidR="00761A7D" w:rsidRPr="00C23061" w:rsidRDefault="00000000" w:rsidP="00C23061">
      <w:pPr>
        <w:numPr>
          <w:ilvl w:val="0"/>
          <w:numId w:val="39"/>
        </w:numPr>
        <w:spacing w:line="360" w:lineRule="auto"/>
        <w:rPr>
          <w:sz w:val="28"/>
          <w:szCs w:val="28"/>
        </w:rPr>
      </w:pPr>
      <w:r>
        <w:rPr>
          <w:sz w:val="28"/>
          <w:szCs w:val="28"/>
        </w:rPr>
        <w:t xml:space="preserve">Strong referential integrity. </w:t>
      </w:r>
    </w:p>
    <w:p w14:paraId="407C0ECD" w14:textId="77777777" w:rsidR="00761A7D" w:rsidRPr="00C23061" w:rsidRDefault="00000000" w:rsidP="00C23061">
      <w:pPr>
        <w:numPr>
          <w:ilvl w:val="0"/>
          <w:numId w:val="39"/>
        </w:numPr>
        <w:spacing w:line="360" w:lineRule="auto"/>
        <w:rPr>
          <w:sz w:val="28"/>
          <w:szCs w:val="28"/>
        </w:rPr>
      </w:pPr>
      <w:r>
        <w:rPr>
          <w:sz w:val="28"/>
          <w:szCs w:val="28"/>
        </w:rPr>
        <w:t xml:space="preserve">Clear data ownership. </w:t>
      </w:r>
    </w:p>
    <w:p w14:paraId="72509B1F" w14:textId="77777777" w:rsidR="00761A7D" w:rsidRPr="00C23061" w:rsidRDefault="00000000" w:rsidP="00C23061">
      <w:pPr>
        <w:numPr>
          <w:ilvl w:val="0"/>
          <w:numId w:val="39"/>
        </w:numPr>
        <w:spacing w:line="360" w:lineRule="auto"/>
        <w:rPr>
          <w:sz w:val="28"/>
          <w:szCs w:val="28"/>
        </w:rPr>
      </w:pPr>
      <w:r>
        <w:rPr>
          <w:sz w:val="28"/>
          <w:szCs w:val="28"/>
        </w:rPr>
        <w:t xml:space="preserve">Easier reporting through structured relationships. </w:t>
      </w:r>
    </w:p>
    <w:p w14:paraId="195BED80" w14:textId="77777777" w:rsidR="00761A7D" w:rsidRPr="00C23061" w:rsidRDefault="00000000" w:rsidP="00C23061">
      <w:pPr>
        <w:numPr>
          <w:ilvl w:val="0"/>
          <w:numId w:val="39"/>
        </w:numPr>
        <w:spacing w:line="360" w:lineRule="auto"/>
        <w:rPr>
          <w:sz w:val="28"/>
          <w:szCs w:val="28"/>
        </w:rPr>
      </w:pPr>
      <w:r>
        <w:rPr>
          <w:sz w:val="28"/>
          <w:szCs w:val="28"/>
        </w:rPr>
        <w:t xml:space="preserve">Good fit for request/history relationships. </w:t>
      </w:r>
    </w:p>
    <w:p w14:paraId="76B2F714" w14:textId="77777777" w:rsidR="00761A7D" w:rsidRPr="00C23061" w:rsidRDefault="00000000" w:rsidP="00C23061">
      <w:pPr>
        <w:numPr>
          <w:ilvl w:val="0"/>
          <w:numId w:val="39"/>
        </w:numPr>
        <w:spacing w:line="360" w:lineRule="auto"/>
        <w:rPr>
          <w:sz w:val="28"/>
          <w:szCs w:val="28"/>
        </w:rPr>
      </w:pPr>
      <w:r>
        <w:rPr>
          <w:sz w:val="28"/>
          <w:szCs w:val="28"/>
        </w:rPr>
        <w:t xml:space="preserve">Transaction support for important lifecycle operations. </w:t>
      </w:r>
    </w:p>
    <w:p w14:paraId="4ABDA137" w14:textId="77777777" w:rsidR="00761A7D" w:rsidRPr="00C23061" w:rsidRDefault="00000000" w:rsidP="00C23061">
      <w:pPr>
        <w:numPr>
          <w:ilvl w:val="0"/>
          <w:numId w:val="39"/>
        </w:numPr>
        <w:spacing w:line="360" w:lineRule="auto"/>
        <w:rPr>
          <w:sz w:val="28"/>
          <w:szCs w:val="28"/>
        </w:rPr>
      </w:pPr>
      <w:r>
        <w:rPr>
          <w:sz w:val="28"/>
          <w:szCs w:val="28"/>
        </w:rPr>
        <w:t xml:space="preserve">Easier traceability between requirements and stored records. </w:t>
      </w:r>
    </w:p>
    <w:p w14:paraId="67DEAAFF" w14:textId="77777777" w:rsidR="00761A7D" w:rsidRPr="00C23061" w:rsidRDefault="00000000" w:rsidP="00C23061">
      <w:pPr>
        <w:pStyle w:val="Heading3"/>
      </w:pPr>
      <w:r>
        <w:t>Negative</w:t>
      </w:r>
    </w:p>
    <w:p w14:paraId="6452E7AE" w14:textId="77777777" w:rsidR="00761A7D" w:rsidRPr="00C23061" w:rsidRDefault="00000000" w:rsidP="00C23061">
      <w:pPr>
        <w:numPr>
          <w:ilvl w:val="0"/>
          <w:numId w:val="40"/>
        </w:numPr>
        <w:spacing w:line="360" w:lineRule="auto"/>
        <w:rPr>
          <w:sz w:val="28"/>
          <w:szCs w:val="28"/>
        </w:rPr>
      </w:pPr>
      <w:r>
        <w:rPr>
          <w:sz w:val="28"/>
          <w:szCs w:val="28"/>
        </w:rPr>
        <w:t xml:space="preserve">Schema changes require controlled migration. </w:t>
      </w:r>
    </w:p>
    <w:p w14:paraId="5B8EDF64" w14:textId="77777777" w:rsidR="00761A7D" w:rsidRPr="00C23061" w:rsidRDefault="00000000" w:rsidP="00C23061">
      <w:pPr>
        <w:numPr>
          <w:ilvl w:val="0"/>
          <w:numId w:val="40"/>
        </w:numPr>
        <w:spacing w:line="360" w:lineRule="auto"/>
        <w:rPr>
          <w:sz w:val="28"/>
          <w:szCs w:val="28"/>
        </w:rPr>
      </w:pPr>
      <w:r>
        <w:rPr>
          <w:sz w:val="28"/>
          <w:szCs w:val="28"/>
        </w:rPr>
        <w:t xml:space="preserve">Poorly indexed queries could cause performance degradation. </w:t>
      </w:r>
    </w:p>
    <w:p w14:paraId="131CEFB9" w14:textId="77777777" w:rsidR="00761A7D" w:rsidRPr="00C23061" w:rsidRDefault="00000000" w:rsidP="00C23061">
      <w:pPr>
        <w:numPr>
          <w:ilvl w:val="0"/>
          <w:numId w:val="40"/>
        </w:numPr>
        <w:spacing w:line="360" w:lineRule="auto"/>
        <w:rPr>
          <w:sz w:val="28"/>
          <w:szCs w:val="28"/>
        </w:rPr>
      </w:pPr>
      <w:r>
        <w:rPr>
          <w:sz w:val="28"/>
          <w:szCs w:val="28"/>
        </w:rPr>
        <w:t xml:space="preserve">A single database may become a bottleneck as usage grows. </w:t>
      </w:r>
    </w:p>
    <w:p w14:paraId="5825515D" w14:textId="77777777" w:rsidR="00761A7D" w:rsidRPr="00C23061" w:rsidRDefault="00000000" w:rsidP="00C23061">
      <w:pPr>
        <w:numPr>
          <w:ilvl w:val="0"/>
          <w:numId w:val="40"/>
        </w:numPr>
        <w:spacing w:line="360" w:lineRule="auto"/>
        <w:rPr>
          <w:sz w:val="28"/>
          <w:szCs w:val="28"/>
        </w:rPr>
      </w:pPr>
      <w:r>
        <w:rPr>
          <w:sz w:val="28"/>
          <w:szCs w:val="28"/>
        </w:rPr>
        <w:lastRenderedPageBreak/>
        <w:t xml:space="preserve">A single database instance can represent a single point of failure. </w:t>
      </w:r>
    </w:p>
    <w:p w14:paraId="2AAF4FBA" w14:textId="77777777" w:rsidR="00761A7D" w:rsidRPr="00C23061" w:rsidRDefault="00000000" w:rsidP="00C23061">
      <w:pPr>
        <w:numPr>
          <w:ilvl w:val="0"/>
          <w:numId w:val="40"/>
        </w:numPr>
        <w:spacing w:line="360" w:lineRule="auto"/>
        <w:rPr>
          <w:sz w:val="28"/>
          <w:szCs w:val="28"/>
        </w:rPr>
      </w:pPr>
      <w:r>
        <w:rPr>
          <w:sz w:val="28"/>
          <w:szCs w:val="28"/>
        </w:rPr>
        <w:t xml:space="preserve">Strong consistency can sometimes require more careful transaction design. </w:t>
      </w:r>
    </w:p>
    <w:p w14:paraId="22925E7A" w14:textId="77777777" w:rsidR="00761A7D" w:rsidRDefault="00000000" w:rsidP="00B44DF6">
      <w:pPr>
        <w:pStyle w:val="Heading2"/>
      </w:pPr>
      <w:r>
        <w:t>Technology Stack Decision:</w:t>
      </w:r>
    </w:p>
    <w:p w14:paraId="643F21DE" w14:textId="77777777" w:rsidR="00761A7D" w:rsidRPr="0017446D" w:rsidRDefault="00000000" w:rsidP="00B44DF6">
      <w:pPr>
        <w:pStyle w:val="Heading3"/>
      </w:pPr>
      <w:r>
        <w:t>Technology ADR structure</w:t>
      </w:r>
    </w:p>
    <w:p w14:paraId="650340A6" w14:textId="77777777" w:rsidR="00761A7D" w:rsidRPr="0017446D" w:rsidRDefault="00000000" w:rsidP="0017446D">
      <w:pPr>
        <w:spacing w:line="360" w:lineRule="auto"/>
        <w:rPr>
          <w:b/>
          <w:bCs/>
          <w:sz w:val="28"/>
          <w:szCs w:val="28"/>
        </w:rPr>
      </w:pPr>
      <w:r>
        <w:rPr>
          <w:b/>
          <w:bCs/>
          <w:sz w:val="28"/>
          <w:szCs w:val="28"/>
        </w:rPr>
        <w:t>ADR-004 — CivicConnect Technology Stack</w:t>
      </w:r>
    </w:p>
    <w:p w14:paraId="48D41BF0" w14:textId="77777777" w:rsidR="00761A7D" w:rsidRPr="0017446D" w:rsidRDefault="00000000" w:rsidP="0017446D">
      <w:pPr>
        <w:spacing w:line="360" w:lineRule="auto"/>
        <w:rPr>
          <w:sz w:val="28"/>
          <w:szCs w:val="28"/>
        </w:rPr>
      </w:pPr>
      <w:r>
        <w:rPr>
          <w:b/>
          <w:bCs/>
          <w:sz w:val="28"/>
          <w:szCs w:val="28"/>
        </w:rPr>
        <w:t>Context</w:t>
      </w:r>
    </w:p>
    <w:p w14:paraId="0C4094CA" w14:textId="77777777" w:rsidR="00761A7D" w:rsidRPr="0017446D" w:rsidRDefault="00000000" w:rsidP="0017446D">
      <w:pPr>
        <w:spacing w:line="360" w:lineRule="auto"/>
        <w:rPr>
          <w:sz w:val="28"/>
          <w:szCs w:val="28"/>
        </w:rPr>
      </w:pPr>
      <w:r>
        <w:rPr>
          <w:sz w:val="28"/>
          <w:szCs w:val="28"/>
        </w:rPr>
        <w:t>The project requires a web-based request-management system supporting authentication, request submission, request management, reporting, auditability and relational persistence.</w:t>
      </w:r>
    </w:p>
    <w:p w14:paraId="2498D19E" w14:textId="77777777" w:rsidR="00761A7D" w:rsidRPr="0017446D" w:rsidRDefault="00000000" w:rsidP="0017446D">
      <w:pPr>
        <w:spacing w:line="360" w:lineRule="auto"/>
        <w:rPr>
          <w:sz w:val="28"/>
          <w:szCs w:val="28"/>
        </w:rPr>
      </w:pPr>
      <w:r>
        <w:rPr>
          <w:b/>
          <w:bCs/>
          <w:sz w:val="28"/>
          <w:szCs w:val="28"/>
        </w:rPr>
        <w:t>Selection criteria</w:t>
      </w:r>
    </w:p>
    <w:p w14:paraId="15AE51C6" w14:textId="77777777" w:rsidR="00761A7D" w:rsidRPr="0017446D" w:rsidRDefault="00000000" w:rsidP="0017446D">
      <w:pPr>
        <w:spacing w:line="360" w:lineRule="auto"/>
        <w:rPr>
          <w:sz w:val="28"/>
          <w:szCs w:val="28"/>
        </w:rPr>
      </w:pPr>
      <w:r>
        <w:rPr>
          <w:sz w:val="28"/>
          <w:szCs w:val="28"/>
        </w:rPr>
        <w:t>The technologies must be evaluated against:</w:t>
      </w:r>
    </w:p>
    <w:p w14:paraId="5B83D552" w14:textId="77777777" w:rsidR="00761A7D" w:rsidRPr="0017446D" w:rsidRDefault="00000000" w:rsidP="0017446D">
      <w:pPr>
        <w:numPr>
          <w:ilvl w:val="0"/>
          <w:numId w:val="41"/>
        </w:numPr>
        <w:spacing w:line="360" w:lineRule="auto"/>
        <w:rPr>
          <w:sz w:val="28"/>
          <w:szCs w:val="28"/>
        </w:rPr>
      </w:pPr>
      <w:r>
        <w:rPr>
          <w:sz w:val="28"/>
          <w:szCs w:val="28"/>
        </w:rPr>
        <w:t xml:space="preserve">requirements; </w:t>
      </w:r>
    </w:p>
    <w:p w14:paraId="6B9B9410" w14:textId="77777777" w:rsidR="00761A7D" w:rsidRPr="0017446D" w:rsidRDefault="00000000" w:rsidP="0017446D">
      <w:pPr>
        <w:numPr>
          <w:ilvl w:val="0"/>
          <w:numId w:val="41"/>
        </w:numPr>
        <w:spacing w:line="360" w:lineRule="auto"/>
        <w:rPr>
          <w:sz w:val="28"/>
          <w:szCs w:val="28"/>
        </w:rPr>
      </w:pPr>
      <w:r>
        <w:rPr>
          <w:sz w:val="28"/>
          <w:szCs w:val="28"/>
        </w:rPr>
        <w:t xml:space="preserve">ASRs; </w:t>
      </w:r>
    </w:p>
    <w:p w14:paraId="4A8C0B85" w14:textId="77777777" w:rsidR="00761A7D" w:rsidRPr="0017446D" w:rsidRDefault="00000000" w:rsidP="0017446D">
      <w:pPr>
        <w:numPr>
          <w:ilvl w:val="0"/>
          <w:numId w:val="41"/>
        </w:numPr>
        <w:spacing w:line="360" w:lineRule="auto"/>
        <w:rPr>
          <w:sz w:val="28"/>
          <w:szCs w:val="28"/>
        </w:rPr>
      </w:pPr>
      <w:r>
        <w:rPr>
          <w:sz w:val="28"/>
          <w:szCs w:val="28"/>
        </w:rPr>
        <w:t xml:space="preserve">team capability; </w:t>
      </w:r>
    </w:p>
    <w:p w14:paraId="79A2C1C2" w14:textId="77777777" w:rsidR="00761A7D" w:rsidRPr="0017446D" w:rsidRDefault="00000000" w:rsidP="0017446D">
      <w:pPr>
        <w:numPr>
          <w:ilvl w:val="0"/>
          <w:numId w:val="41"/>
        </w:numPr>
        <w:spacing w:line="360" w:lineRule="auto"/>
        <w:rPr>
          <w:sz w:val="28"/>
          <w:szCs w:val="28"/>
        </w:rPr>
      </w:pPr>
      <w:r>
        <w:rPr>
          <w:sz w:val="28"/>
          <w:szCs w:val="28"/>
        </w:rPr>
        <w:t xml:space="preserve">schedule; </w:t>
      </w:r>
    </w:p>
    <w:p w14:paraId="73F02483" w14:textId="77777777" w:rsidR="00761A7D" w:rsidRPr="0017446D" w:rsidRDefault="00000000" w:rsidP="0017446D">
      <w:pPr>
        <w:numPr>
          <w:ilvl w:val="0"/>
          <w:numId w:val="41"/>
        </w:numPr>
        <w:spacing w:line="360" w:lineRule="auto"/>
        <w:rPr>
          <w:sz w:val="28"/>
          <w:szCs w:val="28"/>
        </w:rPr>
      </w:pPr>
      <w:r>
        <w:rPr>
          <w:sz w:val="28"/>
          <w:szCs w:val="28"/>
        </w:rPr>
        <w:t xml:space="preserve">cost/licensing; </w:t>
      </w:r>
    </w:p>
    <w:p w14:paraId="5EB5AB4D" w14:textId="77777777" w:rsidR="00761A7D" w:rsidRPr="0017446D" w:rsidRDefault="00000000" w:rsidP="0017446D">
      <w:pPr>
        <w:numPr>
          <w:ilvl w:val="0"/>
          <w:numId w:val="41"/>
        </w:numPr>
        <w:spacing w:line="360" w:lineRule="auto"/>
        <w:rPr>
          <w:sz w:val="28"/>
          <w:szCs w:val="28"/>
        </w:rPr>
      </w:pPr>
      <w:r>
        <w:rPr>
          <w:sz w:val="28"/>
          <w:szCs w:val="28"/>
        </w:rPr>
        <w:t xml:space="preserve">security; </w:t>
      </w:r>
    </w:p>
    <w:p w14:paraId="7A799098" w14:textId="77777777" w:rsidR="00761A7D" w:rsidRPr="0017446D" w:rsidRDefault="00000000" w:rsidP="0017446D">
      <w:pPr>
        <w:numPr>
          <w:ilvl w:val="0"/>
          <w:numId w:val="41"/>
        </w:numPr>
        <w:spacing w:line="360" w:lineRule="auto"/>
        <w:rPr>
          <w:sz w:val="28"/>
          <w:szCs w:val="28"/>
        </w:rPr>
      </w:pPr>
      <w:r>
        <w:rPr>
          <w:sz w:val="28"/>
          <w:szCs w:val="28"/>
        </w:rPr>
        <w:t xml:space="preserve">maintainability; </w:t>
      </w:r>
    </w:p>
    <w:p w14:paraId="24AD1F71" w14:textId="77777777" w:rsidR="00761A7D" w:rsidRPr="0017446D" w:rsidRDefault="00000000" w:rsidP="0017446D">
      <w:pPr>
        <w:numPr>
          <w:ilvl w:val="0"/>
          <w:numId w:val="41"/>
        </w:numPr>
        <w:spacing w:line="360" w:lineRule="auto"/>
        <w:rPr>
          <w:sz w:val="28"/>
          <w:szCs w:val="28"/>
        </w:rPr>
      </w:pPr>
      <w:r>
        <w:rPr>
          <w:sz w:val="28"/>
          <w:szCs w:val="28"/>
        </w:rPr>
        <w:t xml:space="preserve">ecosystem/dependency risk; </w:t>
      </w:r>
    </w:p>
    <w:p w14:paraId="209BEE38" w14:textId="77777777" w:rsidR="00761A7D" w:rsidRDefault="00000000" w:rsidP="0017446D">
      <w:pPr>
        <w:numPr>
          <w:ilvl w:val="0"/>
          <w:numId w:val="41"/>
        </w:numPr>
        <w:spacing w:line="360" w:lineRule="auto"/>
        <w:rPr>
          <w:sz w:val="28"/>
          <w:szCs w:val="28"/>
        </w:rPr>
      </w:pPr>
      <w:r>
        <w:rPr>
          <w:sz w:val="28"/>
          <w:szCs w:val="28"/>
        </w:rPr>
        <w:t>deployment compatibility.</w:t>
      </w:r>
    </w:p>
    <w:p w14:paraId="190EAEB7" w14:textId="77777777" w:rsidR="00761A7D" w:rsidRDefault="00761A7D" w:rsidP="00B44DF6">
      <w:pPr>
        <w:spacing w:line="360" w:lineRule="auto"/>
        <w:rPr>
          <w:sz w:val="28"/>
          <w:szCs w:val="28"/>
        </w:rPr>
      </w:pPr>
    </w:p>
    <w:p w14:paraId="63516A2F" w14:textId="77777777" w:rsidR="00761A7D" w:rsidRDefault="00761A7D" w:rsidP="00B44DF6">
      <w:pPr>
        <w:spacing w:line="360" w:lineRule="auto"/>
        <w:rPr>
          <w:sz w:val="28"/>
          <w:szCs w:val="28"/>
        </w:rPr>
      </w:pPr>
    </w:p>
    <w:p w14:paraId="456386C2" w14:textId="77777777" w:rsidR="00761A7D" w:rsidRDefault="00761A7D" w:rsidP="00B44DF6">
      <w:pPr>
        <w:spacing w:line="360" w:lineRule="auto"/>
        <w:rPr>
          <w:sz w:val="28"/>
          <w:szCs w:val="28"/>
        </w:rPr>
      </w:pPr>
    </w:p>
    <w:p w14:paraId="163599B8" w14:textId="77777777" w:rsidR="00761A7D" w:rsidRDefault="00761A7D" w:rsidP="00B44DF6">
      <w:pPr>
        <w:spacing w:line="360" w:lineRule="auto"/>
        <w:rPr>
          <w:sz w:val="28"/>
          <w:szCs w:val="28"/>
        </w:rPr>
      </w:pPr>
    </w:p>
    <w:p w14:paraId="2156E822" w14:textId="77777777" w:rsidR="00761A7D" w:rsidRDefault="00761A7D" w:rsidP="00B44DF6">
      <w:pPr>
        <w:spacing w:line="360" w:lineRule="auto"/>
        <w:rPr>
          <w:sz w:val="28"/>
          <w:szCs w:val="28"/>
        </w:rPr>
      </w:pPr>
    </w:p>
    <w:p w14:paraId="1E143459" w14:textId="77777777" w:rsidR="00761A7D" w:rsidRDefault="00000000" w:rsidP="000B27DE">
      <w:pPr>
        <w:pStyle w:val="Heading3"/>
      </w:pPr>
      <w:r>
        <w:t>Comparison Table:</w:t>
      </w:r>
    </w:p>
    <w:tbl>
      <w:tblPr>
        <w:tblStyle w:val="TableGrid"/>
        <w:tblW w:w="0" w:type="auto"/>
        <w:tblLayout w:type="fixed"/>
        <w:tblLook w:val="04A0" w:firstRow="1" w:lastRow="0" w:firstColumn="1" w:lastColumn="0" w:noHBand="0" w:noVBand="1"/>
      </w:tblPr>
      <w:tblGrid>
        <w:gridCol w:w="2673"/>
        <w:gridCol w:w="1562"/>
        <w:gridCol w:w="1714"/>
        <w:gridCol w:w="2945"/>
        <w:gridCol w:w="1562"/>
      </w:tblGrid>
      <w:tr w:rsidR="00F1120A" w14:paraId="6D2A98C1" w14:textId="77777777" w:rsidTr="008F33C3">
        <w:trPr>
          <w:tblHeader/>
        </w:trPr>
        <w:tc>
          <w:tcPr>
            <w:tcW w:w="2673" w:type="dxa"/>
            <w:shd w:val="clear" w:color="auto" w:fill="60CAF3" w:themeFill="accent4" w:themeFillTint="99"/>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87"/>
            </w:tblGrid>
            <w:tr w:rsidR="0022126A" w:rsidRPr="0022126A" w14:paraId="28C726E0" w14:textId="77777777" w:rsidTr="008F33C3">
              <w:trPr>
                <w:tblCellSpacing w:w="15" w:type="dxa"/>
              </w:trPr>
              <w:tc>
                <w:tcPr>
                  <w:tcW w:w="727" w:type="dxa"/>
                  <w:vAlign w:val="center"/>
                  <w:hideMark/>
                </w:tcPr>
                <w:p w14:paraId="08290590" w14:textId="77777777" w:rsidR="00761A7D" w:rsidRPr="0022126A" w:rsidRDefault="00000000" w:rsidP="00EA10F3">
                  <w:pPr>
                    <w:spacing w:after="0" w:line="360" w:lineRule="auto"/>
                    <w:jc w:val="center"/>
                    <w:rPr>
                      <w:b/>
                      <w:bCs/>
                      <w:sz w:val="28"/>
                      <w:szCs w:val="28"/>
                    </w:rPr>
                  </w:pPr>
                  <w:r>
                    <w:rPr>
                      <w:b/>
                      <w:bCs/>
                      <w:sz w:val="28"/>
                      <w:szCs w:val="28"/>
                    </w:rPr>
                    <w:t>Layer</w:t>
                  </w:r>
                </w:p>
              </w:tc>
            </w:tr>
          </w:tbl>
          <w:p w14:paraId="7B2B36BD" w14:textId="77777777" w:rsidR="00761A7D" w:rsidRPr="0022126A" w:rsidRDefault="00761A7D" w:rsidP="00EA10F3">
            <w:pPr>
              <w:spacing w:line="360" w:lineRule="auto"/>
              <w:jc w:val="center"/>
              <w:rPr>
                <w:vanish/>
                <w:sz w:val="28"/>
                <w:szCs w:val="28"/>
              </w:rPr>
            </w:pPr>
          </w:p>
          <w:p w14:paraId="43DFE8EC" w14:textId="77777777" w:rsidR="00761A7D" w:rsidRPr="0022126A" w:rsidRDefault="00761A7D" w:rsidP="00EA10F3">
            <w:pPr>
              <w:spacing w:line="360" w:lineRule="auto"/>
              <w:jc w:val="center"/>
              <w:rPr>
                <w:vanish/>
                <w:sz w:val="28"/>
                <w:szCs w:val="28"/>
              </w:rPr>
            </w:pPr>
          </w:p>
          <w:p w14:paraId="7FF76DBD" w14:textId="77777777" w:rsidR="00761A7D" w:rsidRPr="0022126A" w:rsidRDefault="00761A7D" w:rsidP="00EA10F3">
            <w:pPr>
              <w:spacing w:line="360" w:lineRule="auto"/>
              <w:jc w:val="cente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2126A" w:rsidRPr="0022126A" w14:paraId="108DCC51" w14:textId="77777777" w:rsidTr="008F33C3">
              <w:trPr>
                <w:tblCellSpacing w:w="15" w:type="dxa"/>
              </w:trPr>
              <w:tc>
                <w:tcPr>
                  <w:tcW w:w="36" w:type="dxa"/>
                  <w:vAlign w:val="center"/>
                  <w:hideMark/>
                </w:tcPr>
                <w:p w14:paraId="5239DADA" w14:textId="77777777" w:rsidR="00761A7D" w:rsidRPr="0022126A" w:rsidRDefault="00761A7D" w:rsidP="00EA10F3">
                  <w:pPr>
                    <w:spacing w:after="0" w:line="360" w:lineRule="auto"/>
                    <w:jc w:val="center"/>
                    <w:rPr>
                      <w:b/>
                      <w:bCs/>
                      <w:sz w:val="28"/>
                      <w:szCs w:val="28"/>
                    </w:rPr>
                  </w:pPr>
                </w:p>
              </w:tc>
            </w:tr>
          </w:tbl>
          <w:p w14:paraId="2AE40137" w14:textId="77777777" w:rsidR="00761A7D" w:rsidRPr="0022126A" w:rsidRDefault="00761A7D" w:rsidP="00EA10F3">
            <w:pPr>
              <w:spacing w:line="360" w:lineRule="auto"/>
              <w:jc w:val="cente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2126A" w:rsidRPr="0022126A" w14:paraId="5104D05C" w14:textId="77777777" w:rsidTr="008F33C3">
              <w:trPr>
                <w:tblCellSpacing w:w="15" w:type="dxa"/>
              </w:trPr>
              <w:tc>
                <w:tcPr>
                  <w:tcW w:w="36" w:type="dxa"/>
                  <w:vAlign w:val="center"/>
                  <w:hideMark/>
                </w:tcPr>
                <w:p w14:paraId="080F60E4" w14:textId="77777777" w:rsidR="00761A7D" w:rsidRPr="0022126A" w:rsidRDefault="00761A7D" w:rsidP="00EA10F3">
                  <w:pPr>
                    <w:spacing w:after="0" w:line="360" w:lineRule="auto"/>
                    <w:jc w:val="center"/>
                    <w:rPr>
                      <w:b/>
                      <w:bCs/>
                      <w:sz w:val="28"/>
                      <w:szCs w:val="28"/>
                    </w:rPr>
                  </w:pPr>
                </w:p>
              </w:tc>
            </w:tr>
          </w:tbl>
          <w:p w14:paraId="40BA48D7" w14:textId="77777777" w:rsidR="00761A7D" w:rsidRDefault="00761A7D" w:rsidP="00EA10F3">
            <w:pPr>
              <w:spacing w:line="360" w:lineRule="auto"/>
              <w:jc w:val="center"/>
              <w:rPr>
                <w:sz w:val="28"/>
                <w:szCs w:val="28"/>
              </w:rPr>
            </w:pPr>
          </w:p>
        </w:tc>
        <w:tc>
          <w:tcPr>
            <w:tcW w:w="1562" w:type="dxa"/>
            <w:shd w:val="clear" w:color="auto" w:fill="60CAF3" w:themeFill="accent4" w:themeFillTint="99"/>
          </w:tcPr>
          <w:p w14:paraId="45893DC4" w14:textId="77777777" w:rsidR="00761A7D" w:rsidRPr="0022126A" w:rsidRDefault="00000000" w:rsidP="00EA10F3">
            <w:pPr>
              <w:spacing w:line="360" w:lineRule="auto"/>
              <w:jc w:val="center"/>
              <w:rPr>
                <w:b/>
                <w:bCs/>
                <w:sz w:val="28"/>
                <w:szCs w:val="28"/>
              </w:rPr>
            </w:pPr>
            <w:r>
              <w:rPr>
                <w:b/>
                <w:bCs/>
                <w:sz w:val="28"/>
                <w:szCs w:val="28"/>
              </w:rPr>
              <w:t>Candidate</w:t>
            </w:r>
          </w:p>
          <w:p w14:paraId="3D1363FE" w14:textId="77777777" w:rsidR="00761A7D" w:rsidRDefault="00761A7D" w:rsidP="00EA10F3">
            <w:pPr>
              <w:spacing w:line="360" w:lineRule="auto"/>
              <w:jc w:val="center"/>
              <w:rPr>
                <w:sz w:val="28"/>
                <w:szCs w:val="28"/>
              </w:rPr>
            </w:pPr>
          </w:p>
        </w:tc>
        <w:tc>
          <w:tcPr>
            <w:tcW w:w="1714" w:type="dxa"/>
            <w:shd w:val="clear" w:color="auto" w:fill="60CAF3" w:themeFill="accent4" w:themeFillTint="99"/>
          </w:tcPr>
          <w:p w14:paraId="2BEFCE4F" w14:textId="77777777" w:rsidR="00761A7D" w:rsidRPr="0022126A" w:rsidRDefault="00000000" w:rsidP="00EA10F3">
            <w:pPr>
              <w:spacing w:line="360" w:lineRule="auto"/>
              <w:jc w:val="center"/>
              <w:rPr>
                <w:b/>
                <w:bCs/>
                <w:sz w:val="28"/>
                <w:szCs w:val="28"/>
              </w:rPr>
            </w:pPr>
            <w:r>
              <w:rPr>
                <w:b/>
                <w:bCs/>
                <w:sz w:val="28"/>
                <w:szCs w:val="28"/>
              </w:rPr>
              <w:t>Alternative</w:t>
            </w:r>
          </w:p>
          <w:p w14:paraId="29CA67AB" w14:textId="77777777" w:rsidR="00761A7D" w:rsidRDefault="00761A7D" w:rsidP="00EA10F3">
            <w:pPr>
              <w:spacing w:line="360" w:lineRule="auto"/>
              <w:jc w:val="center"/>
              <w:rPr>
                <w:sz w:val="28"/>
                <w:szCs w:val="28"/>
              </w:rPr>
            </w:pPr>
          </w:p>
        </w:tc>
        <w:tc>
          <w:tcPr>
            <w:tcW w:w="2945" w:type="dxa"/>
            <w:shd w:val="clear" w:color="auto" w:fill="60CAF3" w:themeFill="accent4" w:themeFillTint="99"/>
          </w:tcPr>
          <w:p w14:paraId="54F7E316" w14:textId="77777777" w:rsidR="00761A7D" w:rsidRDefault="00000000" w:rsidP="00EA10F3">
            <w:pPr>
              <w:spacing w:line="360" w:lineRule="auto"/>
              <w:jc w:val="center"/>
              <w:rPr>
                <w:sz w:val="28"/>
                <w:szCs w:val="28"/>
              </w:rPr>
            </w:pPr>
            <w:r>
              <w:rPr>
                <w:b/>
                <w:bCs/>
                <w:sz w:val="28"/>
                <w:szCs w:val="28"/>
              </w:rPr>
              <w:t>Evidence/consideration</w:t>
            </w:r>
          </w:p>
        </w:tc>
        <w:tc>
          <w:tcPr>
            <w:tcW w:w="1562" w:type="dxa"/>
            <w:shd w:val="clear" w:color="auto" w:fill="60CAF3" w:themeFill="accent4" w:themeFillTint="99"/>
          </w:tcPr>
          <w:p w14:paraId="44CFA646" w14:textId="77777777" w:rsidR="00761A7D" w:rsidRDefault="00000000" w:rsidP="00EA10F3">
            <w:pPr>
              <w:spacing w:line="360" w:lineRule="auto"/>
              <w:jc w:val="center"/>
              <w:rPr>
                <w:sz w:val="28"/>
                <w:szCs w:val="28"/>
              </w:rPr>
            </w:pPr>
            <w:r>
              <w:rPr>
                <w:b/>
                <w:bCs/>
                <w:sz w:val="28"/>
                <w:szCs w:val="28"/>
              </w:rPr>
              <w:t>Proposed final decision</w:t>
            </w:r>
          </w:p>
        </w:tc>
      </w:tr>
      <w:tr w:rsidR="00F1120A" w14:paraId="1035B990" w14:textId="77777777" w:rsidTr="008F33C3">
        <w:tc>
          <w:tcPr>
            <w:tcW w:w="2673" w:type="dxa"/>
          </w:tcPr>
          <w:p w14:paraId="16330F57" w14:textId="77777777" w:rsidR="00761A7D" w:rsidRPr="0083460E" w:rsidRDefault="00000000" w:rsidP="00B44DF6">
            <w:pPr>
              <w:spacing w:line="360" w:lineRule="auto"/>
              <w:rPr>
                <w:b/>
                <w:bCs/>
                <w:sz w:val="28"/>
                <w:szCs w:val="28"/>
              </w:rPr>
            </w:pPr>
            <w:r>
              <w:rPr>
                <w:b/>
                <w:bCs/>
                <w:sz w:val="28"/>
                <w:szCs w:val="28"/>
              </w:rPr>
              <w:t>Frontend</w:t>
            </w:r>
          </w:p>
        </w:tc>
        <w:tc>
          <w:tcPr>
            <w:tcW w:w="1562" w:type="dxa"/>
          </w:tcPr>
          <w:p w14:paraId="3FE02D62" w14:textId="77777777" w:rsidR="00761A7D" w:rsidRDefault="00000000" w:rsidP="00B44DF6">
            <w:pPr>
              <w:spacing w:line="360" w:lineRule="auto"/>
              <w:rPr>
                <w:sz w:val="28"/>
                <w:szCs w:val="28"/>
              </w:rPr>
            </w:pPr>
            <w:r>
              <w:rPr>
                <w:sz w:val="28"/>
                <w:szCs w:val="28"/>
              </w:rPr>
              <w:t>React + TypeScript + Vite</w:t>
            </w:r>
          </w:p>
        </w:tc>
        <w:tc>
          <w:tcPr>
            <w:tcW w:w="1714" w:type="dxa"/>
          </w:tcPr>
          <w:p w14:paraId="1639EBF6" w14:textId="77777777" w:rsidR="00761A7D" w:rsidRDefault="00000000" w:rsidP="00B44DF6">
            <w:pPr>
              <w:spacing w:line="360" w:lineRule="auto"/>
              <w:rPr>
                <w:sz w:val="28"/>
                <w:szCs w:val="28"/>
              </w:rPr>
            </w:pPr>
            <w:r>
              <w:rPr>
                <w:sz w:val="28"/>
                <w:szCs w:val="28"/>
              </w:rPr>
              <w:t>Vue + TypeScript + Vite</w:t>
            </w:r>
          </w:p>
        </w:tc>
        <w:tc>
          <w:tcPr>
            <w:tcW w:w="2945" w:type="dxa"/>
          </w:tcPr>
          <w:p w14:paraId="471DEA4C" w14:textId="77777777" w:rsidR="00761A7D" w:rsidRDefault="00000000" w:rsidP="00B44DF6">
            <w:pPr>
              <w:spacing w:line="360" w:lineRule="auto"/>
              <w:rPr>
                <w:sz w:val="28"/>
                <w:szCs w:val="28"/>
              </w:rPr>
            </w:pPr>
            <w:r>
              <w:rPr>
                <w:sz w:val="28"/>
                <w:szCs w:val="28"/>
              </w:rPr>
              <w:t>React supports TypeScript directly; Vite provides a modern development server and production build tooling, with a React TypeScript template. The team is building a web application, so component-based UI supports separation of responsibilities and maintainability</w:t>
            </w:r>
            <w:r>
              <w:rPr>
                <w:noProof/>
                <w:sz w:val="28"/>
                <w:szCs w:val="28"/>
              </w:rPr>
              <w:t xml:space="preserve"> (React, 2026) (Vite, 2026)</w:t>
            </w:r>
            <w:r>
              <w:rPr>
                <w:sz w:val="28"/>
                <w:szCs w:val="28"/>
              </w:rPr>
              <w:t xml:space="preserve">. </w:t>
            </w:r>
          </w:p>
        </w:tc>
        <w:tc>
          <w:tcPr>
            <w:tcW w:w="1562" w:type="dxa"/>
          </w:tcPr>
          <w:p w14:paraId="61B24CB5" w14:textId="77777777" w:rsidR="00761A7D" w:rsidRDefault="00000000" w:rsidP="00B44DF6">
            <w:pPr>
              <w:spacing w:line="360" w:lineRule="auto"/>
              <w:rPr>
                <w:sz w:val="28"/>
                <w:szCs w:val="28"/>
              </w:rPr>
            </w:pPr>
            <w:r>
              <w:rPr>
                <w:sz w:val="28"/>
                <w:szCs w:val="28"/>
              </w:rPr>
              <w:t>React + TypeScript + Vite</w:t>
            </w:r>
          </w:p>
        </w:tc>
      </w:tr>
      <w:tr w:rsidR="00F1120A" w14:paraId="5B0D2852" w14:textId="77777777" w:rsidTr="008F33C3">
        <w:tc>
          <w:tcPr>
            <w:tcW w:w="2673" w:type="dxa"/>
            <w:shd w:val="clear" w:color="auto" w:fill="E8E8E8" w:themeFill="background2"/>
          </w:tcPr>
          <w:p w14:paraId="781C7BD0" w14:textId="77777777" w:rsidR="00761A7D" w:rsidRPr="0083460E" w:rsidRDefault="00000000" w:rsidP="00B44DF6">
            <w:pPr>
              <w:spacing w:line="360" w:lineRule="auto"/>
              <w:rPr>
                <w:b/>
                <w:bCs/>
                <w:sz w:val="28"/>
                <w:szCs w:val="28"/>
              </w:rPr>
            </w:pPr>
            <w:r>
              <w:rPr>
                <w:b/>
                <w:bCs/>
                <w:sz w:val="28"/>
                <w:szCs w:val="28"/>
              </w:rPr>
              <w:t>Backend/runtime</w:t>
            </w:r>
          </w:p>
        </w:tc>
        <w:tc>
          <w:tcPr>
            <w:tcW w:w="1562" w:type="dxa"/>
            <w:shd w:val="clear" w:color="auto" w:fill="E8E8E8" w:themeFill="background2"/>
          </w:tcPr>
          <w:p w14:paraId="77C6C4BC" w14:textId="77777777" w:rsidR="00761A7D" w:rsidRDefault="00000000" w:rsidP="00B44DF6">
            <w:pPr>
              <w:spacing w:line="360" w:lineRule="auto"/>
              <w:rPr>
                <w:sz w:val="28"/>
                <w:szCs w:val="28"/>
              </w:rPr>
            </w:pPr>
            <w:r>
              <w:rPr>
                <w:sz w:val="28"/>
                <w:szCs w:val="28"/>
              </w:rPr>
              <w:t>Node.js + Express</w:t>
            </w:r>
          </w:p>
        </w:tc>
        <w:tc>
          <w:tcPr>
            <w:tcW w:w="1714" w:type="dxa"/>
            <w:shd w:val="clear" w:color="auto" w:fill="E8E8E8" w:themeFill="background2"/>
          </w:tcPr>
          <w:p w14:paraId="1F7648F9" w14:textId="77777777" w:rsidR="00761A7D" w:rsidRDefault="00000000" w:rsidP="00B44DF6">
            <w:pPr>
              <w:spacing w:line="360" w:lineRule="auto"/>
              <w:rPr>
                <w:sz w:val="28"/>
                <w:szCs w:val="28"/>
              </w:rPr>
            </w:pPr>
            <w:r>
              <w:rPr>
                <w:sz w:val="28"/>
                <w:szCs w:val="28"/>
              </w:rPr>
              <w:t>ASP.NET Core</w:t>
            </w:r>
          </w:p>
        </w:tc>
        <w:tc>
          <w:tcPr>
            <w:tcW w:w="2945" w:type="dxa"/>
            <w:shd w:val="clear" w:color="auto" w:fill="E8E8E8" w:themeFill="background2"/>
          </w:tcPr>
          <w:p w14:paraId="17DA48DC" w14:textId="77777777" w:rsidR="00761A7D" w:rsidRDefault="00000000" w:rsidP="00B44DF6">
            <w:pPr>
              <w:spacing w:line="360" w:lineRule="auto"/>
              <w:rPr>
                <w:sz w:val="28"/>
                <w:szCs w:val="28"/>
              </w:rPr>
            </w:pPr>
            <w:r>
              <w:rPr>
                <w:sz w:val="28"/>
                <w:szCs w:val="28"/>
              </w:rPr>
              <w:t xml:space="preserve">Node.js provides an established JavaScript/TypeScript server runtime; Node 24 is currently an LTS release. Express 5 provides routing and middleware for HTTP applications and is </w:t>
            </w:r>
            <w:r>
              <w:rPr>
                <w:sz w:val="28"/>
                <w:szCs w:val="28"/>
              </w:rPr>
              <w:lastRenderedPageBreak/>
              <w:t>MIT-licensed</w:t>
            </w:r>
            <w:r>
              <w:rPr>
                <w:noProof/>
                <w:sz w:val="28"/>
                <w:szCs w:val="28"/>
              </w:rPr>
              <w:t xml:space="preserve"> (NodeJS, 2026) (NPM, 2026)</w:t>
            </w:r>
            <w:r>
              <w:rPr>
                <w:sz w:val="28"/>
                <w:szCs w:val="28"/>
              </w:rPr>
              <w:t>.</w:t>
            </w:r>
          </w:p>
        </w:tc>
        <w:tc>
          <w:tcPr>
            <w:tcW w:w="1562" w:type="dxa"/>
            <w:shd w:val="clear" w:color="auto" w:fill="E8E8E8" w:themeFill="background2"/>
          </w:tcPr>
          <w:p w14:paraId="2C29CF94" w14:textId="77777777" w:rsidR="00761A7D" w:rsidRDefault="00000000" w:rsidP="00B44DF6">
            <w:pPr>
              <w:spacing w:line="360" w:lineRule="auto"/>
              <w:rPr>
                <w:sz w:val="28"/>
                <w:szCs w:val="28"/>
              </w:rPr>
            </w:pPr>
            <w:r>
              <w:rPr>
                <w:sz w:val="28"/>
                <w:szCs w:val="28"/>
              </w:rPr>
              <w:lastRenderedPageBreak/>
              <w:t>Node.js + Express</w:t>
            </w:r>
          </w:p>
        </w:tc>
      </w:tr>
      <w:tr w:rsidR="00F1120A" w14:paraId="767B8BB1" w14:textId="77777777" w:rsidTr="008F33C3">
        <w:tc>
          <w:tcPr>
            <w:tcW w:w="2673" w:type="dxa"/>
          </w:tcPr>
          <w:p w14:paraId="22D0BD8A" w14:textId="77777777" w:rsidR="00761A7D" w:rsidRPr="0083460E" w:rsidRDefault="00000000" w:rsidP="00B44DF6">
            <w:pPr>
              <w:spacing w:line="360" w:lineRule="auto"/>
              <w:rPr>
                <w:b/>
                <w:bCs/>
                <w:sz w:val="28"/>
                <w:szCs w:val="28"/>
              </w:rPr>
            </w:pPr>
            <w:r>
              <w:rPr>
                <w:b/>
                <w:bCs/>
                <w:sz w:val="28"/>
                <w:szCs w:val="28"/>
              </w:rPr>
              <w:t>Database</w:t>
            </w:r>
          </w:p>
        </w:tc>
        <w:tc>
          <w:tcPr>
            <w:tcW w:w="1562" w:type="dxa"/>
          </w:tcPr>
          <w:p w14:paraId="3D041240" w14:textId="77777777" w:rsidR="00761A7D" w:rsidRDefault="00000000" w:rsidP="00B44DF6">
            <w:pPr>
              <w:spacing w:line="360" w:lineRule="auto"/>
              <w:rPr>
                <w:sz w:val="28"/>
                <w:szCs w:val="28"/>
              </w:rPr>
            </w:pPr>
            <w:r>
              <w:rPr>
                <w:sz w:val="28"/>
                <w:szCs w:val="28"/>
              </w:rPr>
              <w:t>PostgreSQL</w:t>
            </w:r>
          </w:p>
        </w:tc>
        <w:tc>
          <w:tcPr>
            <w:tcW w:w="1714" w:type="dxa"/>
          </w:tcPr>
          <w:p w14:paraId="603D0727" w14:textId="77777777" w:rsidR="00761A7D" w:rsidRDefault="00000000" w:rsidP="00B44DF6">
            <w:pPr>
              <w:spacing w:line="360" w:lineRule="auto"/>
              <w:rPr>
                <w:sz w:val="28"/>
                <w:szCs w:val="28"/>
              </w:rPr>
            </w:pPr>
            <w:r>
              <w:rPr>
                <w:sz w:val="28"/>
                <w:szCs w:val="28"/>
              </w:rPr>
              <w:t>MySQL</w:t>
            </w:r>
          </w:p>
        </w:tc>
        <w:tc>
          <w:tcPr>
            <w:tcW w:w="2945" w:type="dxa"/>
          </w:tcPr>
          <w:p w14:paraId="20483E35" w14:textId="77777777" w:rsidR="00761A7D" w:rsidRDefault="00000000" w:rsidP="00B44DF6">
            <w:pPr>
              <w:spacing w:line="360" w:lineRule="auto"/>
              <w:rPr>
                <w:sz w:val="28"/>
                <w:szCs w:val="28"/>
              </w:rPr>
            </w:pPr>
            <w:r>
              <w:rPr>
                <w:sz w:val="28"/>
                <w:szCs w:val="28"/>
              </w:rPr>
              <w:t>CivicConnect has strongly relational data: users, roles, requests, categories, statuses, assignments and histories. PostgreSQL supports relational constraints, foreign keys, transactions and concurrency features and is open source</w:t>
            </w:r>
            <w:r>
              <w:rPr>
                <w:noProof/>
                <w:sz w:val="28"/>
                <w:szCs w:val="28"/>
              </w:rPr>
              <w:t xml:space="preserve"> (PostgreSQL, 2026a; 2026d; 2026e)</w:t>
            </w:r>
            <w:r>
              <w:rPr>
                <w:sz w:val="28"/>
                <w:szCs w:val="28"/>
              </w:rPr>
              <w:t>.</w:t>
            </w:r>
          </w:p>
        </w:tc>
        <w:tc>
          <w:tcPr>
            <w:tcW w:w="1562" w:type="dxa"/>
          </w:tcPr>
          <w:p w14:paraId="0E874555" w14:textId="77777777" w:rsidR="00761A7D" w:rsidRDefault="00000000" w:rsidP="00B44DF6">
            <w:pPr>
              <w:spacing w:line="360" w:lineRule="auto"/>
              <w:rPr>
                <w:sz w:val="28"/>
                <w:szCs w:val="28"/>
              </w:rPr>
            </w:pPr>
            <w:r>
              <w:rPr>
                <w:sz w:val="28"/>
                <w:szCs w:val="28"/>
              </w:rPr>
              <w:t>PostgreSQL</w:t>
            </w:r>
          </w:p>
        </w:tc>
      </w:tr>
      <w:tr w:rsidR="00F1120A" w14:paraId="2BBF7FBA" w14:textId="77777777" w:rsidTr="008F33C3">
        <w:tc>
          <w:tcPr>
            <w:tcW w:w="2673" w:type="dxa"/>
            <w:shd w:val="clear" w:color="auto" w:fill="E8E8E8" w:themeFill="background2"/>
          </w:tcPr>
          <w:p w14:paraId="7CAAFFE1" w14:textId="77777777" w:rsidR="00761A7D" w:rsidRPr="0083460E" w:rsidRDefault="00000000" w:rsidP="00B44DF6">
            <w:pPr>
              <w:spacing w:line="360" w:lineRule="auto"/>
              <w:rPr>
                <w:b/>
                <w:bCs/>
                <w:sz w:val="28"/>
                <w:szCs w:val="28"/>
              </w:rPr>
            </w:pPr>
            <w:r>
              <w:rPr>
                <w:b/>
                <w:bCs/>
                <w:sz w:val="28"/>
                <w:szCs w:val="28"/>
              </w:rPr>
              <w:t>API</w:t>
            </w:r>
          </w:p>
        </w:tc>
        <w:tc>
          <w:tcPr>
            <w:tcW w:w="1562" w:type="dxa"/>
            <w:shd w:val="clear" w:color="auto" w:fill="E8E8E8" w:themeFill="background2"/>
          </w:tcPr>
          <w:p w14:paraId="4727613C" w14:textId="77777777" w:rsidR="00761A7D" w:rsidRDefault="00000000" w:rsidP="00B44DF6">
            <w:pPr>
              <w:spacing w:line="360" w:lineRule="auto"/>
              <w:rPr>
                <w:sz w:val="28"/>
                <w:szCs w:val="28"/>
              </w:rPr>
            </w:pPr>
            <w:r>
              <w:rPr>
                <w:sz w:val="28"/>
                <w:szCs w:val="28"/>
              </w:rPr>
              <w:t>HTTP/REST API</w:t>
            </w:r>
          </w:p>
        </w:tc>
        <w:tc>
          <w:tcPr>
            <w:tcW w:w="1714" w:type="dxa"/>
            <w:shd w:val="clear" w:color="auto" w:fill="E8E8E8" w:themeFill="background2"/>
          </w:tcPr>
          <w:p w14:paraId="4CCA166F" w14:textId="77777777" w:rsidR="00761A7D" w:rsidRDefault="00000000" w:rsidP="00B44DF6">
            <w:pPr>
              <w:spacing w:line="360" w:lineRule="auto"/>
              <w:rPr>
                <w:sz w:val="28"/>
                <w:szCs w:val="28"/>
              </w:rPr>
            </w:pPr>
            <w:r>
              <w:rPr>
                <w:sz w:val="28"/>
                <w:szCs w:val="28"/>
              </w:rPr>
              <w:t>In-process interfaces / GraphQL</w:t>
            </w:r>
          </w:p>
        </w:tc>
        <w:tc>
          <w:tcPr>
            <w:tcW w:w="2945" w:type="dxa"/>
            <w:shd w:val="clear" w:color="auto" w:fill="E8E8E8" w:themeFill="background2"/>
          </w:tcPr>
          <w:p w14:paraId="7FCB7FC7" w14:textId="77777777" w:rsidR="00761A7D" w:rsidRDefault="00000000" w:rsidP="00B44DF6">
            <w:pPr>
              <w:spacing w:line="360" w:lineRule="auto"/>
              <w:rPr>
                <w:sz w:val="28"/>
                <w:szCs w:val="28"/>
              </w:rPr>
            </w:pPr>
            <w:r>
              <w:rPr>
                <w:sz w:val="28"/>
                <w:szCs w:val="28"/>
              </w:rPr>
              <w:t>A browser-to-backend boundary is a reasonable fit for a web application. A2 specifically requires our team to consider the cost of distribution and not introduce network boundaries unnecessarily.</w:t>
            </w:r>
          </w:p>
        </w:tc>
        <w:tc>
          <w:tcPr>
            <w:tcW w:w="1562" w:type="dxa"/>
            <w:shd w:val="clear" w:color="auto" w:fill="E8E8E8" w:themeFill="background2"/>
          </w:tcPr>
          <w:p w14:paraId="3CF2053B" w14:textId="77777777" w:rsidR="00761A7D" w:rsidRDefault="00000000" w:rsidP="00B44DF6">
            <w:pPr>
              <w:spacing w:line="360" w:lineRule="auto"/>
              <w:rPr>
                <w:sz w:val="28"/>
                <w:szCs w:val="28"/>
              </w:rPr>
            </w:pPr>
            <w:r>
              <w:rPr>
                <w:sz w:val="28"/>
                <w:szCs w:val="28"/>
              </w:rPr>
              <w:t>REST for frontend ↔ backend; in-process interfaces internally</w:t>
            </w:r>
          </w:p>
        </w:tc>
      </w:tr>
      <w:tr w:rsidR="00F1120A" w14:paraId="1A8ED613" w14:textId="77777777" w:rsidTr="008F33C3">
        <w:trPr>
          <w:cantSplit/>
        </w:trPr>
        <w:tc>
          <w:tcPr>
            <w:tcW w:w="2673" w:type="dxa"/>
          </w:tcPr>
          <w:p w14:paraId="6C93CD7F" w14:textId="77777777" w:rsidR="00761A7D" w:rsidRPr="0083460E" w:rsidRDefault="00000000" w:rsidP="00B44DF6">
            <w:pPr>
              <w:spacing w:line="360" w:lineRule="auto"/>
              <w:rPr>
                <w:b/>
                <w:bCs/>
                <w:sz w:val="28"/>
                <w:szCs w:val="28"/>
              </w:rPr>
            </w:pPr>
            <w:r>
              <w:rPr>
                <w:b/>
                <w:bCs/>
                <w:sz w:val="28"/>
                <w:szCs w:val="28"/>
              </w:rPr>
              <w:lastRenderedPageBreak/>
              <w:t>Testing</w:t>
            </w:r>
          </w:p>
        </w:tc>
        <w:tc>
          <w:tcPr>
            <w:tcW w:w="1562" w:type="dxa"/>
          </w:tcPr>
          <w:p w14:paraId="7D3F738C" w14:textId="77777777" w:rsidR="00761A7D" w:rsidRDefault="00000000" w:rsidP="00B44DF6">
            <w:pPr>
              <w:spacing w:line="360" w:lineRule="auto"/>
              <w:rPr>
                <w:sz w:val="28"/>
                <w:szCs w:val="28"/>
              </w:rPr>
            </w:pPr>
            <w:r>
              <w:rPr>
                <w:sz w:val="28"/>
                <w:szCs w:val="28"/>
              </w:rPr>
              <w:t>Vitest + React Testing Library</w:t>
            </w:r>
          </w:p>
        </w:tc>
        <w:tc>
          <w:tcPr>
            <w:tcW w:w="1714" w:type="dxa"/>
          </w:tcPr>
          <w:p w14:paraId="0640D027" w14:textId="77777777" w:rsidR="00761A7D" w:rsidRDefault="00000000" w:rsidP="00B44DF6">
            <w:pPr>
              <w:spacing w:line="360" w:lineRule="auto"/>
              <w:rPr>
                <w:sz w:val="28"/>
                <w:szCs w:val="28"/>
              </w:rPr>
            </w:pPr>
            <w:r>
              <w:rPr>
                <w:sz w:val="28"/>
                <w:szCs w:val="28"/>
              </w:rPr>
              <w:t>Jest</w:t>
            </w:r>
          </w:p>
        </w:tc>
        <w:tc>
          <w:tcPr>
            <w:tcW w:w="2945" w:type="dxa"/>
          </w:tcPr>
          <w:p w14:paraId="7F7E193E" w14:textId="77777777" w:rsidR="00761A7D" w:rsidRDefault="00000000" w:rsidP="00B44DF6">
            <w:pPr>
              <w:spacing w:line="360" w:lineRule="auto"/>
              <w:rPr>
                <w:sz w:val="28"/>
                <w:szCs w:val="28"/>
              </w:rPr>
            </w:pPr>
            <w:r>
              <w:rPr>
                <w:sz w:val="28"/>
                <w:szCs w:val="28"/>
              </w:rPr>
              <w:t>Vitest is designed to work with Vite and can be used for unit/component testing. It currently requires Vite ≥6.4 and Node ≥22.12, which is compatible with the proposed Node 24 baseline</w:t>
            </w:r>
            <w:r>
              <w:rPr>
                <w:noProof/>
                <w:sz w:val="28"/>
                <w:szCs w:val="28"/>
              </w:rPr>
              <w:t xml:space="preserve"> (Vitest, 2026)</w:t>
            </w:r>
            <w:r>
              <w:rPr>
                <w:sz w:val="28"/>
                <w:szCs w:val="28"/>
              </w:rPr>
              <w:t>.</w:t>
            </w:r>
          </w:p>
        </w:tc>
        <w:tc>
          <w:tcPr>
            <w:tcW w:w="1562" w:type="dxa"/>
          </w:tcPr>
          <w:p w14:paraId="239B5EC1" w14:textId="77777777" w:rsidR="00761A7D" w:rsidRDefault="00000000" w:rsidP="00B44DF6">
            <w:pPr>
              <w:spacing w:line="360" w:lineRule="auto"/>
              <w:rPr>
                <w:sz w:val="28"/>
                <w:szCs w:val="28"/>
              </w:rPr>
            </w:pPr>
            <w:r>
              <w:rPr>
                <w:sz w:val="28"/>
                <w:szCs w:val="28"/>
              </w:rPr>
              <w:t>Vitest + React Testing Library</w:t>
            </w:r>
          </w:p>
        </w:tc>
      </w:tr>
      <w:tr w:rsidR="00F1120A" w14:paraId="08E3762E" w14:textId="77777777" w:rsidTr="00973CED">
        <w:tc>
          <w:tcPr>
            <w:tcW w:w="2673" w:type="dxa"/>
            <w:shd w:val="clear" w:color="auto" w:fill="E8E8E8" w:themeFill="background2"/>
          </w:tcPr>
          <w:p w14:paraId="74B76713" w14:textId="77777777" w:rsidR="00761A7D" w:rsidRPr="0083460E" w:rsidRDefault="00000000" w:rsidP="00B44DF6">
            <w:pPr>
              <w:spacing w:line="360" w:lineRule="auto"/>
              <w:rPr>
                <w:b/>
                <w:bCs/>
                <w:sz w:val="28"/>
                <w:szCs w:val="28"/>
              </w:rPr>
            </w:pPr>
            <w:r>
              <w:rPr>
                <w:b/>
                <w:bCs/>
                <w:sz w:val="28"/>
                <w:szCs w:val="28"/>
              </w:rPr>
              <w:t>Build/dependencies</w:t>
            </w:r>
          </w:p>
        </w:tc>
        <w:tc>
          <w:tcPr>
            <w:tcW w:w="1562" w:type="dxa"/>
            <w:shd w:val="clear" w:color="auto" w:fill="E8E8E8" w:themeFill="background2"/>
          </w:tcPr>
          <w:p w14:paraId="3AFA2B61" w14:textId="77777777" w:rsidR="00761A7D" w:rsidRDefault="00000000" w:rsidP="00B44DF6">
            <w:pPr>
              <w:spacing w:line="360" w:lineRule="auto"/>
              <w:rPr>
                <w:sz w:val="28"/>
                <w:szCs w:val="28"/>
              </w:rPr>
            </w:pPr>
            <w:r>
              <w:rPr>
                <w:sz w:val="28"/>
                <w:szCs w:val="28"/>
              </w:rPr>
              <w:t>npm + Vite</w:t>
            </w:r>
          </w:p>
        </w:tc>
        <w:tc>
          <w:tcPr>
            <w:tcW w:w="1714" w:type="dxa"/>
            <w:shd w:val="clear" w:color="auto" w:fill="E8E8E8" w:themeFill="background2"/>
          </w:tcPr>
          <w:p w14:paraId="2A5EFC3C" w14:textId="77777777" w:rsidR="00761A7D" w:rsidRDefault="00000000" w:rsidP="00B44DF6">
            <w:pPr>
              <w:spacing w:line="360" w:lineRule="auto"/>
              <w:rPr>
                <w:sz w:val="28"/>
                <w:szCs w:val="28"/>
              </w:rPr>
            </w:pPr>
            <w:r>
              <w:rPr>
                <w:sz w:val="28"/>
                <w:szCs w:val="28"/>
              </w:rPr>
              <w:t>pnpm</w:t>
            </w:r>
          </w:p>
        </w:tc>
        <w:tc>
          <w:tcPr>
            <w:tcW w:w="2945" w:type="dxa"/>
            <w:shd w:val="clear" w:color="auto" w:fill="E8E8E8" w:themeFill="background2"/>
          </w:tcPr>
          <w:p w14:paraId="18FF5507" w14:textId="77777777" w:rsidR="00761A7D" w:rsidRDefault="00000000" w:rsidP="00B44DF6">
            <w:pPr>
              <w:spacing w:line="360" w:lineRule="auto"/>
              <w:rPr>
                <w:sz w:val="28"/>
                <w:szCs w:val="28"/>
              </w:rPr>
            </w:pPr>
            <w:r>
              <w:rPr>
                <w:sz w:val="28"/>
                <w:szCs w:val="28"/>
              </w:rPr>
              <w:t>npm integrates directly with Node.js and is already appropriate for a JavaScript/TypeScript project. Vite provides development/build tooling and supports React TypeScript projects</w:t>
            </w:r>
            <w:r>
              <w:rPr>
                <w:noProof/>
                <w:sz w:val="28"/>
                <w:szCs w:val="28"/>
              </w:rPr>
              <w:t xml:space="preserve"> (NodeJS, 2026) (Vite, 2026)</w:t>
            </w:r>
            <w:r>
              <w:rPr>
                <w:sz w:val="28"/>
                <w:szCs w:val="28"/>
              </w:rPr>
              <w:t>.</w:t>
            </w:r>
          </w:p>
        </w:tc>
        <w:tc>
          <w:tcPr>
            <w:tcW w:w="1562" w:type="dxa"/>
            <w:shd w:val="clear" w:color="auto" w:fill="E8E8E8" w:themeFill="background2"/>
          </w:tcPr>
          <w:p w14:paraId="166DAF1C" w14:textId="77777777" w:rsidR="00761A7D" w:rsidRDefault="00000000" w:rsidP="00B44DF6">
            <w:pPr>
              <w:spacing w:line="360" w:lineRule="auto"/>
              <w:rPr>
                <w:sz w:val="28"/>
                <w:szCs w:val="28"/>
              </w:rPr>
            </w:pPr>
            <w:r>
              <w:rPr>
                <w:sz w:val="28"/>
                <w:szCs w:val="28"/>
              </w:rPr>
              <w:t>npm + Vite</w:t>
            </w:r>
          </w:p>
        </w:tc>
      </w:tr>
      <w:tr w:rsidR="00F1120A" w14:paraId="74A1EB5B" w14:textId="77777777" w:rsidTr="008F33C3">
        <w:tc>
          <w:tcPr>
            <w:tcW w:w="2673" w:type="dxa"/>
          </w:tcPr>
          <w:p w14:paraId="19396E3F" w14:textId="77777777" w:rsidR="00761A7D" w:rsidRPr="0083460E" w:rsidRDefault="00000000" w:rsidP="00B44DF6">
            <w:pPr>
              <w:spacing w:line="360" w:lineRule="auto"/>
              <w:rPr>
                <w:b/>
                <w:bCs/>
                <w:sz w:val="28"/>
                <w:szCs w:val="28"/>
              </w:rPr>
            </w:pPr>
            <w:r>
              <w:rPr>
                <w:b/>
                <w:bCs/>
                <w:sz w:val="28"/>
                <w:szCs w:val="28"/>
              </w:rPr>
              <w:t>CI</w:t>
            </w:r>
          </w:p>
        </w:tc>
        <w:tc>
          <w:tcPr>
            <w:tcW w:w="1562" w:type="dxa"/>
          </w:tcPr>
          <w:p w14:paraId="4B472ED1" w14:textId="77777777" w:rsidR="00761A7D" w:rsidRDefault="00000000" w:rsidP="00B44DF6">
            <w:pPr>
              <w:spacing w:line="360" w:lineRule="auto"/>
              <w:rPr>
                <w:sz w:val="28"/>
                <w:szCs w:val="28"/>
              </w:rPr>
            </w:pPr>
            <w:r>
              <w:rPr>
                <w:sz w:val="28"/>
                <w:szCs w:val="28"/>
              </w:rPr>
              <w:t>GitHub Actions</w:t>
            </w:r>
          </w:p>
        </w:tc>
        <w:tc>
          <w:tcPr>
            <w:tcW w:w="1714" w:type="dxa"/>
          </w:tcPr>
          <w:p w14:paraId="04DBF028" w14:textId="77777777" w:rsidR="00761A7D" w:rsidRDefault="00000000" w:rsidP="00B44DF6">
            <w:pPr>
              <w:spacing w:line="360" w:lineRule="auto"/>
              <w:rPr>
                <w:sz w:val="28"/>
                <w:szCs w:val="28"/>
              </w:rPr>
            </w:pPr>
            <w:r>
              <w:rPr>
                <w:sz w:val="28"/>
                <w:szCs w:val="28"/>
              </w:rPr>
              <w:t>GitLab CI</w:t>
            </w:r>
          </w:p>
        </w:tc>
        <w:tc>
          <w:tcPr>
            <w:tcW w:w="2945" w:type="dxa"/>
          </w:tcPr>
          <w:p w14:paraId="0498D50C" w14:textId="77777777" w:rsidR="00761A7D" w:rsidRDefault="00000000" w:rsidP="00B44DF6">
            <w:pPr>
              <w:spacing w:line="360" w:lineRule="auto"/>
              <w:rPr>
                <w:sz w:val="28"/>
                <w:szCs w:val="28"/>
              </w:rPr>
            </w:pPr>
            <w:r>
              <w:rPr>
                <w:sz w:val="28"/>
                <w:szCs w:val="28"/>
              </w:rPr>
              <w:t xml:space="preserve">Our project is already governed through GitHub. GitHub provides a </w:t>
            </w:r>
            <w:r>
              <w:rPr>
                <w:sz w:val="28"/>
                <w:szCs w:val="28"/>
              </w:rPr>
              <w:lastRenderedPageBreak/>
              <w:t>documented Node.js build/test workflow and supports automated CI checks on the repository</w:t>
            </w:r>
            <w:r>
              <w:rPr>
                <w:noProof/>
                <w:sz w:val="28"/>
                <w:szCs w:val="28"/>
              </w:rPr>
              <w:t xml:space="preserve"> (GitHub, 2026)</w:t>
            </w:r>
          </w:p>
        </w:tc>
        <w:tc>
          <w:tcPr>
            <w:tcW w:w="1562" w:type="dxa"/>
          </w:tcPr>
          <w:p w14:paraId="7631EEC5" w14:textId="77777777" w:rsidR="00761A7D" w:rsidRDefault="00000000" w:rsidP="00B44DF6">
            <w:pPr>
              <w:spacing w:line="360" w:lineRule="auto"/>
              <w:rPr>
                <w:sz w:val="28"/>
                <w:szCs w:val="28"/>
              </w:rPr>
            </w:pPr>
            <w:r>
              <w:rPr>
                <w:sz w:val="28"/>
                <w:szCs w:val="28"/>
              </w:rPr>
              <w:lastRenderedPageBreak/>
              <w:t>GitHub Actions</w:t>
            </w:r>
          </w:p>
        </w:tc>
      </w:tr>
      <w:tr w:rsidR="00F1120A" w14:paraId="6FDF2075" w14:textId="77777777" w:rsidTr="00A403EF">
        <w:tc>
          <w:tcPr>
            <w:tcW w:w="2673" w:type="dxa"/>
            <w:shd w:val="clear" w:color="auto" w:fill="E8E8E8" w:themeFill="background2"/>
          </w:tcPr>
          <w:p w14:paraId="02CF0291" w14:textId="77777777" w:rsidR="00761A7D" w:rsidRPr="0083460E" w:rsidRDefault="00000000" w:rsidP="00B44DF6">
            <w:pPr>
              <w:spacing w:line="360" w:lineRule="auto"/>
              <w:rPr>
                <w:b/>
                <w:bCs/>
                <w:sz w:val="28"/>
                <w:szCs w:val="28"/>
              </w:rPr>
            </w:pPr>
            <w:r>
              <w:rPr>
                <w:b/>
                <w:bCs/>
                <w:sz w:val="28"/>
                <w:szCs w:val="28"/>
              </w:rPr>
              <w:t>Hosting</w:t>
            </w:r>
          </w:p>
        </w:tc>
        <w:tc>
          <w:tcPr>
            <w:tcW w:w="1562" w:type="dxa"/>
            <w:shd w:val="clear" w:color="auto" w:fill="E8E8E8" w:themeFill="background2"/>
          </w:tcPr>
          <w:p w14:paraId="5AA21591" w14:textId="77777777" w:rsidR="00761A7D" w:rsidRDefault="00000000" w:rsidP="00B44DF6">
            <w:pPr>
              <w:spacing w:line="360" w:lineRule="auto"/>
              <w:rPr>
                <w:sz w:val="28"/>
                <w:szCs w:val="28"/>
              </w:rPr>
            </w:pPr>
            <w:r>
              <w:rPr>
                <w:sz w:val="28"/>
                <w:szCs w:val="28"/>
              </w:rPr>
              <w:t>Render</w:t>
            </w:r>
          </w:p>
        </w:tc>
        <w:tc>
          <w:tcPr>
            <w:tcW w:w="1714" w:type="dxa"/>
            <w:shd w:val="clear" w:color="auto" w:fill="E8E8E8" w:themeFill="background2"/>
          </w:tcPr>
          <w:p w14:paraId="172251EB" w14:textId="77777777" w:rsidR="00761A7D" w:rsidRDefault="00000000" w:rsidP="00B44DF6">
            <w:pPr>
              <w:spacing w:line="360" w:lineRule="auto"/>
              <w:rPr>
                <w:sz w:val="28"/>
                <w:szCs w:val="28"/>
              </w:rPr>
            </w:pPr>
            <w:r>
              <w:rPr>
                <w:sz w:val="28"/>
                <w:szCs w:val="28"/>
              </w:rPr>
              <w:t>Supabase-based deployment / another cloud provider</w:t>
            </w:r>
          </w:p>
        </w:tc>
        <w:tc>
          <w:tcPr>
            <w:tcW w:w="2945" w:type="dxa"/>
            <w:shd w:val="clear" w:color="auto" w:fill="E8E8E8" w:themeFill="background2"/>
          </w:tcPr>
          <w:p w14:paraId="1AAD609E" w14:textId="77777777" w:rsidR="00761A7D" w:rsidRDefault="00000000" w:rsidP="00B44DF6">
            <w:pPr>
              <w:spacing w:line="360" w:lineRule="auto"/>
              <w:rPr>
                <w:sz w:val="28"/>
                <w:szCs w:val="28"/>
              </w:rPr>
            </w:pPr>
            <w:r>
              <w:rPr>
                <w:sz w:val="28"/>
                <w:szCs w:val="28"/>
              </w:rPr>
              <w:t xml:space="preserve">Render currently supports free static sites, web services and PostgreSQL, which can be useful for a student prototype. However, its free PostgreSQL databases currently expire after 30 days and have no backups, so the free database option should </w:t>
            </w:r>
            <w:r>
              <w:rPr>
                <w:b/>
                <w:bCs/>
                <w:sz w:val="28"/>
                <w:szCs w:val="28"/>
              </w:rPr>
              <w:t>not</w:t>
            </w:r>
            <w:r>
              <w:rPr>
                <w:sz w:val="28"/>
                <w:szCs w:val="28"/>
              </w:rPr>
              <w:t xml:space="preserve"> be treated as a durable production solution</w:t>
            </w:r>
            <w:r>
              <w:rPr>
                <w:noProof/>
                <w:sz w:val="28"/>
                <w:szCs w:val="28"/>
              </w:rPr>
              <w:t xml:space="preserve"> (Render, 2026b)</w:t>
            </w:r>
            <w:r>
              <w:rPr>
                <w:sz w:val="28"/>
                <w:szCs w:val="28"/>
              </w:rPr>
              <w:t xml:space="preserve">. </w:t>
            </w:r>
          </w:p>
        </w:tc>
        <w:tc>
          <w:tcPr>
            <w:tcW w:w="1562" w:type="dxa"/>
            <w:shd w:val="clear" w:color="auto" w:fill="E8E8E8" w:themeFill="background2"/>
          </w:tcPr>
          <w:p w14:paraId="08604260" w14:textId="77777777" w:rsidR="00761A7D" w:rsidRDefault="00000000" w:rsidP="00B44DF6">
            <w:pPr>
              <w:spacing w:line="360" w:lineRule="auto"/>
              <w:rPr>
                <w:sz w:val="28"/>
                <w:szCs w:val="28"/>
              </w:rPr>
            </w:pPr>
            <w:r>
              <w:rPr>
                <w:sz w:val="28"/>
                <w:szCs w:val="28"/>
              </w:rPr>
              <w:t>Deployment direction: Render candidate; final hosting/database decision deferred</w:t>
            </w:r>
          </w:p>
        </w:tc>
      </w:tr>
    </w:tbl>
    <w:p w14:paraId="5DED2290" w14:textId="77777777" w:rsidR="00761A7D" w:rsidRDefault="00761A7D" w:rsidP="00B44DF6">
      <w:pPr>
        <w:spacing w:line="360" w:lineRule="auto"/>
        <w:rPr>
          <w:sz w:val="28"/>
          <w:szCs w:val="28"/>
        </w:rPr>
      </w:pPr>
    </w:p>
    <w:p w14:paraId="6D53C41A" w14:textId="77777777" w:rsidR="00761A7D" w:rsidRDefault="00761A7D" w:rsidP="00B44DF6">
      <w:pPr>
        <w:spacing w:line="360" w:lineRule="auto"/>
        <w:rPr>
          <w:sz w:val="28"/>
          <w:szCs w:val="28"/>
        </w:rPr>
      </w:pPr>
    </w:p>
    <w:p w14:paraId="419718D3" w14:textId="77777777" w:rsidR="00761A7D" w:rsidRPr="0017446D" w:rsidRDefault="00761A7D" w:rsidP="00B44DF6">
      <w:pPr>
        <w:spacing w:line="360" w:lineRule="auto"/>
        <w:rPr>
          <w:sz w:val="28"/>
          <w:szCs w:val="28"/>
        </w:rPr>
      </w:pPr>
    </w:p>
    <w:p w14:paraId="5CA02866" w14:textId="77777777" w:rsidR="00761A7D" w:rsidRDefault="00000000" w:rsidP="006F51E8">
      <w:pPr>
        <w:pStyle w:val="Heading2"/>
      </w:pPr>
      <w:r>
        <w:lastRenderedPageBreak/>
        <w:t>The resulting Architecture:</w:t>
      </w:r>
    </w:p>
    <w:p w14:paraId="073AB16B" w14:textId="77777777" w:rsidR="00761A7D" w:rsidRDefault="00000000" w:rsidP="006F51E8">
      <w:pPr>
        <w:spacing w:line="360" w:lineRule="auto"/>
        <w:jc w:val="center"/>
        <w:rPr>
          <w:sz w:val="28"/>
          <w:szCs w:val="28"/>
        </w:rPr>
      </w:pPr>
      <w:r>
        <w:rPr>
          <w:noProof/>
          <w:sz w:val="28"/>
          <w:szCs w:val="28"/>
        </w:rPr>
        <w:drawing>
          <wp:inline distT="0" distB="0" distL="0" distR="0" wp14:anchorId="135584E7" wp14:editId="25F55579">
            <wp:extent cx="2703172" cy="7551420"/>
            <wp:effectExtent l="57150" t="0" r="59690" b="106680"/>
            <wp:docPr id="9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01462" name=""/>
                    <pic:cNvPicPr/>
                  </pic:nvPicPr>
                  <pic:blipFill>
                    <a:blip r:embed="rId16"/>
                    <a:stretch>
                      <a:fillRect/>
                    </a:stretch>
                  </pic:blipFill>
                  <pic:spPr>
                    <a:xfrm>
                      <a:off x="0" y="0"/>
                      <a:ext cx="2719135" cy="7596012"/>
                    </a:xfrm>
                    <a:prstGeom prst="rect">
                      <a:avLst/>
                    </a:prstGeom>
                    <a:effectLst>
                      <a:outerShdw blurRad="50800" dist="50800" dir="5400000" algn="ctr" rotWithShape="0">
                        <a:schemeClr val="bg2">
                          <a:lumMod val="50000"/>
                        </a:schemeClr>
                      </a:outerShdw>
                    </a:effectLst>
                  </pic:spPr>
                </pic:pic>
              </a:graphicData>
            </a:graphic>
          </wp:inline>
        </w:drawing>
      </w:r>
    </w:p>
    <w:p w14:paraId="71B4F99C" w14:textId="77777777" w:rsidR="00761A7D" w:rsidRPr="00090F82" w:rsidRDefault="00761A7D" w:rsidP="006F51E8">
      <w:pPr>
        <w:spacing w:line="360" w:lineRule="auto"/>
        <w:rPr>
          <w:sz w:val="28"/>
          <w:szCs w:val="28"/>
        </w:rPr>
      </w:pPr>
    </w:p>
    <w:p w14:paraId="46D8C82A" w14:textId="77777777" w:rsidR="006B7CD6" w:rsidRDefault="006B7CD6" w:rsidP="00365042">
      <w:pPr>
        <w:pStyle w:val="Heading1"/>
        <w:spacing w:line="360" w:lineRule="auto"/>
      </w:pPr>
      <w:r>
        <w:lastRenderedPageBreak/>
        <w:t>Requirement Prioritisation:</w:t>
      </w:r>
    </w:p>
    <w:p w14:paraId="0583BBB8" w14:textId="77777777" w:rsidR="005153DC" w:rsidRDefault="00602AE9" w:rsidP="00365042">
      <w:pPr>
        <w:spacing w:line="360" w:lineRule="auto"/>
        <w:rPr>
          <w:sz w:val="28"/>
          <w:szCs w:val="28"/>
        </w:rPr>
      </w:pPr>
      <w:r>
        <w:rPr>
          <w:sz w:val="28"/>
          <w:szCs w:val="28"/>
        </w:rPr>
        <w:t>During the prioritisation process, our team uses the tried-and-true MoSCoW method (Clegg and Barker, 1994):</w:t>
      </w:r>
    </w:p>
    <w:p w14:paraId="29C527C2" w14:textId="77777777" w:rsidR="00365042" w:rsidRPr="00365042" w:rsidRDefault="00365042" w:rsidP="00365042">
      <w:pPr>
        <w:spacing w:line="360" w:lineRule="auto"/>
        <w:rPr>
          <w:b/>
          <w:bCs/>
          <w:sz w:val="28"/>
          <w:szCs w:val="28"/>
        </w:rPr>
      </w:pPr>
      <w:r>
        <w:rPr>
          <w:b/>
          <w:bCs/>
          <w:sz w:val="28"/>
          <w:szCs w:val="28"/>
        </w:rPr>
        <w:t>Must Have</w:t>
      </w:r>
    </w:p>
    <w:p w14:paraId="0B9313DF" w14:textId="77777777" w:rsidR="00365042" w:rsidRPr="00365042" w:rsidRDefault="00365042" w:rsidP="00365042">
      <w:pPr>
        <w:spacing w:line="360" w:lineRule="auto"/>
        <w:rPr>
          <w:sz w:val="28"/>
          <w:szCs w:val="28"/>
        </w:rPr>
      </w:pPr>
      <w:r>
        <w:rPr>
          <w:sz w:val="28"/>
          <w:szCs w:val="28"/>
        </w:rPr>
        <w:t>The core functionality necessary to satisfy the business need:</w:t>
      </w:r>
    </w:p>
    <w:p w14:paraId="246E160C" w14:textId="77777777" w:rsidR="00365042" w:rsidRPr="00365042" w:rsidRDefault="00365042" w:rsidP="00365042">
      <w:pPr>
        <w:numPr>
          <w:ilvl w:val="0"/>
          <w:numId w:val="4"/>
        </w:numPr>
        <w:spacing w:line="360" w:lineRule="auto"/>
        <w:rPr>
          <w:sz w:val="28"/>
          <w:szCs w:val="28"/>
        </w:rPr>
      </w:pPr>
      <w:r>
        <w:rPr>
          <w:sz w:val="28"/>
          <w:szCs w:val="28"/>
        </w:rPr>
        <w:t xml:space="preserve">Submit requests </w:t>
      </w:r>
    </w:p>
    <w:p w14:paraId="2E50A181" w14:textId="77777777" w:rsidR="00365042" w:rsidRPr="00365042" w:rsidRDefault="00365042" w:rsidP="00365042">
      <w:pPr>
        <w:numPr>
          <w:ilvl w:val="0"/>
          <w:numId w:val="4"/>
        </w:numPr>
        <w:spacing w:line="360" w:lineRule="auto"/>
        <w:rPr>
          <w:sz w:val="28"/>
          <w:szCs w:val="28"/>
        </w:rPr>
      </w:pPr>
      <w:r>
        <w:rPr>
          <w:sz w:val="28"/>
          <w:szCs w:val="28"/>
        </w:rPr>
        <w:t xml:space="preserve">Categorise requests </w:t>
      </w:r>
    </w:p>
    <w:p w14:paraId="66508EDA" w14:textId="77777777" w:rsidR="00365042" w:rsidRPr="00365042" w:rsidRDefault="00365042" w:rsidP="00365042">
      <w:pPr>
        <w:numPr>
          <w:ilvl w:val="0"/>
          <w:numId w:val="4"/>
        </w:numPr>
        <w:spacing w:line="360" w:lineRule="auto"/>
        <w:rPr>
          <w:sz w:val="28"/>
          <w:szCs w:val="28"/>
        </w:rPr>
      </w:pPr>
      <w:r>
        <w:rPr>
          <w:sz w:val="28"/>
          <w:szCs w:val="28"/>
        </w:rPr>
        <w:t xml:space="preserve">View status </w:t>
      </w:r>
    </w:p>
    <w:p w14:paraId="3B853BDB" w14:textId="77777777" w:rsidR="00365042" w:rsidRPr="00365042" w:rsidRDefault="00365042" w:rsidP="00365042">
      <w:pPr>
        <w:numPr>
          <w:ilvl w:val="0"/>
          <w:numId w:val="4"/>
        </w:numPr>
        <w:spacing w:line="360" w:lineRule="auto"/>
        <w:rPr>
          <w:sz w:val="28"/>
          <w:szCs w:val="28"/>
        </w:rPr>
      </w:pPr>
      <w:r>
        <w:rPr>
          <w:sz w:val="28"/>
          <w:szCs w:val="28"/>
        </w:rPr>
        <w:t xml:space="preserve">View request history </w:t>
      </w:r>
    </w:p>
    <w:p w14:paraId="0156014D" w14:textId="77777777" w:rsidR="00365042" w:rsidRPr="00365042" w:rsidRDefault="00365042" w:rsidP="00365042">
      <w:pPr>
        <w:numPr>
          <w:ilvl w:val="0"/>
          <w:numId w:val="4"/>
        </w:numPr>
        <w:spacing w:line="360" w:lineRule="auto"/>
        <w:rPr>
          <w:sz w:val="28"/>
          <w:szCs w:val="28"/>
        </w:rPr>
      </w:pPr>
      <w:r>
        <w:rPr>
          <w:sz w:val="28"/>
          <w:szCs w:val="28"/>
        </w:rPr>
        <w:t xml:space="preserve">View/manage requests </w:t>
      </w:r>
    </w:p>
    <w:p w14:paraId="5B7C980D" w14:textId="77777777" w:rsidR="00365042" w:rsidRPr="00365042" w:rsidRDefault="00365042" w:rsidP="00365042">
      <w:pPr>
        <w:numPr>
          <w:ilvl w:val="0"/>
          <w:numId w:val="4"/>
        </w:numPr>
        <w:spacing w:line="360" w:lineRule="auto"/>
        <w:rPr>
          <w:sz w:val="28"/>
          <w:szCs w:val="28"/>
        </w:rPr>
      </w:pPr>
      <w:r>
        <w:rPr>
          <w:sz w:val="28"/>
          <w:szCs w:val="28"/>
        </w:rPr>
        <w:t xml:space="preserve">Assignment </w:t>
      </w:r>
    </w:p>
    <w:p w14:paraId="55E20396" w14:textId="77777777" w:rsidR="00365042" w:rsidRPr="00365042" w:rsidRDefault="00365042" w:rsidP="00365042">
      <w:pPr>
        <w:numPr>
          <w:ilvl w:val="0"/>
          <w:numId w:val="4"/>
        </w:numPr>
        <w:spacing w:line="360" w:lineRule="auto"/>
        <w:rPr>
          <w:sz w:val="28"/>
          <w:szCs w:val="28"/>
        </w:rPr>
      </w:pPr>
      <w:r>
        <w:rPr>
          <w:sz w:val="28"/>
          <w:szCs w:val="28"/>
        </w:rPr>
        <w:t xml:space="preserve">Status transitions </w:t>
      </w:r>
    </w:p>
    <w:p w14:paraId="5AB08721" w14:textId="77777777" w:rsidR="00365042" w:rsidRPr="00365042" w:rsidRDefault="00365042" w:rsidP="00365042">
      <w:pPr>
        <w:numPr>
          <w:ilvl w:val="0"/>
          <w:numId w:val="4"/>
        </w:numPr>
        <w:spacing w:line="360" w:lineRule="auto"/>
        <w:rPr>
          <w:sz w:val="28"/>
          <w:szCs w:val="28"/>
        </w:rPr>
      </w:pPr>
      <w:r>
        <w:rPr>
          <w:sz w:val="28"/>
          <w:szCs w:val="28"/>
        </w:rPr>
        <w:t xml:space="preserve">Actions/comments </w:t>
      </w:r>
    </w:p>
    <w:p w14:paraId="413CDD92" w14:textId="77777777" w:rsidR="00365042" w:rsidRPr="00365042" w:rsidRDefault="00365042" w:rsidP="00365042">
      <w:pPr>
        <w:numPr>
          <w:ilvl w:val="0"/>
          <w:numId w:val="4"/>
        </w:numPr>
        <w:spacing w:line="360" w:lineRule="auto"/>
        <w:rPr>
          <w:sz w:val="28"/>
          <w:szCs w:val="28"/>
        </w:rPr>
      </w:pPr>
      <w:r>
        <w:rPr>
          <w:sz w:val="28"/>
          <w:szCs w:val="28"/>
        </w:rPr>
        <w:t xml:space="preserve">Resolution/closure </w:t>
      </w:r>
    </w:p>
    <w:p w14:paraId="570D090C" w14:textId="77777777" w:rsidR="00365042" w:rsidRPr="00365042" w:rsidRDefault="00365042" w:rsidP="00365042">
      <w:pPr>
        <w:numPr>
          <w:ilvl w:val="0"/>
          <w:numId w:val="4"/>
        </w:numPr>
        <w:spacing w:line="360" w:lineRule="auto"/>
        <w:rPr>
          <w:sz w:val="28"/>
          <w:szCs w:val="28"/>
        </w:rPr>
      </w:pPr>
      <w:r>
        <w:rPr>
          <w:sz w:val="28"/>
          <w:szCs w:val="28"/>
        </w:rPr>
        <w:t xml:space="preserve">Management visibility </w:t>
      </w:r>
    </w:p>
    <w:p w14:paraId="2A20F77D" w14:textId="77777777" w:rsidR="00365042" w:rsidRPr="00365042" w:rsidRDefault="00365042" w:rsidP="00365042">
      <w:pPr>
        <w:numPr>
          <w:ilvl w:val="0"/>
          <w:numId w:val="4"/>
        </w:numPr>
        <w:spacing w:line="360" w:lineRule="auto"/>
        <w:rPr>
          <w:sz w:val="28"/>
          <w:szCs w:val="28"/>
        </w:rPr>
      </w:pPr>
      <w:r>
        <w:rPr>
          <w:sz w:val="28"/>
          <w:szCs w:val="28"/>
        </w:rPr>
        <w:t xml:space="preserve">Authentication </w:t>
      </w:r>
    </w:p>
    <w:p w14:paraId="4DC33FFD" w14:textId="77777777" w:rsidR="00365042" w:rsidRPr="00365042" w:rsidRDefault="00365042" w:rsidP="00365042">
      <w:pPr>
        <w:numPr>
          <w:ilvl w:val="0"/>
          <w:numId w:val="4"/>
        </w:numPr>
        <w:spacing w:line="360" w:lineRule="auto"/>
        <w:rPr>
          <w:sz w:val="28"/>
          <w:szCs w:val="28"/>
        </w:rPr>
      </w:pPr>
      <w:r>
        <w:rPr>
          <w:sz w:val="28"/>
          <w:szCs w:val="28"/>
        </w:rPr>
        <w:t xml:space="preserve">Authorisation </w:t>
      </w:r>
    </w:p>
    <w:p w14:paraId="567AB4FC" w14:textId="77777777" w:rsidR="00365042" w:rsidRPr="00365042" w:rsidRDefault="00365042" w:rsidP="00365042">
      <w:pPr>
        <w:numPr>
          <w:ilvl w:val="0"/>
          <w:numId w:val="4"/>
        </w:numPr>
        <w:spacing w:line="360" w:lineRule="auto"/>
        <w:rPr>
          <w:sz w:val="28"/>
          <w:szCs w:val="28"/>
        </w:rPr>
      </w:pPr>
      <w:r>
        <w:rPr>
          <w:sz w:val="28"/>
          <w:szCs w:val="28"/>
        </w:rPr>
        <w:t xml:space="preserve">Accountability/audit information </w:t>
      </w:r>
    </w:p>
    <w:p w14:paraId="3C7E0CDA" w14:textId="77777777" w:rsidR="00365042" w:rsidRPr="00365042" w:rsidRDefault="00365042" w:rsidP="00365042">
      <w:pPr>
        <w:spacing w:line="360" w:lineRule="auto"/>
        <w:rPr>
          <w:b/>
          <w:bCs/>
          <w:sz w:val="28"/>
          <w:szCs w:val="28"/>
        </w:rPr>
      </w:pPr>
      <w:r>
        <w:rPr>
          <w:b/>
          <w:bCs/>
          <w:sz w:val="28"/>
          <w:szCs w:val="28"/>
        </w:rPr>
        <w:t>Should Have</w:t>
      </w:r>
    </w:p>
    <w:p w14:paraId="4ABFD0D9" w14:textId="77777777" w:rsidR="00365042" w:rsidRPr="00365042" w:rsidRDefault="00365042" w:rsidP="00365042">
      <w:pPr>
        <w:spacing w:line="360" w:lineRule="auto"/>
        <w:rPr>
          <w:sz w:val="28"/>
          <w:szCs w:val="28"/>
        </w:rPr>
      </w:pPr>
      <w:r>
        <w:rPr>
          <w:sz w:val="28"/>
          <w:szCs w:val="28"/>
        </w:rPr>
        <w:t>Useful functionality that improves the system but isn't fundamental to the first baseline:</w:t>
      </w:r>
    </w:p>
    <w:p w14:paraId="3BBC03E0" w14:textId="77777777" w:rsidR="00365042" w:rsidRPr="00365042" w:rsidRDefault="00365042" w:rsidP="00365042">
      <w:pPr>
        <w:numPr>
          <w:ilvl w:val="0"/>
          <w:numId w:val="5"/>
        </w:numPr>
        <w:spacing w:line="360" w:lineRule="auto"/>
        <w:rPr>
          <w:sz w:val="28"/>
          <w:szCs w:val="28"/>
        </w:rPr>
      </w:pPr>
      <w:r>
        <w:rPr>
          <w:sz w:val="28"/>
          <w:szCs w:val="28"/>
        </w:rPr>
        <w:t xml:space="preserve">Automated email notifications </w:t>
      </w:r>
    </w:p>
    <w:p w14:paraId="36ED898F" w14:textId="77777777" w:rsidR="00365042" w:rsidRPr="00365042" w:rsidRDefault="00365042" w:rsidP="00365042">
      <w:pPr>
        <w:numPr>
          <w:ilvl w:val="0"/>
          <w:numId w:val="5"/>
        </w:numPr>
        <w:spacing w:line="360" w:lineRule="auto"/>
        <w:rPr>
          <w:sz w:val="28"/>
          <w:szCs w:val="28"/>
        </w:rPr>
      </w:pPr>
      <w:r>
        <w:rPr>
          <w:sz w:val="28"/>
          <w:szCs w:val="28"/>
        </w:rPr>
        <w:t xml:space="preserve">Additional reporting filters </w:t>
      </w:r>
    </w:p>
    <w:p w14:paraId="51C2FCFA" w14:textId="77777777" w:rsidR="00365042" w:rsidRPr="00365042" w:rsidRDefault="00365042" w:rsidP="00365042">
      <w:pPr>
        <w:numPr>
          <w:ilvl w:val="0"/>
          <w:numId w:val="5"/>
        </w:numPr>
        <w:spacing w:line="360" w:lineRule="auto"/>
        <w:rPr>
          <w:sz w:val="28"/>
          <w:szCs w:val="28"/>
        </w:rPr>
      </w:pPr>
      <w:r>
        <w:rPr>
          <w:sz w:val="28"/>
          <w:szCs w:val="28"/>
        </w:rPr>
        <w:lastRenderedPageBreak/>
        <w:t xml:space="preserve">More advanced dashboard functionality </w:t>
      </w:r>
    </w:p>
    <w:p w14:paraId="406FEE58" w14:textId="77777777" w:rsidR="00C44B2E" w:rsidRDefault="00000000">
      <w:pPr>
        <w:numPr>
          <w:ilvl w:val="0"/>
          <w:numId w:val="5"/>
        </w:numPr>
        <w:spacing w:line="360" w:lineRule="auto"/>
        <w:rPr>
          <w:sz w:val="28"/>
          <w:szCs w:val="28"/>
        </w:rPr>
      </w:pPr>
      <w:r>
        <w:rPr>
          <w:sz w:val="28"/>
          <w:szCs w:val="28"/>
        </w:rPr>
        <w:t>Simulated SMS and WhatsApp notifications (FR-NOT-001 – FR-NOT-007)</w:t>
      </w:r>
    </w:p>
    <w:p w14:paraId="2117728C" w14:textId="77777777" w:rsidR="00365042" w:rsidRPr="00365042" w:rsidRDefault="00365042" w:rsidP="00365042">
      <w:pPr>
        <w:spacing w:line="360" w:lineRule="auto"/>
        <w:rPr>
          <w:b/>
          <w:bCs/>
          <w:sz w:val="28"/>
          <w:szCs w:val="28"/>
        </w:rPr>
      </w:pPr>
      <w:r>
        <w:rPr>
          <w:b/>
          <w:bCs/>
          <w:sz w:val="28"/>
          <w:szCs w:val="28"/>
        </w:rPr>
        <w:t>Could Have</w:t>
      </w:r>
    </w:p>
    <w:p w14:paraId="1B9230C4" w14:textId="77777777" w:rsidR="00365042" w:rsidRPr="00365042" w:rsidRDefault="00365042" w:rsidP="00365042">
      <w:pPr>
        <w:spacing w:line="360" w:lineRule="auto"/>
        <w:rPr>
          <w:sz w:val="28"/>
          <w:szCs w:val="28"/>
        </w:rPr>
      </w:pPr>
      <w:r>
        <w:rPr>
          <w:sz w:val="28"/>
          <w:szCs w:val="28"/>
        </w:rPr>
        <w:t>Potential future enhancements:</w:t>
      </w:r>
    </w:p>
    <w:p w14:paraId="526582C1" w14:textId="77777777" w:rsidR="00365042" w:rsidRPr="00365042" w:rsidRDefault="00365042" w:rsidP="00365042">
      <w:pPr>
        <w:numPr>
          <w:ilvl w:val="0"/>
          <w:numId w:val="6"/>
        </w:numPr>
        <w:spacing w:line="360" w:lineRule="auto"/>
        <w:rPr>
          <w:sz w:val="28"/>
          <w:szCs w:val="28"/>
        </w:rPr>
      </w:pPr>
      <w:r>
        <w:rPr>
          <w:sz w:val="28"/>
          <w:szCs w:val="28"/>
        </w:rPr>
        <w:t xml:space="preserve">AI-assisted categorisation </w:t>
      </w:r>
    </w:p>
    <w:p w14:paraId="1B55FEC2" w14:textId="77777777" w:rsidR="00365042" w:rsidRPr="00365042" w:rsidRDefault="00365042" w:rsidP="00365042">
      <w:pPr>
        <w:numPr>
          <w:ilvl w:val="0"/>
          <w:numId w:val="6"/>
        </w:numPr>
        <w:spacing w:line="360" w:lineRule="auto"/>
        <w:rPr>
          <w:sz w:val="28"/>
          <w:szCs w:val="28"/>
        </w:rPr>
      </w:pPr>
      <w:r>
        <w:rPr>
          <w:sz w:val="28"/>
          <w:szCs w:val="28"/>
        </w:rPr>
        <w:t>Live WhatsApp integration (the simulated version is a Should Have)</w:t>
      </w:r>
    </w:p>
    <w:p w14:paraId="4D1B0762" w14:textId="77777777" w:rsidR="00365042" w:rsidRPr="00365042" w:rsidRDefault="00365042" w:rsidP="00365042">
      <w:pPr>
        <w:numPr>
          <w:ilvl w:val="0"/>
          <w:numId w:val="6"/>
        </w:numPr>
        <w:spacing w:line="360" w:lineRule="auto"/>
        <w:rPr>
          <w:sz w:val="28"/>
          <w:szCs w:val="28"/>
        </w:rPr>
      </w:pPr>
      <w:r>
        <w:rPr>
          <w:sz w:val="28"/>
          <w:szCs w:val="28"/>
        </w:rPr>
        <w:t>Live SMS notifications (the simulated version is a Should Have)</w:t>
      </w:r>
    </w:p>
    <w:p w14:paraId="20F70934" w14:textId="77777777" w:rsidR="00365042" w:rsidRPr="00365042" w:rsidRDefault="00365042" w:rsidP="00365042">
      <w:pPr>
        <w:numPr>
          <w:ilvl w:val="0"/>
          <w:numId w:val="6"/>
        </w:numPr>
        <w:spacing w:line="360" w:lineRule="auto"/>
        <w:rPr>
          <w:sz w:val="28"/>
          <w:szCs w:val="28"/>
        </w:rPr>
      </w:pPr>
      <w:r>
        <w:rPr>
          <w:sz w:val="28"/>
          <w:szCs w:val="28"/>
        </w:rPr>
        <w:t xml:space="preserve">Advanced predictive analytics </w:t>
      </w:r>
    </w:p>
    <w:p w14:paraId="4028D81F" w14:textId="77777777" w:rsidR="00365042" w:rsidRPr="00365042" w:rsidRDefault="00365042" w:rsidP="00365042">
      <w:pPr>
        <w:numPr>
          <w:ilvl w:val="0"/>
          <w:numId w:val="6"/>
        </w:numPr>
        <w:spacing w:line="360" w:lineRule="auto"/>
        <w:rPr>
          <w:sz w:val="28"/>
          <w:szCs w:val="28"/>
        </w:rPr>
      </w:pPr>
      <w:r>
        <w:rPr>
          <w:sz w:val="28"/>
          <w:szCs w:val="28"/>
        </w:rPr>
        <w:t xml:space="preserve">Mobile application </w:t>
      </w:r>
    </w:p>
    <w:p w14:paraId="79F7FAFE" w14:textId="77777777" w:rsidR="00365042" w:rsidRDefault="00365042" w:rsidP="00365042">
      <w:pPr>
        <w:spacing w:line="360" w:lineRule="auto"/>
        <w:rPr>
          <w:b/>
          <w:bCs/>
          <w:sz w:val="28"/>
          <w:szCs w:val="28"/>
        </w:rPr>
      </w:pPr>
    </w:p>
    <w:p w14:paraId="3964EB65" w14:textId="77777777" w:rsidR="00365042" w:rsidRPr="00365042" w:rsidRDefault="00365042" w:rsidP="00365042">
      <w:pPr>
        <w:spacing w:line="360" w:lineRule="auto"/>
        <w:rPr>
          <w:b/>
          <w:bCs/>
          <w:sz w:val="28"/>
          <w:szCs w:val="28"/>
        </w:rPr>
      </w:pPr>
      <w:r>
        <w:rPr>
          <w:b/>
          <w:bCs/>
          <w:sz w:val="28"/>
          <w:szCs w:val="28"/>
        </w:rPr>
        <w:t>Won't Have in Current Baseline</w:t>
      </w:r>
    </w:p>
    <w:p w14:paraId="6FA744C0" w14:textId="77777777" w:rsidR="00365042" w:rsidRPr="00365042" w:rsidRDefault="00365042" w:rsidP="00365042">
      <w:pPr>
        <w:spacing w:line="360" w:lineRule="auto"/>
        <w:rPr>
          <w:sz w:val="28"/>
          <w:szCs w:val="28"/>
        </w:rPr>
      </w:pPr>
      <w:r>
        <w:rPr>
          <w:sz w:val="28"/>
          <w:szCs w:val="28"/>
        </w:rPr>
        <w:t>Features intentionally excluded from the current release:</w:t>
      </w:r>
    </w:p>
    <w:p w14:paraId="7F056964" w14:textId="77777777" w:rsidR="00365042" w:rsidRPr="00365042" w:rsidRDefault="00365042" w:rsidP="00365042">
      <w:pPr>
        <w:numPr>
          <w:ilvl w:val="0"/>
          <w:numId w:val="7"/>
        </w:numPr>
        <w:spacing w:line="360" w:lineRule="auto"/>
        <w:rPr>
          <w:sz w:val="28"/>
          <w:szCs w:val="28"/>
        </w:rPr>
      </w:pPr>
      <w:r>
        <w:rPr>
          <w:sz w:val="28"/>
          <w:szCs w:val="28"/>
        </w:rPr>
        <w:t xml:space="preserve">Full enterprise-system integration </w:t>
      </w:r>
    </w:p>
    <w:p w14:paraId="0DA9140C" w14:textId="77777777" w:rsidR="00365042" w:rsidRPr="00365042" w:rsidRDefault="00365042" w:rsidP="00365042">
      <w:pPr>
        <w:numPr>
          <w:ilvl w:val="0"/>
          <w:numId w:val="7"/>
        </w:numPr>
        <w:spacing w:line="360" w:lineRule="auto"/>
        <w:rPr>
          <w:sz w:val="28"/>
          <w:szCs w:val="28"/>
        </w:rPr>
      </w:pPr>
      <w:r>
        <w:rPr>
          <w:sz w:val="28"/>
          <w:szCs w:val="28"/>
        </w:rPr>
        <w:t xml:space="preserve">Native mobile application </w:t>
      </w:r>
    </w:p>
    <w:p w14:paraId="2A72C76F" w14:textId="77777777" w:rsidR="00225D80" w:rsidRDefault="00365042" w:rsidP="00225D80">
      <w:pPr>
        <w:numPr>
          <w:ilvl w:val="0"/>
          <w:numId w:val="7"/>
        </w:numPr>
        <w:spacing w:line="360" w:lineRule="auto"/>
        <w:rPr>
          <w:sz w:val="28"/>
          <w:szCs w:val="28"/>
        </w:rPr>
      </w:pPr>
      <w:r>
        <w:rPr>
          <w:sz w:val="28"/>
          <w:szCs w:val="28"/>
        </w:rPr>
        <w:t>Advanced predictive service management</w:t>
      </w:r>
    </w:p>
    <w:p w14:paraId="1059B436" w14:textId="77777777" w:rsidR="00120497" w:rsidRDefault="00120497" w:rsidP="00120497">
      <w:pPr>
        <w:spacing w:line="360" w:lineRule="auto"/>
        <w:rPr>
          <w:sz w:val="28"/>
          <w:szCs w:val="28"/>
        </w:rPr>
      </w:pPr>
    </w:p>
    <w:p w14:paraId="5C6328A6" w14:textId="77777777" w:rsidR="00941306" w:rsidRDefault="00941306" w:rsidP="00941306">
      <w:pPr>
        <w:pStyle w:val="Heading2"/>
      </w:pPr>
      <w:r>
        <w:t>Requirements Traceability Matrix</w:t>
      </w:r>
    </w:p>
    <w:p w14:paraId="631B4883" w14:textId="77777777" w:rsidR="00C55CBB" w:rsidRPr="00C55CBB" w:rsidRDefault="00C55CBB" w:rsidP="00C55CBB">
      <w:pPr>
        <w:spacing w:line="360" w:lineRule="auto"/>
      </w:pPr>
      <w:r>
        <w:t>The RTM provides traceability between stakeholders, stakeholder needs, requirements and acceptance criteria for the CivicConnect project.</w:t>
      </w:r>
    </w:p>
    <w:p w14:paraId="28B9AC1F" w14:textId="77777777" w:rsidR="00C55CBB" w:rsidRDefault="00C55CBB" w:rsidP="00C55CBB">
      <w:pPr>
        <w:spacing w:line="360" w:lineRule="auto"/>
      </w:pPr>
      <w:r>
        <w:t>The objective of this RTM is to help determine the traceability of each requirement to a validated stakeholder need and the verifiability of each requirement through measurable acceptance criteria</w:t>
      </w:r>
      <w:r>
        <w:rPr>
          <w:noProof/>
        </w:rPr>
        <w:t xml:space="preserve"> (Atlassian, 2026)</w:t>
      </w:r>
      <w:r>
        <w:t xml:space="preserve"> (Sommerville, 2016).</w:t>
      </w:r>
    </w:p>
    <w:p w14:paraId="760CF5A1" w14:textId="77777777" w:rsidR="00C55CBB" w:rsidRPr="00C55CBB" w:rsidRDefault="00C55CBB" w:rsidP="00C55CBB">
      <w:pPr>
        <w:spacing w:line="360" w:lineRule="auto"/>
      </w:pPr>
    </w:p>
    <w:tbl>
      <w:tblPr>
        <w:tblStyle w:val="TableGrid"/>
        <w:tblW w:w="0" w:type="auto"/>
        <w:tblLook w:val="04A0" w:firstRow="1" w:lastRow="0" w:firstColumn="1" w:lastColumn="0" w:noHBand="0" w:noVBand="1"/>
      </w:tblPr>
      <w:tblGrid>
        <w:gridCol w:w="1759"/>
        <w:gridCol w:w="1586"/>
        <w:gridCol w:w="1673"/>
        <w:gridCol w:w="1544"/>
        <w:gridCol w:w="1305"/>
        <w:gridCol w:w="1099"/>
        <w:gridCol w:w="1490"/>
      </w:tblGrid>
      <w:tr w:rsidR="00E82E9C" w14:paraId="1AB3D8B1" w14:textId="77777777" w:rsidTr="00877B26">
        <w:tc>
          <w:tcPr>
            <w:tcW w:w="1797" w:type="dxa"/>
          </w:tcPr>
          <w:p w14:paraId="6A380F8E" w14:textId="77777777" w:rsidR="00761A7D" w:rsidRPr="00941306" w:rsidRDefault="00000000" w:rsidP="009C0598">
            <w:pPr>
              <w:spacing w:line="360" w:lineRule="auto"/>
            </w:pPr>
            <w:r>
              <w:rPr>
                <w:b/>
                <w:bCs/>
              </w:rPr>
              <w:t>Stakeholder</w:t>
            </w:r>
          </w:p>
        </w:tc>
        <w:tc>
          <w:tcPr>
            <w:tcW w:w="1594" w:type="dxa"/>
          </w:tcPr>
          <w:p w14:paraId="03B9B459" w14:textId="77777777" w:rsidR="00761A7D" w:rsidRPr="00941306" w:rsidRDefault="00000000" w:rsidP="009C0598">
            <w:pPr>
              <w:spacing w:line="360" w:lineRule="auto"/>
            </w:pPr>
            <w:r>
              <w:rPr>
                <w:b/>
                <w:bCs/>
              </w:rPr>
              <w:t>Stakeholder Need</w:t>
            </w:r>
          </w:p>
        </w:tc>
        <w:tc>
          <w:tcPr>
            <w:tcW w:w="1680" w:type="dxa"/>
          </w:tcPr>
          <w:p w14:paraId="0648742E" w14:textId="77777777" w:rsidR="00761A7D" w:rsidRPr="00941306" w:rsidRDefault="00000000" w:rsidP="009C0598">
            <w:pPr>
              <w:spacing w:line="360" w:lineRule="auto"/>
            </w:pPr>
            <w:r>
              <w:rPr>
                <w:b/>
                <w:bCs/>
              </w:rPr>
              <w:t>Requirement</w:t>
            </w:r>
          </w:p>
        </w:tc>
        <w:tc>
          <w:tcPr>
            <w:tcW w:w="1548" w:type="dxa"/>
          </w:tcPr>
          <w:p w14:paraId="249DC4E1" w14:textId="77777777" w:rsidR="00761A7D" w:rsidRPr="00941306" w:rsidRDefault="00000000" w:rsidP="009C0598">
            <w:pPr>
              <w:spacing w:line="360" w:lineRule="auto"/>
              <w:jc w:val="center"/>
            </w:pPr>
            <w:r>
              <w:rPr>
                <w:b/>
                <w:bCs/>
              </w:rPr>
              <w:t>Acceptance Criteria</w:t>
            </w:r>
          </w:p>
        </w:tc>
        <w:tc>
          <w:tcPr>
            <w:tcW w:w="1348" w:type="dxa"/>
          </w:tcPr>
          <w:p w14:paraId="5396C01B" w14:textId="77777777" w:rsidR="00761A7D" w:rsidRDefault="00000000" w:rsidP="009C0598">
            <w:pPr>
              <w:spacing w:line="360" w:lineRule="auto"/>
              <w:jc w:val="center"/>
              <w:rPr>
                <w:b/>
                <w:bCs/>
              </w:rPr>
            </w:pPr>
            <w:r>
              <w:rPr>
                <w:b/>
                <w:bCs/>
              </w:rPr>
              <w:t>Related Risks</w:t>
            </w:r>
          </w:p>
        </w:tc>
        <w:tc>
          <w:tcPr>
            <w:tcW w:w="1130" w:type="dxa"/>
          </w:tcPr>
          <w:p w14:paraId="5954B9E1" w14:textId="77777777" w:rsidR="00761A7D" w:rsidRDefault="00000000" w:rsidP="009C0598">
            <w:pPr>
              <w:spacing w:line="360" w:lineRule="auto"/>
              <w:jc w:val="center"/>
              <w:rPr>
                <w:b/>
                <w:bCs/>
              </w:rPr>
            </w:pPr>
            <w:r>
              <w:rPr>
                <w:b/>
                <w:bCs/>
              </w:rPr>
              <w:t>Future Test ID</w:t>
            </w:r>
          </w:p>
        </w:tc>
        <w:tc>
          <w:tcPr>
            <w:tcW w:w="1359" w:type="dxa"/>
          </w:tcPr>
          <w:p w14:paraId="226BC010" w14:textId="77777777" w:rsidR="00761A7D" w:rsidRDefault="00000000" w:rsidP="009C0598">
            <w:pPr>
              <w:spacing w:line="360" w:lineRule="auto"/>
              <w:jc w:val="center"/>
              <w:rPr>
                <w:b/>
                <w:bCs/>
              </w:rPr>
            </w:pPr>
            <w:r>
              <w:rPr>
                <w:b/>
                <w:bCs/>
              </w:rPr>
              <w:t>Future Evidence</w:t>
            </w:r>
          </w:p>
        </w:tc>
      </w:tr>
      <w:tr w:rsidR="00E82E9C" w14:paraId="166483D5" w14:textId="77777777" w:rsidTr="00877B26">
        <w:tc>
          <w:tcPr>
            <w:tcW w:w="1797" w:type="dxa"/>
          </w:tcPr>
          <w:p w14:paraId="008CBE98" w14:textId="77777777" w:rsidR="00761A7D" w:rsidRPr="00E82E9C" w:rsidRDefault="00000000" w:rsidP="009C0598">
            <w:pPr>
              <w:spacing w:line="360" w:lineRule="auto"/>
              <w:rPr>
                <w:sz w:val="20"/>
                <w:szCs w:val="20"/>
              </w:rPr>
            </w:pPr>
            <w:r>
              <w:rPr>
                <w:sz w:val="20"/>
                <w:szCs w:val="20"/>
              </w:rPr>
              <w:lastRenderedPageBreak/>
              <w:t>STK-001 Requester</w:t>
            </w:r>
          </w:p>
        </w:tc>
        <w:tc>
          <w:tcPr>
            <w:tcW w:w="1594" w:type="dxa"/>
          </w:tcPr>
          <w:p w14:paraId="32787ADA" w14:textId="77777777" w:rsidR="00761A7D" w:rsidRPr="00E82E9C" w:rsidRDefault="00000000" w:rsidP="009C0598">
            <w:pPr>
              <w:spacing w:line="360" w:lineRule="auto"/>
              <w:rPr>
                <w:sz w:val="20"/>
                <w:szCs w:val="20"/>
              </w:rPr>
            </w:pPr>
            <w:r>
              <w:rPr>
                <w:sz w:val="20"/>
                <w:szCs w:val="20"/>
              </w:rPr>
              <w:t>STK-NEED-001 Ability to submit a complete service request through a controlled process</w:t>
            </w:r>
          </w:p>
        </w:tc>
        <w:tc>
          <w:tcPr>
            <w:tcW w:w="1680" w:type="dxa"/>
          </w:tcPr>
          <w:p w14:paraId="530DC86C" w14:textId="77777777" w:rsidR="00761A7D" w:rsidRPr="00E82E9C" w:rsidRDefault="00000000" w:rsidP="009C0598">
            <w:pPr>
              <w:spacing w:line="360" w:lineRule="auto"/>
              <w:rPr>
                <w:sz w:val="20"/>
                <w:szCs w:val="20"/>
              </w:rPr>
            </w:pPr>
            <w:r>
              <w:rPr>
                <w:sz w:val="20"/>
                <w:szCs w:val="20"/>
              </w:rPr>
              <w:t>FR-REQ-001 Submit a new service request containing all mandatory information</w:t>
            </w:r>
          </w:p>
        </w:tc>
        <w:tc>
          <w:tcPr>
            <w:tcW w:w="1548" w:type="dxa"/>
          </w:tcPr>
          <w:p w14:paraId="52CECAA9" w14:textId="77777777" w:rsidR="00761A7D" w:rsidRPr="00E82E9C" w:rsidRDefault="00000000" w:rsidP="009C0598">
            <w:pPr>
              <w:spacing w:line="360" w:lineRule="auto"/>
              <w:rPr>
                <w:sz w:val="20"/>
                <w:szCs w:val="20"/>
              </w:rPr>
            </w:pPr>
            <w:r>
              <w:rPr>
                <w:sz w:val="20"/>
                <w:szCs w:val="20"/>
              </w:rPr>
              <w:t>AC-REQ-001-A, AC-REQ-001-B, AC-REQ-001-C</w:t>
            </w:r>
          </w:p>
          <w:p w14:paraId="62419B72" w14:textId="77777777" w:rsidR="00761A7D" w:rsidRPr="00E82E9C" w:rsidRDefault="00761A7D" w:rsidP="009C0598">
            <w:pPr>
              <w:spacing w:line="360" w:lineRule="auto"/>
              <w:rPr>
                <w:sz w:val="20"/>
                <w:szCs w:val="20"/>
              </w:rPr>
            </w:pPr>
          </w:p>
        </w:tc>
        <w:tc>
          <w:tcPr>
            <w:tcW w:w="1348" w:type="dxa"/>
          </w:tcPr>
          <w:p w14:paraId="09F54D64" w14:textId="77777777" w:rsidR="00761A7D" w:rsidRPr="00877B26" w:rsidRDefault="00000000" w:rsidP="009C0598">
            <w:pPr>
              <w:spacing w:line="360" w:lineRule="auto"/>
              <w:rPr>
                <w:sz w:val="20"/>
                <w:szCs w:val="20"/>
              </w:rPr>
            </w:pPr>
            <w:r>
              <w:rPr>
                <w:sz w:val="20"/>
                <w:szCs w:val="20"/>
              </w:rPr>
              <w:t>RISK-002, RISK-012</w:t>
            </w:r>
          </w:p>
        </w:tc>
        <w:tc>
          <w:tcPr>
            <w:tcW w:w="1130" w:type="dxa"/>
          </w:tcPr>
          <w:p w14:paraId="22A6BB2A" w14:textId="77777777" w:rsidR="00761A7D" w:rsidRPr="00877B26" w:rsidRDefault="00000000" w:rsidP="009C0598">
            <w:pPr>
              <w:spacing w:line="360" w:lineRule="auto"/>
              <w:rPr>
                <w:sz w:val="20"/>
                <w:szCs w:val="20"/>
              </w:rPr>
            </w:pPr>
            <w:r>
              <w:rPr>
                <w:sz w:val="20"/>
                <w:szCs w:val="20"/>
              </w:rPr>
              <w:t>TEST-REQ-001</w:t>
            </w:r>
          </w:p>
        </w:tc>
        <w:tc>
          <w:tcPr>
            <w:tcW w:w="1359" w:type="dxa"/>
          </w:tcPr>
          <w:p w14:paraId="7166F8D2" w14:textId="77777777" w:rsidR="00761A7D" w:rsidRPr="00877B26" w:rsidRDefault="00000000" w:rsidP="009C0598">
            <w:pPr>
              <w:spacing w:line="360" w:lineRule="auto"/>
              <w:rPr>
                <w:sz w:val="20"/>
                <w:szCs w:val="20"/>
              </w:rPr>
            </w:pPr>
            <w:r>
              <w:rPr>
                <w:sz w:val="20"/>
                <w:szCs w:val="20"/>
              </w:rPr>
              <w:t>Test Execution Results</w:t>
            </w:r>
          </w:p>
        </w:tc>
      </w:tr>
      <w:tr w:rsidR="00E82E9C" w14:paraId="5BCD99AE" w14:textId="77777777" w:rsidTr="00877B26">
        <w:tc>
          <w:tcPr>
            <w:tcW w:w="1797" w:type="dxa"/>
          </w:tcPr>
          <w:p w14:paraId="29223974" w14:textId="77777777" w:rsidR="00761A7D" w:rsidRPr="00E82E9C" w:rsidRDefault="00000000" w:rsidP="009C0598">
            <w:pPr>
              <w:spacing w:line="360" w:lineRule="auto"/>
              <w:rPr>
                <w:sz w:val="20"/>
                <w:szCs w:val="20"/>
              </w:rPr>
            </w:pPr>
            <w:r>
              <w:rPr>
                <w:sz w:val="20"/>
                <w:szCs w:val="20"/>
              </w:rPr>
              <w:t>STK-001 Requester</w:t>
            </w:r>
          </w:p>
        </w:tc>
        <w:tc>
          <w:tcPr>
            <w:tcW w:w="1594" w:type="dxa"/>
          </w:tcPr>
          <w:p w14:paraId="2102DE06" w14:textId="77777777" w:rsidR="00761A7D" w:rsidRPr="00E82E9C" w:rsidRDefault="00000000" w:rsidP="009C0598">
            <w:pPr>
              <w:spacing w:line="360" w:lineRule="auto"/>
              <w:rPr>
                <w:sz w:val="20"/>
                <w:szCs w:val="20"/>
              </w:rPr>
            </w:pPr>
            <w:r>
              <w:rPr>
                <w:sz w:val="20"/>
                <w:szCs w:val="20"/>
              </w:rPr>
              <w:t>STK-NEED-001 Ability to submit a complete service request through a controlled process</w:t>
            </w:r>
          </w:p>
        </w:tc>
        <w:tc>
          <w:tcPr>
            <w:tcW w:w="1680" w:type="dxa"/>
          </w:tcPr>
          <w:p w14:paraId="060C5F94" w14:textId="77777777" w:rsidR="00761A7D" w:rsidRPr="00E82E9C" w:rsidRDefault="00000000" w:rsidP="009C0598">
            <w:pPr>
              <w:spacing w:line="360" w:lineRule="auto"/>
              <w:rPr>
                <w:sz w:val="20"/>
                <w:szCs w:val="20"/>
              </w:rPr>
            </w:pPr>
            <w:r>
              <w:rPr>
                <w:sz w:val="20"/>
                <w:szCs w:val="20"/>
              </w:rPr>
              <w:t>FR-REQ-001 Categorise service requests using a controlled category list</w:t>
            </w:r>
          </w:p>
        </w:tc>
        <w:tc>
          <w:tcPr>
            <w:tcW w:w="1548" w:type="dxa"/>
          </w:tcPr>
          <w:p w14:paraId="23BB6A9D" w14:textId="77777777" w:rsidR="00761A7D" w:rsidRPr="00E82E9C" w:rsidRDefault="00000000" w:rsidP="009C0598">
            <w:pPr>
              <w:spacing w:line="360" w:lineRule="auto"/>
              <w:rPr>
                <w:sz w:val="20"/>
                <w:szCs w:val="20"/>
              </w:rPr>
            </w:pPr>
            <w:r>
              <w:rPr>
                <w:sz w:val="20"/>
                <w:szCs w:val="20"/>
              </w:rPr>
              <w:t>AC-REQ-002-A, AC-REQ-002-B</w:t>
            </w:r>
          </w:p>
        </w:tc>
        <w:tc>
          <w:tcPr>
            <w:tcW w:w="1348" w:type="dxa"/>
          </w:tcPr>
          <w:p w14:paraId="67F5C533" w14:textId="77777777" w:rsidR="00761A7D" w:rsidRPr="00877B26" w:rsidRDefault="00000000" w:rsidP="009C0598">
            <w:pPr>
              <w:spacing w:line="360" w:lineRule="auto"/>
              <w:rPr>
                <w:sz w:val="20"/>
                <w:szCs w:val="20"/>
              </w:rPr>
            </w:pPr>
            <w:r>
              <w:rPr>
                <w:sz w:val="20"/>
                <w:szCs w:val="20"/>
              </w:rPr>
              <w:t>RISK-002</w:t>
            </w:r>
          </w:p>
        </w:tc>
        <w:tc>
          <w:tcPr>
            <w:tcW w:w="1130" w:type="dxa"/>
          </w:tcPr>
          <w:p w14:paraId="5A9B3042" w14:textId="77777777" w:rsidR="00761A7D" w:rsidRPr="00877B26" w:rsidRDefault="00000000" w:rsidP="009C0598">
            <w:pPr>
              <w:spacing w:line="360" w:lineRule="auto"/>
              <w:rPr>
                <w:sz w:val="20"/>
                <w:szCs w:val="20"/>
              </w:rPr>
            </w:pPr>
            <w:r>
              <w:rPr>
                <w:sz w:val="20"/>
                <w:szCs w:val="20"/>
              </w:rPr>
              <w:t>TEST-REQ-002</w:t>
            </w:r>
          </w:p>
        </w:tc>
        <w:tc>
          <w:tcPr>
            <w:tcW w:w="1359" w:type="dxa"/>
          </w:tcPr>
          <w:p w14:paraId="0E97420D" w14:textId="77777777" w:rsidR="00761A7D" w:rsidRPr="00877B26" w:rsidRDefault="00000000" w:rsidP="009C0598">
            <w:pPr>
              <w:spacing w:line="360" w:lineRule="auto"/>
              <w:rPr>
                <w:sz w:val="20"/>
                <w:szCs w:val="20"/>
              </w:rPr>
            </w:pPr>
            <w:r>
              <w:rPr>
                <w:sz w:val="20"/>
                <w:szCs w:val="20"/>
              </w:rPr>
              <w:t>Test Execution Results</w:t>
            </w:r>
          </w:p>
        </w:tc>
      </w:tr>
      <w:tr w:rsidR="00877B26" w14:paraId="3FC643A9" w14:textId="77777777" w:rsidTr="00877B26">
        <w:tc>
          <w:tcPr>
            <w:tcW w:w="1797" w:type="dxa"/>
          </w:tcPr>
          <w:p w14:paraId="798D8173" w14:textId="77777777" w:rsidR="00761A7D" w:rsidRPr="00E82E9C" w:rsidRDefault="00000000" w:rsidP="00877B26">
            <w:pPr>
              <w:spacing w:line="360" w:lineRule="auto"/>
              <w:rPr>
                <w:sz w:val="20"/>
                <w:szCs w:val="20"/>
              </w:rPr>
            </w:pPr>
            <w:r>
              <w:rPr>
                <w:sz w:val="20"/>
                <w:szCs w:val="20"/>
              </w:rPr>
              <w:t>STK-001 Requester</w:t>
            </w:r>
          </w:p>
        </w:tc>
        <w:tc>
          <w:tcPr>
            <w:tcW w:w="1594" w:type="dxa"/>
          </w:tcPr>
          <w:p w14:paraId="44ABFF6E" w14:textId="77777777" w:rsidR="00761A7D" w:rsidRPr="00E82E9C" w:rsidRDefault="00000000" w:rsidP="00877B26">
            <w:pPr>
              <w:spacing w:line="360" w:lineRule="auto"/>
              <w:rPr>
                <w:sz w:val="20"/>
                <w:szCs w:val="20"/>
              </w:rPr>
            </w:pPr>
            <w:r>
              <w:rPr>
                <w:sz w:val="20"/>
                <w:szCs w:val="20"/>
              </w:rPr>
              <w:t>STK-NEED-001 Ability to submit a complete service request through a controlled process</w:t>
            </w:r>
          </w:p>
        </w:tc>
        <w:tc>
          <w:tcPr>
            <w:tcW w:w="1680" w:type="dxa"/>
          </w:tcPr>
          <w:p w14:paraId="1572F31C" w14:textId="77777777" w:rsidR="00761A7D" w:rsidRPr="00E82E9C" w:rsidRDefault="00000000" w:rsidP="00877B26">
            <w:pPr>
              <w:spacing w:line="360" w:lineRule="auto"/>
              <w:rPr>
                <w:sz w:val="20"/>
                <w:szCs w:val="20"/>
              </w:rPr>
            </w:pPr>
            <w:r>
              <w:rPr>
                <w:sz w:val="20"/>
                <w:szCs w:val="20"/>
              </w:rPr>
              <w:t>FR-REQ-001 Generate a unique service request reference</w:t>
            </w:r>
          </w:p>
        </w:tc>
        <w:tc>
          <w:tcPr>
            <w:tcW w:w="1548" w:type="dxa"/>
          </w:tcPr>
          <w:p w14:paraId="75E52BF8" w14:textId="77777777" w:rsidR="00761A7D" w:rsidRPr="00E82E9C" w:rsidRDefault="00000000" w:rsidP="00877B26">
            <w:pPr>
              <w:spacing w:line="360" w:lineRule="auto"/>
              <w:rPr>
                <w:sz w:val="20"/>
                <w:szCs w:val="20"/>
              </w:rPr>
            </w:pPr>
            <w:r>
              <w:rPr>
                <w:sz w:val="20"/>
                <w:szCs w:val="20"/>
              </w:rPr>
              <w:t>AC-REQ-003-A, AC-REQ-003-B, AC-REQ-003-C</w:t>
            </w:r>
          </w:p>
        </w:tc>
        <w:tc>
          <w:tcPr>
            <w:tcW w:w="1348" w:type="dxa"/>
          </w:tcPr>
          <w:p w14:paraId="73D4CF23" w14:textId="77777777" w:rsidR="00761A7D" w:rsidRPr="00877B26" w:rsidRDefault="00000000" w:rsidP="00877B26">
            <w:pPr>
              <w:spacing w:line="360" w:lineRule="auto"/>
              <w:rPr>
                <w:sz w:val="20"/>
                <w:szCs w:val="20"/>
              </w:rPr>
            </w:pPr>
            <w:r>
              <w:rPr>
                <w:sz w:val="20"/>
                <w:szCs w:val="20"/>
              </w:rPr>
              <w:t>RISK-011</w:t>
            </w:r>
          </w:p>
        </w:tc>
        <w:tc>
          <w:tcPr>
            <w:tcW w:w="1130" w:type="dxa"/>
          </w:tcPr>
          <w:p w14:paraId="461B7045" w14:textId="77777777" w:rsidR="00761A7D" w:rsidRPr="00877B26" w:rsidRDefault="00000000" w:rsidP="00877B26">
            <w:pPr>
              <w:spacing w:line="360" w:lineRule="auto"/>
              <w:rPr>
                <w:sz w:val="20"/>
                <w:szCs w:val="20"/>
              </w:rPr>
            </w:pPr>
            <w:r>
              <w:rPr>
                <w:sz w:val="20"/>
                <w:szCs w:val="20"/>
              </w:rPr>
              <w:t>TEST-REQ-003</w:t>
            </w:r>
          </w:p>
        </w:tc>
        <w:tc>
          <w:tcPr>
            <w:tcW w:w="1359" w:type="dxa"/>
          </w:tcPr>
          <w:p w14:paraId="25AED8F7" w14:textId="77777777" w:rsidR="00761A7D" w:rsidRPr="00877B26" w:rsidRDefault="00000000" w:rsidP="00877B26">
            <w:pPr>
              <w:spacing w:line="360" w:lineRule="auto"/>
              <w:rPr>
                <w:sz w:val="20"/>
                <w:szCs w:val="20"/>
              </w:rPr>
            </w:pPr>
            <w:r>
              <w:rPr>
                <w:sz w:val="20"/>
                <w:szCs w:val="20"/>
              </w:rPr>
              <w:t>System Record Verification</w:t>
            </w:r>
          </w:p>
        </w:tc>
      </w:tr>
      <w:tr w:rsidR="00877B26" w14:paraId="7F47A59A" w14:textId="77777777" w:rsidTr="00877B26">
        <w:tc>
          <w:tcPr>
            <w:tcW w:w="1797" w:type="dxa"/>
          </w:tcPr>
          <w:p w14:paraId="341E929F" w14:textId="77777777" w:rsidR="00761A7D" w:rsidRPr="00E82E9C" w:rsidRDefault="00000000" w:rsidP="00877B26">
            <w:pPr>
              <w:spacing w:line="360" w:lineRule="auto"/>
              <w:rPr>
                <w:sz w:val="20"/>
                <w:szCs w:val="20"/>
              </w:rPr>
            </w:pPr>
            <w:r>
              <w:rPr>
                <w:sz w:val="20"/>
                <w:szCs w:val="20"/>
              </w:rPr>
              <w:t>STK-001 Requester</w:t>
            </w:r>
          </w:p>
        </w:tc>
        <w:tc>
          <w:tcPr>
            <w:tcW w:w="1594" w:type="dxa"/>
          </w:tcPr>
          <w:p w14:paraId="13EBAAA4" w14:textId="77777777" w:rsidR="00761A7D" w:rsidRPr="00E82E9C" w:rsidRDefault="00000000" w:rsidP="00877B26">
            <w:pPr>
              <w:spacing w:line="360" w:lineRule="auto"/>
              <w:rPr>
                <w:sz w:val="20"/>
                <w:szCs w:val="20"/>
              </w:rPr>
            </w:pPr>
            <w:r>
              <w:rPr>
                <w:sz w:val="20"/>
                <w:szCs w:val="20"/>
              </w:rPr>
              <w:t>STK-NEED-002 Confirmation that a request was recorded</w:t>
            </w:r>
          </w:p>
        </w:tc>
        <w:tc>
          <w:tcPr>
            <w:tcW w:w="1680" w:type="dxa"/>
          </w:tcPr>
          <w:p w14:paraId="52FE16FD" w14:textId="77777777" w:rsidR="00761A7D" w:rsidRPr="00E82E9C" w:rsidRDefault="00000000" w:rsidP="00877B26">
            <w:pPr>
              <w:spacing w:line="360" w:lineRule="auto"/>
              <w:rPr>
                <w:sz w:val="20"/>
                <w:szCs w:val="20"/>
              </w:rPr>
            </w:pPr>
            <w:r>
              <w:rPr>
                <w:sz w:val="20"/>
                <w:szCs w:val="20"/>
              </w:rPr>
              <w:t>FR-REQ-004 Provide confirmation after successful submission</w:t>
            </w:r>
          </w:p>
        </w:tc>
        <w:tc>
          <w:tcPr>
            <w:tcW w:w="1548" w:type="dxa"/>
          </w:tcPr>
          <w:p w14:paraId="78C4D7B3" w14:textId="77777777" w:rsidR="00761A7D" w:rsidRPr="00E82E9C" w:rsidRDefault="00000000" w:rsidP="00877B26">
            <w:pPr>
              <w:spacing w:line="360" w:lineRule="auto"/>
              <w:rPr>
                <w:sz w:val="20"/>
                <w:szCs w:val="20"/>
              </w:rPr>
            </w:pPr>
            <w:r>
              <w:rPr>
                <w:sz w:val="20"/>
                <w:szCs w:val="20"/>
              </w:rPr>
              <w:t>AC-REQ-001-C</w:t>
            </w:r>
          </w:p>
        </w:tc>
        <w:tc>
          <w:tcPr>
            <w:tcW w:w="1348" w:type="dxa"/>
          </w:tcPr>
          <w:p w14:paraId="3293EE88" w14:textId="77777777" w:rsidR="00761A7D" w:rsidRPr="00877B26" w:rsidRDefault="00000000" w:rsidP="00877B26">
            <w:pPr>
              <w:spacing w:line="360" w:lineRule="auto"/>
              <w:rPr>
                <w:sz w:val="20"/>
                <w:szCs w:val="20"/>
              </w:rPr>
            </w:pPr>
            <w:r>
              <w:rPr>
                <w:sz w:val="20"/>
                <w:szCs w:val="20"/>
              </w:rPr>
              <w:t>RISK-011</w:t>
            </w:r>
          </w:p>
        </w:tc>
        <w:tc>
          <w:tcPr>
            <w:tcW w:w="1130" w:type="dxa"/>
          </w:tcPr>
          <w:p w14:paraId="70329EA9" w14:textId="77777777" w:rsidR="00761A7D" w:rsidRPr="00877B26" w:rsidRDefault="00000000" w:rsidP="00877B26">
            <w:pPr>
              <w:spacing w:line="360" w:lineRule="auto"/>
              <w:rPr>
                <w:sz w:val="20"/>
                <w:szCs w:val="20"/>
              </w:rPr>
            </w:pPr>
            <w:r>
              <w:rPr>
                <w:sz w:val="20"/>
                <w:szCs w:val="20"/>
              </w:rPr>
              <w:t>TEST-REQ-004</w:t>
            </w:r>
          </w:p>
        </w:tc>
        <w:tc>
          <w:tcPr>
            <w:tcW w:w="1359" w:type="dxa"/>
          </w:tcPr>
          <w:p w14:paraId="60FDAFA1" w14:textId="77777777" w:rsidR="00761A7D" w:rsidRPr="00877B26" w:rsidRDefault="00000000" w:rsidP="00877B26">
            <w:pPr>
              <w:spacing w:line="360" w:lineRule="auto"/>
              <w:rPr>
                <w:sz w:val="20"/>
                <w:szCs w:val="20"/>
              </w:rPr>
            </w:pPr>
            <w:r>
              <w:rPr>
                <w:sz w:val="20"/>
                <w:szCs w:val="20"/>
              </w:rPr>
              <w:t>Submission Confirmation Evidence</w:t>
            </w:r>
          </w:p>
        </w:tc>
      </w:tr>
      <w:tr w:rsidR="00877B26" w14:paraId="3BA0200A" w14:textId="77777777" w:rsidTr="00877B26">
        <w:tc>
          <w:tcPr>
            <w:tcW w:w="1797" w:type="dxa"/>
          </w:tcPr>
          <w:p w14:paraId="7AA8F748" w14:textId="77777777" w:rsidR="00761A7D" w:rsidRPr="00E82E9C" w:rsidRDefault="00000000" w:rsidP="00877B26">
            <w:pPr>
              <w:spacing w:line="360" w:lineRule="auto"/>
              <w:rPr>
                <w:sz w:val="20"/>
                <w:szCs w:val="20"/>
              </w:rPr>
            </w:pPr>
            <w:r>
              <w:rPr>
                <w:sz w:val="20"/>
                <w:szCs w:val="20"/>
              </w:rPr>
              <w:t>STK-001 Requester</w:t>
            </w:r>
          </w:p>
        </w:tc>
        <w:tc>
          <w:tcPr>
            <w:tcW w:w="1594" w:type="dxa"/>
          </w:tcPr>
          <w:p w14:paraId="3F238C8D" w14:textId="77777777" w:rsidR="00761A7D" w:rsidRPr="00E82E9C" w:rsidRDefault="00000000" w:rsidP="00877B26">
            <w:pPr>
              <w:spacing w:line="360" w:lineRule="auto"/>
              <w:rPr>
                <w:sz w:val="20"/>
                <w:szCs w:val="20"/>
              </w:rPr>
            </w:pPr>
            <w:r>
              <w:rPr>
                <w:sz w:val="20"/>
                <w:szCs w:val="20"/>
              </w:rPr>
              <w:t>STK-NEED-003 Visibility of current request status</w:t>
            </w:r>
          </w:p>
        </w:tc>
        <w:tc>
          <w:tcPr>
            <w:tcW w:w="1680" w:type="dxa"/>
          </w:tcPr>
          <w:p w14:paraId="51D3DFC1" w14:textId="77777777" w:rsidR="00761A7D" w:rsidRPr="00E82E9C" w:rsidRDefault="00000000" w:rsidP="00877B26">
            <w:pPr>
              <w:spacing w:line="360" w:lineRule="auto"/>
              <w:rPr>
                <w:sz w:val="20"/>
                <w:szCs w:val="20"/>
              </w:rPr>
            </w:pPr>
            <w:r>
              <w:rPr>
                <w:sz w:val="20"/>
                <w:szCs w:val="20"/>
              </w:rPr>
              <w:t>FR-REQ-005 Allow requester to view current request status</w:t>
            </w:r>
          </w:p>
        </w:tc>
        <w:tc>
          <w:tcPr>
            <w:tcW w:w="1548" w:type="dxa"/>
          </w:tcPr>
          <w:p w14:paraId="483BC37B" w14:textId="77777777" w:rsidR="00761A7D" w:rsidRPr="00E82E9C" w:rsidRDefault="00000000" w:rsidP="00877B26">
            <w:pPr>
              <w:spacing w:line="360" w:lineRule="auto"/>
              <w:rPr>
                <w:sz w:val="20"/>
                <w:szCs w:val="20"/>
              </w:rPr>
            </w:pPr>
            <w:r>
              <w:rPr>
                <w:sz w:val="20"/>
                <w:szCs w:val="20"/>
              </w:rPr>
              <w:t>AC-REQ-005-A, AC-REQ-005-B, AC-REQ-005-C</w:t>
            </w:r>
          </w:p>
        </w:tc>
        <w:tc>
          <w:tcPr>
            <w:tcW w:w="1348" w:type="dxa"/>
          </w:tcPr>
          <w:p w14:paraId="37C733C1" w14:textId="77777777" w:rsidR="00761A7D" w:rsidRPr="00877B26" w:rsidRDefault="00000000" w:rsidP="00877B26">
            <w:pPr>
              <w:spacing w:line="360" w:lineRule="auto"/>
              <w:rPr>
                <w:sz w:val="20"/>
                <w:szCs w:val="20"/>
              </w:rPr>
            </w:pPr>
            <w:r>
              <w:rPr>
                <w:sz w:val="20"/>
                <w:szCs w:val="20"/>
              </w:rPr>
              <w:t>RISK-013</w:t>
            </w:r>
          </w:p>
        </w:tc>
        <w:tc>
          <w:tcPr>
            <w:tcW w:w="1130" w:type="dxa"/>
          </w:tcPr>
          <w:p w14:paraId="7019466E" w14:textId="77777777" w:rsidR="00761A7D" w:rsidRPr="00877B26" w:rsidRDefault="00000000" w:rsidP="00877B26">
            <w:pPr>
              <w:spacing w:line="360" w:lineRule="auto"/>
              <w:rPr>
                <w:sz w:val="20"/>
                <w:szCs w:val="20"/>
              </w:rPr>
            </w:pPr>
            <w:r>
              <w:rPr>
                <w:sz w:val="20"/>
                <w:szCs w:val="20"/>
              </w:rPr>
              <w:t>TEST-REQ-005</w:t>
            </w:r>
          </w:p>
        </w:tc>
        <w:tc>
          <w:tcPr>
            <w:tcW w:w="1359" w:type="dxa"/>
          </w:tcPr>
          <w:p w14:paraId="14AFE991" w14:textId="77777777" w:rsidR="00761A7D" w:rsidRPr="00877B26" w:rsidRDefault="00000000" w:rsidP="00877B26">
            <w:pPr>
              <w:spacing w:line="360" w:lineRule="auto"/>
              <w:rPr>
                <w:sz w:val="20"/>
                <w:szCs w:val="20"/>
              </w:rPr>
            </w:pPr>
            <w:r>
              <w:rPr>
                <w:sz w:val="20"/>
                <w:szCs w:val="20"/>
              </w:rPr>
              <w:t>Request Status Verification</w:t>
            </w:r>
          </w:p>
        </w:tc>
      </w:tr>
      <w:tr w:rsidR="00877B26" w14:paraId="3DD91D2E" w14:textId="77777777" w:rsidTr="00877B26">
        <w:tc>
          <w:tcPr>
            <w:tcW w:w="1797" w:type="dxa"/>
          </w:tcPr>
          <w:p w14:paraId="08F9FA99" w14:textId="77777777" w:rsidR="00761A7D" w:rsidRPr="00E82E9C" w:rsidRDefault="00000000" w:rsidP="00877B26">
            <w:pPr>
              <w:spacing w:line="360" w:lineRule="auto"/>
              <w:rPr>
                <w:sz w:val="20"/>
                <w:szCs w:val="20"/>
              </w:rPr>
            </w:pPr>
            <w:r>
              <w:rPr>
                <w:sz w:val="20"/>
                <w:szCs w:val="20"/>
              </w:rPr>
              <w:t>STK-001 Requester</w:t>
            </w:r>
          </w:p>
        </w:tc>
        <w:tc>
          <w:tcPr>
            <w:tcW w:w="1594" w:type="dxa"/>
          </w:tcPr>
          <w:p w14:paraId="790F86B0" w14:textId="77777777" w:rsidR="00761A7D" w:rsidRPr="00E82E9C" w:rsidRDefault="00000000" w:rsidP="00877B26">
            <w:pPr>
              <w:spacing w:line="360" w:lineRule="auto"/>
              <w:rPr>
                <w:sz w:val="20"/>
                <w:szCs w:val="20"/>
              </w:rPr>
            </w:pPr>
            <w:r>
              <w:rPr>
                <w:sz w:val="20"/>
                <w:szCs w:val="20"/>
              </w:rPr>
              <w:t>STK-NEED-004 Access to previously submitted requests</w:t>
            </w:r>
          </w:p>
        </w:tc>
        <w:tc>
          <w:tcPr>
            <w:tcW w:w="1680" w:type="dxa"/>
          </w:tcPr>
          <w:p w14:paraId="63AEF63C" w14:textId="77777777" w:rsidR="00761A7D" w:rsidRPr="00E82E9C" w:rsidRDefault="00000000" w:rsidP="00877B26">
            <w:pPr>
              <w:spacing w:line="360" w:lineRule="auto"/>
              <w:rPr>
                <w:sz w:val="20"/>
                <w:szCs w:val="20"/>
              </w:rPr>
            </w:pPr>
            <w:r>
              <w:rPr>
                <w:sz w:val="20"/>
                <w:szCs w:val="20"/>
              </w:rPr>
              <w:t>FR-REQ-006 Allow requester to view previous requests</w:t>
            </w:r>
          </w:p>
        </w:tc>
        <w:tc>
          <w:tcPr>
            <w:tcW w:w="1548" w:type="dxa"/>
          </w:tcPr>
          <w:p w14:paraId="4A295601" w14:textId="77777777" w:rsidR="00761A7D" w:rsidRPr="00E82E9C" w:rsidRDefault="00000000" w:rsidP="00877B26">
            <w:pPr>
              <w:spacing w:line="360" w:lineRule="auto"/>
              <w:rPr>
                <w:sz w:val="20"/>
                <w:szCs w:val="20"/>
              </w:rPr>
            </w:pPr>
            <w:r>
              <w:rPr>
                <w:sz w:val="20"/>
                <w:szCs w:val="20"/>
              </w:rPr>
              <w:t>To be defined during detailed testing</w:t>
            </w:r>
          </w:p>
        </w:tc>
        <w:tc>
          <w:tcPr>
            <w:tcW w:w="1348" w:type="dxa"/>
          </w:tcPr>
          <w:p w14:paraId="2ED54805" w14:textId="77777777" w:rsidR="00761A7D" w:rsidRPr="00877B26" w:rsidRDefault="00000000" w:rsidP="00877B26">
            <w:pPr>
              <w:spacing w:line="360" w:lineRule="auto"/>
              <w:rPr>
                <w:sz w:val="20"/>
                <w:szCs w:val="20"/>
              </w:rPr>
            </w:pPr>
            <w:r>
              <w:rPr>
                <w:sz w:val="20"/>
                <w:szCs w:val="20"/>
              </w:rPr>
              <w:t>RISK-013</w:t>
            </w:r>
          </w:p>
        </w:tc>
        <w:tc>
          <w:tcPr>
            <w:tcW w:w="1130" w:type="dxa"/>
          </w:tcPr>
          <w:p w14:paraId="4738B19F" w14:textId="77777777" w:rsidR="00761A7D" w:rsidRPr="00877B26" w:rsidRDefault="00000000" w:rsidP="00877B26">
            <w:pPr>
              <w:spacing w:line="360" w:lineRule="auto"/>
              <w:rPr>
                <w:sz w:val="20"/>
                <w:szCs w:val="20"/>
              </w:rPr>
            </w:pPr>
            <w:r>
              <w:rPr>
                <w:sz w:val="20"/>
                <w:szCs w:val="20"/>
              </w:rPr>
              <w:t>TEST-REQ-006</w:t>
            </w:r>
          </w:p>
        </w:tc>
        <w:tc>
          <w:tcPr>
            <w:tcW w:w="1359" w:type="dxa"/>
          </w:tcPr>
          <w:p w14:paraId="6502F760" w14:textId="77777777" w:rsidR="00761A7D" w:rsidRPr="00877B26" w:rsidRDefault="00000000" w:rsidP="00877B26">
            <w:pPr>
              <w:spacing w:line="360" w:lineRule="auto"/>
              <w:rPr>
                <w:sz w:val="20"/>
                <w:szCs w:val="20"/>
              </w:rPr>
            </w:pPr>
            <w:r>
              <w:rPr>
                <w:sz w:val="20"/>
                <w:szCs w:val="20"/>
              </w:rPr>
              <w:t>Retrieval Test Evidence</w:t>
            </w:r>
          </w:p>
        </w:tc>
      </w:tr>
      <w:tr w:rsidR="00877B26" w14:paraId="4190C96E" w14:textId="77777777" w:rsidTr="00877B26">
        <w:tc>
          <w:tcPr>
            <w:tcW w:w="1797" w:type="dxa"/>
          </w:tcPr>
          <w:p w14:paraId="4D41387D" w14:textId="77777777" w:rsidR="00761A7D" w:rsidRPr="00E82E9C" w:rsidRDefault="00000000" w:rsidP="00877B26">
            <w:pPr>
              <w:spacing w:line="360" w:lineRule="auto"/>
              <w:rPr>
                <w:sz w:val="20"/>
                <w:szCs w:val="20"/>
              </w:rPr>
            </w:pPr>
            <w:r>
              <w:rPr>
                <w:sz w:val="20"/>
                <w:szCs w:val="20"/>
              </w:rPr>
              <w:t>STK-001 Requester</w:t>
            </w:r>
          </w:p>
        </w:tc>
        <w:tc>
          <w:tcPr>
            <w:tcW w:w="1594" w:type="dxa"/>
          </w:tcPr>
          <w:p w14:paraId="5A20F7E3" w14:textId="77777777" w:rsidR="00761A7D" w:rsidRPr="00E82E9C" w:rsidRDefault="00000000" w:rsidP="00877B26">
            <w:pPr>
              <w:spacing w:line="360" w:lineRule="auto"/>
              <w:rPr>
                <w:sz w:val="20"/>
                <w:szCs w:val="20"/>
              </w:rPr>
            </w:pPr>
            <w:r>
              <w:rPr>
                <w:sz w:val="20"/>
                <w:szCs w:val="20"/>
              </w:rPr>
              <w:t xml:space="preserve">STK-NEED-003 Visibility of </w:t>
            </w:r>
            <w:r>
              <w:rPr>
                <w:sz w:val="20"/>
                <w:szCs w:val="20"/>
              </w:rPr>
              <w:lastRenderedPageBreak/>
              <w:t>current request status</w:t>
            </w:r>
          </w:p>
        </w:tc>
        <w:tc>
          <w:tcPr>
            <w:tcW w:w="1680" w:type="dxa"/>
          </w:tcPr>
          <w:p w14:paraId="3DD2AF8F" w14:textId="77777777" w:rsidR="00761A7D" w:rsidRPr="00E82E9C" w:rsidRDefault="00000000" w:rsidP="00877B26">
            <w:pPr>
              <w:spacing w:line="360" w:lineRule="auto"/>
              <w:rPr>
                <w:sz w:val="20"/>
                <w:szCs w:val="20"/>
              </w:rPr>
            </w:pPr>
            <w:r>
              <w:rPr>
                <w:sz w:val="20"/>
                <w:szCs w:val="20"/>
              </w:rPr>
              <w:lastRenderedPageBreak/>
              <w:t xml:space="preserve">FR-REQ-007 Provide progress </w:t>
            </w:r>
            <w:r>
              <w:rPr>
                <w:sz w:val="20"/>
                <w:szCs w:val="20"/>
              </w:rPr>
              <w:lastRenderedPageBreak/>
              <w:t>and completion feedback</w:t>
            </w:r>
          </w:p>
        </w:tc>
        <w:tc>
          <w:tcPr>
            <w:tcW w:w="1548" w:type="dxa"/>
          </w:tcPr>
          <w:p w14:paraId="56A5D099" w14:textId="77777777" w:rsidR="00761A7D" w:rsidRPr="00E82E9C" w:rsidRDefault="00000000" w:rsidP="00877B26">
            <w:pPr>
              <w:spacing w:line="360" w:lineRule="auto"/>
              <w:rPr>
                <w:sz w:val="20"/>
                <w:szCs w:val="20"/>
              </w:rPr>
            </w:pPr>
            <w:r>
              <w:rPr>
                <w:sz w:val="20"/>
                <w:szCs w:val="20"/>
              </w:rPr>
              <w:lastRenderedPageBreak/>
              <w:t>To be defined during detailed testing</w:t>
            </w:r>
          </w:p>
        </w:tc>
        <w:tc>
          <w:tcPr>
            <w:tcW w:w="1348" w:type="dxa"/>
          </w:tcPr>
          <w:p w14:paraId="32405AA5" w14:textId="77777777" w:rsidR="00761A7D" w:rsidRPr="00877B26" w:rsidRDefault="00000000" w:rsidP="00877B26">
            <w:pPr>
              <w:spacing w:line="360" w:lineRule="auto"/>
              <w:rPr>
                <w:sz w:val="20"/>
                <w:szCs w:val="20"/>
              </w:rPr>
            </w:pPr>
            <w:r>
              <w:rPr>
                <w:sz w:val="20"/>
                <w:szCs w:val="20"/>
              </w:rPr>
              <w:t>RISK-013</w:t>
            </w:r>
          </w:p>
        </w:tc>
        <w:tc>
          <w:tcPr>
            <w:tcW w:w="1130" w:type="dxa"/>
          </w:tcPr>
          <w:p w14:paraId="69E23658" w14:textId="77777777" w:rsidR="00761A7D" w:rsidRPr="00877B26" w:rsidRDefault="00000000" w:rsidP="00877B26">
            <w:pPr>
              <w:spacing w:line="360" w:lineRule="auto"/>
              <w:rPr>
                <w:sz w:val="20"/>
                <w:szCs w:val="20"/>
              </w:rPr>
            </w:pPr>
            <w:r>
              <w:rPr>
                <w:sz w:val="20"/>
                <w:szCs w:val="20"/>
              </w:rPr>
              <w:t>TEST-REQ-007</w:t>
            </w:r>
          </w:p>
        </w:tc>
        <w:tc>
          <w:tcPr>
            <w:tcW w:w="1359" w:type="dxa"/>
          </w:tcPr>
          <w:p w14:paraId="264BB5F9" w14:textId="77777777" w:rsidR="00761A7D" w:rsidRPr="00877B26" w:rsidRDefault="00000000" w:rsidP="00877B26">
            <w:pPr>
              <w:spacing w:line="360" w:lineRule="auto"/>
              <w:rPr>
                <w:sz w:val="20"/>
                <w:szCs w:val="20"/>
              </w:rPr>
            </w:pPr>
            <w:r>
              <w:rPr>
                <w:sz w:val="20"/>
                <w:szCs w:val="20"/>
              </w:rPr>
              <w:t>Notification/ Feedback Evidence</w:t>
            </w:r>
          </w:p>
        </w:tc>
      </w:tr>
      <w:tr w:rsidR="00877B26" w14:paraId="1AD488EE" w14:textId="77777777" w:rsidTr="00877B26">
        <w:tc>
          <w:tcPr>
            <w:tcW w:w="1797" w:type="dxa"/>
          </w:tcPr>
          <w:p w14:paraId="6A8C4EBC" w14:textId="77777777" w:rsidR="00761A7D" w:rsidRPr="00E82E9C" w:rsidRDefault="00000000" w:rsidP="00877B26">
            <w:pPr>
              <w:spacing w:line="360" w:lineRule="auto"/>
              <w:rPr>
                <w:sz w:val="20"/>
                <w:szCs w:val="20"/>
              </w:rPr>
            </w:pPr>
            <w:r>
              <w:rPr>
                <w:sz w:val="20"/>
                <w:szCs w:val="20"/>
              </w:rPr>
              <w:t>STK-002 Service Staff</w:t>
            </w:r>
          </w:p>
        </w:tc>
        <w:tc>
          <w:tcPr>
            <w:tcW w:w="1594" w:type="dxa"/>
          </w:tcPr>
          <w:p w14:paraId="23B570F8" w14:textId="77777777" w:rsidR="00761A7D" w:rsidRPr="00E82E9C" w:rsidRDefault="00000000" w:rsidP="00877B26">
            <w:pPr>
              <w:spacing w:line="360" w:lineRule="auto"/>
              <w:rPr>
                <w:sz w:val="20"/>
                <w:szCs w:val="20"/>
              </w:rPr>
            </w:pPr>
            <w:r>
              <w:rPr>
                <w:sz w:val="20"/>
                <w:szCs w:val="20"/>
              </w:rPr>
              <w:t>STK-NEED-005 Confidential access to requests</w:t>
            </w:r>
          </w:p>
        </w:tc>
        <w:tc>
          <w:tcPr>
            <w:tcW w:w="1680" w:type="dxa"/>
          </w:tcPr>
          <w:p w14:paraId="02BB9870" w14:textId="77777777" w:rsidR="00761A7D" w:rsidRPr="00E82E9C" w:rsidRDefault="00000000" w:rsidP="00877B26">
            <w:pPr>
              <w:spacing w:line="360" w:lineRule="auto"/>
              <w:rPr>
                <w:sz w:val="20"/>
                <w:szCs w:val="20"/>
              </w:rPr>
            </w:pPr>
            <w:r>
              <w:rPr>
                <w:sz w:val="20"/>
                <w:szCs w:val="20"/>
              </w:rPr>
              <w:t>FR-STF-001 Allow authorised staff to view relevant requests</w:t>
            </w:r>
          </w:p>
        </w:tc>
        <w:tc>
          <w:tcPr>
            <w:tcW w:w="1548" w:type="dxa"/>
          </w:tcPr>
          <w:p w14:paraId="71D3B8F5" w14:textId="77777777" w:rsidR="00761A7D" w:rsidRPr="00E82E9C" w:rsidRDefault="00000000" w:rsidP="00877B26">
            <w:pPr>
              <w:spacing w:line="360" w:lineRule="auto"/>
              <w:rPr>
                <w:sz w:val="20"/>
                <w:szCs w:val="20"/>
              </w:rPr>
            </w:pPr>
            <w:r>
              <w:rPr>
                <w:sz w:val="20"/>
                <w:szCs w:val="20"/>
              </w:rPr>
              <w:t>To be defined during detailed testing</w:t>
            </w:r>
          </w:p>
        </w:tc>
        <w:tc>
          <w:tcPr>
            <w:tcW w:w="1348" w:type="dxa"/>
          </w:tcPr>
          <w:p w14:paraId="626B78A7" w14:textId="77777777" w:rsidR="00761A7D" w:rsidRPr="00877B26" w:rsidRDefault="00000000" w:rsidP="00877B26">
            <w:pPr>
              <w:spacing w:line="360" w:lineRule="auto"/>
              <w:rPr>
                <w:sz w:val="20"/>
                <w:szCs w:val="20"/>
              </w:rPr>
            </w:pPr>
            <w:r>
              <w:rPr>
                <w:sz w:val="20"/>
                <w:szCs w:val="20"/>
              </w:rPr>
              <w:t>RISK-007</w:t>
            </w:r>
          </w:p>
        </w:tc>
        <w:tc>
          <w:tcPr>
            <w:tcW w:w="1130" w:type="dxa"/>
          </w:tcPr>
          <w:p w14:paraId="500093EE" w14:textId="77777777" w:rsidR="00761A7D" w:rsidRPr="00877B26" w:rsidRDefault="00000000" w:rsidP="00877B26">
            <w:pPr>
              <w:spacing w:line="360" w:lineRule="auto"/>
              <w:rPr>
                <w:sz w:val="20"/>
                <w:szCs w:val="20"/>
              </w:rPr>
            </w:pPr>
            <w:r>
              <w:rPr>
                <w:sz w:val="20"/>
                <w:szCs w:val="20"/>
              </w:rPr>
              <w:t>TEST-STF-001</w:t>
            </w:r>
          </w:p>
        </w:tc>
        <w:tc>
          <w:tcPr>
            <w:tcW w:w="1359" w:type="dxa"/>
          </w:tcPr>
          <w:p w14:paraId="4137F591" w14:textId="77777777" w:rsidR="00761A7D" w:rsidRPr="00877B26" w:rsidRDefault="00000000" w:rsidP="00877B26">
            <w:pPr>
              <w:spacing w:line="360" w:lineRule="auto"/>
              <w:rPr>
                <w:sz w:val="20"/>
                <w:szCs w:val="20"/>
              </w:rPr>
            </w:pPr>
            <w:r>
              <w:rPr>
                <w:sz w:val="20"/>
                <w:szCs w:val="20"/>
              </w:rPr>
              <w:t>Access Control Test Results</w:t>
            </w:r>
          </w:p>
        </w:tc>
      </w:tr>
      <w:tr w:rsidR="00877B26" w14:paraId="25D43E47" w14:textId="77777777" w:rsidTr="00877B26">
        <w:tc>
          <w:tcPr>
            <w:tcW w:w="1797" w:type="dxa"/>
          </w:tcPr>
          <w:p w14:paraId="6695D05A" w14:textId="77777777" w:rsidR="00761A7D" w:rsidRPr="00E82E9C" w:rsidRDefault="00000000" w:rsidP="00877B26">
            <w:pPr>
              <w:spacing w:line="360" w:lineRule="auto"/>
              <w:rPr>
                <w:sz w:val="20"/>
                <w:szCs w:val="20"/>
              </w:rPr>
            </w:pPr>
            <w:r>
              <w:rPr>
                <w:sz w:val="20"/>
                <w:szCs w:val="20"/>
              </w:rPr>
              <w:t>STK-002 Service Staff</w:t>
            </w:r>
          </w:p>
        </w:tc>
        <w:tc>
          <w:tcPr>
            <w:tcW w:w="1594" w:type="dxa"/>
          </w:tcPr>
          <w:p w14:paraId="1C66E7E3" w14:textId="77777777" w:rsidR="00761A7D" w:rsidRPr="00E82E9C" w:rsidRDefault="00000000" w:rsidP="00877B26">
            <w:pPr>
              <w:spacing w:line="360" w:lineRule="auto"/>
              <w:rPr>
                <w:sz w:val="20"/>
                <w:szCs w:val="20"/>
              </w:rPr>
            </w:pPr>
            <w:r>
              <w:rPr>
                <w:sz w:val="20"/>
                <w:szCs w:val="20"/>
              </w:rPr>
              <w:t>STK-NEED-006 Ability to find and prioritise requests</w:t>
            </w:r>
          </w:p>
        </w:tc>
        <w:tc>
          <w:tcPr>
            <w:tcW w:w="1680" w:type="dxa"/>
          </w:tcPr>
          <w:p w14:paraId="32DAA51D" w14:textId="77777777" w:rsidR="00761A7D" w:rsidRPr="00E82E9C" w:rsidRDefault="00000000" w:rsidP="00877B26">
            <w:pPr>
              <w:spacing w:line="360" w:lineRule="auto"/>
              <w:rPr>
                <w:sz w:val="20"/>
                <w:szCs w:val="20"/>
              </w:rPr>
            </w:pPr>
            <w:r>
              <w:rPr>
                <w:sz w:val="20"/>
                <w:szCs w:val="20"/>
              </w:rPr>
              <w:t>FT-STF-002 Search requests using defined criteria</w:t>
            </w:r>
          </w:p>
        </w:tc>
        <w:tc>
          <w:tcPr>
            <w:tcW w:w="1548" w:type="dxa"/>
          </w:tcPr>
          <w:p w14:paraId="08FD257A" w14:textId="77777777" w:rsidR="00761A7D" w:rsidRPr="00E82E9C" w:rsidRDefault="00000000" w:rsidP="00877B26">
            <w:pPr>
              <w:spacing w:line="360" w:lineRule="auto"/>
              <w:rPr>
                <w:sz w:val="20"/>
                <w:szCs w:val="20"/>
              </w:rPr>
            </w:pPr>
            <w:r>
              <w:rPr>
                <w:sz w:val="20"/>
                <w:szCs w:val="20"/>
              </w:rPr>
              <w:t>To be defined during detailed testing</w:t>
            </w:r>
          </w:p>
        </w:tc>
        <w:tc>
          <w:tcPr>
            <w:tcW w:w="1348" w:type="dxa"/>
          </w:tcPr>
          <w:p w14:paraId="729367EC" w14:textId="77777777" w:rsidR="00761A7D" w:rsidRPr="00877B26" w:rsidRDefault="00000000" w:rsidP="00877B26">
            <w:pPr>
              <w:spacing w:line="360" w:lineRule="auto"/>
              <w:rPr>
                <w:sz w:val="20"/>
                <w:szCs w:val="20"/>
              </w:rPr>
            </w:pPr>
            <w:r>
              <w:rPr>
                <w:sz w:val="20"/>
                <w:szCs w:val="20"/>
              </w:rPr>
              <w:t>RISK-013</w:t>
            </w:r>
          </w:p>
        </w:tc>
        <w:tc>
          <w:tcPr>
            <w:tcW w:w="1130" w:type="dxa"/>
          </w:tcPr>
          <w:p w14:paraId="1C06C831" w14:textId="77777777" w:rsidR="00761A7D" w:rsidRPr="00877B26" w:rsidRDefault="00000000" w:rsidP="00877B26">
            <w:pPr>
              <w:spacing w:line="360" w:lineRule="auto"/>
              <w:rPr>
                <w:sz w:val="20"/>
                <w:szCs w:val="20"/>
              </w:rPr>
            </w:pPr>
            <w:r>
              <w:rPr>
                <w:sz w:val="20"/>
                <w:szCs w:val="20"/>
              </w:rPr>
              <w:t>TEST-STF-002</w:t>
            </w:r>
          </w:p>
        </w:tc>
        <w:tc>
          <w:tcPr>
            <w:tcW w:w="1359" w:type="dxa"/>
          </w:tcPr>
          <w:p w14:paraId="4B3AB23A" w14:textId="77777777" w:rsidR="00761A7D" w:rsidRPr="00877B26" w:rsidRDefault="00000000" w:rsidP="00877B26">
            <w:pPr>
              <w:spacing w:line="360" w:lineRule="auto"/>
              <w:rPr>
                <w:sz w:val="20"/>
                <w:szCs w:val="20"/>
              </w:rPr>
            </w:pPr>
            <w:r>
              <w:rPr>
                <w:sz w:val="20"/>
                <w:szCs w:val="20"/>
              </w:rPr>
              <w:t>Search Function Test Results</w:t>
            </w:r>
          </w:p>
        </w:tc>
      </w:tr>
      <w:tr w:rsidR="00877B26" w14:paraId="65BA55E7" w14:textId="77777777" w:rsidTr="00877B26">
        <w:tc>
          <w:tcPr>
            <w:tcW w:w="1797" w:type="dxa"/>
          </w:tcPr>
          <w:p w14:paraId="5A65F026" w14:textId="77777777" w:rsidR="00761A7D" w:rsidRPr="00E82E9C" w:rsidRDefault="00000000" w:rsidP="00877B26">
            <w:pPr>
              <w:spacing w:line="360" w:lineRule="auto"/>
              <w:rPr>
                <w:sz w:val="20"/>
                <w:szCs w:val="20"/>
              </w:rPr>
            </w:pPr>
            <w:r>
              <w:rPr>
                <w:sz w:val="20"/>
                <w:szCs w:val="20"/>
              </w:rPr>
              <w:t>STK-002 Service Staff</w:t>
            </w:r>
          </w:p>
        </w:tc>
        <w:tc>
          <w:tcPr>
            <w:tcW w:w="1594" w:type="dxa"/>
          </w:tcPr>
          <w:p w14:paraId="13BAD127" w14:textId="77777777" w:rsidR="00761A7D" w:rsidRPr="00E82E9C" w:rsidRDefault="00000000" w:rsidP="00877B26">
            <w:pPr>
              <w:spacing w:line="360" w:lineRule="auto"/>
              <w:rPr>
                <w:sz w:val="20"/>
                <w:szCs w:val="20"/>
              </w:rPr>
            </w:pPr>
            <w:r>
              <w:rPr>
                <w:sz w:val="20"/>
                <w:szCs w:val="20"/>
              </w:rPr>
              <w:t>STK-NEED-006 Ability to find and prioritise requests</w:t>
            </w:r>
          </w:p>
        </w:tc>
        <w:tc>
          <w:tcPr>
            <w:tcW w:w="1680" w:type="dxa"/>
          </w:tcPr>
          <w:p w14:paraId="00F67580" w14:textId="77777777" w:rsidR="00761A7D" w:rsidRPr="00E82E9C" w:rsidRDefault="00000000" w:rsidP="00877B26">
            <w:pPr>
              <w:spacing w:line="360" w:lineRule="auto"/>
              <w:rPr>
                <w:sz w:val="20"/>
                <w:szCs w:val="20"/>
              </w:rPr>
            </w:pPr>
            <w:r>
              <w:rPr>
                <w:sz w:val="20"/>
                <w:szCs w:val="20"/>
              </w:rPr>
              <w:t>FR-STF-003 Filter requests by relevant criteria</w:t>
            </w:r>
          </w:p>
        </w:tc>
        <w:tc>
          <w:tcPr>
            <w:tcW w:w="1548" w:type="dxa"/>
          </w:tcPr>
          <w:p w14:paraId="0A06690C" w14:textId="77777777" w:rsidR="00761A7D" w:rsidRPr="00E82E9C" w:rsidRDefault="00000000" w:rsidP="00877B26">
            <w:pPr>
              <w:spacing w:line="360" w:lineRule="auto"/>
              <w:rPr>
                <w:sz w:val="20"/>
                <w:szCs w:val="20"/>
              </w:rPr>
            </w:pPr>
            <w:r>
              <w:rPr>
                <w:sz w:val="20"/>
                <w:szCs w:val="20"/>
              </w:rPr>
              <w:t>To be defined during detailed testing</w:t>
            </w:r>
          </w:p>
        </w:tc>
        <w:tc>
          <w:tcPr>
            <w:tcW w:w="1348" w:type="dxa"/>
          </w:tcPr>
          <w:p w14:paraId="32F8B805" w14:textId="77777777" w:rsidR="00761A7D" w:rsidRPr="00877B26" w:rsidRDefault="00000000" w:rsidP="00877B26">
            <w:pPr>
              <w:spacing w:line="360" w:lineRule="auto"/>
              <w:rPr>
                <w:sz w:val="20"/>
                <w:szCs w:val="20"/>
              </w:rPr>
            </w:pPr>
            <w:r>
              <w:rPr>
                <w:sz w:val="20"/>
                <w:szCs w:val="20"/>
              </w:rPr>
              <w:t>RISK-013</w:t>
            </w:r>
          </w:p>
        </w:tc>
        <w:tc>
          <w:tcPr>
            <w:tcW w:w="1130" w:type="dxa"/>
          </w:tcPr>
          <w:p w14:paraId="0AB861D0" w14:textId="77777777" w:rsidR="00761A7D" w:rsidRPr="00877B26" w:rsidRDefault="00000000" w:rsidP="00877B26">
            <w:pPr>
              <w:spacing w:line="360" w:lineRule="auto"/>
              <w:rPr>
                <w:sz w:val="20"/>
                <w:szCs w:val="20"/>
              </w:rPr>
            </w:pPr>
            <w:r>
              <w:rPr>
                <w:sz w:val="20"/>
                <w:szCs w:val="20"/>
              </w:rPr>
              <w:t>TEST-STF-003</w:t>
            </w:r>
          </w:p>
        </w:tc>
        <w:tc>
          <w:tcPr>
            <w:tcW w:w="1359" w:type="dxa"/>
          </w:tcPr>
          <w:p w14:paraId="5E8D170E" w14:textId="77777777" w:rsidR="00761A7D" w:rsidRPr="00877B26" w:rsidRDefault="00000000" w:rsidP="00877B26">
            <w:pPr>
              <w:spacing w:line="360" w:lineRule="auto"/>
              <w:rPr>
                <w:sz w:val="20"/>
                <w:szCs w:val="20"/>
              </w:rPr>
            </w:pPr>
            <w:r>
              <w:rPr>
                <w:sz w:val="20"/>
                <w:szCs w:val="20"/>
              </w:rPr>
              <w:t>Filter Function Test Results</w:t>
            </w:r>
          </w:p>
        </w:tc>
      </w:tr>
      <w:tr w:rsidR="00877B26" w14:paraId="2178817C" w14:textId="77777777" w:rsidTr="00877B26">
        <w:tc>
          <w:tcPr>
            <w:tcW w:w="1797" w:type="dxa"/>
          </w:tcPr>
          <w:p w14:paraId="387E70F6" w14:textId="77777777" w:rsidR="00761A7D" w:rsidRPr="00E82E9C" w:rsidRDefault="00000000" w:rsidP="00877B26">
            <w:pPr>
              <w:spacing w:line="360" w:lineRule="auto"/>
              <w:rPr>
                <w:sz w:val="20"/>
                <w:szCs w:val="20"/>
              </w:rPr>
            </w:pPr>
            <w:r>
              <w:rPr>
                <w:sz w:val="20"/>
                <w:szCs w:val="20"/>
              </w:rPr>
              <w:t>STK-002 Service Staff</w:t>
            </w:r>
          </w:p>
        </w:tc>
        <w:tc>
          <w:tcPr>
            <w:tcW w:w="1594" w:type="dxa"/>
          </w:tcPr>
          <w:p w14:paraId="65C05260" w14:textId="77777777" w:rsidR="00761A7D" w:rsidRPr="00E82E9C" w:rsidRDefault="00000000" w:rsidP="00877B26">
            <w:pPr>
              <w:spacing w:line="360" w:lineRule="auto"/>
              <w:rPr>
                <w:sz w:val="20"/>
                <w:szCs w:val="20"/>
              </w:rPr>
            </w:pPr>
            <w:r>
              <w:rPr>
                <w:sz w:val="20"/>
                <w:szCs w:val="20"/>
              </w:rPr>
              <w:t>STK-NEED-006 Ability to find and prioritise requests</w:t>
            </w:r>
          </w:p>
        </w:tc>
        <w:tc>
          <w:tcPr>
            <w:tcW w:w="1680" w:type="dxa"/>
          </w:tcPr>
          <w:p w14:paraId="1E2511E1" w14:textId="77777777" w:rsidR="00761A7D" w:rsidRPr="00E82E9C" w:rsidRDefault="00000000" w:rsidP="00877B26">
            <w:pPr>
              <w:spacing w:line="360" w:lineRule="auto"/>
              <w:rPr>
                <w:sz w:val="20"/>
                <w:szCs w:val="20"/>
              </w:rPr>
            </w:pPr>
            <w:r>
              <w:rPr>
                <w:sz w:val="20"/>
                <w:szCs w:val="20"/>
              </w:rPr>
              <w:t>FR-STF-004 Sort requests using supported criteria</w:t>
            </w:r>
          </w:p>
        </w:tc>
        <w:tc>
          <w:tcPr>
            <w:tcW w:w="1548" w:type="dxa"/>
          </w:tcPr>
          <w:p w14:paraId="0F2BB8E3" w14:textId="77777777" w:rsidR="00761A7D" w:rsidRPr="00E82E9C" w:rsidRDefault="00000000" w:rsidP="00877B26">
            <w:pPr>
              <w:spacing w:line="360" w:lineRule="auto"/>
              <w:rPr>
                <w:sz w:val="20"/>
                <w:szCs w:val="20"/>
              </w:rPr>
            </w:pPr>
            <w:r>
              <w:rPr>
                <w:sz w:val="20"/>
                <w:szCs w:val="20"/>
              </w:rPr>
              <w:t>To be defined during detailed testing</w:t>
            </w:r>
          </w:p>
        </w:tc>
        <w:tc>
          <w:tcPr>
            <w:tcW w:w="1348" w:type="dxa"/>
          </w:tcPr>
          <w:p w14:paraId="1B608F45" w14:textId="77777777" w:rsidR="00761A7D" w:rsidRPr="00877B26" w:rsidRDefault="00000000" w:rsidP="00877B26">
            <w:pPr>
              <w:spacing w:line="360" w:lineRule="auto"/>
              <w:rPr>
                <w:sz w:val="20"/>
                <w:szCs w:val="20"/>
              </w:rPr>
            </w:pPr>
            <w:r>
              <w:rPr>
                <w:sz w:val="20"/>
                <w:szCs w:val="20"/>
              </w:rPr>
              <w:t>RISK-013</w:t>
            </w:r>
          </w:p>
        </w:tc>
        <w:tc>
          <w:tcPr>
            <w:tcW w:w="1130" w:type="dxa"/>
          </w:tcPr>
          <w:p w14:paraId="62650363" w14:textId="77777777" w:rsidR="00761A7D" w:rsidRPr="00877B26" w:rsidRDefault="00000000" w:rsidP="00877B26">
            <w:pPr>
              <w:spacing w:line="360" w:lineRule="auto"/>
              <w:rPr>
                <w:sz w:val="20"/>
                <w:szCs w:val="20"/>
              </w:rPr>
            </w:pPr>
            <w:r>
              <w:rPr>
                <w:sz w:val="20"/>
                <w:szCs w:val="20"/>
              </w:rPr>
              <w:t>TEST-STF-004</w:t>
            </w:r>
          </w:p>
        </w:tc>
        <w:tc>
          <w:tcPr>
            <w:tcW w:w="1359" w:type="dxa"/>
          </w:tcPr>
          <w:p w14:paraId="583FC514" w14:textId="77777777" w:rsidR="00761A7D" w:rsidRPr="00877B26" w:rsidRDefault="00000000" w:rsidP="00877B26">
            <w:pPr>
              <w:spacing w:line="360" w:lineRule="auto"/>
              <w:rPr>
                <w:sz w:val="20"/>
                <w:szCs w:val="20"/>
              </w:rPr>
            </w:pPr>
            <w:r>
              <w:rPr>
                <w:sz w:val="20"/>
                <w:szCs w:val="20"/>
              </w:rPr>
              <w:t>Sort Function Test Results</w:t>
            </w:r>
          </w:p>
        </w:tc>
      </w:tr>
      <w:tr w:rsidR="00877B26" w14:paraId="6DEA3845" w14:textId="77777777" w:rsidTr="00877B26">
        <w:tc>
          <w:tcPr>
            <w:tcW w:w="1797" w:type="dxa"/>
          </w:tcPr>
          <w:p w14:paraId="270C3722" w14:textId="77777777" w:rsidR="00761A7D" w:rsidRPr="00E82E9C" w:rsidRDefault="00000000" w:rsidP="00877B26">
            <w:pPr>
              <w:spacing w:line="360" w:lineRule="auto"/>
              <w:rPr>
                <w:sz w:val="20"/>
                <w:szCs w:val="20"/>
              </w:rPr>
            </w:pPr>
            <w:r>
              <w:rPr>
                <w:sz w:val="20"/>
                <w:szCs w:val="20"/>
              </w:rPr>
              <w:t>STK-002 Service Staff</w:t>
            </w:r>
          </w:p>
        </w:tc>
        <w:tc>
          <w:tcPr>
            <w:tcW w:w="1594" w:type="dxa"/>
          </w:tcPr>
          <w:p w14:paraId="1AABD8F6" w14:textId="77777777" w:rsidR="00761A7D" w:rsidRPr="00E82E9C" w:rsidRDefault="00000000" w:rsidP="00877B26">
            <w:pPr>
              <w:spacing w:line="360" w:lineRule="auto"/>
              <w:rPr>
                <w:sz w:val="20"/>
                <w:szCs w:val="20"/>
              </w:rPr>
            </w:pPr>
            <w:r>
              <w:rPr>
                <w:sz w:val="20"/>
                <w:szCs w:val="20"/>
              </w:rPr>
              <w:t>STK-NEED-005 Centralised access to requests</w:t>
            </w:r>
          </w:p>
        </w:tc>
        <w:tc>
          <w:tcPr>
            <w:tcW w:w="1680" w:type="dxa"/>
          </w:tcPr>
          <w:p w14:paraId="4DAF2564" w14:textId="77777777" w:rsidR="00761A7D" w:rsidRPr="00E82E9C" w:rsidRDefault="00000000" w:rsidP="00877B26">
            <w:pPr>
              <w:spacing w:line="360" w:lineRule="auto"/>
              <w:rPr>
                <w:sz w:val="20"/>
                <w:szCs w:val="20"/>
              </w:rPr>
            </w:pPr>
            <w:r>
              <w:rPr>
                <w:sz w:val="20"/>
                <w:szCs w:val="20"/>
              </w:rPr>
              <w:t>FR-STF-005 View complete authorised request details</w:t>
            </w:r>
          </w:p>
        </w:tc>
        <w:tc>
          <w:tcPr>
            <w:tcW w:w="1548" w:type="dxa"/>
          </w:tcPr>
          <w:p w14:paraId="533A46DE" w14:textId="77777777" w:rsidR="00761A7D" w:rsidRPr="00E82E9C" w:rsidRDefault="00000000" w:rsidP="00877B26">
            <w:pPr>
              <w:spacing w:line="360" w:lineRule="auto"/>
              <w:rPr>
                <w:sz w:val="20"/>
                <w:szCs w:val="20"/>
              </w:rPr>
            </w:pPr>
            <w:r>
              <w:rPr>
                <w:sz w:val="20"/>
                <w:szCs w:val="20"/>
              </w:rPr>
              <w:t>To be defined during detailed testing</w:t>
            </w:r>
          </w:p>
        </w:tc>
        <w:tc>
          <w:tcPr>
            <w:tcW w:w="1348" w:type="dxa"/>
          </w:tcPr>
          <w:p w14:paraId="7DBD8ECF" w14:textId="77777777" w:rsidR="00761A7D" w:rsidRPr="00877B26" w:rsidRDefault="00000000" w:rsidP="00877B26">
            <w:pPr>
              <w:spacing w:line="360" w:lineRule="auto"/>
              <w:rPr>
                <w:sz w:val="20"/>
                <w:szCs w:val="20"/>
              </w:rPr>
            </w:pPr>
            <w:r>
              <w:rPr>
                <w:sz w:val="20"/>
                <w:szCs w:val="20"/>
              </w:rPr>
              <w:t>RISK-007</w:t>
            </w:r>
          </w:p>
        </w:tc>
        <w:tc>
          <w:tcPr>
            <w:tcW w:w="1130" w:type="dxa"/>
          </w:tcPr>
          <w:p w14:paraId="6C1C8512" w14:textId="77777777" w:rsidR="00761A7D" w:rsidRPr="00877B26" w:rsidRDefault="00000000" w:rsidP="00877B26">
            <w:pPr>
              <w:spacing w:line="360" w:lineRule="auto"/>
              <w:rPr>
                <w:sz w:val="20"/>
                <w:szCs w:val="20"/>
              </w:rPr>
            </w:pPr>
            <w:r>
              <w:rPr>
                <w:sz w:val="20"/>
                <w:szCs w:val="20"/>
              </w:rPr>
              <w:t>TEST-STF-005</w:t>
            </w:r>
          </w:p>
        </w:tc>
        <w:tc>
          <w:tcPr>
            <w:tcW w:w="1359" w:type="dxa"/>
          </w:tcPr>
          <w:p w14:paraId="1D29F6B5" w14:textId="77777777" w:rsidR="00761A7D" w:rsidRPr="00877B26" w:rsidRDefault="00000000" w:rsidP="00877B26">
            <w:pPr>
              <w:spacing w:line="360" w:lineRule="auto"/>
              <w:rPr>
                <w:sz w:val="20"/>
                <w:szCs w:val="20"/>
              </w:rPr>
            </w:pPr>
            <w:r>
              <w:rPr>
                <w:sz w:val="20"/>
                <w:szCs w:val="20"/>
              </w:rPr>
              <w:t>Authorisation Test Results</w:t>
            </w:r>
          </w:p>
        </w:tc>
      </w:tr>
      <w:tr w:rsidR="00877B26" w14:paraId="5FC933CD" w14:textId="77777777" w:rsidTr="00877B26">
        <w:tc>
          <w:tcPr>
            <w:tcW w:w="1797" w:type="dxa"/>
          </w:tcPr>
          <w:p w14:paraId="4D7DA9F3" w14:textId="77777777" w:rsidR="00761A7D" w:rsidRPr="00E82E9C" w:rsidRDefault="00000000" w:rsidP="00877B26">
            <w:pPr>
              <w:spacing w:line="360" w:lineRule="auto"/>
              <w:rPr>
                <w:sz w:val="20"/>
                <w:szCs w:val="20"/>
              </w:rPr>
            </w:pPr>
            <w:r>
              <w:rPr>
                <w:sz w:val="20"/>
                <w:szCs w:val="20"/>
              </w:rPr>
              <w:t>STK-002 Service Staff</w:t>
            </w:r>
          </w:p>
        </w:tc>
        <w:tc>
          <w:tcPr>
            <w:tcW w:w="1594" w:type="dxa"/>
          </w:tcPr>
          <w:p w14:paraId="68EDA4EB" w14:textId="77777777" w:rsidR="00761A7D" w:rsidRPr="00E82E9C" w:rsidRDefault="00000000" w:rsidP="00877B26">
            <w:pPr>
              <w:spacing w:line="360" w:lineRule="auto"/>
              <w:rPr>
                <w:sz w:val="20"/>
                <w:szCs w:val="20"/>
              </w:rPr>
            </w:pPr>
            <w:r>
              <w:rPr>
                <w:sz w:val="20"/>
                <w:szCs w:val="20"/>
              </w:rPr>
              <w:t>STK-NEED-007 Clear ownership and assignment of requests</w:t>
            </w:r>
          </w:p>
        </w:tc>
        <w:tc>
          <w:tcPr>
            <w:tcW w:w="1680" w:type="dxa"/>
          </w:tcPr>
          <w:p w14:paraId="7FDCBCCF" w14:textId="77777777" w:rsidR="00761A7D" w:rsidRPr="00E82E9C" w:rsidRDefault="00000000" w:rsidP="00877B26">
            <w:pPr>
              <w:spacing w:line="360" w:lineRule="auto"/>
              <w:rPr>
                <w:sz w:val="20"/>
                <w:szCs w:val="20"/>
              </w:rPr>
            </w:pPr>
            <w:r>
              <w:rPr>
                <w:sz w:val="20"/>
                <w:szCs w:val="20"/>
              </w:rPr>
              <w:t>FR-STF-006 Assign or accept responsibility for requests</w:t>
            </w:r>
          </w:p>
        </w:tc>
        <w:tc>
          <w:tcPr>
            <w:tcW w:w="1548" w:type="dxa"/>
          </w:tcPr>
          <w:p w14:paraId="5244518D" w14:textId="77777777" w:rsidR="00761A7D" w:rsidRPr="00E82E9C" w:rsidRDefault="00000000" w:rsidP="00877B26">
            <w:pPr>
              <w:spacing w:line="360" w:lineRule="auto"/>
              <w:rPr>
                <w:sz w:val="20"/>
                <w:szCs w:val="20"/>
              </w:rPr>
            </w:pPr>
            <w:r>
              <w:rPr>
                <w:sz w:val="20"/>
                <w:szCs w:val="20"/>
              </w:rPr>
              <w:t>AC-STF-006-A, AC-STF-006-B, AC-STF-006-C</w:t>
            </w:r>
          </w:p>
        </w:tc>
        <w:tc>
          <w:tcPr>
            <w:tcW w:w="1348" w:type="dxa"/>
          </w:tcPr>
          <w:p w14:paraId="21F96DE9" w14:textId="77777777" w:rsidR="00761A7D" w:rsidRPr="00877B26" w:rsidRDefault="00000000" w:rsidP="00877B26">
            <w:pPr>
              <w:spacing w:line="360" w:lineRule="auto"/>
              <w:rPr>
                <w:sz w:val="20"/>
                <w:szCs w:val="20"/>
              </w:rPr>
            </w:pPr>
            <w:r>
              <w:rPr>
                <w:sz w:val="20"/>
                <w:szCs w:val="20"/>
              </w:rPr>
              <w:t>RISK-013</w:t>
            </w:r>
          </w:p>
        </w:tc>
        <w:tc>
          <w:tcPr>
            <w:tcW w:w="1130" w:type="dxa"/>
          </w:tcPr>
          <w:p w14:paraId="78FA3565" w14:textId="77777777" w:rsidR="00761A7D" w:rsidRPr="00877B26" w:rsidRDefault="00000000" w:rsidP="00877B26">
            <w:pPr>
              <w:spacing w:line="360" w:lineRule="auto"/>
              <w:rPr>
                <w:sz w:val="20"/>
                <w:szCs w:val="20"/>
              </w:rPr>
            </w:pPr>
            <w:r>
              <w:rPr>
                <w:sz w:val="20"/>
                <w:szCs w:val="20"/>
              </w:rPr>
              <w:t>TEST-STF-006</w:t>
            </w:r>
          </w:p>
        </w:tc>
        <w:tc>
          <w:tcPr>
            <w:tcW w:w="1359" w:type="dxa"/>
          </w:tcPr>
          <w:p w14:paraId="31DF54E9" w14:textId="77777777" w:rsidR="00761A7D" w:rsidRPr="00877B26" w:rsidRDefault="00000000" w:rsidP="00877B26">
            <w:pPr>
              <w:spacing w:line="360" w:lineRule="auto"/>
              <w:rPr>
                <w:sz w:val="20"/>
                <w:szCs w:val="20"/>
              </w:rPr>
            </w:pPr>
            <w:r>
              <w:rPr>
                <w:sz w:val="20"/>
                <w:szCs w:val="20"/>
              </w:rPr>
              <w:t>Assignment Verification</w:t>
            </w:r>
          </w:p>
        </w:tc>
      </w:tr>
      <w:tr w:rsidR="00877B26" w14:paraId="770A8A68" w14:textId="77777777" w:rsidTr="00877B26">
        <w:tc>
          <w:tcPr>
            <w:tcW w:w="1797" w:type="dxa"/>
          </w:tcPr>
          <w:p w14:paraId="44D5326A" w14:textId="77777777" w:rsidR="00761A7D" w:rsidRPr="00E82E9C" w:rsidRDefault="00000000" w:rsidP="00877B26">
            <w:pPr>
              <w:spacing w:line="360" w:lineRule="auto"/>
              <w:rPr>
                <w:sz w:val="20"/>
                <w:szCs w:val="20"/>
              </w:rPr>
            </w:pPr>
            <w:r>
              <w:rPr>
                <w:sz w:val="20"/>
                <w:szCs w:val="20"/>
              </w:rPr>
              <w:t>STK-002 Service Staff</w:t>
            </w:r>
          </w:p>
        </w:tc>
        <w:tc>
          <w:tcPr>
            <w:tcW w:w="1594" w:type="dxa"/>
          </w:tcPr>
          <w:p w14:paraId="41FBD869" w14:textId="77777777" w:rsidR="00761A7D" w:rsidRPr="00E82E9C" w:rsidRDefault="00000000" w:rsidP="00877B26">
            <w:pPr>
              <w:spacing w:line="360" w:lineRule="auto"/>
              <w:rPr>
                <w:sz w:val="20"/>
                <w:szCs w:val="20"/>
              </w:rPr>
            </w:pPr>
            <w:r>
              <w:rPr>
                <w:sz w:val="20"/>
                <w:szCs w:val="20"/>
              </w:rPr>
              <w:t>STK-NEED-008 Record actions and resolution information</w:t>
            </w:r>
          </w:p>
        </w:tc>
        <w:tc>
          <w:tcPr>
            <w:tcW w:w="1680" w:type="dxa"/>
          </w:tcPr>
          <w:p w14:paraId="75AA0E0E" w14:textId="77777777" w:rsidR="00761A7D" w:rsidRPr="00E82E9C" w:rsidRDefault="00000000" w:rsidP="00877B26">
            <w:pPr>
              <w:spacing w:line="360" w:lineRule="auto"/>
              <w:rPr>
                <w:sz w:val="20"/>
                <w:szCs w:val="20"/>
              </w:rPr>
            </w:pPr>
            <w:r>
              <w:rPr>
                <w:sz w:val="20"/>
                <w:szCs w:val="20"/>
              </w:rPr>
              <w:t>FR-STF-007 Restrict request status changes to approved workflow transitions</w:t>
            </w:r>
          </w:p>
        </w:tc>
        <w:tc>
          <w:tcPr>
            <w:tcW w:w="1548" w:type="dxa"/>
          </w:tcPr>
          <w:p w14:paraId="17EA2E18" w14:textId="77777777" w:rsidR="00761A7D" w:rsidRPr="00E82E9C" w:rsidRDefault="00000000" w:rsidP="00877B26">
            <w:pPr>
              <w:spacing w:line="360" w:lineRule="auto"/>
              <w:rPr>
                <w:sz w:val="20"/>
                <w:szCs w:val="20"/>
              </w:rPr>
            </w:pPr>
            <w:r>
              <w:rPr>
                <w:sz w:val="20"/>
                <w:szCs w:val="20"/>
              </w:rPr>
              <w:t>AC-STF-007-A, Ac-STF-007-B, AC-STF-007-C</w:t>
            </w:r>
          </w:p>
        </w:tc>
        <w:tc>
          <w:tcPr>
            <w:tcW w:w="1348" w:type="dxa"/>
          </w:tcPr>
          <w:p w14:paraId="0DF6FDB4" w14:textId="77777777" w:rsidR="00761A7D" w:rsidRPr="00877B26" w:rsidRDefault="00000000" w:rsidP="00877B26">
            <w:pPr>
              <w:spacing w:line="360" w:lineRule="auto"/>
              <w:rPr>
                <w:sz w:val="20"/>
                <w:szCs w:val="20"/>
              </w:rPr>
            </w:pPr>
            <w:r>
              <w:rPr>
                <w:sz w:val="20"/>
                <w:szCs w:val="20"/>
              </w:rPr>
              <w:t>RISK-013</w:t>
            </w:r>
          </w:p>
        </w:tc>
        <w:tc>
          <w:tcPr>
            <w:tcW w:w="1130" w:type="dxa"/>
          </w:tcPr>
          <w:p w14:paraId="576F9198" w14:textId="77777777" w:rsidR="00761A7D" w:rsidRPr="00877B26" w:rsidRDefault="00000000" w:rsidP="00877B26">
            <w:pPr>
              <w:spacing w:line="360" w:lineRule="auto"/>
              <w:rPr>
                <w:sz w:val="20"/>
                <w:szCs w:val="20"/>
              </w:rPr>
            </w:pPr>
            <w:r>
              <w:rPr>
                <w:sz w:val="20"/>
                <w:szCs w:val="20"/>
              </w:rPr>
              <w:t>TEST-STF-007</w:t>
            </w:r>
          </w:p>
        </w:tc>
        <w:tc>
          <w:tcPr>
            <w:tcW w:w="1359" w:type="dxa"/>
          </w:tcPr>
          <w:p w14:paraId="6E315EB0" w14:textId="77777777" w:rsidR="00761A7D" w:rsidRPr="00877B26" w:rsidRDefault="00000000" w:rsidP="00877B26">
            <w:pPr>
              <w:spacing w:line="360" w:lineRule="auto"/>
              <w:rPr>
                <w:sz w:val="20"/>
                <w:szCs w:val="20"/>
              </w:rPr>
            </w:pPr>
            <w:r>
              <w:rPr>
                <w:sz w:val="20"/>
                <w:szCs w:val="20"/>
              </w:rPr>
              <w:t>Workflow Validation Evidence</w:t>
            </w:r>
          </w:p>
        </w:tc>
      </w:tr>
      <w:tr w:rsidR="00877B26" w14:paraId="131F6BB3" w14:textId="77777777" w:rsidTr="00877B26">
        <w:tc>
          <w:tcPr>
            <w:tcW w:w="1797" w:type="dxa"/>
          </w:tcPr>
          <w:p w14:paraId="6A6CBD60" w14:textId="77777777" w:rsidR="00761A7D" w:rsidRPr="00E82E9C" w:rsidRDefault="00000000" w:rsidP="00877B26">
            <w:pPr>
              <w:spacing w:line="360" w:lineRule="auto"/>
              <w:rPr>
                <w:sz w:val="20"/>
                <w:szCs w:val="20"/>
              </w:rPr>
            </w:pPr>
            <w:r>
              <w:rPr>
                <w:sz w:val="20"/>
                <w:szCs w:val="20"/>
              </w:rPr>
              <w:t>STK-002 Service Staff</w:t>
            </w:r>
          </w:p>
        </w:tc>
        <w:tc>
          <w:tcPr>
            <w:tcW w:w="1594" w:type="dxa"/>
          </w:tcPr>
          <w:p w14:paraId="68AA06FB" w14:textId="77777777" w:rsidR="00761A7D" w:rsidRPr="00E82E9C" w:rsidRDefault="00000000" w:rsidP="00877B26">
            <w:pPr>
              <w:spacing w:line="360" w:lineRule="auto"/>
              <w:rPr>
                <w:sz w:val="20"/>
                <w:szCs w:val="20"/>
              </w:rPr>
            </w:pPr>
            <w:r>
              <w:rPr>
                <w:sz w:val="20"/>
                <w:szCs w:val="20"/>
              </w:rPr>
              <w:t>STK-NEED-008 Record actions and resolution information</w:t>
            </w:r>
          </w:p>
        </w:tc>
        <w:tc>
          <w:tcPr>
            <w:tcW w:w="1680" w:type="dxa"/>
          </w:tcPr>
          <w:p w14:paraId="5DDAB5BB" w14:textId="77777777" w:rsidR="00761A7D" w:rsidRPr="00E82E9C" w:rsidRDefault="00000000" w:rsidP="00877B26">
            <w:pPr>
              <w:spacing w:line="360" w:lineRule="auto"/>
              <w:rPr>
                <w:sz w:val="20"/>
                <w:szCs w:val="20"/>
              </w:rPr>
            </w:pPr>
            <w:r>
              <w:rPr>
                <w:sz w:val="20"/>
                <w:szCs w:val="20"/>
              </w:rPr>
              <w:t>FR-STF-008 Record actions and comments against requests</w:t>
            </w:r>
          </w:p>
        </w:tc>
        <w:tc>
          <w:tcPr>
            <w:tcW w:w="1548" w:type="dxa"/>
          </w:tcPr>
          <w:p w14:paraId="2A7AAC03" w14:textId="77777777" w:rsidR="00761A7D" w:rsidRPr="00E82E9C" w:rsidRDefault="00000000" w:rsidP="00877B26">
            <w:pPr>
              <w:spacing w:line="360" w:lineRule="auto"/>
              <w:rPr>
                <w:sz w:val="20"/>
                <w:szCs w:val="20"/>
              </w:rPr>
            </w:pPr>
            <w:r>
              <w:rPr>
                <w:sz w:val="20"/>
                <w:szCs w:val="20"/>
              </w:rPr>
              <w:t>To be defined during detailed testing</w:t>
            </w:r>
          </w:p>
        </w:tc>
        <w:tc>
          <w:tcPr>
            <w:tcW w:w="1348" w:type="dxa"/>
          </w:tcPr>
          <w:p w14:paraId="3F25CA34" w14:textId="77777777" w:rsidR="00761A7D" w:rsidRPr="00877B26" w:rsidRDefault="00000000" w:rsidP="00877B26">
            <w:pPr>
              <w:spacing w:line="360" w:lineRule="auto"/>
              <w:rPr>
                <w:sz w:val="20"/>
                <w:szCs w:val="20"/>
              </w:rPr>
            </w:pPr>
            <w:r>
              <w:rPr>
                <w:sz w:val="20"/>
                <w:szCs w:val="20"/>
              </w:rPr>
              <w:t>RISK-013</w:t>
            </w:r>
          </w:p>
        </w:tc>
        <w:tc>
          <w:tcPr>
            <w:tcW w:w="1130" w:type="dxa"/>
          </w:tcPr>
          <w:p w14:paraId="27CB01F0" w14:textId="77777777" w:rsidR="00761A7D" w:rsidRPr="00877B26" w:rsidRDefault="00000000" w:rsidP="00877B26">
            <w:pPr>
              <w:spacing w:line="360" w:lineRule="auto"/>
              <w:rPr>
                <w:sz w:val="20"/>
                <w:szCs w:val="20"/>
              </w:rPr>
            </w:pPr>
            <w:r>
              <w:rPr>
                <w:sz w:val="20"/>
                <w:szCs w:val="20"/>
              </w:rPr>
              <w:t>TEST-STF-008</w:t>
            </w:r>
          </w:p>
        </w:tc>
        <w:tc>
          <w:tcPr>
            <w:tcW w:w="1359" w:type="dxa"/>
          </w:tcPr>
          <w:p w14:paraId="32160DE2" w14:textId="77777777" w:rsidR="00761A7D" w:rsidRPr="00877B26" w:rsidRDefault="00000000" w:rsidP="00877B26">
            <w:pPr>
              <w:spacing w:line="360" w:lineRule="auto"/>
              <w:rPr>
                <w:sz w:val="20"/>
                <w:szCs w:val="20"/>
              </w:rPr>
            </w:pPr>
            <w:r>
              <w:rPr>
                <w:sz w:val="20"/>
                <w:szCs w:val="20"/>
              </w:rPr>
              <w:t>Action Log Evidence</w:t>
            </w:r>
          </w:p>
        </w:tc>
      </w:tr>
      <w:tr w:rsidR="00877B26" w14:paraId="457E4E25" w14:textId="77777777" w:rsidTr="00877B26">
        <w:tc>
          <w:tcPr>
            <w:tcW w:w="1797" w:type="dxa"/>
          </w:tcPr>
          <w:p w14:paraId="37736847" w14:textId="77777777" w:rsidR="00761A7D" w:rsidRPr="00E82E9C" w:rsidRDefault="00000000" w:rsidP="00877B26">
            <w:pPr>
              <w:spacing w:line="360" w:lineRule="auto"/>
              <w:rPr>
                <w:sz w:val="20"/>
                <w:szCs w:val="20"/>
              </w:rPr>
            </w:pPr>
            <w:r>
              <w:rPr>
                <w:sz w:val="20"/>
                <w:szCs w:val="20"/>
              </w:rPr>
              <w:t>STK-002 Service Staff</w:t>
            </w:r>
          </w:p>
        </w:tc>
        <w:tc>
          <w:tcPr>
            <w:tcW w:w="1594" w:type="dxa"/>
          </w:tcPr>
          <w:p w14:paraId="617432C0" w14:textId="77777777" w:rsidR="00761A7D" w:rsidRPr="00E82E9C" w:rsidRDefault="00000000" w:rsidP="00877B26">
            <w:pPr>
              <w:spacing w:line="360" w:lineRule="auto"/>
              <w:rPr>
                <w:sz w:val="20"/>
                <w:szCs w:val="20"/>
              </w:rPr>
            </w:pPr>
            <w:r>
              <w:rPr>
                <w:sz w:val="20"/>
                <w:szCs w:val="20"/>
              </w:rPr>
              <w:t xml:space="preserve">STK-NEED-008 Record actions </w:t>
            </w:r>
            <w:r>
              <w:rPr>
                <w:sz w:val="20"/>
                <w:szCs w:val="20"/>
              </w:rPr>
              <w:lastRenderedPageBreak/>
              <w:t>and resolution information</w:t>
            </w:r>
          </w:p>
        </w:tc>
        <w:tc>
          <w:tcPr>
            <w:tcW w:w="1680" w:type="dxa"/>
          </w:tcPr>
          <w:p w14:paraId="41CBCA1D" w14:textId="77777777" w:rsidR="00761A7D" w:rsidRPr="00E82E9C" w:rsidRDefault="00000000" w:rsidP="00877B26">
            <w:pPr>
              <w:spacing w:line="360" w:lineRule="auto"/>
              <w:rPr>
                <w:sz w:val="20"/>
                <w:szCs w:val="20"/>
              </w:rPr>
            </w:pPr>
            <w:r>
              <w:rPr>
                <w:sz w:val="20"/>
                <w:szCs w:val="20"/>
              </w:rPr>
              <w:lastRenderedPageBreak/>
              <w:t xml:space="preserve">FR-STF-009 Record </w:t>
            </w:r>
            <w:r>
              <w:rPr>
                <w:sz w:val="20"/>
                <w:szCs w:val="20"/>
              </w:rPr>
              <w:lastRenderedPageBreak/>
              <w:t>resolution information</w:t>
            </w:r>
          </w:p>
        </w:tc>
        <w:tc>
          <w:tcPr>
            <w:tcW w:w="1548" w:type="dxa"/>
          </w:tcPr>
          <w:p w14:paraId="4215969F" w14:textId="77777777" w:rsidR="00761A7D" w:rsidRPr="00E82E9C" w:rsidRDefault="00000000" w:rsidP="00877B26">
            <w:pPr>
              <w:spacing w:line="360" w:lineRule="auto"/>
              <w:rPr>
                <w:sz w:val="20"/>
                <w:szCs w:val="20"/>
              </w:rPr>
            </w:pPr>
            <w:r>
              <w:rPr>
                <w:sz w:val="20"/>
                <w:szCs w:val="20"/>
              </w:rPr>
              <w:lastRenderedPageBreak/>
              <w:t>To be defined during detailed testing</w:t>
            </w:r>
          </w:p>
        </w:tc>
        <w:tc>
          <w:tcPr>
            <w:tcW w:w="1348" w:type="dxa"/>
          </w:tcPr>
          <w:p w14:paraId="514034AB" w14:textId="77777777" w:rsidR="00761A7D" w:rsidRPr="00877B26" w:rsidRDefault="00000000" w:rsidP="00877B26">
            <w:pPr>
              <w:spacing w:line="360" w:lineRule="auto"/>
              <w:rPr>
                <w:sz w:val="20"/>
                <w:szCs w:val="20"/>
              </w:rPr>
            </w:pPr>
            <w:r>
              <w:rPr>
                <w:sz w:val="20"/>
                <w:szCs w:val="20"/>
              </w:rPr>
              <w:t>RISK-011</w:t>
            </w:r>
          </w:p>
        </w:tc>
        <w:tc>
          <w:tcPr>
            <w:tcW w:w="1130" w:type="dxa"/>
          </w:tcPr>
          <w:p w14:paraId="273154F8" w14:textId="77777777" w:rsidR="00761A7D" w:rsidRPr="00877B26" w:rsidRDefault="00000000" w:rsidP="00877B26">
            <w:pPr>
              <w:spacing w:line="360" w:lineRule="auto"/>
              <w:rPr>
                <w:sz w:val="20"/>
                <w:szCs w:val="20"/>
              </w:rPr>
            </w:pPr>
            <w:r>
              <w:rPr>
                <w:sz w:val="20"/>
                <w:szCs w:val="20"/>
              </w:rPr>
              <w:t>TEST-STF-009</w:t>
            </w:r>
          </w:p>
        </w:tc>
        <w:tc>
          <w:tcPr>
            <w:tcW w:w="1359" w:type="dxa"/>
          </w:tcPr>
          <w:p w14:paraId="2A95878F" w14:textId="77777777" w:rsidR="00761A7D" w:rsidRPr="00877B26" w:rsidRDefault="00000000" w:rsidP="00877B26">
            <w:pPr>
              <w:spacing w:line="360" w:lineRule="auto"/>
              <w:rPr>
                <w:sz w:val="20"/>
                <w:szCs w:val="20"/>
              </w:rPr>
            </w:pPr>
            <w:r>
              <w:rPr>
                <w:sz w:val="20"/>
                <w:szCs w:val="20"/>
              </w:rPr>
              <w:t>Resolution Record Evidence</w:t>
            </w:r>
          </w:p>
        </w:tc>
      </w:tr>
      <w:tr w:rsidR="00877B26" w14:paraId="10147DDF" w14:textId="77777777" w:rsidTr="00877B26">
        <w:tc>
          <w:tcPr>
            <w:tcW w:w="1797" w:type="dxa"/>
          </w:tcPr>
          <w:p w14:paraId="1988A913" w14:textId="77777777" w:rsidR="00761A7D" w:rsidRPr="00E82E9C" w:rsidRDefault="00000000" w:rsidP="00877B26">
            <w:pPr>
              <w:spacing w:line="360" w:lineRule="auto"/>
              <w:rPr>
                <w:sz w:val="20"/>
                <w:szCs w:val="20"/>
              </w:rPr>
            </w:pPr>
            <w:r>
              <w:rPr>
                <w:sz w:val="20"/>
                <w:szCs w:val="20"/>
              </w:rPr>
              <w:t>STK-002 Service Staff</w:t>
            </w:r>
          </w:p>
        </w:tc>
        <w:tc>
          <w:tcPr>
            <w:tcW w:w="1594" w:type="dxa"/>
          </w:tcPr>
          <w:p w14:paraId="2ACB0A42" w14:textId="77777777" w:rsidR="00761A7D" w:rsidRPr="00E82E9C" w:rsidRDefault="00000000" w:rsidP="00877B26">
            <w:pPr>
              <w:spacing w:line="360" w:lineRule="auto"/>
              <w:rPr>
                <w:sz w:val="20"/>
                <w:szCs w:val="20"/>
              </w:rPr>
            </w:pPr>
            <w:r>
              <w:rPr>
                <w:sz w:val="20"/>
                <w:szCs w:val="20"/>
              </w:rPr>
              <w:t>STK-NEED-007 Clear ownership and assignment of requests</w:t>
            </w:r>
          </w:p>
        </w:tc>
        <w:tc>
          <w:tcPr>
            <w:tcW w:w="1680" w:type="dxa"/>
          </w:tcPr>
          <w:p w14:paraId="4A553CF9" w14:textId="77777777" w:rsidR="00761A7D" w:rsidRPr="00E82E9C" w:rsidRDefault="00000000" w:rsidP="00877B26">
            <w:pPr>
              <w:spacing w:line="360" w:lineRule="auto"/>
              <w:rPr>
                <w:sz w:val="20"/>
                <w:szCs w:val="20"/>
              </w:rPr>
            </w:pPr>
            <w:r>
              <w:rPr>
                <w:sz w:val="20"/>
                <w:szCs w:val="20"/>
              </w:rPr>
              <w:t>FR-STF-010 Resolve or close authorised requests</w:t>
            </w:r>
          </w:p>
        </w:tc>
        <w:tc>
          <w:tcPr>
            <w:tcW w:w="1548" w:type="dxa"/>
          </w:tcPr>
          <w:p w14:paraId="431102BC" w14:textId="77777777" w:rsidR="00761A7D" w:rsidRPr="00E82E9C" w:rsidRDefault="00000000" w:rsidP="00877B26">
            <w:pPr>
              <w:spacing w:line="360" w:lineRule="auto"/>
              <w:rPr>
                <w:sz w:val="20"/>
                <w:szCs w:val="20"/>
              </w:rPr>
            </w:pPr>
            <w:r>
              <w:rPr>
                <w:sz w:val="20"/>
                <w:szCs w:val="20"/>
              </w:rPr>
              <w:t>To be defined during detailed testing</w:t>
            </w:r>
          </w:p>
        </w:tc>
        <w:tc>
          <w:tcPr>
            <w:tcW w:w="1348" w:type="dxa"/>
          </w:tcPr>
          <w:p w14:paraId="7EA2BDCF" w14:textId="77777777" w:rsidR="00761A7D" w:rsidRPr="00877B26" w:rsidRDefault="00000000" w:rsidP="00877B26">
            <w:pPr>
              <w:spacing w:line="360" w:lineRule="auto"/>
              <w:rPr>
                <w:sz w:val="20"/>
                <w:szCs w:val="20"/>
              </w:rPr>
            </w:pPr>
            <w:r>
              <w:rPr>
                <w:sz w:val="20"/>
                <w:szCs w:val="20"/>
              </w:rPr>
              <w:t>RISK-013</w:t>
            </w:r>
          </w:p>
        </w:tc>
        <w:tc>
          <w:tcPr>
            <w:tcW w:w="1130" w:type="dxa"/>
          </w:tcPr>
          <w:p w14:paraId="4458B465" w14:textId="77777777" w:rsidR="00761A7D" w:rsidRPr="00877B26" w:rsidRDefault="00000000" w:rsidP="00877B26">
            <w:pPr>
              <w:spacing w:line="360" w:lineRule="auto"/>
              <w:rPr>
                <w:sz w:val="20"/>
                <w:szCs w:val="20"/>
              </w:rPr>
            </w:pPr>
            <w:r>
              <w:rPr>
                <w:sz w:val="20"/>
                <w:szCs w:val="20"/>
              </w:rPr>
              <w:t>TEST-STF-010</w:t>
            </w:r>
          </w:p>
        </w:tc>
        <w:tc>
          <w:tcPr>
            <w:tcW w:w="1359" w:type="dxa"/>
          </w:tcPr>
          <w:p w14:paraId="1A0D6CD2" w14:textId="77777777" w:rsidR="00761A7D" w:rsidRPr="00877B26" w:rsidRDefault="00000000" w:rsidP="00877B26">
            <w:pPr>
              <w:spacing w:line="360" w:lineRule="auto"/>
              <w:rPr>
                <w:sz w:val="20"/>
                <w:szCs w:val="20"/>
              </w:rPr>
            </w:pPr>
            <w:r>
              <w:rPr>
                <w:sz w:val="20"/>
                <w:szCs w:val="20"/>
              </w:rPr>
              <w:t>Closure Verification Evidence</w:t>
            </w:r>
          </w:p>
        </w:tc>
      </w:tr>
      <w:tr w:rsidR="00877B26" w14:paraId="249E350D" w14:textId="77777777" w:rsidTr="00877B26">
        <w:tc>
          <w:tcPr>
            <w:tcW w:w="1797" w:type="dxa"/>
          </w:tcPr>
          <w:p w14:paraId="7D2D95B8" w14:textId="77777777" w:rsidR="00761A7D" w:rsidRPr="00E82E9C" w:rsidRDefault="00000000" w:rsidP="00877B26">
            <w:pPr>
              <w:spacing w:line="360" w:lineRule="auto"/>
              <w:rPr>
                <w:sz w:val="20"/>
                <w:szCs w:val="20"/>
              </w:rPr>
            </w:pPr>
            <w:r>
              <w:rPr>
                <w:sz w:val="20"/>
                <w:szCs w:val="20"/>
              </w:rPr>
              <w:t>STK-003 Management</w:t>
            </w:r>
          </w:p>
        </w:tc>
        <w:tc>
          <w:tcPr>
            <w:tcW w:w="1594" w:type="dxa"/>
          </w:tcPr>
          <w:p w14:paraId="58D5BF82" w14:textId="77777777" w:rsidR="00761A7D" w:rsidRPr="00E82E9C" w:rsidRDefault="00000000" w:rsidP="00877B26">
            <w:pPr>
              <w:spacing w:line="360" w:lineRule="auto"/>
              <w:rPr>
                <w:sz w:val="20"/>
                <w:szCs w:val="20"/>
              </w:rPr>
            </w:pPr>
            <w:r>
              <w:rPr>
                <w:sz w:val="20"/>
                <w:szCs w:val="20"/>
              </w:rPr>
              <w:t>STK-NEED-009 Visibility of open, overdue, resolved and closed work</w:t>
            </w:r>
          </w:p>
        </w:tc>
        <w:tc>
          <w:tcPr>
            <w:tcW w:w="1680" w:type="dxa"/>
          </w:tcPr>
          <w:p w14:paraId="1B20CE3F" w14:textId="77777777" w:rsidR="00761A7D" w:rsidRPr="00E82E9C" w:rsidRDefault="00000000" w:rsidP="00877B26">
            <w:pPr>
              <w:spacing w:line="360" w:lineRule="auto"/>
              <w:rPr>
                <w:sz w:val="20"/>
                <w:szCs w:val="20"/>
              </w:rPr>
            </w:pPr>
            <w:r>
              <w:rPr>
                <w:sz w:val="20"/>
                <w:szCs w:val="20"/>
              </w:rPr>
              <w:t>FR-MGT-001 View currently open service requests</w:t>
            </w:r>
          </w:p>
        </w:tc>
        <w:tc>
          <w:tcPr>
            <w:tcW w:w="1548" w:type="dxa"/>
          </w:tcPr>
          <w:p w14:paraId="54950F91" w14:textId="77777777" w:rsidR="00761A7D" w:rsidRPr="00E82E9C" w:rsidRDefault="00000000" w:rsidP="00877B26">
            <w:pPr>
              <w:spacing w:line="360" w:lineRule="auto"/>
              <w:rPr>
                <w:sz w:val="20"/>
                <w:szCs w:val="20"/>
              </w:rPr>
            </w:pPr>
            <w:r>
              <w:rPr>
                <w:sz w:val="20"/>
                <w:szCs w:val="20"/>
              </w:rPr>
              <w:t>To be defined during detailed testing</w:t>
            </w:r>
          </w:p>
        </w:tc>
        <w:tc>
          <w:tcPr>
            <w:tcW w:w="1348" w:type="dxa"/>
          </w:tcPr>
          <w:p w14:paraId="75830EDB" w14:textId="77777777" w:rsidR="00761A7D" w:rsidRPr="00877B26" w:rsidRDefault="00000000" w:rsidP="00877B26">
            <w:pPr>
              <w:spacing w:line="360" w:lineRule="auto"/>
              <w:rPr>
                <w:sz w:val="20"/>
                <w:szCs w:val="20"/>
              </w:rPr>
            </w:pPr>
            <w:r>
              <w:rPr>
                <w:sz w:val="20"/>
                <w:szCs w:val="20"/>
              </w:rPr>
              <w:t>RISK-013</w:t>
            </w:r>
          </w:p>
        </w:tc>
        <w:tc>
          <w:tcPr>
            <w:tcW w:w="1130" w:type="dxa"/>
          </w:tcPr>
          <w:p w14:paraId="3FDDD7F4" w14:textId="77777777" w:rsidR="00761A7D" w:rsidRPr="00877B26" w:rsidRDefault="00000000" w:rsidP="00877B26">
            <w:pPr>
              <w:spacing w:line="360" w:lineRule="auto"/>
              <w:rPr>
                <w:sz w:val="20"/>
                <w:szCs w:val="20"/>
              </w:rPr>
            </w:pPr>
            <w:r>
              <w:rPr>
                <w:sz w:val="20"/>
                <w:szCs w:val="20"/>
              </w:rPr>
              <w:t>TEST-MGT-001</w:t>
            </w:r>
          </w:p>
        </w:tc>
        <w:tc>
          <w:tcPr>
            <w:tcW w:w="1359" w:type="dxa"/>
          </w:tcPr>
          <w:p w14:paraId="3CB270CD" w14:textId="77777777" w:rsidR="00761A7D" w:rsidRPr="00877B26" w:rsidRDefault="00000000" w:rsidP="00877B26">
            <w:pPr>
              <w:spacing w:line="360" w:lineRule="auto"/>
              <w:rPr>
                <w:sz w:val="20"/>
                <w:szCs w:val="20"/>
              </w:rPr>
            </w:pPr>
            <w:r>
              <w:rPr>
                <w:sz w:val="20"/>
                <w:szCs w:val="20"/>
              </w:rPr>
              <w:t>Reporting Evidence</w:t>
            </w:r>
          </w:p>
        </w:tc>
      </w:tr>
      <w:tr w:rsidR="00877B26" w14:paraId="631B1698" w14:textId="77777777" w:rsidTr="00877B26">
        <w:tc>
          <w:tcPr>
            <w:tcW w:w="1797" w:type="dxa"/>
          </w:tcPr>
          <w:p w14:paraId="6465FFA0" w14:textId="77777777" w:rsidR="00761A7D" w:rsidRPr="00E82E9C" w:rsidRDefault="00000000" w:rsidP="00877B26">
            <w:pPr>
              <w:spacing w:line="360" w:lineRule="auto"/>
              <w:rPr>
                <w:sz w:val="20"/>
                <w:szCs w:val="20"/>
              </w:rPr>
            </w:pPr>
            <w:r>
              <w:rPr>
                <w:sz w:val="20"/>
                <w:szCs w:val="20"/>
              </w:rPr>
              <w:t>STK-003 Management</w:t>
            </w:r>
          </w:p>
        </w:tc>
        <w:tc>
          <w:tcPr>
            <w:tcW w:w="1594" w:type="dxa"/>
          </w:tcPr>
          <w:p w14:paraId="380C770A" w14:textId="77777777" w:rsidR="00761A7D" w:rsidRPr="00E82E9C" w:rsidRDefault="00000000" w:rsidP="00877B26">
            <w:pPr>
              <w:spacing w:line="360" w:lineRule="auto"/>
              <w:rPr>
                <w:sz w:val="20"/>
                <w:szCs w:val="20"/>
              </w:rPr>
            </w:pPr>
            <w:r>
              <w:rPr>
                <w:sz w:val="20"/>
                <w:szCs w:val="20"/>
              </w:rPr>
              <w:t>STK-NEED-009 Visibility of open, overdue, resolved and closed work</w:t>
            </w:r>
          </w:p>
        </w:tc>
        <w:tc>
          <w:tcPr>
            <w:tcW w:w="1680" w:type="dxa"/>
          </w:tcPr>
          <w:p w14:paraId="513F9346" w14:textId="77777777" w:rsidR="00761A7D" w:rsidRPr="00E82E9C" w:rsidRDefault="00000000" w:rsidP="00877B26">
            <w:pPr>
              <w:spacing w:line="360" w:lineRule="auto"/>
              <w:rPr>
                <w:sz w:val="20"/>
                <w:szCs w:val="20"/>
              </w:rPr>
            </w:pPr>
            <w:r>
              <w:rPr>
                <w:sz w:val="20"/>
                <w:szCs w:val="20"/>
              </w:rPr>
              <w:t>FR-MGT-002 Identify overdue service requests</w:t>
            </w:r>
          </w:p>
        </w:tc>
        <w:tc>
          <w:tcPr>
            <w:tcW w:w="1548" w:type="dxa"/>
          </w:tcPr>
          <w:p w14:paraId="0F01B9B4" w14:textId="77777777" w:rsidR="00761A7D" w:rsidRPr="00E82E9C" w:rsidRDefault="00000000" w:rsidP="00877B26">
            <w:pPr>
              <w:spacing w:line="360" w:lineRule="auto"/>
              <w:rPr>
                <w:sz w:val="20"/>
                <w:szCs w:val="20"/>
              </w:rPr>
            </w:pPr>
            <w:r>
              <w:rPr>
                <w:sz w:val="20"/>
                <w:szCs w:val="20"/>
              </w:rPr>
              <w:t>To be defined during detailed testing</w:t>
            </w:r>
          </w:p>
        </w:tc>
        <w:tc>
          <w:tcPr>
            <w:tcW w:w="1348" w:type="dxa"/>
          </w:tcPr>
          <w:p w14:paraId="503DD6A0" w14:textId="77777777" w:rsidR="00761A7D" w:rsidRPr="00877B26" w:rsidRDefault="00000000" w:rsidP="00877B26">
            <w:pPr>
              <w:spacing w:line="360" w:lineRule="auto"/>
              <w:rPr>
                <w:sz w:val="20"/>
                <w:szCs w:val="20"/>
              </w:rPr>
            </w:pPr>
            <w:r>
              <w:rPr>
                <w:sz w:val="20"/>
                <w:szCs w:val="20"/>
              </w:rPr>
              <w:t>RISK-013</w:t>
            </w:r>
          </w:p>
        </w:tc>
        <w:tc>
          <w:tcPr>
            <w:tcW w:w="1130" w:type="dxa"/>
          </w:tcPr>
          <w:p w14:paraId="6F5FA6B7" w14:textId="77777777" w:rsidR="00761A7D" w:rsidRPr="00877B26" w:rsidRDefault="00000000" w:rsidP="00877B26">
            <w:pPr>
              <w:spacing w:line="360" w:lineRule="auto"/>
              <w:rPr>
                <w:sz w:val="20"/>
                <w:szCs w:val="20"/>
              </w:rPr>
            </w:pPr>
            <w:r>
              <w:rPr>
                <w:sz w:val="20"/>
                <w:szCs w:val="20"/>
              </w:rPr>
              <w:t>TEST-MGT-002</w:t>
            </w:r>
          </w:p>
        </w:tc>
        <w:tc>
          <w:tcPr>
            <w:tcW w:w="1359" w:type="dxa"/>
          </w:tcPr>
          <w:p w14:paraId="438BBE94" w14:textId="77777777" w:rsidR="00761A7D" w:rsidRPr="00877B26" w:rsidRDefault="00000000" w:rsidP="00877B26">
            <w:pPr>
              <w:spacing w:line="360" w:lineRule="auto"/>
              <w:rPr>
                <w:sz w:val="20"/>
                <w:szCs w:val="20"/>
              </w:rPr>
            </w:pPr>
            <w:r>
              <w:rPr>
                <w:sz w:val="20"/>
                <w:szCs w:val="20"/>
              </w:rPr>
              <w:t>Overdue Request Evidence</w:t>
            </w:r>
          </w:p>
        </w:tc>
      </w:tr>
      <w:tr w:rsidR="00877B26" w14:paraId="044422DA" w14:textId="77777777" w:rsidTr="00877B26">
        <w:tc>
          <w:tcPr>
            <w:tcW w:w="1797" w:type="dxa"/>
          </w:tcPr>
          <w:p w14:paraId="213EB577" w14:textId="77777777" w:rsidR="00761A7D" w:rsidRPr="00E82E9C" w:rsidRDefault="00000000" w:rsidP="00877B26">
            <w:pPr>
              <w:spacing w:line="360" w:lineRule="auto"/>
              <w:rPr>
                <w:sz w:val="20"/>
                <w:szCs w:val="20"/>
              </w:rPr>
            </w:pPr>
            <w:r>
              <w:rPr>
                <w:sz w:val="20"/>
                <w:szCs w:val="20"/>
              </w:rPr>
              <w:t>STK-003 Management</w:t>
            </w:r>
          </w:p>
        </w:tc>
        <w:tc>
          <w:tcPr>
            <w:tcW w:w="1594" w:type="dxa"/>
          </w:tcPr>
          <w:p w14:paraId="7DC44D73" w14:textId="77777777" w:rsidR="00761A7D" w:rsidRPr="00E82E9C" w:rsidRDefault="00000000" w:rsidP="00877B26">
            <w:pPr>
              <w:spacing w:line="360" w:lineRule="auto"/>
              <w:rPr>
                <w:sz w:val="20"/>
                <w:szCs w:val="20"/>
              </w:rPr>
            </w:pPr>
            <w:r>
              <w:rPr>
                <w:sz w:val="20"/>
                <w:szCs w:val="20"/>
              </w:rPr>
              <w:t>STK-NEED-009 Visibility of open, overdue, resolved and closed work</w:t>
            </w:r>
          </w:p>
        </w:tc>
        <w:tc>
          <w:tcPr>
            <w:tcW w:w="1680" w:type="dxa"/>
          </w:tcPr>
          <w:p w14:paraId="6EDC2FF5" w14:textId="77777777" w:rsidR="00761A7D" w:rsidRPr="00E82E9C" w:rsidRDefault="00000000" w:rsidP="00877B26">
            <w:pPr>
              <w:spacing w:line="360" w:lineRule="auto"/>
              <w:rPr>
                <w:sz w:val="20"/>
                <w:szCs w:val="20"/>
              </w:rPr>
            </w:pPr>
            <w:r>
              <w:rPr>
                <w:sz w:val="20"/>
                <w:szCs w:val="20"/>
              </w:rPr>
              <w:t>FR-MGT-003 Identify resolved and closed requests</w:t>
            </w:r>
          </w:p>
        </w:tc>
        <w:tc>
          <w:tcPr>
            <w:tcW w:w="1548" w:type="dxa"/>
          </w:tcPr>
          <w:p w14:paraId="1028BB86" w14:textId="77777777" w:rsidR="00761A7D" w:rsidRPr="00E82E9C" w:rsidRDefault="00000000" w:rsidP="00877B26">
            <w:pPr>
              <w:spacing w:line="360" w:lineRule="auto"/>
              <w:rPr>
                <w:sz w:val="20"/>
                <w:szCs w:val="20"/>
              </w:rPr>
            </w:pPr>
            <w:r>
              <w:rPr>
                <w:sz w:val="20"/>
                <w:szCs w:val="20"/>
              </w:rPr>
              <w:t>To be defined during detailed testing</w:t>
            </w:r>
          </w:p>
        </w:tc>
        <w:tc>
          <w:tcPr>
            <w:tcW w:w="1348" w:type="dxa"/>
          </w:tcPr>
          <w:p w14:paraId="05AEBE5A" w14:textId="77777777" w:rsidR="00761A7D" w:rsidRPr="00877B26" w:rsidRDefault="00000000" w:rsidP="00877B26">
            <w:pPr>
              <w:spacing w:line="360" w:lineRule="auto"/>
              <w:rPr>
                <w:sz w:val="20"/>
                <w:szCs w:val="20"/>
              </w:rPr>
            </w:pPr>
            <w:r>
              <w:rPr>
                <w:sz w:val="20"/>
                <w:szCs w:val="20"/>
              </w:rPr>
              <w:t>RISK-013</w:t>
            </w:r>
          </w:p>
        </w:tc>
        <w:tc>
          <w:tcPr>
            <w:tcW w:w="1130" w:type="dxa"/>
          </w:tcPr>
          <w:p w14:paraId="1BC93ECA" w14:textId="77777777" w:rsidR="00761A7D" w:rsidRPr="00877B26" w:rsidRDefault="00000000" w:rsidP="00877B26">
            <w:pPr>
              <w:spacing w:line="360" w:lineRule="auto"/>
              <w:rPr>
                <w:sz w:val="20"/>
                <w:szCs w:val="20"/>
              </w:rPr>
            </w:pPr>
            <w:r>
              <w:rPr>
                <w:sz w:val="20"/>
                <w:szCs w:val="20"/>
              </w:rPr>
              <w:t>TEST-MGT-003</w:t>
            </w:r>
          </w:p>
        </w:tc>
        <w:tc>
          <w:tcPr>
            <w:tcW w:w="1359" w:type="dxa"/>
          </w:tcPr>
          <w:p w14:paraId="127A98C9" w14:textId="77777777" w:rsidR="00761A7D" w:rsidRPr="00877B26" w:rsidRDefault="00000000" w:rsidP="00877B26">
            <w:pPr>
              <w:spacing w:line="360" w:lineRule="auto"/>
              <w:rPr>
                <w:sz w:val="20"/>
                <w:szCs w:val="20"/>
              </w:rPr>
            </w:pPr>
            <w:r>
              <w:rPr>
                <w:sz w:val="20"/>
                <w:szCs w:val="20"/>
              </w:rPr>
              <w:t>Status Reporting Evidence</w:t>
            </w:r>
          </w:p>
        </w:tc>
      </w:tr>
      <w:tr w:rsidR="00877B26" w14:paraId="7AC74296" w14:textId="77777777" w:rsidTr="00877B26">
        <w:tc>
          <w:tcPr>
            <w:tcW w:w="1797" w:type="dxa"/>
          </w:tcPr>
          <w:p w14:paraId="44F9B1C7" w14:textId="77777777" w:rsidR="00761A7D" w:rsidRPr="00E82E9C" w:rsidRDefault="00000000" w:rsidP="00877B26">
            <w:pPr>
              <w:spacing w:line="360" w:lineRule="auto"/>
              <w:rPr>
                <w:sz w:val="20"/>
                <w:szCs w:val="20"/>
              </w:rPr>
            </w:pPr>
            <w:r>
              <w:rPr>
                <w:sz w:val="20"/>
                <w:szCs w:val="20"/>
              </w:rPr>
              <w:t>STK-003 Management</w:t>
            </w:r>
          </w:p>
        </w:tc>
        <w:tc>
          <w:tcPr>
            <w:tcW w:w="1594" w:type="dxa"/>
          </w:tcPr>
          <w:p w14:paraId="3A25FC0E" w14:textId="77777777" w:rsidR="00761A7D" w:rsidRPr="00E82E9C" w:rsidRDefault="00000000" w:rsidP="00877B26">
            <w:pPr>
              <w:spacing w:line="360" w:lineRule="auto"/>
              <w:rPr>
                <w:sz w:val="20"/>
                <w:szCs w:val="20"/>
              </w:rPr>
            </w:pPr>
            <w:r>
              <w:rPr>
                <w:sz w:val="20"/>
                <w:szCs w:val="20"/>
              </w:rPr>
              <w:t>STK-NEED-010 Service performance analysis</w:t>
            </w:r>
          </w:p>
        </w:tc>
        <w:tc>
          <w:tcPr>
            <w:tcW w:w="1680" w:type="dxa"/>
          </w:tcPr>
          <w:p w14:paraId="5E4379FA" w14:textId="77777777" w:rsidR="00761A7D" w:rsidRPr="00E82E9C" w:rsidRDefault="00000000" w:rsidP="00877B26">
            <w:pPr>
              <w:spacing w:line="360" w:lineRule="auto"/>
              <w:rPr>
                <w:sz w:val="20"/>
                <w:szCs w:val="20"/>
              </w:rPr>
            </w:pPr>
            <w:r>
              <w:rPr>
                <w:sz w:val="20"/>
                <w:szCs w:val="20"/>
              </w:rPr>
              <w:t>FR-MGT-004 View service information by category and status</w:t>
            </w:r>
          </w:p>
        </w:tc>
        <w:tc>
          <w:tcPr>
            <w:tcW w:w="1548" w:type="dxa"/>
          </w:tcPr>
          <w:p w14:paraId="5DAB644E" w14:textId="77777777" w:rsidR="00761A7D" w:rsidRPr="00E82E9C" w:rsidRDefault="00000000" w:rsidP="00877B26">
            <w:pPr>
              <w:spacing w:line="360" w:lineRule="auto"/>
              <w:rPr>
                <w:sz w:val="20"/>
                <w:szCs w:val="20"/>
              </w:rPr>
            </w:pPr>
            <w:r>
              <w:rPr>
                <w:sz w:val="20"/>
                <w:szCs w:val="20"/>
              </w:rPr>
              <w:t>To be defined during detailed testing</w:t>
            </w:r>
          </w:p>
        </w:tc>
        <w:tc>
          <w:tcPr>
            <w:tcW w:w="1348" w:type="dxa"/>
          </w:tcPr>
          <w:p w14:paraId="1333E12D" w14:textId="77777777" w:rsidR="00761A7D" w:rsidRPr="00877B26" w:rsidRDefault="00000000" w:rsidP="00877B26">
            <w:pPr>
              <w:spacing w:line="360" w:lineRule="auto"/>
              <w:rPr>
                <w:sz w:val="20"/>
                <w:szCs w:val="20"/>
              </w:rPr>
            </w:pPr>
            <w:r>
              <w:rPr>
                <w:sz w:val="20"/>
                <w:szCs w:val="20"/>
              </w:rPr>
              <w:t>RISK-013</w:t>
            </w:r>
          </w:p>
        </w:tc>
        <w:tc>
          <w:tcPr>
            <w:tcW w:w="1130" w:type="dxa"/>
          </w:tcPr>
          <w:p w14:paraId="485230D9" w14:textId="77777777" w:rsidR="00761A7D" w:rsidRPr="00877B26" w:rsidRDefault="00000000" w:rsidP="00877B26">
            <w:pPr>
              <w:spacing w:line="360" w:lineRule="auto"/>
              <w:rPr>
                <w:sz w:val="20"/>
                <w:szCs w:val="20"/>
              </w:rPr>
            </w:pPr>
            <w:r>
              <w:rPr>
                <w:sz w:val="20"/>
                <w:szCs w:val="20"/>
              </w:rPr>
              <w:t>TEST-MGT-004</w:t>
            </w:r>
          </w:p>
        </w:tc>
        <w:tc>
          <w:tcPr>
            <w:tcW w:w="1359" w:type="dxa"/>
          </w:tcPr>
          <w:p w14:paraId="1428C2D6" w14:textId="77777777" w:rsidR="00761A7D" w:rsidRPr="00877B26" w:rsidRDefault="00000000" w:rsidP="00877B26">
            <w:pPr>
              <w:spacing w:line="360" w:lineRule="auto"/>
              <w:rPr>
                <w:sz w:val="20"/>
                <w:szCs w:val="20"/>
              </w:rPr>
            </w:pPr>
            <w:r>
              <w:rPr>
                <w:sz w:val="20"/>
                <w:szCs w:val="20"/>
              </w:rPr>
              <w:t>Management Analytics Evidence</w:t>
            </w:r>
          </w:p>
        </w:tc>
      </w:tr>
      <w:tr w:rsidR="00877B26" w14:paraId="55D39A70" w14:textId="77777777" w:rsidTr="00877B26">
        <w:tc>
          <w:tcPr>
            <w:tcW w:w="1797" w:type="dxa"/>
          </w:tcPr>
          <w:p w14:paraId="49527332" w14:textId="77777777" w:rsidR="00761A7D" w:rsidRPr="00E82E9C" w:rsidRDefault="00000000" w:rsidP="00877B26">
            <w:pPr>
              <w:spacing w:line="360" w:lineRule="auto"/>
              <w:rPr>
                <w:sz w:val="20"/>
                <w:szCs w:val="20"/>
              </w:rPr>
            </w:pPr>
            <w:r>
              <w:rPr>
                <w:sz w:val="20"/>
                <w:szCs w:val="20"/>
              </w:rPr>
              <w:t>STK-004 Administrator</w:t>
            </w:r>
          </w:p>
        </w:tc>
        <w:tc>
          <w:tcPr>
            <w:tcW w:w="1594" w:type="dxa"/>
          </w:tcPr>
          <w:p w14:paraId="7B1A24FE" w14:textId="77777777" w:rsidR="00761A7D" w:rsidRPr="00E82E9C" w:rsidRDefault="00000000" w:rsidP="00877B26">
            <w:pPr>
              <w:spacing w:line="360" w:lineRule="auto"/>
              <w:rPr>
                <w:sz w:val="20"/>
                <w:szCs w:val="20"/>
              </w:rPr>
            </w:pPr>
            <w:r>
              <w:rPr>
                <w:sz w:val="20"/>
                <w:szCs w:val="20"/>
              </w:rPr>
              <w:t>STK-NEED-011 Role-Based access and secure administration</w:t>
            </w:r>
          </w:p>
        </w:tc>
        <w:tc>
          <w:tcPr>
            <w:tcW w:w="1680" w:type="dxa"/>
          </w:tcPr>
          <w:p w14:paraId="350A30B1" w14:textId="77777777" w:rsidR="00761A7D" w:rsidRPr="00E82E9C" w:rsidRDefault="00000000" w:rsidP="00877B26">
            <w:pPr>
              <w:spacing w:line="360" w:lineRule="auto"/>
              <w:rPr>
                <w:sz w:val="20"/>
                <w:szCs w:val="20"/>
              </w:rPr>
            </w:pPr>
            <w:r>
              <w:rPr>
                <w:sz w:val="20"/>
                <w:szCs w:val="20"/>
              </w:rPr>
              <w:t>FR-SEC-001 Authenticate users before granting access</w:t>
            </w:r>
          </w:p>
        </w:tc>
        <w:tc>
          <w:tcPr>
            <w:tcW w:w="1548" w:type="dxa"/>
          </w:tcPr>
          <w:p w14:paraId="62FAB90F" w14:textId="77777777" w:rsidR="00761A7D" w:rsidRPr="00E82E9C" w:rsidRDefault="00000000" w:rsidP="00877B26">
            <w:pPr>
              <w:spacing w:line="360" w:lineRule="auto"/>
              <w:rPr>
                <w:sz w:val="20"/>
                <w:szCs w:val="20"/>
              </w:rPr>
            </w:pPr>
            <w:r>
              <w:rPr>
                <w:sz w:val="20"/>
                <w:szCs w:val="20"/>
              </w:rPr>
              <w:t>To be defined during detailed testing</w:t>
            </w:r>
          </w:p>
        </w:tc>
        <w:tc>
          <w:tcPr>
            <w:tcW w:w="1348" w:type="dxa"/>
          </w:tcPr>
          <w:p w14:paraId="479A6E95" w14:textId="77777777" w:rsidR="00761A7D" w:rsidRPr="00877B26" w:rsidRDefault="00000000" w:rsidP="00877B26">
            <w:pPr>
              <w:spacing w:line="360" w:lineRule="auto"/>
              <w:rPr>
                <w:sz w:val="20"/>
                <w:szCs w:val="20"/>
              </w:rPr>
            </w:pPr>
            <w:r>
              <w:rPr>
                <w:sz w:val="20"/>
                <w:szCs w:val="20"/>
              </w:rPr>
              <w:t>RISK-006, RISK-007</w:t>
            </w:r>
          </w:p>
        </w:tc>
        <w:tc>
          <w:tcPr>
            <w:tcW w:w="1130" w:type="dxa"/>
          </w:tcPr>
          <w:p w14:paraId="0A9126D2" w14:textId="77777777" w:rsidR="00761A7D" w:rsidRPr="00877B26" w:rsidRDefault="00000000" w:rsidP="00877B26">
            <w:pPr>
              <w:spacing w:line="360" w:lineRule="auto"/>
              <w:rPr>
                <w:sz w:val="20"/>
                <w:szCs w:val="20"/>
              </w:rPr>
            </w:pPr>
            <w:r>
              <w:rPr>
                <w:sz w:val="20"/>
                <w:szCs w:val="20"/>
              </w:rPr>
              <w:t>TEST-SEC-001</w:t>
            </w:r>
          </w:p>
        </w:tc>
        <w:tc>
          <w:tcPr>
            <w:tcW w:w="1359" w:type="dxa"/>
          </w:tcPr>
          <w:p w14:paraId="7D8AEDD9" w14:textId="77777777" w:rsidR="00761A7D" w:rsidRPr="00877B26" w:rsidRDefault="00000000" w:rsidP="00877B26">
            <w:pPr>
              <w:spacing w:line="360" w:lineRule="auto"/>
              <w:rPr>
                <w:sz w:val="20"/>
                <w:szCs w:val="20"/>
              </w:rPr>
            </w:pPr>
            <w:r>
              <w:rPr>
                <w:sz w:val="20"/>
                <w:szCs w:val="20"/>
              </w:rPr>
              <w:t>Authentication Evidence</w:t>
            </w:r>
          </w:p>
        </w:tc>
      </w:tr>
      <w:tr w:rsidR="00877B26" w14:paraId="373E56CA" w14:textId="77777777" w:rsidTr="00877B26">
        <w:tc>
          <w:tcPr>
            <w:tcW w:w="1797" w:type="dxa"/>
          </w:tcPr>
          <w:p w14:paraId="31D8973A" w14:textId="77777777" w:rsidR="00761A7D" w:rsidRPr="00E82E9C" w:rsidRDefault="00000000" w:rsidP="00877B26">
            <w:pPr>
              <w:spacing w:line="360" w:lineRule="auto"/>
              <w:rPr>
                <w:sz w:val="20"/>
                <w:szCs w:val="20"/>
              </w:rPr>
            </w:pPr>
            <w:r>
              <w:rPr>
                <w:sz w:val="20"/>
                <w:szCs w:val="20"/>
              </w:rPr>
              <w:t>STK-004 Administrator / STK-007 Security Responsibility</w:t>
            </w:r>
          </w:p>
        </w:tc>
        <w:tc>
          <w:tcPr>
            <w:tcW w:w="1594" w:type="dxa"/>
          </w:tcPr>
          <w:p w14:paraId="5D2E4C0F" w14:textId="77777777" w:rsidR="00761A7D" w:rsidRPr="00E82E9C" w:rsidRDefault="00000000" w:rsidP="00877B26">
            <w:pPr>
              <w:spacing w:line="360" w:lineRule="auto"/>
              <w:rPr>
                <w:sz w:val="20"/>
                <w:szCs w:val="20"/>
              </w:rPr>
            </w:pPr>
            <w:r>
              <w:rPr>
                <w:sz w:val="20"/>
                <w:szCs w:val="20"/>
              </w:rPr>
              <w:t>STK-NEED-011 / STK-NEED-014</w:t>
            </w:r>
          </w:p>
        </w:tc>
        <w:tc>
          <w:tcPr>
            <w:tcW w:w="1680" w:type="dxa"/>
          </w:tcPr>
          <w:p w14:paraId="5428B9EF" w14:textId="77777777" w:rsidR="00761A7D" w:rsidRPr="00E82E9C" w:rsidRDefault="00000000" w:rsidP="00877B26">
            <w:pPr>
              <w:spacing w:line="360" w:lineRule="auto"/>
              <w:rPr>
                <w:sz w:val="20"/>
                <w:szCs w:val="20"/>
              </w:rPr>
            </w:pPr>
            <w:r>
              <w:rPr>
                <w:sz w:val="20"/>
                <w:szCs w:val="20"/>
              </w:rPr>
              <w:t>FR-SEC-002 Role based authorisation and access control</w:t>
            </w:r>
          </w:p>
        </w:tc>
        <w:tc>
          <w:tcPr>
            <w:tcW w:w="1548" w:type="dxa"/>
          </w:tcPr>
          <w:p w14:paraId="3971E18A" w14:textId="77777777" w:rsidR="00761A7D" w:rsidRPr="00E82E9C" w:rsidRDefault="00000000" w:rsidP="00877B26">
            <w:pPr>
              <w:spacing w:line="360" w:lineRule="auto"/>
              <w:rPr>
                <w:sz w:val="20"/>
                <w:szCs w:val="20"/>
              </w:rPr>
            </w:pPr>
            <w:r>
              <w:rPr>
                <w:sz w:val="20"/>
                <w:szCs w:val="20"/>
              </w:rPr>
              <w:t>AC-SEC-002-A, AC-SEC-002-B, AC-SEC-002-C</w:t>
            </w:r>
          </w:p>
        </w:tc>
        <w:tc>
          <w:tcPr>
            <w:tcW w:w="1348" w:type="dxa"/>
          </w:tcPr>
          <w:p w14:paraId="60E62B32" w14:textId="77777777" w:rsidR="00761A7D" w:rsidRPr="00877B26" w:rsidRDefault="00000000" w:rsidP="00877B26">
            <w:pPr>
              <w:spacing w:line="360" w:lineRule="auto"/>
              <w:rPr>
                <w:sz w:val="20"/>
                <w:szCs w:val="20"/>
              </w:rPr>
            </w:pPr>
            <w:r>
              <w:rPr>
                <w:sz w:val="20"/>
                <w:szCs w:val="20"/>
              </w:rPr>
              <w:t>RISK-006, RISK-007</w:t>
            </w:r>
          </w:p>
        </w:tc>
        <w:tc>
          <w:tcPr>
            <w:tcW w:w="1130" w:type="dxa"/>
          </w:tcPr>
          <w:p w14:paraId="7914029D" w14:textId="77777777" w:rsidR="00761A7D" w:rsidRPr="00877B26" w:rsidRDefault="00000000" w:rsidP="00877B26">
            <w:pPr>
              <w:spacing w:line="360" w:lineRule="auto"/>
              <w:rPr>
                <w:sz w:val="20"/>
                <w:szCs w:val="20"/>
              </w:rPr>
            </w:pPr>
            <w:r>
              <w:rPr>
                <w:sz w:val="20"/>
                <w:szCs w:val="20"/>
              </w:rPr>
              <w:t>TEST-SEC-002</w:t>
            </w:r>
          </w:p>
        </w:tc>
        <w:tc>
          <w:tcPr>
            <w:tcW w:w="1359" w:type="dxa"/>
          </w:tcPr>
          <w:p w14:paraId="0FB53EFE" w14:textId="77777777" w:rsidR="00761A7D" w:rsidRPr="00877B26" w:rsidRDefault="00000000" w:rsidP="00877B26">
            <w:pPr>
              <w:spacing w:line="360" w:lineRule="auto"/>
              <w:rPr>
                <w:sz w:val="20"/>
                <w:szCs w:val="20"/>
              </w:rPr>
            </w:pPr>
            <w:r>
              <w:rPr>
                <w:sz w:val="20"/>
                <w:szCs w:val="20"/>
              </w:rPr>
              <w:t>Authorisation Evidence</w:t>
            </w:r>
          </w:p>
        </w:tc>
      </w:tr>
    </w:tbl>
    <w:p w14:paraId="6D9445EB" w14:textId="77777777" w:rsidR="00120497" w:rsidRDefault="00120497" w:rsidP="00120497"/>
    <w:p w14:paraId="6C4B2D99" w14:textId="77777777" w:rsidR="00941306" w:rsidRDefault="00941306" w:rsidP="00941306">
      <w:pPr>
        <w:pStyle w:val="Heading2"/>
      </w:pPr>
      <w:r>
        <w:t>Non-functional Requirements Traceability</w:t>
      </w:r>
    </w:p>
    <w:tbl>
      <w:tblPr>
        <w:tblStyle w:val="TableGrid"/>
        <w:tblW w:w="0" w:type="auto"/>
        <w:tblLook w:val="04A0" w:firstRow="1" w:lastRow="0" w:firstColumn="1" w:lastColumn="0" w:noHBand="0" w:noVBand="1"/>
      </w:tblPr>
      <w:tblGrid>
        <w:gridCol w:w="3485"/>
        <w:gridCol w:w="3485"/>
        <w:gridCol w:w="3486"/>
      </w:tblGrid>
      <w:tr w:rsidR="00941306" w14:paraId="174190F8" w14:textId="77777777" w:rsidTr="00941306">
        <w:tc>
          <w:tcPr>
            <w:tcW w:w="3485" w:type="dxa"/>
          </w:tcPr>
          <w:p w14:paraId="1B212FB6" w14:textId="77777777" w:rsidR="00941306" w:rsidRPr="00941306" w:rsidRDefault="00941306" w:rsidP="00941306">
            <w:pPr>
              <w:spacing w:line="360" w:lineRule="auto"/>
              <w:rPr>
                <w:b/>
                <w:bCs/>
              </w:rPr>
            </w:pPr>
            <w:r>
              <w:rPr>
                <w:b/>
                <w:bCs/>
              </w:rPr>
              <w:t>Stakeholder Need</w:t>
            </w:r>
          </w:p>
        </w:tc>
        <w:tc>
          <w:tcPr>
            <w:tcW w:w="3485" w:type="dxa"/>
          </w:tcPr>
          <w:p w14:paraId="63300699" w14:textId="77777777" w:rsidR="00941306" w:rsidRPr="00941306" w:rsidRDefault="00941306" w:rsidP="00941306">
            <w:pPr>
              <w:spacing w:line="360" w:lineRule="auto"/>
              <w:rPr>
                <w:b/>
                <w:bCs/>
              </w:rPr>
            </w:pPr>
            <w:r>
              <w:rPr>
                <w:b/>
                <w:bCs/>
              </w:rPr>
              <w:t>Non-Functional Requirement</w:t>
            </w:r>
          </w:p>
        </w:tc>
        <w:tc>
          <w:tcPr>
            <w:tcW w:w="3486" w:type="dxa"/>
          </w:tcPr>
          <w:p w14:paraId="4479FF3D" w14:textId="77777777" w:rsidR="00941306" w:rsidRPr="00941306" w:rsidRDefault="00941306" w:rsidP="00941306">
            <w:pPr>
              <w:spacing w:line="360" w:lineRule="auto"/>
              <w:rPr>
                <w:b/>
                <w:bCs/>
              </w:rPr>
            </w:pPr>
            <w:r>
              <w:rPr>
                <w:b/>
                <w:bCs/>
              </w:rPr>
              <w:t>Verification Method</w:t>
            </w:r>
          </w:p>
        </w:tc>
      </w:tr>
      <w:tr w:rsidR="00941306" w14:paraId="1A3BB6E3" w14:textId="77777777" w:rsidTr="00941306">
        <w:tc>
          <w:tcPr>
            <w:tcW w:w="3485" w:type="dxa"/>
          </w:tcPr>
          <w:p w14:paraId="49632A59" w14:textId="77777777" w:rsidR="00941306" w:rsidRPr="00941306" w:rsidRDefault="00941306" w:rsidP="00941306">
            <w:pPr>
              <w:spacing w:line="360" w:lineRule="auto"/>
            </w:pPr>
            <w:r>
              <w:lastRenderedPageBreak/>
              <w:t>STK-NEED-011, STK-NEED-014</w:t>
            </w:r>
          </w:p>
        </w:tc>
        <w:tc>
          <w:tcPr>
            <w:tcW w:w="3485" w:type="dxa"/>
          </w:tcPr>
          <w:p w14:paraId="7C5C7145" w14:textId="77777777" w:rsidR="00941306" w:rsidRPr="00941306" w:rsidRDefault="00941306" w:rsidP="00941306">
            <w:pPr>
              <w:spacing w:line="360" w:lineRule="auto"/>
            </w:pPr>
            <w:r>
              <w:t>NFR-SEC-001 Role-based access control</w:t>
            </w:r>
          </w:p>
        </w:tc>
        <w:tc>
          <w:tcPr>
            <w:tcW w:w="3486" w:type="dxa"/>
          </w:tcPr>
          <w:p w14:paraId="01725536" w14:textId="77777777" w:rsidR="00941306" w:rsidRPr="00941306" w:rsidRDefault="00941306" w:rsidP="00941306">
            <w:pPr>
              <w:spacing w:line="360" w:lineRule="auto"/>
            </w:pPr>
            <w:r>
              <w:t>Security test</w:t>
            </w:r>
          </w:p>
        </w:tc>
      </w:tr>
      <w:tr w:rsidR="00941306" w14:paraId="35FF6973" w14:textId="77777777" w:rsidTr="00941306">
        <w:tc>
          <w:tcPr>
            <w:tcW w:w="3485" w:type="dxa"/>
          </w:tcPr>
          <w:p w14:paraId="7FE3D3C4" w14:textId="77777777" w:rsidR="00941306" w:rsidRPr="00941306" w:rsidRDefault="00941306" w:rsidP="00941306">
            <w:pPr>
              <w:spacing w:line="360" w:lineRule="auto"/>
            </w:pPr>
            <w:r>
              <w:t>STK-NEED-011, STK-NEED-014</w:t>
            </w:r>
          </w:p>
        </w:tc>
        <w:tc>
          <w:tcPr>
            <w:tcW w:w="3485" w:type="dxa"/>
          </w:tcPr>
          <w:p w14:paraId="623FFF79" w14:textId="77777777" w:rsidR="00941306" w:rsidRPr="00941306" w:rsidRDefault="00941306" w:rsidP="00941306">
            <w:pPr>
              <w:spacing w:line="360" w:lineRule="auto"/>
            </w:pPr>
            <w:r>
              <w:t>NFR-SEC-002 Secure password storage</w:t>
            </w:r>
          </w:p>
        </w:tc>
        <w:tc>
          <w:tcPr>
            <w:tcW w:w="3486" w:type="dxa"/>
          </w:tcPr>
          <w:p w14:paraId="4C38B187" w14:textId="77777777" w:rsidR="00941306" w:rsidRPr="00941306" w:rsidRDefault="00941306" w:rsidP="00941306">
            <w:pPr>
              <w:spacing w:line="360" w:lineRule="auto"/>
            </w:pPr>
            <w:r>
              <w:t>Database / Security inspection</w:t>
            </w:r>
          </w:p>
        </w:tc>
      </w:tr>
      <w:tr w:rsidR="00941306" w14:paraId="70EA1E79" w14:textId="77777777" w:rsidTr="00941306">
        <w:tc>
          <w:tcPr>
            <w:tcW w:w="3485" w:type="dxa"/>
          </w:tcPr>
          <w:p w14:paraId="227D3FB7" w14:textId="77777777" w:rsidR="00941306" w:rsidRPr="00941306" w:rsidRDefault="00941306" w:rsidP="00941306">
            <w:pPr>
              <w:spacing w:line="360" w:lineRule="auto"/>
            </w:pPr>
            <w:r>
              <w:t>STK-NEED-012</w:t>
            </w:r>
          </w:p>
        </w:tc>
        <w:tc>
          <w:tcPr>
            <w:tcW w:w="3485" w:type="dxa"/>
          </w:tcPr>
          <w:p w14:paraId="3A020847" w14:textId="77777777" w:rsidR="00941306" w:rsidRPr="00941306" w:rsidRDefault="00941306" w:rsidP="00941306">
            <w:pPr>
              <w:spacing w:line="360" w:lineRule="auto"/>
            </w:pPr>
            <w:r>
              <w:t>NFR-PERF-001 Performance requirements</w:t>
            </w:r>
          </w:p>
        </w:tc>
        <w:tc>
          <w:tcPr>
            <w:tcW w:w="3486" w:type="dxa"/>
          </w:tcPr>
          <w:p w14:paraId="7B04597E" w14:textId="77777777" w:rsidR="00941306" w:rsidRPr="00941306" w:rsidRDefault="00941306" w:rsidP="00941306">
            <w:pPr>
              <w:spacing w:line="360" w:lineRule="auto"/>
            </w:pPr>
            <w:r>
              <w:t>Performance test</w:t>
            </w:r>
          </w:p>
        </w:tc>
      </w:tr>
      <w:tr w:rsidR="00941306" w14:paraId="4EBD172E" w14:textId="77777777" w:rsidTr="00941306">
        <w:tc>
          <w:tcPr>
            <w:tcW w:w="3485" w:type="dxa"/>
          </w:tcPr>
          <w:p w14:paraId="609FF0C8" w14:textId="77777777" w:rsidR="00941306" w:rsidRPr="00941306" w:rsidRDefault="00941306" w:rsidP="00941306">
            <w:pPr>
              <w:spacing w:line="360" w:lineRule="auto"/>
            </w:pPr>
            <w:r>
              <w:t>STK-NEED-001, STK-NEED-002</w:t>
            </w:r>
          </w:p>
        </w:tc>
        <w:tc>
          <w:tcPr>
            <w:tcW w:w="3485" w:type="dxa"/>
          </w:tcPr>
          <w:p w14:paraId="72E506FD" w14:textId="77777777" w:rsidR="00941306" w:rsidRPr="00941306" w:rsidRDefault="00941306" w:rsidP="00941306">
            <w:pPr>
              <w:spacing w:line="360" w:lineRule="auto"/>
            </w:pPr>
            <w:r>
              <w:t>NFR-USAV-001 Usability requirements</w:t>
            </w:r>
          </w:p>
        </w:tc>
        <w:tc>
          <w:tcPr>
            <w:tcW w:w="3486" w:type="dxa"/>
          </w:tcPr>
          <w:p w14:paraId="574A0C0C" w14:textId="77777777" w:rsidR="00941306" w:rsidRPr="00941306" w:rsidRDefault="00941306" w:rsidP="00941306">
            <w:pPr>
              <w:spacing w:line="360" w:lineRule="auto"/>
            </w:pPr>
            <w:r>
              <w:t>Usability test</w:t>
            </w:r>
          </w:p>
        </w:tc>
      </w:tr>
      <w:tr w:rsidR="00941306" w14:paraId="5C512EA7" w14:textId="77777777" w:rsidTr="00941306">
        <w:tc>
          <w:tcPr>
            <w:tcW w:w="3485" w:type="dxa"/>
          </w:tcPr>
          <w:p w14:paraId="472F0BFD" w14:textId="77777777" w:rsidR="00941306" w:rsidRPr="00941306" w:rsidRDefault="00941306" w:rsidP="00941306">
            <w:pPr>
              <w:spacing w:line="360" w:lineRule="auto"/>
            </w:pPr>
            <w:r>
              <w:t>STK-NEED-001, STK-NEED-003</w:t>
            </w:r>
          </w:p>
        </w:tc>
        <w:tc>
          <w:tcPr>
            <w:tcW w:w="3485" w:type="dxa"/>
          </w:tcPr>
          <w:p w14:paraId="72EBBF4D" w14:textId="77777777" w:rsidR="00941306" w:rsidRPr="00941306" w:rsidRDefault="00941306" w:rsidP="00941306">
            <w:pPr>
              <w:spacing w:line="360" w:lineRule="auto"/>
            </w:pPr>
            <w:r>
              <w:t>NFR-REL-001 Request retrievability</w:t>
            </w:r>
          </w:p>
        </w:tc>
        <w:tc>
          <w:tcPr>
            <w:tcW w:w="3486" w:type="dxa"/>
          </w:tcPr>
          <w:p w14:paraId="5916D75F" w14:textId="77777777" w:rsidR="00941306" w:rsidRPr="00941306" w:rsidRDefault="00941306" w:rsidP="00941306">
            <w:pPr>
              <w:spacing w:line="360" w:lineRule="auto"/>
            </w:pPr>
            <w:r>
              <w:t>Reliability test</w:t>
            </w:r>
          </w:p>
        </w:tc>
      </w:tr>
      <w:tr w:rsidR="00941306" w14:paraId="031A85E5" w14:textId="77777777" w:rsidTr="00941306">
        <w:tc>
          <w:tcPr>
            <w:tcW w:w="3485" w:type="dxa"/>
          </w:tcPr>
          <w:p w14:paraId="3177A006" w14:textId="77777777" w:rsidR="00941306" w:rsidRPr="00941306" w:rsidRDefault="00941306" w:rsidP="00941306">
            <w:pPr>
              <w:spacing w:line="360" w:lineRule="auto"/>
            </w:pPr>
            <w:r>
              <w:t>STK-NEED-014</w:t>
            </w:r>
          </w:p>
        </w:tc>
        <w:tc>
          <w:tcPr>
            <w:tcW w:w="3485" w:type="dxa"/>
          </w:tcPr>
          <w:p w14:paraId="5542DA79" w14:textId="77777777" w:rsidR="00941306" w:rsidRPr="00941306" w:rsidRDefault="00941306" w:rsidP="00941306">
            <w:pPr>
              <w:spacing w:line="360" w:lineRule="auto"/>
            </w:pPr>
            <w:r>
              <w:t>NFR-AUD-001 Auditability</w:t>
            </w:r>
          </w:p>
        </w:tc>
        <w:tc>
          <w:tcPr>
            <w:tcW w:w="3486" w:type="dxa"/>
          </w:tcPr>
          <w:p w14:paraId="00C43B10" w14:textId="77777777" w:rsidR="00941306" w:rsidRPr="00941306" w:rsidRDefault="00941306" w:rsidP="00941306">
            <w:pPr>
              <w:spacing w:line="360" w:lineRule="auto"/>
            </w:pPr>
            <w:r>
              <w:t>Auditability test</w:t>
            </w:r>
          </w:p>
        </w:tc>
      </w:tr>
      <w:tr w:rsidR="00941306" w14:paraId="3BBE7339" w14:textId="77777777" w:rsidTr="00941306">
        <w:tc>
          <w:tcPr>
            <w:tcW w:w="3485" w:type="dxa"/>
          </w:tcPr>
          <w:p w14:paraId="2B8F54B2" w14:textId="77777777" w:rsidR="00941306" w:rsidRPr="00941306" w:rsidRDefault="00941306" w:rsidP="00941306">
            <w:pPr>
              <w:spacing w:line="360" w:lineRule="auto"/>
            </w:pPr>
            <w:r>
              <w:t>STK-NEED-015</w:t>
            </w:r>
          </w:p>
        </w:tc>
        <w:tc>
          <w:tcPr>
            <w:tcW w:w="3485" w:type="dxa"/>
          </w:tcPr>
          <w:p w14:paraId="34B0FFF9" w14:textId="77777777" w:rsidR="00941306" w:rsidRPr="00941306" w:rsidRDefault="00941306" w:rsidP="00941306">
            <w:pPr>
              <w:spacing w:line="360" w:lineRule="auto"/>
            </w:pPr>
            <w:r>
              <w:t>NFR-MAIN-001 Process control and traceability</w:t>
            </w:r>
          </w:p>
        </w:tc>
        <w:tc>
          <w:tcPr>
            <w:tcW w:w="3486" w:type="dxa"/>
          </w:tcPr>
          <w:p w14:paraId="0558D3B5" w14:textId="77777777" w:rsidR="00941306" w:rsidRPr="00941306" w:rsidRDefault="00941306" w:rsidP="00941306">
            <w:pPr>
              <w:spacing w:line="360" w:lineRule="auto"/>
            </w:pPr>
            <w:r>
              <w:t>Artefact view</w:t>
            </w:r>
          </w:p>
        </w:tc>
      </w:tr>
    </w:tbl>
    <w:p w14:paraId="14573733" w14:textId="77777777" w:rsidR="00C55CBB" w:rsidRDefault="00C55CBB" w:rsidP="00C55CBB"/>
    <w:p w14:paraId="70ED6775" w14:textId="77777777" w:rsidR="006034D4" w:rsidRDefault="006034D4" w:rsidP="00941306">
      <w:pPr>
        <w:pStyle w:val="Heading2"/>
      </w:pPr>
      <w:r>
        <w:t>Traceability Model</w:t>
      </w:r>
    </w:p>
    <w:p w14:paraId="5EA6DBBA" w14:textId="77777777" w:rsidR="006034D4" w:rsidRPr="006034D4" w:rsidRDefault="006034D4" w:rsidP="006034D4">
      <w:pPr>
        <w:jc w:val="center"/>
        <w:rPr>
          <w:b/>
          <w:bCs/>
        </w:rPr>
      </w:pPr>
      <w:r>
        <w:rPr>
          <w:b/>
          <w:bCs/>
        </w:rPr>
        <w:t>Stakeholder</w:t>
      </w:r>
    </w:p>
    <w:p w14:paraId="424861E3" w14:textId="77777777" w:rsidR="006034D4" w:rsidRPr="006034D4" w:rsidRDefault="006034D4" w:rsidP="006034D4">
      <w:pPr>
        <w:jc w:val="center"/>
        <w:rPr>
          <w:b/>
          <w:bCs/>
        </w:rPr>
      </w:pPr>
      <w:r>
        <w:rPr>
          <w:b/>
          <w:bCs/>
        </w:rPr>
        <w:t>↓</w:t>
      </w:r>
    </w:p>
    <w:p w14:paraId="6DE009D8" w14:textId="77777777" w:rsidR="006034D4" w:rsidRPr="006034D4" w:rsidRDefault="006034D4" w:rsidP="006034D4">
      <w:pPr>
        <w:jc w:val="center"/>
        <w:rPr>
          <w:b/>
          <w:bCs/>
        </w:rPr>
      </w:pPr>
      <w:r>
        <w:rPr>
          <w:b/>
          <w:bCs/>
        </w:rPr>
        <w:t>Stakeholder Need</w:t>
      </w:r>
    </w:p>
    <w:p w14:paraId="46E68F24" w14:textId="77777777" w:rsidR="006034D4" w:rsidRPr="006034D4" w:rsidRDefault="006034D4" w:rsidP="006034D4">
      <w:pPr>
        <w:jc w:val="center"/>
        <w:rPr>
          <w:b/>
          <w:bCs/>
        </w:rPr>
      </w:pPr>
      <w:r>
        <w:rPr>
          <w:b/>
          <w:bCs/>
        </w:rPr>
        <w:t>↓</w:t>
      </w:r>
    </w:p>
    <w:p w14:paraId="160E32AB" w14:textId="77777777" w:rsidR="006034D4" w:rsidRPr="006034D4" w:rsidRDefault="006034D4" w:rsidP="006034D4">
      <w:pPr>
        <w:jc w:val="center"/>
        <w:rPr>
          <w:b/>
          <w:bCs/>
        </w:rPr>
      </w:pPr>
      <w:r>
        <w:rPr>
          <w:b/>
          <w:bCs/>
        </w:rPr>
        <w:t>Requirement</w:t>
      </w:r>
    </w:p>
    <w:p w14:paraId="39BA94C0" w14:textId="77777777" w:rsidR="006034D4" w:rsidRPr="006034D4" w:rsidRDefault="006034D4" w:rsidP="006034D4">
      <w:pPr>
        <w:jc w:val="center"/>
        <w:rPr>
          <w:b/>
          <w:bCs/>
        </w:rPr>
      </w:pPr>
      <w:r>
        <w:rPr>
          <w:b/>
          <w:bCs/>
        </w:rPr>
        <w:t>↓</w:t>
      </w:r>
    </w:p>
    <w:p w14:paraId="45E9604B" w14:textId="77777777" w:rsidR="006034D4" w:rsidRPr="006034D4" w:rsidRDefault="006034D4" w:rsidP="006034D4">
      <w:pPr>
        <w:jc w:val="center"/>
        <w:rPr>
          <w:b/>
          <w:bCs/>
        </w:rPr>
      </w:pPr>
      <w:r>
        <w:rPr>
          <w:b/>
          <w:bCs/>
        </w:rPr>
        <w:t>Acceptance Criteria</w:t>
      </w:r>
    </w:p>
    <w:p w14:paraId="251FEF38" w14:textId="77777777" w:rsidR="006034D4" w:rsidRPr="006034D4" w:rsidRDefault="006034D4" w:rsidP="006034D4">
      <w:pPr>
        <w:jc w:val="center"/>
        <w:rPr>
          <w:b/>
          <w:bCs/>
        </w:rPr>
      </w:pPr>
      <w:r>
        <w:rPr>
          <w:b/>
          <w:bCs/>
        </w:rPr>
        <w:t>↓</w:t>
      </w:r>
    </w:p>
    <w:p w14:paraId="5529063E" w14:textId="77777777" w:rsidR="006034D4" w:rsidRPr="006034D4" w:rsidRDefault="006034D4" w:rsidP="006034D4">
      <w:pPr>
        <w:jc w:val="center"/>
        <w:rPr>
          <w:b/>
          <w:bCs/>
        </w:rPr>
      </w:pPr>
      <w:r>
        <w:rPr>
          <w:b/>
          <w:bCs/>
        </w:rPr>
        <w:t>Test Case</w:t>
      </w:r>
    </w:p>
    <w:p w14:paraId="21E15CA1" w14:textId="77777777" w:rsidR="006034D4" w:rsidRPr="006034D4" w:rsidRDefault="006034D4" w:rsidP="006034D4">
      <w:pPr>
        <w:jc w:val="center"/>
        <w:rPr>
          <w:b/>
          <w:bCs/>
        </w:rPr>
      </w:pPr>
      <w:r>
        <w:rPr>
          <w:b/>
          <w:bCs/>
        </w:rPr>
        <w:t>↓</w:t>
      </w:r>
    </w:p>
    <w:p w14:paraId="5DAB59BD" w14:textId="77777777" w:rsidR="006034D4" w:rsidRPr="006034D4" w:rsidRDefault="006034D4" w:rsidP="006034D4">
      <w:pPr>
        <w:jc w:val="center"/>
        <w:rPr>
          <w:b/>
          <w:bCs/>
        </w:rPr>
      </w:pPr>
      <w:r>
        <w:rPr>
          <w:b/>
          <w:bCs/>
        </w:rPr>
        <w:t>Evidence</w:t>
      </w:r>
    </w:p>
    <w:p w14:paraId="119E8BEB" w14:textId="77777777" w:rsidR="006034D4" w:rsidRDefault="006034D4" w:rsidP="006034D4"/>
    <w:p w14:paraId="0A6A6B33" w14:textId="77777777" w:rsidR="00C55CBB" w:rsidRDefault="006034D4" w:rsidP="006034D4">
      <w:r>
        <w:t>This structure gives traceability to each CivicConnect requirement to a validated stakeholder need and forward to verification activities and supporting evidence.</w:t>
      </w:r>
    </w:p>
    <w:p w14:paraId="2F9F392D" w14:textId="77777777" w:rsidR="00C55CBB" w:rsidRDefault="00C55CBB" w:rsidP="006034D4"/>
    <w:p w14:paraId="0A614F4A" w14:textId="77777777" w:rsidR="00C55CBB" w:rsidRDefault="00C55CBB" w:rsidP="00C55CBB">
      <w:pPr>
        <w:pStyle w:val="Heading1"/>
      </w:pPr>
      <w:r>
        <w:lastRenderedPageBreak/>
        <w:t>Risks</w:t>
      </w:r>
    </w:p>
    <w:p w14:paraId="522B787D" w14:textId="77777777" w:rsidR="00C55CBB" w:rsidRPr="00C55CBB" w:rsidRDefault="00C55CBB" w:rsidP="00C55CBB">
      <w:pPr>
        <w:spacing w:line="360" w:lineRule="auto"/>
      </w:pPr>
      <w:r>
        <w:t>The Risk Register sets out and monitors project risks associated with CivicConnect. These risks have been obtained from the stakeholder analysis, project constraints, scope decisions, engineering decisions and the known project assumptions</w:t>
      </w:r>
      <w:r>
        <w:rPr>
          <w:noProof/>
        </w:rPr>
        <w:t xml:space="preserve"> (Atlassian, 2026)</w:t>
      </w:r>
      <w:r>
        <w:t>.</w:t>
      </w:r>
    </w:p>
    <w:p w14:paraId="68BA2C7F" w14:textId="77777777" w:rsidR="00C55CBB" w:rsidRPr="00C55CBB" w:rsidRDefault="00C55CBB" w:rsidP="00C55CBB">
      <w:pPr>
        <w:spacing w:line="360" w:lineRule="auto"/>
      </w:pPr>
      <w:r>
        <w:t>For each risk there is an evaluation of its probability, impact, priority, mitigation strategies, contingency actions, ownership and its current status. (ISO, 2018).</w:t>
      </w:r>
    </w:p>
    <w:p w14:paraId="494A0337" w14:textId="77777777" w:rsidR="00C55CBB" w:rsidRPr="00C55CBB" w:rsidRDefault="00C55CBB" w:rsidP="00C55CBB">
      <w:pPr>
        <w:spacing w:line="360" w:lineRule="auto"/>
        <w:rPr>
          <w:b/>
          <w:bCs/>
        </w:rPr>
      </w:pPr>
      <w:r>
        <w:rPr>
          <w:b/>
          <w:bCs/>
        </w:rPr>
        <w:t>Risk ratings use the following scale:</w:t>
      </w:r>
    </w:p>
    <w:p w14:paraId="376A3138" w14:textId="77777777" w:rsidR="00C55CBB" w:rsidRPr="00C55CBB" w:rsidRDefault="00C55CBB" w:rsidP="00C55CBB">
      <w:pPr>
        <w:numPr>
          <w:ilvl w:val="0"/>
          <w:numId w:val="8"/>
        </w:numPr>
        <w:spacing w:line="360" w:lineRule="auto"/>
        <w:rPr>
          <w:b/>
          <w:bCs/>
        </w:rPr>
      </w:pPr>
      <w:r>
        <w:rPr>
          <w:b/>
          <w:bCs/>
        </w:rPr>
        <w:t>Low</w:t>
      </w:r>
    </w:p>
    <w:p w14:paraId="7FEEFBD2" w14:textId="77777777" w:rsidR="00C55CBB" w:rsidRPr="00C55CBB" w:rsidRDefault="00C55CBB" w:rsidP="00C55CBB">
      <w:pPr>
        <w:numPr>
          <w:ilvl w:val="0"/>
          <w:numId w:val="8"/>
        </w:numPr>
        <w:spacing w:line="360" w:lineRule="auto"/>
        <w:rPr>
          <w:b/>
          <w:bCs/>
        </w:rPr>
      </w:pPr>
      <w:r>
        <w:rPr>
          <w:b/>
          <w:bCs/>
        </w:rPr>
        <w:t>Medium</w:t>
      </w:r>
    </w:p>
    <w:p w14:paraId="0E3F9643" w14:textId="77777777" w:rsidR="00C55CBB" w:rsidRPr="00C55CBB" w:rsidRDefault="00C55CBB" w:rsidP="00C55CBB">
      <w:pPr>
        <w:numPr>
          <w:ilvl w:val="0"/>
          <w:numId w:val="8"/>
        </w:numPr>
        <w:spacing w:line="360" w:lineRule="auto"/>
        <w:rPr>
          <w:b/>
          <w:bCs/>
        </w:rPr>
      </w:pPr>
      <w:r>
        <w:rPr>
          <w:b/>
          <w:bCs/>
        </w:rPr>
        <w:t>High</w:t>
      </w:r>
    </w:p>
    <w:p w14:paraId="38743C44" w14:textId="77777777" w:rsidR="00C55CBB" w:rsidRPr="00C55CBB" w:rsidRDefault="00C55CBB" w:rsidP="00C55CBB">
      <w:pPr>
        <w:numPr>
          <w:ilvl w:val="0"/>
          <w:numId w:val="8"/>
        </w:numPr>
        <w:spacing w:line="360" w:lineRule="auto"/>
        <w:rPr>
          <w:b/>
          <w:bCs/>
        </w:rPr>
      </w:pPr>
      <w:r>
        <w:rPr>
          <w:b/>
          <w:bCs/>
        </w:rPr>
        <w:t>Critical</w:t>
      </w:r>
    </w:p>
    <w:p w14:paraId="5E38D1D2" w14:textId="77777777" w:rsidR="00C55CBB" w:rsidRDefault="00C55CBB" w:rsidP="00C55CBB">
      <w:pPr>
        <w:pStyle w:val="Heading2"/>
      </w:pPr>
      <w:r>
        <w:t>Risk Register</w:t>
      </w:r>
    </w:p>
    <w:tbl>
      <w:tblPr>
        <w:tblStyle w:val="TableGrid"/>
        <w:tblW w:w="0" w:type="auto"/>
        <w:tblLook w:val="04A0" w:firstRow="1" w:lastRow="0" w:firstColumn="1" w:lastColumn="0" w:noHBand="0" w:noVBand="1"/>
      </w:tblPr>
      <w:tblGrid>
        <w:gridCol w:w="724"/>
        <w:gridCol w:w="1576"/>
        <w:gridCol w:w="1301"/>
        <w:gridCol w:w="925"/>
        <w:gridCol w:w="941"/>
        <w:gridCol w:w="1514"/>
        <w:gridCol w:w="1490"/>
        <w:gridCol w:w="1119"/>
        <w:gridCol w:w="866"/>
      </w:tblGrid>
      <w:tr w:rsidR="00C55CBB" w14:paraId="671FE765" w14:textId="77777777" w:rsidTr="00021F05">
        <w:tc>
          <w:tcPr>
            <w:tcW w:w="680" w:type="dxa"/>
          </w:tcPr>
          <w:p w14:paraId="44D64C51" w14:textId="77777777" w:rsidR="00C55CBB" w:rsidRPr="00C55CBB" w:rsidRDefault="00C55CBB" w:rsidP="00C55CBB">
            <w:pPr>
              <w:rPr>
                <w:sz w:val="22"/>
                <w:szCs w:val="22"/>
              </w:rPr>
            </w:pPr>
            <w:r>
              <w:rPr>
                <w:b/>
                <w:bCs/>
                <w:sz w:val="22"/>
                <w:szCs w:val="22"/>
              </w:rPr>
              <w:t>Risk ID</w:t>
            </w:r>
          </w:p>
        </w:tc>
        <w:tc>
          <w:tcPr>
            <w:tcW w:w="1600" w:type="dxa"/>
          </w:tcPr>
          <w:p w14:paraId="6C3A8FE5" w14:textId="77777777" w:rsidR="00C55CBB" w:rsidRPr="00C55CBB" w:rsidRDefault="00C55CBB" w:rsidP="00C55CBB">
            <w:pPr>
              <w:rPr>
                <w:sz w:val="22"/>
                <w:szCs w:val="22"/>
              </w:rPr>
            </w:pPr>
            <w:r>
              <w:rPr>
                <w:b/>
                <w:bCs/>
                <w:sz w:val="22"/>
                <w:szCs w:val="22"/>
              </w:rPr>
              <w:t>Risk Description</w:t>
            </w:r>
          </w:p>
        </w:tc>
        <w:tc>
          <w:tcPr>
            <w:tcW w:w="1208" w:type="dxa"/>
          </w:tcPr>
          <w:p w14:paraId="1DAF478B" w14:textId="77777777" w:rsidR="00C55CBB" w:rsidRPr="00C55CBB" w:rsidRDefault="00C55CBB" w:rsidP="00C55CBB">
            <w:pPr>
              <w:rPr>
                <w:sz w:val="22"/>
                <w:szCs w:val="22"/>
              </w:rPr>
            </w:pPr>
            <w:r>
              <w:rPr>
                <w:b/>
                <w:bCs/>
                <w:sz w:val="22"/>
                <w:szCs w:val="22"/>
              </w:rPr>
              <w:t>Probability</w:t>
            </w:r>
          </w:p>
        </w:tc>
        <w:tc>
          <w:tcPr>
            <w:tcW w:w="926" w:type="dxa"/>
          </w:tcPr>
          <w:p w14:paraId="68586301" w14:textId="77777777" w:rsidR="00C55CBB" w:rsidRPr="00C55CBB" w:rsidRDefault="00C55CBB" w:rsidP="00C55CBB">
            <w:pPr>
              <w:rPr>
                <w:sz w:val="22"/>
                <w:szCs w:val="22"/>
              </w:rPr>
            </w:pPr>
            <w:r>
              <w:rPr>
                <w:b/>
                <w:bCs/>
                <w:sz w:val="22"/>
                <w:szCs w:val="22"/>
              </w:rPr>
              <w:t>Impact</w:t>
            </w:r>
          </w:p>
        </w:tc>
        <w:tc>
          <w:tcPr>
            <w:tcW w:w="926" w:type="dxa"/>
          </w:tcPr>
          <w:p w14:paraId="21DB1075" w14:textId="77777777" w:rsidR="00C55CBB" w:rsidRPr="00C55CBB" w:rsidRDefault="00C55CBB" w:rsidP="00C55CBB">
            <w:pPr>
              <w:rPr>
                <w:sz w:val="22"/>
                <w:szCs w:val="22"/>
              </w:rPr>
            </w:pPr>
            <w:r>
              <w:rPr>
                <w:b/>
                <w:bCs/>
                <w:sz w:val="22"/>
                <w:szCs w:val="22"/>
              </w:rPr>
              <w:t>Priority</w:t>
            </w:r>
          </w:p>
        </w:tc>
        <w:tc>
          <w:tcPr>
            <w:tcW w:w="1541" w:type="dxa"/>
          </w:tcPr>
          <w:p w14:paraId="6C130BFA" w14:textId="77777777" w:rsidR="00C55CBB" w:rsidRPr="00C55CBB" w:rsidRDefault="00C55CBB" w:rsidP="00C55CBB">
            <w:pPr>
              <w:rPr>
                <w:sz w:val="22"/>
                <w:szCs w:val="22"/>
              </w:rPr>
            </w:pPr>
            <w:r>
              <w:rPr>
                <w:b/>
                <w:bCs/>
                <w:sz w:val="22"/>
                <w:szCs w:val="22"/>
              </w:rPr>
              <w:t>Mitigation Strategy</w:t>
            </w:r>
          </w:p>
        </w:tc>
        <w:tc>
          <w:tcPr>
            <w:tcW w:w="1381" w:type="dxa"/>
          </w:tcPr>
          <w:p w14:paraId="31BF6DDB" w14:textId="77777777" w:rsidR="00C55CBB" w:rsidRPr="00C55CBB" w:rsidRDefault="00C55CBB" w:rsidP="00C55CBB">
            <w:pPr>
              <w:rPr>
                <w:sz w:val="22"/>
                <w:szCs w:val="22"/>
              </w:rPr>
            </w:pPr>
            <w:r>
              <w:rPr>
                <w:b/>
                <w:bCs/>
                <w:sz w:val="22"/>
                <w:szCs w:val="22"/>
              </w:rPr>
              <w:t>Contingency Plan</w:t>
            </w:r>
          </w:p>
        </w:tc>
        <w:tc>
          <w:tcPr>
            <w:tcW w:w="1384" w:type="dxa"/>
          </w:tcPr>
          <w:p w14:paraId="17E6441A" w14:textId="77777777" w:rsidR="00C55CBB" w:rsidRPr="00C55CBB" w:rsidRDefault="00C55CBB" w:rsidP="00C55CBB">
            <w:pPr>
              <w:rPr>
                <w:sz w:val="22"/>
                <w:szCs w:val="22"/>
              </w:rPr>
            </w:pPr>
            <w:r>
              <w:rPr>
                <w:b/>
                <w:bCs/>
                <w:sz w:val="22"/>
                <w:szCs w:val="22"/>
              </w:rPr>
              <w:t>Owner</w:t>
            </w:r>
          </w:p>
        </w:tc>
        <w:tc>
          <w:tcPr>
            <w:tcW w:w="810" w:type="dxa"/>
          </w:tcPr>
          <w:p w14:paraId="77CF4F3E" w14:textId="77777777" w:rsidR="00C55CBB" w:rsidRPr="00C55CBB" w:rsidRDefault="00C55CBB" w:rsidP="00C55CBB">
            <w:pPr>
              <w:rPr>
                <w:sz w:val="22"/>
                <w:szCs w:val="22"/>
              </w:rPr>
            </w:pPr>
            <w:r>
              <w:rPr>
                <w:b/>
                <w:bCs/>
                <w:sz w:val="22"/>
                <w:szCs w:val="22"/>
              </w:rPr>
              <w:t>Status</w:t>
            </w:r>
          </w:p>
        </w:tc>
      </w:tr>
      <w:tr w:rsidR="00C55CBB" w14:paraId="18D0CA07" w14:textId="77777777" w:rsidTr="00021F05">
        <w:tc>
          <w:tcPr>
            <w:tcW w:w="680" w:type="dxa"/>
          </w:tcPr>
          <w:p w14:paraId="4DFD00DB" w14:textId="77777777" w:rsidR="00C55CBB" w:rsidRPr="00C55CBB" w:rsidRDefault="00C55CBB" w:rsidP="00C55CBB">
            <w:pPr>
              <w:jc w:val="center"/>
              <w:rPr>
                <w:sz w:val="22"/>
                <w:szCs w:val="22"/>
              </w:rPr>
            </w:pPr>
            <w:r>
              <w:rPr>
                <w:sz w:val="22"/>
                <w:szCs w:val="22"/>
              </w:rPr>
              <w:t>RISK-001</w:t>
            </w:r>
          </w:p>
        </w:tc>
        <w:tc>
          <w:tcPr>
            <w:tcW w:w="1600" w:type="dxa"/>
          </w:tcPr>
          <w:p w14:paraId="7E16B25D" w14:textId="77777777" w:rsidR="00C55CBB" w:rsidRPr="00C55CBB" w:rsidRDefault="00C55CBB" w:rsidP="00C55CBB">
            <w:pPr>
              <w:jc w:val="center"/>
              <w:rPr>
                <w:sz w:val="22"/>
                <w:szCs w:val="22"/>
              </w:rPr>
            </w:pPr>
            <w:r>
              <w:rPr>
                <w:sz w:val="22"/>
                <w:szCs w:val="22"/>
              </w:rPr>
              <w:t>Scope creep resulting from requests for additional functionality outside the approved baseline</w:t>
            </w:r>
          </w:p>
        </w:tc>
        <w:tc>
          <w:tcPr>
            <w:tcW w:w="1208" w:type="dxa"/>
          </w:tcPr>
          <w:p w14:paraId="47C58DB3" w14:textId="77777777" w:rsidR="00C55CBB" w:rsidRPr="00C55CBB" w:rsidRDefault="00C55CBB" w:rsidP="00C55CBB">
            <w:pPr>
              <w:jc w:val="center"/>
              <w:rPr>
                <w:sz w:val="22"/>
                <w:szCs w:val="22"/>
              </w:rPr>
            </w:pPr>
            <w:r>
              <w:rPr>
                <w:sz w:val="22"/>
                <w:szCs w:val="22"/>
              </w:rPr>
              <w:t>High</w:t>
            </w:r>
          </w:p>
        </w:tc>
        <w:tc>
          <w:tcPr>
            <w:tcW w:w="926" w:type="dxa"/>
          </w:tcPr>
          <w:p w14:paraId="00D9E5DF" w14:textId="77777777" w:rsidR="00C55CBB" w:rsidRPr="00C55CBB" w:rsidRDefault="00C55CBB" w:rsidP="00C55CBB">
            <w:pPr>
              <w:jc w:val="center"/>
              <w:rPr>
                <w:sz w:val="22"/>
                <w:szCs w:val="22"/>
              </w:rPr>
            </w:pPr>
            <w:r>
              <w:rPr>
                <w:sz w:val="22"/>
                <w:szCs w:val="22"/>
              </w:rPr>
              <w:t>High</w:t>
            </w:r>
          </w:p>
        </w:tc>
        <w:tc>
          <w:tcPr>
            <w:tcW w:w="926" w:type="dxa"/>
          </w:tcPr>
          <w:p w14:paraId="42544752" w14:textId="77777777" w:rsidR="00C55CBB" w:rsidRPr="00C55CBB" w:rsidRDefault="00C55CBB" w:rsidP="00C55CBB">
            <w:pPr>
              <w:jc w:val="center"/>
              <w:rPr>
                <w:sz w:val="22"/>
                <w:szCs w:val="22"/>
              </w:rPr>
            </w:pPr>
            <w:r>
              <w:rPr>
                <w:sz w:val="22"/>
                <w:szCs w:val="22"/>
              </w:rPr>
              <w:t>Critical</w:t>
            </w:r>
          </w:p>
        </w:tc>
        <w:tc>
          <w:tcPr>
            <w:tcW w:w="1541" w:type="dxa"/>
          </w:tcPr>
          <w:p w14:paraId="3640EE2E" w14:textId="77777777" w:rsidR="00C55CBB" w:rsidRPr="00C55CBB" w:rsidRDefault="00C55CBB" w:rsidP="00C55CBB">
            <w:pPr>
              <w:jc w:val="center"/>
              <w:rPr>
                <w:sz w:val="22"/>
                <w:szCs w:val="22"/>
              </w:rPr>
            </w:pPr>
            <w:r>
              <w:rPr>
                <w:sz w:val="22"/>
                <w:szCs w:val="22"/>
              </w:rPr>
              <w:t>Enforce scope baseline and change control process and review all requested changes before approval</w:t>
            </w:r>
          </w:p>
        </w:tc>
        <w:tc>
          <w:tcPr>
            <w:tcW w:w="1381" w:type="dxa"/>
          </w:tcPr>
          <w:p w14:paraId="73FE3466" w14:textId="77777777" w:rsidR="00C55CBB" w:rsidRPr="00C55CBB" w:rsidRDefault="00C55CBB" w:rsidP="00C55CBB">
            <w:pPr>
              <w:jc w:val="center"/>
              <w:rPr>
                <w:sz w:val="22"/>
                <w:szCs w:val="22"/>
              </w:rPr>
            </w:pPr>
            <w:r>
              <w:rPr>
                <w:sz w:val="22"/>
                <w:szCs w:val="22"/>
              </w:rPr>
              <w:t>Re-evaluate project scope and prioritise mandatory requirements only</w:t>
            </w:r>
          </w:p>
        </w:tc>
        <w:tc>
          <w:tcPr>
            <w:tcW w:w="1384" w:type="dxa"/>
          </w:tcPr>
          <w:p w14:paraId="7A2D1726" w14:textId="77777777" w:rsidR="00C55CBB" w:rsidRPr="00C55CBB" w:rsidRDefault="00C55CBB" w:rsidP="00C55CBB">
            <w:pPr>
              <w:jc w:val="center"/>
              <w:rPr>
                <w:sz w:val="22"/>
                <w:szCs w:val="22"/>
              </w:rPr>
            </w:pPr>
            <w:r>
              <w:rPr>
                <w:sz w:val="22"/>
                <w:szCs w:val="22"/>
              </w:rPr>
              <w:t>Team</w:t>
            </w:r>
          </w:p>
        </w:tc>
        <w:tc>
          <w:tcPr>
            <w:tcW w:w="810" w:type="dxa"/>
          </w:tcPr>
          <w:p w14:paraId="2EDE14CD" w14:textId="77777777" w:rsidR="00C55CBB" w:rsidRPr="00C55CBB" w:rsidRDefault="00C55CBB" w:rsidP="00C55CBB">
            <w:pPr>
              <w:jc w:val="center"/>
              <w:rPr>
                <w:sz w:val="22"/>
                <w:szCs w:val="22"/>
              </w:rPr>
            </w:pPr>
            <w:r>
              <w:rPr>
                <w:sz w:val="22"/>
                <w:szCs w:val="22"/>
              </w:rPr>
              <w:t>Open</w:t>
            </w:r>
          </w:p>
        </w:tc>
      </w:tr>
      <w:tr w:rsidR="00C55CBB" w14:paraId="18541CA5" w14:textId="77777777" w:rsidTr="00021F05">
        <w:tc>
          <w:tcPr>
            <w:tcW w:w="680" w:type="dxa"/>
          </w:tcPr>
          <w:p w14:paraId="1CE321F2" w14:textId="77777777" w:rsidR="00C55CBB" w:rsidRPr="00C55CBB" w:rsidRDefault="00C55CBB" w:rsidP="00C55CBB">
            <w:pPr>
              <w:jc w:val="center"/>
              <w:rPr>
                <w:sz w:val="22"/>
                <w:szCs w:val="22"/>
              </w:rPr>
            </w:pPr>
            <w:r>
              <w:rPr>
                <w:sz w:val="22"/>
                <w:szCs w:val="22"/>
              </w:rPr>
              <w:t>RISK-002</w:t>
            </w:r>
          </w:p>
        </w:tc>
        <w:tc>
          <w:tcPr>
            <w:tcW w:w="1600" w:type="dxa"/>
          </w:tcPr>
          <w:p w14:paraId="509A0B9E" w14:textId="77777777" w:rsidR="00C55CBB" w:rsidRPr="00C55CBB" w:rsidRDefault="00021F05" w:rsidP="00C55CBB">
            <w:pPr>
              <w:jc w:val="center"/>
              <w:rPr>
                <w:sz w:val="22"/>
                <w:szCs w:val="22"/>
              </w:rPr>
            </w:pPr>
            <w:r>
              <w:rPr>
                <w:sz w:val="22"/>
                <w:szCs w:val="22"/>
              </w:rPr>
              <w:t>Requirements may change post approval, requiring rework and affect project schedule commitments</w:t>
            </w:r>
          </w:p>
        </w:tc>
        <w:tc>
          <w:tcPr>
            <w:tcW w:w="1208" w:type="dxa"/>
          </w:tcPr>
          <w:p w14:paraId="40BC89E9" w14:textId="77777777" w:rsidR="00C55CBB" w:rsidRPr="00C55CBB" w:rsidRDefault="00C55CBB" w:rsidP="00C55CBB">
            <w:pPr>
              <w:jc w:val="center"/>
              <w:rPr>
                <w:sz w:val="22"/>
                <w:szCs w:val="22"/>
              </w:rPr>
            </w:pPr>
            <w:r>
              <w:rPr>
                <w:sz w:val="22"/>
                <w:szCs w:val="22"/>
              </w:rPr>
              <w:t>High</w:t>
            </w:r>
          </w:p>
        </w:tc>
        <w:tc>
          <w:tcPr>
            <w:tcW w:w="926" w:type="dxa"/>
          </w:tcPr>
          <w:p w14:paraId="1C037D7F" w14:textId="77777777" w:rsidR="00C55CBB" w:rsidRPr="00C55CBB" w:rsidRDefault="00C55CBB" w:rsidP="00C55CBB">
            <w:pPr>
              <w:jc w:val="center"/>
              <w:rPr>
                <w:sz w:val="22"/>
                <w:szCs w:val="22"/>
              </w:rPr>
            </w:pPr>
            <w:r>
              <w:rPr>
                <w:sz w:val="22"/>
                <w:szCs w:val="22"/>
              </w:rPr>
              <w:t>High</w:t>
            </w:r>
          </w:p>
        </w:tc>
        <w:tc>
          <w:tcPr>
            <w:tcW w:w="926" w:type="dxa"/>
          </w:tcPr>
          <w:p w14:paraId="4CF24069" w14:textId="77777777" w:rsidR="00C55CBB" w:rsidRPr="00C55CBB" w:rsidRDefault="00021F05" w:rsidP="00C55CBB">
            <w:pPr>
              <w:jc w:val="center"/>
              <w:rPr>
                <w:sz w:val="22"/>
                <w:szCs w:val="22"/>
              </w:rPr>
            </w:pPr>
            <w:r>
              <w:rPr>
                <w:sz w:val="22"/>
                <w:szCs w:val="22"/>
              </w:rPr>
              <w:t>Critical</w:t>
            </w:r>
          </w:p>
        </w:tc>
        <w:tc>
          <w:tcPr>
            <w:tcW w:w="1541" w:type="dxa"/>
          </w:tcPr>
          <w:p w14:paraId="049DDCBB" w14:textId="77777777" w:rsidR="00C55CBB" w:rsidRPr="00C55CBB" w:rsidRDefault="00021F05" w:rsidP="00C55CBB">
            <w:pPr>
              <w:jc w:val="center"/>
              <w:rPr>
                <w:sz w:val="22"/>
                <w:szCs w:val="22"/>
              </w:rPr>
            </w:pPr>
            <w:r>
              <w:rPr>
                <w:sz w:val="22"/>
                <w:szCs w:val="22"/>
              </w:rPr>
              <w:t>Baseline requirements and maintain traceability, and obtain team approval before introducing changes</w:t>
            </w:r>
          </w:p>
        </w:tc>
        <w:tc>
          <w:tcPr>
            <w:tcW w:w="1381" w:type="dxa"/>
          </w:tcPr>
          <w:p w14:paraId="3729AA95" w14:textId="77777777" w:rsidR="00C55CBB" w:rsidRPr="00C55CBB" w:rsidRDefault="00021F05" w:rsidP="00C55CBB">
            <w:pPr>
              <w:jc w:val="center"/>
              <w:rPr>
                <w:sz w:val="22"/>
                <w:szCs w:val="22"/>
              </w:rPr>
            </w:pPr>
            <w:r>
              <w:rPr>
                <w:sz w:val="22"/>
                <w:szCs w:val="22"/>
              </w:rPr>
              <w:t>Replan project activities and update affected deliverables</w:t>
            </w:r>
          </w:p>
        </w:tc>
        <w:tc>
          <w:tcPr>
            <w:tcW w:w="1384" w:type="dxa"/>
          </w:tcPr>
          <w:p w14:paraId="5481D5E4" w14:textId="77777777" w:rsidR="00C55CBB" w:rsidRPr="00C55CBB" w:rsidRDefault="00021F05" w:rsidP="00C55CBB">
            <w:pPr>
              <w:jc w:val="center"/>
              <w:rPr>
                <w:sz w:val="22"/>
                <w:szCs w:val="22"/>
              </w:rPr>
            </w:pPr>
            <w:r>
              <w:rPr>
                <w:sz w:val="22"/>
                <w:szCs w:val="22"/>
              </w:rPr>
              <w:t>Team</w:t>
            </w:r>
          </w:p>
        </w:tc>
        <w:tc>
          <w:tcPr>
            <w:tcW w:w="810" w:type="dxa"/>
          </w:tcPr>
          <w:p w14:paraId="13F77BC6" w14:textId="77777777" w:rsidR="00C55CBB" w:rsidRPr="00C55CBB" w:rsidRDefault="00C55CBB" w:rsidP="00C55CBB">
            <w:pPr>
              <w:jc w:val="center"/>
              <w:rPr>
                <w:sz w:val="22"/>
                <w:szCs w:val="22"/>
              </w:rPr>
            </w:pPr>
            <w:r>
              <w:rPr>
                <w:sz w:val="22"/>
                <w:szCs w:val="22"/>
              </w:rPr>
              <w:t>Open</w:t>
            </w:r>
          </w:p>
        </w:tc>
      </w:tr>
    </w:tbl>
    <w:p w14:paraId="6DDBA4E1" w14:textId="77777777" w:rsidR="00021F05" w:rsidRDefault="00021F05" w:rsidP="00C55CBB">
      <w:pPr>
        <w:jc w:val="center"/>
        <w:rPr>
          <w:sz w:val="22"/>
          <w:szCs w:val="22"/>
        </w:rPr>
        <w:sectPr w:rsidR="00021F05" w:rsidSect="008428A4">
          <w:pgSz w:w="11906" w:h="16838"/>
          <w:pgMar w:top="720" w:right="720" w:bottom="720" w:left="720" w:header="708" w:footer="708" w:gutter="0"/>
          <w:pgNumType w:start="0"/>
          <w:cols w:space="708"/>
          <w:titlePg/>
          <w:docGrid w:linePitch="360"/>
        </w:sectPr>
      </w:pPr>
    </w:p>
    <w:tbl>
      <w:tblPr>
        <w:tblStyle w:val="TableGrid"/>
        <w:tblW w:w="0" w:type="auto"/>
        <w:tblLook w:val="04A0" w:firstRow="1" w:lastRow="0" w:firstColumn="1" w:lastColumn="0" w:noHBand="0" w:noVBand="1"/>
      </w:tblPr>
      <w:tblGrid>
        <w:gridCol w:w="723"/>
        <w:gridCol w:w="1675"/>
        <w:gridCol w:w="993"/>
        <w:gridCol w:w="754"/>
        <w:gridCol w:w="924"/>
        <w:gridCol w:w="1665"/>
        <w:gridCol w:w="1490"/>
        <w:gridCol w:w="1494"/>
        <w:gridCol w:w="738"/>
      </w:tblGrid>
      <w:tr w:rsidR="00C55CBB" w14:paraId="47F1FABC" w14:textId="77777777" w:rsidTr="00021F05">
        <w:tc>
          <w:tcPr>
            <w:tcW w:w="702" w:type="dxa"/>
          </w:tcPr>
          <w:p w14:paraId="1E513BC2" w14:textId="77777777" w:rsidR="00C55CBB" w:rsidRPr="00C55CBB" w:rsidRDefault="00021F05" w:rsidP="00C55CBB">
            <w:pPr>
              <w:jc w:val="center"/>
              <w:rPr>
                <w:sz w:val="22"/>
                <w:szCs w:val="22"/>
              </w:rPr>
            </w:pPr>
            <w:r>
              <w:rPr>
                <w:sz w:val="22"/>
                <w:szCs w:val="22"/>
              </w:rPr>
              <w:lastRenderedPageBreak/>
              <w:t>RISK-003</w:t>
            </w:r>
          </w:p>
        </w:tc>
        <w:tc>
          <w:tcPr>
            <w:tcW w:w="1668" w:type="dxa"/>
          </w:tcPr>
          <w:p w14:paraId="2D6E4A3C" w14:textId="77777777" w:rsidR="00C55CBB" w:rsidRPr="00C55CBB" w:rsidRDefault="00021F05" w:rsidP="00C55CBB">
            <w:pPr>
              <w:jc w:val="center"/>
              <w:rPr>
                <w:sz w:val="22"/>
                <w:szCs w:val="22"/>
              </w:rPr>
            </w:pPr>
            <w:r>
              <w:rPr>
                <w:sz w:val="22"/>
                <w:szCs w:val="22"/>
              </w:rPr>
              <w:t>Milestone deadlines may not be met due to limited available time for analysis, development, testing and documentation</w:t>
            </w:r>
          </w:p>
        </w:tc>
        <w:tc>
          <w:tcPr>
            <w:tcW w:w="961" w:type="dxa"/>
          </w:tcPr>
          <w:p w14:paraId="7B22A195" w14:textId="77777777" w:rsidR="00C55CBB" w:rsidRPr="00C55CBB" w:rsidRDefault="00C55CBB" w:rsidP="00C55CBB">
            <w:pPr>
              <w:jc w:val="center"/>
              <w:rPr>
                <w:sz w:val="22"/>
                <w:szCs w:val="22"/>
              </w:rPr>
            </w:pPr>
            <w:r>
              <w:rPr>
                <w:sz w:val="22"/>
                <w:szCs w:val="22"/>
              </w:rPr>
              <w:t>High</w:t>
            </w:r>
          </w:p>
        </w:tc>
        <w:tc>
          <w:tcPr>
            <w:tcW w:w="961" w:type="dxa"/>
          </w:tcPr>
          <w:p w14:paraId="7A9DBD66" w14:textId="77777777" w:rsidR="00C55CBB" w:rsidRPr="00C55CBB" w:rsidRDefault="00C55CBB" w:rsidP="00C55CBB">
            <w:pPr>
              <w:jc w:val="center"/>
              <w:rPr>
                <w:sz w:val="22"/>
                <w:szCs w:val="22"/>
              </w:rPr>
            </w:pPr>
            <w:r>
              <w:rPr>
                <w:sz w:val="22"/>
                <w:szCs w:val="22"/>
              </w:rPr>
              <w:t>High</w:t>
            </w:r>
          </w:p>
        </w:tc>
        <w:tc>
          <w:tcPr>
            <w:tcW w:w="961" w:type="dxa"/>
          </w:tcPr>
          <w:p w14:paraId="1077DE08" w14:textId="77777777" w:rsidR="00C55CBB" w:rsidRPr="00C55CBB" w:rsidRDefault="00021F05" w:rsidP="00C55CBB">
            <w:pPr>
              <w:jc w:val="center"/>
              <w:rPr>
                <w:sz w:val="22"/>
                <w:szCs w:val="22"/>
              </w:rPr>
            </w:pPr>
            <w:r>
              <w:rPr>
                <w:sz w:val="22"/>
                <w:szCs w:val="22"/>
              </w:rPr>
              <w:t>Critical</w:t>
            </w:r>
          </w:p>
        </w:tc>
        <w:tc>
          <w:tcPr>
            <w:tcW w:w="1606" w:type="dxa"/>
          </w:tcPr>
          <w:p w14:paraId="618D82A4" w14:textId="77777777" w:rsidR="00C55CBB" w:rsidRPr="00C55CBB" w:rsidRDefault="00021F05" w:rsidP="00C55CBB">
            <w:pPr>
              <w:jc w:val="center"/>
              <w:rPr>
                <w:sz w:val="22"/>
                <w:szCs w:val="22"/>
              </w:rPr>
            </w:pPr>
            <w:r>
              <w:rPr>
                <w:sz w:val="22"/>
                <w:szCs w:val="22"/>
              </w:rPr>
              <w:t>Monitor progress against milestones and complete high priority work first</w:t>
            </w:r>
          </w:p>
        </w:tc>
        <w:tc>
          <w:tcPr>
            <w:tcW w:w="1438" w:type="dxa"/>
          </w:tcPr>
          <w:p w14:paraId="0CD9AE17" w14:textId="77777777" w:rsidR="00C55CBB" w:rsidRPr="00C55CBB" w:rsidRDefault="00021F05" w:rsidP="00C55CBB">
            <w:pPr>
              <w:jc w:val="center"/>
              <w:rPr>
                <w:sz w:val="22"/>
                <w:szCs w:val="22"/>
              </w:rPr>
            </w:pPr>
            <w:r>
              <w:rPr>
                <w:sz w:val="22"/>
                <w:szCs w:val="22"/>
              </w:rPr>
              <w:t>Reduce lower priority deliverables and focus on mandatory project outcomes</w:t>
            </w:r>
          </w:p>
        </w:tc>
        <w:tc>
          <w:tcPr>
            <w:tcW w:w="1442" w:type="dxa"/>
          </w:tcPr>
          <w:p w14:paraId="15F85A09" w14:textId="77777777" w:rsidR="00C55CBB" w:rsidRPr="00C55CBB" w:rsidRDefault="00021F05" w:rsidP="00C55CBB">
            <w:pPr>
              <w:jc w:val="center"/>
              <w:rPr>
                <w:sz w:val="22"/>
                <w:szCs w:val="22"/>
              </w:rPr>
            </w:pPr>
            <w:r>
              <w:rPr>
                <w:sz w:val="22"/>
                <w:szCs w:val="22"/>
              </w:rPr>
              <w:t>Team</w:t>
            </w:r>
          </w:p>
        </w:tc>
        <w:tc>
          <w:tcPr>
            <w:tcW w:w="717" w:type="dxa"/>
          </w:tcPr>
          <w:p w14:paraId="73A2CF27" w14:textId="77777777" w:rsidR="00C55CBB" w:rsidRPr="00C55CBB" w:rsidRDefault="00C55CBB" w:rsidP="00C55CBB">
            <w:pPr>
              <w:jc w:val="center"/>
              <w:rPr>
                <w:sz w:val="22"/>
                <w:szCs w:val="22"/>
              </w:rPr>
            </w:pPr>
            <w:r>
              <w:rPr>
                <w:sz w:val="22"/>
                <w:szCs w:val="22"/>
              </w:rPr>
              <w:t>Open</w:t>
            </w:r>
          </w:p>
        </w:tc>
      </w:tr>
      <w:tr w:rsidR="00C55CBB" w14:paraId="6E71BEE9" w14:textId="77777777" w:rsidTr="00021F05">
        <w:tc>
          <w:tcPr>
            <w:tcW w:w="702" w:type="dxa"/>
          </w:tcPr>
          <w:p w14:paraId="292CE9F8" w14:textId="77777777" w:rsidR="00C55CBB" w:rsidRPr="00C55CBB" w:rsidRDefault="00021F05" w:rsidP="00021F05">
            <w:pPr>
              <w:rPr>
                <w:sz w:val="22"/>
                <w:szCs w:val="22"/>
              </w:rPr>
            </w:pPr>
            <w:r>
              <w:rPr>
                <w:sz w:val="22"/>
                <w:szCs w:val="22"/>
              </w:rPr>
              <w:t>RISK-004</w:t>
            </w:r>
          </w:p>
        </w:tc>
        <w:tc>
          <w:tcPr>
            <w:tcW w:w="1668" w:type="dxa"/>
          </w:tcPr>
          <w:p w14:paraId="3B18A99C" w14:textId="77777777" w:rsidR="00C55CBB" w:rsidRPr="00C55CBB" w:rsidRDefault="00021F05" w:rsidP="00C55CBB">
            <w:pPr>
              <w:jc w:val="center"/>
              <w:rPr>
                <w:sz w:val="22"/>
                <w:szCs w:val="22"/>
              </w:rPr>
            </w:pPr>
            <w:r>
              <w:rPr>
                <w:sz w:val="22"/>
                <w:szCs w:val="22"/>
              </w:rPr>
              <w:t>Team member unavailability may reduce project capacity and delay deliverables</w:t>
            </w:r>
          </w:p>
        </w:tc>
        <w:tc>
          <w:tcPr>
            <w:tcW w:w="961" w:type="dxa"/>
          </w:tcPr>
          <w:p w14:paraId="3C2F8955" w14:textId="77777777" w:rsidR="00C55CBB" w:rsidRPr="00C55CBB" w:rsidRDefault="00021F05" w:rsidP="00C55CBB">
            <w:pPr>
              <w:jc w:val="center"/>
              <w:rPr>
                <w:sz w:val="22"/>
                <w:szCs w:val="22"/>
              </w:rPr>
            </w:pPr>
            <w:r>
              <w:rPr>
                <w:sz w:val="22"/>
                <w:szCs w:val="22"/>
              </w:rPr>
              <w:t>Medium</w:t>
            </w:r>
          </w:p>
        </w:tc>
        <w:tc>
          <w:tcPr>
            <w:tcW w:w="961" w:type="dxa"/>
          </w:tcPr>
          <w:p w14:paraId="06B45C8C" w14:textId="77777777" w:rsidR="00C55CBB" w:rsidRPr="00C55CBB" w:rsidRDefault="00C55CBB" w:rsidP="00C55CBB">
            <w:pPr>
              <w:jc w:val="center"/>
              <w:rPr>
                <w:sz w:val="22"/>
                <w:szCs w:val="22"/>
              </w:rPr>
            </w:pPr>
            <w:r>
              <w:rPr>
                <w:sz w:val="22"/>
                <w:szCs w:val="22"/>
              </w:rPr>
              <w:t>High</w:t>
            </w:r>
          </w:p>
        </w:tc>
        <w:tc>
          <w:tcPr>
            <w:tcW w:w="961" w:type="dxa"/>
          </w:tcPr>
          <w:p w14:paraId="504F1218" w14:textId="77777777" w:rsidR="00C55CBB" w:rsidRPr="00C55CBB" w:rsidRDefault="00C55CBB" w:rsidP="00C55CBB">
            <w:pPr>
              <w:jc w:val="center"/>
              <w:rPr>
                <w:sz w:val="22"/>
                <w:szCs w:val="22"/>
              </w:rPr>
            </w:pPr>
            <w:r>
              <w:rPr>
                <w:sz w:val="22"/>
                <w:szCs w:val="22"/>
              </w:rPr>
              <w:t>High</w:t>
            </w:r>
          </w:p>
        </w:tc>
        <w:tc>
          <w:tcPr>
            <w:tcW w:w="1606" w:type="dxa"/>
          </w:tcPr>
          <w:p w14:paraId="0475F525" w14:textId="77777777" w:rsidR="00C55CBB" w:rsidRPr="00C55CBB" w:rsidRDefault="00021F05" w:rsidP="00C55CBB">
            <w:pPr>
              <w:jc w:val="center"/>
              <w:rPr>
                <w:sz w:val="22"/>
                <w:szCs w:val="22"/>
              </w:rPr>
            </w:pPr>
            <w:r>
              <w:rPr>
                <w:sz w:val="22"/>
                <w:szCs w:val="22"/>
              </w:rPr>
              <w:t>Share knowledge, document work clearly and maintain repository visibility</w:t>
            </w:r>
          </w:p>
        </w:tc>
        <w:tc>
          <w:tcPr>
            <w:tcW w:w="1438" w:type="dxa"/>
          </w:tcPr>
          <w:p w14:paraId="3C4A386D" w14:textId="77777777" w:rsidR="00C55CBB" w:rsidRPr="00C55CBB" w:rsidRDefault="00021F05" w:rsidP="00C55CBB">
            <w:pPr>
              <w:jc w:val="center"/>
              <w:rPr>
                <w:sz w:val="22"/>
                <w:szCs w:val="22"/>
              </w:rPr>
            </w:pPr>
            <w:r>
              <w:rPr>
                <w:sz w:val="22"/>
                <w:szCs w:val="22"/>
              </w:rPr>
              <w:t>Reassign work among remaining team members</w:t>
            </w:r>
          </w:p>
        </w:tc>
        <w:tc>
          <w:tcPr>
            <w:tcW w:w="1442" w:type="dxa"/>
          </w:tcPr>
          <w:p w14:paraId="066378FB" w14:textId="77777777" w:rsidR="00C55CBB" w:rsidRPr="00C55CBB" w:rsidRDefault="00021F05" w:rsidP="00C55CBB">
            <w:pPr>
              <w:jc w:val="center"/>
              <w:rPr>
                <w:sz w:val="22"/>
                <w:szCs w:val="22"/>
              </w:rPr>
            </w:pPr>
            <w:r>
              <w:rPr>
                <w:sz w:val="22"/>
                <w:szCs w:val="22"/>
              </w:rPr>
              <w:t>Team</w:t>
            </w:r>
          </w:p>
        </w:tc>
        <w:tc>
          <w:tcPr>
            <w:tcW w:w="717" w:type="dxa"/>
          </w:tcPr>
          <w:p w14:paraId="3124DE52" w14:textId="77777777" w:rsidR="00C55CBB" w:rsidRPr="00C55CBB" w:rsidRDefault="00C55CBB" w:rsidP="00C55CBB">
            <w:pPr>
              <w:jc w:val="center"/>
              <w:rPr>
                <w:sz w:val="22"/>
                <w:szCs w:val="22"/>
              </w:rPr>
            </w:pPr>
            <w:r>
              <w:rPr>
                <w:sz w:val="22"/>
                <w:szCs w:val="22"/>
              </w:rPr>
              <w:t>Open</w:t>
            </w:r>
          </w:p>
        </w:tc>
      </w:tr>
      <w:tr w:rsidR="00C55CBB" w14:paraId="2CFBDEAA" w14:textId="77777777" w:rsidTr="00021F05">
        <w:tc>
          <w:tcPr>
            <w:tcW w:w="702" w:type="dxa"/>
          </w:tcPr>
          <w:p w14:paraId="1CB5E9A8" w14:textId="77777777" w:rsidR="00C55CBB" w:rsidRPr="00C55CBB" w:rsidRDefault="00021F05" w:rsidP="00C55CBB">
            <w:pPr>
              <w:jc w:val="center"/>
              <w:rPr>
                <w:sz w:val="22"/>
                <w:szCs w:val="22"/>
              </w:rPr>
            </w:pPr>
            <w:r>
              <w:rPr>
                <w:sz w:val="22"/>
                <w:szCs w:val="22"/>
              </w:rPr>
              <w:t>RISK-005</w:t>
            </w:r>
          </w:p>
        </w:tc>
        <w:tc>
          <w:tcPr>
            <w:tcW w:w="1668" w:type="dxa"/>
          </w:tcPr>
          <w:p w14:paraId="09D192FF" w14:textId="77777777" w:rsidR="00C55CBB" w:rsidRPr="00C55CBB" w:rsidRDefault="00021F05" w:rsidP="00C55CBB">
            <w:pPr>
              <w:jc w:val="center"/>
              <w:rPr>
                <w:sz w:val="22"/>
                <w:szCs w:val="22"/>
              </w:rPr>
            </w:pPr>
            <w:r>
              <w:rPr>
                <w:sz w:val="22"/>
                <w:szCs w:val="22"/>
              </w:rPr>
              <w:t>Limited team size may create workload imbalance during critical project phases</w:t>
            </w:r>
          </w:p>
        </w:tc>
        <w:tc>
          <w:tcPr>
            <w:tcW w:w="961" w:type="dxa"/>
          </w:tcPr>
          <w:p w14:paraId="4801069F" w14:textId="77777777" w:rsidR="00C55CBB" w:rsidRPr="00C55CBB" w:rsidRDefault="00021F05" w:rsidP="00C55CBB">
            <w:pPr>
              <w:jc w:val="center"/>
              <w:rPr>
                <w:sz w:val="22"/>
                <w:szCs w:val="22"/>
              </w:rPr>
            </w:pPr>
            <w:r>
              <w:rPr>
                <w:sz w:val="22"/>
                <w:szCs w:val="22"/>
              </w:rPr>
              <w:t>Medium</w:t>
            </w:r>
          </w:p>
        </w:tc>
        <w:tc>
          <w:tcPr>
            <w:tcW w:w="961" w:type="dxa"/>
          </w:tcPr>
          <w:p w14:paraId="6A67CE43" w14:textId="77777777" w:rsidR="00C55CBB" w:rsidRPr="00C55CBB" w:rsidRDefault="00C55CBB" w:rsidP="00C55CBB">
            <w:pPr>
              <w:jc w:val="center"/>
              <w:rPr>
                <w:sz w:val="22"/>
                <w:szCs w:val="22"/>
              </w:rPr>
            </w:pPr>
            <w:r>
              <w:rPr>
                <w:sz w:val="22"/>
                <w:szCs w:val="22"/>
              </w:rPr>
              <w:t>High</w:t>
            </w:r>
          </w:p>
        </w:tc>
        <w:tc>
          <w:tcPr>
            <w:tcW w:w="961" w:type="dxa"/>
          </w:tcPr>
          <w:p w14:paraId="2B60CBA4" w14:textId="77777777" w:rsidR="00C55CBB" w:rsidRPr="00C55CBB" w:rsidRDefault="00C55CBB" w:rsidP="00C55CBB">
            <w:pPr>
              <w:jc w:val="center"/>
              <w:rPr>
                <w:sz w:val="22"/>
                <w:szCs w:val="22"/>
              </w:rPr>
            </w:pPr>
            <w:r>
              <w:rPr>
                <w:sz w:val="22"/>
                <w:szCs w:val="22"/>
              </w:rPr>
              <w:t>High</w:t>
            </w:r>
          </w:p>
        </w:tc>
        <w:tc>
          <w:tcPr>
            <w:tcW w:w="1606" w:type="dxa"/>
          </w:tcPr>
          <w:p w14:paraId="3B710A40" w14:textId="77777777" w:rsidR="00C55CBB" w:rsidRPr="00C55CBB" w:rsidRDefault="00021F05" w:rsidP="00C55CBB">
            <w:pPr>
              <w:jc w:val="center"/>
              <w:rPr>
                <w:sz w:val="22"/>
                <w:szCs w:val="22"/>
              </w:rPr>
            </w:pPr>
            <w:r>
              <w:rPr>
                <w:sz w:val="22"/>
                <w:szCs w:val="22"/>
              </w:rPr>
              <w:t>Distribute work according to responsibilities and monitor workload regularly</w:t>
            </w:r>
          </w:p>
        </w:tc>
        <w:tc>
          <w:tcPr>
            <w:tcW w:w="1438" w:type="dxa"/>
          </w:tcPr>
          <w:p w14:paraId="7AA31183" w14:textId="77777777" w:rsidR="00C55CBB" w:rsidRPr="00C55CBB" w:rsidRDefault="00021F05" w:rsidP="00C55CBB">
            <w:pPr>
              <w:jc w:val="center"/>
              <w:rPr>
                <w:sz w:val="22"/>
                <w:szCs w:val="22"/>
              </w:rPr>
            </w:pPr>
            <w:r>
              <w:rPr>
                <w:sz w:val="22"/>
                <w:szCs w:val="22"/>
              </w:rPr>
              <w:t>Reallocate tasks and prioritise essential deliverables</w:t>
            </w:r>
          </w:p>
        </w:tc>
        <w:tc>
          <w:tcPr>
            <w:tcW w:w="1442" w:type="dxa"/>
          </w:tcPr>
          <w:p w14:paraId="5CE3CDBE" w14:textId="77777777" w:rsidR="00C55CBB" w:rsidRPr="00C55CBB" w:rsidRDefault="00021F05" w:rsidP="00C55CBB">
            <w:pPr>
              <w:jc w:val="center"/>
              <w:rPr>
                <w:sz w:val="22"/>
                <w:szCs w:val="22"/>
              </w:rPr>
            </w:pPr>
            <w:r>
              <w:rPr>
                <w:sz w:val="22"/>
                <w:szCs w:val="22"/>
              </w:rPr>
              <w:t>Team</w:t>
            </w:r>
          </w:p>
        </w:tc>
        <w:tc>
          <w:tcPr>
            <w:tcW w:w="717" w:type="dxa"/>
          </w:tcPr>
          <w:p w14:paraId="2A58D54E" w14:textId="77777777" w:rsidR="00C55CBB" w:rsidRPr="00C55CBB" w:rsidRDefault="00C55CBB" w:rsidP="00C55CBB">
            <w:pPr>
              <w:jc w:val="center"/>
              <w:rPr>
                <w:sz w:val="22"/>
                <w:szCs w:val="22"/>
              </w:rPr>
            </w:pPr>
            <w:r>
              <w:rPr>
                <w:sz w:val="22"/>
                <w:szCs w:val="22"/>
              </w:rPr>
              <w:t>Open</w:t>
            </w:r>
          </w:p>
        </w:tc>
      </w:tr>
      <w:tr w:rsidR="00C55CBB" w14:paraId="19B1D129" w14:textId="77777777" w:rsidTr="00021F05">
        <w:tc>
          <w:tcPr>
            <w:tcW w:w="702" w:type="dxa"/>
          </w:tcPr>
          <w:p w14:paraId="5599E49E" w14:textId="77777777" w:rsidR="00C55CBB" w:rsidRPr="00C55CBB" w:rsidRDefault="00021F05" w:rsidP="00C55CBB">
            <w:pPr>
              <w:jc w:val="center"/>
              <w:rPr>
                <w:sz w:val="22"/>
                <w:szCs w:val="22"/>
              </w:rPr>
            </w:pPr>
            <w:r>
              <w:rPr>
                <w:sz w:val="22"/>
                <w:szCs w:val="22"/>
              </w:rPr>
              <w:t>RISK-006</w:t>
            </w:r>
          </w:p>
        </w:tc>
        <w:tc>
          <w:tcPr>
            <w:tcW w:w="1668" w:type="dxa"/>
          </w:tcPr>
          <w:p w14:paraId="0BE45878" w14:textId="77777777" w:rsidR="00C55CBB" w:rsidRPr="00C55CBB" w:rsidRDefault="00021F05" w:rsidP="00C55CBB">
            <w:pPr>
              <w:jc w:val="center"/>
              <w:rPr>
                <w:sz w:val="22"/>
                <w:szCs w:val="22"/>
              </w:rPr>
            </w:pPr>
            <w:r>
              <w:rPr>
                <w:sz w:val="22"/>
                <w:szCs w:val="22"/>
              </w:rPr>
              <w:t>Security vulnerabilities may be discovered during testing and require significant redesign efforts</w:t>
            </w:r>
          </w:p>
        </w:tc>
        <w:tc>
          <w:tcPr>
            <w:tcW w:w="961" w:type="dxa"/>
          </w:tcPr>
          <w:p w14:paraId="5222A99E" w14:textId="77777777" w:rsidR="00C55CBB" w:rsidRPr="00C55CBB" w:rsidRDefault="00021F05" w:rsidP="00C55CBB">
            <w:pPr>
              <w:jc w:val="center"/>
              <w:rPr>
                <w:sz w:val="22"/>
                <w:szCs w:val="22"/>
              </w:rPr>
            </w:pPr>
            <w:r>
              <w:rPr>
                <w:sz w:val="22"/>
                <w:szCs w:val="22"/>
              </w:rPr>
              <w:t>Medium</w:t>
            </w:r>
          </w:p>
        </w:tc>
        <w:tc>
          <w:tcPr>
            <w:tcW w:w="961" w:type="dxa"/>
          </w:tcPr>
          <w:p w14:paraId="16D1EAD1" w14:textId="77777777" w:rsidR="00C55CBB" w:rsidRPr="00C55CBB" w:rsidRDefault="00C55CBB" w:rsidP="00C55CBB">
            <w:pPr>
              <w:jc w:val="center"/>
              <w:rPr>
                <w:sz w:val="22"/>
                <w:szCs w:val="22"/>
              </w:rPr>
            </w:pPr>
            <w:r>
              <w:rPr>
                <w:sz w:val="22"/>
                <w:szCs w:val="22"/>
              </w:rPr>
              <w:t>High</w:t>
            </w:r>
          </w:p>
        </w:tc>
        <w:tc>
          <w:tcPr>
            <w:tcW w:w="961" w:type="dxa"/>
          </w:tcPr>
          <w:p w14:paraId="0E2A144B" w14:textId="77777777" w:rsidR="00C55CBB" w:rsidRPr="00C55CBB" w:rsidRDefault="00C55CBB" w:rsidP="00C55CBB">
            <w:pPr>
              <w:jc w:val="center"/>
              <w:rPr>
                <w:sz w:val="22"/>
                <w:szCs w:val="22"/>
              </w:rPr>
            </w:pPr>
            <w:r>
              <w:rPr>
                <w:sz w:val="22"/>
                <w:szCs w:val="22"/>
              </w:rPr>
              <w:t>High</w:t>
            </w:r>
          </w:p>
        </w:tc>
        <w:tc>
          <w:tcPr>
            <w:tcW w:w="1606" w:type="dxa"/>
          </w:tcPr>
          <w:p w14:paraId="7F5935D8" w14:textId="77777777" w:rsidR="00C55CBB" w:rsidRPr="00C55CBB" w:rsidRDefault="00021F05" w:rsidP="00C55CBB">
            <w:pPr>
              <w:jc w:val="center"/>
              <w:rPr>
                <w:sz w:val="22"/>
                <w:szCs w:val="22"/>
              </w:rPr>
            </w:pPr>
            <w:r>
              <w:rPr>
                <w:sz w:val="22"/>
                <w:szCs w:val="22"/>
              </w:rPr>
              <w:t>Apply security requirements</w:t>
            </w:r>
          </w:p>
        </w:tc>
        <w:tc>
          <w:tcPr>
            <w:tcW w:w="1438" w:type="dxa"/>
          </w:tcPr>
          <w:p w14:paraId="1C738CF1" w14:textId="77777777" w:rsidR="00C55CBB" w:rsidRPr="00C55CBB" w:rsidRDefault="00021F05" w:rsidP="00C55CBB">
            <w:pPr>
              <w:jc w:val="center"/>
              <w:rPr>
                <w:sz w:val="22"/>
                <w:szCs w:val="22"/>
              </w:rPr>
            </w:pPr>
            <w:r>
              <w:rPr>
                <w:sz w:val="22"/>
                <w:szCs w:val="22"/>
              </w:rPr>
              <w:t>Allocate time for remediation and security retesting</w:t>
            </w:r>
          </w:p>
        </w:tc>
        <w:tc>
          <w:tcPr>
            <w:tcW w:w="1442" w:type="dxa"/>
          </w:tcPr>
          <w:p w14:paraId="17F2BB91" w14:textId="77777777" w:rsidR="00C55CBB" w:rsidRPr="00C55CBB" w:rsidRDefault="00021F05" w:rsidP="00C55CBB">
            <w:pPr>
              <w:jc w:val="center"/>
              <w:rPr>
                <w:sz w:val="22"/>
                <w:szCs w:val="22"/>
              </w:rPr>
            </w:pPr>
            <w:r>
              <w:rPr>
                <w:sz w:val="22"/>
                <w:szCs w:val="22"/>
              </w:rPr>
              <w:t>Development Team</w:t>
            </w:r>
          </w:p>
        </w:tc>
        <w:tc>
          <w:tcPr>
            <w:tcW w:w="717" w:type="dxa"/>
          </w:tcPr>
          <w:p w14:paraId="56125E20" w14:textId="77777777" w:rsidR="00C55CBB" w:rsidRPr="00C55CBB" w:rsidRDefault="00C55CBB" w:rsidP="00C55CBB">
            <w:pPr>
              <w:jc w:val="center"/>
              <w:rPr>
                <w:sz w:val="22"/>
                <w:szCs w:val="22"/>
              </w:rPr>
            </w:pPr>
            <w:r>
              <w:rPr>
                <w:sz w:val="22"/>
                <w:szCs w:val="22"/>
              </w:rPr>
              <w:t>Open</w:t>
            </w:r>
          </w:p>
        </w:tc>
      </w:tr>
      <w:tr w:rsidR="00C55CBB" w14:paraId="7C9F3A62" w14:textId="77777777" w:rsidTr="00021F05">
        <w:tc>
          <w:tcPr>
            <w:tcW w:w="702" w:type="dxa"/>
          </w:tcPr>
          <w:p w14:paraId="55B1DC13" w14:textId="77777777" w:rsidR="00C55CBB" w:rsidRPr="00C55CBB" w:rsidRDefault="00021F05" w:rsidP="00C55CBB">
            <w:pPr>
              <w:jc w:val="center"/>
              <w:rPr>
                <w:sz w:val="22"/>
                <w:szCs w:val="22"/>
              </w:rPr>
            </w:pPr>
            <w:r>
              <w:rPr>
                <w:sz w:val="22"/>
                <w:szCs w:val="22"/>
              </w:rPr>
              <w:t>RISK-007</w:t>
            </w:r>
          </w:p>
        </w:tc>
        <w:tc>
          <w:tcPr>
            <w:tcW w:w="1668" w:type="dxa"/>
          </w:tcPr>
          <w:p w14:paraId="23549800" w14:textId="77777777" w:rsidR="00C55CBB" w:rsidRPr="00C55CBB" w:rsidRDefault="00021F05" w:rsidP="00C55CBB">
            <w:pPr>
              <w:jc w:val="center"/>
              <w:rPr>
                <w:sz w:val="22"/>
                <w:szCs w:val="22"/>
              </w:rPr>
            </w:pPr>
            <w:r>
              <w:rPr>
                <w:sz w:val="22"/>
                <w:szCs w:val="22"/>
              </w:rPr>
              <w:t>Failure to satisfy role based access control requirements could expose sensitive information</w:t>
            </w:r>
          </w:p>
        </w:tc>
        <w:tc>
          <w:tcPr>
            <w:tcW w:w="961" w:type="dxa"/>
          </w:tcPr>
          <w:p w14:paraId="7F57FC55" w14:textId="77777777" w:rsidR="00C55CBB" w:rsidRPr="00C55CBB" w:rsidRDefault="00021F05" w:rsidP="00C55CBB">
            <w:pPr>
              <w:jc w:val="center"/>
              <w:rPr>
                <w:sz w:val="22"/>
                <w:szCs w:val="22"/>
              </w:rPr>
            </w:pPr>
            <w:r>
              <w:rPr>
                <w:sz w:val="22"/>
                <w:szCs w:val="22"/>
              </w:rPr>
              <w:t>Medium</w:t>
            </w:r>
          </w:p>
        </w:tc>
        <w:tc>
          <w:tcPr>
            <w:tcW w:w="961" w:type="dxa"/>
          </w:tcPr>
          <w:p w14:paraId="6D783BE4" w14:textId="77777777" w:rsidR="00C55CBB" w:rsidRPr="00C55CBB" w:rsidRDefault="00C55CBB" w:rsidP="00C55CBB">
            <w:pPr>
              <w:jc w:val="center"/>
              <w:rPr>
                <w:sz w:val="22"/>
                <w:szCs w:val="22"/>
              </w:rPr>
            </w:pPr>
            <w:r>
              <w:rPr>
                <w:sz w:val="22"/>
                <w:szCs w:val="22"/>
              </w:rPr>
              <w:t>High</w:t>
            </w:r>
          </w:p>
        </w:tc>
        <w:tc>
          <w:tcPr>
            <w:tcW w:w="961" w:type="dxa"/>
          </w:tcPr>
          <w:p w14:paraId="389E9323" w14:textId="77777777" w:rsidR="00C55CBB" w:rsidRPr="00C55CBB" w:rsidRDefault="00C55CBB" w:rsidP="00C55CBB">
            <w:pPr>
              <w:jc w:val="center"/>
              <w:rPr>
                <w:sz w:val="22"/>
                <w:szCs w:val="22"/>
              </w:rPr>
            </w:pPr>
            <w:r>
              <w:rPr>
                <w:sz w:val="22"/>
                <w:szCs w:val="22"/>
              </w:rPr>
              <w:t>High</w:t>
            </w:r>
          </w:p>
        </w:tc>
        <w:tc>
          <w:tcPr>
            <w:tcW w:w="1606" w:type="dxa"/>
          </w:tcPr>
          <w:p w14:paraId="367F828D" w14:textId="77777777" w:rsidR="00C55CBB" w:rsidRPr="00C55CBB" w:rsidRDefault="00021F05" w:rsidP="00C55CBB">
            <w:pPr>
              <w:jc w:val="center"/>
              <w:rPr>
                <w:sz w:val="22"/>
                <w:szCs w:val="22"/>
              </w:rPr>
            </w:pPr>
            <w:r>
              <w:rPr>
                <w:sz w:val="22"/>
                <w:szCs w:val="22"/>
              </w:rPr>
              <w:t>Include security controls in requirements, design and testing activities</w:t>
            </w:r>
          </w:p>
        </w:tc>
        <w:tc>
          <w:tcPr>
            <w:tcW w:w="1438" w:type="dxa"/>
          </w:tcPr>
          <w:p w14:paraId="54C03715" w14:textId="77777777" w:rsidR="00C55CBB" w:rsidRPr="00C55CBB" w:rsidRDefault="00021F05" w:rsidP="00C55CBB">
            <w:pPr>
              <w:jc w:val="center"/>
              <w:rPr>
                <w:sz w:val="22"/>
                <w:szCs w:val="22"/>
              </w:rPr>
            </w:pPr>
            <w:r>
              <w:rPr>
                <w:sz w:val="22"/>
                <w:szCs w:val="22"/>
              </w:rPr>
              <w:t>Restrict system functions until appropriate controls are implemented</w:t>
            </w:r>
          </w:p>
        </w:tc>
        <w:tc>
          <w:tcPr>
            <w:tcW w:w="1442" w:type="dxa"/>
          </w:tcPr>
          <w:p w14:paraId="6D0E14FD" w14:textId="77777777" w:rsidR="00C55CBB" w:rsidRPr="00C55CBB" w:rsidRDefault="00021F05" w:rsidP="00C55CBB">
            <w:pPr>
              <w:jc w:val="center"/>
              <w:rPr>
                <w:sz w:val="22"/>
                <w:szCs w:val="22"/>
              </w:rPr>
            </w:pPr>
            <w:r>
              <w:rPr>
                <w:sz w:val="22"/>
                <w:szCs w:val="22"/>
              </w:rPr>
              <w:t>Development Team</w:t>
            </w:r>
          </w:p>
        </w:tc>
        <w:tc>
          <w:tcPr>
            <w:tcW w:w="717" w:type="dxa"/>
          </w:tcPr>
          <w:p w14:paraId="5048317C" w14:textId="77777777" w:rsidR="00C55CBB" w:rsidRPr="00C55CBB" w:rsidRDefault="00C55CBB" w:rsidP="00C55CBB">
            <w:pPr>
              <w:jc w:val="center"/>
              <w:rPr>
                <w:sz w:val="22"/>
                <w:szCs w:val="22"/>
              </w:rPr>
            </w:pPr>
            <w:r>
              <w:rPr>
                <w:sz w:val="22"/>
                <w:szCs w:val="22"/>
              </w:rPr>
              <w:t>Open</w:t>
            </w:r>
          </w:p>
        </w:tc>
      </w:tr>
      <w:tr w:rsidR="00C55CBB" w14:paraId="144A2B6B" w14:textId="77777777" w:rsidTr="00021F05">
        <w:tc>
          <w:tcPr>
            <w:tcW w:w="702" w:type="dxa"/>
          </w:tcPr>
          <w:p w14:paraId="038FC7BA" w14:textId="77777777" w:rsidR="00C55CBB" w:rsidRPr="00C55CBB" w:rsidRDefault="00021F05" w:rsidP="00C55CBB">
            <w:pPr>
              <w:jc w:val="center"/>
              <w:rPr>
                <w:sz w:val="22"/>
                <w:szCs w:val="22"/>
              </w:rPr>
            </w:pPr>
            <w:r>
              <w:rPr>
                <w:sz w:val="22"/>
                <w:szCs w:val="22"/>
              </w:rPr>
              <w:t>RISK-008</w:t>
            </w:r>
          </w:p>
        </w:tc>
        <w:tc>
          <w:tcPr>
            <w:tcW w:w="1668" w:type="dxa"/>
          </w:tcPr>
          <w:p w14:paraId="3DEDE371" w14:textId="77777777" w:rsidR="00C55CBB" w:rsidRPr="00C55CBB" w:rsidRDefault="00021F05" w:rsidP="00C55CBB">
            <w:pPr>
              <w:jc w:val="center"/>
              <w:rPr>
                <w:sz w:val="22"/>
                <w:szCs w:val="22"/>
              </w:rPr>
            </w:pPr>
            <w:r>
              <w:rPr>
                <w:sz w:val="22"/>
                <w:szCs w:val="22"/>
              </w:rPr>
              <w:t>Technology stack selection may be delayed because the decision has been deferred until sufficient information is available</w:t>
            </w:r>
          </w:p>
        </w:tc>
        <w:tc>
          <w:tcPr>
            <w:tcW w:w="961" w:type="dxa"/>
          </w:tcPr>
          <w:p w14:paraId="6A3B3AB8" w14:textId="77777777" w:rsidR="00C55CBB" w:rsidRPr="00C55CBB" w:rsidRDefault="00021F05" w:rsidP="00C55CBB">
            <w:pPr>
              <w:jc w:val="center"/>
              <w:rPr>
                <w:sz w:val="22"/>
                <w:szCs w:val="22"/>
              </w:rPr>
            </w:pPr>
            <w:r>
              <w:rPr>
                <w:sz w:val="22"/>
                <w:szCs w:val="22"/>
              </w:rPr>
              <w:t>Medium</w:t>
            </w:r>
          </w:p>
        </w:tc>
        <w:tc>
          <w:tcPr>
            <w:tcW w:w="961" w:type="dxa"/>
          </w:tcPr>
          <w:p w14:paraId="7D48886C" w14:textId="77777777" w:rsidR="00C55CBB" w:rsidRPr="00C55CBB" w:rsidRDefault="00021F05" w:rsidP="00C55CBB">
            <w:pPr>
              <w:jc w:val="center"/>
              <w:rPr>
                <w:sz w:val="22"/>
                <w:szCs w:val="22"/>
              </w:rPr>
            </w:pPr>
            <w:r>
              <w:rPr>
                <w:sz w:val="22"/>
                <w:szCs w:val="22"/>
              </w:rPr>
              <w:t>High</w:t>
            </w:r>
          </w:p>
        </w:tc>
        <w:tc>
          <w:tcPr>
            <w:tcW w:w="961" w:type="dxa"/>
          </w:tcPr>
          <w:p w14:paraId="62A6806F" w14:textId="77777777" w:rsidR="00C55CBB" w:rsidRPr="00C55CBB" w:rsidRDefault="00021F05" w:rsidP="00C55CBB">
            <w:pPr>
              <w:jc w:val="center"/>
              <w:rPr>
                <w:sz w:val="22"/>
                <w:szCs w:val="22"/>
              </w:rPr>
            </w:pPr>
            <w:r>
              <w:rPr>
                <w:sz w:val="22"/>
                <w:szCs w:val="22"/>
              </w:rPr>
              <w:t>High</w:t>
            </w:r>
          </w:p>
        </w:tc>
        <w:tc>
          <w:tcPr>
            <w:tcW w:w="1606" w:type="dxa"/>
          </w:tcPr>
          <w:p w14:paraId="2899FD10" w14:textId="77777777" w:rsidR="00C55CBB" w:rsidRPr="00C55CBB" w:rsidRDefault="00021F05" w:rsidP="00C55CBB">
            <w:pPr>
              <w:jc w:val="center"/>
              <w:rPr>
                <w:sz w:val="22"/>
                <w:szCs w:val="22"/>
              </w:rPr>
            </w:pPr>
            <w:r>
              <w:rPr>
                <w:sz w:val="22"/>
                <w:szCs w:val="22"/>
              </w:rPr>
              <w:t>Complete requirements and architectural analysis before technology selection</w:t>
            </w:r>
          </w:p>
        </w:tc>
        <w:tc>
          <w:tcPr>
            <w:tcW w:w="1438" w:type="dxa"/>
          </w:tcPr>
          <w:p w14:paraId="368E2761" w14:textId="77777777" w:rsidR="00C55CBB" w:rsidRPr="00C55CBB" w:rsidRDefault="00021F05" w:rsidP="00C55CBB">
            <w:pPr>
              <w:jc w:val="center"/>
              <w:rPr>
                <w:sz w:val="22"/>
                <w:szCs w:val="22"/>
              </w:rPr>
            </w:pPr>
            <w:r>
              <w:rPr>
                <w:sz w:val="22"/>
                <w:szCs w:val="22"/>
              </w:rPr>
              <w:t>Select a technology stack based on available project constraints and requirements</w:t>
            </w:r>
          </w:p>
        </w:tc>
        <w:tc>
          <w:tcPr>
            <w:tcW w:w="1442" w:type="dxa"/>
          </w:tcPr>
          <w:p w14:paraId="0689828B" w14:textId="77777777" w:rsidR="00C55CBB" w:rsidRPr="00C55CBB" w:rsidRDefault="00021F05" w:rsidP="00C55CBB">
            <w:pPr>
              <w:jc w:val="center"/>
              <w:rPr>
                <w:sz w:val="22"/>
                <w:szCs w:val="22"/>
              </w:rPr>
            </w:pPr>
            <w:r>
              <w:rPr>
                <w:sz w:val="22"/>
                <w:szCs w:val="22"/>
              </w:rPr>
              <w:t>Team</w:t>
            </w:r>
          </w:p>
        </w:tc>
        <w:tc>
          <w:tcPr>
            <w:tcW w:w="717" w:type="dxa"/>
          </w:tcPr>
          <w:p w14:paraId="6461BADA" w14:textId="77777777" w:rsidR="00C55CBB" w:rsidRPr="00C55CBB" w:rsidRDefault="00C55CBB" w:rsidP="00C55CBB">
            <w:pPr>
              <w:jc w:val="center"/>
              <w:rPr>
                <w:sz w:val="22"/>
                <w:szCs w:val="22"/>
              </w:rPr>
            </w:pPr>
            <w:r>
              <w:rPr>
                <w:sz w:val="22"/>
                <w:szCs w:val="22"/>
              </w:rPr>
              <w:t>Open</w:t>
            </w:r>
          </w:p>
        </w:tc>
      </w:tr>
    </w:tbl>
    <w:p w14:paraId="7C7062C3" w14:textId="77777777" w:rsidR="00021F05" w:rsidRDefault="00021F05" w:rsidP="00C55CBB">
      <w:pPr>
        <w:jc w:val="center"/>
        <w:rPr>
          <w:sz w:val="22"/>
          <w:szCs w:val="22"/>
        </w:rPr>
        <w:sectPr w:rsidR="00021F05" w:rsidSect="008428A4">
          <w:pgSz w:w="11906" w:h="16838"/>
          <w:pgMar w:top="720" w:right="720" w:bottom="720" w:left="720" w:header="708" w:footer="708" w:gutter="0"/>
          <w:pgNumType w:start="0"/>
          <w:cols w:space="708"/>
          <w:titlePg/>
          <w:docGrid w:linePitch="360"/>
        </w:sectPr>
      </w:pPr>
    </w:p>
    <w:tbl>
      <w:tblPr>
        <w:tblStyle w:val="TableGrid"/>
        <w:tblW w:w="0" w:type="auto"/>
        <w:tblLook w:val="04A0" w:firstRow="1" w:lastRow="0" w:firstColumn="1" w:lastColumn="0" w:noHBand="0" w:noVBand="1"/>
      </w:tblPr>
      <w:tblGrid>
        <w:gridCol w:w="708"/>
        <w:gridCol w:w="1682"/>
        <w:gridCol w:w="968"/>
        <w:gridCol w:w="968"/>
        <w:gridCol w:w="968"/>
        <w:gridCol w:w="1583"/>
        <w:gridCol w:w="1450"/>
        <w:gridCol w:w="1408"/>
        <w:gridCol w:w="721"/>
      </w:tblGrid>
      <w:tr w:rsidR="00C55CBB" w14:paraId="758E3BAB" w14:textId="77777777" w:rsidTr="00021F05">
        <w:tc>
          <w:tcPr>
            <w:tcW w:w="702" w:type="dxa"/>
          </w:tcPr>
          <w:p w14:paraId="7E89CA32" w14:textId="77777777" w:rsidR="00C55CBB" w:rsidRPr="00C55CBB" w:rsidRDefault="00021F05" w:rsidP="00C55CBB">
            <w:pPr>
              <w:jc w:val="center"/>
              <w:rPr>
                <w:sz w:val="22"/>
                <w:szCs w:val="22"/>
              </w:rPr>
            </w:pPr>
            <w:r>
              <w:rPr>
                <w:sz w:val="22"/>
                <w:szCs w:val="22"/>
              </w:rPr>
              <w:lastRenderedPageBreak/>
              <w:t>RISK-009</w:t>
            </w:r>
          </w:p>
        </w:tc>
        <w:tc>
          <w:tcPr>
            <w:tcW w:w="1668" w:type="dxa"/>
          </w:tcPr>
          <w:p w14:paraId="071EEE02" w14:textId="77777777" w:rsidR="00C55CBB" w:rsidRPr="00C55CBB" w:rsidRDefault="00021F05" w:rsidP="00C55CBB">
            <w:pPr>
              <w:jc w:val="center"/>
              <w:rPr>
                <w:sz w:val="22"/>
                <w:szCs w:val="22"/>
              </w:rPr>
            </w:pPr>
            <w:r>
              <w:rPr>
                <w:sz w:val="22"/>
                <w:szCs w:val="22"/>
              </w:rPr>
              <w:t>Architectural decisions may be delayed, impacting future implementation planning</w:t>
            </w:r>
          </w:p>
        </w:tc>
        <w:tc>
          <w:tcPr>
            <w:tcW w:w="961" w:type="dxa"/>
          </w:tcPr>
          <w:p w14:paraId="489D705C" w14:textId="77777777" w:rsidR="00C55CBB" w:rsidRPr="00C55CBB" w:rsidRDefault="00021F05" w:rsidP="00C55CBB">
            <w:pPr>
              <w:jc w:val="center"/>
              <w:rPr>
                <w:sz w:val="22"/>
                <w:szCs w:val="22"/>
              </w:rPr>
            </w:pPr>
            <w:r>
              <w:rPr>
                <w:sz w:val="22"/>
                <w:szCs w:val="22"/>
              </w:rPr>
              <w:t>Medium</w:t>
            </w:r>
          </w:p>
        </w:tc>
        <w:tc>
          <w:tcPr>
            <w:tcW w:w="961" w:type="dxa"/>
          </w:tcPr>
          <w:p w14:paraId="5AEC44A6" w14:textId="77777777" w:rsidR="00C55CBB" w:rsidRPr="00C55CBB" w:rsidRDefault="00021F05" w:rsidP="00C55CBB">
            <w:pPr>
              <w:jc w:val="center"/>
              <w:rPr>
                <w:sz w:val="22"/>
                <w:szCs w:val="22"/>
              </w:rPr>
            </w:pPr>
            <w:r>
              <w:rPr>
                <w:sz w:val="22"/>
                <w:szCs w:val="22"/>
              </w:rPr>
              <w:t>High</w:t>
            </w:r>
          </w:p>
        </w:tc>
        <w:tc>
          <w:tcPr>
            <w:tcW w:w="961" w:type="dxa"/>
          </w:tcPr>
          <w:p w14:paraId="35127C3B" w14:textId="77777777" w:rsidR="00C55CBB" w:rsidRPr="00C55CBB" w:rsidRDefault="00021F05" w:rsidP="00C55CBB">
            <w:pPr>
              <w:jc w:val="center"/>
              <w:rPr>
                <w:sz w:val="22"/>
                <w:szCs w:val="22"/>
              </w:rPr>
            </w:pPr>
            <w:r>
              <w:rPr>
                <w:sz w:val="22"/>
                <w:szCs w:val="22"/>
              </w:rPr>
              <w:t>High</w:t>
            </w:r>
          </w:p>
        </w:tc>
        <w:tc>
          <w:tcPr>
            <w:tcW w:w="1606" w:type="dxa"/>
          </w:tcPr>
          <w:p w14:paraId="2134BACD" w14:textId="77777777" w:rsidR="00C55CBB" w:rsidRPr="00C55CBB" w:rsidRDefault="00021F05" w:rsidP="00C55CBB">
            <w:pPr>
              <w:jc w:val="center"/>
              <w:rPr>
                <w:sz w:val="22"/>
                <w:szCs w:val="22"/>
              </w:rPr>
            </w:pPr>
            <w:r>
              <w:rPr>
                <w:sz w:val="22"/>
                <w:szCs w:val="22"/>
              </w:rPr>
              <w:t>Complete research activities and requirements analysis before architectural decision</w:t>
            </w:r>
          </w:p>
        </w:tc>
        <w:tc>
          <w:tcPr>
            <w:tcW w:w="1438" w:type="dxa"/>
          </w:tcPr>
          <w:p w14:paraId="7EEF1C5E" w14:textId="77777777" w:rsidR="00C55CBB" w:rsidRPr="00C55CBB" w:rsidRDefault="00021F05" w:rsidP="00C55CBB">
            <w:pPr>
              <w:jc w:val="center"/>
              <w:rPr>
                <w:sz w:val="22"/>
                <w:szCs w:val="22"/>
              </w:rPr>
            </w:pPr>
            <w:r>
              <w:rPr>
                <w:sz w:val="22"/>
                <w:szCs w:val="22"/>
              </w:rPr>
              <w:t>Schedule architecture definition as a priority activity</w:t>
            </w:r>
          </w:p>
        </w:tc>
        <w:tc>
          <w:tcPr>
            <w:tcW w:w="1442" w:type="dxa"/>
          </w:tcPr>
          <w:p w14:paraId="36203072" w14:textId="77777777" w:rsidR="00C55CBB" w:rsidRPr="00C55CBB" w:rsidRDefault="00021F05" w:rsidP="00C55CBB">
            <w:pPr>
              <w:jc w:val="center"/>
              <w:rPr>
                <w:sz w:val="22"/>
                <w:szCs w:val="22"/>
              </w:rPr>
            </w:pPr>
            <w:r>
              <w:rPr>
                <w:sz w:val="22"/>
                <w:szCs w:val="22"/>
              </w:rPr>
              <w:t>Team</w:t>
            </w:r>
          </w:p>
        </w:tc>
        <w:tc>
          <w:tcPr>
            <w:tcW w:w="717" w:type="dxa"/>
          </w:tcPr>
          <w:p w14:paraId="0BEF4748" w14:textId="77777777" w:rsidR="00C55CBB" w:rsidRPr="00C55CBB" w:rsidRDefault="00C55CBB" w:rsidP="00C55CBB">
            <w:pPr>
              <w:jc w:val="center"/>
              <w:rPr>
                <w:sz w:val="22"/>
                <w:szCs w:val="22"/>
              </w:rPr>
            </w:pPr>
            <w:r>
              <w:rPr>
                <w:sz w:val="22"/>
                <w:szCs w:val="22"/>
              </w:rPr>
              <w:t>Open</w:t>
            </w:r>
          </w:p>
        </w:tc>
      </w:tr>
      <w:tr w:rsidR="00C55CBB" w14:paraId="6520B1D4" w14:textId="77777777" w:rsidTr="00021F05">
        <w:tc>
          <w:tcPr>
            <w:tcW w:w="702" w:type="dxa"/>
          </w:tcPr>
          <w:p w14:paraId="6C93F6E5" w14:textId="77777777" w:rsidR="00C55CBB" w:rsidRPr="00C55CBB" w:rsidRDefault="00021F05" w:rsidP="00C55CBB">
            <w:pPr>
              <w:jc w:val="center"/>
              <w:rPr>
                <w:sz w:val="22"/>
                <w:szCs w:val="22"/>
              </w:rPr>
            </w:pPr>
            <w:r>
              <w:rPr>
                <w:sz w:val="22"/>
                <w:szCs w:val="22"/>
              </w:rPr>
              <w:t>RISK-010</w:t>
            </w:r>
          </w:p>
        </w:tc>
        <w:tc>
          <w:tcPr>
            <w:tcW w:w="1668" w:type="dxa"/>
          </w:tcPr>
          <w:p w14:paraId="03739F10" w14:textId="77777777" w:rsidR="00C55CBB" w:rsidRPr="00C55CBB" w:rsidRDefault="00021F05" w:rsidP="00C55CBB">
            <w:pPr>
              <w:jc w:val="center"/>
              <w:rPr>
                <w:sz w:val="22"/>
                <w:szCs w:val="22"/>
              </w:rPr>
            </w:pPr>
            <w:r>
              <w:rPr>
                <w:sz w:val="22"/>
                <w:szCs w:val="22"/>
              </w:rPr>
              <w:t>Free or low cost technology may not provide all desired functionality</w:t>
            </w:r>
          </w:p>
        </w:tc>
        <w:tc>
          <w:tcPr>
            <w:tcW w:w="961" w:type="dxa"/>
          </w:tcPr>
          <w:p w14:paraId="05A9E3A3" w14:textId="77777777" w:rsidR="00C55CBB" w:rsidRPr="00C55CBB" w:rsidRDefault="00021F05" w:rsidP="00C55CBB">
            <w:pPr>
              <w:jc w:val="center"/>
              <w:rPr>
                <w:sz w:val="22"/>
                <w:szCs w:val="22"/>
              </w:rPr>
            </w:pPr>
            <w:r>
              <w:rPr>
                <w:sz w:val="22"/>
                <w:szCs w:val="22"/>
              </w:rPr>
              <w:t>Medium</w:t>
            </w:r>
          </w:p>
        </w:tc>
        <w:tc>
          <w:tcPr>
            <w:tcW w:w="961" w:type="dxa"/>
          </w:tcPr>
          <w:p w14:paraId="618E87E1" w14:textId="77777777" w:rsidR="00C55CBB" w:rsidRPr="00C55CBB" w:rsidRDefault="00021F05" w:rsidP="00C55CBB">
            <w:pPr>
              <w:jc w:val="center"/>
              <w:rPr>
                <w:sz w:val="22"/>
                <w:szCs w:val="22"/>
              </w:rPr>
            </w:pPr>
            <w:r>
              <w:rPr>
                <w:sz w:val="22"/>
                <w:szCs w:val="22"/>
              </w:rPr>
              <w:t>Medium</w:t>
            </w:r>
          </w:p>
        </w:tc>
        <w:tc>
          <w:tcPr>
            <w:tcW w:w="961" w:type="dxa"/>
          </w:tcPr>
          <w:p w14:paraId="33FFAE43" w14:textId="77777777" w:rsidR="00C55CBB" w:rsidRPr="00C55CBB" w:rsidRDefault="00021F05" w:rsidP="00C55CBB">
            <w:pPr>
              <w:jc w:val="center"/>
              <w:rPr>
                <w:sz w:val="22"/>
                <w:szCs w:val="22"/>
              </w:rPr>
            </w:pPr>
            <w:r>
              <w:rPr>
                <w:sz w:val="22"/>
                <w:szCs w:val="22"/>
              </w:rPr>
              <w:t>Medium</w:t>
            </w:r>
          </w:p>
        </w:tc>
        <w:tc>
          <w:tcPr>
            <w:tcW w:w="1606" w:type="dxa"/>
          </w:tcPr>
          <w:p w14:paraId="72CD0CEA" w14:textId="77777777" w:rsidR="00C55CBB" w:rsidRPr="00C55CBB" w:rsidRDefault="00021F05" w:rsidP="00C55CBB">
            <w:pPr>
              <w:jc w:val="center"/>
              <w:rPr>
                <w:sz w:val="22"/>
                <w:szCs w:val="22"/>
              </w:rPr>
            </w:pPr>
            <w:r>
              <w:rPr>
                <w:sz w:val="22"/>
                <w:szCs w:val="22"/>
              </w:rPr>
              <w:t>Evaluate technologies against project requirements and cost constraints</w:t>
            </w:r>
          </w:p>
        </w:tc>
        <w:tc>
          <w:tcPr>
            <w:tcW w:w="1438" w:type="dxa"/>
          </w:tcPr>
          <w:p w14:paraId="3F755F46" w14:textId="77777777" w:rsidR="00C55CBB" w:rsidRPr="00C55CBB" w:rsidRDefault="00021F05" w:rsidP="00C55CBB">
            <w:pPr>
              <w:jc w:val="center"/>
              <w:rPr>
                <w:sz w:val="22"/>
                <w:szCs w:val="22"/>
              </w:rPr>
            </w:pPr>
            <w:r>
              <w:rPr>
                <w:sz w:val="22"/>
                <w:szCs w:val="22"/>
              </w:rPr>
              <w:t>Reduce dependency on optional deatures or identift alternative solutions</w:t>
            </w:r>
          </w:p>
        </w:tc>
        <w:tc>
          <w:tcPr>
            <w:tcW w:w="1442" w:type="dxa"/>
          </w:tcPr>
          <w:p w14:paraId="14D4DA6C" w14:textId="77777777" w:rsidR="00C55CBB" w:rsidRPr="00C55CBB" w:rsidRDefault="00021F05" w:rsidP="00C55CBB">
            <w:pPr>
              <w:jc w:val="center"/>
              <w:rPr>
                <w:sz w:val="22"/>
                <w:szCs w:val="22"/>
              </w:rPr>
            </w:pPr>
            <w:r>
              <w:rPr>
                <w:sz w:val="22"/>
                <w:szCs w:val="22"/>
              </w:rPr>
              <w:t>Team</w:t>
            </w:r>
          </w:p>
        </w:tc>
        <w:tc>
          <w:tcPr>
            <w:tcW w:w="717" w:type="dxa"/>
          </w:tcPr>
          <w:p w14:paraId="44CC1A7B" w14:textId="77777777" w:rsidR="00C55CBB" w:rsidRPr="00C55CBB" w:rsidRDefault="00C55CBB" w:rsidP="00C55CBB">
            <w:pPr>
              <w:jc w:val="center"/>
              <w:rPr>
                <w:sz w:val="22"/>
                <w:szCs w:val="22"/>
              </w:rPr>
            </w:pPr>
            <w:r>
              <w:rPr>
                <w:sz w:val="22"/>
                <w:szCs w:val="22"/>
              </w:rPr>
              <w:t>Open</w:t>
            </w:r>
          </w:p>
        </w:tc>
      </w:tr>
      <w:tr w:rsidR="00C55CBB" w14:paraId="3BAD37B2" w14:textId="77777777" w:rsidTr="00021F05">
        <w:tc>
          <w:tcPr>
            <w:tcW w:w="702" w:type="dxa"/>
          </w:tcPr>
          <w:p w14:paraId="3253075B" w14:textId="77777777" w:rsidR="00C55CBB" w:rsidRPr="00C55CBB" w:rsidRDefault="00021F05" w:rsidP="00C55CBB">
            <w:pPr>
              <w:jc w:val="center"/>
              <w:rPr>
                <w:sz w:val="22"/>
                <w:szCs w:val="22"/>
              </w:rPr>
            </w:pPr>
            <w:r>
              <w:rPr>
                <w:sz w:val="22"/>
                <w:szCs w:val="22"/>
              </w:rPr>
              <w:t>RISK-011</w:t>
            </w:r>
          </w:p>
        </w:tc>
        <w:tc>
          <w:tcPr>
            <w:tcW w:w="1668" w:type="dxa"/>
          </w:tcPr>
          <w:p w14:paraId="364DF2C5" w14:textId="77777777" w:rsidR="00C55CBB" w:rsidRPr="00C55CBB" w:rsidRDefault="00021F05" w:rsidP="00C55CBB">
            <w:pPr>
              <w:jc w:val="center"/>
              <w:rPr>
                <w:sz w:val="22"/>
                <w:szCs w:val="22"/>
              </w:rPr>
            </w:pPr>
            <w:r>
              <w:rPr>
                <w:sz w:val="22"/>
                <w:szCs w:val="22"/>
              </w:rPr>
              <w:t>Data loss or corruption could affect service request information and auditability</w:t>
            </w:r>
          </w:p>
        </w:tc>
        <w:tc>
          <w:tcPr>
            <w:tcW w:w="961" w:type="dxa"/>
          </w:tcPr>
          <w:p w14:paraId="676738B2" w14:textId="77777777" w:rsidR="00C55CBB" w:rsidRPr="00C55CBB" w:rsidRDefault="00021F05" w:rsidP="00C55CBB">
            <w:pPr>
              <w:jc w:val="center"/>
              <w:rPr>
                <w:sz w:val="22"/>
                <w:szCs w:val="22"/>
              </w:rPr>
            </w:pPr>
            <w:r>
              <w:rPr>
                <w:sz w:val="22"/>
                <w:szCs w:val="22"/>
              </w:rPr>
              <w:t>Low</w:t>
            </w:r>
          </w:p>
        </w:tc>
        <w:tc>
          <w:tcPr>
            <w:tcW w:w="961" w:type="dxa"/>
          </w:tcPr>
          <w:p w14:paraId="7DF6E94A" w14:textId="77777777" w:rsidR="00C55CBB" w:rsidRPr="00C55CBB" w:rsidRDefault="00021F05" w:rsidP="00C55CBB">
            <w:pPr>
              <w:jc w:val="center"/>
              <w:rPr>
                <w:sz w:val="22"/>
                <w:szCs w:val="22"/>
              </w:rPr>
            </w:pPr>
            <w:r>
              <w:rPr>
                <w:sz w:val="22"/>
                <w:szCs w:val="22"/>
              </w:rPr>
              <w:t>High</w:t>
            </w:r>
          </w:p>
        </w:tc>
        <w:tc>
          <w:tcPr>
            <w:tcW w:w="961" w:type="dxa"/>
          </w:tcPr>
          <w:p w14:paraId="0460B9EB" w14:textId="77777777" w:rsidR="00C55CBB" w:rsidRPr="00C55CBB" w:rsidRDefault="00021F05" w:rsidP="00C55CBB">
            <w:pPr>
              <w:jc w:val="center"/>
              <w:rPr>
                <w:sz w:val="22"/>
                <w:szCs w:val="22"/>
              </w:rPr>
            </w:pPr>
            <w:r>
              <w:rPr>
                <w:sz w:val="22"/>
                <w:szCs w:val="22"/>
              </w:rPr>
              <w:t>Medium</w:t>
            </w:r>
          </w:p>
        </w:tc>
        <w:tc>
          <w:tcPr>
            <w:tcW w:w="1606" w:type="dxa"/>
          </w:tcPr>
          <w:p w14:paraId="0DC90D91" w14:textId="77777777" w:rsidR="00C55CBB" w:rsidRPr="00C55CBB" w:rsidRDefault="00021F05" w:rsidP="00C55CBB">
            <w:pPr>
              <w:jc w:val="center"/>
              <w:rPr>
                <w:sz w:val="22"/>
                <w:szCs w:val="22"/>
              </w:rPr>
            </w:pPr>
            <w:r>
              <w:rPr>
                <w:sz w:val="22"/>
                <w:szCs w:val="22"/>
              </w:rPr>
              <w:t>Implement backup and recovery considerations during design</w:t>
            </w:r>
          </w:p>
        </w:tc>
        <w:tc>
          <w:tcPr>
            <w:tcW w:w="1438" w:type="dxa"/>
          </w:tcPr>
          <w:p w14:paraId="751A390E" w14:textId="77777777" w:rsidR="00C55CBB" w:rsidRPr="00C55CBB" w:rsidRDefault="00021F05" w:rsidP="00C55CBB">
            <w:pPr>
              <w:jc w:val="center"/>
              <w:rPr>
                <w:sz w:val="22"/>
                <w:szCs w:val="22"/>
              </w:rPr>
            </w:pPr>
            <w:r>
              <w:rPr>
                <w:sz w:val="22"/>
                <w:szCs w:val="22"/>
              </w:rPr>
              <w:t>Restore data from backups and investigate root cause</w:t>
            </w:r>
          </w:p>
        </w:tc>
        <w:tc>
          <w:tcPr>
            <w:tcW w:w="1442" w:type="dxa"/>
          </w:tcPr>
          <w:p w14:paraId="0A0BD5EF" w14:textId="77777777" w:rsidR="00C55CBB" w:rsidRPr="00C55CBB" w:rsidRDefault="00C55CBB" w:rsidP="00C55CBB">
            <w:pPr>
              <w:jc w:val="center"/>
              <w:rPr>
                <w:sz w:val="22"/>
                <w:szCs w:val="22"/>
              </w:rPr>
            </w:pPr>
          </w:p>
        </w:tc>
        <w:tc>
          <w:tcPr>
            <w:tcW w:w="717" w:type="dxa"/>
          </w:tcPr>
          <w:p w14:paraId="031AF171" w14:textId="77777777" w:rsidR="00C55CBB" w:rsidRPr="00C55CBB" w:rsidRDefault="00C55CBB" w:rsidP="00C55CBB">
            <w:pPr>
              <w:jc w:val="center"/>
              <w:rPr>
                <w:sz w:val="22"/>
                <w:szCs w:val="22"/>
              </w:rPr>
            </w:pPr>
            <w:r>
              <w:rPr>
                <w:sz w:val="22"/>
                <w:szCs w:val="22"/>
              </w:rPr>
              <w:t>Open</w:t>
            </w:r>
          </w:p>
        </w:tc>
      </w:tr>
      <w:tr w:rsidR="00C55CBB" w14:paraId="2DE5EC1B" w14:textId="77777777" w:rsidTr="00021F05">
        <w:tc>
          <w:tcPr>
            <w:tcW w:w="702" w:type="dxa"/>
          </w:tcPr>
          <w:p w14:paraId="7F3E719E" w14:textId="77777777" w:rsidR="00C55CBB" w:rsidRPr="00C55CBB" w:rsidRDefault="00021F05" w:rsidP="00C55CBB">
            <w:pPr>
              <w:jc w:val="center"/>
              <w:rPr>
                <w:sz w:val="22"/>
                <w:szCs w:val="22"/>
              </w:rPr>
            </w:pPr>
            <w:r>
              <w:rPr>
                <w:sz w:val="22"/>
                <w:szCs w:val="22"/>
              </w:rPr>
              <w:t>RISK-012</w:t>
            </w:r>
          </w:p>
        </w:tc>
        <w:tc>
          <w:tcPr>
            <w:tcW w:w="1668" w:type="dxa"/>
          </w:tcPr>
          <w:p w14:paraId="1999B5F5" w14:textId="77777777" w:rsidR="00C55CBB" w:rsidRPr="00C55CBB" w:rsidRDefault="00021F05" w:rsidP="00C55CBB">
            <w:pPr>
              <w:jc w:val="center"/>
              <w:rPr>
                <w:sz w:val="22"/>
                <w:szCs w:val="22"/>
              </w:rPr>
            </w:pPr>
            <w:r>
              <w:rPr>
                <w:sz w:val="22"/>
                <w:szCs w:val="22"/>
              </w:rPr>
              <w:t>Insufficient testing time may result in undetected defects reaching later milestones</w:t>
            </w:r>
          </w:p>
        </w:tc>
        <w:tc>
          <w:tcPr>
            <w:tcW w:w="961" w:type="dxa"/>
          </w:tcPr>
          <w:p w14:paraId="38E63FB6" w14:textId="77777777" w:rsidR="00C55CBB" w:rsidRPr="00C55CBB" w:rsidRDefault="00021F05" w:rsidP="00C55CBB">
            <w:pPr>
              <w:jc w:val="center"/>
              <w:rPr>
                <w:sz w:val="22"/>
                <w:szCs w:val="22"/>
              </w:rPr>
            </w:pPr>
            <w:r>
              <w:rPr>
                <w:sz w:val="22"/>
                <w:szCs w:val="22"/>
              </w:rPr>
              <w:t>Medium</w:t>
            </w:r>
          </w:p>
        </w:tc>
        <w:tc>
          <w:tcPr>
            <w:tcW w:w="961" w:type="dxa"/>
          </w:tcPr>
          <w:p w14:paraId="7426FC6F" w14:textId="77777777" w:rsidR="00C55CBB" w:rsidRPr="00C55CBB" w:rsidRDefault="00021F05" w:rsidP="00C55CBB">
            <w:pPr>
              <w:jc w:val="center"/>
              <w:rPr>
                <w:sz w:val="22"/>
                <w:szCs w:val="22"/>
              </w:rPr>
            </w:pPr>
            <w:r>
              <w:rPr>
                <w:sz w:val="22"/>
                <w:szCs w:val="22"/>
              </w:rPr>
              <w:t>High</w:t>
            </w:r>
          </w:p>
        </w:tc>
        <w:tc>
          <w:tcPr>
            <w:tcW w:w="961" w:type="dxa"/>
          </w:tcPr>
          <w:p w14:paraId="16AF2DEE" w14:textId="77777777" w:rsidR="00C55CBB" w:rsidRPr="00C55CBB" w:rsidRDefault="00021F05" w:rsidP="00C55CBB">
            <w:pPr>
              <w:jc w:val="center"/>
              <w:rPr>
                <w:sz w:val="22"/>
                <w:szCs w:val="22"/>
              </w:rPr>
            </w:pPr>
            <w:r>
              <w:rPr>
                <w:sz w:val="22"/>
                <w:szCs w:val="22"/>
              </w:rPr>
              <w:t>High</w:t>
            </w:r>
          </w:p>
        </w:tc>
        <w:tc>
          <w:tcPr>
            <w:tcW w:w="1606" w:type="dxa"/>
          </w:tcPr>
          <w:p w14:paraId="5981C3D3" w14:textId="77777777" w:rsidR="00C55CBB" w:rsidRPr="00C55CBB" w:rsidRDefault="00021F05" w:rsidP="00C55CBB">
            <w:pPr>
              <w:jc w:val="center"/>
              <w:rPr>
                <w:sz w:val="22"/>
                <w:szCs w:val="22"/>
              </w:rPr>
            </w:pPr>
            <w:r>
              <w:rPr>
                <w:sz w:val="22"/>
                <w:szCs w:val="22"/>
              </w:rPr>
              <w:t>Allocate testing effort throughout development rather than just at the end</w:t>
            </w:r>
          </w:p>
        </w:tc>
        <w:tc>
          <w:tcPr>
            <w:tcW w:w="1438" w:type="dxa"/>
          </w:tcPr>
          <w:p w14:paraId="6242509D" w14:textId="77777777" w:rsidR="00C55CBB" w:rsidRPr="00C55CBB" w:rsidRDefault="00021F05" w:rsidP="00C55CBB">
            <w:pPr>
              <w:jc w:val="center"/>
              <w:rPr>
                <w:sz w:val="22"/>
                <w:szCs w:val="22"/>
              </w:rPr>
            </w:pPr>
            <w:r>
              <w:rPr>
                <w:sz w:val="22"/>
                <w:szCs w:val="22"/>
              </w:rPr>
              <w:t>Prioritise testing of critical functional and security requirements</w:t>
            </w:r>
          </w:p>
        </w:tc>
        <w:tc>
          <w:tcPr>
            <w:tcW w:w="1442" w:type="dxa"/>
          </w:tcPr>
          <w:p w14:paraId="251B8482" w14:textId="77777777" w:rsidR="00C55CBB" w:rsidRPr="00C55CBB" w:rsidRDefault="00021F05" w:rsidP="00C55CBB">
            <w:pPr>
              <w:jc w:val="center"/>
              <w:rPr>
                <w:sz w:val="22"/>
                <w:szCs w:val="22"/>
              </w:rPr>
            </w:pPr>
            <w:r>
              <w:rPr>
                <w:sz w:val="22"/>
                <w:szCs w:val="22"/>
              </w:rPr>
              <w:t>Team</w:t>
            </w:r>
          </w:p>
        </w:tc>
        <w:tc>
          <w:tcPr>
            <w:tcW w:w="717" w:type="dxa"/>
          </w:tcPr>
          <w:p w14:paraId="2BB7312A" w14:textId="77777777" w:rsidR="00C55CBB" w:rsidRPr="00C55CBB" w:rsidRDefault="00C55CBB" w:rsidP="00C55CBB">
            <w:pPr>
              <w:jc w:val="center"/>
              <w:rPr>
                <w:sz w:val="22"/>
                <w:szCs w:val="22"/>
              </w:rPr>
            </w:pPr>
            <w:r>
              <w:rPr>
                <w:sz w:val="22"/>
                <w:szCs w:val="22"/>
              </w:rPr>
              <w:t>Open</w:t>
            </w:r>
          </w:p>
        </w:tc>
      </w:tr>
      <w:tr w:rsidR="00C55CBB" w14:paraId="55D9D1CD" w14:textId="77777777" w:rsidTr="00021F05">
        <w:tc>
          <w:tcPr>
            <w:tcW w:w="702" w:type="dxa"/>
          </w:tcPr>
          <w:p w14:paraId="689F8519" w14:textId="77777777" w:rsidR="00C55CBB" w:rsidRPr="00C55CBB" w:rsidRDefault="00021F05" w:rsidP="00C55CBB">
            <w:pPr>
              <w:jc w:val="center"/>
              <w:rPr>
                <w:sz w:val="22"/>
                <w:szCs w:val="22"/>
              </w:rPr>
            </w:pPr>
            <w:r>
              <w:rPr>
                <w:sz w:val="22"/>
                <w:szCs w:val="22"/>
              </w:rPr>
              <w:t>RISK-013</w:t>
            </w:r>
          </w:p>
        </w:tc>
        <w:tc>
          <w:tcPr>
            <w:tcW w:w="1668" w:type="dxa"/>
          </w:tcPr>
          <w:p w14:paraId="4AC20040" w14:textId="77777777" w:rsidR="00C55CBB" w:rsidRPr="00C55CBB" w:rsidRDefault="00021F05" w:rsidP="00C55CBB">
            <w:pPr>
              <w:jc w:val="center"/>
              <w:rPr>
                <w:sz w:val="22"/>
                <w:szCs w:val="22"/>
              </w:rPr>
            </w:pPr>
            <w:r>
              <w:rPr>
                <w:sz w:val="22"/>
                <w:szCs w:val="22"/>
              </w:rPr>
              <w:t>Poor traceability between stakeholder needs, requirements and acceptance criteria may reduce project quality and auditability</w:t>
            </w:r>
          </w:p>
        </w:tc>
        <w:tc>
          <w:tcPr>
            <w:tcW w:w="961" w:type="dxa"/>
          </w:tcPr>
          <w:p w14:paraId="0F906DDF" w14:textId="77777777" w:rsidR="00C55CBB" w:rsidRPr="00C55CBB" w:rsidRDefault="00021F05" w:rsidP="00C55CBB">
            <w:pPr>
              <w:jc w:val="center"/>
              <w:rPr>
                <w:sz w:val="22"/>
                <w:szCs w:val="22"/>
              </w:rPr>
            </w:pPr>
            <w:r>
              <w:rPr>
                <w:sz w:val="22"/>
                <w:szCs w:val="22"/>
              </w:rPr>
              <w:t>Low</w:t>
            </w:r>
          </w:p>
        </w:tc>
        <w:tc>
          <w:tcPr>
            <w:tcW w:w="961" w:type="dxa"/>
          </w:tcPr>
          <w:p w14:paraId="32D3B697" w14:textId="77777777" w:rsidR="00C55CBB" w:rsidRPr="00C55CBB" w:rsidRDefault="00021F05" w:rsidP="00C55CBB">
            <w:pPr>
              <w:jc w:val="center"/>
              <w:rPr>
                <w:sz w:val="22"/>
                <w:szCs w:val="22"/>
              </w:rPr>
            </w:pPr>
            <w:r>
              <w:rPr>
                <w:sz w:val="22"/>
                <w:szCs w:val="22"/>
              </w:rPr>
              <w:t>High</w:t>
            </w:r>
          </w:p>
        </w:tc>
        <w:tc>
          <w:tcPr>
            <w:tcW w:w="961" w:type="dxa"/>
          </w:tcPr>
          <w:p w14:paraId="7F1089A1" w14:textId="77777777" w:rsidR="00C55CBB" w:rsidRPr="00C55CBB" w:rsidRDefault="00021F05" w:rsidP="00C55CBB">
            <w:pPr>
              <w:jc w:val="center"/>
              <w:rPr>
                <w:sz w:val="22"/>
                <w:szCs w:val="22"/>
              </w:rPr>
            </w:pPr>
            <w:r>
              <w:rPr>
                <w:sz w:val="22"/>
                <w:szCs w:val="22"/>
              </w:rPr>
              <w:t>Medium</w:t>
            </w:r>
          </w:p>
        </w:tc>
        <w:tc>
          <w:tcPr>
            <w:tcW w:w="1606" w:type="dxa"/>
          </w:tcPr>
          <w:p w14:paraId="387CF055" w14:textId="77777777" w:rsidR="00C55CBB" w:rsidRPr="00C55CBB" w:rsidRDefault="00021F05" w:rsidP="00C55CBB">
            <w:pPr>
              <w:jc w:val="center"/>
              <w:rPr>
                <w:sz w:val="22"/>
                <w:szCs w:val="22"/>
              </w:rPr>
            </w:pPr>
            <w:r>
              <w:rPr>
                <w:sz w:val="22"/>
                <w:szCs w:val="22"/>
              </w:rPr>
              <w:t>Maintain RTM and controlled project artefacts</w:t>
            </w:r>
          </w:p>
        </w:tc>
        <w:tc>
          <w:tcPr>
            <w:tcW w:w="1438" w:type="dxa"/>
          </w:tcPr>
          <w:p w14:paraId="2C1CB6AF" w14:textId="77777777" w:rsidR="00C55CBB" w:rsidRPr="00C55CBB" w:rsidRDefault="00021F05" w:rsidP="00C55CBB">
            <w:pPr>
              <w:jc w:val="center"/>
              <w:rPr>
                <w:sz w:val="22"/>
                <w:szCs w:val="22"/>
              </w:rPr>
            </w:pPr>
            <w:r>
              <w:rPr>
                <w:sz w:val="22"/>
                <w:szCs w:val="22"/>
              </w:rPr>
              <w:t>Perform traceability reviews before milestone submission</w:t>
            </w:r>
          </w:p>
        </w:tc>
        <w:tc>
          <w:tcPr>
            <w:tcW w:w="1442" w:type="dxa"/>
          </w:tcPr>
          <w:p w14:paraId="64992E30" w14:textId="77777777" w:rsidR="00C55CBB" w:rsidRPr="00C55CBB" w:rsidRDefault="00021F05" w:rsidP="00C55CBB">
            <w:pPr>
              <w:jc w:val="center"/>
              <w:rPr>
                <w:sz w:val="22"/>
                <w:szCs w:val="22"/>
              </w:rPr>
            </w:pPr>
            <w:r>
              <w:rPr>
                <w:sz w:val="22"/>
                <w:szCs w:val="22"/>
              </w:rPr>
              <w:t>Requirement &amp; Analysis Lead</w:t>
            </w:r>
          </w:p>
        </w:tc>
        <w:tc>
          <w:tcPr>
            <w:tcW w:w="717" w:type="dxa"/>
          </w:tcPr>
          <w:p w14:paraId="638DE6BD" w14:textId="77777777" w:rsidR="00C55CBB" w:rsidRPr="00C55CBB" w:rsidRDefault="00C55CBB" w:rsidP="00C55CBB">
            <w:pPr>
              <w:jc w:val="center"/>
              <w:rPr>
                <w:sz w:val="22"/>
                <w:szCs w:val="22"/>
              </w:rPr>
            </w:pPr>
            <w:r>
              <w:rPr>
                <w:sz w:val="22"/>
                <w:szCs w:val="22"/>
              </w:rPr>
              <w:t>Open</w:t>
            </w:r>
          </w:p>
        </w:tc>
      </w:tr>
      <w:tr w:rsidR="00C55CBB" w14:paraId="244691E5" w14:textId="77777777" w:rsidTr="00021F05">
        <w:tc>
          <w:tcPr>
            <w:tcW w:w="702" w:type="dxa"/>
          </w:tcPr>
          <w:p w14:paraId="205289F4" w14:textId="77777777" w:rsidR="00C55CBB" w:rsidRPr="00C55CBB" w:rsidRDefault="00021F05" w:rsidP="00C55CBB">
            <w:pPr>
              <w:jc w:val="center"/>
              <w:rPr>
                <w:sz w:val="22"/>
                <w:szCs w:val="22"/>
              </w:rPr>
            </w:pPr>
            <w:r>
              <w:rPr>
                <w:sz w:val="22"/>
                <w:szCs w:val="22"/>
              </w:rPr>
              <w:t>RISK-014</w:t>
            </w:r>
          </w:p>
        </w:tc>
        <w:tc>
          <w:tcPr>
            <w:tcW w:w="1668" w:type="dxa"/>
          </w:tcPr>
          <w:p w14:paraId="19831F5F" w14:textId="77777777" w:rsidR="00C55CBB" w:rsidRPr="00C55CBB" w:rsidRDefault="00021F05" w:rsidP="00C55CBB">
            <w:pPr>
              <w:jc w:val="center"/>
              <w:rPr>
                <w:sz w:val="22"/>
                <w:szCs w:val="22"/>
              </w:rPr>
            </w:pPr>
            <w:r>
              <w:rPr>
                <w:sz w:val="22"/>
                <w:szCs w:val="22"/>
              </w:rPr>
              <w:t>GitHub merge conflicts or incorrect repository practices may result in lost work or integration delays</w:t>
            </w:r>
          </w:p>
        </w:tc>
        <w:tc>
          <w:tcPr>
            <w:tcW w:w="961" w:type="dxa"/>
          </w:tcPr>
          <w:p w14:paraId="56574F29" w14:textId="77777777" w:rsidR="00C55CBB" w:rsidRPr="00C55CBB" w:rsidRDefault="00021F05" w:rsidP="00C55CBB">
            <w:pPr>
              <w:jc w:val="center"/>
              <w:rPr>
                <w:sz w:val="22"/>
                <w:szCs w:val="22"/>
              </w:rPr>
            </w:pPr>
            <w:r>
              <w:rPr>
                <w:sz w:val="22"/>
                <w:szCs w:val="22"/>
              </w:rPr>
              <w:t>Medium</w:t>
            </w:r>
          </w:p>
        </w:tc>
        <w:tc>
          <w:tcPr>
            <w:tcW w:w="961" w:type="dxa"/>
          </w:tcPr>
          <w:p w14:paraId="6E84B4F4" w14:textId="77777777" w:rsidR="00C55CBB" w:rsidRPr="00C55CBB" w:rsidRDefault="00021F05" w:rsidP="00C55CBB">
            <w:pPr>
              <w:jc w:val="center"/>
              <w:rPr>
                <w:sz w:val="22"/>
                <w:szCs w:val="22"/>
              </w:rPr>
            </w:pPr>
            <w:r>
              <w:rPr>
                <w:sz w:val="22"/>
                <w:szCs w:val="22"/>
              </w:rPr>
              <w:t>Medium</w:t>
            </w:r>
          </w:p>
        </w:tc>
        <w:tc>
          <w:tcPr>
            <w:tcW w:w="961" w:type="dxa"/>
          </w:tcPr>
          <w:p w14:paraId="741EE568" w14:textId="77777777" w:rsidR="00C55CBB" w:rsidRPr="00C55CBB" w:rsidRDefault="00021F05" w:rsidP="00C55CBB">
            <w:pPr>
              <w:jc w:val="center"/>
              <w:rPr>
                <w:sz w:val="22"/>
                <w:szCs w:val="22"/>
              </w:rPr>
            </w:pPr>
            <w:r>
              <w:rPr>
                <w:sz w:val="22"/>
                <w:szCs w:val="22"/>
              </w:rPr>
              <w:t>Medium</w:t>
            </w:r>
          </w:p>
        </w:tc>
        <w:tc>
          <w:tcPr>
            <w:tcW w:w="1606" w:type="dxa"/>
          </w:tcPr>
          <w:p w14:paraId="6053AEDB" w14:textId="77777777" w:rsidR="00C55CBB" w:rsidRPr="00C55CBB" w:rsidRDefault="00021F05" w:rsidP="00C55CBB">
            <w:pPr>
              <w:jc w:val="center"/>
              <w:rPr>
                <w:sz w:val="22"/>
                <w:szCs w:val="22"/>
              </w:rPr>
            </w:pPr>
            <w:r>
              <w:rPr>
                <w:sz w:val="22"/>
                <w:szCs w:val="22"/>
              </w:rPr>
              <w:t>Follow GitHub governance processes including branches, pull requests and approvals</w:t>
            </w:r>
          </w:p>
        </w:tc>
        <w:tc>
          <w:tcPr>
            <w:tcW w:w="1438" w:type="dxa"/>
          </w:tcPr>
          <w:p w14:paraId="0567ECF1" w14:textId="77777777" w:rsidR="00C55CBB" w:rsidRPr="00C55CBB" w:rsidRDefault="00021F05" w:rsidP="00C55CBB">
            <w:pPr>
              <w:jc w:val="center"/>
              <w:rPr>
                <w:sz w:val="22"/>
                <w:szCs w:val="22"/>
              </w:rPr>
            </w:pPr>
            <w:r>
              <w:rPr>
                <w:sz w:val="22"/>
                <w:szCs w:val="22"/>
              </w:rPr>
              <w:t>Resolve conflicts through review and controlled integration</w:t>
            </w:r>
          </w:p>
        </w:tc>
        <w:tc>
          <w:tcPr>
            <w:tcW w:w="1442" w:type="dxa"/>
          </w:tcPr>
          <w:p w14:paraId="7EF983CF" w14:textId="77777777" w:rsidR="00C55CBB" w:rsidRPr="00C55CBB" w:rsidRDefault="00021F05" w:rsidP="00C55CBB">
            <w:pPr>
              <w:jc w:val="center"/>
              <w:rPr>
                <w:sz w:val="22"/>
                <w:szCs w:val="22"/>
              </w:rPr>
            </w:pPr>
            <w:r>
              <w:rPr>
                <w:sz w:val="22"/>
                <w:szCs w:val="22"/>
              </w:rPr>
              <w:t>Team</w:t>
            </w:r>
          </w:p>
        </w:tc>
        <w:tc>
          <w:tcPr>
            <w:tcW w:w="717" w:type="dxa"/>
          </w:tcPr>
          <w:p w14:paraId="4542871F" w14:textId="77777777" w:rsidR="00C55CBB" w:rsidRPr="00C55CBB" w:rsidRDefault="00C55CBB" w:rsidP="00C55CBB">
            <w:pPr>
              <w:jc w:val="center"/>
              <w:rPr>
                <w:sz w:val="22"/>
                <w:szCs w:val="22"/>
              </w:rPr>
            </w:pPr>
            <w:r>
              <w:rPr>
                <w:sz w:val="22"/>
                <w:szCs w:val="22"/>
              </w:rPr>
              <w:t>Open</w:t>
            </w:r>
          </w:p>
        </w:tc>
      </w:tr>
      <w:tr w:rsidR="00C55CBB" w14:paraId="34F4C624" w14:textId="77777777" w:rsidTr="00021F05">
        <w:tc>
          <w:tcPr>
            <w:tcW w:w="702" w:type="dxa"/>
          </w:tcPr>
          <w:p w14:paraId="4257CBAB" w14:textId="77777777" w:rsidR="00C55CBB" w:rsidRPr="00C55CBB" w:rsidRDefault="00021F05" w:rsidP="00C55CBB">
            <w:pPr>
              <w:jc w:val="center"/>
              <w:rPr>
                <w:sz w:val="22"/>
                <w:szCs w:val="22"/>
              </w:rPr>
            </w:pPr>
            <w:r>
              <w:rPr>
                <w:sz w:val="22"/>
                <w:szCs w:val="22"/>
              </w:rPr>
              <w:t>RISK-015</w:t>
            </w:r>
          </w:p>
        </w:tc>
        <w:tc>
          <w:tcPr>
            <w:tcW w:w="1668" w:type="dxa"/>
          </w:tcPr>
          <w:p w14:paraId="3D2D31EB" w14:textId="77777777" w:rsidR="00C55CBB" w:rsidRPr="00C55CBB" w:rsidRDefault="00021F05" w:rsidP="00C55CBB">
            <w:pPr>
              <w:jc w:val="center"/>
              <w:rPr>
                <w:sz w:val="22"/>
                <w:szCs w:val="22"/>
              </w:rPr>
            </w:pPr>
            <w:r>
              <w:rPr>
                <w:sz w:val="22"/>
                <w:szCs w:val="22"/>
              </w:rPr>
              <w:t>Future integration requirements may introduce complexity not considered in current scope</w:t>
            </w:r>
          </w:p>
        </w:tc>
        <w:tc>
          <w:tcPr>
            <w:tcW w:w="961" w:type="dxa"/>
          </w:tcPr>
          <w:p w14:paraId="09E0D333" w14:textId="77777777" w:rsidR="00C55CBB" w:rsidRPr="00C55CBB" w:rsidRDefault="00021F05" w:rsidP="00C55CBB">
            <w:pPr>
              <w:jc w:val="center"/>
              <w:rPr>
                <w:sz w:val="22"/>
                <w:szCs w:val="22"/>
              </w:rPr>
            </w:pPr>
            <w:r>
              <w:rPr>
                <w:sz w:val="22"/>
                <w:szCs w:val="22"/>
              </w:rPr>
              <w:t>Low</w:t>
            </w:r>
          </w:p>
        </w:tc>
        <w:tc>
          <w:tcPr>
            <w:tcW w:w="961" w:type="dxa"/>
          </w:tcPr>
          <w:p w14:paraId="1113024E" w14:textId="77777777" w:rsidR="00C55CBB" w:rsidRPr="00C55CBB" w:rsidRDefault="00021F05" w:rsidP="00C55CBB">
            <w:pPr>
              <w:jc w:val="center"/>
              <w:rPr>
                <w:sz w:val="22"/>
                <w:szCs w:val="22"/>
              </w:rPr>
            </w:pPr>
            <w:r>
              <w:rPr>
                <w:sz w:val="22"/>
                <w:szCs w:val="22"/>
              </w:rPr>
              <w:t>Medium</w:t>
            </w:r>
          </w:p>
        </w:tc>
        <w:tc>
          <w:tcPr>
            <w:tcW w:w="961" w:type="dxa"/>
          </w:tcPr>
          <w:p w14:paraId="214C1559" w14:textId="77777777" w:rsidR="00C55CBB" w:rsidRPr="00C55CBB" w:rsidRDefault="00021F05" w:rsidP="00C55CBB">
            <w:pPr>
              <w:jc w:val="center"/>
              <w:rPr>
                <w:sz w:val="22"/>
                <w:szCs w:val="22"/>
              </w:rPr>
            </w:pPr>
            <w:r>
              <w:rPr>
                <w:sz w:val="22"/>
                <w:szCs w:val="22"/>
              </w:rPr>
              <w:t>Low</w:t>
            </w:r>
          </w:p>
        </w:tc>
        <w:tc>
          <w:tcPr>
            <w:tcW w:w="1606" w:type="dxa"/>
          </w:tcPr>
          <w:p w14:paraId="7EDBB4D8" w14:textId="77777777" w:rsidR="00C55CBB" w:rsidRPr="00C55CBB" w:rsidRDefault="00021F05" w:rsidP="00C55CBB">
            <w:pPr>
              <w:jc w:val="center"/>
              <w:rPr>
                <w:sz w:val="22"/>
                <w:szCs w:val="22"/>
              </w:rPr>
            </w:pPr>
            <w:r>
              <w:rPr>
                <w:sz w:val="22"/>
                <w:szCs w:val="22"/>
              </w:rPr>
              <w:t>Keep deferred features documented separately from the approved baseline</w:t>
            </w:r>
          </w:p>
        </w:tc>
        <w:tc>
          <w:tcPr>
            <w:tcW w:w="1438" w:type="dxa"/>
          </w:tcPr>
          <w:p w14:paraId="4DB5C78A" w14:textId="77777777" w:rsidR="00C55CBB" w:rsidRPr="00C55CBB" w:rsidRDefault="00021F05" w:rsidP="00C55CBB">
            <w:pPr>
              <w:jc w:val="center"/>
              <w:rPr>
                <w:sz w:val="22"/>
                <w:szCs w:val="22"/>
              </w:rPr>
            </w:pPr>
            <w:r>
              <w:rPr>
                <w:sz w:val="22"/>
                <w:szCs w:val="22"/>
              </w:rPr>
              <w:t>Evaluate integrations through formal change protocol processes</w:t>
            </w:r>
          </w:p>
        </w:tc>
        <w:tc>
          <w:tcPr>
            <w:tcW w:w="1442" w:type="dxa"/>
          </w:tcPr>
          <w:p w14:paraId="51B4E9C0" w14:textId="77777777" w:rsidR="00C55CBB" w:rsidRPr="00C55CBB" w:rsidRDefault="00021F05" w:rsidP="00C55CBB">
            <w:pPr>
              <w:jc w:val="center"/>
              <w:rPr>
                <w:sz w:val="22"/>
                <w:szCs w:val="22"/>
              </w:rPr>
            </w:pPr>
            <w:r>
              <w:rPr>
                <w:sz w:val="22"/>
                <w:szCs w:val="22"/>
              </w:rPr>
              <w:t>Team</w:t>
            </w:r>
          </w:p>
        </w:tc>
        <w:tc>
          <w:tcPr>
            <w:tcW w:w="717" w:type="dxa"/>
          </w:tcPr>
          <w:p w14:paraId="247844D1" w14:textId="77777777" w:rsidR="00C55CBB" w:rsidRPr="00C55CBB" w:rsidRDefault="00C55CBB" w:rsidP="00C55CBB">
            <w:pPr>
              <w:jc w:val="center"/>
              <w:rPr>
                <w:sz w:val="22"/>
                <w:szCs w:val="22"/>
              </w:rPr>
            </w:pPr>
            <w:r>
              <w:rPr>
                <w:sz w:val="22"/>
                <w:szCs w:val="22"/>
              </w:rPr>
              <w:t>Open</w:t>
            </w:r>
          </w:p>
        </w:tc>
      </w:tr>
    </w:tbl>
    <w:p w14:paraId="2D62201B" w14:textId="77777777" w:rsidR="00761A7D" w:rsidRDefault="00000000" w:rsidP="00337A72">
      <w:pPr>
        <w:pStyle w:val="Heading2"/>
      </w:pPr>
      <w:r>
        <w:lastRenderedPageBreak/>
        <w:t>Risk Register: Risk Traceability IDs</w:t>
      </w:r>
    </w:p>
    <w:tbl>
      <w:tblPr>
        <w:tblStyle w:val="TableGrid"/>
        <w:tblW w:w="0" w:type="auto"/>
        <w:tblLook w:val="04A0" w:firstRow="1" w:lastRow="0" w:firstColumn="1" w:lastColumn="0" w:noHBand="0" w:noVBand="1"/>
      </w:tblPr>
      <w:tblGrid>
        <w:gridCol w:w="1696"/>
        <w:gridCol w:w="5103"/>
        <w:gridCol w:w="3657"/>
      </w:tblGrid>
      <w:tr w:rsidR="0067159E" w14:paraId="5AFDAB74" w14:textId="77777777" w:rsidTr="00E82E9C">
        <w:tc>
          <w:tcPr>
            <w:tcW w:w="1696" w:type="dxa"/>
          </w:tcPr>
          <w:p w14:paraId="28767B29" w14:textId="77777777" w:rsidR="00761A7D" w:rsidRPr="0067159E" w:rsidRDefault="00000000" w:rsidP="00337A72">
            <w:pPr>
              <w:rPr>
                <w:b/>
                <w:bCs/>
                <w:sz w:val="32"/>
                <w:szCs w:val="32"/>
              </w:rPr>
            </w:pPr>
            <w:r>
              <w:rPr>
                <w:b/>
                <w:bCs/>
                <w:sz w:val="32"/>
                <w:szCs w:val="32"/>
              </w:rPr>
              <w:t>Risk ID</w:t>
            </w:r>
          </w:p>
        </w:tc>
        <w:tc>
          <w:tcPr>
            <w:tcW w:w="5103" w:type="dxa"/>
          </w:tcPr>
          <w:p w14:paraId="645F9515" w14:textId="77777777" w:rsidR="00761A7D" w:rsidRPr="0067159E" w:rsidRDefault="00000000" w:rsidP="00337A72">
            <w:pPr>
              <w:rPr>
                <w:b/>
                <w:bCs/>
                <w:sz w:val="32"/>
                <w:szCs w:val="32"/>
              </w:rPr>
            </w:pPr>
            <w:r>
              <w:rPr>
                <w:b/>
                <w:bCs/>
                <w:sz w:val="32"/>
                <w:szCs w:val="32"/>
              </w:rPr>
              <w:t>Risk Description</w:t>
            </w:r>
          </w:p>
        </w:tc>
        <w:tc>
          <w:tcPr>
            <w:tcW w:w="3657" w:type="dxa"/>
          </w:tcPr>
          <w:p w14:paraId="41E72184" w14:textId="77777777" w:rsidR="00761A7D" w:rsidRPr="0067159E" w:rsidRDefault="00000000" w:rsidP="00337A72">
            <w:pPr>
              <w:rPr>
                <w:b/>
                <w:bCs/>
                <w:sz w:val="32"/>
                <w:szCs w:val="32"/>
              </w:rPr>
            </w:pPr>
            <w:r>
              <w:rPr>
                <w:b/>
                <w:bCs/>
                <w:sz w:val="32"/>
                <w:szCs w:val="32"/>
              </w:rPr>
              <w:t>Source Artefacts</w:t>
            </w:r>
          </w:p>
        </w:tc>
      </w:tr>
      <w:tr w:rsidR="0067159E" w14:paraId="1B54CCCB" w14:textId="77777777" w:rsidTr="00E82E9C">
        <w:tc>
          <w:tcPr>
            <w:tcW w:w="1696" w:type="dxa"/>
          </w:tcPr>
          <w:p w14:paraId="50A76D90" w14:textId="77777777" w:rsidR="00761A7D" w:rsidRDefault="00000000" w:rsidP="00337A72">
            <w:r>
              <w:t>RISK-001</w:t>
            </w:r>
          </w:p>
        </w:tc>
        <w:tc>
          <w:tcPr>
            <w:tcW w:w="5103" w:type="dxa"/>
          </w:tcPr>
          <w:p w14:paraId="422300C8" w14:textId="77777777" w:rsidR="00761A7D" w:rsidRDefault="00000000" w:rsidP="00337A72">
            <w:r>
              <w:t>Scope Creep</w:t>
            </w:r>
          </w:p>
        </w:tc>
        <w:tc>
          <w:tcPr>
            <w:tcW w:w="3657" w:type="dxa"/>
          </w:tcPr>
          <w:p w14:paraId="53E1DFD5" w14:textId="77777777" w:rsidR="00761A7D" w:rsidRDefault="00000000" w:rsidP="00337A72">
            <w:r>
              <w:t>CON-SCP, EDL-003</w:t>
            </w:r>
          </w:p>
        </w:tc>
      </w:tr>
      <w:tr w:rsidR="0067159E" w14:paraId="046D9DEE" w14:textId="77777777" w:rsidTr="00E82E9C">
        <w:tc>
          <w:tcPr>
            <w:tcW w:w="1696" w:type="dxa"/>
          </w:tcPr>
          <w:p w14:paraId="1F413621" w14:textId="77777777" w:rsidR="00761A7D" w:rsidRDefault="00000000" w:rsidP="00337A72">
            <w:r>
              <w:t>RISK-002</w:t>
            </w:r>
          </w:p>
        </w:tc>
        <w:tc>
          <w:tcPr>
            <w:tcW w:w="5103" w:type="dxa"/>
          </w:tcPr>
          <w:p w14:paraId="23C6542D" w14:textId="77777777" w:rsidR="00761A7D" w:rsidRDefault="00000000" w:rsidP="00337A72">
            <w:r>
              <w:t>Requirements Changes</w:t>
            </w:r>
          </w:p>
        </w:tc>
        <w:tc>
          <w:tcPr>
            <w:tcW w:w="3657" w:type="dxa"/>
          </w:tcPr>
          <w:p w14:paraId="0A980111" w14:textId="77777777" w:rsidR="00761A7D" w:rsidRDefault="00000000" w:rsidP="00337A72">
            <w:r>
              <w:t>STK-NEED, NFR-MAIN-001</w:t>
            </w:r>
          </w:p>
        </w:tc>
      </w:tr>
      <w:tr w:rsidR="0067159E" w14:paraId="58EC710D" w14:textId="77777777" w:rsidTr="00E82E9C">
        <w:tc>
          <w:tcPr>
            <w:tcW w:w="1696" w:type="dxa"/>
          </w:tcPr>
          <w:p w14:paraId="7C506223" w14:textId="77777777" w:rsidR="00761A7D" w:rsidRDefault="00000000" w:rsidP="00337A72">
            <w:r>
              <w:t>RISK-003</w:t>
            </w:r>
          </w:p>
        </w:tc>
        <w:tc>
          <w:tcPr>
            <w:tcW w:w="5103" w:type="dxa"/>
          </w:tcPr>
          <w:p w14:paraId="32D1DF23" w14:textId="77777777" w:rsidR="00761A7D" w:rsidRDefault="00000000" w:rsidP="00337A72">
            <w:r>
              <w:t>Schedule Delays</w:t>
            </w:r>
          </w:p>
        </w:tc>
        <w:tc>
          <w:tcPr>
            <w:tcW w:w="3657" w:type="dxa"/>
          </w:tcPr>
          <w:p w14:paraId="386A1676" w14:textId="77777777" w:rsidR="00761A7D" w:rsidRDefault="00000000" w:rsidP="00337A72">
            <w:r>
              <w:t>CON-SCH</w:t>
            </w:r>
          </w:p>
        </w:tc>
      </w:tr>
      <w:tr w:rsidR="0067159E" w14:paraId="112E10D5" w14:textId="77777777" w:rsidTr="00E82E9C">
        <w:tc>
          <w:tcPr>
            <w:tcW w:w="1696" w:type="dxa"/>
          </w:tcPr>
          <w:p w14:paraId="01B9E4CE" w14:textId="77777777" w:rsidR="00761A7D" w:rsidRDefault="00000000" w:rsidP="00337A72">
            <w:r>
              <w:t>RISK-004</w:t>
            </w:r>
          </w:p>
        </w:tc>
        <w:tc>
          <w:tcPr>
            <w:tcW w:w="5103" w:type="dxa"/>
          </w:tcPr>
          <w:p w14:paraId="538B6796" w14:textId="77777777" w:rsidR="00761A7D" w:rsidRDefault="00000000" w:rsidP="00337A72">
            <w:r>
              <w:t>Team Member Unavailability</w:t>
            </w:r>
          </w:p>
        </w:tc>
        <w:tc>
          <w:tcPr>
            <w:tcW w:w="3657" w:type="dxa"/>
          </w:tcPr>
          <w:p w14:paraId="2611BA8A" w14:textId="77777777" w:rsidR="00761A7D" w:rsidRDefault="00000000" w:rsidP="00337A72">
            <w:r>
              <w:t>Constraint 1 (Team Size)</w:t>
            </w:r>
          </w:p>
        </w:tc>
      </w:tr>
      <w:tr w:rsidR="0067159E" w14:paraId="1E640EF8" w14:textId="77777777" w:rsidTr="00E82E9C">
        <w:tc>
          <w:tcPr>
            <w:tcW w:w="1696" w:type="dxa"/>
          </w:tcPr>
          <w:p w14:paraId="2F4886E8" w14:textId="77777777" w:rsidR="00761A7D" w:rsidRDefault="00000000" w:rsidP="00337A72">
            <w:r>
              <w:t>RISK-005</w:t>
            </w:r>
          </w:p>
        </w:tc>
        <w:tc>
          <w:tcPr>
            <w:tcW w:w="5103" w:type="dxa"/>
          </w:tcPr>
          <w:p w14:paraId="0C6C4FB8" w14:textId="77777777" w:rsidR="00761A7D" w:rsidRDefault="00000000" w:rsidP="00337A72">
            <w:r>
              <w:t>Workload Imbalance</w:t>
            </w:r>
          </w:p>
        </w:tc>
        <w:tc>
          <w:tcPr>
            <w:tcW w:w="3657" w:type="dxa"/>
          </w:tcPr>
          <w:p w14:paraId="323B0CBA" w14:textId="77777777" w:rsidR="00761A7D" w:rsidRDefault="00000000" w:rsidP="00337A72">
            <w:r>
              <w:t>Constraint 1 (Team Size), CON-SCH</w:t>
            </w:r>
          </w:p>
        </w:tc>
      </w:tr>
      <w:tr w:rsidR="0067159E" w14:paraId="34418E8F" w14:textId="77777777" w:rsidTr="00E82E9C">
        <w:tc>
          <w:tcPr>
            <w:tcW w:w="1696" w:type="dxa"/>
          </w:tcPr>
          <w:p w14:paraId="7F9EF9EF" w14:textId="77777777" w:rsidR="00761A7D" w:rsidRDefault="00000000" w:rsidP="00337A72">
            <w:r>
              <w:t>RISK-006</w:t>
            </w:r>
          </w:p>
        </w:tc>
        <w:tc>
          <w:tcPr>
            <w:tcW w:w="5103" w:type="dxa"/>
          </w:tcPr>
          <w:p w14:paraId="10E74EB9" w14:textId="77777777" w:rsidR="00761A7D" w:rsidRDefault="00000000" w:rsidP="00337A72">
            <w:r>
              <w:t>Security Vulnerabilities</w:t>
            </w:r>
          </w:p>
        </w:tc>
        <w:tc>
          <w:tcPr>
            <w:tcW w:w="3657" w:type="dxa"/>
          </w:tcPr>
          <w:p w14:paraId="14C3BD4A" w14:textId="77777777" w:rsidR="00761A7D" w:rsidRDefault="00000000" w:rsidP="00337A72">
            <w:r>
              <w:t>CON-SEC, FR-SEC-001, FR-SEC-002, NFR-SEC-001, NFR-SEC-002</w:t>
            </w:r>
          </w:p>
        </w:tc>
      </w:tr>
      <w:tr w:rsidR="0067159E" w14:paraId="3EBEE3D4" w14:textId="77777777" w:rsidTr="00E82E9C">
        <w:tc>
          <w:tcPr>
            <w:tcW w:w="1696" w:type="dxa"/>
          </w:tcPr>
          <w:p w14:paraId="5206D326" w14:textId="77777777" w:rsidR="00761A7D" w:rsidRDefault="00000000" w:rsidP="00337A72">
            <w:r>
              <w:t>RISK-007</w:t>
            </w:r>
          </w:p>
        </w:tc>
        <w:tc>
          <w:tcPr>
            <w:tcW w:w="5103" w:type="dxa"/>
          </w:tcPr>
          <w:p w14:paraId="6ADF326B" w14:textId="77777777" w:rsidR="00761A7D" w:rsidRDefault="00000000" w:rsidP="00337A72">
            <w:r>
              <w:t>Unauthorised access to sensitive information</w:t>
            </w:r>
          </w:p>
        </w:tc>
        <w:tc>
          <w:tcPr>
            <w:tcW w:w="3657" w:type="dxa"/>
          </w:tcPr>
          <w:p w14:paraId="0F9E1601" w14:textId="77777777" w:rsidR="00761A7D" w:rsidRDefault="00000000" w:rsidP="00337A72">
            <w:r>
              <w:t>CON-SEC, FR-SEC-002, NFR-SEC-001, STK-NEED-014</w:t>
            </w:r>
          </w:p>
        </w:tc>
      </w:tr>
      <w:tr w:rsidR="0067159E" w14:paraId="55E0A143" w14:textId="77777777" w:rsidTr="00E82E9C">
        <w:tc>
          <w:tcPr>
            <w:tcW w:w="1696" w:type="dxa"/>
          </w:tcPr>
          <w:p w14:paraId="3C371016" w14:textId="77777777" w:rsidR="00761A7D" w:rsidRDefault="00000000" w:rsidP="00337A72">
            <w:r>
              <w:t>RISK-008</w:t>
            </w:r>
          </w:p>
        </w:tc>
        <w:tc>
          <w:tcPr>
            <w:tcW w:w="5103" w:type="dxa"/>
          </w:tcPr>
          <w:p w14:paraId="2770EE31" w14:textId="77777777" w:rsidR="00761A7D" w:rsidRDefault="00000000" w:rsidP="00337A72">
            <w:r>
              <w:t>Technology Stack selection delays</w:t>
            </w:r>
          </w:p>
        </w:tc>
        <w:tc>
          <w:tcPr>
            <w:tcW w:w="3657" w:type="dxa"/>
          </w:tcPr>
          <w:p w14:paraId="326E8B3E" w14:textId="77777777" w:rsidR="00761A7D" w:rsidRDefault="00000000" w:rsidP="00337A72">
            <w:r>
              <w:t>EDL-001</w:t>
            </w:r>
          </w:p>
        </w:tc>
      </w:tr>
      <w:tr w:rsidR="0067159E" w14:paraId="36FC8A4B" w14:textId="77777777" w:rsidTr="00E82E9C">
        <w:tc>
          <w:tcPr>
            <w:tcW w:w="1696" w:type="dxa"/>
          </w:tcPr>
          <w:p w14:paraId="25977C14" w14:textId="77777777" w:rsidR="00761A7D" w:rsidRDefault="00000000" w:rsidP="00337A72">
            <w:r>
              <w:t>RISK-009</w:t>
            </w:r>
          </w:p>
        </w:tc>
        <w:tc>
          <w:tcPr>
            <w:tcW w:w="5103" w:type="dxa"/>
          </w:tcPr>
          <w:p w14:paraId="3F7FE4F5" w14:textId="77777777" w:rsidR="00761A7D" w:rsidRDefault="00000000" w:rsidP="00337A72">
            <w:r>
              <w:t>Architecture definition delays</w:t>
            </w:r>
          </w:p>
        </w:tc>
        <w:tc>
          <w:tcPr>
            <w:tcW w:w="3657" w:type="dxa"/>
          </w:tcPr>
          <w:p w14:paraId="287F4EBE" w14:textId="77777777" w:rsidR="00761A7D" w:rsidRDefault="00000000" w:rsidP="00337A72">
            <w:r>
              <w:t>EDL-002</w:t>
            </w:r>
          </w:p>
        </w:tc>
      </w:tr>
      <w:tr w:rsidR="0067159E" w14:paraId="5E53D792" w14:textId="77777777" w:rsidTr="00E82E9C">
        <w:tc>
          <w:tcPr>
            <w:tcW w:w="1696" w:type="dxa"/>
          </w:tcPr>
          <w:p w14:paraId="11522CBA" w14:textId="77777777" w:rsidR="00761A7D" w:rsidRDefault="00000000" w:rsidP="00337A72">
            <w:r>
              <w:t>RISK-010</w:t>
            </w:r>
          </w:p>
        </w:tc>
        <w:tc>
          <w:tcPr>
            <w:tcW w:w="5103" w:type="dxa"/>
          </w:tcPr>
          <w:p w14:paraId="188A8801" w14:textId="77777777" w:rsidR="00761A7D" w:rsidRDefault="00000000" w:rsidP="00337A72">
            <w:r>
              <w:t>Budget &amp; Resource limitations</w:t>
            </w:r>
          </w:p>
        </w:tc>
        <w:tc>
          <w:tcPr>
            <w:tcW w:w="3657" w:type="dxa"/>
          </w:tcPr>
          <w:p w14:paraId="15905D31" w14:textId="77777777" w:rsidR="00761A7D" w:rsidRDefault="00000000" w:rsidP="00337A72">
            <w:r>
              <w:t>CON-COST, STK-NEED-013</w:t>
            </w:r>
          </w:p>
        </w:tc>
      </w:tr>
      <w:tr w:rsidR="0067159E" w14:paraId="553231E6" w14:textId="77777777" w:rsidTr="00E82E9C">
        <w:tc>
          <w:tcPr>
            <w:tcW w:w="1696" w:type="dxa"/>
          </w:tcPr>
          <w:p w14:paraId="5181F3C6" w14:textId="77777777" w:rsidR="00761A7D" w:rsidRDefault="00000000" w:rsidP="00337A72">
            <w:r>
              <w:t>RISK-011</w:t>
            </w:r>
          </w:p>
        </w:tc>
        <w:tc>
          <w:tcPr>
            <w:tcW w:w="5103" w:type="dxa"/>
          </w:tcPr>
          <w:p w14:paraId="0171D6D0" w14:textId="77777777" w:rsidR="00761A7D" w:rsidRDefault="00000000" w:rsidP="00337A72">
            <w:r>
              <w:t>Data Loss or Corruption</w:t>
            </w:r>
          </w:p>
        </w:tc>
        <w:tc>
          <w:tcPr>
            <w:tcW w:w="3657" w:type="dxa"/>
          </w:tcPr>
          <w:p w14:paraId="074AA1EA" w14:textId="77777777" w:rsidR="00761A7D" w:rsidRDefault="00000000" w:rsidP="00337A72">
            <w:r>
              <w:t>NFR-REL-001, NFR-AUD-001</w:t>
            </w:r>
          </w:p>
        </w:tc>
      </w:tr>
      <w:tr w:rsidR="0067159E" w14:paraId="14A4A55B" w14:textId="77777777" w:rsidTr="00E82E9C">
        <w:tc>
          <w:tcPr>
            <w:tcW w:w="1696" w:type="dxa"/>
          </w:tcPr>
          <w:p w14:paraId="01B12A20" w14:textId="77777777" w:rsidR="00761A7D" w:rsidRDefault="00000000" w:rsidP="0067159E">
            <w:pPr>
              <w:tabs>
                <w:tab w:val="center" w:pos="1610"/>
              </w:tabs>
            </w:pPr>
            <w:r>
              <w:t>RISK-012</w:t>
            </w:r>
            <w:r>
              <w:tab/>
            </w:r>
          </w:p>
        </w:tc>
        <w:tc>
          <w:tcPr>
            <w:tcW w:w="5103" w:type="dxa"/>
          </w:tcPr>
          <w:p w14:paraId="04A9B617" w14:textId="77777777" w:rsidR="00761A7D" w:rsidRDefault="00000000" w:rsidP="00337A72">
            <w:r>
              <w:t>Insufficient Testing Time</w:t>
            </w:r>
          </w:p>
        </w:tc>
        <w:tc>
          <w:tcPr>
            <w:tcW w:w="3657" w:type="dxa"/>
          </w:tcPr>
          <w:p w14:paraId="7DBB4721" w14:textId="77777777" w:rsidR="00761A7D" w:rsidRDefault="00000000" w:rsidP="00337A72">
            <w:r>
              <w:t>CON-SCH</w:t>
            </w:r>
          </w:p>
        </w:tc>
      </w:tr>
      <w:tr w:rsidR="0067159E" w14:paraId="0F018A92" w14:textId="77777777" w:rsidTr="00E82E9C">
        <w:tc>
          <w:tcPr>
            <w:tcW w:w="1696" w:type="dxa"/>
          </w:tcPr>
          <w:p w14:paraId="0B685FAA" w14:textId="77777777" w:rsidR="00761A7D" w:rsidRDefault="00000000" w:rsidP="00337A72">
            <w:r>
              <w:t>RISK-013</w:t>
            </w:r>
          </w:p>
        </w:tc>
        <w:tc>
          <w:tcPr>
            <w:tcW w:w="5103" w:type="dxa"/>
          </w:tcPr>
          <w:p w14:paraId="3E2ABACD" w14:textId="77777777" w:rsidR="00761A7D" w:rsidRDefault="00000000" w:rsidP="00337A72">
            <w:r>
              <w:t>Poor requirement traceability</w:t>
            </w:r>
          </w:p>
        </w:tc>
        <w:tc>
          <w:tcPr>
            <w:tcW w:w="3657" w:type="dxa"/>
          </w:tcPr>
          <w:p w14:paraId="084D0D3D" w14:textId="77777777" w:rsidR="00761A7D" w:rsidRDefault="00000000" w:rsidP="00337A72">
            <w:r>
              <w:t>STK-NEED-015, NFR-MAIN-001</w:t>
            </w:r>
          </w:p>
        </w:tc>
      </w:tr>
      <w:tr w:rsidR="0067159E" w14:paraId="16C8D3F6" w14:textId="77777777" w:rsidTr="00E82E9C">
        <w:tc>
          <w:tcPr>
            <w:tcW w:w="1696" w:type="dxa"/>
          </w:tcPr>
          <w:p w14:paraId="492DB95D" w14:textId="77777777" w:rsidR="00761A7D" w:rsidRDefault="00000000" w:rsidP="00337A72">
            <w:r>
              <w:t>RISK-014</w:t>
            </w:r>
          </w:p>
        </w:tc>
        <w:tc>
          <w:tcPr>
            <w:tcW w:w="5103" w:type="dxa"/>
          </w:tcPr>
          <w:p w14:paraId="7A2CF2B5" w14:textId="77777777" w:rsidR="00761A7D" w:rsidRDefault="00000000" w:rsidP="00337A72">
            <w:r>
              <w:t>GitHub Merge Conflicts &amp; Repository Issues</w:t>
            </w:r>
          </w:p>
        </w:tc>
        <w:tc>
          <w:tcPr>
            <w:tcW w:w="3657" w:type="dxa"/>
          </w:tcPr>
          <w:p w14:paraId="2968065D" w14:textId="77777777" w:rsidR="00761A7D" w:rsidRDefault="00000000" w:rsidP="00337A72">
            <w:r>
              <w:t>EDL-004</w:t>
            </w:r>
          </w:p>
        </w:tc>
      </w:tr>
      <w:tr w:rsidR="0067159E" w14:paraId="06F764AF" w14:textId="77777777" w:rsidTr="00E82E9C">
        <w:tc>
          <w:tcPr>
            <w:tcW w:w="1696" w:type="dxa"/>
          </w:tcPr>
          <w:p w14:paraId="3178445B" w14:textId="77777777" w:rsidR="00761A7D" w:rsidRDefault="00000000" w:rsidP="00337A72">
            <w:r>
              <w:t>RISK-015</w:t>
            </w:r>
          </w:p>
        </w:tc>
        <w:tc>
          <w:tcPr>
            <w:tcW w:w="5103" w:type="dxa"/>
          </w:tcPr>
          <w:p w14:paraId="6DE3358A" w14:textId="77777777" w:rsidR="00761A7D" w:rsidRDefault="00000000" w:rsidP="00337A72">
            <w:r>
              <w:t>Future Integration Complexity</w:t>
            </w:r>
          </w:p>
        </w:tc>
        <w:tc>
          <w:tcPr>
            <w:tcW w:w="3657" w:type="dxa"/>
          </w:tcPr>
          <w:p w14:paraId="4089F135" w14:textId="77777777" w:rsidR="00761A7D" w:rsidRDefault="00761A7D" w:rsidP="00337A72"/>
        </w:tc>
      </w:tr>
    </w:tbl>
    <w:p w14:paraId="5BDE4CAA" w14:textId="77777777" w:rsidR="00761A7D" w:rsidRPr="00337A72" w:rsidRDefault="00761A7D" w:rsidP="00337A72"/>
    <w:p w14:paraId="7A2FED59" w14:textId="77777777" w:rsidR="00C55CBB" w:rsidRPr="00C55CBB" w:rsidRDefault="00021F05" w:rsidP="0066747B">
      <w:pPr>
        <w:pStyle w:val="Heading2"/>
        <w:spacing w:line="360" w:lineRule="auto"/>
      </w:pPr>
      <w:r>
        <w:t>Highest Priority Risks</w:t>
      </w:r>
    </w:p>
    <w:p w14:paraId="1BB15623" w14:textId="77777777" w:rsidR="00021F05" w:rsidRDefault="00021F05" w:rsidP="0066747B">
      <w:pPr>
        <w:spacing w:line="360" w:lineRule="auto"/>
      </w:pPr>
      <w:r>
        <w:t>The following are considered the most significant threats to project success.</w:t>
      </w:r>
    </w:p>
    <w:p w14:paraId="7D423848" w14:textId="77777777" w:rsidR="00021F05" w:rsidRPr="00021F05" w:rsidRDefault="00021F05" w:rsidP="0066747B">
      <w:pPr>
        <w:spacing w:line="360" w:lineRule="auto"/>
      </w:pPr>
    </w:p>
    <w:p w14:paraId="70760B81" w14:textId="77777777" w:rsidR="00021F05" w:rsidRPr="00021F05" w:rsidRDefault="00021F05" w:rsidP="0066747B">
      <w:pPr>
        <w:pStyle w:val="Heading3"/>
        <w:numPr>
          <w:ilvl w:val="0"/>
          <w:numId w:val="12"/>
        </w:numPr>
        <w:spacing w:line="360" w:lineRule="auto"/>
      </w:pPr>
      <w:r>
        <w:t>RISK-001: Scope creep</w:t>
      </w:r>
    </w:p>
    <w:p w14:paraId="7BA43CAF" w14:textId="77777777" w:rsidR="00021F05" w:rsidRPr="00021F05" w:rsidRDefault="00021F05" w:rsidP="0066747B">
      <w:pPr>
        <w:spacing w:line="360" w:lineRule="auto"/>
      </w:pPr>
      <w:r>
        <w:t>The CivicConnect project is facing tight milestone deadlines and has a small team. Uncontrolled scope additions can negatively impact schedule, quality, testing effort and project stability</w:t>
      </w:r>
      <w:r>
        <w:rPr>
          <w:noProof/>
        </w:rPr>
        <w:t xml:space="preserve"> (Atlassian, 2026)</w:t>
      </w:r>
      <w:r>
        <w:t>.</w:t>
      </w:r>
    </w:p>
    <w:p w14:paraId="66B90A45" w14:textId="77777777" w:rsidR="00021F05" w:rsidRPr="00021F05" w:rsidRDefault="00021F05" w:rsidP="0066747B">
      <w:pPr>
        <w:spacing w:line="360" w:lineRule="auto"/>
      </w:pPr>
      <w:r>
        <w:t>Mitigation:</w:t>
      </w:r>
    </w:p>
    <w:p w14:paraId="63CBED47" w14:textId="77777777" w:rsidR="00021F05" w:rsidRPr="00021F05" w:rsidRDefault="00021F05" w:rsidP="0066747B">
      <w:pPr>
        <w:numPr>
          <w:ilvl w:val="0"/>
          <w:numId w:val="9"/>
        </w:numPr>
        <w:spacing w:line="360" w:lineRule="auto"/>
      </w:pPr>
      <w:r>
        <w:t>Maintain approved scope baseline</w:t>
      </w:r>
    </w:p>
    <w:p w14:paraId="215AB26F" w14:textId="77777777" w:rsidR="00021F05" w:rsidRPr="00021F05" w:rsidRDefault="00021F05" w:rsidP="0066747B">
      <w:pPr>
        <w:numPr>
          <w:ilvl w:val="0"/>
          <w:numId w:val="9"/>
        </w:numPr>
        <w:spacing w:line="360" w:lineRule="auto"/>
      </w:pPr>
      <w:r>
        <w:t>Apply formal change control</w:t>
      </w:r>
    </w:p>
    <w:p w14:paraId="2F7C068B" w14:textId="77777777" w:rsidR="00021F05" w:rsidRDefault="00021F05" w:rsidP="0066747B">
      <w:pPr>
        <w:numPr>
          <w:ilvl w:val="0"/>
          <w:numId w:val="9"/>
        </w:numPr>
        <w:spacing w:line="360" w:lineRule="auto"/>
      </w:pPr>
      <w:r>
        <w:t>Evaluate all requested changes before approval</w:t>
      </w:r>
    </w:p>
    <w:p w14:paraId="4413E181" w14:textId="77777777" w:rsidR="00021F05" w:rsidRPr="00021F05" w:rsidRDefault="00021F05" w:rsidP="0066747B">
      <w:pPr>
        <w:pStyle w:val="Heading3"/>
        <w:numPr>
          <w:ilvl w:val="0"/>
          <w:numId w:val="12"/>
        </w:numPr>
        <w:spacing w:line="360" w:lineRule="auto"/>
      </w:pPr>
      <w:r>
        <w:t>RISK-002: Requirement changes</w:t>
      </w:r>
    </w:p>
    <w:p w14:paraId="49BEF7FE" w14:textId="77777777" w:rsidR="00021F05" w:rsidRPr="00021F05" w:rsidRDefault="00021F05" w:rsidP="0066747B">
      <w:pPr>
        <w:spacing w:line="360" w:lineRule="auto"/>
      </w:pPr>
      <w:r>
        <w:t>Changes to approved requirements may result in rework in requirements, traceability, design implementation and testing artefacts</w:t>
      </w:r>
      <w:r>
        <w:rPr>
          <w:noProof/>
        </w:rPr>
        <w:t xml:space="preserve"> (Atlassian, 2026)</w:t>
      </w:r>
      <w:r>
        <w:t>.</w:t>
      </w:r>
    </w:p>
    <w:p w14:paraId="3E3C94DA" w14:textId="77777777" w:rsidR="00021F05" w:rsidRPr="00021F05" w:rsidRDefault="00021F05" w:rsidP="0066747B">
      <w:pPr>
        <w:spacing w:line="360" w:lineRule="auto"/>
      </w:pPr>
      <w:r>
        <w:lastRenderedPageBreak/>
        <w:t>Mitigation:</w:t>
      </w:r>
    </w:p>
    <w:p w14:paraId="35275746" w14:textId="77777777" w:rsidR="00021F05" w:rsidRPr="00021F05" w:rsidRDefault="00021F05" w:rsidP="0066747B">
      <w:pPr>
        <w:numPr>
          <w:ilvl w:val="0"/>
          <w:numId w:val="11"/>
        </w:numPr>
        <w:spacing w:line="360" w:lineRule="auto"/>
      </w:pPr>
      <w:r>
        <w:t>Baseline requirements</w:t>
      </w:r>
    </w:p>
    <w:p w14:paraId="414BD75F" w14:textId="77777777" w:rsidR="00021F05" w:rsidRPr="00021F05" w:rsidRDefault="00021F05" w:rsidP="0066747B">
      <w:pPr>
        <w:numPr>
          <w:ilvl w:val="0"/>
          <w:numId w:val="11"/>
        </w:numPr>
        <w:spacing w:line="360" w:lineRule="auto"/>
      </w:pPr>
      <w:r>
        <w:t>Maintain traceability</w:t>
      </w:r>
    </w:p>
    <w:p w14:paraId="1592212B" w14:textId="77777777" w:rsidR="00021F05" w:rsidRDefault="00021F05" w:rsidP="0066747B">
      <w:pPr>
        <w:numPr>
          <w:ilvl w:val="0"/>
          <w:numId w:val="11"/>
        </w:numPr>
        <w:spacing w:line="360" w:lineRule="auto"/>
      </w:pPr>
      <w:r>
        <w:t>Require team review and approval for changes</w:t>
      </w:r>
    </w:p>
    <w:p w14:paraId="220F374E" w14:textId="77777777" w:rsidR="0066747B" w:rsidRPr="0066747B" w:rsidRDefault="0066747B" w:rsidP="0066747B">
      <w:pPr>
        <w:pStyle w:val="Heading3"/>
        <w:numPr>
          <w:ilvl w:val="0"/>
          <w:numId w:val="12"/>
        </w:numPr>
        <w:spacing w:line="360" w:lineRule="auto"/>
      </w:pPr>
      <w:r>
        <w:t>RISK-003 Schedule delays</w:t>
      </w:r>
    </w:p>
    <w:p w14:paraId="3CC96628" w14:textId="77777777" w:rsidR="0066747B" w:rsidRPr="0066747B" w:rsidRDefault="0066747B" w:rsidP="0066747B">
      <w:pPr>
        <w:spacing w:line="360" w:lineRule="auto"/>
      </w:pPr>
      <w:r>
        <w:t>Milestones are due on certain days and future milestones are contingent upon the successful completion of current deliverables. Delays in one milestone may have a negative impact on subsequent activities</w:t>
      </w:r>
      <w:r>
        <w:rPr>
          <w:noProof/>
        </w:rPr>
        <w:t xml:space="preserve"> (Atlassian, 2026)</w:t>
      </w:r>
      <w:r>
        <w:t>.</w:t>
      </w:r>
    </w:p>
    <w:p w14:paraId="1560D690" w14:textId="77777777" w:rsidR="0066747B" w:rsidRPr="0066747B" w:rsidRDefault="0066747B" w:rsidP="0066747B">
      <w:pPr>
        <w:spacing w:line="360" w:lineRule="auto"/>
      </w:pPr>
      <w:r>
        <w:t>Mitigation:</w:t>
      </w:r>
    </w:p>
    <w:p w14:paraId="3F141779" w14:textId="77777777" w:rsidR="0066747B" w:rsidRPr="0066747B" w:rsidRDefault="0066747B" w:rsidP="0066747B">
      <w:pPr>
        <w:numPr>
          <w:ilvl w:val="0"/>
          <w:numId w:val="13"/>
        </w:numPr>
        <w:spacing w:line="360" w:lineRule="auto"/>
      </w:pPr>
      <w:r>
        <w:t>Monitor progress regularly</w:t>
      </w:r>
    </w:p>
    <w:p w14:paraId="00D5498A" w14:textId="77777777" w:rsidR="0066747B" w:rsidRPr="0066747B" w:rsidRDefault="0066747B" w:rsidP="0066747B">
      <w:pPr>
        <w:numPr>
          <w:ilvl w:val="0"/>
          <w:numId w:val="13"/>
        </w:numPr>
        <w:spacing w:line="360" w:lineRule="auto"/>
      </w:pPr>
      <w:r>
        <w:t>Prioritise mandatory requirements</w:t>
      </w:r>
    </w:p>
    <w:p w14:paraId="1172D8AD" w14:textId="77777777" w:rsidR="0066747B" w:rsidRDefault="0066747B" w:rsidP="0066747B">
      <w:pPr>
        <w:numPr>
          <w:ilvl w:val="0"/>
          <w:numId w:val="13"/>
        </w:numPr>
        <w:spacing w:line="360" w:lineRule="auto"/>
      </w:pPr>
      <w:r>
        <w:t>Address issues early</w:t>
      </w:r>
    </w:p>
    <w:p w14:paraId="7DEF1865" w14:textId="77777777" w:rsidR="0066747B" w:rsidRDefault="0066747B" w:rsidP="0066747B">
      <w:pPr>
        <w:pStyle w:val="Heading2"/>
      </w:pPr>
      <w:r>
        <w:t>Risk Traceability</w:t>
      </w:r>
    </w:p>
    <w:p w14:paraId="5887E532" w14:textId="77777777" w:rsidR="0066747B" w:rsidRDefault="0066747B" w:rsidP="0066747B">
      <w:r>
        <w:t>The following shows how CivicConnect project risks are traced to project constraints and decisions.</w:t>
      </w:r>
    </w:p>
    <w:p w14:paraId="70709331" w14:textId="77777777" w:rsidR="0066747B" w:rsidRDefault="0066747B" w:rsidP="0066747B">
      <w:pPr>
        <w:pStyle w:val="Heading3"/>
      </w:pPr>
      <w:r>
        <w:t>Constraint to Risk traceability</w:t>
      </w:r>
    </w:p>
    <w:tbl>
      <w:tblPr>
        <w:tblStyle w:val="TableGrid"/>
        <w:tblW w:w="0" w:type="auto"/>
        <w:tblLook w:val="04A0" w:firstRow="1" w:lastRow="0" w:firstColumn="1" w:lastColumn="0" w:noHBand="0" w:noVBand="1"/>
      </w:tblPr>
      <w:tblGrid>
        <w:gridCol w:w="5228"/>
        <w:gridCol w:w="5228"/>
      </w:tblGrid>
      <w:tr w:rsidR="0066747B" w14:paraId="2BCC0BF0" w14:textId="77777777" w:rsidTr="0066747B">
        <w:tc>
          <w:tcPr>
            <w:tcW w:w="5228" w:type="dxa"/>
          </w:tcPr>
          <w:p w14:paraId="29CBAB73" w14:textId="77777777" w:rsidR="0066747B" w:rsidRDefault="0066747B" w:rsidP="0066747B">
            <w:r>
              <w:rPr>
                <w:b/>
                <w:bCs/>
              </w:rPr>
              <w:t>Constraint</w:t>
            </w:r>
          </w:p>
        </w:tc>
        <w:tc>
          <w:tcPr>
            <w:tcW w:w="5228" w:type="dxa"/>
          </w:tcPr>
          <w:p w14:paraId="057D1CF1" w14:textId="77777777" w:rsidR="0066747B" w:rsidRDefault="0066747B" w:rsidP="0066747B">
            <w:r>
              <w:rPr>
                <w:b/>
                <w:bCs/>
              </w:rPr>
              <w:t>Related Risk</w:t>
            </w:r>
          </w:p>
        </w:tc>
      </w:tr>
      <w:tr w:rsidR="0066747B" w14:paraId="7FEDFD15" w14:textId="77777777" w:rsidTr="0066747B">
        <w:tc>
          <w:tcPr>
            <w:tcW w:w="5228" w:type="dxa"/>
          </w:tcPr>
          <w:p w14:paraId="4DF2CD7A" w14:textId="77777777" w:rsidR="0066747B" w:rsidRDefault="0066747B" w:rsidP="0066747B">
            <w:r>
              <w:t>Team Size</w:t>
            </w:r>
          </w:p>
        </w:tc>
        <w:tc>
          <w:tcPr>
            <w:tcW w:w="5228" w:type="dxa"/>
          </w:tcPr>
          <w:p w14:paraId="76C1B29C" w14:textId="77777777" w:rsidR="0066747B" w:rsidRDefault="0066747B" w:rsidP="0066747B">
            <w:r>
              <w:t>RISK-004, RISK-005</w:t>
            </w:r>
          </w:p>
        </w:tc>
      </w:tr>
      <w:tr w:rsidR="0066747B" w14:paraId="5462166D" w14:textId="77777777" w:rsidTr="0066747B">
        <w:tc>
          <w:tcPr>
            <w:tcW w:w="5228" w:type="dxa"/>
          </w:tcPr>
          <w:p w14:paraId="68131CEA" w14:textId="77777777" w:rsidR="0066747B" w:rsidRDefault="0066747B" w:rsidP="0066747B">
            <w:r>
              <w:t>Schedule</w:t>
            </w:r>
          </w:p>
        </w:tc>
        <w:tc>
          <w:tcPr>
            <w:tcW w:w="5228" w:type="dxa"/>
          </w:tcPr>
          <w:p w14:paraId="40493AD0" w14:textId="77777777" w:rsidR="0066747B" w:rsidRDefault="0066747B" w:rsidP="0066747B">
            <w:pPr>
              <w:tabs>
                <w:tab w:val="left" w:pos="1680"/>
              </w:tabs>
            </w:pPr>
            <w:r>
              <w:t>RISK-003, RISK-012</w:t>
            </w:r>
          </w:p>
        </w:tc>
      </w:tr>
      <w:tr w:rsidR="0066747B" w14:paraId="116515FB" w14:textId="77777777" w:rsidTr="0066747B">
        <w:tc>
          <w:tcPr>
            <w:tcW w:w="5228" w:type="dxa"/>
          </w:tcPr>
          <w:p w14:paraId="52033DC5" w14:textId="77777777" w:rsidR="0066747B" w:rsidRDefault="0066747B" w:rsidP="0066747B">
            <w:pPr>
              <w:tabs>
                <w:tab w:val="left" w:pos="1770"/>
              </w:tabs>
            </w:pPr>
            <w:r>
              <w:t>Cost</w:t>
            </w:r>
          </w:p>
        </w:tc>
        <w:tc>
          <w:tcPr>
            <w:tcW w:w="5228" w:type="dxa"/>
          </w:tcPr>
          <w:p w14:paraId="6165972A" w14:textId="77777777" w:rsidR="0066747B" w:rsidRDefault="0066747B" w:rsidP="0066747B">
            <w:r>
              <w:t>RISK-010</w:t>
            </w:r>
          </w:p>
        </w:tc>
      </w:tr>
      <w:tr w:rsidR="0066747B" w14:paraId="18E03F60" w14:textId="77777777" w:rsidTr="0066747B">
        <w:tc>
          <w:tcPr>
            <w:tcW w:w="5228" w:type="dxa"/>
          </w:tcPr>
          <w:p w14:paraId="6E08EAFD" w14:textId="77777777" w:rsidR="0066747B" w:rsidRDefault="0066747B" w:rsidP="0066747B">
            <w:r>
              <w:t>Scope control</w:t>
            </w:r>
          </w:p>
        </w:tc>
        <w:tc>
          <w:tcPr>
            <w:tcW w:w="5228" w:type="dxa"/>
          </w:tcPr>
          <w:p w14:paraId="672BDD93" w14:textId="77777777" w:rsidR="0066747B" w:rsidRDefault="0066747B" w:rsidP="0066747B">
            <w:r>
              <w:t>RISK-001, RISK-002</w:t>
            </w:r>
          </w:p>
        </w:tc>
      </w:tr>
      <w:tr w:rsidR="0066747B" w14:paraId="4EB8D811" w14:textId="77777777" w:rsidTr="0066747B">
        <w:tc>
          <w:tcPr>
            <w:tcW w:w="5228" w:type="dxa"/>
          </w:tcPr>
          <w:p w14:paraId="6DEBF9B9" w14:textId="77777777" w:rsidR="0066747B" w:rsidRDefault="0066747B" w:rsidP="0066747B">
            <w:r>
              <w:t>Security</w:t>
            </w:r>
          </w:p>
        </w:tc>
        <w:tc>
          <w:tcPr>
            <w:tcW w:w="5228" w:type="dxa"/>
          </w:tcPr>
          <w:p w14:paraId="10D822B9" w14:textId="77777777" w:rsidR="0066747B" w:rsidRDefault="0066747B" w:rsidP="0066747B">
            <w:pPr>
              <w:tabs>
                <w:tab w:val="left" w:pos="1200"/>
              </w:tabs>
            </w:pPr>
            <w:r>
              <w:t>RISK-006, RISK-007</w:t>
            </w:r>
          </w:p>
        </w:tc>
      </w:tr>
    </w:tbl>
    <w:p w14:paraId="2445DB3F" w14:textId="77777777" w:rsidR="0066747B" w:rsidRDefault="0066747B" w:rsidP="0066747B">
      <w:pPr>
        <w:pStyle w:val="Heading3"/>
      </w:pPr>
      <w:r>
        <w:t>Engineering to Risk traceability</w:t>
      </w:r>
    </w:p>
    <w:tbl>
      <w:tblPr>
        <w:tblStyle w:val="TableGrid"/>
        <w:tblW w:w="0" w:type="auto"/>
        <w:tblLook w:val="04A0" w:firstRow="1" w:lastRow="0" w:firstColumn="1" w:lastColumn="0" w:noHBand="0" w:noVBand="1"/>
      </w:tblPr>
      <w:tblGrid>
        <w:gridCol w:w="5228"/>
        <w:gridCol w:w="5228"/>
      </w:tblGrid>
      <w:tr w:rsidR="0066747B" w14:paraId="54421A2D" w14:textId="77777777" w:rsidTr="0066747B">
        <w:tc>
          <w:tcPr>
            <w:tcW w:w="5228" w:type="dxa"/>
          </w:tcPr>
          <w:p w14:paraId="26F8B5E9" w14:textId="77777777" w:rsidR="0066747B" w:rsidRDefault="0066747B" w:rsidP="0066747B">
            <w:r>
              <w:rPr>
                <w:b/>
                <w:bCs/>
              </w:rPr>
              <w:t>Engineering decision</w:t>
            </w:r>
          </w:p>
        </w:tc>
        <w:tc>
          <w:tcPr>
            <w:tcW w:w="5228" w:type="dxa"/>
          </w:tcPr>
          <w:p w14:paraId="2E678410" w14:textId="77777777" w:rsidR="0066747B" w:rsidRDefault="0066747B" w:rsidP="0066747B">
            <w:pPr>
              <w:tabs>
                <w:tab w:val="left" w:pos="1095"/>
              </w:tabs>
            </w:pPr>
            <w:r>
              <w:rPr>
                <w:b/>
                <w:bCs/>
              </w:rPr>
              <w:t>Related Risk</w:t>
            </w:r>
          </w:p>
        </w:tc>
      </w:tr>
      <w:tr w:rsidR="0066747B" w14:paraId="391D30EC" w14:textId="77777777" w:rsidTr="0066747B">
        <w:tc>
          <w:tcPr>
            <w:tcW w:w="5228" w:type="dxa"/>
          </w:tcPr>
          <w:p w14:paraId="06F30B50" w14:textId="77777777" w:rsidR="0066747B" w:rsidRDefault="0066747B" w:rsidP="0066747B">
            <w:r>
              <w:t>Technology stack deferred</w:t>
            </w:r>
          </w:p>
        </w:tc>
        <w:tc>
          <w:tcPr>
            <w:tcW w:w="5228" w:type="dxa"/>
          </w:tcPr>
          <w:p w14:paraId="3505C32C" w14:textId="77777777" w:rsidR="0066747B" w:rsidRDefault="0066747B" w:rsidP="0066747B">
            <w:r>
              <w:t>RISK-008</w:t>
            </w:r>
          </w:p>
        </w:tc>
      </w:tr>
      <w:tr w:rsidR="0066747B" w14:paraId="22758F0A" w14:textId="77777777" w:rsidTr="0066747B">
        <w:tc>
          <w:tcPr>
            <w:tcW w:w="5228" w:type="dxa"/>
          </w:tcPr>
          <w:p w14:paraId="2FEAA195" w14:textId="77777777" w:rsidR="0066747B" w:rsidRDefault="0066747B" w:rsidP="0066747B">
            <w:r>
              <w:t>Architecture deferred</w:t>
            </w:r>
          </w:p>
        </w:tc>
        <w:tc>
          <w:tcPr>
            <w:tcW w:w="5228" w:type="dxa"/>
          </w:tcPr>
          <w:p w14:paraId="57458E6B" w14:textId="77777777" w:rsidR="0066747B" w:rsidRDefault="0066747B" w:rsidP="0066747B">
            <w:r>
              <w:t>RISK-009</w:t>
            </w:r>
          </w:p>
        </w:tc>
      </w:tr>
      <w:tr w:rsidR="0066747B" w14:paraId="259E2395" w14:textId="77777777" w:rsidTr="0066747B">
        <w:tc>
          <w:tcPr>
            <w:tcW w:w="5228" w:type="dxa"/>
          </w:tcPr>
          <w:p w14:paraId="12FD4941" w14:textId="77777777" w:rsidR="0066747B" w:rsidRDefault="0066747B" w:rsidP="0066747B">
            <w:r>
              <w:t>Scope baseline approved</w:t>
            </w:r>
          </w:p>
        </w:tc>
        <w:tc>
          <w:tcPr>
            <w:tcW w:w="5228" w:type="dxa"/>
          </w:tcPr>
          <w:p w14:paraId="19EFF531" w14:textId="77777777" w:rsidR="0066747B" w:rsidRDefault="0066747B" w:rsidP="0066747B">
            <w:r>
              <w:t>RISK-001, RISK-002</w:t>
            </w:r>
          </w:p>
        </w:tc>
      </w:tr>
      <w:tr w:rsidR="0066747B" w14:paraId="0015600D" w14:textId="77777777" w:rsidTr="0066747B">
        <w:tc>
          <w:tcPr>
            <w:tcW w:w="5228" w:type="dxa"/>
          </w:tcPr>
          <w:p w14:paraId="3EC7C93F" w14:textId="77777777" w:rsidR="0066747B" w:rsidRDefault="0066747B" w:rsidP="0066747B">
            <w:r>
              <w:t>GitHub governance controls</w:t>
            </w:r>
          </w:p>
        </w:tc>
        <w:tc>
          <w:tcPr>
            <w:tcW w:w="5228" w:type="dxa"/>
          </w:tcPr>
          <w:p w14:paraId="11803F9F" w14:textId="77777777" w:rsidR="0066747B" w:rsidRDefault="0066747B" w:rsidP="0066747B">
            <w:r>
              <w:t>RISK-014</w:t>
            </w:r>
          </w:p>
        </w:tc>
      </w:tr>
    </w:tbl>
    <w:p w14:paraId="4F12896B" w14:textId="77777777" w:rsidR="0066747B" w:rsidRPr="0066747B" w:rsidRDefault="0066747B" w:rsidP="0066747B"/>
    <w:p w14:paraId="152EBEA4" w14:textId="77777777" w:rsidR="0066747B" w:rsidRDefault="0066747B" w:rsidP="0066747B">
      <w:pPr>
        <w:pStyle w:val="Heading3"/>
      </w:pPr>
      <w:r>
        <w:t>Risk monitoring approach</w:t>
      </w:r>
    </w:p>
    <w:p w14:paraId="3D5468DA" w14:textId="77777777" w:rsidR="0066747B" w:rsidRPr="0066747B" w:rsidRDefault="0066747B" w:rsidP="0066747B">
      <w:pPr>
        <w:spacing w:line="360" w:lineRule="auto"/>
      </w:pPr>
      <w:r>
        <w:t>Throughout the project lifecycle, the risks will be reviewed and updated when:</w:t>
      </w:r>
    </w:p>
    <w:p w14:paraId="6A4753C7" w14:textId="77777777" w:rsidR="0066747B" w:rsidRPr="0066747B" w:rsidRDefault="0066747B" w:rsidP="0066747B">
      <w:pPr>
        <w:numPr>
          <w:ilvl w:val="0"/>
          <w:numId w:val="14"/>
        </w:numPr>
        <w:spacing w:line="360" w:lineRule="auto"/>
      </w:pPr>
      <w:r>
        <w:t>New risks are discovered</w:t>
      </w:r>
    </w:p>
    <w:p w14:paraId="4D65D84D" w14:textId="77777777" w:rsidR="0066747B" w:rsidRPr="0066747B" w:rsidRDefault="0066747B" w:rsidP="0066747B">
      <w:pPr>
        <w:numPr>
          <w:ilvl w:val="0"/>
          <w:numId w:val="14"/>
        </w:numPr>
        <w:spacing w:line="360" w:lineRule="auto"/>
      </w:pPr>
      <w:r>
        <w:t>Risks already in play change in intensity</w:t>
      </w:r>
    </w:p>
    <w:p w14:paraId="5727E819" w14:textId="77777777" w:rsidR="0066747B" w:rsidRPr="0066747B" w:rsidRDefault="0066747B" w:rsidP="0066747B">
      <w:pPr>
        <w:numPr>
          <w:ilvl w:val="0"/>
          <w:numId w:val="14"/>
        </w:numPr>
        <w:spacing w:line="360" w:lineRule="auto"/>
      </w:pPr>
      <w:r>
        <w:lastRenderedPageBreak/>
        <w:t>Mitigation measures implemented</w:t>
      </w:r>
    </w:p>
    <w:p w14:paraId="30FFF707" w14:textId="77777777" w:rsidR="0066747B" w:rsidRPr="0066747B" w:rsidRDefault="0066747B" w:rsidP="0066747B">
      <w:pPr>
        <w:numPr>
          <w:ilvl w:val="0"/>
          <w:numId w:val="14"/>
        </w:numPr>
        <w:spacing w:line="360" w:lineRule="auto"/>
      </w:pPr>
      <w:r>
        <w:t>Uncertainty is introduced by engineering choices</w:t>
      </w:r>
    </w:p>
    <w:p w14:paraId="66B48941" w14:textId="77777777" w:rsidR="0066747B" w:rsidRPr="0066747B" w:rsidRDefault="0066747B" w:rsidP="0066747B">
      <w:pPr>
        <w:numPr>
          <w:ilvl w:val="0"/>
          <w:numId w:val="14"/>
        </w:numPr>
        <w:spacing w:line="360" w:lineRule="auto"/>
      </w:pPr>
      <w:r>
        <w:t>Scope changes are approved</w:t>
      </w:r>
    </w:p>
    <w:p w14:paraId="370267EB" w14:textId="77777777" w:rsidR="0066747B" w:rsidRPr="0066747B" w:rsidRDefault="0066747B" w:rsidP="0066747B">
      <w:pPr>
        <w:numPr>
          <w:ilvl w:val="0"/>
          <w:numId w:val="14"/>
        </w:numPr>
        <w:spacing w:line="360" w:lineRule="auto"/>
      </w:pPr>
      <w:r>
        <w:t>New project restrictions emerge</w:t>
      </w:r>
    </w:p>
    <w:p w14:paraId="72596C06" w14:textId="77777777" w:rsidR="0066747B" w:rsidRDefault="0066747B" w:rsidP="0066747B">
      <w:pPr>
        <w:spacing w:line="360" w:lineRule="auto"/>
      </w:pPr>
      <w:r>
        <w:t>All approved changes to risk status will be recorded in controlled project artefacts to ensure traceability throughout the CivicConnect project.</w:t>
      </w:r>
    </w:p>
    <w:p w14:paraId="6B921139" w14:textId="77777777" w:rsidR="0066747B" w:rsidRDefault="0066747B" w:rsidP="0066747B">
      <w:pPr>
        <w:spacing w:line="360" w:lineRule="auto"/>
      </w:pPr>
    </w:p>
    <w:p w14:paraId="5DAB990A" w14:textId="77777777" w:rsidR="0066747B" w:rsidRDefault="0066747B" w:rsidP="00CB1B33">
      <w:pPr>
        <w:pStyle w:val="Heading1"/>
      </w:pPr>
      <w:r>
        <w:t>Forward Engineering Considerations</w:t>
      </w:r>
    </w:p>
    <w:p w14:paraId="1B1AECAD" w14:textId="77777777" w:rsidR="0066747B" w:rsidRPr="00412741" w:rsidRDefault="0066747B" w:rsidP="00412741">
      <w:pPr>
        <w:spacing w:line="360" w:lineRule="auto"/>
      </w:pPr>
      <w:r>
        <w:t>Forward engineering considerations are used to identify factors that may influence the future design, implementation, testing, deployment and maintenance decisions of the project. These concerns may not require immediate technical solutions during the requirements phase, but they should be considered early to ensure that the current requirements do not restrict future developments options. (Sommerville, 2016).</w:t>
      </w:r>
    </w:p>
    <w:p w14:paraId="72F66CBB" w14:textId="77777777" w:rsidR="0066747B" w:rsidRPr="00412741" w:rsidRDefault="0066747B" w:rsidP="00412741">
      <w:pPr>
        <w:spacing w:line="360" w:lineRule="auto"/>
      </w:pPr>
      <w:r>
        <w:t>The following considerations have been identified for the CivicConnect system.</w:t>
      </w:r>
    </w:p>
    <w:p w14:paraId="72B63180" w14:textId="77777777" w:rsidR="0066747B" w:rsidRPr="00412741" w:rsidRDefault="0066747B" w:rsidP="00412741">
      <w:pPr>
        <w:spacing w:line="360" w:lineRule="auto"/>
        <w:rPr>
          <w:b/>
          <w:bCs/>
        </w:rPr>
        <w:sectPr w:rsidR="0066747B" w:rsidRPr="00412741" w:rsidSect="008428A4">
          <w:pgSz w:w="11906" w:h="16838"/>
          <w:pgMar w:top="720" w:right="720" w:bottom="720" w:left="720" w:header="708" w:footer="708" w:gutter="0"/>
          <w:pgNumType w:start="0"/>
          <w:cols w:space="708"/>
          <w:titlePg/>
          <w:docGrid w:linePitch="360"/>
        </w:sectPr>
      </w:pPr>
    </w:p>
    <w:p w14:paraId="5295E72C" w14:textId="77777777" w:rsidR="0066747B" w:rsidRPr="00195F0F" w:rsidRDefault="0066747B" w:rsidP="00195F0F">
      <w:pPr>
        <w:pStyle w:val="Heading3"/>
        <w:numPr>
          <w:ilvl w:val="1"/>
          <w:numId w:val="11"/>
        </w:numPr>
      </w:pPr>
      <w:r>
        <w:lastRenderedPageBreak/>
        <w:t>Security and Privacy</w:t>
      </w:r>
    </w:p>
    <w:p w14:paraId="5BD25D92" w14:textId="77777777" w:rsidR="0066747B" w:rsidRPr="00412741" w:rsidRDefault="0066747B" w:rsidP="00412741">
      <w:pPr>
        <w:spacing w:line="360" w:lineRule="auto"/>
        <w:rPr>
          <w:b/>
          <w:bCs/>
        </w:rPr>
      </w:pPr>
      <w:r>
        <w:rPr>
          <w:b/>
          <w:bCs/>
        </w:rPr>
        <w:t>Why it matters now</w:t>
      </w:r>
    </w:p>
    <w:p w14:paraId="305C9B08" w14:textId="77777777" w:rsidR="0066747B" w:rsidRPr="00412741" w:rsidRDefault="0066747B" w:rsidP="00412741">
      <w:pPr>
        <w:spacing w:line="360" w:lineRule="auto"/>
      </w:pPr>
      <w:r>
        <w:t xml:space="preserve">Stakeholder needs require that the sensitive user information to be protected as well as controlled access to system functionalities. CivicConnect requirements include user authentication, role-based access and secure handling of sensitive information and service request data. Therefore to support future system integrity and user trust, privacy and security must be considered to the start of the lifecycle. </w:t>
      </w:r>
      <w:r>
        <w:rPr>
          <w:noProof/>
        </w:rPr>
        <w:t>(ISO/IEC, 2023)</w:t>
      </w:r>
      <w:r>
        <w:t xml:space="preserve"> (Republic of South Africa, 2013).</w:t>
      </w:r>
    </w:p>
    <w:p w14:paraId="6BB45872" w14:textId="77777777" w:rsidR="0066747B" w:rsidRPr="00412741" w:rsidRDefault="0066747B" w:rsidP="00412741">
      <w:pPr>
        <w:spacing w:line="360" w:lineRule="auto"/>
        <w:rPr>
          <w:b/>
          <w:bCs/>
        </w:rPr>
      </w:pPr>
      <w:r>
        <w:rPr>
          <w:b/>
          <w:bCs/>
        </w:rPr>
        <w:t>Future decisions Influenced</w:t>
      </w:r>
    </w:p>
    <w:p w14:paraId="00B205C1" w14:textId="77777777" w:rsidR="0066747B" w:rsidRPr="00412741" w:rsidRDefault="0066747B" w:rsidP="00412741">
      <w:pPr>
        <w:numPr>
          <w:ilvl w:val="0"/>
          <w:numId w:val="15"/>
        </w:numPr>
        <w:spacing w:line="360" w:lineRule="auto"/>
      </w:pPr>
      <w:r>
        <w:t>User authentications mechanisms</w:t>
      </w:r>
    </w:p>
    <w:p w14:paraId="489365CD" w14:textId="77777777" w:rsidR="0066747B" w:rsidRPr="00412741" w:rsidRDefault="0066747B" w:rsidP="00412741">
      <w:pPr>
        <w:numPr>
          <w:ilvl w:val="0"/>
          <w:numId w:val="15"/>
        </w:numPr>
        <w:spacing w:line="360" w:lineRule="auto"/>
      </w:pPr>
      <w:r>
        <w:t>Role-based access control</w:t>
      </w:r>
    </w:p>
    <w:p w14:paraId="59B53526" w14:textId="77777777" w:rsidR="0066747B" w:rsidRPr="00412741" w:rsidRDefault="0066747B" w:rsidP="00412741">
      <w:pPr>
        <w:numPr>
          <w:ilvl w:val="0"/>
          <w:numId w:val="15"/>
        </w:numPr>
        <w:spacing w:line="360" w:lineRule="auto"/>
      </w:pPr>
      <w:r>
        <w:t>Password management strategies</w:t>
      </w:r>
    </w:p>
    <w:p w14:paraId="17C4E9A5" w14:textId="77777777" w:rsidR="0066747B" w:rsidRPr="00412741" w:rsidRDefault="0066747B" w:rsidP="00412741">
      <w:pPr>
        <w:numPr>
          <w:ilvl w:val="0"/>
          <w:numId w:val="15"/>
        </w:numPr>
        <w:spacing w:line="360" w:lineRule="auto"/>
      </w:pPr>
      <w:r>
        <w:t>Data encryption methods</w:t>
      </w:r>
    </w:p>
    <w:p w14:paraId="78441590" w14:textId="77777777" w:rsidR="0066747B" w:rsidRPr="00412741" w:rsidRDefault="0066747B" w:rsidP="00412741">
      <w:pPr>
        <w:numPr>
          <w:ilvl w:val="0"/>
          <w:numId w:val="15"/>
        </w:numPr>
        <w:spacing w:line="360" w:lineRule="auto"/>
      </w:pPr>
      <w:r>
        <w:t>API security measures</w:t>
      </w:r>
    </w:p>
    <w:p w14:paraId="66FC1F1C" w14:textId="77777777" w:rsidR="0066747B" w:rsidRPr="00412741" w:rsidRDefault="0066747B" w:rsidP="00412741">
      <w:pPr>
        <w:spacing w:line="360" w:lineRule="auto"/>
        <w:rPr>
          <w:b/>
          <w:bCs/>
        </w:rPr>
      </w:pPr>
      <w:r>
        <w:rPr>
          <w:b/>
          <w:bCs/>
        </w:rPr>
        <w:t>Information still required</w:t>
      </w:r>
    </w:p>
    <w:p w14:paraId="7142614A" w14:textId="77777777" w:rsidR="0066747B" w:rsidRPr="00412741" w:rsidRDefault="0066747B" w:rsidP="00412741">
      <w:pPr>
        <w:numPr>
          <w:ilvl w:val="0"/>
          <w:numId w:val="16"/>
        </w:numPr>
        <w:spacing w:line="360" w:lineRule="auto"/>
      </w:pPr>
      <w:r>
        <w:t>Detailed data classification requirements</w:t>
      </w:r>
    </w:p>
    <w:p w14:paraId="1A9B5835" w14:textId="77777777" w:rsidR="0066747B" w:rsidRPr="00412741" w:rsidRDefault="0066747B" w:rsidP="00412741">
      <w:pPr>
        <w:numPr>
          <w:ilvl w:val="0"/>
          <w:numId w:val="16"/>
        </w:numPr>
        <w:spacing w:line="360" w:lineRule="auto"/>
      </w:pPr>
      <w:r>
        <w:t>Applicable regulatory requirements</w:t>
      </w:r>
    </w:p>
    <w:p w14:paraId="5493BAB3" w14:textId="77777777" w:rsidR="0066747B" w:rsidRPr="00412741" w:rsidRDefault="0066747B" w:rsidP="00412741">
      <w:pPr>
        <w:numPr>
          <w:ilvl w:val="0"/>
          <w:numId w:val="16"/>
        </w:numPr>
        <w:spacing w:line="360" w:lineRule="auto"/>
      </w:pPr>
      <w:r>
        <w:t>Municipal security policies</w:t>
      </w:r>
    </w:p>
    <w:p w14:paraId="426E4FE0" w14:textId="77777777" w:rsidR="0066747B" w:rsidRPr="00412741" w:rsidRDefault="0066747B" w:rsidP="00412741">
      <w:pPr>
        <w:numPr>
          <w:ilvl w:val="0"/>
          <w:numId w:val="16"/>
        </w:numPr>
        <w:spacing w:line="360" w:lineRule="auto"/>
      </w:pPr>
      <w:r>
        <w:t>Additional authentication requirements</w:t>
      </w:r>
    </w:p>
    <w:p w14:paraId="1CFB1EF7" w14:textId="77777777" w:rsidR="0066747B" w:rsidRPr="00412741" w:rsidRDefault="0066747B" w:rsidP="00412741">
      <w:pPr>
        <w:spacing w:line="360" w:lineRule="auto"/>
        <w:rPr>
          <w:b/>
          <w:bCs/>
        </w:rPr>
      </w:pPr>
      <w:r>
        <w:rPr>
          <w:b/>
          <w:bCs/>
        </w:rPr>
        <w:t>Risk if ignored</w:t>
      </w:r>
    </w:p>
    <w:p w14:paraId="68DFB45B" w14:textId="77777777" w:rsidR="0066747B" w:rsidRPr="00412741" w:rsidRDefault="0066747B" w:rsidP="00412741">
      <w:pPr>
        <w:spacing w:line="360" w:lineRule="auto"/>
      </w:pPr>
      <w:r>
        <w:t>Loss of user trust, data breaches, unauthorized access to stored information and costly redesign efforts are all risks if the security and privacy of user information is not considered early on in the lifecycle.</w:t>
      </w:r>
    </w:p>
    <w:p w14:paraId="691703F6" w14:textId="77777777" w:rsidR="0066747B" w:rsidRPr="00412741" w:rsidRDefault="0066747B" w:rsidP="00195F0F">
      <w:pPr>
        <w:pStyle w:val="Heading3"/>
        <w:numPr>
          <w:ilvl w:val="1"/>
          <w:numId w:val="11"/>
        </w:numPr>
      </w:pPr>
      <w:r>
        <w:t>Scalability</w:t>
      </w:r>
    </w:p>
    <w:p w14:paraId="32FFECB4" w14:textId="77777777" w:rsidR="0066747B" w:rsidRPr="00412741" w:rsidRDefault="0066747B" w:rsidP="00412741">
      <w:pPr>
        <w:spacing w:line="360" w:lineRule="auto"/>
        <w:rPr>
          <w:b/>
          <w:bCs/>
        </w:rPr>
      </w:pPr>
      <w:r>
        <w:rPr>
          <w:b/>
          <w:bCs/>
        </w:rPr>
        <w:t>Why it matters now</w:t>
      </w:r>
    </w:p>
    <w:p w14:paraId="1F28844B" w14:textId="77777777" w:rsidR="0066747B" w:rsidRPr="00412741" w:rsidRDefault="0066747B" w:rsidP="00412741">
      <w:pPr>
        <w:spacing w:line="360" w:lineRule="auto"/>
      </w:pPr>
      <w:r>
        <w:t>CivicConnect must support service request submission, request tracking, reporting and management oversight. As system adoption increases through various areas and municipalities the number of users and requests will also increase significantly. Therefore, to ensure sustainable performance, scalability must be considered</w:t>
      </w:r>
      <w:r>
        <w:rPr>
          <w:noProof/>
        </w:rPr>
        <w:t xml:space="preserve"> (Atlassian, 2026) (ISO/IEC, 2023)</w:t>
      </w:r>
      <w:r>
        <w:t>.</w:t>
      </w:r>
    </w:p>
    <w:p w14:paraId="7067EEFC" w14:textId="77777777" w:rsidR="0066747B" w:rsidRPr="00412741" w:rsidRDefault="0066747B" w:rsidP="00412741">
      <w:pPr>
        <w:spacing w:line="360" w:lineRule="auto"/>
      </w:pPr>
    </w:p>
    <w:p w14:paraId="5E482D29" w14:textId="77777777" w:rsidR="0066747B" w:rsidRPr="00412741" w:rsidRDefault="0066747B" w:rsidP="00412741">
      <w:pPr>
        <w:spacing w:line="360" w:lineRule="auto"/>
        <w:rPr>
          <w:b/>
          <w:bCs/>
        </w:rPr>
      </w:pPr>
      <w:r>
        <w:rPr>
          <w:b/>
          <w:bCs/>
        </w:rPr>
        <w:lastRenderedPageBreak/>
        <w:t>Future decisions influenced</w:t>
      </w:r>
    </w:p>
    <w:p w14:paraId="11F9623A" w14:textId="77777777" w:rsidR="0066747B" w:rsidRPr="00412741" w:rsidRDefault="0066747B" w:rsidP="00412741">
      <w:pPr>
        <w:pStyle w:val="ListParagraph"/>
        <w:numPr>
          <w:ilvl w:val="0"/>
          <w:numId w:val="17"/>
        </w:numPr>
        <w:spacing w:line="360" w:lineRule="auto"/>
      </w:pPr>
      <w:r>
        <w:t>Database architecture</w:t>
      </w:r>
    </w:p>
    <w:p w14:paraId="273A06DD" w14:textId="77777777" w:rsidR="0066747B" w:rsidRPr="00412741" w:rsidRDefault="0066747B" w:rsidP="00412741">
      <w:pPr>
        <w:pStyle w:val="ListParagraph"/>
        <w:numPr>
          <w:ilvl w:val="0"/>
          <w:numId w:val="17"/>
        </w:numPr>
        <w:spacing w:line="360" w:lineRule="auto"/>
      </w:pPr>
      <w:r>
        <w:t>Hosting infrastructure</w:t>
      </w:r>
    </w:p>
    <w:p w14:paraId="7826242C" w14:textId="77777777" w:rsidR="0066747B" w:rsidRPr="00412741" w:rsidRDefault="0066747B" w:rsidP="00412741">
      <w:pPr>
        <w:pStyle w:val="ListParagraph"/>
        <w:numPr>
          <w:ilvl w:val="0"/>
          <w:numId w:val="17"/>
        </w:numPr>
        <w:spacing w:line="360" w:lineRule="auto"/>
      </w:pPr>
      <w:r>
        <w:t>Application architecture</w:t>
      </w:r>
    </w:p>
    <w:p w14:paraId="6A46AEA8" w14:textId="77777777" w:rsidR="0066747B" w:rsidRPr="00412741" w:rsidRDefault="0066747B" w:rsidP="00412741">
      <w:pPr>
        <w:pStyle w:val="ListParagraph"/>
        <w:numPr>
          <w:ilvl w:val="0"/>
          <w:numId w:val="17"/>
        </w:numPr>
        <w:spacing w:line="360" w:lineRule="auto"/>
      </w:pPr>
      <w:r>
        <w:t>Performance optimisation strategies</w:t>
      </w:r>
    </w:p>
    <w:p w14:paraId="34A75AD8" w14:textId="77777777" w:rsidR="0066747B" w:rsidRPr="00412741" w:rsidRDefault="0066747B" w:rsidP="00412741">
      <w:pPr>
        <w:pStyle w:val="ListParagraph"/>
        <w:numPr>
          <w:ilvl w:val="0"/>
          <w:numId w:val="17"/>
        </w:numPr>
        <w:spacing w:line="360" w:lineRule="auto"/>
      </w:pPr>
      <w:r>
        <w:t>Load balancing solutions</w:t>
      </w:r>
    </w:p>
    <w:p w14:paraId="1354D4F5" w14:textId="77777777" w:rsidR="0066747B" w:rsidRPr="00412741" w:rsidRDefault="0066747B" w:rsidP="00412741">
      <w:pPr>
        <w:spacing w:line="360" w:lineRule="auto"/>
        <w:rPr>
          <w:b/>
          <w:bCs/>
        </w:rPr>
      </w:pPr>
      <w:r>
        <w:rPr>
          <w:b/>
          <w:bCs/>
        </w:rPr>
        <w:t>Information still required</w:t>
      </w:r>
    </w:p>
    <w:p w14:paraId="387A6F3B" w14:textId="77777777" w:rsidR="0066747B" w:rsidRPr="00412741" w:rsidRDefault="0066747B" w:rsidP="00412741">
      <w:pPr>
        <w:pStyle w:val="ListParagraph"/>
        <w:numPr>
          <w:ilvl w:val="0"/>
          <w:numId w:val="18"/>
        </w:numPr>
        <w:spacing w:line="360" w:lineRule="auto"/>
      </w:pPr>
      <w:r>
        <w:t>Expected user numbers and growth</w:t>
      </w:r>
    </w:p>
    <w:p w14:paraId="4C09F510" w14:textId="77777777" w:rsidR="000B5D39" w:rsidRPr="00412741" w:rsidRDefault="0066747B" w:rsidP="00412741">
      <w:pPr>
        <w:pStyle w:val="ListParagraph"/>
        <w:numPr>
          <w:ilvl w:val="0"/>
          <w:numId w:val="18"/>
        </w:numPr>
        <w:spacing w:line="360" w:lineRule="auto"/>
      </w:pPr>
      <w:r>
        <w:t>Anticipated report submissions</w:t>
      </w:r>
    </w:p>
    <w:p w14:paraId="350B3D5B" w14:textId="77777777" w:rsidR="000B5D39" w:rsidRPr="00412741" w:rsidRDefault="000B5D39" w:rsidP="00412741">
      <w:pPr>
        <w:spacing w:line="360" w:lineRule="auto"/>
      </w:pPr>
    </w:p>
    <w:p w14:paraId="0B3D9E09" w14:textId="77777777" w:rsidR="000B5D39" w:rsidRPr="00412741" w:rsidRDefault="0066747B" w:rsidP="00412741">
      <w:pPr>
        <w:spacing w:line="360" w:lineRule="auto"/>
        <w:rPr>
          <w:b/>
          <w:bCs/>
        </w:rPr>
      </w:pPr>
      <w:r>
        <w:rPr>
          <w:b/>
          <w:bCs/>
        </w:rPr>
        <w:t>Risk if ignored</w:t>
      </w:r>
    </w:p>
    <w:p w14:paraId="55E467CE" w14:textId="77777777" w:rsidR="000B5D39" w:rsidRPr="00412741" w:rsidRDefault="0066747B" w:rsidP="00412741">
      <w:pPr>
        <w:spacing w:line="360" w:lineRule="auto"/>
      </w:pPr>
      <w:r>
        <w:t>Performance and response times are at risk if the system is not designed with scalability in mind and may lead to reduced user satisfaction as usage increases.</w:t>
      </w:r>
    </w:p>
    <w:p w14:paraId="366F2DF1" w14:textId="77777777" w:rsidR="0066747B" w:rsidRPr="00195F0F" w:rsidRDefault="0066747B" w:rsidP="00195F0F">
      <w:pPr>
        <w:pStyle w:val="Heading3"/>
        <w:numPr>
          <w:ilvl w:val="1"/>
          <w:numId w:val="11"/>
        </w:numPr>
      </w:pPr>
      <w:r>
        <w:t>Maintainability</w:t>
      </w:r>
    </w:p>
    <w:p w14:paraId="624243CD" w14:textId="77777777" w:rsidR="0066747B" w:rsidRPr="00412741" w:rsidRDefault="0066747B" w:rsidP="00412741">
      <w:pPr>
        <w:spacing w:line="360" w:lineRule="auto"/>
        <w:rPr>
          <w:b/>
          <w:bCs/>
        </w:rPr>
      </w:pPr>
      <w:r>
        <w:rPr>
          <w:b/>
          <w:bCs/>
        </w:rPr>
        <w:t>Why it matters now</w:t>
      </w:r>
    </w:p>
    <w:p w14:paraId="232FF3BB" w14:textId="77777777" w:rsidR="0066747B" w:rsidRPr="00412741" w:rsidRDefault="0066747B" w:rsidP="00412741">
      <w:pPr>
        <w:spacing w:line="360" w:lineRule="auto"/>
      </w:pPr>
      <w:r>
        <w:t>The system will likely be enhanced in the future, requirements could change and operational improvements will likely be made throughout the lifecycle. Stakeholders expect CivicConnect to reliable and adaptable thus maintainability of the system is critical and must be considered</w:t>
      </w:r>
      <w:r>
        <w:rPr>
          <w:noProof/>
        </w:rPr>
        <w:t xml:space="preserve"> (ISO/IEC, 2023)</w:t>
      </w:r>
      <w:r>
        <w:t>.</w:t>
      </w:r>
    </w:p>
    <w:p w14:paraId="01A601C3" w14:textId="77777777" w:rsidR="0066747B" w:rsidRPr="00412741" w:rsidRDefault="0066747B" w:rsidP="00412741">
      <w:pPr>
        <w:spacing w:line="360" w:lineRule="auto"/>
      </w:pPr>
    </w:p>
    <w:p w14:paraId="589E4B7D" w14:textId="77777777" w:rsidR="0066747B" w:rsidRPr="00412741" w:rsidRDefault="0066747B" w:rsidP="00412741">
      <w:pPr>
        <w:spacing w:line="360" w:lineRule="auto"/>
        <w:rPr>
          <w:b/>
          <w:bCs/>
        </w:rPr>
      </w:pPr>
      <w:r>
        <w:rPr>
          <w:b/>
          <w:bCs/>
        </w:rPr>
        <w:t>Future decisions impacted</w:t>
      </w:r>
    </w:p>
    <w:p w14:paraId="4BC2D659" w14:textId="77777777" w:rsidR="0066747B" w:rsidRPr="00412741" w:rsidRDefault="0066747B" w:rsidP="00412741">
      <w:pPr>
        <w:pStyle w:val="ListParagraph"/>
        <w:numPr>
          <w:ilvl w:val="0"/>
          <w:numId w:val="19"/>
        </w:numPr>
        <w:spacing w:line="360" w:lineRule="auto"/>
      </w:pPr>
      <w:r>
        <w:t>Software architecture</w:t>
      </w:r>
    </w:p>
    <w:p w14:paraId="0CA5F4C5" w14:textId="77777777" w:rsidR="0066747B" w:rsidRPr="00412741" w:rsidRDefault="0066747B" w:rsidP="00412741">
      <w:pPr>
        <w:pStyle w:val="ListParagraph"/>
        <w:numPr>
          <w:ilvl w:val="0"/>
          <w:numId w:val="19"/>
        </w:numPr>
        <w:spacing w:line="360" w:lineRule="auto"/>
      </w:pPr>
      <w:r>
        <w:t>Code organisation standards</w:t>
      </w:r>
    </w:p>
    <w:p w14:paraId="55ABD446" w14:textId="77777777" w:rsidR="0066747B" w:rsidRPr="00412741" w:rsidRDefault="0066747B" w:rsidP="00412741">
      <w:pPr>
        <w:pStyle w:val="ListParagraph"/>
        <w:numPr>
          <w:ilvl w:val="0"/>
          <w:numId w:val="19"/>
        </w:numPr>
        <w:spacing w:line="360" w:lineRule="auto"/>
      </w:pPr>
      <w:r>
        <w:t>Documentation practices</w:t>
      </w:r>
    </w:p>
    <w:p w14:paraId="3BFB6FCD" w14:textId="77777777" w:rsidR="0066747B" w:rsidRPr="00412741" w:rsidRDefault="0066747B" w:rsidP="00412741">
      <w:pPr>
        <w:pStyle w:val="ListParagraph"/>
        <w:numPr>
          <w:ilvl w:val="0"/>
          <w:numId w:val="19"/>
        </w:numPr>
        <w:spacing w:line="360" w:lineRule="auto"/>
      </w:pPr>
      <w:r>
        <w:t>Modular component design</w:t>
      </w:r>
    </w:p>
    <w:p w14:paraId="37FCD44E" w14:textId="77777777" w:rsidR="0066747B" w:rsidRPr="00412741" w:rsidRDefault="0066747B" w:rsidP="00412741">
      <w:pPr>
        <w:pStyle w:val="ListParagraph"/>
        <w:numPr>
          <w:ilvl w:val="0"/>
          <w:numId w:val="19"/>
        </w:numPr>
        <w:spacing w:line="360" w:lineRule="auto"/>
      </w:pPr>
      <w:r>
        <w:t>Maintenance processes</w:t>
      </w:r>
    </w:p>
    <w:p w14:paraId="79697D17" w14:textId="77777777" w:rsidR="0066747B" w:rsidRPr="00412741" w:rsidRDefault="0066747B" w:rsidP="00412741">
      <w:pPr>
        <w:spacing w:line="360" w:lineRule="auto"/>
        <w:rPr>
          <w:b/>
          <w:bCs/>
        </w:rPr>
      </w:pPr>
      <w:r>
        <w:rPr>
          <w:b/>
          <w:bCs/>
        </w:rPr>
        <w:t>Information still required</w:t>
      </w:r>
    </w:p>
    <w:p w14:paraId="5EF0C381" w14:textId="77777777" w:rsidR="0066747B" w:rsidRPr="00412741" w:rsidRDefault="0066747B" w:rsidP="00412741">
      <w:pPr>
        <w:pStyle w:val="ListParagraph"/>
        <w:numPr>
          <w:ilvl w:val="0"/>
          <w:numId w:val="20"/>
        </w:numPr>
        <w:spacing w:line="360" w:lineRule="auto"/>
      </w:pPr>
      <w:r>
        <w:t>Expected maintenance responsibilities</w:t>
      </w:r>
    </w:p>
    <w:p w14:paraId="55891849" w14:textId="77777777" w:rsidR="0066747B" w:rsidRPr="00412741" w:rsidRDefault="0066747B" w:rsidP="00412741">
      <w:pPr>
        <w:pStyle w:val="ListParagraph"/>
        <w:numPr>
          <w:ilvl w:val="0"/>
          <w:numId w:val="20"/>
        </w:numPr>
        <w:spacing w:line="360" w:lineRule="auto"/>
      </w:pPr>
      <w:r>
        <w:t>Future enhancement plans</w:t>
      </w:r>
    </w:p>
    <w:p w14:paraId="07757BFE" w14:textId="77777777" w:rsidR="0066747B" w:rsidRPr="00412741" w:rsidRDefault="0066747B" w:rsidP="00412741">
      <w:pPr>
        <w:pStyle w:val="ListParagraph"/>
        <w:numPr>
          <w:ilvl w:val="0"/>
          <w:numId w:val="20"/>
        </w:numPr>
        <w:spacing w:line="360" w:lineRule="auto"/>
      </w:pPr>
      <w:r>
        <w:t>Long-term system ownership</w:t>
      </w:r>
    </w:p>
    <w:p w14:paraId="41228016" w14:textId="77777777" w:rsidR="0066747B" w:rsidRPr="00412741" w:rsidRDefault="0066747B" w:rsidP="00412741">
      <w:pPr>
        <w:pStyle w:val="ListParagraph"/>
        <w:numPr>
          <w:ilvl w:val="0"/>
          <w:numId w:val="20"/>
        </w:numPr>
        <w:spacing w:line="360" w:lineRule="auto"/>
      </w:pPr>
      <w:r>
        <w:lastRenderedPageBreak/>
        <w:t>Support processes</w:t>
      </w:r>
    </w:p>
    <w:p w14:paraId="6398AA66" w14:textId="77777777" w:rsidR="0066747B" w:rsidRPr="00412741" w:rsidRDefault="0066747B" w:rsidP="00412741">
      <w:pPr>
        <w:spacing w:line="360" w:lineRule="auto"/>
        <w:rPr>
          <w:b/>
          <w:bCs/>
        </w:rPr>
      </w:pPr>
      <w:r>
        <w:rPr>
          <w:b/>
          <w:bCs/>
        </w:rPr>
        <w:t>Risk if ignored</w:t>
      </w:r>
    </w:p>
    <w:p w14:paraId="72CE0629" w14:textId="77777777" w:rsidR="0066747B" w:rsidRPr="00412741" w:rsidRDefault="0066747B" w:rsidP="00412741">
      <w:pPr>
        <w:spacing w:line="360" w:lineRule="auto"/>
      </w:pPr>
      <w:r>
        <w:t>If the system is not properly maintained it could lead to hefty development and maintenance costs, slower future enhancements and could introduce additional defects during system modifications.</w:t>
      </w:r>
    </w:p>
    <w:p w14:paraId="64CF3D71" w14:textId="77777777" w:rsidR="0066747B" w:rsidRPr="00195F0F" w:rsidRDefault="0066747B" w:rsidP="00195F0F">
      <w:pPr>
        <w:pStyle w:val="Heading3"/>
        <w:numPr>
          <w:ilvl w:val="1"/>
          <w:numId w:val="11"/>
        </w:numPr>
      </w:pPr>
      <w:r>
        <w:t>Testability</w:t>
      </w:r>
    </w:p>
    <w:p w14:paraId="7D74FD47" w14:textId="77777777" w:rsidR="0066747B" w:rsidRPr="00412741" w:rsidRDefault="0066747B" w:rsidP="00412741">
      <w:pPr>
        <w:spacing w:line="360" w:lineRule="auto"/>
        <w:rPr>
          <w:b/>
          <w:bCs/>
        </w:rPr>
      </w:pPr>
      <w:r>
        <w:rPr>
          <w:b/>
          <w:bCs/>
        </w:rPr>
        <w:t>Why it matters now</w:t>
      </w:r>
    </w:p>
    <w:p w14:paraId="0C2575D9" w14:textId="77777777" w:rsidR="0066747B" w:rsidRPr="00412741" w:rsidRDefault="0066747B" w:rsidP="00412741">
      <w:pPr>
        <w:spacing w:line="360" w:lineRule="auto"/>
      </w:pPr>
      <w:r>
        <w:t>CivicConnect requirements have been defined according to measurable and verifiable standards. Future validation activities depend on the ability to verify that each requirement has been implemented correctly and consistently</w:t>
      </w:r>
      <w:r>
        <w:rPr>
          <w:noProof/>
        </w:rPr>
        <w:t xml:space="preserve"> (ISO/IEC, 2023)</w:t>
      </w:r>
      <w:r>
        <w:t>.</w:t>
      </w:r>
    </w:p>
    <w:p w14:paraId="1426AC6C" w14:textId="77777777" w:rsidR="0066747B" w:rsidRPr="00412741" w:rsidRDefault="0066747B" w:rsidP="00412741">
      <w:pPr>
        <w:spacing w:line="360" w:lineRule="auto"/>
      </w:pPr>
    </w:p>
    <w:p w14:paraId="2AB1739E" w14:textId="77777777" w:rsidR="0066747B" w:rsidRPr="00412741" w:rsidRDefault="0066747B" w:rsidP="00412741">
      <w:pPr>
        <w:spacing w:line="360" w:lineRule="auto"/>
        <w:rPr>
          <w:b/>
          <w:bCs/>
        </w:rPr>
      </w:pPr>
      <w:r>
        <w:rPr>
          <w:b/>
          <w:bCs/>
        </w:rPr>
        <w:t>Future decisions impacted</w:t>
      </w:r>
    </w:p>
    <w:p w14:paraId="74AD39B4" w14:textId="77777777" w:rsidR="0066747B" w:rsidRPr="00412741" w:rsidRDefault="0066747B" w:rsidP="00412741">
      <w:pPr>
        <w:pStyle w:val="ListParagraph"/>
        <w:numPr>
          <w:ilvl w:val="0"/>
          <w:numId w:val="21"/>
        </w:numPr>
        <w:spacing w:line="360" w:lineRule="auto"/>
      </w:pPr>
      <w:r>
        <w:t>Test planning</w:t>
      </w:r>
    </w:p>
    <w:p w14:paraId="348BAF45" w14:textId="77777777" w:rsidR="0066747B" w:rsidRPr="00412741" w:rsidRDefault="0066747B" w:rsidP="00412741">
      <w:pPr>
        <w:pStyle w:val="ListParagraph"/>
        <w:numPr>
          <w:ilvl w:val="0"/>
          <w:numId w:val="21"/>
        </w:numPr>
        <w:spacing w:line="360" w:lineRule="auto"/>
      </w:pPr>
      <w:r>
        <w:t>Acceptance testing strategies</w:t>
      </w:r>
    </w:p>
    <w:p w14:paraId="6DCFADB9" w14:textId="77777777" w:rsidR="0066747B" w:rsidRPr="00412741" w:rsidRDefault="0066747B" w:rsidP="00412741">
      <w:pPr>
        <w:pStyle w:val="ListParagraph"/>
        <w:numPr>
          <w:ilvl w:val="0"/>
          <w:numId w:val="21"/>
        </w:numPr>
        <w:spacing w:line="360" w:lineRule="auto"/>
      </w:pPr>
      <w:r>
        <w:t>Automated testing opportunities</w:t>
      </w:r>
    </w:p>
    <w:p w14:paraId="5348933C" w14:textId="77777777" w:rsidR="0066747B" w:rsidRPr="00412741" w:rsidRDefault="0066747B" w:rsidP="00412741">
      <w:pPr>
        <w:pStyle w:val="ListParagraph"/>
        <w:numPr>
          <w:ilvl w:val="0"/>
          <w:numId w:val="21"/>
        </w:numPr>
        <w:spacing w:line="360" w:lineRule="auto"/>
      </w:pPr>
      <w:r>
        <w:t>Quality assurance processes</w:t>
      </w:r>
    </w:p>
    <w:p w14:paraId="2245368C" w14:textId="77777777" w:rsidR="0066747B" w:rsidRPr="00412741" w:rsidRDefault="0066747B" w:rsidP="00412741">
      <w:pPr>
        <w:pStyle w:val="ListParagraph"/>
        <w:numPr>
          <w:ilvl w:val="0"/>
          <w:numId w:val="21"/>
        </w:numPr>
        <w:spacing w:line="360" w:lineRule="auto"/>
      </w:pPr>
      <w:r>
        <w:t>Validation procedures</w:t>
      </w:r>
    </w:p>
    <w:p w14:paraId="544A52DA" w14:textId="77777777" w:rsidR="0066747B" w:rsidRPr="00412741" w:rsidRDefault="0066747B" w:rsidP="00412741">
      <w:pPr>
        <w:spacing w:line="360" w:lineRule="auto"/>
        <w:rPr>
          <w:b/>
          <w:bCs/>
        </w:rPr>
      </w:pPr>
      <w:r>
        <w:rPr>
          <w:b/>
          <w:bCs/>
        </w:rPr>
        <w:t>Information still required</w:t>
      </w:r>
    </w:p>
    <w:p w14:paraId="425965AA" w14:textId="77777777" w:rsidR="0066747B" w:rsidRPr="00412741" w:rsidRDefault="0066747B" w:rsidP="00412741">
      <w:pPr>
        <w:pStyle w:val="ListParagraph"/>
        <w:numPr>
          <w:ilvl w:val="0"/>
          <w:numId w:val="22"/>
        </w:numPr>
        <w:spacing w:line="360" w:lineRule="auto"/>
      </w:pPr>
      <w:r>
        <w:t>Detailed acceptance criteria</w:t>
      </w:r>
    </w:p>
    <w:p w14:paraId="7A9DF6E2" w14:textId="77777777" w:rsidR="0066747B" w:rsidRPr="00412741" w:rsidRDefault="0066747B" w:rsidP="00412741">
      <w:pPr>
        <w:pStyle w:val="ListParagraph"/>
        <w:numPr>
          <w:ilvl w:val="0"/>
          <w:numId w:val="22"/>
        </w:numPr>
        <w:spacing w:line="360" w:lineRule="auto"/>
      </w:pPr>
      <w:r>
        <w:t>Performance benchmarks</w:t>
      </w:r>
    </w:p>
    <w:p w14:paraId="19152AEC" w14:textId="77777777" w:rsidR="0066747B" w:rsidRPr="00412741" w:rsidRDefault="0066747B" w:rsidP="00412741">
      <w:pPr>
        <w:pStyle w:val="ListParagraph"/>
        <w:numPr>
          <w:ilvl w:val="0"/>
          <w:numId w:val="22"/>
        </w:numPr>
        <w:spacing w:line="360" w:lineRule="auto"/>
      </w:pPr>
      <w:r>
        <w:t>Quality expectations</w:t>
      </w:r>
    </w:p>
    <w:p w14:paraId="5C1C6C16" w14:textId="77777777" w:rsidR="0066747B" w:rsidRPr="00412741" w:rsidRDefault="0066747B" w:rsidP="00412741">
      <w:pPr>
        <w:spacing w:line="360" w:lineRule="auto"/>
        <w:rPr>
          <w:b/>
          <w:bCs/>
        </w:rPr>
      </w:pPr>
      <w:r>
        <w:rPr>
          <w:b/>
          <w:bCs/>
        </w:rPr>
        <w:t>Risk if ignored</w:t>
      </w:r>
    </w:p>
    <w:p w14:paraId="496B655A" w14:textId="77777777" w:rsidR="0066747B" w:rsidRPr="00412741" w:rsidRDefault="0066747B" w:rsidP="00412741">
      <w:pPr>
        <w:spacing w:line="360" w:lineRule="auto"/>
      </w:pPr>
      <w:r>
        <w:t>If requirements are not properly measurable and verifiable, it could result in requirements that are difficult or impossible to properly verify and can create uncertainty as to whether the system satisfies stakeholder needs.</w:t>
      </w:r>
    </w:p>
    <w:p w14:paraId="381C13F9" w14:textId="77777777" w:rsidR="00412741" w:rsidRPr="00195F0F" w:rsidRDefault="00412741" w:rsidP="00195F0F">
      <w:pPr>
        <w:pStyle w:val="Heading3"/>
        <w:numPr>
          <w:ilvl w:val="1"/>
          <w:numId w:val="11"/>
        </w:numPr>
      </w:pPr>
      <w:r>
        <w:t>Data Management and Recovery</w:t>
      </w:r>
    </w:p>
    <w:p w14:paraId="28370EFA" w14:textId="77777777" w:rsidR="00412741" w:rsidRPr="00412741" w:rsidRDefault="00412741" w:rsidP="00412741">
      <w:pPr>
        <w:spacing w:line="360" w:lineRule="auto"/>
        <w:rPr>
          <w:b/>
          <w:bCs/>
        </w:rPr>
      </w:pPr>
      <w:r>
        <w:rPr>
          <w:b/>
          <w:bCs/>
        </w:rPr>
        <w:t>Why it matters now</w:t>
      </w:r>
    </w:p>
    <w:p w14:paraId="6346464A" w14:textId="77777777" w:rsidR="00412741" w:rsidRPr="00412741" w:rsidRDefault="00412741" w:rsidP="00412741">
      <w:pPr>
        <w:spacing w:line="360" w:lineRule="auto"/>
      </w:pPr>
      <w:r>
        <w:t>The information collected from citizens is valuable and must be protected from accidental loss or mismanagement</w:t>
      </w:r>
      <w:r>
        <w:rPr>
          <w:noProof/>
        </w:rPr>
        <w:t xml:space="preserve"> (ISO/IEC, 2023)</w:t>
      </w:r>
      <w:r>
        <w:t>.</w:t>
      </w:r>
    </w:p>
    <w:p w14:paraId="1A036AF0" w14:textId="77777777" w:rsidR="00412741" w:rsidRPr="00412741" w:rsidRDefault="00412741" w:rsidP="00412741">
      <w:pPr>
        <w:spacing w:line="360" w:lineRule="auto"/>
        <w:rPr>
          <w:b/>
          <w:bCs/>
        </w:rPr>
      </w:pPr>
      <w:r>
        <w:rPr>
          <w:b/>
          <w:bCs/>
        </w:rPr>
        <w:t>Future decisions impacted</w:t>
      </w:r>
    </w:p>
    <w:p w14:paraId="102A3BCD" w14:textId="77777777" w:rsidR="00412741" w:rsidRPr="00412741" w:rsidRDefault="00412741" w:rsidP="00412741">
      <w:pPr>
        <w:numPr>
          <w:ilvl w:val="0"/>
          <w:numId w:val="23"/>
        </w:numPr>
        <w:spacing w:line="360" w:lineRule="auto"/>
      </w:pPr>
      <w:r>
        <w:lastRenderedPageBreak/>
        <w:t>Database management solutions</w:t>
      </w:r>
    </w:p>
    <w:p w14:paraId="3F44ED4E" w14:textId="77777777" w:rsidR="00412741" w:rsidRPr="00412741" w:rsidRDefault="00412741" w:rsidP="00412741">
      <w:pPr>
        <w:numPr>
          <w:ilvl w:val="0"/>
          <w:numId w:val="23"/>
        </w:numPr>
        <w:spacing w:line="360" w:lineRule="auto"/>
      </w:pPr>
      <w:r>
        <w:t>Backup strategies</w:t>
      </w:r>
    </w:p>
    <w:p w14:paraId="5250AE43" w14:textId="77777777" w:rsidR="00412741" w:rsidRPr="00412741" w:rsidRDefault="00412741" w:rsidP="00412741">
      <w:pPr>
        <w:numPr>
          <w:ilvl w:val="0"/>
          <w:numId w:val="23"/>
        </w:numPr>
        <w:spacing w:line="360" w:lineRule="auto"/>
      </w:pPr>
      <w:r>
        <w:t>Data retention policies</w:t>
      </w:r>
    </w:p>
    <w:p w14:paraId="7C3A33E0" w14:textId="77777777" w:rsidR="00412741" w:rsidRPr="00412741" w:rsidRDefault="00412741" w:rsidP="00412741">
      <w:pPr>
        <w:numPr>
          <w:ilvl w:val="0"/>
          <w:numId w:val="23"/>
        </w:numPr>
        <w:spacing w:line="360" w:lineRule="auto"/>
      </w:pPr>
      <w:r>
        <w:t>Disaster recovery procedures</w:t>
      </w:r>
    </w:p>
    <w:p w14:paraId="5FE51C06" w14:textId="77777777" w:rsidR="00412741" w:rsidRPr="00412741" w:rsidRDefault="00412741" w:rsidP="00412741">
      <w:pPr>
        <w:numPr>
          <w:ilvl w:val="0"/>
          <w:numId w:val="23"/>
        </w:numPr>
        <w:spacing w:line="360" w:lineRule="auto"/>
      </w:pPr>
      <w:r>
        <w:t>Data archival methods</w:t>
      </w:r>
    </w:p>
    <w:p w14:paraId="7370F190" w14:textId="77777777" w:rsidR="00412741" w:rsidRPr="00412741" w:rsidRDefault="00412741" w:rsidP="00412741">
      <w:pPr>
        <w:spacing w:line="360" w:lineRule="auto"/>
        <w:rPr>
          <w:b/>
          <w:bCs/>
        </w:rPr>
      </w:pPr>
      <w:r>
        <w:rPr>
          <w:b/>
          <w:bCs/>
        </w:rPr>
        <w:t>Information still required</w:t>
      </w:r>
    </w:p>
    <w:p w14:paraId="4EF003EB" w14:textId="77777777" w:rsidR="00412741" w:rsidRPr="00412741" w:rsidRDefault="00412741" w:rsidP="00412741">
      <w:pPr>
        <w:numPr>
          <w:ilvl w:val="0"/>
          <w:numId w:val="24"/>
        </w:numPr>
        <w:spacing w:line="360" w:lineRule="auto"/>
      </w:pPr>
      <w:r>
        <w:t>Data retention requirements</w:t>
      </w:r>
    </w:p>
    <w:p w14:paraId="68D329B5" w14:textId="77777777" w:rsidR="00412741" w:rsidRPr="00412741" w:rsidRDefault="00412741" w:rsidP="00412741">
      <w:pPr>
        <w:numPr>
          <w:ilvl w:val="0"/>
          <w:numId w:val="24"/>
        </w:numPr>
        <w:spacing w:line="360" w:lineRule="auto"/>
      </w:pPr>
      <w:r>
        <w:t>Recovery objectives</w:t>
      </w:r>
    </w:p>
    <w:p w14:paraId="07F3EEB5" w14:textId="77777777" w:rsidR="00412741" w:rsidRPr="00412741" w:rsidRDefault="00412741" w:rsidP="00412741">
      <w:pPr>
        <w:numPr>
          <w:ilvl w:val="0"/>
          <w:numId w:val="24"/>
        </w:numPr>
        <w:spacing w:line="360" w:lineRule="auto"/>
      </w:pPr>
      <w:r>
        <w:t>Backup frequency requirements</w:t>
      </w:r>
    </w:p>
    <w:p w14:paraId="34194316" w14:textId="77777777" w:rsidR="00412741" w:rsidRPr="00412741" w:rsidRDefault="00412741" w:rsidP="00412741">
      <w:pPr>
        <w:spacing w:line="360" w:lineRule="auto"/>
        <w:rPr>
          <w:b/>
          <w:bCs/>
        </w:rPr>
      </w:pPr>
      <w:r>
        <w:rPr>
          <w:b/>
          <w:bCs/>
        </w:rPr>
        <w:t>Risk if ignored</w:t>
      </w:r>
    </w:p>
    <w:p w14:paraId="482F78B6" w14:textId="77777777" w:rsidR="00412741" w:rsidRPr="00412741" w:rsidRDefault="00412741" w:rsidP="00412741">
      <w:pPr>
        <w:spacing w:line="360" w:lineRule="auto"/>
      </w:pPr>
      <w:r>
        <w:t>Data loss or prolonged service disruptions could negatively affect operations and could reduce public confidence in the system.</w:t>
      </w:r>
    </w:p>
    <w:p w14:paraId="6036B029" w14:textId="77777777" w:rsidR="00412741" w:rsidRPr="00412741" w:rsidRDefault="00412741" w:rsidP="00195F0F">
      <w:pPr>
        <w:pStyle w:val="Heading3"/>
        <w:numPr>
          <w:ilvl w:val="1"/>
          <w:numId w:val="11"/>
        </w:numPr>
      </w:pPr>
      <w:r>
        <w:t>Deployment environment</w:t>
      </w:r>
    </w:p>
    <w:p w14:paraId="2D111121" w14:textId="77777777" w:rsidR="00412741" w:rsidRPr="00412741" w:rsidRDefault="00412741" w:rsidP="00412741">
      <w:pPr>
        <w:spacing w:line="360" w:lineRule="auto"/>
        <w:rPr>
          <w:b/>
          <w:bCs/>
        </w:rPr>
      </w:pPr>
      <w:r>
        <w:rPr>
          <w:b/>
          <w:bCs/>
        </w:rPr>
        <w:t>Why it matters now</w:t>
      </w:r>
    </w:p>
    <w:p w14:paraId="02CAD89D" w14:textId="77777777" w:rsidR="00412741" w:rsidRPr="00412741" w:rsidRDefault="00412741" w:rsidP="00412741">
      <w:pPr>
        <w:spacing w:line="360" w:lineRule="auto"/>
      </w:pPr>
      <w:r>
        <w:t>Architectural and technology decisions made during development may be influenced by future development requirements. Future releases may require additional development flexibility where current scope decisions exclude certain integrations and platform extensions.</w:t>
      </w:r>
    </w:p>
    <w:p w14:paraId="3AE4A64C" w14:textId="77777777" w:rsidR="00412741" w:rsidRPr="00412741" w:rsidRDefault="00412741" w:rsidP="00412741">
      <w:pPr>
        <w:spacing w:line="360" w:lineRule="auto"/>
        <w:rPr>
          <w:b/>
          <w:bCs/>
        </w:rPr>
      </w:pPr>
      <w:r>
        <w:rPr>
          <w:b/>
          <w:bCs/>
        </w:rPr>
        <w:t>Future decisions impacted</w:t>
      </w:r>
    </w:p>
    <w:p w14:paraId="70CC9257" w14:textId="77777777" w:rsidR="00412741" w:rsidRPr="00412741" w:rsidRDefault="00412741" w:rsidP="00412741">
      <w:pPr>
        <w:numPr>
          <w:ilvl w:val="0"/>
          <w:numId w:val="25"/>
        </w:numPr>
        <w:spacing w:line="360" w:lineRule="auto"/>
      </w:pPr>
      <w:r>
        <w:t>Hosting platform decision</w:t>
      </w:r>
    </w:p>
    <w:p w14:paraId="7317178D" w14:textId="77777777" w:rsidR="00412741" w:rsidRPr="00412741" w:rsidRDefault="00412741" w:rsidP="00412741">
      <w:pPr>
        <w:numPr>
          <w:ilvl w:val="0"/>
          <w:numId w:val="25"/>
        </w:numPr>
        <w:spacing w:line="360" w:lineRule="auto"/>
      </w:pPr>
      <w:r>
        <w:t>Infrastructure configuration</w:t>
      </w:r>
    </w:p>
    <w:p w14:paraId="57EF777B" w14:textId="77777777" w:rsidR="00412741" w:rsidRPr="00412741" w:rsidRDefault="00412741" w:rsidP="00412741">
      <w:pPr>
        <w:numPr>
          <w:ilvl w:val="0"/>
          <w:numId w:val="25"/>
        </w:numPr>
        <w:spacing w:line="360" w:lineRule="auto"/>
      </w:pPr>
      <w:r>
        <w:t>Network architecture</w:t>
      </w:r>
    </w:p>
    <w:p w14:paraId="18C77BE2" w14:textId="77777777" w:rsidR="00412741" w:rsidRPr="00412741" w:rsidRDefault="00412741" w:rsidP="00412741">
      <w:pPr>
        <w:numPr>
          <w:ilvl w:val="0"/>
          <w:numId w:val="25"/>
        </w:numPr>
        <w:spacing w:line="360" w:lineRule="auto"/>
      </w:pPr>
      <w:r>
        <w:t>Resource allocation</w:t>
      </w:r>
    </w:p>
    <w:p w14:paraId="37E84A8B" w14:textId="77777777" w:rsidR="00412741" w:rsidRPr="00412741" w:rsidRDefault="00412741" w:rsidP="00412741">
      <w:pPr>
        <w:numPr>
          <w:ilvl w:val="0"/>
          <w:numId w:val="25"/>
        </w:numPr>
        <w:spacing w:line="360" w:lineRule="auto"/>
      </w:pPr>
      <w:r>
        <w:t>Operational support requirements</w:t>
      </w:r>
    </w:p>
    <w:p w14:paraId="65808E3C" w14:textId="77777777" w:rsidR="00412741" w:rsidRPr="00412741" w:rsidRDefault="00412741" w:rsidP="00412741">
      <w:pPr>
        <w:spacing w:line="360" w:lineRule="auto"/>
        <w:rPr>
          <w:b/>
          <w:bCs/>
        </w:rPr>
      </w:pPr>
      <w:r>
        <w:rPr>
          <w:b/>
          <w:bCs/>
        </w:rPr>
        <w:t>Information still required</w:t>
      </w:r>
    </w:p>
    <w:p w14:paraId="0FDD888A" w14:textId="77777777" w:rsidR="00412741" w:rsidRPr="00412741" w:rsidRDefault="00412741" w:rsidP="00412741">
      <w:pPr>
        <w:numPr>
          <w:ilvl w:val="0"/>
          <w:numId w:val="26"/>
        </w:numPr>
        <w:spacing w:line="360" w:lineRule="auto"/>
      </w:pPr>
      <w:r>
        <w:t>Hosting constraints</w:t>
      </w:r>
    </w:p>
    <w:p w14:paraId="40CBC975" w14:textId="77777777" w:rsidR="00412741" w:rsidRPr="00412741" w:rsidRDefault="00412741" w:rsidP="00412741">
      <w:pPr>
        <w:numPr>
          <w:ilvl w:val="0"/>
          <w:numId w:val="26"/>
        </w:numPr>
        <w:spacing w:line="360" w:lineRule="auto"/>
      </w:pPr>
      <w:r>
        <w:t>Infrastructure availability</w:t>
      </w:r>
    </w:p>
    <w:p w14:paraId="64FC779A" w14:textId="77777777" w:rsidR="00412741" w:rsidRPr="00412741" w:rsidRDefault="00412741" w:rsidP="00412741">
      <w:pPr>
        <w:numPr>
          <w:ilvl w:val="0"/>
          <w:numId w:val="26"/>
        </w:numPr>
        <w:spacing w:line="360" w:lineRule="auto"/>
      </w:pPr>
      <w:r>
        <w:t>Budget limitations</w:t>
      </w:r>
    </w:p>
    <w:p w14:paraId="44853094" w14:textId="77777777" w:rsidR="00412741" w:rsidRPr="00412741" w:rsidRDefault="00412741" w:rsidP="00412741">
      <w:pPr>
        <w:numPr>
          <w:ilvl w:val="0"/>
          <w:numId w:val="26"/>
        </w:numPr>
        <w:spacing w:line="360" w:lineRule="auto"/>
      </w:pPr>
      <w:r>
        <w:lastRenderedPageBreak/>
        <w:t>Future integration requirements</w:t>
      </w:r>
    </w:p>
    <w:p w14:paraId="44A56B3E" w14:textId="77777777" w:rsidR="00412741" w:rsidRPr="00412741" w:rsidRDefault="00412741" w:rsidP="00412741">
      <w:pPr>
        <w:spacing w:line="360" w:lineRule="auto"/>
        <w:rPr>
          <w:b/>
          <w:bCs/>
        </w:rPr>
      </w:pPr>
      <w:r>
        <w:rPr>
          <w:b/>
          <w:bCs/>
        </w:rPr>
        <w:t>Risk if ignored</w:t>
      </w:r>
    </w:p>
    <w:p w14:paraId="190FFC52" w14:textId="77777777" w:rsidR="00412741" w:rsidRPr="00412741" w:rsidRDefault="00412741" w:rsidP="00412741">
      <w:pPr>
        <w:spacing w:line="360" w:lineRule="auto"/>
      </w:pPr>
      <w:r>
        <w:t>Costly, difficult or impractical deployment solutions could be a result of failure to consider the deployment constraints.</w:t>
      </w:r>
    </w:p>
    <w:p w14:paraId="154FA49E" w14:textId="77777777" w:rsidR="00412741" w:rsidRPr="00195F0F" w:rsidRDefault="00412741" w:rsidP="00195F0F">
      <w:pPr>
        <w:pStyle w:val="Heading3"/>
        <w:numPr>
          <w:ilvl w:val="1"/>
          <w:numId w:val="11"/>
        </w:numPr>
      </w:pPr>
      <w:r>
        <w:t>Monitoring and Reliability</w:t>
      </w:r>
    </w:p>
    <w:p w14:paraId="2B6AF82C" w14:textId="77777777" w:rsidR="00412741" w:rsidRPr="00412741" w:rsidRDefault="00412741" w:rsidP="00412741">
      <w:pPr>
        <w:spacing w:line="360" w:lineRule="auto"/>
        <w:rPr>
          <w:b/>
          <w:bCs/>
        </w:rPr>
      </w:pPr>
      <w:r>
        <w:rPr>
          <w:b/>
          <w:bCs/>
        </w:rPr>
        <w:t>Why it matters now</w:t>
      </w:r>
    </w:p>
    <w:p w14:paraId="41BF815B" w14:textId="77777777" w:rsidR="00412741" w:rsidRPr="00412741" w:rsidRDefault="00412741" w:rsidP="00412741">
      <w:pPr>
        <w:spacing w:line="360" w:lineRule="auto"/>
      </w:pPr>
      <w:r>
        <w:t>CivicConnect relies on dependable request submission, status tracking and auditable processing activities. And monitoring and reliability considerations are needed for operational visibility and accountability throughout the service lifecycle</w:t>
      </w:r>
      <w:r>
        <w:rPr>
          <w:noProof/>
        </w:rPr>
        <w:t xml:space="preserve"> (ISO/IEC, 2023)</w:t>
      </w:r>
      <w:r>
        <w:t>.</w:t>
      </w:r>
    </w:p>
    <w:p w14:paraId="6AD263F0" w14:textId="77777777" w:rsidR="00412741" w:rsidRPr="00412741" w:rsidRDefault="00412741" w:rsidP="00412741">
      <w:pPr>
        <w:spacing w:line="360" w:lineRule="auto"/>
        <w:rPr>
          <w:b/>
          <w:bCs/>
        </w:rPr>
      </w:pPr>
      <w:r>
        <w:rPr>
          <w:b/>
          <w:bCs/>
        </w:rPr>
        <w:t>Future decisions impacted</w:t>
      </w:r>
    </w:p>
    <w:p w14:paraId="2450CCE6" w14:textId="77777777" w:rsidR="00412741" w:rsidRPr="00412741" w:rsidRDefault="00412741" w:rsidP="00412741">
      <w:pPr>
        <w:numPr>
          <w:ilvl w:val="0"/>
          <w:numId w:val="27"/>
        </w:numPr>
        <w:spacing w:line="360" w:lineRule="auto"/>
      </w:pPr>
      <w:r>
        <w:t>Logging strategies</w:t>
      </w:r>
    </w:p>
    <w:p w14:paraId="4AD15DCF" w14:textId="77777777" w:rsidR="00412741" w:rsidRPr="00412741" w:rsidRDefault="00412741" w:rsidP="00412741">
      <w:pPr>
        <w:numPr>
          <w:ilvl w:val="0"/>
          <w:numId w:val="27"/>
        </w:numPr>
        <w:spacing w:line="360" w:lineRule="auto"/>
      </w:pPr>
      <w:r>
        <w:t>Monitoring tools</w:t>
      </w:r>
    </w:p>
    <w:p w14:paraId="5D08A843" w14:textId="77777777" w:rsidR="00412741" w:rsidRPr="00412741" w:rsidRDefault="00412741" w:rsidP="00412741">
      <w:pPr>
        <w:numPr>
          <w:ilvl w:val="0"/>
          <w:numId w:val="27"/>
        </w:numPr>
        <w:spacing w:line="360" w:lineRule="auto"/>
      </w:pPr>
      <w:r>
        <w:t>Alerting mechanisms</w:t>
      </w:r>
    </w:p>
    <w:p w14:paraId="302BF8EB" w14:textId="77777777" w:rsidR="00412741" w:rsidRPr="00412741" w:rsidRDefault="00412741" w:rsidP="00412741">
      <w:pPr>
        <w:numPr>
          <w:ilvl w:val="0"/>
          <w:numId w:val="27"/>
        </w:numPr>
        <w:spacing w:line="360" w:lineRule="auto"/>
      </w:pPr>
      <w:r>
        <w:t>Incident management processes</w:t>
      </w:r>
    </w:p>
    <w:p w14:paraId="21F91C66" w14:textId="77777777" w:rsidR="00412741" w:rsidRPr="00412741" w:rsidRDefault="00412741" w:rsidP="00412741">
      <w:pPr>
        <w:numPr>
          <w:ilvl w:val="0"/>
          <w:numId w:val="27"/>
        </w:numPr>
        <w:spacing w:line="360" w:lineRule="auto"/>
      </w:pPr>
      <w:r>
        <w:t>Availability targets</w:t>
      </w:r>
    </w:p>
    <w:p w14:paraId="6CC34467" w14:textId="77777777" w:rsidR="00412741" w:rsidRPr="00412741" w:rsidRDefault="00412741" w:rsidP="00412741">
      <w:pPr>
        <w:spacing w:line="360" w:lineRule="auto"/>
        <w:rPr>
          <w:b/>
          <w:bCs/>
        </w:rPr>
      </w:pPr>
      <w:r>
        <w:rPr>
          <w:b/>
          <w:bCs/>
        </w:rPr>
        <w:t>Information still required</w:t>
      </w:r>
    </w:p>
    <w:p w14:paraId="1A240AF9" w14:textId="77777777" w:rsidR="00412741" w:rsidRPr="00412741" w:rsidRDefault="00412741" w:rsidP="00412741">
      <w:pPr>
        <w:numPr>
          <w:ilvl w:val="0"/>
          <w:numId w:val="28"/>
        </w:numPr>
        <w:spacing w:line="360" w:lineRule="auto"/>
      </w:pPr>
      <w:r>
        <w:t>Uptime requirements</w:t>
      </w:r>
    </w:p>
    <w:p w14:paraId="73C5A721" w14:textId="77777777" w:rsidR="00412741" w:rsidRPr="00412741" w:rsidRDefault="00412741" w:rsidP="00412741">
      <w:pPr>
        <w:numPr>
          <w:ilvl w:val="0"/>
          <w:numId w:val="28"/>
        </w:numPr>
        <w:spacing w:line="360" w:lineRule="auto"/>
      </w:pPr>
      <w:r>
        <w:t>Operational support procedures</w:t>
      </w:r>
    </w:p>
    <w:p w14:paraId="00A9916E" w14:textId="77777777" w:rsidR="00412741" w:rsidRPr="00412741" w:rsidRDefault="00412741" w:rsidP="00412741">
      <w:pPr>
        <w:numPr>
          <w:ilvl w:val="0"/>
          <w:numId w:val="28"/>
        </w:numPr>
        <w:spacing w:line="360" w:lineRule="auto"/>
      </w:pPr>
      <w:r>
        <w:t>Incident response plans</w:t>
      </w:r>
    </w:p>
    <w:p w14:paraId="043CE6EE" w14:textId="77777777" w:rsidR="00412741" w:rsidRPr="00412741" w:rsidRDefault="00412741" w:rsidP="00412741">
      <w:pPr>
        <w:numPr>
          <w:ilvl w:val="0"/>
          <w:numId w:val="28"/>
        </w:numPr>
        <w:spacing w:line="360" w:lineRule="auto"/>
      </w:pPr>
      <w:r>
        <w:t>Monitoring metrics</w:t>
      </w:r>
    </w:p>
    <w:p w14:paraId="2F73F442" w14:textId="77777777" w:rsidR="00412741" w:rsidRPr="00412741" w:rsidRDefault="00412741" w:rsidP="00412741">
      <w:pPr>
        <w:spacing w:line="360" w:lineRule="auto"/>
        <w:rPr>
          <w:b/>
          <w:bCs/>
        </w:rPr>
      </w:pPr>
      <w:r>
        <w:rPr>
          <w:b/>
          <w:bCs/>
        </w:rPr>
        <w:t>Risk if ignored</w:t>
      </w:r>
    </w:p>
    <w:p w14:paraId="0E6E4501" w14:textId="77777777" w:rsidR="00412741" w:rsidRPr="00412741" w:rsidRDefault="00412741" w:rsidP="00412741">
      <w:pPr>
        <w:spacing w:line="360" w:lineRule="auto"/>
      </w:pPr>
      <w:r>
        <w:t>System failures may go unnoticed, resulting in interruptions of service, delayed resolution of issues, less accountability and reduced trust from stakeholders.</w:t>
      </w:r>
    </w:p>
    <w:p w14:paraId="3759F451" w14:textId="77777777" w:rsidR="00412741" w:rsidRPr="00195F0F" w:rsidRDefault="00412741" w:rsidP="00195F0F">
      <w:pPr>
        <w:pStyle w:val="Heading3"/>
        <w:numPr>
          <w:ilvl w:val="1"/>
          <w:numId w:val="11"/>
        </w:numPr>
      </w:pPr>
      <w:r>
        <w:t>Auditability and Traceability</w:t>
      </w:r>
    </w:p>
    <w:p w14:paraId="10FEAB6C" w14:textId="77777777" w:rsidR="00412741" w:rsidRPr="00412741" w:rsidRDefault="00412741" w:rsidP="00412741">
      <w:pPr>
        <w:spacing w:line="360" w:lineRule="auto"/>
        <w:rPr>
          <w:b/>
          <w:bCs/>
        </w:rPr>
      </w:pPr>
      <w:r>
        <w:rPr>
          <w:b/>
          <w:bCs/>
        </w:rPr>
        <w:t>Why it matters now</w:t>
      </w:r>
    </w:p>
    <w:p w14:paraId="1502FDE4" w14:textId="77777777" w:rsidR="00412741" w:rsidRPr="00412741" w:rsidRDefault="00412741" w:rsidP="00412741">
      <w:pPr>
        <w:spacing w:line="360" w:lineRule="auto"/>
      </w:pPr>
      <w:r>
        <w:t>CivicConnect's key features include accountability controlled status changes, historical tracking and transparent service delivery. The system should provide traceability of actions performed by citizens, staff and management users</w:t>
      </w:r>
      <w:r>
        <w:rPr>
          <w:noProof/>
        </w:rPr>
        <w:t xml:space="preserve"> (ISO/IEC, 2023)</w:t>
      </w:r>
      <w:r>
        <w:t>.</w:t>
      </w:r>
    </w:p>
    <w:p w14:paraId="2ED2DB63" w14:textId="77777777" w:rsidR="00412741" w:rsidRPr="00412741" w:rsidRDefault="00412741" w:rsidP="00412741">
      <w:pPr>
        <w:spacing w:line="360" w:lineRule="auto"/>
        <w:rPr>
          <w:b/>
          <w:bCs/>
        </w:rPr>
      </w:pPr>
      <w:r>
        <w:rPr>
          <w:b/>
          <w:bCs/>
        </w:rPr>
        <w:lastRenderedPageBreak/>
        <w:t>Future decisions impacted</w:t>
      </w:r>
    </w:p>
    <w:p w14:paraId="6A372A59" w14:textId="77777777" w:rsidR="00412741" w:rsidRPr="00412741" w:rsidRDefault="00412741" w:rsidP="00412741">
      <w:pPr>
        <w:numPr>
          <w:ilvl w:val="0"/>
          <w:numId w:val="29"/>
        </w:numPr>
        <w:spacing w:line="360" w:lineRule="auto"/>
      </w:pPr>
      <w:r>
        <w:t>Audit log design</w:t>
      </w:r>
    </w:p>
    <w:p w14:paraId="616079D0" w14:textId="77777777" w:rsidR="00412741" w:rsidRPr="00412741" w:rsidRDefault="00412741" w:rsidP="00412741">
      <w:pPr>
        <w:numPr>
          <w:ilvl w:val="0"/>
          <w:numId w:val="29"/>
        </w:numPr>
        <w:spacing w:line="360" w:lineRule="auto"/>
      </w:pPr>
      <w:r>
        <w:t>Activity tracking mechanisms</w:t>
      </w:r>
    </w:p>
    <w:p w14:paraId="4D2E0677" w14:textId="77777777" w:rsidR="00412741" w:rsidRPr="00412741" w:rsidRDefault="00412741" w:rsidP="00412741">
      <w:pPr>
        <w:numPr>
          <w:ilvl w:val="0"/>
          <w:numId w:val="29"/>
        </w:numPr>
        <w:spacing w:line="360" w:lineRule="auto"/>
      </w:pPr>
      <w:r>
        <w:t>Reporting functionality</w:t>
      </w:r>
    </w:p>
    <w:p w14:paraId="79BADE44" w14:textId="77777777" w:rsidR="00412741" w:rsidRPr="00412741" w:rsidRDefault="00412741" w:rsidP="00412741">
      <w:pPr>
        <w:numPr>
          <w:ilvl w:val="0"/>
          <w:numId w:val="29"/>
        </w:numPr>
        <w:spacing w:line="360" w:lineRule="auto"/>
      </w:pPr>
      <w:r>
        <w:t>Evidence generation</w:t>
      </w:r>
    </w:p>
    <w:p w14:paraId="10EDCB25" w14:textId="77777777" w:rsidR="00412741" w:rsidRPr="00412741" w:rsidRDefault="00412741" w:rsidP="00412741">
      <w:pPr>
        <w:numPr>
          <w:ilvl w:val="0"/>
          <w:numId w:val="29"/>
        </w:numPr>
        <w:spacing w:line="360" w:lineRule="auto"/>
      </w:pPr>
      <w:r>
        <w:t>Compliance monitoring</w:t>
      </w:r>
    </w:p>
    <w:p w14:paraId="0D970869" w14:textId="77777777" w:rsidR="00412741" w:rsidRPr="00412741" w:rsidRDefault="00412741" w:rsidP="00412741">
      <w:pPr>
        <w:spacing w:line="360" w:lineRule="auto"/>
        <w:rPr>
          <w:b/>
          <w:bCs/>
        </w:rPr>
      </w:pPr>
      <w:r>
        <w:rPr>
          <w:b/>
          <w:bCs/>
        </w:rPr>
        <w:t>Information still required</w:t>
      </w:r>
    </w:p>
    <w:p w14:paraId="762A5FEF" w14:textId="77777777" w:rsidR="00412741" w:rsidRPr="00412741" w:rsidRDefault="00412741" w:rsidP="00412741">
      <w:pPr>
        <w:numPr>
          <w:ilvl w:val="0"/>
          <w:numId w:val="30"/>
        </w:numPr>
        <w:spacing w:line="360" w:lineRule="auto"/>
      </w:pPr>
      <w:r>
        <w:t>Audit retention requirements</w:t>
      </w:r>
    </w:p>
    <w:p w14:paraId="52AF5214" w14:textId="77777777" w:rsidR="00412741" w:rsidRPr="00412741" w:rsidRDefault="00412741" w:rsidP="00412741">
      <w:pPr>
        <w:numPr>
          <w:ilvl w:val="0"/>
          <w:numId w:val="30"/>
        </w:numPr>
        <w:spacing w:line="360" w:lineRule="auto"/>
      </w:pPr>
      <w:r>
        <w:t>Reporting requirements</w:t>
      </w:r>
    </w:p>
    <w:p w14:paraId="2AECA5A7" w14:textId="77777777" w:rsidR="00412741" w:rsidRPr="00412741" w:rsidRDefault="00412741" w:rsidP="00412741">
      <w:pPr>
        <w:numPr>
          <w:ilvl w:val="0"/>
          <w:numId w:val="30"/>
        </w:numPr>
        <w:spacing w:line="360" w:lineRule="auto"/>
      </w:pPr>
      <w:r>
        <w:t>Long term traceability</w:t>
      </w:r>
    </w:p>
    <w:p w14:paraId="539BD015" w14:textId="77777777" w:rsidR="00412741" w:rsidRPr="00412741" w:rsidRDefault="00412741" w:rsidP="00412741">
      <w:pPr>
        <w:numPr>
          <w:ilvl w:val="0"/>
          <w:numId w:val="30"/>
        </w:numPr>
        <w:spacing w:line="360" w:lineRule="auto"/>
      </w:pPr>
      <w:r>
        <w:t>Compliance obligations</w:t>
      </w:r>
    </w:p>
    <w:p w14:paraId="1B8A9C5C" w14:textId="77777777" w:rsidR="00412741" w:rsidRPr="00412741" w:rsidRDefault="00412741" w:rsidP="00412741">
      <w:pPr>
        <w:spacing w:line="360" w:lineRule="auto"/>
        <w:rPr>
          <w:b/>
          <w:bCs/>
        </w:rPr>
      </w:pPr>
      <w:r>
        <w:rPr>
          <w:b/>
          <w:bCs/>
        </w:rPr>
        <w:t>Risk if ignored</w:t>
      </w:r>
    </w:p>
    <w:p w14:paraId="2F9D2A06" w14:textId="77777777" w:rsidR="00412741" w:rsidRPr="00412741" w:rsidRDefault="00412741" w:rsidP="00412741">
      <w:pPr>
        <w:spacing w:line="360" w:lineRule="auto"/>
      </w:pPr>
      <w:r>
        <w:t>The lack of auditability can lower accountability, impede investigations, restrict managements oversight and undermine confidence in reported service outcomes.</w:t>
      </w:r>
    </w:p>
    <w:p w14:paraId="3B61EF4A" w14:textId="77777777" w:rsidR="00412741" w:rsidRPr="00195F0F" w:rsidRDefault="00412741" w:rsidP="00195F0F">
      <w:pPr>
        <w:pStyle w:val="Heading3"/>
      </w:pPr>
      <w:r>
        <w:t>Conclusion</w:t>
      </w:r>
    </w:p>
    <w:p w14:paraId="3725ABD2" w14:textId="77777777" w:rsidR="00412741" w:rsidRDefault="00412741" w:rsidP="00412741">
      <w:pPr>
        <w:spacing w:line="360" w:lineRule="auto"/>
      </w:pPr>
      <w:r>
        <w:t>The identified forward engineering considerations will ensure the current CivicConnect requirements will support future design, implementation, testing, deployment and maintenance activities. Addressing concers proactively around security, scalability, maintainability, testability, data management, deployment, reliability and auditability will help mitigate future risks and ensure the long term success of the CivicConnect platform.</w:t>
      </w:r>
    </w:p>
    <w:p w14:paraId="3B3D6B22" w14:textId="77777777" w:rsidR="00412741" w:rsidRPr="0038310C" w:rsidRDefault="00937AF5" w:rsidP="00CB1B33">
      <w:pPr>
        <w:pStyle w:val="Heading1"/>
        <w:rPr>
          <w:sz w:val="24"/>
          <w:szCs w:val="24"/>
        </w:rPr>
      </w:pPr>
      <w:r>
        <w:t>Evidence and Traceability</w:t>
      </w:r>
    </w:p>
    <w:p w14:paraId="3E43DB02" w14:textId="77777777" w:rsidR="0038310C" w:rsidRPr="0038310C" w:rsidRDefault="0038310C" w:rsidP="0038310C">
      <w:r>
        <w:t>Evidence and traceability are such that all artefacts of the project trace to the source, are justified by documented decisions, and are verified by all controlled processes</w:t>
      </w:r>
      <w:r>
        <w:rPr>
          <w:noProof/>
        </w:rPr>
        <w:t xml:space="preserve"> (Atlassian, 2026)</w:t>
      </w:r>
      <w:r>
        <w:t>. Traceability allows you to be accountable, to manage changes, to assure quality and to plan future project activities</w:t>
      </w:r>
      <w:r>
        <w:rPr>
          <w:noProof/>
        </w:rPr>
        <w:t xml:space="preserve"> (ISO/IEC, 2023)</w:t>
      </w:r>
      <w:r>
        <w:t>.</w:t>
      </w:r>
    </w:p>
    <w:p w14:paraId="4C35A588" w14:textId="77777777" w:rsidR="0038310C" w:rsidRDefault="0038310C" w:rsidP="0038310C">
      <w:r>
        <w:t>For CivicConnect traceability is maintained between stakeholders, stakeholder needs, requirements, acceptance criteria, risks, engineering decision and project artefacts.</w:t>
      </w:r>
    </w:p>
    <w:p w14:paraId="411C2906" w14:textId="77777777" w:rsidR="0038310C" w:rsidRDefault="0038310C" w:rsidP="0038310C">
      <w:pPr>
        <w:pStyle w:val="Heading3"/>
        <w:sectPr w:rsidR="0038310C" w:rsidSect="008428A4">
          <w:pgSz w:w="11906" w:h="16838"/>
          <w:pgMar w:top="720" w:right="720" w:bottom="720" w:left="720" w:header="708" w:footer="708" w:gutter="0"/>
          <w:pgNumType w:start="0"/>
          <w:cols w:space="708"/>
          <w:titlePg/>
          <w:docGrid w:linePitch="360"/>
        </w:sectPr>
      </w:pPr>
    </w:p>
    <w:p w14:paraId="705EA41E" w14:textId="77777777" w:rsidR="0038310C" w:rsidRDefault="0038310C" w:rsidP="0038310C">
      <w:pPr>
        <w:pStyle w:val="Heading3"/>
      </w:pPr>
      <w:r>
        <w:lastRenderedPageBreak/>
        <w:t xml:space="preserve">Engineering decision traceability </w:t>
      </w:r>
    </w:p>
    <w:p w14:paraId="79CB0409" w14:textId="77777777" w:rsidR="0038310C" w:rsidRDefault="0038310C" w:rsidP="0038310C">
      <w:r>
        <w:t>Engineering decisions provide controlled justification for future project activities.</w:t>
      </w:r>
    </w:p>
    <w:p w14:paraId="7C66D842" w14:textId="77777777" w:rsidR="0038310C" w:rsidRPr="0038310C" w:rsidRDefault="0038310C" w:rsidP="0038310C">
      <w:pPr>
        <w:jc w:val="center"/>
        <w:rPr>
          <w:b/>
          <w:bCs/>
        </w:rPr>
      </w:pPr>
      <w:r>
        <w:rPr>
          <w:b/>
          <w:bCs/>
        </w:rPr>
        <w:t>Requirement / Constraint</w:t>
      </w:r>
    </w:p>
    <w:p w14:paraId="10835A16" w14:textId="77777777" w:rsidR="0038310C" w:rsidRPr="0038310C" w:rsidRDefault="0038310C" w:rsidP="0038310C">
      <w:pPr>
        <w:jc w:val="center"/>
        <w:rPr>
          <w:b/>
          <w:bCs/>
        </w:rPr>
      </w:pPr>
      <w:r>
        <w:rPr>
          <w:b/>
          <w:bCs/>
        </w:rPr>
        <w:t>↓</w:t>
      </w:r>
    </w:p>
    <w:p w14:paraId="1A23A615" w14:textId="77777777" w:rsidR="0038310C" w:rsidRPr="0038310C" w:rsidRDefault="0038310C" w:rsidP="0038310C">
      <w:pPr>
        <w:jc w:val="center"/>
        <w:rPr>
          <w:b/>
          <w:bCs/>
        </w:rPr>
      </w:pPr>
      <w:r>
        <w:rPr>
          <w:b/>
          <w:bCs/>
        </w:rPr>
        <w:t>Engineering decision</w:t>
      </w:r>
    </w:p>
    <w:p w14:paraId="64A72DEC" w14:textId="77777777" w:rsidR="0038310C" w:rsidRPr="0038310C" w:rsidRDefault="0038310C" w:rsidP="0038310C">
      <w:pPr>
        <w:jc w:val="center"/>
        <w:rPr>
          <w:b/>
          <w:bCs/>
        </w:rPr>
      </w:pPr>
      <w:r>
        <w:rPr>
          <w:b/>
          <w:bCs/>
        </w:rPr>
        <w:t>↓</w:t>
      </w:r>
    </w:p>
    <w:p w14:paraId="7C999CB5" w14:textId="77777777" w:rsidR="0038310C" w:rsidRPr="0038310C" w:rsidRDefault="0038310C" w:rsidP="0038310C">
      <w:pPr>
        <w:jc w:val="center"/>
        <w:rPr>
          <w:b/>
          <w:bCs/>
        </w:rPr>
      </w:pPr>
      <w:r>
        <w:rPr>
          <w:b/>
          <w:bCs/>
        </w:rPr>
        <w:t>Impact</w:t>
      </w:r>
    </w:p>
    <w:p w14:paraId="2C1DD420" w14:textId="77777777" w:rsidR="0038310C" w:rsidRPr="0038310C" w:rsidRDefault="0038310C" w:rsidP="0038310C">
      <w:pPr>
        <w:jc w:val="center"/>
        <w:rPr>
          <w:b/>
          <w:bCs/>
        </w:rPr>
      </w:pPr>
      <w:r>
        <w:rPr>
          <w:b/>
          <w:bCs/>
        </w:rPr>
        <w:t>↓</w:t>
      </w:r>
    </w:p>
    <w:p w14:paraId="0F5F9995" w14:textId="77777777" w:rsidR="0038310C" w:rsidRDefault="0038310C" w:rsidP="0038310C">
      <w:pPr>
        <w:jc w:val="center"/>
      </w:pPr>
      <w:r>
        <w:rPr>
          <w:b/>
          <w:bCs/>
        </w:rPr>
        <w:t>Future activity</w:t>
      </w:r>
      <w:r>
        <w:t xml:space="preserve"> </w:t>
      </w:r>
    </w:p>
    <w:p w14:paraId="6193A751" w14:textId="77777777" w:rsidR="0038310C" w:rsidRDefault="0038310C" w:rsidP="0038310C">
      <w:pPr>
        <w:pStyle w:val="Heading4"/>
      </w:pPr>
      <w:r>
        <w:t>Decision 1: Technology stack</w:t>
      </w:r>
    </w:p>
    <w:p w14:paraId="7886C57C" w14:textId="77777777" w:rsidR="0038310C" w:rsidRPr="0038310C" w:rsidRDefault="0038310C" w:rsidP="0038310C">
      <w:pPr>
        <w:jc w:val="center"/>
        <w:rPr>
          <w:b/>
          <w:bCs/>
        </w:rPr>
      </w:pPr>
      <w:r>
        <w:rPr>
          <w:b/>
          <w:bCs/>
        </w:rPr>
        <w:t>Requirement analysis</w:t>
      </w:r>
    </w:p>
    <w:p w14:paraId="655317F0" w14:textId="77777777" w:rsidR="0038310C" w:rsidRPr="0038310C" w:rsidRDefault="0038310C" w:rsidP="0038310C">
      <w:pPr>
        <w:jc w:val="center"/>
        <w:rPr>
          <w:b/>
          <w:bCs/>
        </w:rPr>
      </w:pPr>
      <w:r>
        <w:rPr>
          <w:b/>
          <w:bCs/>
        </w:rPr>
        <w:t>↓</w:t>
      </w:r>
    </w:p>
    <w:p w14:paraId="3FCA2FA0" w14:textId="77777777" w:rsidR="0038310C" w:rsidRPr="0038310C" w:rsidRDefault="0038310C" w:rsidP="0038310C">
      <w:pPr>
        <w:jc w:val="center"/>
        <w:rPr>
          <w:b/>
          <w:bCs/>
        </w:rPr>
      </w:pPr>
      <w:r>
        <w:rPr>
          <w:b/>
          <w:bCs/>
        </w:rPr>
        <w:t>Technology stack deferred</w:t>
      </w:r>
    </w:p>
    <w:p w14:paraId="4A91D402" w14:textId="77777777" w:rsidR="0038310C" w:rsidRPr="0038310C" w:rsidRDefault="0038310C" w:rsidP="0038310C">
      <w:pPr>
        <w:jc w:val="center"/>
        <w:rPr>
          <w:b/>
          <w:bCs/>
        </w:rPr>
      </w:pPr>
      <w:r>
        <w:rPr>
          <w:b/>
          <w:bCs/>
        </w:rPr>
        <w:t>↓</w:t>
      </w:r>
    </w:p>
    <w:p w14:paraId="577F241F" w14:textId="77777777" w:rsidR="0038310C" w:rsidRPr="0038310C" w:rsidRDefault="0038310C" w:rsidP="0038310C">
      <w:pPr>
        <w:jc w:val="center"/>
        <w:rPr>
          <w:b/>
          <w:bCs/>
        </w:rPr>
      </w:pPr>
      <w:r>
        <w:rPr>
          <w:b/>
          <w:bCs/>
        </w:rPr>
        <w:t>Additional information required</w:t>
      </w:r>
    </w:p>
    <w:p w14:paraId="43999978" w14:textId="77777777" w:rsidR="0038310C" w:rsidRPr="0038310C" w:rsidRDefault="0038310C" w:rsidP="0038310C">
      <w:pPr>
        <w:jc w:val="center"/>
        <w:rPr>
          <w:b/>
          <w:bCs/>
        </w:rPr>
      </w:pPr>
      <w:r>
        <w:rPr>
          <w:b/>
          <w:bCs/>
        </w:rPr>
        <w:t>↓</w:t>
      </w:r>
    </w:p>
    <w:p w14:paraId="76A1731F" w14:textId="77777777" w:rsidR="0038310C" w:rsidRDefault="0038310C" w:rsidP="0038310C">
      <w:pPr>
        <w:jc w:val="center"/>
        <w:rPr>
          <w:b/>
          <w:bCs/>
        </w:rPr>
      </w:pPr>
      <w:r>
        <w:rPr>
          <w:b/>
          <w:bCs/>
        </w:rPr>
        <w:t>Technology selection during milestone 2</w:t>
      </w:r>
    </w:p>
    <w:p w14:paraId="2ACA66FF" w14:textId="77777777" w:rsidR="0038310C" w:rsidRDefault="0038310C" w:rsidP="0038310C">
      <w:pPr>
        <w:rPr>
          <w:b/>
          <w:bCs/>
        </w:rPr>
      </w:pPr>
      <w:r>
        <w:rPr>
          <w:b/>
          <w:bCs/>
        </w:rPr>
        <w:t>Rationale:</w:t>
      </w:r>
    </w:p>
    <w:p w14:paraId="31DE0C7F" w14:textId="77777777" w:rsidR="0038310C" w:rsidRPr="0038310C" w:rsidRDefault="0038310C" w:rsidP="0038310C">
      <w:r>
        <w:t>The project team determined that not enough information was available at milestone 1 to make an informed technology decision</w:t>
      </w:r>
    </w:p>
    <w:p w14:paraId="2E921F08" w14:textId="77777777" w:rsidR="0038310C" w:rsidRDefault="0038310C" w:rsidP="0038310C">
      <w:pPr>
        <w:pStyle w:val="Heading4"/>
      </w:pPr>
      <w:r>
        <w:t>Decision 2: Architecture</w:t>
      </w:r>
    </w:p>
    <w:p w14:paraId="36BD46E8" w14:textId="77777777" w:rsidR="0038310C" w:rsidRPr="0038310C" w:rsidRDefault="0038310C" w:rsidP="0038310C">
      <w:pPr>
        <w:jc w:val="center"/>
        <w:rPr>
          <w:b/>
          <w:bCs/>
        </w:rPr>
      </w:pPr>
      <w:r>
        <w:rPr>
          <w:b/>
          <w:bCs/>
        </w:rPr>
        <w:t>Requirements</w:t>
      </w:r>
    </w:p>
    <w:p w14:paraId="1655F352" w14:textId="77777777" w:rsidR="0038310C" w:rsidRPr="0038310C" w:rsidRDefault="0038310C" w:rsidP="0038310C">
      <w:pPr>
        <w:jc w:val="center"/>
        <w:rPr>
          <w:b/>
          <w:bCs/>
        </w:rPr>
      </w:pPr>
      <w:r>
        <w:rPr>
          <w:b/>
          <w:bCs/>
        </w:rPr>
        <w:t>Constraints</w:t>
      </w:r>
    </w:p>
    <w:p w14:paraId="7A645DBD" w14:textId="77777777" w:rsidR="0038310C" w:rsidRPr="0038310C" w:rsidRDefault="0038310C" w:rsidP="0038310C">
      <w:pPr>
        <w:jc w:val="center"/>
        <w:rPr>
          <w:b/>
          <w:bCs/>
        </w:rPr>
      </w:pPr>
      <w:r>
        <w:rPr>
          <w:b/>
          <w:bCs/>
        </w:rPr>
        <w:t>Research</w:t>
      </w:r>
    </w:p>
    <w:p w14:paraId="776D0A67" w14:textId="77777777" w:rsidR="0038310C" w:rsidRPr="0038310C" w:rsidRDefault="0038310C" w:rsidP="0038310C">
      <w:pPr>
        <w:jc w:val="center"/>
        <w:rPr>
          <w:b/>
          <w:bCs/>
        </w:rPr>
      </w:pPr>
      <w:r>
        <w:rPr>
          <w:b/>
          <w:bCs/>
        </w:rPr>
        <w:t>↓</w:t>
      </w:r>
    </w:p>
    <w:p w14:paraId="2D34FD3E" w14:textId="77777777" w:rsidR="0038310C" w:rsidRPr="0038310C" w:rsidRDefault="0038310C" w:rsidP="0038310C">
      <w:pPr>
        <w:jc w:val="center"/>
        <w:rPr>
          <w:b/>
          <w:bCs/>
        </w:rPr>
      </w:pPr>
      <w:r>
        <w:rPr>
          <w:b/>
          <w:bCs/>
        </w:rPr>
        <w:t>Architecture deferred</w:t>
      </w:r>
    </w:p>
    <w:p w14:paraId="64E3F5AF" w14:textId="77777777" w:rsidR="0038310C" w:rsidRPr="0038310C" w:rsidRDefault="0038310C" w:rsidP="0038310C">
      <w:pPr>
        <w:jc w:val="center"/>
        <w:rPr>
          <w:b/>
          <w:bCs/>
        </w:rPr>
      </w:pPr>
      <w:r>
        <w:rPr>
          <w:b/>
          <w:bCs/>
        </w:rPr>
        <w:t>↓</w:t>
      </w:r>
    </w:p>
    <w:p w14:paraId="18552354" w14:textId="77777777" w:rsidR="0038310C" w:rsidRDefault="0038310C" w:rsidP="0038310C">
      <w:pPr>
        <w:jc w:val="center"/>
        <w:rPr>
          <w:b/>
          <w:bCs/>
        </w:rPr>
      </w:pPr>
      <w:r>
        <w:rPr>
          <w:b/>
          <w:bCs/>
        </w:rPr>
        <w:t>Milestone 2 architecture design</w:t>
      </w:r>
    </w:p>
    <w:p w14:paraId="1538FE72" w14:textId="77777777" w:rsidR="0038310C" w:rsidRDefault="0038310C" w:rsidP="0038310C">
      <w:pPr>
        <w:rPr>
          <w:b/>
          <w:bCs/>
        </w:rPr>
      </w:pPr>
      <w:r>
        <w:rPr>
          <w:b/>
          <w:bCs/>
        </w:rPr>
        <w:t>Rationale:</w:t>
      </w:r>
    </w:p>
    <w:p w14:paraId="46862658" w14:textId="77777777" w:rsidR="0038310C" w:rsidRPr="0038310C" w:rsidRDefault="0038310C" w:rsidP="0038310C">
      <w:r>
        <w:t>Architectural decisions require completed requirements analysis and constraint evaluation before selection</w:t>
      </w:r>
    </w:p>
    <w:p w14:paraId="2379CA06" w14:textId="77777777" w:rsidR="0038310C" w:rsidRPr="0038310C" w:rsidRDefault="0038310C" w:rsidP="0038310C">
      <w:pPr>
        <w:rPr>
          <w:b/>
          <w:bCs/>
        </w:rPr>
      </w:pPr>
    </w:p>
    <w:p w14:paraId="124809AC" w14:textId="77777777" w:rsidR="0038310C" w:rsidRDefault="0038310C" w:rsidP="0038310C">
      <w:pPr>
        <w:pStyle w:val="Heading4"/>
      </w:pPr>
      <w:r>
        <w:lastRenderedPageBreak/>
        <w:t>Decision 3: Scope baseline</w:t>
      </w:r>
    </w:p>
    <w:p w14:paraId="70A7B584" w14:textId="77777777" w:rsidR="0038310C" w:rsidRPr="0038310C" w:rsidRDefault="0038310C" w:rsidP="0038310C">
      <w:pPr>
        <w:jc w:val="center"/>
        <w:rPr>
          <w:b/>
          <w:bCs/>
        </w:rPr>
      </w:pPr>
      <w:r>
        <w:rPr>
          <w:b/>
          <w:bCs/>
        </w:rPr>
        <w:t>Business need</w:t>
      </w:r>
    </w:p>
    <w:p w14:paraId="6CEB8555" w14:textId="77777777" w:rsidR="0038310C" w:rsidRPr="0038310C" w:rsidRDefault="0038310C" w:rsidP="0038310C">
      <w:pPr>
        <w:jc w:val="center"/>
        <w:rPr>
          <w:b/>
          <w:bCs/>
        </w:rPr>
      </w:pPr>
      <w:r>
        <w:rPr>
          <w:b/>
          <w:bCs/>
        </w:rPr>
        <w:t>Stakeholder needs</w:t>
      </w:r>
    </w:p>
    <w:p w14:paraId="2266FBCD" w14:textId="77777777" w:rsidR="0038310C" w:rsidRPr="0038310C" w:rsidRDefault="0038310C" w:rsidP="0038310C">
      <w:pPr>
        <w:jc w:val="center"/>
        <w:rPr>
          <w:b/>
          <w:bCs/>
        </w:rPr>
      </w:pPr>
      <w:r>
        <w:rPr>
          <w:b/>
          <w:bCs/>
        </w:rPr>
        <w:t>↓</w:t>
      </w:r>
    </w:p>
    <w:p w14:paraId="63D6ACEE" w14:textId="77777777" w:rsidR="0038310C" w:rsidRPr="0038310C" w:rsidRDefault="0038310C" w:rsidP="0038310C">
      <w:pPr>
        <w:jc w:val="center"/>
        <w:rPr>
          <w:b/>
          <w:bCs/>
        </w:rPr>
      </w:pPr>
      <w:r>
        <w:rPr>
          <w:b/>
          <w:bCs/>
        </w:rPr>
        <w:t>Approved scope baseline</w:t>
      </w:r>
    </w:p>
    <w:p w14:paraId="3DB50EE9" w14:textId="77777777" w:rsidR="0038310C" w:rsidRPr="0038310C" w:rsidRDefault="0038310C" w:rsidP="0038310C">
      <w:pPr>
        <w:jc w:val="center"/>
        <w:rPr>
          <w:b/>
          <w:bCs/>
        </w:rPr>
      </w:pPr>
      <w:r>
        <w:rPr>
          <w:b/>
          <w:bCs/>
        </w:rPr>
        <w:t>↓</w:t>
      </w:r>
    </w:p>
    <w:p w14:paraId="6609E26D" w14:textId="77777777" w:rsidR="0038310C" w:rsidRDefault="0038310C" w:rsidP="0038310C">
      <w:pPr>
        <w:jc w:val="center"/>
        <w:rPr>
          <w:b/>
          <w:bCs/>
        </w:rPr>
      </w:pPr>
      <w:r>
        <w:rPr>
          <w:b/>
          <w:bCs/>
        </w:rPr>
        <w:t>Formal change control process</w:t>
      </w:r>
    </w:p>
    <w:p w14:paraId="24404B03" w14:textId="77777777" w:rsidR="0038310C" w:rsidRDefault="0038310C" w:rsidP="0038310C">
      <w:pPr>
        <w:rPr>
          <w:b/>
          <w:bCs/>
        </w:rPr>
      </w:pPr>
      <w:r>
        <w:rPr>
          <w:b/>
          <w:bCs/>
        </w:rPr>
        <w:t>Impact:</w:t>
      </w:r>
    </w:p>
    <w:p w14:paraId="518A7CA5" w14:textId="77777777" w:rsidR="0038310C" w:rsidRPr="0038310C" w:rsidRDefault="0038310C" w:rsidP="0038310C">
      <w:r>
        <w:t>Prevents uncontrolled growth of the project scope and supports the schedule and quality objectives</w:t>
      </w:r>
    </w:p>
    <w:p w14:paraId="48DC9584" w14:textId="77777777" w:rsidR="0038310C" w:rsidRDefault="0038310C" w:rsidP="0038310C">
      <w:pPr>
        <w:pStyle w:val="Heading4"/>
      </w:pPr>
      <w:r>
        <w:t>Decision 4: GitHub governance</w:t>
      </w:r>
    </w:p>
    <w:p w14:paraId="5160BF0C" w14:textId="77777777" w:rsidR="0038310C" w:rsidRPr="0038310C" w:rsidRDefault="0038310C" w:rsidP="0038310C">
      <w:pPr>
        <w:jc w:val="center"/>
        <w:rPr>
          <w:b/>
          <w:bCs/>
        </w:rPr>
      </w:pPr>
      <w:r>
        <w:rPr>
          <w:b/>
          <w:bCs/>
        </w:rPr>
        <w:t>Project artefacts</w:t>
      </w:r>
    </w:p>
    <w:p w14:paraId="078DFDE3" w14:textId="77777777" w:rsidR="0038310C" w:rsidRPr="0038310C" w:rsidRDefault="0038310C" w:rsidP="0038310C">
      <w:pPr>
        <w:jc w:val="center"/>
        <w:rPr>
          <w:b/>
          <w:bCs/>
        </w:rPr>
      </w:pPr>
      <w:r>
        <w:rPr>
          <w:b/>
          <w:bCs/>
        </w:rPr>
        <w:t>↓</w:t>
      </w:r>
    </w:p>
    <w:p w14:paraId="6D51AEBA" w14:textId="77777777" w:rsidR="0038310C" w:rsidRPr="0038310C" w:rsidRDefault="0038310C" w:rsidP="0038310C">
      <w:pPr>
        <w:jc w:val="center"/>
        <w:rPr>
          <w:b/>
          <w:bCs/>
        </w:rPr>
      </w:pPr>
      <w:r>
        <w:rPr>
          <w:b/>
          <w:bCs/>
        </w:rPr>
        <w:t>Feature branch</w:t>
      </w:r>
    </w:p>
    <w:p w14:paraId="71A8F76D" w14:textId="77777777" w:rsidR="0038310C" w:rsidRPr="0038310C" w:rsidRDefault="0038310C" w:rsidP="0038310C">
      <w:pPr>
        <w:jc w:val="center"/>
        <w:rPr>
          <w:b/>
          <w:bCs/>
        </w:rPr>
      </w:pPr>
      <w:r>
        <w:rPr>
          <w:b/>
          <w:bCs/>
        </w:rPr>
        <w:t>↓</w:t>
      </w:r>
    </w:p>
    <w:p w14:paraId="7A28F320" w14:textId="77777777" w:rsidR="0038310C" w:rsidRPr="0038310C" w:rsidRDefault="0038310C" w:rsidP="0038310C">
      <w:pPr>
        <w:jc w:val="center"/>
        <w:rPr>
          <w:b/>
          <w:bCs/>
        </w:rPr>
      </w:pPr>
      <w:r>
        <w:rPr>
          <w:b/>
          <w:bCs/>
        </w:rPr>
        <w:t>Commit</w:t>
      </w:r>
    </w:p>
    <w:p w14:paraId="10040D70" w14:textId="77777777" w:rsidR="0038310C" w:rsidRPr="0038310C" w:rsidRDefault="0038310C" w:rsidP="0038310C">
      <w:pPr>
        <w:jc w:val="center"/>
        <w:rPr>
          <w:b/>
          <w:bCs/>
        </w:rPr>
      </w:pPr>
      <w:r>
        <w:rPr>
          <w:b/>
          <w:bCs/>
        </w:rPr>
        <w:t>↓</w:t>
      </w:r>
    </w:p>
    <w:p w14:paraId="06842A14" w14:textId="77777777" w:rsidR="0038310C" w:rsidRPr="0038310C" w:rsidRDefault="0038310C" w:rsidP="0038310C">
      <w:pPr>
        <w:jc w:val="center"/>
        <w:rPr>
          <w:b/>
          <w:bCs/>
        </w:rPr>
      </w:pPr>
      <w:r>
        <w:rPr>
          <w:b/>
          <w:bCs/>
        </w:rPr>
        <w:t>Pull request</w:t>
      </w:r>
    </w:p>
    <w:p w14:paraId="174EF113" w14:textId="77777777" w:rsidR="0038310C" w:rsidRPr="0038310C" w:rsidRDefault="0038310C" w:rsidP="0038310C">
      <w:pPr>
        <w:jc w:val="center"/>
        <w:rPr>
          <w:b/>
          <w:bCs/>
        </w:rPr>
      </w:pPr>
      <w:r>
        <w:rPr>
          <w:b/>
          <w:bCs/>
        </w:rPr>
        <w:t>↓</w:t>
      </w:r>
    </w:p>
    <w:p w14:paraId="4A831508" w14:textId="77777777" w:rsidR="0038310C" w:rsidRPr="0038310C" w:rsidRDefault="0038310C" w:rsidP="0038310C">
      <w:pPr>
        <w:jc w:val="center"/>
        <w:rPr>
          <w:b/>
          <w:bCs/>
        </w:rPr>
      </w:pPr>
      <w:r>
        <w:rPr>
          <w:b/>
          <w:bCs/>
        </w:rPr>
        <w:t>Approval</w:t>
      </w:r>
    </w:p>
    <w:p w14:paraId="21CAB76A" w14:textId="77777777" w:rsidR="0038310C" w:rsidRPr="0038310C" w:rsidRDefault="0038310C" w:rsidP="0038310C">
      <w:pPr>
        <w:jc w:val="center"/>
        <w:rPr>
          <w:b/>
          <w:bCs/>
        </w:rPr>
      </w:pPr>
      <w:r>
        <w:rPr>
          <w:b/>
          <w:bCs/>
        </w:rPr>
        <w:t>↓</w:t>
      </w:r>
    </w:p>
    <w:p w14:paraId="78EB195F" w14:textId="77777777" w:rsidR="0038310C" w:rsidRDefault="0038310C" w:rsidP="0038310C">
      <w:pPr>
        <w:jc w:val="center"/>
        <w:rPr>
          <w:b/>
          <w:bCs/>
        </w:rPr>
      </w:pPr>
      <w:r>
        <w:rPr>
          <w:b/>
          <w:bCs/>
        </w:rPr>
        <w:t>Merge</w:t>
      </w:r>
    </w:p>
    <w:p w14:paraId="6E3956BB" w14:textId="77777777" w:rsidR="0038310C" w:rsidRDefault="0038310C" w:rsidP="0038310C">
      <w:pPr>
        <w:rPr>
          <w:b/>
          <w:bCs/>
        </w:rPr>
      </w:pPr>
      <w:r>
        <w:rPr>
          <w:b/>
          <w:bCs/>
        </w:rPr>
        <w:t>Impact:</w:t>
      </w:r>
    </w:p>
    <w:p w14:paraId="28C142A4" w14:textId="77777777" w:rsidR="0038310C" w:rsidRDefault="0038310C" w:rsidP="0038310C">
      <w:r>
        <w:t>It provides a traceable development history and prevents uncontrolled changes to the project artefacts</w:t>
      </w:r>
    </w:p>
    <w:p w14:paraId="1926470D" w14:textId="77777777" w:rsidR="00CB1B33" w:rsidRDefault="00CB1B33" w:rsidP="00CB1B33">
      <w:pPr>
        <w:pStyle w:val="Heading3"/>
      </w:pPr>
      <w:r>
        <w:t>Scope Traceability</w:t>
      </w:r>
    </w:p>
    <w:p w14:paraId="6C807D69" w14:textId="77777777" w:rsidR="00CB1B33" w:rsidRDefault="00CB1B33" w:rsidP="00CB1B33">
      <w:pPr>
        <w:pStyle w:val="Heading4"/>
      </w:pPr>
      <w:r>
        <w:t>Scope Traceability Model</w:t>
      </w:r>
    </w:p>
    <w:p w14:paraId="18580E1F" w14:textId="77777777" w:rsidR="00CB1B33" w:rsidRPr="00CB1B33" w:rsidRDefault="00CB1B33" w:rsidP="00CB1B33">
      <w:pPr>
        <w:jc w:val="center"/>
        <w:rPr>
          <w:b/>
          <w:bCs/>
        </w:rPr>
      </w:pPr>
      <w:r>
        <w:rPr>
          <w:b/>
          <w:bCs/>
        </w:rPr>
        <w:t>Business need</w:t>
      </w:r>
    </w:p>
    <w:p w14:paraId="0522812C" w14:textId="77777777" w:rsidR="00CB1B33" w:rsidRPr="00CB1B33" w:rsidRDefault="00CB1B33" w:rsidP="00CB1B33">
      <w:pPr>
        <w:jc w:val="center"/>
        <w:rPr>
          <w:b/>
          <w:bCs/>
        </w:rPr>
      </w:pPr>
      <w:r>
        <w:rPr>
          <w:b/>
          <w:bCs/>
        </w:rPr>
        <w:t>↓</w:t>
      </w:r>
    </w:p>
    <w:p w14:paraId="17C23A85" w14:textId="77777777" w:rsidR="00CB1B33" w:rsidRPr="00CB1B33" w:rsidRDefault="00CB1B33" w:rsidP="00CB1B33">
      <w:pPr>
        <w:jc w:val="center"/>
        <w:rPr>
          <w:b/>
          <w:bCs/>
        </w:rPr>
      </w:pPr>
      <w:r>
        <w:rPr>
          <w:b/>
          <w:bCs/>
        </w:rPr>
        <w:t>Stakeholder need</w:t>
      </w:r>
    </w:p>
    <w:p w14:paraId="114BC960" w14:textId="77777777" w:rsidR="00CB1B33" w:rsidRPr="00CB1B33" w:rsidRDefault="00CB1B33" w:rsidP="00CB1B33">
      <w:pPr>
        <w:jc w:val="center"/>
        <w:rPr>
          <w:b/>
          <w:bCs/>
        </w:rPr>
      </w:pPr>
      <w:r>
        <w:rPr>
          <w:b/>
          <w:bCs/>
        </w:rPr>
        <w:t>↓</w:t>
      </w:r>
    </w:p>
    <w:p w14:paraId="23791F2D" w14:textId="77777777" w:rsidR="00CB1B33" w:rsidRPr="00CB1B33" w:rsidRDefault="00CB1B33" w:rsidP="00CB1B33">
      <w:pPr>
        <w:jc w:val="center"/>
        <w:rPr>
          <w:b/>
          <w:bCs/>
        </w:rPr>
      </w:pPr>
      <w:r>
        <w:rPr>
          <w:b/>
          <w:bCs/>
        </w:rPr>
        <w:t>Requirement</w:t>
      </w:r>
    </w:p>
    <w:p w14:paraId="78ADB6C5" w14:textId="77777777" w:rsidR="00CB1B33" w:rsidRPr="00CB1B33" w:rsidRDefault="00CB1B33" w:rsidP="00CB1B33">
      <w:pPr>
        <w:jc w:val="center"/>
        <w:rPr>
          <w:b/>
          <w:bCs/>
        </w:rPr>
      </w:pPr>
      <w:r>
        <w:rPr>
          <w:b/>
          <w:bCs/>
        </w:rPr>
        <w:t>↓</w:t>
      </w:r>
    </w:p>
    <w:p w14:paraId="3B4990F6" w14:textId="77777777" w:rsidR="00CB1B33" w:rsidRDefault="00CB1B33" w:rsidP="00CB1B33">
      <w:pPr>
        <w:jc w:val="center"/>
        <w:rPr>
          <w:b/>
          <w:bCs/>
        </w:rPr>
      </w:pPr>
      <w:r>
        <w:rPr>
          <w:b/>
          <w:bCs/>
        </w:rPr>
        <w:lastRenderedPageBreak/>
        <w:t>Scope baseline</w:t>
      </w:r>
    </w:p>
    <w:p w14:paraId="104B0EB4" w14:textId="77777777" w:rsidR="00CB1B33" w:rsidRDefault="00CB1B33" w:rsidP="00CB1B33">
      <w:pPr>
        <w:pStyle w:val="Heading4"/>
      </w:pPr>
      <w:r>
        <w:t>Deferred scope traceability</w:t>
      </w:r>
    </w:p>
    <w:p w14:paraId="2A7FC0FF" w14:textId="77777777" w:rsidR="00CB1B33" w:rsidRPr="00CB1B33" w:rsidRDefault="00CB1B33" w:rsidP="00CB1B33">
      <w:r>
        <w:t>The following items have been intentionally deferred:</w:t>
      </w:r>
    </w:p>
    <w:p w14:paraId="021BB38F" w14:textId="77777777" w:rsidR="00CB1B33" w:rsidRPr="00CB1B33" w:rsidRDefault="00CB1B33" w:rsidP="00CB1B33">
      <w:pPr>
        <w:numPr>
          <w:ilvl w:val="0"/>
          <w:numId w:val="31"/>
        </w:numPr>
      </w:pPr>
      <w:r>
        <w:t>Live WhatsApp integration (simulated in the current baseline)</w:t>
      </w:r>
    </w:p>
    <w:p w14:paraId="7BC41BE9" w14:textId="77777777" w:rsidR="00CB1B33" w:rsidRPr="00CB1B33" w:rsidRDefault="00CB1B33" w:rsidP="00CB1B33">
      <w:pPr>
        <w:numPr>
          <w:ilvl w:val="0"/>
          <w:numId w:val="31"/>
        </w:numPr>
      </w:pPr>
      <w:r>
        <w:t>Live SMS notifications (simulated in the current baseline)</w:t>
      </w:r>
    </w:p>
    <w:p w14:paraId="2D6FA4DF" w14:textId="77777777" w:rsidR="00CB1B33" w:rsidRPr="00CB1B33" w:rsidRDefault="00CB1B33" w:rsidP="00CB1B33">
      <w:pPr>
        <w:numPr>
          <w:ilvl w:val="0"/>
          <w:numId w:val="31"/>
        </w:numPr>
      </w:pPr>
      <w:r>
        <w:t>Advanced dashboards</w:t>
      </w:r>
    </w:p>
    <w:p w14:paraId="2F14C6B8" w14:textId="77777777" w:rsidR="00CB1B33" w:rsidRPr="00CB1B33" w:rsidRDefault="00CB1B33" w:rsidP="00CB1B33">
      <w:pPr>
        <w:numPr>
          <w:ilvl w:val="0"/>
          <w:numId w:val="31"/>
        </w:numPr>
      </w:pPr>
      <w:r>
        <w:t>AI-assisted categorisation</w:t>
      </w:r>
    </w:p>
    <w:p w14:paraId="4B18542A" w14:textId="77777777" w:rsidR="00CB1B33" w:rsidRPr="00CB1B33" w:rsidRDefault="00CB1B33" w:rsidP="00CB1B33">
      <w:pPr>
        <w:numPr>
          <w:ilvl w:val="0"/>
          <w:numId w:val="31"/>
        </w:numPr>
      </w:pPr>
      <w:r>
        <w:t>Predictive analytics</w:t>
      </w:r>
    </w:p>
    <w:p w14:paraId="7F61A87E" w14:textId="77777777" w:rsidR="00CB1B33" w:rsidRPr="00CB1B33" w:rsidRDefault="00CB1B33" w:rsidP="00CB1B33">
      <w:pPr>
        <w:numPr>
          <w:ilvl w:val="0"/>
          <w:numId w:val="31"/>
        </w:numPr>
      </w:pPr>
      <w:r>
        <w:t>External system integrations</w:t>
      </w:r>
    </w:p>
    <w:p w14:paraId="6089F6C9" w14:textId="77777777" w:rsidR="00CB1B33" w:rsidRPr="00CB1B33" w:rsidRDefault="00CB1B33" w:rsidP="00CB1B33">
      <w:pPr>
        <w:numPr>
          <w:ilvl w:val="0"/>
          <w:numId w:val="31"/>
        </w:numPr>
      </w:pPr>
      <w:r>
        <w:t>Dedicated mobile applications</w:t>
      </w:r>
    </w:p>
    <w:p w14:paraId="27CD7787" w14:textId="77777777" w:rsidR="00CB1B33" w:rsidRPr="00CB1B33" w:rsidRDefault="00CB1B33" w:rsidP="00CB1B33">
      <w:r>
        <w:t>Each deferred item is documented and can only be added through a controlled change process in the future</w:t>
      </w:r>
    </w:p>
    <w:p w14:paraId="106F4F36" w14:textId="77777777" w:rsidR="00CB1B33" w:rsidRDefault="00CB1B33" w:rsidP="00CB1B33">
      <w:pPr>
        <w:pStyle w:val="Heading3"/>
      </w:pPr>
      <w:r>
        <w:t>GitHub Traceability</w:t>
      </w:r>
    </w:p>
    <w:p w14:paraId="193E83F1" w14:textId="77777777" w:rsidR="00CB1B33" w:rsidRPr="00CB1B33" w:rsidRDefault="00CB1B33" w:rsidP="00CB1B33">
      <w:r>
        <w:t>GitHub provides configuration management and evidence of controlled project work (Driessen, 2010).</w:t>
      </w:r>
    </w:p>
    <w:p w14:paraId="0E58664E" w14:textId="77777777" w:rsidR="00CB1B33" w:rsidRDefault="00CB1B33" w:rsidP="00CB1B33">
      <w:pPr>
        <w:pStyle w:val="Heading4"/>
      </w:pPr>
      <w:r>
        <w:t>GitHub governance process</w:t>
      </w:r>
    </w:p>
    <w:p w14:paraId="70598930" w14:textId="77777777" w:rsidR="00CB1B33" w:rsidRPr="00CB1B33" w:rsidRDefault="00CB1B33" w:rsidP="00CB1B33">
      <w:pPr>
        <w:jc w:val="center"/>
        <w:rPr>
          <w:b/>
          <w:bCs/>
        </w:rPr>
      </w:pPr>
      <w:r>
        <w:rPr>
          <w:b/>
          <w:bCs/>
        </w:rPr>
        <w:t>Feature branch</w:t>
      </w:r>
    </w:p>
    <w:p w14:paraId="35F0E1E3" w14:textId="77777777" w:rsidR="00CB1B33" w:rsidRPr="00CB1B33" w:rsidRDefault="00CB1B33" w:rsidP="00CB1B33">
      <w:pPr>
        <w:jc w:val="center"/>
        <w:rPr>
          <w:b/>
          <w:bCs/>
        </w:rPr>
      </w:pPr>
      <w:r>
        <w:rPr>
          <w:b/>
          <w:bCs/>
        </w:rPr>
        <w:t>↓</w:t>
      </w:r>
    </w:p>
    <w:p w14:paraId="75168738" w14:textId="77777777" w:rsidR="00CB1B33" w:rsidRPr="00CB1B33" w:rsidRDefault="00CB1B33" w:rsidP="00CB1B33">
      <w:pPr>
        <w:jc w:val="center"/>
        <w:rPr>
          <w:b/>
          <w:bCs/>
        </w:rPr>
      </w:pPr>
      <w:r>
        <w:rPr>
          <w:b/>
          <w:bCs/>
        </w:rPr>
        <w:t>Development commit</w:t>
      </w:r>
    </w:p>
    <w:p w14:paraId="7C4E73AA" w14:textId="77777777" w:rsidR="00CB1B33" w:rsidRPr="00CB1B33" w:rsidRDefault="00CB1B33" w:rsidP="00CB1B33">
      <w:pPr>
        <w:jc w:val="center"/>
        <w:rPr>
          <w:b/>
          <w:bCs/>
        </w:rPr>
      </w:pPr>
      <w:r>
        <w:rPr>
          <w:b/>
          <w:bCs/>
        </w:rPr>
        <w:t>↓</w:t>
      </w:r>
    </w:p>
    <w:p w14:paraId="68B83891" w14:textId="77777777" w:rsidR="00CB1B33" w:rsidRPr="00CB1B33" w:rsidRDefault="00CB1B33" w:rsidP="00CB1B33">
      <w:pPr>
        <w:jc w:val="center"/>
        <w:rPr>
          <w:b/>
          <w:bCs/>
        </w:rPr>
      </w:pPr>
      <w:r>
        <w:rPr>
          <w:b/>
          <w:bCs/>
        </w:rPr>
        <w:t>Pull request</w:t>
      </w:r>
    </w:p>
    <w:p w14:paraId="7E5EFD98" w14:textId="77777777" w:rsidR="00CB1B33" w:rsidRPr="00CB1B33" w:rsidRDefault="00CB1B33" w:rsidP="00CB1B33">
      <w:pPr>
        <w:jc w:val="center"/>
        <w:rPr>
          <w:b/>
          <w:bCs/>
        </w:rPr>
      </w:pPr>
      <w:r>
        <w:rPr>
          <w:b/>
          <w:bCs/>
        </w:rPr>
        <w:t>↓</w:t>
      </w:r>
    </w:p>
    <w:p w14:paraId="1D33B824" w14:textId="77777777" w:rsidR="00CB1B33" w:rsidRPr="00CB1B33" w:rsidRDefault="00CB1B33" w:rsidP="00CB1B33">
      <w:pPr>
        <w:jc w:val="center"/>
        <w:rPr>
          <w:b/>
          <w:bCs/>
        </w:rPr>
      </w:pPr>
      <w:r>
        <w:rPr>
          <w:b/>
          <w:bCs/>
        </w:rPr>
        <w:t>Review</w:t>
      </w:r>
    </w:p>
    <w:p w14:paraId="642C03BC" w14:textId="77777777" w:rsidR="00CB1B33" w:rsidRPr="00CB1B33" w:rsidRDefault="00CB1B33" w:rsidP="00CB1B33">
      <w:pPr>
        <w:jc w:val="center"/>
        <w:rPr>
          <w:b/>
          <w:bCs/>
        </w:rPr>
      </w:pPr>
      <w:r>
        <w:rPr>
          <w:b/>
          <w:bCs/>
        </w:rPr>
        <w:t>↓</w:t>
      </w:r>
    </w:p>
    <w:p w14:paraId="07982827" w14:textId="77777777" w:rsidR="00CB1B33" w:rsidRPr="00CB1B33" w:rsidRDefault="00CB1B33" w:rsidP="00CB1B33">
      <w:pPr>
        <w:jc w:val="center"/>
        <w:rPr>
          <w:b/>
          <w:bCs/>
        </w:rPr>
      </w:pPr>
      <w:r>
        <w:rPr>
          <w:b/>
          <w:bCs/>
        </w:rPr>
        <w:t>Approval</w:t>
      </w:r>
    </w:p>
    <w:p w14:paraId="7349265F" w14:textId="77777777" w:rsidR="00CB1B33" w:rsidRPr="00CB1B33" w:rsidRDefault="00CB1B33" w:rsidP="00CB1B33">
      <w:pPr>
        <w:jc w:val="center"/>
        <w:rPr>
          <w:b/>
          <w:bCs/>
        </w:rPr>
      </w:pPr>
      <w:r>
        <w:rPr>
          <w:b/>
          <w:bCs/>
        </w:rPr>
        <w:t>↓</w:t>
      </w:r>
    </w:p>
    <w:p w14:paraId="58521248" w14:textId="77777777" w:rsidR="00CB1B33" w:rsidRDefault="00CB1B33" w:rsidP="00CB1B33">
      <w:pPr>
        <w:tabs>
          <w:tab w:val="center" w:pos="5233"/>
          <w:tab w:val="left" w:pos="6915"/>
        </w:tabs>
        <w:rPr>
          <w:b/>
          <w:bCs/>
        </w:rPr>
      </w:pPr>
      <w:r>
        <w:rPr>
          <w:b/>
          <w:bCs/>
        </w:rPr>
        <w:tab/>
        <w:t>Merge to main branch</w:t>
      </w:r>
      <w:r>
        <w:rPr>
          <w:b/>
          <w:bCs/>
        </w:rPr>
        <w:tab/>
      </w:r>
    </w:p>
    <w:p w14:paraId="5F943317" w14:textId="77777777" w:rsidR="00CB1B33" w:rsidRPr="00CB1B33" w:rsidRDefault="00CB1B33" w:rsidP="00CB1B33">
      <w:pPr>
        <w:pStyle w:val="Heading4"/>
      </w:pPr>
      <w:r>
        <w:t>Governance principles</w:t>
      </w:r>
    </w:p>
    <w:p w14:paraId="5378D883" w14:textId="77777777" w:rsidR="00CB1B33" w:rsidRPr="00CB1B33" w:rsidRDefault="00CB1B33" w:rsidP="00CB1B33">
      <w:pPr>
        <w:numPr>
          <w:ilvl w:val="0"/>
          <w:numId w:val="32"/>
        </w:numPr>
        <w:tabs>
          <w:tab w:val="center" w:pos="5233"/>
          <w:tab w:val="left" w:pos="6915"/>
        </w:tabs>
      </w:pPr>
      <w:r>
        <w:t>Direct changes to the main branch are prohibited</w:t>
      </w:r>
    </w:p>
    <w:p w14:paraId="5E170DA7" w14:textId="77777777" w:rsidR="00CB1B33" w:rsidRPr="00CB1B33" w:rsidRDefault="00CB1B33" w:rsidP="00CB1B33">
      <w:pPr>
        <w:numPr>
          <w:ilvl w:val="0"/>
          <w:numId w:val="32"/>
        </w:numPr>
        <w:tabs>
          <w:tab w:val="center" w:pos="5233"/>
          <w:tab w:val="left" w:pos="6915"/>
        </w:tabs>
      </w:pPr>
      <w:r>
        <w:t>Work must be completed in dedicated branches</w:t>
      </w:r>
    </w:p>
    <w:p w14:paraId="3573A75F" w14:textId="77777777" w:rsidR="00CB1B33" w:rsidRPr="00CB1B33" w:rsidRDefault="00CB1B33" w:rsidP="00CB1B33">
      <w:pPr>
        <w:numPr>
          <w:ilvl w:val="0"/>
          <w:numId w:val="32"/>
        </w:numPr>
        <w:tabs>
          <w:tab w:val="center" w:pos="5233"/>
          <w:tab w:val="left" w:pos="6915"/>
        </w:tabs>
      </w:pPr>
      <w:r>
        <w:t>Pull requests must be reviewed before merging</w:t>
      </w:r>
    </w:p>
    <w:p w14:paraId="30E8A9F9" w14:textId="77777777" w:rsidR="00CB1B33" w:rsidRPr="00CB1B33" w:rsidRDefault="00CB1B33" w:rsidP="00CB1B33">
      <w:pPr>
        <w:numPr>
          <w:ilvl w:val="0"/>
          <w:numId w:val="32"/>
        </w:numPr>
        <w:tabs>
          <w:tab w:val="center" w:pos="5233"/>
          <w:tab w:val="left" w:pos="6915"/>
        </w:tabs>
      </w:pPr>
      <w:r>
        <w:t>Meaningful commit messages are required</w:t>
      </w:r>
    </w:p>
    <w:p w14:paraId="68CD93B7" w14:textId="77777777" w:rsidR="00CB1B33" w:rsidRPr="00CB1B33" w:rsidRDefault="00CB1B33" w:rsidP="00CB1B33">
      <w:pPr>
        <w:numPr>
          <w:ilvl w:val="0"/>
          <w:numId w:val="32"/>
        </w:numPr>
        <w:tabs>
          <w:tab w:val="center" w:pos="5233"/>
          <w:tab w:val="left" w:pos="6915"/>
        </w:tabs>
      </w:pPr>
      <w:r>
        <w:t>Repository history must remain intact</w:t>
      </w:r>
    </w:p>
    <w:p w14:paraId="31A8C0A7" w14:textId="77777777" w:rsidR="00CB1B33" w:rsidRDefault="00CB1B33" w:rsidP="00CB1B33">
      <w:pPr>
        <w:numPr>
          <w:ilvl w:val="0"/>
          <w:numId w:val="32"/>
        </w:numPr>
        <w:tabs>
          <w:tab w:val="center" w:pos="5233"/>
          <w:tab w:val="left" w:pos="6915"/>
        </w:tabs>
      </w:pPr>
      <w:r>
        <w:lastRenderedPageBreak/>
        <w:t>All approved artefacts remain version controlled</w:t>
      </w:r>
    </w:p>
    <w:p w14:paraId="31F39319" w14:textId="77777777" w:rsidR="00CB1B33" w:rsidRDefault="00CB1B33" w:rsidP="00CB1B33">
      <w:pPr>
        <w:pStyle w:val="Heading3"/>
      </w:pPr>
      <w:r>
        <w:t>Artefact Evidence Register</w:t>
      </w:r>
    </w:p>
    <w:tbl>
      <w:tblPr>
        <w:tblStyle w:val="TableGrid"/>
        <w:tblW w:w="0" w:type="auto"/>
        <w:tblLook w:val="04A0" w:firstRow="1" w:lastRow="0" w:firstColumn="1" w:lastColumn="0" w:noHBand="0" w:noVBand="1"/>
      </w:tblPr>
      <w:tblGrid>
        <w:gridCol w:w="1716"/>
        <w:gridCol w:w="1648"/>
        <w:gridCol w:w="7092"/>
      </w:tblGrid>
      <w:tr w:rsidR="00CB1B33" w14:paraId="4C980FC8" w14:textId="77777777" w:rsidTr="00CB1B33">
        <w:tc>
          <w:tcPr>
            <w:tcW w:w="2145" w:type="dxa"/>
          </w:tcPr>
          <w:p w14:paraId="685EE40C" w14:textId="77777777" w:rsidR="00CB1B33" w:rsidRDefault="00CB1B33" w:rsidP="00CB1B33">
            <w:pPr>
              <w:spacing w:line="360" w:lineRule="auto"/>
            </w:pPr>
            <w:r>
              <w:rPr>
                <w:b/>
                <w:bCs/>
              </w:rPr>
              <w:t>Artefact</w:t>
            </w:r>
          </w:p>
        </w:tc>
        <w:tc>
          <w:tcPr>
            <w:tcW w:w="4087" w:type="dxa"/>
          </w:tcPr>
          <w:p w14:paraId="1B5F8285" w14:textId="77777777" w:rsidR="00CB1B33" w:rsidRDefault="00CB1B33" w:rsidP="00CB1B33">
            <w:pPr>
              <w:spacing w:line="360" w:lineRule="auto"/>
            </w:pPr>
            <w:r>
              <w:rPr>
                <w:b/>
                <w:bCs/>
              </w:rPr>
              <w:t>Purpose</w:t>
            </w:r>
          </w:p>
        </w:tc>
        <w:tc>
          <w:tcPr>
            <w:tcW w:w="4224" w:type="dxa"/>
          </w:tcPr>
          <w:p w14:paraId="3A1ED9D8" w14:textId="77777777" w:rsidR="00CB1B33" w:rsidRDefault="00CB1B33" w:rsidP="00CB1B33">
            <w:pPr>
              <w:tabs>
                <w:tab w:val="left" w:pos="1125"/>
              </w:tabs>
              <w:spacing w:line="360" w:lineRule="auto"/>
            </w:pPr>
            <w:r>
              <w:rPr>
                <w:b/>
                <w:bCs/>
              </w:rPr>
              <w:t>Evidence Source</w:t>
            </w:r>
          </w:p>
        </w:tc>
      </w:tr>
      <w:tr w:rsidR="00CB1B33" w14:paraId="69EDC3FB" w14:textId="77777777" w:rsidTr="00CB1B33">
        <w:tc>
          <w:tcPr>
            <w:tcW w:w="2145" w:type="dxa"/>
          </w:tcPr>
          <w:p w14:paraId="00A23D1C" w14:textId="77777777" w:rsidR="00CB1B33" w:rsidRDefault="00CB1B33" w:rsidP="00CB1B33">
            <w:pPr>
              <w:spacing w:line="360" w:lineRule="auto"/>
            </w:pPr>
            <w:r>
              <w:t>Problem and business need</w:t>
            </w:r>
          </w:p>
        </w:tc>
        <w:tc>
          <w:tcPr>
            <w:tcW w:w="4087" w:type="dxa"/>
          </w:tcPr>
          <w:p w14:paraId="6B0EF94A" w14:textId="77777777" w:rsidR="00CB1B33" w:rsidRDefault="00CB1B33" w:rsidP="00CB1B33">
            <w:pPr>
              <w:tabs>
                <w:tab w:val="left" w:pos="990"/>
              </w:tabs>
              <w:spacing w:line="360" w:lineRule="auto"/>
            </w:pPr>
            <w:r>
              <w:t>Defines project purpose</w:t>
            </w:r>
          </w:p>
        </w:tc>
        <w:tc>
          <w:tcPr>
            <w:tcW w:w="4224" w:type="dxa"/>
          </w:tcPr>
          <w:p w14:paraId="387E8CD6" w14:textId="77777777" w:rsidR="00CB1B33" w:rsidRDefault="00CB1B33" w:rsidP="00CB1B33">
            <w:pPr>
              <w:spacing w:line="360" w:lineRule="auto"/>
            </w:pPr>
            <w:r>
              <w:t>Requirements analysis</w:t>
            </w:r>
          </w:p>
        </w:tc>
      </w:tr>
      <w:tr w:rsidR="00CB1B33" w14:paraId="3DB8D0A2" w14:textId="77777777" w:rsidTr="00CB1B33">
        <w:tc>
          <w:tcPr>
            <w:tcW w:w="2145" w:type="dxa"/>
          </w:tcPr>
          <w:p w14:paraId="61847702" w14:textId="77777777" w:rsidR="00CB1B33" w:rsidRDefault="00CB1B33" w:rsidP="00CB1B33">
            <w:pPr>
              <w:spacing w:line="360" w:lineRule="auto"/>
            </w:pPr>
            <w:r>
              <w:t>Stakeholder register</w:t>
            </w:r>
          </w:p>
        </w:tc>
        <w:tc>
          <w:tcPr>
            <w:tcW w:w="4087" w:type="dxa"/>
          </w:tcPr>
          <w:p w14:paraId="31D6671D" w14:textId="77777777" w:rsidR="00CB1B33" w:rsidRDefault="00CB1B33" w:rsidP="00CB1B33">
            <w:pPr>
              <w:spacing w:line="360" w:lineRule="auto"/>
            </w:pPr>
            <w:r>
              <w:t>Identifies stakeholders</w:t>
            </w:r>
          </w:p>
        </w:tc>
        <w:tc>
          <w:tcPr>
            <w:tcW w:w="4224" w:type="dxa"/>
          </w:tcPr>
          <w:p w14:paraId="093E7FC8" w14:textId="77777777" w:rsidR="00CB1B33" w:rsidRDefault="00CB1B33" w:rsidP="00CB1B33">
            <w:pPr>
              <w:spacing w:line="360" w:lineRule="auto"/>
            </w:pPr>
            <w:r>
              <w:t>Requirements analysis</w:t>
            </w:r>
          </w:p>
        </w:tc>
      </w:tr>
      <w:tr w:rsidR="00CB1B33" w14:paraId="095FCAB6" w14:textId="77777777" w:rsidTr="00CB1B33">
        <w:tc>
          <w:tcPr>
            <w:tcW w:w="2145" w:type="dxa"/>
          </w:tcPr>
          <w:p w14:paraId="76289A6F" w14:textId="77777777" w:rsidR="00CB1B33" w:rsidRDefault="00CB1B33" w:rsidP="00CB1B33">
            <w:pPr>
              <w:spacing w:line="360" w:lineRule="auto"/>
            </w:pPr>
            <w:r>
              <w:t>Stakeholder needs register</w:t>
            </w:r>
          </w:p>
        </w:tc>
        <w:tc>
          <w:tcPr>
            <w:tcW w:w="4087" w:type="dxa"/>
          </w:tcPr>
          <w:p w14:paraId="0EB98E63" w14:textId="77777777" w:rsidR="00CB1B33" w:rsidRDefault="00CB1B33" w:rsidP="00CB1B33">
            <w:pPr>
              <w:tabs>
                <w:tab w:val="left" w:pos="1155"/>
              </w:tabs>
              <w:spacing w:line="360" w:lineRule="auto"/>
            </w:pPr>
            <w:r>
              <w:t>Identifies stakeholder expectations</w:t>
            </w:r>
          </w:p>
        </w:tc>
        <w:tc>
          <w:tcPr>
            <w:tcW w:w="4224" w:type="dxa"/>
          </w:tcPr>
          <w:p w14:paraId="7F981B64" w14:textId="77777777" w:rsidR="00CB1B33" w:rsidRDefault="00CB1B33" w:rsidP="00CB1B33">
            <w:pPr>
              <w:spacing w:line="360" w:lineRule="auto"/>
            </w:pPr>
            <w:r>
              <w:t>Requirements analysis</w:t>
            </w:r>
          </w:p>
        </w:tc>
      </w:tr>
      <w:tr w:rsidR="00CB1B33" w14:paraId="7E83EFAB" w14:textId="77777777" w:rsidTr="00CB1B33">
        <w:tc>
          <w:tcPr>
            <w:tcW w:w="2145" w:type="dxa"/>
          </w:tcPr>
          <w:p w14:paraId="3AF05380" w14:textId="77777777" w:rsidR="00CB1B33" w:rsidRDefault="00CB1B33" w:rsidP="00CB1B33">
            <w:pPr>
              <w:spacing w:line="360" w:lineRule="auto"/>
            </w:pPr>
            <w:r>
              <w:t>Scope baseline</w:t>
            </w:r>
          </w:p>
        </w:tc>
        <w:tc>
          <w:tcPr>
            <w:tcW w:w="4087" w:type="dxa"/>
          </w:tcPr>
          <w:p w14:paraId="30C035DC" w14:textId="77777777" w:rsidR="00CB1B33" w:rsidRDefault="00CB1B33" w:rsidP="00CB1B33">
            <w:pPr>
              <w:tabs>
                <w:tab w:val="left" w:pos="945"/>
              </w:tabs>
              <w:spacing w:line="360" w:lineRule="auto"/>
            </w:pPr>
            <w:r>
              <w:t>Defines approved project scope</w:t>
            </w:r>
          </w:p>
        </w:tc>
        <w:tc>
          <w:tcPr>
            <w:tcW w:w="4224" w:type="dxa"/>
          </w:tcPr>
          <w:p w14:paraId="58DF0306" w14:textId="77777777" w:rsidR="00CB1B33" w:rsidRDefault="00CB1B33" w:rsidP="00CB1B33">
            <w:pPr>
              <w:spacing w:line="360" w:lineRule="auto"/>
            </w:pPr>
            <w:r>
              <w:t>Requirements analysis</w:t>
            </w:r>
          </w:p>
        </w:tc>
      </w:tr>
      <w:tr w:rsidR="00CB1B33" w14:paraId="43950F12" w14:textId="77777777" w:rsidTr="00CB1B33">
        <w:tc>
          <w:tcPr>
            <w:tcW w:w="2145" w:type="dxa"/>
          </w:tcPr>
          <w:p w14:paraId="268E61F1" w14:textId="77777777" w:rsidR="00CB1B33" w:rsidRDefault="00CB1B33" w:rsidP="00CB1B33">
            <w:pPr>
              <w:spacing w:line="360" w:lineRule="auto"/>
            </w:pPr>
            <w:r>
              <w:t>Functional requirements</w:t>
            </w:r>
          </w:p>
        </w:tc>
        <w:tc>
          <w:tcPr>
            <w:tcW w:w="4087" w:type="dxa"/>
          </w:tcPr>
          <w:p w14:paraId="3F5026E7" w14:textId="77777777" w:rsidR="00CB1B33" w:rsidRDefault="00CB1B33" w:rsidP="00CB1B33">
            <w:pPr>
              <w:spacing w:line="360" w:lineRule="auto"/>
            </w:pPr>
            <w:r>
              <w:t>Defines system functionality</w:t>
            </w:r>
          </w:p>
        </w:tc>
        <w:tc>
          <w:tcPr>
            <w:tcW w:w="4224" w:type="dxa"/>
          </w:tcPr>
          <w:p w14:paraId="00F14948" w14:textId="77777777" w:rsidR="00CB1B33" w:rsidRDefault="00CB1B33" w:rsidP="00CB1B33">
            <w:pPr>
              <w:spacing w:line="360" w:lineRule="auto"/>
            </w:pPr>
            <w:r>
              <w:t>Requirements analysis</w:t>
            </w:r>
          </w:p>
        </w:tc>
      </w:tr>
      <w:tr w:rsidR="00CB1B33" w14:paraId="4AAB937B" w14:textId="77777777" w:rsidTr="00CB1B33">
        <w:tc>
          <w:tcPr>
            <w:tcW w:w="2145" w:type="dxa"/>
          </w:tcPr>
          <w:p w14:paraId="486FFD0E" w14:textId="77777777" w:rsidR="00CB1B33" w:rsidRDefault="00CB1B33" w:rsidP="00CB1B33">
            <w:pPr>
              <w:spacing w:line="360" w:lineRule="auto"/>
            </w:pPr>
            <w:r>
              <w:t>Non-functional requirements</w:t>
            </w:r>
          </w:p>
        </w:tc>
        <w:tc>
          <w:tcPr>
            <w:tcW w:w="4087" w:type="dxa"/>
          </w:tcPr>
          <w:p w14:paraId="0B4BED63" w14:textId="77777777" w:rsidR="00CB1B33" w:rsidRDefault="00CB1B33" w:rsidP="00CB1B33">
            <w:pPr>
              <w:spacing w:line="360" w:lineRule="auto"/>
            </w:pPr>
            <w:r>
              <w:t>Defines quality expectations</w:t>
            </w:r>
          </w:p>
        </w:tc>
        <w:tc>
          <w:tcPr>
            <w:tcW w:w="4224" w:type="dxa"/>
          </w:tcPr>
          <w:p w14:paraId="7ADEA6A2" w14:textId="77777777" w:rsidR="00CB1B33" w:rsidRDefault="00CB1B33" w:rsidP="00CB1B33">
            <w:pPr>
              <w:spacing w:line="360" w:lineRule="auto"/>
            </w:pPr>
            <w:r>
              <w:t>Requirements analysis</w:t>
            </w:r>
          </w:p>
        </w:tc>
      </w:tr>
      <w:tr w:rsidR="00CB1B33" w14:paraId="138896CA" w14:textId="77777777" w:rsidTr="00CB1B33">
        <w:tc>
          <w:tcPr>
            <w:tcW w:w="2145" w:type="dxa"/>
          </w:tcPr>
          <w:p w14:paraId="3345AEA0" w14:textId="77777777" w:rsidR="00CB1B33" w:rsidRDefault="00CB1B33" w:rsidP="00CB1B33">
            <w:pPr>
              <w:spacing w:line="360" w:lineRule="auto"/>
            </w:pPr>
            <w:r>
              <w:t>Acceptance criteria register</w:t>
            </w:r>
          </w:p>
        </w:tc>
        <w:tc>
          <w:tcPr>
            <w:tcW w:w="4087" w:type="dxa"/>
          </w:tcPr>
          <w:p w14:paraId="1348FAE8" w14:textId="77777777" w:rsidR="00CB1B33" w:rsidRDefault="00CB1B33" w:rsidP="00CB1B33">
            <w:pPr>
              <w:spacing w:line="360" w:lineRule="auto"/>
            </w:pPr>
            <w:r>
              <w:t>Defines requirements verification</w:t>
            </w:r>
          </w:p>
        </w:tc>
        <w:tc>
          <w:tcPr>
            <w:tcW w:w="4224" w:type="dxa"/>
          </w:tcPr>
          <w:p w14:paraId="71CE5465" w14:textId="77777777" w:rsidR="00CB1B33" w:rsidRDefault="00CB1B33" w:rsidP="00CB1B33">
            <w:pPr>
              <w:spacing w:line="360" w:lineRule="auto"/>
            </w:pPr>
            <w:r>
              <w:t>Requirements analysis</w:t>
            </w:r>
          </w:p>
        </w:tc>
      </w:tr>
      <w:tr w:rsidR="00CB1B33" w14:paraId="441B9223" w14:textId="77777777" w:rsidTr="00CB1B33">
        <w:tc>
          <w:tcPr>
            <w:tcW w:w="2145" w:type="dxa"/>
          </w:tcPr>
          <w:p w14:paraId="7A0D6CAA" w14:textId="77777777" w:rsidR="00CB1B33" w:rsidRDefault="00CB1B33" w:rsidP="00CB1B33">
            <w:pPr>
              <w:spacing w:line="360" w:lineRule="auto"/>
            </w:pPr>
            <w:r>
              <w:t>Risk register</w:t>
            </w:r>
          </w:p>
        </w:tc>
        <w:tc>
          <w:tcPr>
            <w:tcW w:w="4087" w:type="dxa"/>
          </w:tcPr>
          <w:p w14:paraId="700EB92E" w14:textId="77777777" w:rsidR="00CB1B33" w:rsidRDefault="00CB1B33" w:rsidP="00CB1B33">
            <w:pPr>
              <w:spacing w:line="360" w:lineRule="auto"/>
            </w:pPr>
            <w:r>
              <w:t>Documents project risks</w:t>
            </w:r>
          </w:p>
        </w:tc>
        <w:tc>
          <w:tcPr>
            <w:tcW w:w="4224" w:type="dxa"/>
          </w:tcPr>
          <w:p w14:paraId="7FE30AA0" w14:textId="77777777" w:rsidR="00CB1B33" w:rsidRDefault="00CB1B33" w:rsidP="00CB1B33">
            <w:pPr>
              <w:tabs>
                <w:tab w:val="left" w:pos="930"/>
              </w:tabs>
              <w:spacing w:line="360" w:lineRule="auto"/>
            </w:pPr>
            <w:r>
              <w:t>Risk Register.md</w:t>
            </w:r>
          </w:p>
        </w:tc>
      </w:tr>
      <w:tr w:rsidR="00CB1B33" w14:paraId="69246109" w14:textId="77777777" w:rsidTr="00CB1B33">
        <w:tc>
          <w:tcPr>
            <w:tcW w:w="2145" w:type="dxa"/>
          </w:tcPr>
          <w:p w14:paraId="70C225D9" w14:textId="77777777" w:rsidR="00CB1B33" w:rsidRDefault="00CB1B33" w:rsidP="00CB1B33">
            <w:pPr>
              <w:spacing w:line="360" w:lineRule="auto"/>
            </w:pPr>
            <w:r>
              <w:t>Requirements traceability matrix</w:t>
            </w:r>
          </w:p>
        </w:tc>
        <w:tc>
          <w:tcPr>
            <w:tcW w:w="4087" w:type="dxa"/>
          </w:tcPr>
          <w:p w14:paraId="6332ED91" w14:textId="77777777" w:rsidR="00CB1B33" w:rsidRDefault="00CB1B33" w:rsidP="00CB1B33">
            <w:pPr>
              <w:spacing w:line="360" w:lineRule="auto"/>
            </w:pPr>
            <w:r>
              <w:t>Demonstrates requirements traceability</w:t>
            </w:r>
          </w:p>
        </w:tc>
        <w:tc>
          <w:tcPr>
            <w:tcW w:w="4224" w:type="dxa"/>
          </w:tcPr>
          <w:p w14:paraId="33D0B7B5" w14:textId="77777777" w:rsidR="00CB1B33" w:rsidRDefault="00CB1B33" w:rsidP="00CB1B33">
            <w:pPr>
              <w:spacing w:line="360" w:lineRule="auto"/>
            </w:pPr>
            <w:r>
              <w:t>RTM.md</w:t>
            </w:r>
          </w:p>
        </w:tc>
      </w:tr>
      <w:tr w:rsidR="00CB1B33" w14:paraId="7F05137B" w14:textId="77777777" w:rsidTr="00CB1B33">
        <w:tc>
          <w:tcPr>
            <w:tcW w:w="2145" w:type="dxa"/>
          </w:tcPr>
          <w:p w14:paraId="33AB7EA5" w14:textId="77777777" w:rsidR="00CB1B33" w:rsidRDefault="00CB1B33" w:rsidP="00CB1B33">
            <w:pPr>
              <w:tabs>
                <w:tab w:val="left" w:pos="960"/>
              </w:tabs>
              <w:spacing w:line="360" w:lineRule="auto"/>
            </w:pPr>
            <w:r>
              <w:t>Constraints register</w:t>
            </w:r>
          </w:p>
        </w:tc>
        <w:tc>
          <w:tcPr>
            <w:tcW w:w="4087" w:type="dxa"/>
          </w:tcPr>
          <w:p w14:paraId="55265AC1" w14:textId="77777777" w:rsidR="00CB1B33" w:rsidRDefault="00CB1B33" w:rsidP="00CB1B33">
            <w:pPr>
              <w:tabs>
                <w:tab w:val="left" w:pos="960"/>
              </w:tabs>
              <w:spacing w:line="360" w:lineRule="auto"/>
            </w:pPr>
            <w:r>
              <w:t>Documents project constraints</w:t>
            </w:r>
          </w:p>
        </w:tc>
        <w:tc>
          <w:tcPr>
            <w:tcW w:w="4224" w:type="dxa"/>
          </w:tcPr>
          <w:p w14:paraId="3B747DA6" w14:textId="77777777" w:rsidR="00CB1B33" w:rsidRDefault="00CB1B33" w:rsidP="00CB1B33">
            <w:pPr>
              <w:tabs>
                <w:tab w:val="left" w:pos="960"/>
              </w:tabs>
              <w:spacing w:line="360" w:lineRule="auto"/>
            </w:pPr>
            <w:r>
              <w:t>Constraints.md</w:t>
            </w:r>
          </w:p>
        </w:tc>
      </w:tr>
      <w:tr w:rsidR="00CB1B33" w14:paraId="58C08423" w14:textId="77777777" w:rsidTr="00CB1B33">
        <w:tc>
          <w:tcPr>
            <w:tcW w:w="2145" w:type="dxa"/>
          </w:tcPr>
          <w:p w14:paraId="00C94F26" w14:textId="77777777" w:rsidR="00CB1B33" w:rsidRDefault="00CB1B33" w:rsidP="00CB1B33">
            <w:pPr>
              <w:tabs>
                <w:tab w:val="left" w:pos="1050"/>
              </w:tabs>
              <w:spacing w:line="360" w:lineRule="auto"/>
            </w:pPr>
            <w:r>
              <w:lastRenderedPageBreak/>
              <w:t>Engineering decision log</w:t>
            </w:r>
          </w:p>
        </w:tc>
        <w:tc>
          <w:tcPr>
            <w:tcW w:w="4087" w:type="dxa"/>
          </w:tcPr>
          <w:p w14:paraId="45EE02DA" w14:textId="77777777" w:rsidR="00CB1B33" w:rsidRDefault="00CB1B33" w:rsidP="00CB1B33">
            <w:pPr>
              <w:spacing w:line="360" w:lineRule="auto"/>
            </w:pPr>
            <w:r>
              <w:t>Records engineering decisions</w:t>
            </w:r>
          </w:p>
        </w:tc>
        <w:tc>
          <w:tcPr>
            <w:tcW w:w="4224" w:type="dxa"/>
          </w:tcPr>
          <w:p w14:paraId="56F038D1" w14:textId="77777777" w:rsidR="00CB1B33" w:rsidRDefault="00CB1B33" w:rsidP="00CB1B33">
            <w:pPr>
              <w:spacing w:line="360" w:lineRule="auto"/>
            </w:pPr>
            <w:r>
              <w:t>EDL.md / EDL.png</w:t>
            </w:r>
          </w:p>
        </w:tc>
      </w:tr>
      <w:tr w:rsidR="00CB1B33" w14:paraId="662DB25F" w14:textId="77777777" w:rsidTr="00CB1B33">
        <w:tc>
          <w:tcPr>
            <w:tcW w:w="2145" w:type="dxa"/>
          </w:tcPr>
          <w:p w14:paraId="6C9A273A" w14:textId="77777777" w:rsidR="00CB1B33" w:rsidRDefault="00CB1B33" w:rsidP="00CB1B33">
            <w:pPr>
              <w:spacing w:line="360" w:lineRule="auto"/>
            </w:pPr>
            <w:r>
              <w:t>Forward engineering considerations</w:t>
            </w:r>
          </w:p>
        </w:tc>
        <w:tc>
          <w:tcPr>
            <w:tcW w:w="4087" w:type="dxa"/>
          </w:tcPr>
          <w:p w14:paraId="70DFC737" w14:textId="77777777" w:rsidR="00CB1B33" w:rsidRDefault="00CB1B33" w:rsidP="00CB1B33">
            <w:pPr>
              <w:spacing w:line="360" w:lineRule="auto"/>
            </w:pPr>
            <w:r>
              <w:t>Records future engineering concerns</w:t>
            </w:r>
          </w:p>
        </w:tc>
        <w:tc>
          <w:tcPr>
            <w:tcW w:w="4224" w:type="dxa"/>
          </w:tcPr>
          <w:p w14:paraId="53EA7F97" w14:textId="77777777" w:rsidR="00CB1B33" w:rsidRDefault="00CB1B33" w:rsidP="00CB1B33">
            <w:pPr>
              <w:tabs>
                <w:tab w:val="left" w:pos="1035"/>
              </w:tabs>
              <w:spacing w:line="360" w:lineRule="auto"/>
            </w:pPr>
            <w:r>
              <w:t>Forward Engineering Considerations.md</w:t>
            </w:r>
          </w:p>
        </w:tc>
      </w:tr>
      <w:tr w:rsidR="00CB1B33" w14:paraId="4AACF3DD" w14:textId="77777777" w:rsidTr="00CB1B33">
        <w:tc>
          <w:tcPr>
            <w:tcW w:w="2145" w:type="dxa"/>
          </w:tcPr>
          <w:p w14:paraId="0220E3A5" w14:textId="77777777" w:rsidR="00CB1B33" w:rsidRDefault="00CB1B33" w:rsidP="00CB1B33">
            <w:pPr>
              <w:spacing w:line="360" w:lineRule="auto"/>
            </w:pPr>
            <w:r>
              <w:t>GitHub Repository</w:t>
            </w:r>
          </w:p>
        </w:tc>
        <w:tc>
          <w:tcPr>
            <w:tcW w:w="4087" w:type="dxa"/>
          </w:tcPr>
          <w:p w14:paraId="42C9F174" w14:textId="77777777" w:rsidR="00CB1B33" w:rsidRDefault="00CB1B33" w:rsidP="00CB1B33">
            <w:pPr>
              <w:spacing w:line="360" w:lineRule="auto"/>
            </w:pPr>
            <w:r>
              <w:t>Provides version control evidence</w:t>
            </w:r>
          </w:p>
        </w:tc>
        <w:tc>
          <w:tcPr>
            <w:tcW w:w="4224" w:type="dxa"/>
          </w:tcPr>
          <w:p w14:paraId="5840D80B" w14:textId="77777777" w:rsidR="00CB1B33" w:rsidRDefault="00CB1B33" w:rsidP="00CB1B33">
            <w:pPr>
              <w:spacing w:line="360" w:lineRule="auto"/>
            </w:pPr>
            <w:hyperlink r:id="rId17" w:history="1">
              <w:r>
                <w:rPr>
                  <w:rStyle w:val="Hyperlink"/>
                </w:rPr>
                <w:t>https://github.com/Hakumen1011/SEN381_Civicconnect_Project.git</w:t>
              </w:r>
            </w:hyperlink>
          </w:p>
        </w:tc>
      </w:tr>
      <w:tr w:rsidR="00CB1B33" w14:paraId="45B527ED" w14:textId="77777777" w:rsidTr="00CB1B33">
        <w:tc>
          <w:tcPr>
            <w:tcW w:w="2145" w:type="dxa"/>
          </w:tcPr>
          <w:p w14:paraId="68144544" w14:textId="77777777" w:rsidR="00CB1B33" w:rsidRDefault="00CB1B33" w:rsidP="00CB1B33">
            <w:pPr>
              <w:spacing w:line="360" w:lineRule="auto"/>
            </w:pPr>
            <w:r>
              <w:t>Pull requests and reviews</w:t>
            </w:r>
          </w:p>
        </w:tc>
        <w:tc>
          <w:tcPr>
            <w:tcW w:w="4087" w:type="dxa"/>
          </w:tcPr>
          <w:p w14:paraId="6CB235B1" w14:textId="77777777" w:rsidR="00CB1B33" w:rsidRDefault="00CB1B33" w:rsidP="00CB1B33">
            <w:pPr>
              <w:spacing w:line="360" w:lineRule="auto"/>
            </w:pPr>
            <w:r>
              <w:t>Demonstrates controlled changes</w:t>
            </w:r>
          </w:p>
        </w:tc>
        <w:tc>
          <w:tcPr>
            <w:tcW w:w="4224" w:type="dxa"/>
          </w:tcPr>
          <w:p w14:paraId="0BC2A809" w14:textId="77777777" w:rsidR="00CB1B33" w:rsidRDefault="00CB1B33" w:rsidP="00CB1B33">
            <w:pPr>
              <w:spacing w:line="360" w:lineRule="auto"/>
            </w:pPr>
            <w:hyperlink r:id="rId18" w:history="1">
              <w:r>
                <w:rPr>
                  <w:rStyle w:val="Hyperlink"/>
                </w:rPr>
                <w:t>https://github.com/Hakumen1011/SEN381_Civicconnect_Project.git</w:t>
              </w:r>
            </w:hyperlink>
          </w:p>
        </w:tc>
      </w:tr>
    </w:tbl>
    <w:p w14:paraId="51C993F3" w14:textId="77777777" w:rsidR="00CB1B33" w:rsidRPr="00CB1B33" w:rsidRDefault="00CB1B33" w:rsidP="00CB1B33"/>
    <w:p w14:paraId="3D3DBDD9" w14:textId="77777777" w:rsidR="0038310C" w:rsidRDefault="00CB1B33" w:rsidP="00CB1B33">
      <w:pPr>
        <w:pStyle w:val="Heading3"/>
      </w:pPr>
      <w:r>
        <w:t>Traceability summary</w:t>
      </w:r>
    </w:p>
    <w:p w14:paraId="04A90F3E" w14:textId="77777777" w:rsidR="00CB1B33" w:rsidRPr="00CB1B33" w:rsidRDefault="00CB1B33" w:rsidP="00CB1B33">
      <w:pPr>
        <w:spacing w:line="360" w:lineRule="auto"/>
      </w:pPr>
      <w:r>
        <w:t>The CivicConnect project provides traceability for all major engineering artefacts through controlled identifiers, documented stakeholder needs, requirements, acceptance criteria, risks, engineering decisions and version-controlled project artefacts.</w:t>
      </w:r>
    </w:p>
    <w:p w14:paraId="64BA7618" w14:textId="77777777" w:rsidR="00CB1B33" w:rsidRPr="00CB1B33" w:rsidRDefault="00CB1B33" w:rsidP="00CB1B33">
      <w:pPr>
        <w:spacing w:line="360" w:lineRule="auto"/>
      </w:pPr>
      <w:r>
        <w:t>The established traceability structure ensures that</w:t>
      </w:r>
    </w:p>
    <w:p w14:paraId="605155E0" w14:textId="77777777" w:rsidR="00CB1B33" w:rsidRPr="00CB1B33" w:rsidRDefault="00CB1B33" w:rsidP="00CB1B33">
      <w:pPr>
        <w:numPr>
          <w:ilvl w:val="0"/>
          <w:numId w:val="33"/>
        </w:numPr>
        <w:spacing w:line="360" w:lineRule="auto"/>
      </w:pPr>
      <w:r>
        <w:t>Every requirement can be traced to a stakeholder need</w:t>
      </w:r>
    </w:p>
    <w:p w14:paraId="2B586671" w14:textId="77777777" w:rsidR="00CB1B33" w:rsidRPr="00CB1B33" w:rsidRDefault="00CB1B33" w:rsidP="00CB1B33">
      <w:pPr>
        <w:numPr>
          <w:ilvl w:val="0"/>
          <w:numId w:val="33"/>
        </w:numPr>
        <w:spacing w:line="360" w:lineRule="auto"/>
      </w:pPr>
      <w:r>
        <w:t>Every requirement can be verified through acceptance criteria</w:t>
      </w:r>
    </w:p>
    <w:p w14:paraId="795EBE63" w14:textId="77777777" w:rsidR="00CB1B33" w:rsidRPr="00CB1B33" w:rsidRDefault="00CB1B33" w:rsidP="00CB1B33">
      <w:pPr>
        <w:numPr>
          <w:ilvl w:val="0"/>
          <w:numId w:val="33"/>
        </w:numPr>
        <w:spacing w:line="360" w:lineRule="auto"/>
      </w:pPr>
      <w:r>
        <w:t>Risks can be traced to considerations and project decisions</w:t>
      </w:r>
    </w:p>
    <w:p w14:paraId="42BAC4CA" w14:textId="77777777" w:rsidR="00CB1B33" w:rsidRPr="00CB1B33" w:rsidRDefault="00CB1B33" w:rsidP="00CB1B33">
      <w:pPr>
        <w:numPr>
          <w:ilvl w:val="0"/>
          <w:numId w:val="33"/>
        </w:numPr>
        <w:spacing w:line="360" w:lineRule="auto"/>
      </w:pPr>
      <w:r>
        <w:t>Engineering decisions are documented and justified</w:t>
      </w:r>
    </w:p>
    <w:p w14:paraId="121C57B8" w14:textId="77777777" w:rsidR="00CB1B33" w:rsidRPr="00CB1B33" w:rsidRDefault="00CB1B33" w:rsidP="00CB1B33">
      <w:pPr>
        <w:numPr>
          <w:ilvl w:val="0"/>
          <w:numId w:val="33"/>
        </w:numPr>
        <w:spacing w:line="360" w:lineRule="auto"/>
      </w:pPr>
      <w:r>
        <w:t>Scope changes remain controlled</w:t>
      </w:r>
    </w:p>
    <w:p w14:paraId="645DFB9E" w14:textId="77777777" w:rsidR="00CB1B33" w:rsidRPr="00CB1B33" w:rsidRDefault="00CB1B33" w:rsidP="00CB1B33">
      <w:pPr>
        <w:numPr>
          <w:ilvl w:val="0"/>
          <w:numId w:val="33"/>
        </w:numPr>
        <w:spacing w:line="360" w:lineRule="auto"/>
      </w:pPr>
      <w:r>
        <w:t>Repository history provides evidence of team collaboration and change management</w:t>
      </w:r>
    </w:p>
    <w:p w14:paraId="048ACB12" w14:textId="77777777" w:rsidR="00CB1B33" w:rsidRPr="00CB1B33" w:rsidRDefault="00CB1B33" w:rsidP="00CB1B33">
      <w:pPr>
        <w:spacing w:line="360" w:lineRule="auto"/>
      </w:pPr>
      <w:r>
        <w:t>This traceability framework allows accountability, quality assurance, controlled change management and future lifecycle activities</w:t>
      </w:r>
      <w:r>
        <w:rPr>
          <w:noProof/>
        </w:rPr>
        <w:t xml:space="preserve"> (Atlassian, 2026) (ISO/IEC, 2023)</w:t>
      </w:r>
      <w:r>
        <w:t>.</w:t>
      </w:r>
    </w:p>
    <w:p w14:paraId="5B9D2FE1" w14:textId="77777777" w:rsidR="00225D80" w:rsidRDefault="00225D80" w:rsidP="0038310C">
      <w:r>
        <w:br w:type="page"/>
      </w:r>
    </w:p>
    <w:p w14:paraId="3842A960" w14:textId="77777777" w:rsidR="00225D80" w:rsidRPr="00225D80" w:rsidRDefault="00225D80" w:rsidP="00225D80">
      <w:pPr>
        <w:spacing w:line="360" w:lineRule="auto"/>
        <w:ind w:left="360"/>
        <w:rPr>
          <w:sz w:val="28"/>
          <w:szCs w:val="28"/>
        </w:rPr>
      </w:pPr>
      <w:r>
        <w:rPr>
          <w:b/>
          <w:bCs/>
          <w:sz w:val="28"/>
          <w:szCs w:val="28"/>
        </w:rPr>
        <w:lastRenderedPageBreak/>
        <w:t>Constraints</w:t>
      </w:r>
    </w:p>
    <w:p w14:paraId="70688B28" w14:textId="77777777" w:rsidR="00225D80" w:rsidRPr="00225D80" w:rsidRDefault="00225D80" w:rsidP="00225D80">
      <w:pPr>
        <w:spacing w:line="360" w:lineRule="auto"/>
        <w:ind w:left="360"/>
        <w:rPr>
          <w:sz w:val="28"/>
          <w:szCs w:val="28"/>
        </w:rPr>
      </w:pPr>
      <w:r>
        <w:rPr>
          <w:b/>
          <w:bCs/>
          <w:sz w:val="28"/>
          <w:szCs w:val="28"/>
        </w:rPr>
        <w:t>1. Team size</w:t>
      </w:r>
    </w:p>
    <w:p w14:paraId="75AF8214" w14:textId="77777777" w:rsidR="00225D80" w:rsidRPr="00225D80" w:rsidRDefault="00225D80" w:rsidP="00225D80">
      <w:pPr>
        <w:spacing w:line="360" w:lineRule="auto"/>
        <w:ind w:left="360"/>
        <w:rPr>
          <w:sz w:val="28"/>
          <w:szCs w:val="28"/>
        </w:rPr>
      </w:pPr>
      <w:r>
        <w:rPr>
          <w:sz w:val="28"/>
          <w:szCs w:val="28"/>
        </w:rPr>
        <w:t>Three members, each with their own commits and individual milestone defence.</w:t>
      </w:r>
    </w:p>
    <w:p w14:paraId="691E1F8A" w14:textId="77777777" w:rsidR="00225D80" w:rsidRPr="00225D80" w:rsidRDefault="00225D80" w:rsidP="00225D80">
      <w:pPr>
        <w:spacing w:line="360" w:lineRule="auto"/>
        <w:ind w:left="360"/>
        <w:rPr>
          <w:sz w:val="28"/>
          <w:szCs w:val="28"/>
        </w:rPr>
      </w:pPr>
      <w:r>
        <w:rPr>
          <w:b/>
          <w:bCs/>
          <w:sz w:val="28"/>
          <w:szCs w:val="28"/>
        </w:rPr>
        <w:t>2. Schedule / Deadline</w:t>
      </w:r>
    </w:p>
    <w:p w14:paraId="43ACEF16" w14:textId="77777777" w:rsidR="00225D80" w:rsidRPr="00225D80" w:rsidRDefault="00225D80" w:rsidP="00225D80">
      <w:pPr>
        <w:spacing w:line="360" w:lineRule="auto"/>
        <w:ind w:left="360"/>
        <w:rPr>
          <w:sz w:val="28"/>
          <w:szCs w:val="28"/>
        </w:rPr>
      </w:pPr>
      <w:r>
        <w:rPr>
          <w:sz w:val="28"/>
          <w:szCs w:val="28"/>
        </w:rPr>
        <w:t>Multiple deadlines for separate milestones, with schedules for work decided by the team.</w:t>
      </w:r>
    </w:p>
    <w:p w14:paraId="5C5D05CB" w14:textId="77777777" w:rsidR="00225D80" w:rsidRPr="00225D80" w:rsidRDefault="00225D80" w:rsidP="00225D80">
      <w:pPr>
        <w:spacing w:line="360" w:lineRule="auto"/>
        <w:ind w:left="360"/>
        <w:rPr>
          <w:sz w:val="28"/>
          <w:szCs w:val="28"/>
        </w:rPr>
      </w:pPr>
      <w:r>
        <w:rPr>
          <w:sz w:val="28"/>
          <w:szCs w:val="28"/>
        </w:rPr>
        <w:t xml:space="preserve">The project is split into multiple parts classified as milestones. </w:t>
      </w:r>
    </w:p>
    <w:p w14:paraId="77B41EAD" w14:textId="77777777" w:rsidR="00225D80" w:rsidRPr="00225D80" w:rsidRDefault="00225D80" w:rsidP="00225D80">
      <w:pPr>
        <w:spacing w:line="360" w:lineRule="auto"/>
        <w:ind w:left="360"/>
        <w:rPr>
          <w:sz w:val="28"/>
          <w:szCs w:val="28"/>
        </w:rPr>
      </w:pPr>
      <w:r>
        <w:rPr>
          <w:b/>
          <w:bCs/>
          <w:sz w:val="28"/>
          <w:szCs w:val="28"/>
        </w:rPr>
        <w:t>Main deadlines:</w:t>
      </w:r>
    </w:p>
    <w:tbl>
      <w:tblPr>
        <w:tblW w:w="10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3"/>
        <w:gridCol w:w="5003"/>
      </w:tblGrid>
      <w:tr w:rsidR="00225D80" w:rsidRPr="00225D80" w14:paraId="6830722B" w14:textId="77777777" w:rsidTr="00225D80">
        <w:trPr>
          <w:trHeight w:val="248"/>
          <w:tblHeader/>
        </w:trPr>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409BC32" w14:textId="77777777" w:rsidR="00225D80" w:rsidRPr="00225D80" w:rsidRDefault="00225D80" w:rsidP="00225D80">
            <w:pPr>
              <w:spacing w:line="360" w:lineRule="auto"/>
              <w:ind w:left="360"/>
              <w:rPr>
                <w:sz w:val="28"/>
                <w:szCs w:val="28"/>
              </w:rPr>
            </w:pPr>
            <w:r>
              <w:rPr>
                <w:b/>
                <w:bCs/>
                <w:sz w:val="28"/>
                <w:szCs w:val="28"/>
              </w:rPr>
              <w:t>Milestone</w:t>
            </w:r>
          </w:p>
        </w:tc>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485B2FE" w14:textId="77777777" w:rsidR="00225D80" w:rsidRPr="00225D80" w:rsidRDefault="00225D80" w:rsidP="00225D80">
            <w:pPr>
              <w:spacing w:line="360" w:lineRule="auto"/>
              <w:ind w:left="360"/>
              <w:rPr>
                <w:sz w:val="28"/>
                <w:szCs w:val="28"/>
              </w:rPr>
            </w:pPr>
            <w:r>
              <w:rPr>
                <w:b/>
                <w:bCs/>
                <w:sz w:val="28"/>
                <w:szCs w:val="28"/>
              </w:rPr>
              <w:t>Deadline</w:t>
            </w:r>
          </w:p>
        </w:tc>
      </w:tr>
      <w:tr w:rsidR="00225D80" w:rsidRPr="00225D80" w14:paraId="6CB3DC50" w14:textId="77777777" w:rsidTr="00225D80">
        <w:trPr>
          <w:trHeight w:val="254"/>
        </w:trPr>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598C8CB" w14:textId="77777777" w:rsidR="00225D80" w:rsidRPr="00225D80" w:rsidRDefault="00225D80" w:rsidP="00225D80">
            <w:pPr>
              <w:spacing w:line="360" w:lineRule="auto"/>
              <w:ind w:left="360"/>
              <w:rPr>
                <w:sz w:val="28"/>
                <w:szCs w:val="28"/>
              </w:rPr>
            </w:pPr>
            <w:r>
              <w:rPr>
                <w:sz w:val="28"/>
                <w:szCs w:val="28"/>
              </w:rPr>
              <w:t>Milestone 1</w:t>
            </w:r>
          </w:p>
        </w:tc>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15BE02C" w14:textId="77777777" w:rsidR="00225D80" w:rsidRPr="00225D80" w:rsidRDefault="00225D80" w:rsidP="00225D80">
            <w:pPr>
              <w:spacing w:line="360" w:lineRule="auto"/>
              <w:ind w:left="360"/>
              <w:rPr>
                <w:sz w:val="28"/>
                <w:szCs w:val="28"/>
              </w:rPr>
            </w:pPr>
            <w:r>
              <w:rPr>
                <w:sz w:val="28"/>
                <w:szCs w:val="28"/>
              </w:rPr>
              <w:t>9 September 2026 (completed)</w:t>
            </w:r>
          </w:p>
        </w:tc>
      </w:tr>
      <w:tr w:rsidR="00225D80" w:rsidRPr="00225D80" w14:paraId="028B52E0" w14:textId="77777777" w:rsidTr="00225D80">
        <w:trPr>
          <w:trHeight w:val="248"/>
        </w:trPr>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B17CB4B" w14:textId="77777777" w:rsidR="00225D80" w:rsidRPr="00225D80" w:rsidRDefault="00225D80" w:rsidP="00225D80">
            <w:pPr>
              <w:spacing w:line="360" w:lineRule="auto"/>
              <w:ind w:left="360"/>
              <w:rPr>
                <w:sz w:val="28"/>
                <w:szCs w:val="28"/>
              </w:rPr>
            </w:pPr>
            <w:r>
              <w:rPr>
                <w:sz w:val="28"/>
                <w:szCs w:val="28"/>
              </w:rPr>
              <w:t>Milestone 2</w:t>
            </w:r>
          </w:p>
        </w:tc>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ADEDB2E" w14:textId="77777777" w:rsidR="00225D80" w:rsidRPr="00225D80" w:rsidRDefault="000B3816" w:rsidP="00225D80">
            <w:pPr>
              <w:spacing w:line="360" w:lineRule="auto"/>
              <w:ind w:left="360"/>
              <w:rPr>
                <w:sz w:val="28"/>
                <w:szCs w:val="28"/>
              </w:rPr>
            </w:pPr>
            <w:r>
              <w:rPr>
                <w:sz w:val="28"/>
                <w:szCs w:val="28"/>
              </w:rPr>
              <w:t>30 September 2026</w:t>
            </w:r>
          </w:p>
        </w:tc>
      </w:tr>
      <w:tr w:rsidR="00225D80" w:rsidRPr="00225D80" w14:paraId="056A108A" w14:textId="77777777" w:rsidTr="00225D80">
        <w:trPr>
          <w:trHeight w:val="248"/>
        </w:trPr>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5F702DD" w14:textId="77777777" w:rsidR="00225D80" w:rsidRPr="00225D80" w:rsidRDefault="00225D80" w:rsidP="00225D80">
            <w:pPr>
              <w:spacing w:line="360" w:lineRule="auto"/>
              <w:ind w:left="360"/>
              <w:rPr>
                <w:sz w:val="28"/>
                <w:szCs w:val="28"/>
              </w:rPr>
            </w:pPr>
            <w:r>
              <w:rPr>
                <w:sz w:val="28"/>
                <w:szCs w:val="28"/>
              </w:rPr>
              <w:t>Milestone 3</w:t>
            </w:r>
          </w:p>
        </w:tc>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035A78F" w14:textId="77777777" w:rsidR="00225D80" w:rsidRPr="00225D80" w:rsidRDefault="000B3816" w:rsidP="000B3816">
            <w:pPr>
              <w:spacing w:line="360" w:lineRule="auto"/>
              <w:ind w:left="360"/>
              <w:rPr>
                <w:sz w:val="28"/>
                <w:szCs w:val="28"/>
              </w:rPr>
            </w:pPr>
            <w:r>
              <w:rPr>
                <w:sz w:val="28"/>
                <w:szCs w:val="28"/>
              </w:rPr>
              <w:t>14 October 2026</w:t>
            </w:r>
          </w:p>
        </w:tc>
      </w:tr>
      <w:tr w:rsidR="00225D80" w:rsidRPr="00225D80" w14:paraId="68C32A0B" w14:textId="77777777" w:rsidTr="00225D80">
        <w:trPr>
          <w:trHeight w:val="248"/>
        </w:trPr>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1092DB6" w14:textId="77777777" w:rsidR="00225D80" w:rsidRPr="00225D80" w:rsidRDefault="00B44927" w:rsidP="00225D80">
            <w:pPr>
              <w:spacing w:line="360" w:lineRule="auto"/>
              <w:ind w:left="360"/>
              <w:rPr>
                <w:sz w:val="28"/>
                <w:szCs w:val="28"/>
              </w:rPr>
            </w:pPr>
            <w:r>
              <w:rPr>
                <w:sz w:val="28"/>
                <w:szCs w:val="28"/>
              </w:rPr>
              <w:t>Final</w:t>
            </w:r>
          </w:p>
        </w:tc>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82B8611" w14:textId="77777777" w:rsidR="00225D80" w:rsidRPr="00225D80" w:rsidRDefault="00B44927" w:rsidP="00B44927">
            <w:pPr>
              <w:spacing w:line="360" w:lineRule="auto"/>
              <w:ind w:left="360"/>
              <w:rPr>
                <w:sz w:val="28"/>
                <w:szCs w:val="28"/>
              </w:rPr>
            </w:pPr>
            <w:r>
              <w:rPr>
                <w:sz w:val="28"/>
                <w:szCs w:val="28"/>
              </w:rPr>
              <w:t>18 October 2026</w:t>
            </w:r>
          </w:p>
        </w:tc>
      </w:tr>
    </w:tbl>
    <w:p w14:paraId="2230C91B" w14:textId="77777777" w:rsidR="00225D80" w:rsidRPr="00225D80" w:rsidRDefault="00225D80" w:rsidP="00225D80">
      <w:pPr>
        <w:spacing w:line="360" w:lineRule="auto"/>
        <w:ind w:left="360"/>
        <w:rPr>
          <w:b/>
          <w:bCs/>
          <w:sz w:val="28"/>
          <w:szCs w:val="28"/>
        </w:rPr>
      </w:pPr>
    </w:p>
    <w:p w14:paraId="449FD3DF" w14:textId="77777777" w:rsidR="00225D80" w:rsidRPr="00225D80" w:rsidRDefault="00225D80" w:rsidP="00225D80">
      <w:pPr>
        <w:spacing w:line="360" w:lineRule="auto"/>
        <w:ind w:left="360"/>
        <w:rPr>
          <w:sz w:val="28"/>
          <w:szCs w:val="28"/>
        </w:rPr>
      </w:pPr>
      <w:r>
        <w:rPr>
          <w:b/>
          <w:bCs/>
          <w:sz w:val="28"/>
          <w:szCs w:val="28"/>
        </w:rPr>
        <w:t>3. Cost</w:t>
      </w:r>
    </w:p>
    <w:p w14:paraId="428FDB4B" w14:textId="77777777" w:rsidR="00225D80" w:rsidRPr="00225D80" w:rsidRDefault="00225D80" w:rsidP="00225D80">
      <w:pPr>
        <w:spacing w:line="360" w:lineRule="auto"/>
        <w:ind w:left="360"/>
        <w:rPr>
          <w:sz w:val="28"/>
          <w:szCs w:val="28"/>
        </w:rPr>
      </w:pPr>
      <w:r>
        <w:rPr>
          <w:sz w:val="28"/>
          <w:szCs w:val="28"/>
        </w:rPr>
        <w:t>No- to low-cost budget.</w:t>
      </w:r>
    </w:p>
    <w:p w14:paraId="23DC9873" w14:textId="77777777" w:rsidR="00225D80" w:rsidRPr="00225D80" w:rsidRDefault="00225D80" w:rsidP="00225D80">
      <w:pPr>
        <w:spacing w:line="360" w:lineRule="auto"/>
        <w:ind w:left="360"/>
        <w:rPr>
          <w:sz w:val="28"/>
          <w:szCs w:val="28"/>
        </w:rPr>
      </w:pPr>
      <w:r>
        <w:rPr>
          <w:sz w:val="28"/>
          <w:szCs w:val="28"/>
        </w:rPr>
        <w:t>Free services preferred.</w:t>
      </w:r>
    </w:p>
    <w:p w14:paraId="60D14333" w14:textId="77777777" w:rsidR="00225D80" w:rsidRDefault="00225D80" w:rsidP="00225D80">
      <w:pPr>
        <w:spacing w:line="360" w:lineRule="auto"/>
        <w:ind w:left="360"/>
        <w:rPr>
          <w:sz w:val="28"/>
          <w:szCs w:val="28"/>
        </w:rPr>
      </w:pPr>
      <w:r>
        <w:rPr>
          <w:sz w:val="28"/>
          <w:szCs w:val="28"/>
        </w:rPr>
        <w:t>Technology, hosting, development and other tools need to consider cost, as choices for functionality may be affected by cost.</w:t>
      </w:r>
    </w:p>
    <w:p w14:paraId="570BEA0C" w14:textId="77777777" w:rsidR="00B44927" w:rsidRPr="00B44927" w:rsidRDefault="00B44927" w:rsidP="00B44927">
      <w:pPr>
        <w:spacing w:line="360" w:lineRule="auto"/>
        <w:ind w:left="360"/>
        <w:rPr>
          <w:sz w:val="28"/>
          <w:szCs w:val="28"/>
        </w:rPr>
      </w:pPr>
      <w:r>
        <w:rPr>
          <w:sz w:val="28"/>
          <w:szCs w:val="28"/>
        </w:rPr>
        <w:t>Live SMS and WhatsApp are paid services</w:t>
      </w:r>
      <w:r>
        <w:rPr>
          <w:noProof/>
          <w:sz w:val="28"/>
          <w:szCs w:val="28"/>
        </w:rPr>
        <w:t xml:space="preserve"> (Meta, 2026b)</w:t>
      </w:r>
      <w:r>
        <w:rPr>
          <w:sz w:val="28"/>
          <w:szCs w:val="28"/>
        </w:rPr>
        <w:t>, however because we are only simulating these serves they remain free of charge and do not affect our budget.</w:t>
      </w:r>
    </w:p>
    <w:p w14:paraId="7F1EA51F" w14:textId="77777777" w:rsidR="00B44927" w:rsidRPr="00225D80" w:rsidRDefault="00B44927" w:rsidP="00225D80">
      <w:pPr>
        <w:spacing w:line="360" w:lineRule="auto"/>
        <w:ind w:left="360"/>
        <w:rPr>
          <w:sz w:val="28"/>
          <w:szCs w:val="28"/>
        </w:rPr>
      </w:pPr>
    </w:p>
    <w:p w14:paraId="55B1A380" w14:textId="77777777" w:rsidR="00225D80" w:rsidRPr="00225D80" w:rsidRDefault="00225D80" w:rsidP="00225D80">
      <w:pPr>
        <w:spacing w:line="360" w:lineRule="auto"/>
        <w:ind w:left="360"/>
        <w:rPr>
          <w:sz w:val="28"/>
          <w:szCs w:val="28"/>
        </w:rPr>
      </w:pPr>
      <w:r>
        <w:rPr>
          <w:b/>
          <w:bCs/>
          <w:sz w:val="28"/>
          <w:szCs w:val="28"/>
        </w:rPr>
        <w:lastRenderedPageBreak/>
        <w:t>4. Scope</w:t>
      </w:r>
    </w:p>
    <w:p w14:paraId="1ADA4E7A" w14:textId="77777777" w:rsidR="00225D80" w:rsidRPr="00225D80" w:rsidRDefault="00225D80" w:rsidP="00225D80">
      <w:pPr>
        <w:spacing w:line="360" w:lineRule="auto"/>
        <w:ind w:left="360"/>
        <w:rPr>
          <w:sz w:val="28"/>
          <w:szCs w:val="28"/>
        </w:rPr>
      </w:pPr>
      <w:r>
        <w:rPr>
          <w:sz w:val="28"/>
          <w:szCs w:val="28"/>
        </w:rPr>
        <w:t>Committed scope must be baselined and controlled.</w:t>
      </w:r>
    </w:p>
    <w:p w14:paraId="44016427" w14:textId="77777777" w:rsidR="00225D80" w:rsidRPr="00225D80" w:rsidRDefault="00225D80" w:rsidP="00225D80">
      <w:pPr>
        <w:spacing w:line="360" w:lineRule="auto"/>
        <w:ind w:left="360"/>
        <w:rPr>
          <w:sz w:val="28"/>
          <w:szCs w:val="28"/>
        </w:rPr>
      </w:pPr>
      <w:r>
        <w:rPr>
          <w:sz w:val="28"/>
          <w:szCs w:val="28"/>
        </w:rPr>
        <w:t>Scope creep is unacceptable.</w:t>
      </w:r>
    </w:p>
    <w:p w14:paraId="046C111A" w14:textId="77777777" w:rsidR="00225D80" w:rsidRDefault="00225D80" w:rsidP="00225D80">
      <w:pPr>
        <w:spacing w:line="360" w:lineRule="auto"/>
        <w:ind w:left="360"/>
        <w:rPr>
          <w:sz w:val="28"/>
          <w:szCs w:val="28"/>
        </w:rPr>
      </w:pPr>
      <w:r>
        <w:rPr>
          <w:sz w:val="28"/>
          <w:szCs w:val="28"/>
        </w:rPr>
        <w:t>Changes to the scope baseline need to follow the team's agreed change control process and be documented. (Project Management Institute, 2021).</w:t>
      </w:r>
    </w:p>
    <w:p w14:paraId="40D8B942" w14:textId="77777777" w:rsidR="002C5694" w:rsidRPr="002C5694" w:rsidRDefault="002C5694" w:rsidP="002C5694">
      <w:pPr>
        <w:spacing w:line="360" w:lineRule="auto"/>
        <w:ind w:left="360"/>
        <w:rPr>
          <w:sz w:val="28"/>
          <w:szCs w:val="28"/>
        </w:rPr>
      </w:pPr>
      <w:r>
        <w:rPr>
          <w:sz w:val="28"/>
          <w:szCs w:val="28"/>
        </w:rPr>
        <w:t>Note deferred decision that have been resolved mainly the SMS and WhatsApp notifications that will be simulated, while the live server remains deferred</w:t>
      </w:r>
    </w:p>
    <w:p w14:paraId="5547F643" w14:textId="77777777" w:rsidR="002C5694" w:rsidRPr="00225D80" w:rsidRDefault="002C5694" w:rsidP="00225D80">
      <w:pPr>
        <w:spacing w:line="360" w:lineRule="auto"/>
        <w:ind w:left="360"/>
        <w:rPr>
          <w:sz w:val="28"/>
          <w:szCs w:val="28"/>
        </w:rPr>
      </w:pPr>
    </w:p>
    <w:p w14:paraId="44BF47A6" w14:textId="77777777" w:rsidR="00225D80" w:rsidRPr="00225D80" w:rsidRDefault="00225D80" w:rsidP="00225D80">
      <w:pPr>
        <w:spacing w:line="360" w:lineRule="auto"/>
        <w:ind w:left="360"/>
        <w:rPr>
          <w:sz w:val="28"/>
          <w:szCs w:val="28"/>
        </w:rPr>
      </w:pPr>
      <w:r>
        <w:rPr>
          <w:b/>
          <w:bCs/>
          <w:sz w:val="28"/>
          <w:szCs w:val="28"/>
        </w:rPr>
        <w:t>5. Security</w:t>
      </w:r>
    </w:p>
    <w:p w14:paraId="792C86F0" w14:textId="77777777" w:rsidR="002C5694" w:rsidRDefault="00225D80" w:rsidP="002C5694">
      <w:pPr>
        <w:spacing w:line="360" w:lineRule="auto"/>
        <w:ind w:left="360"/>
        <w:rPr>
          <w:sz w:val="28"/>
          <w:szCs w:val="28"/>
        </w:rPr>
      </w:pPr>
      <w:r>
        <w:rPr>
          <w:sz w:val="28"/>
          <w:szCs w:val="28"/>
        </w:rPr>
        <w:t>The system must not contain severe security vulnerabilities at security testing. Evidence: security testing results.</w:t>
      </w:r>
    </w:p>
    <w:p w14:paraId="3C41AB03" w14:textId="77777777" w:rsidR="002C5694" w:rsidRDefault="002C5694" w:rsidP="002C5694">
      <w:pPr>
        <w:spacing w:line="360" w:lineRule="auto"/>
        <w:ind w:left="360"/>
        <w:rPr>
          <w:sz w:val="28"/>
          <w:szCs w:val="28"/>
        </w:rPr>
      </w:pPr>
      <w:r>
        <w:rPr>
          <w:sz w:val="28"/>
          <w:szCs w:val="28"/>
        </w:rPr>
        <w:t xml:space="preserve">No passwords, API keys or other sensitive data may be committed to GitHub repo. If we ever make use of outside sources to handle the SMS or WhatsApp notification we should ensure to remain in the correct legal standing and follow the laws of the region, in our case POPIA requires a written contract to obligate in keeping the data secure </w:t>
      </w:r>
      <w:r>
        <w:rPr>
          <w:noProof/>
          <w:sz w:val="28"/>
          <w:szCs w:val="28"/>
        </w:rPr>
        <w:t>(Republic of South Africa, 2013)</w:t>
      </w:r>
      <w:r>
        <w:rPr>
          <w:sz w:val="28"/>
          <w:szCs w:val="28"/>
        </w:rPr>
        <w:t>.</w:t>
      </w:r>
    </w:p>
    <w:p w14:paraId="3E4A5573" w14:textId="77777777" w:rsidR="002C5694" w:rsidRDefault="002C5694" w:rsidP="002C5694">
      <w:pPr>
        <w:spacing w:line="360" w:lineRule="auto"/>
        <w:ind w:left="360"/>
        <w:rPr>
          <w:sz w:val="28"/>
          <w:szCs w:val="28"/>
        </w:rPr>
      </w:pPr>
    </w:p>
    <w:p w14:paraId="44BD01EE" w14:textId="77777777" w:rsidR="002C5694" w:rsidRPr="002C5694" w:rsidRDefault="002C5694" w:rsidP="002C5694">
      <w:pPr>
        <w:spacing w:line="360" w:lineRule="auto"/>
        <w:ind w:left="360"/>
        <w:rPr>
          <w:b/>
          <w:bCs/>
          <w:sz w:val="28"/>
          <w:szCs w:val="28"/>
        </w:rPr>
      </w:pPr>
      <w:r>
        <w:rPr>
          <w:b/>
          <w:bCs/>
          <w:sz w:val="28"/>
          <w:szCs w:val="28"/>
        </w:rPr>
        <w:t>6. Quality:</w:t>
      </w:r>
    </w:p>
    <w:p w14:paraId="21FFE98B" w14:textId="77777777" w:rsidR="002C5694" w:rsidRPr="002C5694" w:rsidRDefault="002C5694" w:rsidP="002C5694">
      <w:pPr>
        <w:spacing w:line="360" w:lineRule="auto"/>
        <w:ind w:left="360"/>
        <w:rPr>
          <w:sz w:val="28"/>
          <w:szCs w:val="28"/>
        </w:rPr>
      </w:pPr>
      <w:r>
        <w:rPr>
          <w:sz w:val="28"/>
          <w:szCs w:val="28"/>
        </w:rPr>
        <w:t>The system must meet our given quality standards, not just work</w:t>
      </w:r>
      <w:r>
        <w:rPr>
          <w:noProof/>
          <w:sz w:val="28"/>
          <w:szCs w:val="28"/>
        </w:rPr>
        <w:t xml:space="preserve"> (ISO/IEC, 2023)</w:t>
      </w:r>
      <w:r>
        <w:rPr>
          <w:sz w:val="28"/>
          <w:szCs w:val="28"/>
        </w:rPr>
        <w:t>. Our current quality constraints fall under 3 of our requirements, NFR-PERF-001, NFR-SEC- and NFR-AUD-001.</w:t>
      </w:r>
    </w:p>
    <w:p w14:paraId="71AF4A6A" w14:textId="77777777" w:rsidR="002C5694" w:rsidRDefault="002C5694" w:rsidP="002C5694">
      <w:pPr>
        <w:spacing w:line="360" w:lineRule="auto"/>
        <w:rPr>
          <w:sz w:val="28"/>
          <w:szCs w:val="28"/>
        </w:rPr>
      </w:pPr>
    </w:p>
    <w:p w14:paraId="6CC6CB4D" w14:textId="77777777" w:rsidR="002C5694" w:rsidRPr="00225D80" w:rsidRDefault="002C5694" w:rsidP="002C5694">
      <w:pPr>
        <w:spacing w:line="360" w:lineRule="auto"/>
        <w:rPr>
          <w:sz w:val="28"/>
          <w:szCs w:val="28"/>
        </w:rPr>
      </w:pPr>
    </w:p>
    <w:p w14:paraId="2172407C" w14:textId="77777777" w:rsidR="00225D80" w:rsidRPr="00225D80" w:rsidRDefault="00225D80" w:rsidP="00225D80">
      <w:pPr>
        <w:spacing w:line="360" w:lineRule="auto"/>
        <w:ind w:left="360"/>
        <w:rPr>
          <w:sz w:val="28"/>
          <w:szCs w:val="28"/>
        </w:rPr>
      </w:pPr>
      <w:r>
        <w:rPr>
          <w:b/>
          <w:bCs/>
          <w:sz w:val="28"/>
          <w:szCs w:val="28"/>
        </w:rPr>
        <w:t>Constraint Interactions / Trade-offs</w:t>
      </w:r>
    </w:p>
    <w:p w14:paraId="3720A419" w14:textId="77777777" w:rsidR="00225D80" w:rsidRPr="00225D80" w:rsidRDefault="00225D80" w:rsidP="00225D80">
      <w:pPr>
        <w:spacing w:line="360" w:lineRule="auto"/>
        <w:ind w:left="360"/>
        <w:rPr>
          <w:sz w:val="28"/>
          <w:szCs w:val="28"/>
        </w:rPr>
      </w:pPr>
      <w:r>
        <w:rPr>
          <w:b/>
          <w:bCs/>
          <w:sz w:val="28"/>
          <w:szCs w:val="28"/>
        </w:rPr>
        <w:t>Scope and Schedule</w:t>
      </w:r>
    </w:p>
    <w:p w14:paraId="7A441EC2" w14:textId="77777777" w:rsidR="00225D80" w:rsidRPr="00225D80" w:rsidRDefault="00225D80" w:rsidP="00225D80">
      <w:pPr>
        <w:spacing w:line="360" w:lineRule="auto"/>
        <w:ind w:left="360"/>
        <w:rPr>
          <w:sz w:val="28"/>
          <w:szCs w:val="28"/>
        </w:rPr>
      </w:pPr>
      <w:r>
        <w:rPr>
          <w:sz w:val="28"/>
          <w:szCs w:val="28"/>
        </w:rPr>
        <w:lastRenderedPageBreak/>
        <w:t>Because our schedule is a fixed commitment, more functionality increases scope while still being constrained by the deadlines.</w:t>
      </w:r>
    </w:p>
    <w:p w14:paraId="225CE3DA" w14:textId="77777777" w:rsidR="00225D80" w:rsidRPr="00225D80" w:rsidRDefault="00225D80" w:rsidP="00225D80">
      <w:pPr>
        <w:spacing w:line="360" w:lineRule="auto"/>
        <w:ind w:left="360"/>
        <w:rPr>
          <w:sz w:val="28"/>
          <w:szCs w:val="28"/>
        </w:rPr>
      </w:pPr>
      <w:r>
        <w:rPr>
          <w:sz w:val="28"/>
          <w:szCs w:val="28"/>
        </w:rPr>
        <w:t>This could lead to reducing scope, quality or testing effort, an increased workload, and a risk of missing the deadline or delivering an incomplete project.</w:t>
      </w:r>
    </w:p>
    <w:p w14:paraId="609DE0E9" w14:textId="77777777" w:rsidR="00225D80" w:rsidRPr="00225D80" w:rsidRDefault="00225D80" w:rsidP="00225D80">
      <w:pPr>
        <w:spacing w:line="360" w:lineRule="auto"/>
        <w:ind w:left="360"/>
        <w:rPr>
          <w:sz w:val="28"/>
          <w:szCs w:val="28"/>
        </w:rPr>
      </w:pPr>
      <w:r>
        <w:rPr>
          <w:b/>
          <w:bCs/>
          <w:sz w:val="28"/>
          <w:szCs w:val="28"/>
        </w:rPr>
        <w:t>Team Size and Schedule</w:t>
      </w:r>
    </w:p>
    <w:p w14:paraId="23CA25C2" w14:textId="77777777" w:rsidR="00225D80" w:rsidRPr="00225D80" w:rsidRDefault="00225D80" w:rsidP="00225D80">
      <w:pPr>
        <w:spacing w:line="360" w:lineRule="auto"/>
        <w:ind w:left="360"/>
        <w:rPr>
          <w:sz w:val="28"/>
          <w:szCs w:val="28"/>
        </w:rPr>
      </w:pPr>
      <w:r>
        <w:rPr>
          <w:sz w:val="28"/>
          <w:szCs w:val="28"/>
        </w:rPr>
        <w:t>We are restricted to three team members and fixed deadlines, giving us limited time and limited resources.</w:t>
      </w:r>
    </w:p>
    <w:p w14:paraId="1D175886" w14:textId="77777777" w:rsidR="00225D80" w:rsidRDefault="00225D80" w:rsidP="00225D80">
      <w:pPr>
        <w:spacing w:line="360" w:lineRule="auto"/>
        <w:ind w:left="360"/>
        <w:rPr>
          <w:sz w:val="28"/>
          <w:szCs w:val="28"/>
        </w:rPr>
      </w:pPr>
      <w:r>
        <w:rPr>
          <w:sz w:val="28"/>
          <w:szCs w:val="28"/>
        </w:rPr>
        <w:t>This forces us to work carefully without unnecessary scope increases, and can lead to a rush to meet deadlines and reduced quality in order to stay on schedule.</w:t>
      </w:r>
    </w:p>
    <w:p w14:paraId="23ABC660" w14:textId="77777777" w:rsidR="00492D6F" w:rsidRPr="00492D6F" w:rsidRDefault="00492D6F" w:rsidP="00492D6F">
      <w:pPr>
        <w:spacing w:line="360" w:lineRule="auto"/>
        <w:ind w:left="360"/>
        <w:rPr>
          <w:b/>
          <w:bCs/>
          <w:sz w:val="28"/>
          <w:szCs w:val="28"/>
        </w:rPr>
      </w:pPr>
      <w:r>
        <w:rPr>
          <w:b/>
          <w:bCs/>
          <w:sz w:val="28"/>
          <w:szCs w:val="28"/>
        </w:rPr>
        <w:t>Cost and realism</w:t>
      </w:r>
    </w:p>
    <w:p w14:paraId="0FE62579" w14:textId="77777777" w:rsidR="00492D6F" w:rsidRPr="00492D6F" w:rsidRDefault="00492D6F" w:rsidP="00492D6F">
      <w:pPr>
        <w:spacing w:line="360" w:lineRule="auto"/>
        <w:ind w:left="360"/>
        <w:rPr>
          <w:sz w:val="28"/>
          <w:szCs w:val="28"/>
        </w:rPr>
      </w:pPr>
      <w:r>
        <w:rPr>
          <w:sz w:val="28"/>
          <w:szCs w:val="28"/>
        </w:rPr>
        <w:t xml:space="preserve">We are limited by our budget meaning we are unable to make use of an actual live WhatsApp and SMS service. Therefore we chose to simulate these notifications and interactions. </w:t>
      </w:r>
    </w:p>
    <w:p w14:paraId="0B384935" w14:textId="77777777" w:rsidR="00492D6F" w:rsidRPr="00492D6F" w:rsidRDefault="00492D6F" w:rsidP="00492D6F">
      <w:pPr>
        <w:spacing w:line="360" w:lineRule="auto"/>
        <w:ind w:left="360"/>
        <w:rPr>
          <w:b/>
          <w:bCs/>
          <w:sz w:val="28"/>
          <w:szCs w:val="28"/>
        </w:rPr>
      </w:pPr>
      <w:r>
        <w:rPr>
          <w:b/>
          <w:bCs/>
          <w:sz w:val="28"/>
          <w:szCs w:val="28"/>
        </w:rPr>
        <w:t>Quality and cost</w:t>
      </w:r>
    </w:p>
    <w:p w14:paraId="095D3D37" w14:textId="77777777" w:rsidR="00492D6F" w:rsidRPr="00492D6F" w:rsidRDefault="00492D6F" w:rsidP="00492D6F">
      <w:pPr>
        <w:spacing w:line="360" w:lineRule="auto"/>
        <w:ind w:left="360"/>
        <w:rPr>
          <w:sz w:val="28"/>
          <w:szCs w:val="28"/>
        </w:rPr>
      </w:pPr>
      <w:r>
        <w:rPr>
          <w:sz w:val="28"/>
          <w:szCs w:val="28"/>
        </w:rPr>
        <w:t xml:space="preserve">Quality asks for fast response while cost forces us to remain with free hosting, which can be slow at times. A Target set such as 95% of requests within 2 seconds would be hard to meet under these conditions. Thus we have chosen to change this and rather have 90% of requests within 4 seconds while 2 seconds still being kept as a goal we hope to achieve. </w:t>
      </w:r>
    </w:p>
    <w:p w14:paraId="59021AFB" w14:textId="77777777" w:rsidR="00492D6F" w:rsidRDefault="00492D6F" w:rsidP="00225D80">
      <w:pPr>
        <w:spacing w:line="360" w:lineRule="auto"/>
        <w:ind w:left="360"/>
        <w:rPr>
          <w:sz w:val="28"/>
          <w:szCs w:val="28"/>
        </w:rPr>
      </w:pPr>
    </w:p>
    <w:p w14:paraId="40D1EB45" w14:textId="77777777" w:rsidR="00225D80" w:rsidRDefault="00225D80" w:rsidP="00225D80">
      <w:pPr>
        <w:spacing w:line="360" w:lineRule="auto"/>
        <w:ind w:left="360"/>
        <w:rPr>
          <w:sz w:val="28"/>
          <w:szCs w:val="28"/>
        </w:rPr>
      </w:pPr>
    </w:p>
    <w:p w14:paraId="503B98F9" w14:textId="77777777" w:rsidR="00225D80" w:rsidRDefault="00225D80" w:rsidP="00225D80">
      <w:pPr>
        <w:spacing w:line="360" w:lineRule="auto"/>
        <w:ind w:left="360"/>
        <w:rPr>
          <w:sz w:val="28"/>
          <w:szCs w:val="28"/>
        </w:rPr>
      </w:pPr>
    </w:p>
    <w:p w14:paraId="1968594F" w14:textId="77777777" w:rsidR="00225D80" w:rsidRDefault="00225D80" w:rsidP="00225D80">
      <w:pPr>
        <w:spacing w:line="360" w:lineRule="auto"/>
        <w:ind w:left="360"/>
        <w:rPr>
          <w:sz w:val="28"/>
          <w:szCs w:val="28"/>
        </w:rPr>
      </w:pPr>
    </w:p>
    <w:p w14:paraId="5336DECD" w14:textId="77777777" w:rsidR="00225D80" w:rsidRDefault="00225D80" w:rsidP="00225D80">
      <w:pPr>
        <w:spacing w:line="360" w:lineRule="auto"/>
        <w:ind w:left="360"/>
        <w:rPr>
          <w:sz w:val="28"/>
          <w:szCs w:val="28"/>
        </w:rPr>
      </w:pPr>
    </w:p>
    <w:p w14:paraId="7B0E33AA" w14:textId="77777777" w:rsidR="006252D8" w:rsidRDefault="006252D8" w:rsidP="00225D80">
      <w:pPr>
        <w:spacing w:line="360" w:lineRule="auto"/>
        <w:ind w:left="360"/>
        <w:rPr>
          <w:sz w:val="28"/>
          <w:szCs w:val="28"/>
        </w:rPr>
      </w:pPr>
    </w:p>
    <w:p w14:paraId="6AE0EEC0" w14:textId="77777777" w:rsidR="00225D80" w:rsidRPr="006252D8" w:rsidRDefault="006252D8" w:rsidP="006252D8">
      <w:pPr>
        <w:rPr>
          <w:b/>
          <w:bCs/>
          <w:sz w:val="28"/>
          <w:szCs w:val="28"/>
        </w:rPr>
      </w:pPr>
      <w:r>
        <w:rPr>
          <w:b/>
          <w:bCs/>
          <w:sz w:val="28"/>
          <w:szCs w:val="28"/>
        </w:rPr>
        <w:lastRenderedPageBreak/>
        <w:t>Engineering Decision Log:</w:t>
      </w:r>
    </w:p>
    <w:tbl>
      <w:tblPr>
        <w:tblStyle w:val="TableGrid"/>
        <w:tblpPr w:leftFromText="180" w:rightFromText="180" w:vertAnchor="text" w:horzAnchor="margin" w:tblpXSpec="center" w:tblpY="389"/>
        <w:tblW w:w="10766" w:type="dxa"/>
        <w:tblLook w:val="04A0" w:firstRow="1" w:lastRow="0" w:firstColumn="1" w:lastColumn="0" w:noHBand="0" w:noVBand="1"/>
      </w:tblPr>
      <w:tblGrid>
        <w:gridCol w:w="1091"/>
        <w:gridCol w:w="3284"/>
        <w:gridCol w:w="1499"/>
        <w:gridCol w:w="1571"/>
        <w:gridCol w:w="1588"/>
        <w:gridCol w:w="1733"/>
      </w:tblGrid>
      <w:tr w:rsidR="00225D80" w14:paraId="77364A40" w14:textId="77777777" w:rsidTr="00C076DD">
        <w:trPr>
          <w:trHeight w:val="326"/>
        </w:trPr>
        <w:tc>
          <w:tcPr>
            <w:tcW w:w="1091" w:type="dxa"/>
          </w:tcPr>
          <w:p w14:paraId="52342E77" w14:textId="77777777" w:rsidR="00225D80" w:rsidRDefault="00225D80" w:rsidP="00020C05">
            <w:r>
              <w:t>No.</w:t>
            </w:r>
          </w:p>
        </w:tc>
        <w:tc>
          <w:tcPr>
            <w:tcW w:w="3284" w:type="dxa"/>
          </w:tcPr>
          <w:p w14:paraId="36E768AB" w14:textId="77777777" w:rsidR="00225D80" w:rsidRDefault="00225D80" w:rsidP="00020C05">
            <w:r>
              <w:t>Decision</w:t>
            </w:r>
          </w:p>
        </w:tc>
        <w:tc>
          <w:tcPr>
            <w:tcW w:w="1499" w:type="dxa"/>
          </w:tcPr>
          <w:p w14:paraId="66A72F00" w14:textId="77777777" w:rsidR="00225D80" w:rsidRDefault="00225D80" w:rsidP="00020C05">
            <w:r>
              <w:t>Status</w:t>
            </w:r>
          </w:p>
        </w:tc>
        <w:tc>
          <w:tcPr>
            <w:tcW w:w="1571" w:type="dxa"/>
          </w:tcPr>
          <w:p w14:paraId="36C30CC2" w14:textId="77777777" w:rsidR="00225D80" w:rsidRDefault="00225D80" w:rsidP="00020C05">
            <w:r>
              <w:t>Reason</w:t>
            </w:r>
          </w:p>
        </w:tc>
        <w:tc>
          <w:tcPr>
            <w:tcW w:w="1588" w:type="dxa"/>
          </w:tcPr>
          <w:p w14:paraId="73CD4EAF" w14:textId="77777777" w:rsidR="00225D80" w:rsidRDefault="00225D80" w:rsidP="00020C05">
            <w:r>
              <w:t>Evidence</w:t>
            </w:r>
          </w:p>
        </w:tc>
        <w:tc>
          <w:tcPr>
            <w:tcW w:w="1733" w:type="dxa"/>
          </w:tcPr>
          <w:p w14:paraId="2650721B" w14:textId="77777777" w:rsidR="00225D80" w:rsidRDefault="00225D80" w:rsidP="00020C05">
            <w:r>
              <w:t>Impact</w:t>
            </w:r>
          </w:p>
        </w:tc>
      </w:tr>
      <w:tr w:rsidR="00225D80" w14:paraId="698C0D98" w14:textId="77777777" w:rsidTr="00C076DD">
        <w:trPr>
          <w:trHeight w:val="1716"/>
        </w:trPr>
        <w:tc>
          <w:tcPr>
            <w:tcW w:w="1091" w:type="dxa"/>
          </w:tcPr>
          <w:p w14:paraId="78CB6E49" w14:textId="77777777" w:rsidR="00225D80" w:rsidRDefault="00225D80" w:rsidP="00020C05">
            <w:r>
              <w:t>1</w:t>
            </w:r>
          </w:p>
        </w:tc>
        <w:tc>
          <w:tcPr>
            <w:tcW w:w="3284" w:type="dxa"/>
          </w:tcPr>
          <w:p w14:paraId="2F52DC3C"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Technology stack</w:t>
            </w:r>
          </w:p>
        </w:tc>
        <w:tc>
          <w:tcPr>
            <w:tcW w:w="1499" w:type="dxa"/>
          </w:tcPr>
          <w:p w14:paraId="18D7AB10" w14:textId="77777777" w:rsidR="00225D80" w:rsidRDefault="00225D80" w:rsidP="00020C05">
            <w:pPr>
              <w:rPr>
                <w:rFonts w:ascii="Times New Roman" w:hAnsi="Times New Roman" w:cs="Times New Roman"/>
                <w:sz w:val="22"/>
                <w:szCs w:val="22"/>
              </w:rPr>
            </w:pPr>
            <w:r>
              <w:rPr>
                <w:rFonts w:ascii="Times New Roman" w:hAnsi="Times New Roman" w:cs="Times New Roman"/>
                <w:sz w:val="22"/>
                <w:szCs w:val="22"/>
              </w:rPr>
              <w:t>Deferred. No longer applicable as of 2026/09/30.</w:t>
            </w:r>
          </w:p>
          <w:p w14:paraId="24CA404F" w14:textId="77777777" w:rsidR="00C73B90" w:rsidRPr="00892238" w:rsidRDefault="00C73B90" w:rsidP="00020C05">
            <w:pPr>
              <w:rPr>
                <w:rFonts w:ascii="Times New Roman" w:hAnsi="Times New Roman" w:cs="Times New Roman"/>
                <w:sz w:val="22"/>
                <w:szCs w:val="22"/>
              </w:rPr>
            </w:pPr>
            <w:r>
              <w:rPr>
                <w:rFonts w:ascii="Times New Roman" w:hAnsi="Times New Roman" w:cs="Times New Roman"/>
                <w:sz w:val="22"/>
                <w:szCs w:val="22"/>
              </w:rPr>
              <w:t>Decision 6</w:t>
            </w:r>
          </w:p>
        </w:tc>
        <w:tc>
          <w:tcPr>
            <w:tcW w:w="1571" w:type="dxa"/>
          </w:tcPr>
          <w:p w14:paraId="7E11D2B7"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Insufficient information available for milestone 1</w:t>
            </w:r>
          </w:p>
        </w:tc>
        <w:tc>
          <w:tcPr>
            <w:tcW w:w="1588" w:type="dxa"/>
          </w:tcPr>
          <w:p w14:paraId="0CCDA348"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Technology needs and requirements yet to be completed</w:t>
            </w:r>
          </w:p>
        </w:tc>
        <w:tc>
          <w:tcPr>
            <w:tcW w:w="1733" w:type="dxa"/>
          </w:tcPr>
          <w:p w14:paraId="47FDAABE"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 xml:space="preserve">May influence architecture, implementation and decisions for further milestones </w:t>
            </w:r>
          </w:p>
        </w:tc>
      </w:tr>
      <w:tr w:rsidR="00225D80" w14:paraId="49604906" w14:textId="77777777" w:rsidTr="00C076DD">
        <w:trPr>
          <w:trHeight w:val="2865"/>
        </w:trPr>
        <w:tc>
          <w:tcPr>
            <w:tcW w:w="1091" w:type="dxa"/>
          </w:tcPr>
          <w:p w14:paraId="3CF26081" w14:textId="77777777" w:rsidR="00225D80" w:rsidRPr="005A7243" w:rsidRDefault="00225D80" w:rsidP="00020C05">
            <w:pPr>
              <w:rPr>
                <w:rFonts w:ascii="Times New Roman" w:hAnsi="Times New Roman" w:cs="Times New Roman"/>
                <w:sz w:val="22"/>
                <w:szCs w:val="22"/>
              </w:rPr>
            </w:pPr>
            <w:r>
              <w:rPr>
                <w:rFonts w:ascii="Times New Roman" w:hAnsi="Times New Roman" w:cs="Times New Roman"/>
                <w:sz w:val="22"/>
                <w:szCs w:val="22"/>
              </w:rPr>
              <w:t>2</w:t>
            </w:r>
          </w:p>
        </w:tc>
        <w:tc>
          <w:tcPr>
            <w:tcW w:w="3284" w:type="dxa"/>
          </w:tcPr>
          <w:p w14:paraId="396CF800"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Architecture</w:t>
            </w:r>
          </w:p>
        </w:tc>
        <w:tc>
          <w:tcPr>
            <w:tcW w:w="1499" w:type="dxa"/>
          </w:tcPr>
          <w:p w14:paraId="2472E840" w14:textId="77777777" w:rsidR="00C73B90" w:rsidRDefault="00225D80" w:rsidP="00C73B90">
            <w:pPr>
              <w:rPr>
                <w:rFonts w:ascii="Times New Roman" w:hAnsi="Times New Roman" w:cs="Times New Roman"/>
                <w:sz w:val="22"/>
                <w:szCs w:val="22"/>
              </w:rPr>
            </w:pPr>
            <w:r>
              <w:rPr>
                <w:rFonts w:ascii="Times New Roman" w:hAnsi="Times New Roman" w:cs="Times New Roman"/>
                <w:sz w:val="22"/>
                <w:szCs w:val="22"/>
              </w:rPr>
              <w:t>Deferred.  No longer applicable as of 2026/09/30.</w:t>
            </w:r>
          </w:p>
          <w:p w14:paraId="6744A754" w14:textId="77777777" w:rsidR="00225D80" w:rsidRPr="00892238" w:rsidRDefault="00C73B90" w:rsidP="00C73B90">
            <w:pPr>
              <w:rPr>
                <w:rFonts w:ascii="Times New Roman" w:hAnsi="Times New Roman" w:cs="Times New Roman"/>
                <w:sz w:val="22"/>
                <w:szCs w:val="22"/>
              </w:rPr>
            </w:pPr>
            <w:r>
              <w:rPr>
                <w:rFonts w:ascii="Times New Roman" w:hAnsi="Times New Roman" w:cs="Times New Roman"/>
                <w:sz w:val="22"/>
                <w:szCs w:val="22"/>
              </w:rPr>
              <w:t>Decision 5</w:t>
            </w:r>
          </w:p>
        </w:tc>
        <w:tc>
          <w:tcPr>
            <w:tcW w:w="1571" w:type="dxa"/>
          </w:tcPr>
          <w:p w14:paraId="4FD437AD"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Our current research for milestone 1 will be used to make an informed decision</w:t>
            </w:r>
          </w:p>
        </w:tc>
        <w:tc>
          <w:tcPr>
            <w:tcW w:w="1588" w:type="dxa"/>
          </w:tcPr>
          <w:p w14:paraId="1B68D2D9"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Milestone 1 explains the requirements and constraints, giving us the information after completing our research.</w:t>
            </w:r>
          </w:p>
        </w:tc>
        <w:tc>
          <w:tcPr>
            <w:tcW w:w="1733" w:type="dxa"/>
          </w:tcPr>
          <w:p w14:paraId="1F6D90FF"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Architecture will be decided after Milestone 1. Most likely before or when starting with milestone 2</w:t>
            </w:r>
          </w:p>
        </w:tc>
      </w:tr>
      <w:tr w:rsidR="00225D80" w14:paraId="1D76305B" w14:textId="77777777" w:rsidTr="00C076DD">
        <w:trPr>
          <w:trHeight w:val="2284"/>
        </w:trPr>
        <w:tc>
          <w:tcPr>
            <w:tcW w:w="1091" w:type="dxa"/>
          </w:tcPr>
          <w:p w14:paraId="0DDE4279" w14:textId="77777777" w:rsidR="00225D80" w:rsidRDefault="00225D80" w:rsidP="00020C05">
            <w:r>
              <w:t>3</w:t>
            </w:r>
          </w:p>
        </w:tc>
        <w:tc>
          <w:tcPr>
            <w:tcW w:w="3284" w:type="dxa"/>
          </w:tcPr>
          <w:p w14:paraId="22A8E6E3"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Baseline and scope</w:t>
            </w:r>
          </w:p>
        </w:tc>
        <w:tc>
          <w:tcPr>
            <w:tcW w:w="1499" w:type="dxa"/>
          </w:tcPr>
          <w:p w14:paraId="44AE5E84"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Decided</w:t>
            </w:r>
          </w:p>
        </w:tc>
        <w:tc>
          <w:tcPr>
            <w:tcW w:w="1571" w:type="dxa"/>
          </w:tcPr>
          <w:p w14:paraId="706CD5CD"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Avoid scope creep, mainly affected by schedule and quality.</w:t>
            </w:r>
          </w:p>
        </w:tc>
        <w:tc>
          <w:tcPr>
            <w:tcW w:w="1588" w:type="dxa"/>
          </w:tcPr>
          <w:p w14:paraId="1A53103D"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 xml:space="preserve">Our scope and constraints analysis. </w:t>
            </w:r>
          </w:p>
        </w:tc>
        <w:tc>
          <w:tcPr>
            <w:tcW w:w="1733" w:type="dxa"/>
          </w:tcPr>
          <w:p w14:paraId="7FA2A3E3"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Future scope change must first be evaluated and properly documented before being accepted.</w:t>
            </w:r>
          </w:p>
        </w:tc>
      </w:tr>
      <w:tr w:rsidR="00225D80" w14:paraId="334DD80C" w14:textId="77777777" w:rsidTr="00C076DD">
        <w:trPr>
          <w:trHeight w:val="3150"/>
        </w:trPr>
        <w:tc>
          <w:tcPr>
            <w:tcW w:w="1091" w:type="dxa"/>
          </w:tcPr>
          <w:p w14:paraId="5A29D452" w14:textId="77777777" w:rsidR="00225D80" w:rsidRDefault="00225D80" w:rsidP="00020C05">
            <w:r>
              <w:t>4</w:t>
            </w:r>
          </w:p>
        </w:tc>
        <w:tc>
          <w:tcPr>
            <w:tcW w:w="3284" w:type="dxa"/>
          </w:tcPr>
          <w:p w14:paraId="11C32FA6" w14:textId="77777777" w:rsidR="00225D80" w:rsidRDefault="00225D80" w:rsidP="00020C05">
            <w:pPr>
              <w:rPr>
                <w:rFonts w:ascii="Times New Roman" w:hAnsi="Times New Roman" w:cs="Times New Roman"/>
                <w:sz w:val="22"/>
                <w:szCs w:val="22"/>
              </w:rPr>
            </w:pPr>
            <w:r>
              <w:rPr>
                <w:rFonts w:ascii="Times New Roman" w:hAnsi="Times New Roman" w:cs="Times New Roman"/>
                <w:sz w:val="22"/>
                <w:szCs w:val="22"/>
              </w:rPr>
              <w:t>GitHub Control</w:t>
            </w:r>
          </w:p>
        </w:tc>
        <w:tc>
          <w:tcPr>
            <w:tcW w:w="1499" w:type="dxa"/>
          </w:tcPr>
          <w:p w14:paraId="0807AF53" w14:textId="77777777" w:rsidR="00225D80" w:rsidRDefault="00225D80" w:rsidP="00020C05">
            <w:pPr>
              <w:rPr>
                <w:rFonts w:ascii="Times New Roman" w:hAnsi="Times New Roman" w:cs="Times New Roman"/>
                <w:sz w:val="22"/>
                <w:szCs w:val="22"/>
              </w:rPr>
            </w:pPr>
            <w:r>
              <w:rPr>
                <w:rFonts w:ascii="Times New Roman" w:hAnsi="Times New Roman" w:cs="Times New Roman"/>
                <w:sz w:val="22"/>
                <w:szCs w:val="22"/>
              </w:rPr>
              <w:t>Direct main changes not allowed, branches, requests and documented commits only allowed and pushed one approval is given</w:t>
            </w:r>
          </w:p>
        </w:tc>
        <w:tc>
          <w:tcPr>
            <w:tcW w:w="1571" w:type="dxa"/>
          </w:tcPr>
          <w:p w14:paraId="29DDC996"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Requested to be used as well as allows for controlled reviews and traceable changes</w:t>
            </w:r>
          </w:p>
        </w:tc>
        <w:tc>
          <w:tcPr>
            <w:tcW w:w="1588" w:type="dxa"/>
          </w:tcPr>
          <w:p w14:paraId="3C8B4F71"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Milestone 1 GitHub governance requirement</w:t>
            </w:r>
          </w:p>
        </w:tc>
        <w:tc>
          <w:tcPr>
            <w:tcW w:w="1733" w:type="dxa"/>
          </w:tcPr>
          <w:p w14:paraId="4773749F"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 xml:space="preserve">Creates evidence of team collaborations, avoids uncontrolled changes to the baseline. </w:t>
            </w:r>
          </w:p>
        </w:tc>
      </w:tr>
      <w:tr w:rsidR="00C73B90" w14:paraId="295D2592" w14:textId="77777777" w:rsidTr="00C076DD">
        <w:trPr>
          <w:trHeight w:val="3150"/>
        </w:trPr>
        <w:tc>
          <w:tcPr>
            <w:tcW w:w="1091" w:type="dxa"/>
          </w:tcPr>
          <w:p w14:paraId="4C66077F" w14:textId="77777777" w:rsidR="00C73B90" w:rsidRDefault="00C73B90" w:rsidP="00020C05">
            <w:r>
              <w:t>5</w:t>
            </w:r>
          </w:p>
        </w:tc>
        <w:tc>
          <w:tcPr>
            <w:tcW w:w="3284" w:type="dxa"/>
          </w:tcPr>
          <w:p w14:paraId="013A6364" w14:textId="77777777" w:rsidR="00C73B90" w:rsidRDefault="00C73B90" w:rsidP="00020C05">
            <w:pPr>
              <w:rPr>
                <w:rFonts w:ascii="Times New Roman" w:hAnsi="Times New Roman" w:cs="Times New Roman"/>
                <w:sz w:val="22"/>
                <w:szCs w:val="22"/>
              </w:rPr>
            </w:pPr>
            <w:r>
              <w:rPr>
                <w:rFonts w:ascii="Times New Roman" w:hAnsi="Times New Roman" w:cs="Times New Roman"/>
                <w:sz w:val="22"/>
                <w:szCs w:val="22"/>
              </w:rPr>
              <w:t>Architecture: modular monolith ASP.Net Core application</w:t>
            </w:r>
          </w:p>
        </w:tc>
        <w:tc>
          <w:tcPr>
            <w:tcW w:w="1499" w:type="dxa"/>
          </w:tcPr>
          <w:p w14:paraId="3803950C" w14:textId="77777777" w:rsidR="00C73B90" w:rsidRDefault="00C73B90" w:rsidP="00020C05">
            <w:pPr>
              <w:rPr>
                <w:rFonts w:ascii="Times New Roman" w:hAnsi="Times New Roman" w:cs="Times New Roman"/>
                <w:sz w:val="22"/>
                <w:szCs w:val="22"/>
              </w:rPr>
            </w:pPr>
            <w:r>
              <w:rPr>
                <w:rFonts w:ascii="Times New Roman" w:hAnsi="Times New Roman" w:cs="Times New Roman"/>
                <w:sz w:val="22"/>
                <w:szCs w:val="22"/>
              </w:rPr>
              <w:t>Decided. 2026/09/30</w:t>
            </w:r>
          </w:p>
        </w:tc>
        <w:tc>
          <w:tcPr>
            <w:tcW w:w="1571" w:type="dxa"/>
          </w:tcPr>
          <w:p w14:paraId="7C79BD28" w14:textId="77777777" w:rsidR="00C73B90" w:rsidRDefault="00C73B90" w:rsidP="00020C05">
            <w:pPr>
              <w:rPr>
                <w:rFonts w:ascii="Times New Roman" w:hAnsi="Times New Roman" w:cs="Times New Roman"/>
                <w:sz w:val="22"/>
                <w:szCs w:val="22"/>
              </w:rPr>
            </w:pPr>
            <w:r>
              <w:rPr>
                <w:rFonts w:ascii="Times New Roman" w:hAnsi="Times New Roman" w:cs="Times New Roman"/>
                <w:sz w:val="22"/>
                <w:szCs w:val="22"/>
              </w:rPr>
              <w:t>Member count, low/no cost budget and fixed deadlines is easier to manage with his Architecture choice versus a microservice.</w:t>
            </w:r>
          </w:p>
        </w:tc>
        <w:tc>
          <w:tcPr>
            <w:tcW w:w="1588" w:type="dxa"/>
          </w:tcPr>
          <w:p w14:paraId="655A9DFE" w14:textId="77777777" w:rsidR="00C73B90" w:rsidRDefault="004B6324" w:rsidP="00020C05">
            <w:pPr>
              <w:rPr>
                <w:rFonts w:ascii="Times New Roman" w:hAnsi="Times New Roman" w:cs="Times New Roman"/>
                <w:sz w:val="22"/>
                <w:szCs w:val="22"/>
              </w:rPr>
            </w:pPr>
            <w:r>
              <w:rPr>
                <w:rFonts w:ascii="Times New Roman" w:hAnsi="Times New Roman" w:cs="Times New Roman"/>
                <w:sz w:val="22"/>
                <w:szCs w:val="22"/>
              </w:rPr>
              <w:t>Constraints 1-3 influences this decision to keep costs and quality.</w:t>
            </w:r>
          </w:p>
        </w:tc>
        <w:tc>
          <w:tcPr>
            <w:tcW w:w="1733" w:type="dxa"/>
          </w:tcPr>
          <w:p w14:paraId="606BF9DB" w14:textId="77777777" w:rsidR="00C73B90" w:rsidRDefault="004B6324" w:rsidP="00020C05">
            <w:pPr>
              <w:rPr>
                <w:rFonts w:ascii="Times New Roman" w:hAnsi="Times New Roman" w:cs="Times New Roman"/>
                <w:sz w:val="22"/>
                <w:szCs w:val="22"/>
              </w:rPr>
            </w:pPr>
            <w:r>
              <w:rPr>
                <w:rFonts w:ascii="Times New Roman" w:hAnsi="Times New Roman" w:cs="Times New Roman"/>
                <w:sz w:val="22"/>
                <w:szCs w:val="22"/>
              </w:rPr>
              <w:t>Easier to build, test and host but comes at the cost of being harder to scale modules individually.</w:t>
            </w:r>
          </w:p>
        </w:tc>
      </w:tr>
      <w:tr w:rsidR="004B6324" w14:paraId="0F732CD7" w14:textId="77777777" w:rsidTr="00C076DD">
        <w:trPr>
          <w:trHeight w:val="3150"/>
        </w:trPr>
        <w:tc>
          <w:tcPr>
            <w:tcW w:w="1091" w:type="dxa"/>
          </w:tcPr>
          <w:p w14:paraId="757711CD" w14:textId="77777777" w:rsidR="004B6324" w:rsidRDefault="004B6324" w:rsidP="00020C05">
            <w:r>
              <w:lastRenderedPageBreak/>
              <w:t>6</w:t>
            </w:r>
          </w:p>
        </w:tc>
        <w:tc>
          <w:tcPr>
            <w:tcW w:w="3284" w:type="dxa"/>
          </w:tcPr>
          <w:p w14:paraId="73F2D56A" w14:textId="77777777" w:rsidR="004B6324" w:rsidRDefault="004B6324" w:rsidP="00020C05">
            <w:pPr>
              <w:rPr>
                <w:rFonts w:ascii="Times New Roman" w:hAnsi="Times New Roman" w:cs="Times New Roman"/>
                <w:sz w:val="22"/>
                <w:szCs w:val="22"/>
              </w:rPr>
            </w:pPr>
            <w:r>
              <w:rPr>
                <w:rFonts w:ascii="Times New Roman" w:hAnsi="Times New Roman" w:cs="Times New Roman"/>
                <w:sz w:val="22"/>
                <w:szCs w:val="22"/>
              </w:rPr>
              <w:t>Technology stack: .NET 10 ASP.NET Core, EF Core with Npgsql, PostgreSQL, ASP.NET Core Identity, xUnit, GitHub Actions</w:t>
            </w:r>
          </w:p>
        </w:tc>
        <w:tc>
          <w:tcPr>
            <w:tcW w:w="1499" w:type="dxa"/>
          </w:tcPr>
          <w:p w14:paraId="45F22BBC" w14:textId="77777777" w:rsidR="004B6324" w:rsidRDefault="004B6324" w:rsidP="00020C05">
            <w:pPr>
              <w:rPr>
                <w:rFonts w:ascii="Times New Roman" w:hAnsi="Times New Roman" w:cs="Times New Roman"/>
                <w:sz w:val="22"/>
                <w:szCs w:val="22"/>
              </w:rPr>
            </w:pPr>
            <w:r>
              <w:rPr>
                <w:rFonts w:ascii="Times New Roman" w:hAnsi="Times New Roman" w:cs="Times New Roman"/>
                <w:sz w:val="22"/>
                <w:szCs w:val="22"/>
              </w:rPr>
              <w:t>Decided.</w:t>
            </w:r>
          </w:p>
          <w:p w14:paraId="7684983F" w14:textId="77777777" w:rsidR="004B6324" w:rsidRDefault="004B6324" w:rsidP="00020C05">
            <w:pPr>
              <w:rPr>
                <w:rFonts w:ascii="Times New Roman" w:hAnsi="Times New Roman" w:cs="Times New Roman"/>
                <w:sz w:val="22"/>
                <w:szCs w:val="22"/>
              </w:rPr>
            </w:pPr>
            <w:r>
              <w:rPr>
                <w:rFonts w:ascii="Times New Roman" w:hAnsi="Times New Roman" w:cs="Times New Roman"/>
                <w:sz w:val="22"/>
                <w:szCs w:val="22"/>
              </w:rPr>
              <w:t>2026/09/30</w:t>
            </w:r>
          </w:p>
        </w:tc>
        <w:tc>
          <w:tcPr>
            <w:tcW w:w="1571" w:type="dxa"/>
          </w:tcPr>
          <w:p w14:paraId="57D197A1" w14:textId="77777777" w:rsidR="004B6324" w:rsidRDefault="004B6324" w:rsidP="00020C05">
            <w:pPr>
              <w:rPr>
                <w:rFonts w:ascii="Times New Roman" w:hAnsi="Times New Roman" w:cs="Times New Roman"/>
                <w:sz w:val="22"/>
                <w:szCs w:val="22"/>
              </w:rPr>
            </w:pPr>
            <w:r>
              <w:rPr>
                <w:rFonts w:ascii="Times New Roman" w:hAnsi="Times New Roman" w:cs="Times New Roman"/>
                <w:sz w:val="22"/>
                <w:szCs w:val="22"/>
              </w:rPr>
              <w:t xml:space="preserve">Tech must be free to use, supported and able to remain usable during the entire project, relational data accepted. </w:t>
            </w:r>
          </w:p>
        </w:tc>
        <w:tc>
          <w:tcPr>
            <w:tcW w:w="1588" w:type="dxa"/>
          </w:tcPr>
          <w:p w14:paraId="1EB2E750" w14:textId="77777777" w:rsidR="004B6324" w:rsidRDefault="004B6324" w:rsidP="00020C05">
            <w:pPr>
              <w:rPr>
                <w:rFonts w:ascii="Times New Roman" w:hAnsi="Times New Roman" w:cs="Times New Roman"/>
                <w:sz w:val="22"/>
                <w:szCs w:val="22"/>
              </w:rPr>
            </w:pPr>
            <w:r>
              <w:rPr>
                <w:rFonts w:ascii="Times New Roman" w:hAnsi="Times New Roman" w:cs="Times New Roman"/>
                <w:sz w:val="22"/>
                <w:szCs w:val="22"/>
              </w:rPr>
              <w:t>Persistence of EF Core and PostgresSQL. .NET 10 is the longest supported.</w:t>
            </w:r>
          </w:p>
          <w:p w14:paraId="5060AA26" w14:textId="77777777" w:rsidR="004B6324" w:rsidRDefault="004B6324" w:rsidP="00020C05">
            <w:pPr>
              <w:rPr>
                <w:rFonts w:ascii="Times New Roman" w:hAnsi="Times New Roman" w:cs="Times New Roman"/>
                <w:sz w:val="22"/>
                <w:szCs w:val="22"/>
              </w:rPr>
            </w:pPr>
            <w:r>
              <w:rPr>
                <w:rFonts w:ascii="Times New Roman" w:hAnsi="Times New Roman" w:cs="Times New Roman"/>
                <w:sz w:val="22"/>
                <w:szCs w:val="22"/>
              </w:rPr>
              <w:t xml:space="preserve">Identity provides password hashing and roles </w:t>
            </w:r>
          </w:p>
        </w:tc>
        <w:tc>
          <w:tcPr>
            <w:tcW w:w="1733" w:type="dxa"/>
          </w:tcPr>
          <w:p w14:paraId="276C5597" w14:textId="77777777" w:rsidR="004B6324" w:rsidRDefault="006252D8" w:rsidP="00020C05">
            <w:pPr>
              <w:rPr>
                <w:rFonts w:ascii="Times New Roman" w:hAnsi="Times New Roman" w:cs="Times New Roman"/>
                <w:sz w:val="22"/>
                <w:szCs w:val="22"/>
              </w:rPr>
            </w:pPr>
            <w:r>
              <w:rPr>
                <w:rFonts w:ascii="Times New Roman" w:hAnsi="Times New Roman" w:cs="Times New Roman"/>
                <w:sz w:val="22"/>
                <w:szCs w:val="22"/>
              </w:rPr>
              <w:t>Same language C# must be used along with correct packages. Risks:</w:t>
            </w:r>
          </w:p>
          <w:p w14:paraId="021C36E9" w14:textId="77777777" w:rsidR="006252D8" w:rsidRDefault="006252D8" w:rsidP="00020C05">
            <w:pPr>
              <w:rPr>
                <w:rFonts w:ascii="Times New Roman" w:hAnsi="Times New Roman" w:cs="Times New Roman"/>
                <w:sz w:val="22"/>
                <w:szCs w:val="22"/>
              </w:rPr>
            </w:pPr>
            <w:r>
              <w:rPr>
                <w:rFonts w:ascii="Times New Roman" w:hAnsi="Times New Roman" w:cs="Times New Roman"/>
                <w:sz w:val="22"/>
                <w:szCs w:val="22"/>
              </w:rPr>
              <w:t>NFR-SEC-001, NFR-SEC-002, NFR-REL-001; closes RISK-008; RISK-010</w:t>
            </w:r>
          </w:p>
        </w:tc>
      </w:tr>
      <w:tr w:rsidR="006252D8" w14:paraId="37E00C95" w14:textId="77777777" w:rsidTr="00C076DD">
        <w:trPr>
          <w:trHeight w:val="3150"/>
        </w:trPr>
        <w:tc>
          <w:tcPr>
            <w:tcW w:w="1091" w:type="dxa"/>
          </w:tcPr>
          <w:p w14:paraId="508BDD51" w14:textId="77777777" w:rsidR="006252D8" w:rsidRDefault="006252D8" w:rsidP="00020C05">
            <w:r>
              <w:t>7</w:t>
            </w:r>
          </w:p>
        </w:tc>
        <w:tc>
          <w:tcPr>
            <w:tcW w:w="3284" w:type="dxa"/>
          </w:tcPr>
          <w:p w14:paraId="20B65986" w14:textId="77777777" w:rsidR="006252D8" w:rsidRPr="004B6324" w:rsidRDefault="006252D8" w:rsidP="00020C05">
            <w:pPr>
              <w:rPr>
                <w:rFonts w:ascii="Times New Roman" w:hAnsi="Times New Roman" w:cs="Times New Roman"/>
                <w:sz w:val="22"/>
                <w:szCs w:val="22"/>
              </w:rPr>
            </w:pPr>
            <w:r>
              <w:rPr>
                <w:rFonts w:ascii="Times New Roman" w:hAnsi="Times New Roman" w:cs="Times New Roman"/>
                <w:sz w:val="22"/>
                <w:szCs w:val="22"/>
              </w:rPr>
              <w:t xml:space="preserve">Data and persistence: </w:t>
            </w:r>
            <w:r>
              <w:t xml:space="preserve"> </w:t>
            </w:r>
            <w:r>
              <w:rPr>
                <w:rFonts w:ascii="Times New Roman" w:hAnsi="Times New Roman" w:cs="Times New Roman"/>
                <w:sz w:val="22"/>
                <w:szCs w:val="22"/>
              </w:rPr>
              <w:t>relational database with layered integrity. Business rules in the application, NOT NULL/CHECK/UNIQUE/foreign-key constraints in PostgreSQL, request creation as one transaction, concurrency tokens, no caching of request data, indexes on frequently filtered fields</w:t>
            </w:r>
          </w:p>
        </w:tc>
        <w:tc>
          <w:tcPr>
            <w:tcW w:w="1499" w:type="dxa"/>
          </w:tcPr>
          <w:p w14:paraId="0E952F24" w14:textId="77777777" w:rsidR="006252D8" w:rsidRDefault="006252D8" w:rsidP="006252D8">
            <w:pPr>
              <w:rPr>
                <w:rFonts w:ascii="Times New Roman" w:hAnsi="Times New Roman" w:cs="Times New Roman"/>
                <w:sz w:val="22"/>
                <w:szCs w:val="22"/>
              </w:rPr>
            </w:pPr>
            <w:r>
              <w:rPr>
                <w:rFonts w:ascii="Times New Roman" w:hAnsi="Times New Roman" w:cs="Times New Roman"/>
                <w:sz w:val="22"/>
                <w:szCs w:val="22"/>
              </w:rPr>
              <w:t>Decided.</w:t>
            </w:r>
          </w:p>
          <w:p w14:paraId="0C3E3A2B" w14:textId="77777777" w:rsidR="006252D8" w:rsidRDefault="006252D8" w:rsidP="006252D8">
            <w:pPr>
              <w:rPr>
                <w:rFonts w:ascii="Times New Roman" w:hAnsi="Times New Roman" w:cs="Times New Roman"/>
                <w:sz w:val="22"/>
                <w:szCs w:val="22"/>
              </w:rPr>
            </w:pPr>
            <w:r>
              <w:rPr>
                <w:rFonts w:ascii="Times New Roman" w:hAnsi="Times New Roman" w:cs="Times New Roman"/>
                <w:sz w:val="22"/>
                <w:szCs w:val="22"/>
              </w:rPr>
              <w:t>2026/09/30</w:t>
            </w:r>
          </w:p>
        </w:tc>
        <w:tc>
          <w:tcPr>
            <w:tcW w:w="1571" w:type="dxa"/>
          </w:tcPr>
          <w:p w14:paraId="4A4A3F0A" w14:textId="77777777" w:rsidR="006252D8" w:rsidRDefault="006252D8" w:rsidP="00020C05">
            <w:pPr>
              <w:rPr>
                <w:rFonts w:ascii="Times New Roman" w:hAnsi="Times New Roman" w:cs="Times New Roman"/>
                <w:sz w:val="22"/>
                <w:szCs w:val="22"/>
              </w:rPr>
            </w:pPr>
            <w:r>
              <w:rPr>
                <w:rFonts w:ascii="Times New Roman" w:hAnsi="Times New Roman" w:cs="Times New Roman"/>
                <w:sz w:val="22"/>
                <w:szCs w:val="22"/>
              </w:rPr>
              <w:t>Security and integrity of data. Data must succeed or fail all together.</w:t>
            </w:r>
          </w:p>
        </w:tc>
        <w:tc>
          <w:tcPr>
            <w:tcW w:w="1588" w:type="dxa"/>
          </w:tcPr>
          <w:p w14:paraId="1D613E0C" w14:textId="77777777" w:rsidR="006252D8" w:rsidRDefault="00C076DD" w:rsidP="00020C05">
            <w:pPr>
              <w:rPr>
                <w:rFonts w:ascii="Times New Roman" w:hAnsi="Times New Roman" w:cs="Times New Roman"/>
                <w:sz w:val="22"/>
                <w:szCs w:val="22"/>
              </w:rPr>
            </w:pPr>
            <w:r>
              <w:rPr>
                <w:rFonts w:ascii="Times New Roman" w:hAnsi="Times New Roman" w:cs="Times New Roman"/>
                <w:sz w:val="22"/>
                <w:szCs w:val="22"/>
              </w:rPr>
              <w:t>Layered protection, transactions, stale-cache risk</w:t>
            </w:r>
          </w:p>
        </w:tc>
        <w:tc>
          <w:tcPr>
            <w:tcW w:w="1733" w:type="dxa"/>
          </w:tcPr>
          <w:p w14:paraId="36961CEA" w14:textId="77777777" w:rsidR="006252D8" w:rsidRDefault="00C076DD" w:rsidP="00020C05">
            <w:pPr>
              <w:rPr>
                <w:rFonts w:ascii="Times New Roman" w:hAnsi="Times New Roman" w:cs="Times New Roman"/>
                <w:sz w:val="22"/>
                <w:szCs w:val="22"/>
              </w:rPr>
            </w:pPr>
            <w:r>
              <w:rPr>
                <w:rFonts w:ascii="Times New Roman" w:hAnsi="Times New Roman" w:cs="Times New Roman"/>
                <w:sz w:val="22"/>
                <w:szCs w:val="22"/>
              </w:rPr>
              <w:t>Rules and constraints of data exist in two locations so more testing is required to confirm success. User has to reload on a conflict.</w:t>
            </w:r>
          </w:p>
        </w:tc>
      </w:tr>
      <w:tr w:rsidR="00C076DD" w14:paraId="3727EBBF" w14:textId="77777777" w:rsidTr="00C076DD">
        <w:trPr>
          <w:trHeight w:val="3150"/>
        </w:trPr>
        <w:tc>
          <w:tcPr>
            <w:tcW w:w="1091" w:type="dxa"/>
          </w:tcPr>
          <w:p w14:paraId="294F8639" w14:textId="77777777" w:rsidR="00C076DD" w:rsidRDefault="004A4F07" w:rsidP="00020C05">
            <w:r>
              <w:t>8</w:t>
            </w:r>
          </w:p>
        </w:tc>
        <w:tc>
          <w:tcPr>
            <w:tcW w:w="3284" w:type="dxa"/>
          </w:tcPr>
          <w:p w14:paraId="6ADD073B" w14:textId="77777777" w:rsidR="00C076DD" w:rsidRPr="006252D8" w:rsidRDefault="000311D5" w:rsidP="00020C05">
            <w:pPr>
              <w:rPr>
                <w:rFonts w:ascii="Times New Roman" w:hAnsi="Times New Roman" w:cs="Times New Roman"/>
                <w:sz w:val="22"/>
                <w:szCs w:val="22"/>
              </w:rPr>
            </w:pPr>
            <w:r>
              <w:rPr>
                <w:rFonts w:ascii="Times New Roman" w:hAnsi="Times New Roman" w:cs="Times New Roman"/>
                <w:sz w:val="22"/>
                <w:szCs w:val="22"/>
              </w:rPr>
              <w:t>Design decision 1: status-change reactions use an Observer-style, in-process event. Audit, notification and reporting handlers react to a simulated status changed event</w:t>
            </w:r>
          </w:p>
        </w:tc>
        <w:tc>
          <w:tcPr>
            <w:tcW w:w="1499" w:type="dxa"/>
          </w:tcPr>
          <w:p w14:paraId="3C6B4A0F" w14:textId="77777777" w:rsidR="000311D5" w:rsidRDefault="000311D5" w:rsidP="000311D5">
            <w:pPr>
              <w:rPr>
                <w:rFonts w:ascii="Times New Roman" w:hAnsi="Times New Roman" w:cs="Times New Roman"/>
                <w:sz w:val="22"/>
                <w:szCs w:val="22"/>
              </w:rPr>
            </w:pPr>
            <w:r>
              <w:rPr>
                <w:rFonts w:ascii="Times New Roman" w:hAnsi="Times New Roman" w:cs="Times New Roman"/>
                <w:sz w:val="22"/>
                <w:szCs w:val="22"/>
              </w:rPr>
              <w:t>Decided.</w:t>
            </w:r>
          </w:p>
          <w:p w14:paraId="7B050361" w14:textId="77777777" w:rsidR="00C076DD" w:rsidRDefault="000311D5" w:rsidP="000311D5">
            <w:pPr>
              <w:rPr>
                <w:rFonts w:ascii="Times New Roman" w:hAnsi="Times New Roman" w:cs="Times New Roman"/>
                <w:sz w:val="22"/>
                <w:szCs w:val="22"/>
              </w:rPr>
            </w:pPr>
            <w:r>
              <w:rPr>
                <w:rFonts w:ascii="Times New Roman" w:hAnsi="Times New Roman" w:cs="Times New Roman"/>
                <w:sz w:val="22"/>
                <w:szCs w:val="22"/>
              </w:rPr>
              <w:t>2026/09/30</w:t>
            </w:r>
          </w:p>
        </w:tc>
        <w:tc>
          <w:tcPr>
            <w:tcW w:w="1571" w:type="dxa"/>
          </w:tcPr>
          <w:p w14:paraId="0A5F8997" w14:textId="77777777" w:rsidR="00C076DD" w:rsidRDefault="000311D5" w:rsidP="00020C05">
            <w:pPr>
              <w:rPr>
                <w:rFonts w:ascii="Times New Roman" w:hAnsi="Times New Roman" w:cs="Times New Roman"/>
                <w:sz w:val="22"/>
                <w:szCs w:val="22"/>
              </w:rPr>
            </w:pPr>
            <w:r>
              <w:rPr>
                <w:rFonts w:ascii="Times New Roman" w:hAnsi="Times New Roman" w:cs="Times New Roman"/>
                <w:sz w:val="22"/>
                <w:szCs w:val="22"/>
              </w:rPr>
              <w:t>One status change can trigger multiple reactions.</w:t>
            </w:r>
          </w:p>
        </w:tc>
        <w:tc>
          <w:tcPr>
            <w:tcW w:w="1588" w:type="dxa"/>
          </w:tcPr>
          <w:p w14:paraId="0E2E2852" w14:textId="77777777" w:rsidR="00C076DD" w:rsidRDefault="000311D5" w:rsidP="00020C05">
            <w:pPr>
              <w:rPr>
                <w:rFonts w:ascii="Times New Roman" w:hAnsi="Times New Roman" w:cs="Times New Roman"/>
                <w:sz w:val="22"/>
                <w:szCs w:val="22"/>
              </w:rPr>
            </w:pPr>
            <w:r>
              <w:rPr>
                <w:rFonts w:ascii="Times New Roman" w:hAnsi="Times New Roman" w:cs="Times New Roman"/>
                <w:sz w:val="22"/>
                <w:szCs w:val="22"/>
              </w:rPr>
              <w:t>Observer lowers coupling when there are several consumers and avoids messaging complexity</w:t>
            </w:r>
          </w:p>
        </w:tc>
        <w:tc>
          <w:tcPr>
            <w:tcW w:w="1733" w:type="dxa"/>
          </w:tcPr>
          <w:p w14:paraId="1BCD89B0" w14:textId="77777777" w:rsidR="00C076DD" w:rsidRDefault="000311D5" w:rsidP="00020C05">
            <w:pPr>
              <w:rPr>
                <w:rFonts w:ascii="Times New Roman" w:hAnsi="Times New Roman" w:cs="Times New Roman"/>
                <w:sz w:val="22"/>
                <w:szCs w:val="22"/>
              </w:rPr>
            </w:pPr>
            <w:r>
              <w:rPr>
                <w:rFonts w:ascii="Times New Roman" w:hAnsi="Times New Roman" w:cs="Times New Roman"/>
                <w:sz w:val="22"/>
                <w:szCs w:val="22"/>
              </w:rPr>
              <w:t xml:space="preserve">New reactions added without changing the request service. </w:t>
            </w:r>
          </w:p>
        </w:tc>
      </w:tr>
      <w:tr w:rsidR="000311D5" w14:paraId="1EA40318" w14:textId="77777777" w:rsidTr="00C076DD">
        <w:trPr>
          <w:trHeight w:val="3150"/>
        </w:trPr>
        <w:tc>
          <w:tcPr>
            <w:tcW w:w="1091" w:type="dxa"/>
          </w:tcPr>
          <w:p w14:paraId="118BCAD1" w14:textId="77777777" w:rsidR="000311D5" w:rsidRDefault="000311D5" w:rsidP="00020C05">
            <w:r>
              <w:t>9</w:t>
            </w:r>
          </w:p>
        </w:tc>
        <w:tc>
          <w:tcPr>
            <w:tcW w:w="3284" w:type="dxa"/>
          </w:tcPr>
          <w:p w14:paraId="3AF071E4" w14:textId="77777777" w:rsidR="000311D5" w:rsidRPr="000311D5" w:rsidRDefault="000311D5" w:rsidP="00020C05">
            <w:pPr>
              <w:rPr>
                <w:rFonts w:ascii="Times New Roman" w:hAnsi="Times New Roman" w:cs="Times New Roman"/>
                <w:sz w:val="22"/>
                <w:szCs w:val="22"/>
              </w:rPr>
            </w:pPr>
            <w:r>
              <w:rPr>
                <w:rFonts w:ascii="Times New Roman" w:hAnsi="Times New Roman" w:cs="Times New Roman"/>
                <w:sz w:val="22"/>
                <w:szCs w:val="22"/>
              </w:rPr>
              <w:t>Design decision 2: category processing starts as simple conditional logic in one category rules component and switches to the Strategy pattern once categories need different rules</w:t>
            </w:r>
          </w:p>
        </w:tc>
        <w:tc>
          <w:tcPr>
            <w:tcW w:w="1499" w:type="dxa"/>
          </w:tcPr>
          <w:p w14:paraId="354E19FC" w14:textId="77777777" w:rsidR="000311D5" w:rsidRDefault="000311D5" w:rsidP="000311D5">
            <w:pPr>
              <w:rPr>
                <w:rFonts w:ascii="Times New Roman" w:hAnsi="Times New Roman" w:cs="Times New Roman"/>
                <w:sz w:val="22"/>
                <w:szCs w:val="22"/>
              </w:rPr>
            </w:pPr>
            <w:r>
              <w:rPr>
                <w:rFonts w:ascii="Times New Roman" w:hAnsi="Times New Roman" w:cs="Times New Roman"/>
                <w:sz w:val="22"/>
                <w:szCs w:val="22"/>
              </w:rPr>
              <w:t>Decided.</w:t>
            </w:r>
          </w:p>
          <w:p w14:paraId="1047B071" w14:textId="77777777" w:rsidR="000311D5" w:rsidRDefault="000311D5" w:rsidP="000311D5">
            <w:pPr>
              <w:rPr>
                <w:rFonts w:ascii="Times New Roman" w:hAnsi="Times New Roman" w:cs="Times New Roman"/>
                <w:sz w:val="22"/>
                <w:szCs w:val="22"/>
              </w:rPr>
            </w:pPr>
            <w:r>
              <w:rPr>
                <w:rFonts w:ascii="Times New Roman" w:hAnsi="Times New Roman" w:cs="Times New Roman"/>
                <w:sz w:val="22"/>
                <w:szCs w:val="22"/>
              </w:rPr>
              <w:t>2026/09/30</w:t>
            </w:r>
          </w:p>
          <w:p w14:paraId="29489500" w14:textId="77777777" w:rsidR="000311D5" w:rsidRDefault="000311D5" w:rsidP="000311D5">
            <w:pPr>
              <w:rPr>
                <w:rFonts w:ascii="Times New Roman" w:hAnsi="Times New Roman" w:cs="Times New Roman"/>
                <w:sz w:val="22"/>
                <w:szCs w:val="22"/>
              </w:rPr>
            </w:pPr>
            <w:r>
              <w:rPr>
                <w:rFonts w:ascii="Times New Roman" w:hAnsi="Times New Roman" w:cs="Times New Roman"/>
                <w:sz w:val="22"/>
                <w:szCs w:val="22"/>
              </w:rPr>
              <w:t>Conditional</w:t>
            </w:r>
          </w:p>
        </w:tc>
        <w:tc>
          <w:tcPr>
            <w:tcW w:w="1571" w:type="dxa"/>
          </w:tcPr>
          <w:p w14:paraId="6088F272" w14:textId="77777777" w:rsidR="000311D5" w:rsidRDefault="000311D5" w:rsidP="00020C05">
            <w:pPr>
              <w:rPr>
                <w:rFonts w:ascii="Times New Roman" w:hAnsi="Times New Roman" w:cs="Times New Roman"/>
                <w:sz w:val="22"/>
                <w:szCs w:val="22"/>
              </w:rPr>
            </w:pPr>
            <w:r>
              <w:rPr>
                <w:rFonts w:ascii="Times New Roman" w:hAnsi="Times New Roman" w:cs="Times New Roman"/>
                <w:sz w:val="22"/>
                <w:szCs w:val="22"/>
              </w:rPr>
              <w:t xml:space="preserve">Category rules are not decided as of yet. </w:t>
            </w:r>
          </w:p>
        </w:tc>
        <w:tc>
          <w:tcPr>
            <w:tcW w:w="1588" w:type="dxa"/>
          </w:tcPr>
          <w:p w14:paraId="00C9EA44" w14:textId="77777777" w:rsidR="000311D5" w:rsidRPr="000311D5" w:rsidRDefault="000311D5" w:rsidP="00020C05">
            <w:pPr>
              <w:rPr>
                <w:rFonts w:ascii="Times New Roman" w:hAnsi="Times New Roman" w:cs="Times New Roman"/>
                <w:sz w:val="22"/>
                <w:szCs w:val="22"/>
              </w:rPr>
            </w:pPr>
            <w:r>
              <w:rPr>
                <w:rFonts w:ascii="Times New Roman" w:hAnsi="Times New Roman" w:cs="Times New Roman"/>
                <w:sz w:val="22"/>
                <w:szCs w:val="22"/>
              </w:rPr>
              <w:t>Strategy only where category behaviour really differs</w:t>
            </w:r>
          </w:p>
        </w:tc>
        <w:tc>
          <w:tcPr>
            <w:tcW w:w="1733" w:type="dxa"/>
          </w:tcPr>
          <w:p w14:paraId="5D2CE6ED" w14:textId="77777777" w:rsidR="000311D5" w:rsidRDefault="000311D5" w:rsidP="00020C05">
            <w:pPr>
              <w:rPr>
                <w:rFonts w:ascii="Times New Roman" w:hAnsi="Times New Roman" w:cs="Times New Roman"/>
                <w:sz w:val="22"/>
                <w:szCs w:val="22"/>
              </w:rPr>
            </w:pPr>
            <w:r>
              <w:rPr>
                <w:rFonts w:ascii="Times New Roman" w:hAnsi="Times New Roman" w:cs="Times New Roman"/>
                <w:sz w:val="22"/>
                <w:szCs w:val="22"/>
              </w:rPr>
              <w:t>Less code now  as the switch to Strategy will be logged as a new decision.</w:t>
            </w:r>
          </w:p>
        </w:tc>
      </w:tr>
      <w:tr w:rsidR="00BE1785" w14:paraId="576245D3" w14:textId="77777777" w:rsidTr="00C076DD">
        <w:trPr>
          <w:trHeight w:val="3150"/>
        </w:trPr>
        <w:tc>
          <w:tcPr>
            <w:tcW w:w="1091" w:type="dxa"/>
          </w:tcPr>
          <w:p w14:paraId="15176B5D" w14:textId="77777777" w:rsidR="00BE1785" w:rsidRDefault="00BE1785" w:rsidP="00020C05">
            <w:r>
              <w:lastRenderedPageBreak/>
              <w:t>10</w:t>
            </w:r>
          </w:p>
        </w:tc>
        <w:tc>
          <w:tcPr>
            <w:tcW w:w="3284" w:type="dxa"/>
          </w:tcPr>
          <w:p w14:paraId="3E7E98BD" w14:textId="77777777" w:rsidR="00BE1785" w:rsidRPr="000311D5" w:rsidRDefault="00BE1785" w:rsidP="00020C05">
            <w:pPr>
              <w:rPr>
                <w:rFonts w:ascii="Times New Roman" w:hAnsi="Times New Roman" w:cs="Times New Roman"/>
                <w:sz w:val="22"/>
                <w:szCs w:val="22"/>
              </w:rPr>
            </w:pPr>
            <w:r>
              <w:rPr>
                <w:rFonts w:ascii="Times New Roman" w:hAnsi="Times New Roman" w:cs="Times New Roman"/>
                <w:sz w:val="22"/>
                <w:szCs w:val="22"/>
              </w:rPr>
              <w:t>Interface: pages call the application layer through service interfaces inside the same application.</w:t>
            </w:r>
          </w:p>
        </w:tc>
        <w:tc>
          <w:tcPr>
            <w:tcW w:w="1499" w:type="dxa"/>
          </w:tcPr>
          <w:p w14:paraId="19B66F37" w14:textId="77777777" w:rsidR="00BE1785" w:rsidRDefault="00BE1785" w:rsidP="00BE1785">
            <w:pPr>
              <w:rPr>
                <w:rFonts w:ascii="Times New Roman" w:hAnsi="Times New Roman" w:cs="Times New Roman"/>
                <w:sz w:val="22"/>
                <w:szCs w:val="22"/>
              </w:rPr>
            </w:pPr>
            <w:r>
              <w:rPr>
                <w:rFonts w:ascii="Times New Roman" w:hAnsi="Times New Roman" w:cs="Times New Roman"/>
                <w:sz w:val="22"/>
                <w:szCs w:val="22"/>
              </w:rPr>
              <w:t>Decided.</w:t>
            </w:r>
          </w:p>
          <w:p w14:paraId="06D561AF" w14:textId="77777777" w:rsidR="00BE1785" w:rsidRDefault="00BE1785" w:rsidP="00BE1785">
            <w:pPr>
              <w:rPr>
                <w:rFonts w:ascii="Times New Roman" w:hAnsi="Times New Roman" w:cs="Times New Roman"/>
                <w:sz w:val="22"/>
                <w:szCs w:val="22"/>
              </w:rPr>
            </w:pPr>
            <w:r>
              <w:rPr>
                <w:rFonts w:ascii="Times New Roman" w:hAnsi="Times New Roman" w:cs="Times New Roman"/>
                <w:sz w:val="22"/>
                <w:szCs w:val="22"/>
              </w:rPr>
              <w:t>2026/09/30</w:t>
            </w:r>
          </w:p>
          <w:p w14:paraId="43111BBD" w14:textId="77777777" w:rsidR="00BE1785" w:rsidRDefault="00BE1785" w:rsidP="000311D5">
            <w:pPr>
              <w:rPr>
                <w:rFonts w:ascii="Times New Roman" w:hAnsi="Times New Roman" w:cs="Times New Roman"/>
                <w:sz w:val="22"/>
                <w:szCs w:val="22"/>
              </w:rPr>
            </w:pPr>
          </w:p>
        </w:tc>
        <w:tc>
          <w:tcPr>
            <w:tcW w:w="1571" w:type="dxa"/>
          </w:tcPr>
          <w:p w14:paraId="0261FF1A" w14:textId="77777777" w:rsidR="00BE1785" w:rsidRDefault="00BE1785" w:rsidP="00020C05">
            <w:pPr>
              <w:rPr>
                <w:rFonts w:ascii="Times New Roman" w:hAnsi="Times New Roman" w:cs="Times New Roman"/>
                <w:sz w:val="22"/>
                <w:szCs w:val="22"/>
              </w:rPr>
            </w:pPr>
            <w:r>
              <w:rPr>
                <w:rFonts w:ascii="Times New Roman" w:hAnsi="Times New Roman" w:cs="Times New Roman"/>
                <w:sz w:val="22"/>
                <w:szCs w:val="22"/>
              </w:rPr>
              <w:t xml:space="preserve">Tech stack and Architecture influence </w:t>
            </w:r>
          </w:p>
        </w:tc>
        <w:tc>
          <w:tcPr>
            <w:tcW w:w="1588" w:type="dxa"/>
          </w:tcPr>
          <w:p w14:paraId="048428F8" w14:textId="77777777" w:rsidR="00BE1785" w:rsidRPr="000311D5" w:rsidRDefault="00BE1785" w:rsidP="00020C05">
            <w:pPr>
              <w:rPr>
                <w:rFonts w:ascii="Times New Roman" w:hAnsi="Times New Roman" w:cs="Times New Roman"/>
                <w:sz w:val="22"/>
                <w:szCs w:val="22"/>
              </w:rPr>
            </w:pPr>
            <w:r>
              <w:rPr>
                <w:rFonts w:ascii="Times New Roman" w:hAnsi="Times New Roman" w:cs="Times New Roman"/>
                <w:sz w:val="22"/>
                <w:szCs w:val="22"/>
              </w:rPr>
              <w:t>in process interface suits a single deployable application</w:t>
            </w:r>
          </w:p>
        </w:tc>
        <w:tc>
          <w:tcPr>
            <w:tcW w:w="1733" w:type="dxa"/>
          </w:tcPr>
          <w:p w14:paraId="5D245F20" w14:textId="77777777" w:rsidR="00BE1785" w:rsidRPr="000311D5" w:rsidRDefault="00BE1785" w:rsidP="00020C05">
            <w:pPr>
              <w:rPr>
                <w:rFonts w:ascii="Times New Roman" w:hAnsi="Times New Roman" w:cs="Times New Roman"/>
                <w:sz w:val="22"/>
                <w:szCs w:val="22"/>
              </w:rPr>
            </w:pPr>
            <w:r>
              <w:rPr>
                <w:rFonts w:ascii="Times New Roman" w:hAnsi="Times New Roman" w:cs="Times New Roman"/>
                <w:sz w:val="22"/>
                <w:szCs w:val="22"/>
              </w:rPr>
              <w:t>Simpler to use and an API can be implemented without changing logic.</w:t>
            </w:r>
          </w:p>
        </w:tc>
      </w:tr>
      <w:tr w:rsidR="00BE1785" w14:paraId="3C7A296F" w14:textId="77777777" w:rsidTr="00C076DD">
        <w:trPr>
          <w:trHeight w:val="3150"/>
        </w:trPr>
        <w:tc>
          <w:tcPr>
            <w:tcW w:w="1091" w:type="dxa"/>
          </w:tcPr>
          <w:p w14:paraId="701DA031" w14:textId="77777777" w:rsidR="00BE1785" w:rsidRDefault="00BE1785" w:rsidP="00020C05">
            <w:r>
              <w:t>11</w:t>
            </w:r>
          </w:p>
        </w:tc>
        <w:tc>
          <w:tcPr>
            <w:tcW w:w="3284" w:type="dxa"/>
          </w:tcPr>
          <w:p w14:paraId="3B977143" w14:textId="77777777" w:rsidR="00BE1785" w:rsidRPr="000311D5" w:rsidRDefault="00BE1785" w:rsidP="00020C05">
            <w:pPr>
              <w:rPr>
                <w:rFonts w:ascii="Times New Roman" w:hAnsi="Times New Roman" w:cs="Times New Roman"/>
                <w:sz w:val="22"/>
                <w:szCs w:val="22"/>
              </w:rPr>
            </w:pPr>
            <w:r>
              <w:rPr>
                <w:rFonts w:ascii="Times New Roman" w:hAnsi="Times New Roman" w:cs="Times New Roman"/>
                <w:sz w:val="22"/>
                <w:szCs w:val="22"/>
              </w:rPr>
              <w:t>Interface: SMS and WhatsApp notifications are simulated behind a replaceable interface</w:t>
            </w:r>
          </w:p>
        </w:tc>
        <w:tc>
          <w:tcPr>
            <w:tcW w:w="1499" w:type="dxa"/>
          </w:tcPr>
          <w:p w14:paraId="3BE0DBC0" w14:textId="77777777" w:rsidR="00BE1785" w:rsidRDefault="00BE1785" w:rsidP="00BE1785">
            <w:pPr>
              <w:rPr>
                <w:rFonts w:ascii="Times New Roman" w:hAnsi="Times New Roman" w:cs="Times New Roman"/>
                <w:sz w:val="22"/>
                <w:szCs w:val="22"/>
              </w:rPr>
            </w:pPr>
            <w:r>
              <w:rPr>
                <w:rFonts w:ascii="Times New Roman" w:hAnsi="Times New Roman" w:cs="Times New Roman"/>
                <w:sz w:val="22"/>
                <w:szCs w:val="22"/>
              </w:rPr>
              <w:t>Decided.</w:t>
            </w:r>
          </w:p>
          <w:p w14:paraId="3C5B285F" w14:textId="77777777" w:rsidR="00BE1785" w:rsidRDefault="00BE1785" w:rsidP="00BE1785">
            <w:pPr>
              <w:rPr>
                <w:rFonts w:ascii="Times New Roman" w:hAnsi="Times New Roman" w:cs="Times New Roman"/>
                <w:sz w:val="22"/>
                <w:szCs w:val="22"/>
              </w:rPr>
            </w:pPr>
            <w:r>
              <w:rPr>
                <w:rFonts w:ascii="Times New Roman" w:hAnsi="Times New Roman" w:cs="Times New Roman"/>
                <w:sz w:val="22"/>
                <w:szCs w:val="22"/>
              </w:rPr>
              <w:t>2026/09/28</w:t>
            </w:r>
          </w:p>
          <w:p w14:paraId="10289344" w14:textId="77777777" w:rsidR="00BE1785" w:rsidRDefault="00BE1785" w:rsidP="000311D5">
            <w:pPr>
              <w:rPr>
                <w:rFonts w:ascii="Times New Roman" w:hAnsi="Times New Roman" w:cs="Times New Roman"/>
                <w:sz w:val="22"/>
                <w:szCs w:val="22"/>
              </w:rPr>
            </w:pPr>
          </w:p>
        </w:tc>
        <w:tc>
          <w:tcPr>
            <w:tcW w:w="1571" w:type="dxa"/>
          </w:tcPr>
          <w:p w14:paraId="7FA64781" w14:textId="77777777" w:rsidR="00BE1785" w:rsidRDefault="00BE1785" w:rsidP="00020C05">
            <w:pPr>
              <w:rPr>
                <w:rFonts w:ascii="Times New Roman" w:hAnsi="Times New Roman" w:cs="Times New Roman"/>
                <w:sz w:val="22"/>
                <w:szCs w:val="22"/>
              </w:rPr>
            </w:pPr>
            <w:r>
              <w:rPr>
                <w:rFonts w:ascii="Times New Roman" w:hAnsi="Times New Roman" w:cs="Times New Roman"/>
                <w:sz w:val="22"/>
                <w:szCs w:val="22"/>
              </w:rPr>
              <w:t>Live services cost money per message and need business verification and template approval.</w:t>
            </w:r>
          </w:p>
        </w:tc>
        <w:tc>
          <w:tcPr>
            <w:tcW w:w="1588" w:type="dxa"/>
          </w:tcPr>
          <w:p w14:paraId="29121BB9" w14:textId="77777777" w:rsidR="00BE1785" w:rsidRPr="000311D5" w:rsidRDefault="00BE1785" w:rsidP="00020C05">
            <w:pPr>
              <w:rPr>
                <w:rFonts w:ascii="Times New Roman" w:hAnsi="Times New Roman" w:cs="Times New Roman"/>
                <w:sz w:val="22"/>
                <w:szCs w:val="22"/>
              </w:rPr>
            </w:pPr>
            <w:r>
              <w:rPr>
                <w:rFonts w:ascii="Times New Roman" w:hAnsi="Times New Roman" w:cs="Times New Roman"/>
                <w:sz w:val="22"/>
                <w:szCs w:val="22"/>
              </w:rPr>
              <w:t>PED contains notification simulated information as well as constraints cost branches slightly on topic.</w:t>
            </w:r>
            <w:r>
              <w:rPr>
                <w:rFonts w:ascii="Times New Roman" w:hAnsi="Times New Roman" w:cs="Times New Roman"/>
                <w:noProof/>
                <w:sz w:val="22"/>
                <w:szCs w:val="22"/>
              </w:rPr>
              <w:t xml:space="preserve"> (Meta, 2026a; 2026b)</w:t>
            </w:r>
            <w:r>
              <w:rPr>
                <w:rFonts w:ascii="Times New Roman" w:hAnsi="Times New Roman" w:cs="Times New Roman"/>
                <w:sz w:val="22"/>
                <w:szCs w:val="22"/>
              </w:rPr>
              <w:t>.</w:t>
            </w:r>
          </w:p>
        </w:tc>
        <w:tc>
          <w:tcPr>
            <w:tcW w:w="1733" w:type="dxa"/>
          </w:tcPr>
          <w:p w14:paraId="36BE456D" w14:textId="77777777" w:rsidR="00BE1785" w:rsidRPr="000311D5" w:rsidRDefault="00BE1785" w:rsidP="00020C05">
            <w:pPr>
              <w:rPr>
                <w:rFonts w:ascii="Times New Roman" w:hAnsi="Times New Roman" w:cs="Times New Roman"/>
                <w:sz w:val="22"/>
                <w:szCs w:val="22"/>
              </w:rPr>
            </w:pPr>
            <w:r>
              <w:rPr>
                <w:rFonts w:ascii="Times New Roman" w:hAnsi="Times New Roman" w:cs="Times New Roman"/>
                <w:sz w:val="22"/>
                <w:szCs w:val="22"/>
              </w:rPr>
              <w:t>No cost and no personal data leaves the system; the simulation cannot copy every real behaviour.</w:t>
            </w:r>
          </w:p>
        </w:tc>
      </w:tr>
      <w:tr w:rsidR="00BE1785" w14:paraId="2E0DBE32" w14:textId="77777777" w:rsidTr="00C076DD">
        <w:trPr>
          <w:trHeight w:val="3150"/>
        </w:trPr>
        <w:tc>
          <w:tcPr>
            <w:tcW w:w="1091" w:type="dxa"/>
          </w:tcPr>
          <w:p w14:paraId="35946210" w14:textId="77777777" w:rsidR="00BE1785" w:rsidRDefault="00BE1785" w:rsidP="00020C05">
            <w:r>
              <w:t>12</w:t>
            </w:r>
          </w:p>
        </w:tc>
        <w:tc>
          <w:tcPr>
            <w:tcW w:w="3284" w:type="dxa"/>
          </w:tcPr>
          <w:p w14:paraId="1882D861" w14:textId="77777777" w:rsidR="00BE1785" w:rsidRPr="00BE1785" w:rsidRDefault="00BE1785" w:rsidP="00020C05">
            <w:pPr>
              <w:rPr>
                <w:rFonts w:ascii="Times New Roman" w:hAnsi="Times New Roman" w:cs="Times New Roman"/>
                <w:sz w:val="22"/>
                <w:szCs w:val="22"/>
              </w:rPr>
            </w:pPr>
            <w:r>
              <w:rPr>
                <w:rFonts w:ascii="Times New Roman" w:hAnsi="Times New Roman" w:cs="Times New Roman"/>
                <w:sz w:val="22"/>
                <w:szCs w:val="22"/>
              </w:rPr>
              <w:t>Live SMS and WhatsApp services</w:t>
            </w:r>
          </w:p>
        </w:tc>
        <w:tc>
          <w:tcPr>
            <w:tcW w:w="1499" w:type="dxa"/>
          </w:tcPr>
          <w:p w14:paraId="6EB3CF89" w14:textId="77777777" w:rsidR="00BE1785" w:rsidRDefault="00BE1785" w:rsidP="00BE1785">
            <w:pPr>
              <w:rPr>
                <w:rFonts w:ascii="Times New Roman" w:hAnsi="Times New Roman" w:cs="Times New Roman"/>
                <w:sz w:val="22"/>
                <w:szCs w:val="22"/>
              </w:rPr>
            </w:pPr>
            <w:r>
              <w:rPr>
                <w:rFonts w:ascii="Times New Roman" w:hAnsi="Times New Roman" w:cs="Times New Roman"/>
                <w:sz w:val="22"/>
                <w:szCs w:val="22"/>
              </w:rPr>
              <w:t xml:space="preserve">Deferred </w:t>
            </w:r>
          </w:p>
        </w:tc>
        <w:tc>
          <w:tcPr>
            <w:tcW w:w="1571" w:type="dxa"/>
          </w:tcPr>
          <w:p w14:paraId="032DB3DC" w14:textId="77777777" w:rsidR="00BE1785" w:rsidRPr="00BE1785" w:rsidRDefault="00BE1785" w:rsidP="00020C05">
            <w:pPr>
              <w:rPr>
                <w:rFonts w:ascii="Times New Roman" w:hAnsi="Times New Roman" w:cs="Times New Roman"/>
                <w:sz w:val="22"/>
                <w:szCs w:val="22"/>
              </w:rPr>
            </w:pPr>
            <w:r>
              <w:rPr>
                <w:rFonts w:ascii="Times New Roman" w:hAnsi="Times New Roman" w:cs="Times New Roman"/>
                <w:sz w:val="22"/>
                <w:szCs w:val="22"/>
              </w:rPr>
              <w:t>Cost, business verification and POPIA duties</w:t>
            </w:r>
          </w:p>
        </w:tc>
        <w:tc>
          <w:tcPr>
            <w:tcW w:w="1588" w:type="dxa"/>
          </w:tcPr>
          <w:p w14:paraId="0B59A06B" w14:textId="77777777" w:rsidR="00BE1785" w:rsidRDefault="00BE1785" w:rsidP="00020C05">
            <w:pPr>
              <w:rPr>
                <w:rFonts w:ascii="Times New Roman" w:hAnsi="Times New Roman" w:cs="Times New Roman"/>
                <w:sz w:val="22"/>
                <w:szCs w:val="22"/>
              </w:rPr>
            </w:pPr>
            <w:r>
              <w:rPr>
                <w:rFonts w:ascii="Times New Roman" w:hAnsi="Times New Roman" w:cs="Times New Roman"/>
                <w:sz w:val="22"/>
                <w:szCs w:val="22"/>
              </w:rPr>
              <w:t>Approved budget, provider contract, template approval, operator agreement</w:t>
            </w:r>
          </w:p>
        </w:tc>
        <w:tc>
          <w:tcPr>
            <w:tcW w:w="1733" w:type="dxa"/>
          </w:tcPr>
          <w:p w14:paraId="086BE3C5" w14:textId="77777777" w:rsidR="00BE1785" w:rsidRPr="00BE1785" w:rsidRDefault="00BE1785" w:rsidP="00020C05">
            <w:pPr>
              <w:rPr>
                <w:rFonts w:ascii="Times New Roman" w:hAnsi="Times New Roman" w:cs="Times New Roman"/>
                <w:sz w:val="22"/>
                <w:szCs w:val="22"/>
              </w:rPr>
            </w:pPr>
            <w:r>
              <w:rPr>
                <w:rFonts w:ascii="Times New Roman" w:hAnsi="Times New Roman" w:cs="Times New Roman"/>
                <w:sz w:val="22"/>
                <w:szCs w:val="22"/>
              </w:rPr>
              <w:t>-</w:t>
            </w:r>
          </w:p>
        </w:tc>
      </w:tr>
      <w:tr w:rsidR="005E77D2" w14:paraId="3D208086" w14:textId="77777777" w:rsidTr="00C076DD">
        <w:trPr>
          <w:trHeight w:val="3150"/>
        </w:trPr>
        <w:tc>
          <w:tcPr>
            <w:tcW w:w="1091" w:type="dxa"/>
          </w:tcPr>
          <w:p w14:paraId="6046533D" w14:textId="77777777" w:rsidR="005E77D2" w:rsidRDefault="005E77D2" w:rsidP="00020C05">
            <w:r>
              <w:t>13</w:t>
            </w:r>
          </w:p>
        </w:tc>
        <w:tc>
          <w:tcPr>
            <w:tcW w:w="3284" w:type="dxa"/>
          </w:tcPr>
          <w:p w14:paraId="04F4449F" w14:textId="77777777" w:rsidR="005E77D2" w:rsidRPr="00BE1785" w:rsidRDefault="005E77D2" w:rsidP="00020C05">
            <w:pPr>
              <w:rPr>
                <w:rFonts w:ascii="Times New Roman" w:hAnsi="Times New Roman" w:cs="Times New Roman"/>
                <w:sz w:val="22"/>
                <w:szCs w:val="22"/>
              </w:rPr>
            </w:pPr>
            <w:r>
              <w:rPr>
                <w:rFonts w:ascii="Times New Roman" w:hAnsi="Times New Roman" w:cs="Times New Roman"/>
                <w:sz w:val="22"/>
                <w:szCs w:val="22"/>
              </w:rPr>
              <w:t>Quality-gate thresholds, threat model, rollback and backup strategy</w:t>
            </w:r>
          </w:p>
        </w:tc>
        <w:tc>
          <w:tcPr>
            <w:tcW w:w="1499" w:type="dxa"/>
          </w:tcPr>
          <w:p w14:paraId="29F94C19" w14:textId="77777777" w:rsidR="005E77D2" w:rsidRDefault="003A4AFA" w:rsidP="00BE1785">
            <w:pPr>
              <w:rPr>
                <w:rFonts w:ascii="Times New Roman" w:hAnsi="Times New Roman" w:cs="Times New Roman"/>
                <w:sz w:val="22"/>
                <w:szCs w:val="22"/>
              </w:rPr>
            </w:pPr>
            <w:r>
              <w:rPr>
                <w:rFonts w:ascii="Times New Roman" w:hAnsi="Times New Roman" w:cs="Times New Roman"/>
                <w:sz w:val="22"/>
                <w:szCs w:val="22"/>
              </w:rPr>
              <w:t xml:space="preserve">Deferred </w:t>
            </w:r>
          </w:p>
        </w:tc>
        <w:tc>
          <w:tcPr>
            <w:tcW w:w="1571" w:type="dxa"/>
          </w:tcPr>
          <w:p w14:paraId="5BE927BB" w14:textId="77777777" w:rsidR="005E77D2" w:rsidRPr="00BE1785" w:rsidRDefault="003A4AFA" w:rsidP="00020C05">
            <w:pPr>
              <w:rPr>
                <w:rFonts w:ascii="Times New Roman" w:hAnsi="Times New Roman" w:cs="Times New Roman"/>
                <w:sz w:val="22"/>
                <w:szCs w:val="22"/>
              </w:rPr>
            </w:pPr>
            <w:r>
              <w:rPr>
                <w:rFonts w:ascii="Times New Roman" w:hAnsi="Times New Roman" w:cs="Times New Roman"/>
                <w:sz w:val="22"/>
                <w:szCs w:val="22"/>
              </w:rPr>
              <w:t>Not enough research available yet. Milestone 3 decision</w:t>
            </w:r>
          </w:p>
        </w:tc>
        <w:tc>
          <w:tcPr>
            <w:tcW w:w="1588" w:type="dxa"/>
          </w:tcPr>
          <w:p w14:paraId="1AA62A2C" w14:textId="77777777" w:rsidR="005E77D2" w:rsidRDefault="003A4AFA" w:rsidP="00020C05">
            <w:pPr>
              <w:rPr>
                <w:rFonts w:ascii="Times New Roman" w:hAnsi="Times New Roman" w:cs="Times New Roman"/>
                <w:sz w:val="22"/>
                <w:szCs w:val="22"/>
              </w:rPr>
            </w:pPr>
            <w:r>
              <w:rPr>
                <w:rFonts w:ascii="Times New Roman" w:hAnsi="Times New Roman" w:cs="Times New Roman"/>
                <w:sz w:val="22"/>
                <w:szCs w:val="22"/>
              </w:rPr>
              <w:t xml:space="preserve">Need M3 risk assessment and built Architecture </w:t>
            </w:r>
          </w:p>
        </w:tc>
        <w:tc>
          <w:tcPr>
            <w:tcW w:w="1733" w:type="dxa"/>
          </w:tcPr>
          <w:p w14:paraId="73AC8969" w14:textId="77777777" w:rsidR="005E77D2" w:rsidRDefault="003A4AFA" w:rsidP="00020C05">
            <w:pPr>
              <w:rPr>
                <w:rFonts w:ascii="Times New Roman" w:hAnsi="Times New Roman" w:cs="Times New Roman"/>
                <w:sz w:val="22"/>
                <w:szCs w:val="22"/>
              </w:rPr>
            </w:pPr>
            <w:r>
              <w:rPr>
                <w:rFonts w:ascii="Times New Roman" w:hAnsi="Times New Roman" w:cs="Times New Roman"/>
                <w:sz w:val="22"/>
                <w:szCs w:val="22"/>
              </w:rPr>
              <w:t>Revisit in M3</w:t>
            </w:r>
          </w:p>
        </w:tc>
      </w:tr>
    </w:tbl>
    <w:p w14:paraId="22EF666E" w14:textId="77777777" w:rsidR="00B90C03" w:rsidRDefault="00B90C03">
      <w:pPr>
        <w:spacing w:line="360" w:lineRule="auto"/>
        <w:rPr>
          <w:sz w:val="28"/>
          <w:szCs w:val="28"/>
        </w:rPr>
      </w:pPr>
    </w:p>
    <w:p w14:paraId="553943F4" w14:textId="77777777" w:rsidR="00B90C03" w:rsidRDefault="00000000">
      <w:pPr>
        <w:pStyle w:val="Heading2"/>
        <w:spacing w:line="360" w:lineRule="auto"/>
      </w:pPr>
      <w:r>
        <w:t>Initial Design Decisions (M2):</w:t>
      </w:r>
    </w:p>
    <w:p w14:paraId="10F0D81C" w14:textId="77777777" w:rsidR="00B90C03" w:rsidRDefault="00000000">
      <w:pPr>
        <w:spacing w:line="360" w:lineRule="auto"/>
        <w:rPr>
          <w:sz w:val="28"/>
          <w:szCs w:val="28"/>
        </w:rPr>
      </w:pPr>
      <w:r>
        <w:rPr>
          <w:sz w:val="28"/>
          <w:szCs w:val="28"/>
        </w:rPr>
        <w:t>Two real CivicConnect design problems were chosen using the team's Assignment 2 research. Both are recorded in the Engineering Decision Log (Decisions 8 and 9).</w:t>
      </w:r>
    </w:p>
    <w:p w14:paraId="029F764E" w14:textId="77777777" w:rsidR="00B90C03" w:rsidRDefault="00000000">
      <w:pPr>
        <w:pStyle w:val="Heading3"/>
        <w:spacing w:line="360" w:lineRule="auto"/>
      </w:pPr>
      <w:r>
        <w:lastRenderedPageBreak/>
        <w:t>Design problem 1: Reacting to a status change</w:t>
      </w:r>
    </w:p>
    <w:p w14:paraId="3A8A306E" w14:textId="77777777" w:rsidR="00B90C03" w:rsidRDefault="00000000">
      <w:pPr>
        <w:spacing w:line="360" w:lineRule="auto"/>
        <w:rPr>
          <w:sz w:val="28"/>
          <w:szCs w:val="28"/>
        </w:rPr>
      </w:pPr>
      <w:r>
        <w:rPr>
          <w:b/>
          <w:bCs/>
          <w:sz w:val="28"/>
          <w:szCs w:val="28"/>
        </w:rPr>
        <w:t>Problem:</w:t>
      </w:r>
      <w:r>
        <w:rPr>
          <w:sz w:val="28"/>
          <w:szCs w:val="28"/>
        </w:rPr>
        <w:t xml:space="preserve"> When staff change a request's status, several things must happen: the change must be written to the audit history, the requester must be notified, and management views must update. If RequestService called each of these directly, it would have to change every time a new reaction is added.</w:t>
      </w:r>
    </w:p>
    <w:p w14:paraId="6270B83D" w14:textId="77777777" w:rsidR="00B90C03" w:rsidRDefault="00000000">
      <w:pPr>
        <w:spacing w:line="360" w:lineRule="auto"/>
        <w:rPr>
          <w:sz w:val="28"/>
          <w:szCs w:val="28"/>
        </w:rPr>
      </w:pPr>
      <w:r>
        <w:rPr>
          <w:b/>
          <w:bCs/>
          <w:sz w:val="28"/>
          <w:szCs w:val="28"/>
        </w:rPr>
        <w:t>Options considered (A2, Problem 1):</w:t>
      </w:r>
      <w:r>
        <w:rPr>
          <w:sz w:val="28"/>
          <w:szCs w:val="28"/>
        </w:rPr>
        <w:t xml:space="preserve"> direct calls from RequestService, the Observer pattern, or a separate event/notification service.</w:t>
      </w:r>
    </w:p>
    <w:p w14:paraId="1958E98F" w14:textId="77777777" w:rsidR="00B90C03" w:rsidRDefault="00000000">
      <w:pPr>
        <w:spacing w:line="360" w:lineRule="auto"/>
        <w:rPr>
          <w:sz w:val="28"/>
          <w:szCs w:val="28"/>
        </w:rPr>
      </w:pPr>
      <w:r>
        <w:rPr>
          <w:b/>
          <w:bCs/>
          <w:sz w:val="28"/>
          <w:szCs w:val="28"/>
        </w:rPr>
        <w:t>Decision:</w:t>
      </w:r>
      <w:r>
        <w:rPr>
          <w:sz w:val="28"/>
          <w:szCs w:val="28"/>
        </w:rPr>
        <w:t xml:space="preserve"> Use an Observer-style event inside the application. RequestService saves the change and publishes a "StatusChanged" event. Separate handlers react to it: AuditHandler, NotificationHandler and ReportingHandler.</w:t>
      </w:r>
    </w:p>
    <w:p w14:paraId="0304CDEC" w14:textId="77777777" w:rsidR="00B90C03" w:rsidRDefault="00000000">
      <w:pPr>
        <w:spacing w:line="360" w:lineRule="auto"/>
        <w:rPr>
          <w:sz w:val="28"/>
          <w:szCs w:val="28"/>
        </w:rPr>
      </w:pPr>
      <w:r>
        <w:rPr>
          <w:b/>
          <w:bCs/>
          <w:sz w:val="28"/>
          <w:szCs w:val="28"/>
        </w:rPr>
        <w:t>Benefit:</w:t>
      </w:r>
      <w:r>
        <w:rPr>
          <w:sz w:val="28"/>
          <w:szCs w:val="28"/>
        </w:rPr>
        <w:t xml:space="preserve"> RequestService stays small and does not need to know about each reaction, and each handler can be tested on its own. </w:t>
      </w:r>
      <w:r>
        <w:rPr>
          <w:b/>
          <w:bCs/>
          <w:sz w:val="28"/>
          <w:szCs w:val="28"/>
        </w:rPr>
        <w:t>Trade-off:</w:t>
      </w:r>
      <w:r>
        <w:rPr>
          <w:sz w:val="28"/>
          <w:szCs w:val="28"/>
        </w:rPr>
        <w:t xml:space="preserve"> more classes and one extra step to follow when debugging.</w:t>
      </w:r>
    </w:p>
    <w:p w14:paraId="6A5C8856" w14:textId="77777777" w:rsidR="00B90C03" w:rsidRDefault="00000000">
      <w:pPr>
        <w:spacing w:line="360" w:lineRule="auto"/>
        <w:rPr>
          <w:sz w:val="28"/>
          <w:szCs w:val="28"/>
        </w:rPr>
      </w:pPr>
      <w:r>
        <w:rPr>
          <w:b/>
          <w:bCs/>
          <w:sz w:val="28"/>
          <w:szCs w:val="28"/>
        </w:rPr>
        <w:t>Affects:</w:t>
      </w:r>
      <w:r>
        <w:rPr>
          <w:sz w:val="28"/>
          <w:szCs w:val="28"/>
        </w:rPr>
        <w:t xml:space="preserve"> RequestService, the three handlers, STATUS_HISTORY and the notification log (FR-STF-007, FR-REQ-007, FR-NOT-001, NFR-AUD-001).</w:t>
      </w:r>
    </w:p>
    <w:p w14:paraId="7AE72E85" w14:textId="77777777" w:rsidR="00B90C03" w:rsidRDefault="00000000">
      <w:pPr>
        <w:jc w:val="center"/>
      </w:pPr>
      <w:r>
        <w:rPr>
          <w:noProof/>
        </w:rPr>
        <w:drawing>
          <wp:inline distT="0" distB="0" distL="0" distR="0" wp14:anchorId="2DABCB3B" wp14:editId="32A07286">
            <wp:extent cx="5486400" cy="3169920"/>
            <wp:effectExtent l="0" t="0" r="0" b="0"/>
            <wp:docPr id="91001" name="design_obser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1" name="design_observer.png"/>
                    <pic:cNvPicPr/>
                  </pic:nvPicPr>
                  <pic:blipFill>
                    <a:blip r:embed="rId19"/>
                    <a:stretch>
                      <a:fillRect/>
                    </a:stretch>
                  </pic:blipFill>
                  <pic:spPr>
                    <a:xfrm>
                      <a:off x="0" y="0"/>
                      <a:ext cx="5486400" cy="3169920"/>
                    </a:xfrm>
                    <a:prstGeom prst="rect">
                      <a:avLst/>
                    </a:prstGeom>
                  </pic:spPr>
                </pic:pic>
              </a:graphicData>
            </a:graphic>
          </wp:inline>
        </w:drawing>
      </w:r>
    </w:p>
    <w:p w14:paraId="11F0AF03" w14:textId="77777777" w:rsidR="00B90C03" w:rsidRDefault="00000000">
      <w:pPr>
        <w:spacing w:line="360" w:lineRule="auto"/>
        <w:jc w:val="center"/>
        <w:rPr>
          <w:sz w:val="28"/>
          <w:szCs w:val="28"/>
        </w:rPr>
      </w:pPr>
      <w:r>
        <w:rPr>
          <w:i/>
          <w:iCs/>
          <w:sz w:val="28"/>
          <w:szCs w:val="28"/>
        </w:rPr>
        <w:t>Figure: Status-change handling with an Observer-style event</w:t>
      </w:r>
    </w:p>
    <w:p w14:paraId="5976C1F5" w14:textId="77777777" w:rsidR="00B90C03" w:rsidRDefault="00000000">
      <w:pPr>
        <w:pStyle w:val="Heading3"/>
        <w:spacing w:line="360" w:lineRule="auto"/>
      </w:pPr>
      <w:r>
        <w:lastRenderedPageBreak/>
        <w:t>Design problem 2: Different rules for different request categories</w:t>
      </w:r>
    </w:p>
    <w:p w14:paraId="3BFBB2DD" w14:textId="77777777" w:rsidR="00B90C03" w:rsidRDefault="00000000">
      <w:pPr>
        <w:spacing w:line="360" w:lineRule="auto"/>
        <w:rPr>
          <w:sz w:val="28"/>
          <w:szCs w:val="28"/>
        </w:rPr>
      </w:pPr>
      <w:r>
        <w:rPr>
          <w:b/>
          <w:bCs/>
          <w:sz w:val="28"/>
          <w:szCs w:val="28"/>
        </w:rPr>
        <w:t>Problem:</w:t>
      </w:r>
      <w:r>
        <w:rPr>
          <w:sz w:val="28"/>
          <w:szCs w:val="28"/>
        </w:rPr>
        <w:t xml:space="preserve"> Some request categories (for example facility faults, IT support or security concerns) may later need their own validation, priority or routing rules. Putting all of these in one growing if/else block would make the code hard to change.</w:t>
      </w:r>
    </w:p>
    <w:p w14:paraId="4209A07A" w14:textId="77777777" w:rsidR="00B90C03" w:rsidRDefault="00000000">
      <w:pPr>
        <w:spacing w:line="360" w:lineRule="auto"/>
        <w:rPr>
          <w:sz w:val="28"/>
          <w:szCs w:val="28"/>
        </w:rPr>
      </w:pPr>
      <w:r>
        <w:rPr>
          <w:b/>
          <w:bCs/>
          <w:sz w:val="28"/>
          <w:szCs w:val="28"/>
        </w:rPr>
        <w:t>Options considered (A2, Problem 2):</w:t>
      </w:r>
      <w:r>
        <w:rPr>
          <w:sz w:val="28"/>
          <w:szCs w:val="28"/>
        </w:rPr>
        <w:t xml:space="preserve"> simple conditional logic, the Strategy pattern, or Factory Method.</w:t>
      </w:r>
    </w:p>
    <w:p w14:paraId="065E3A25" w14:textId="77777777" w:rsidR="00B90C03" w:rsidRDefault="00000000">
      <w:pPr>
        <w:spacing w:line="360" w:lineRule="auto"/>
        <w:rPr>
          <w:sz w:val="28"/>
          <w:szCs w:val="28"/>
        </w:rPr>
      </w:pPr>
      <w:r>
        <w:rPr>
          <w:b/>
          <w:bCs/>
          <w:sz w:val="28"/>
          <w:szCs w:val="28"/>
        </w:rPr>
        <w:t>Decision:</w:t>
      </w:r>
      <w:r>
        <w:rPr>
          <w:sz w:val="28"/>
          <w:szCs w:val="28"/>
        </w:rPr>
        <w:t xml:space="preserve"> Start simple. All category rules sit behind one interface (ICategoryRules) with one class that uses simple conditions. If categories later need clearly different rules, each category gets its own Strategy class behind the same interface, and this is logged as a new decision.</w:t>
      </w:r>
    </w:p>
    <w:p w14:paraId="67E95E67" w14:textId="77777777" w:rsidR="00B90C03" w:rsidRDefault="00000000">
      <w:pPr>
        <w:spacing w:line="360" w:lineRule="auto"/>
        <w:rPr>
          <w:sz w:val="28"/>
          <w:szCs w:val="28"/>
        </w:rPr>
      </w:pPr>
      <w:r>
        <w:rPr>
          <w:b/>
          <w:bCs/>
          <w:sz w:val="28"/>
          <w:szCs w:val="28"/>
        </w:rPr>
        <w:t>Benefit:</w:t>
      </w:r>
      <w:r>
        <w:rPr>
          <w:sz w:val="28"/>
          <w:szCs w:val="28"/>
        </w:rPr>
        <w:t xml:space="preserve"> less code now, and a clear path to Strategy later without changing RequestService. </w:t>
      </w:r>
      <w:r>
        <w:rPr>
          <w:b/>
          <w:bCs/>
          <w:sz w:val="28"/>
          <w:szCs w:val="28"/>
        </w:rPr>
        <w:t>Trade-off:</w:t>
      </w:r>
      <w:r>
        <w:rPr>
          <w:sz w:val="28"/>
          <w:szCs w:val="28"/>
        </w:rPr>
        <w:t xml:space="preserve"> the switch must be watched for, so the rules do not grow too large before it happens.</w:t>
      </w:r>
    </w:p>
    <w:p w14:paraId="7ED781C3" w14:textId="77777777" w:rsidR="00B90C03" w:rsidRDefault="00000000">
      <w:pPr>
        <w:spacing w:line="360" w:lineRule="auto"/>
        <w:rPr>
          <w:sz w:val="28"/>
          <w:szCs w:val="28"/>
        </w:rPr>
      </w:pPr>
      <w:r>
        <w:rPr>
          <w:b/>
          <w:bCs/>
          <w:sz w:val="28"/>
          <w:szCs w:val="28"/>
        </w:rPr>
        <w:t>Affects:</w:t>
      </w:r>
      <w:r>
        <w:rPr>
          <w:sz w:val="28"/>
          <w:szCs w:val="28"/>
        </w:rPr>
        <w:t xml:space="preserve"> RequestService and the category rules component (FR-REQ-002, FR-STF-003, NFR-MAIN-001).</w:t>
      </w:r>
    </w:p>
    <w:p w14:paraId="2C9A08B5" w14:textId="77777777" w:rsidR="00B90C03" w:rsidRDefault="00000000">
      <w:pPr>
        <w:jc w:val="center"/>
      </w:pPr>
      <w:r>
        <w:rPr>
          <w:noProof/>
        </w:rPr>
        <w:drawing>
          <wp:inline distT="0" distB="0" distL="0" distR="0" wp14:anchorId="50563B39" wp14:editId="172ACA8F">
            <wp:extent cx="5486400" cy="2804160"/>
            <wp:effectExtent l="0" t="0" r="0" b="0"/>
            <wp:docPr id="91002" name="design_category_ru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2" name="design_category_rules.png"/>
                    <pic:cNvPicPr/>
                  </pic:nvPicPr>
                  <pic:blipFill>
                    <a:blip r:embed="rId20"/>
                    <a:stretch>
                      <a:fillRect/>
                    </a:stretch>
                  </pic:blipFill>
                  <pic:spPr>
                    <a:xfrm>
                      <a:off x="0" y="0"/>
                      <a:ext cx="5486400" cy="2804160"/>
                    </a:xfrm>
                    <a:prstGeom prst="rect">
                      <a:avLst/>
                    </a:prstGeom>
                  </pic:spPr>
                </pic:pic>
              </a:graphicData>
            </a:graphic>
          </wp:inline>
        </w:drawing>
      </w:r>
    </w:p>
    <w:p w14:paraId="2C4CCCC4" w14:textId="77777777" w:rsidR="00B90C03" w:rsidRDefault="00000000">
      <w:pPr>
        <w:spacing w:line="360" w:lineRule="auto"/>
        <w:jc w:val="center"/>
        <w:rPr>
          <w:sz w:val="28"/>
          <w:szCs w:val="28"/>
        </w:rPr>
      </w:pPr>
      <w:r>
        <w:rPr>
          <w:i/>
          <w:iCs/>
          <w:sz w:val="28"/>
          <w:szCs w:val="28"/>
        </w:rPr>
        <w:t>Figure: Category rules now (simple) and later (Strategy)</w:t>
      </w:r>
    </w:p>
    <w:p w14:paraId="195839D9" w14:textId="77777777" w:rsidR="00225D80" w:rsidRDefault="00225D80" w:rsidP="00225D80"/>
    <w:p w14:paraId="68AFE79C" w14:textId="77777777" w:rsidR="00225D80" w:rsidRDefault="00225D80" w:rsidP="00225D80"/>
    <w:p w14:paraId="3F554B33" w14:textId="77777777" w:rsidR="00225D80" w:rsidRDefault="00225D80" w:rsidP="00225D80"/>
    <w:p w14:paraId="4632C336" w14:textId="77777777" w:rsidR="00225D80" w:rsidRDefault="00225D80" w:rsidP="00225D80"/>
    <w:p w14:paraId="2477C6BC" w14:textId="77777777" w:rsidR="00225D80" w:rsidRDefault="00225D80" w:rsidP="00225D80"/>
    <w:p w14:paraId="220FE527" w14:textId="77777777" w:rsidR="00225D80" w:rsidRDefault="00225D80" w:rsidP="00225D80"/>
    <w:p w14:paraId="56D6CE40" w14:textId="77777777" w:rsidR="00225D80" w:rsidRDefault="00225D80" w:rsidP="00225D80"/>
    <w:p w14:paraId="09B3593A" w14:textId="77777777" w:rsidR="00225D80" w:rsidRDefault="00225D80" w:rsidP="00225D80"/>
    <w:p w14:paraId="4072AFBB" w14:textId="77777777" w:rsidR="00225D80" w:rsidRDefault="00225D80" w:rsidP="00225D80"/>
    <w:p w14:paraId="0ACC727A" w14:textId="77777777" w:rsidR="00225D80" w:rsidRPr="00225D80" w:rsidRDefault="00225D80" w:rsidP="00225D80">
      <w:pPr>
        <w:rPr>
          <w:b/>
          <w:bCs/>
          <w:sz w:val="28"/>
          <w:szCs w:val="28"/>
        </w:rPr>
      </w:pPr>
      <w:r>
        <w:rPr>
          <w:b/>
          <w:bCs/>
          <w:sz w:val="28"/>
          <w:szCs w:val="28"/>
        </w:rPr>
        <w:t>AI usage register:</w:t>
      </w:r>
    </w:p>
    <w:tbl>
      <w:tblPr>
        <w:tblStyle w:val="TableGrid"/>
        <w:tblpPr w:leftFromText="180" w:rightFromText="180" w:vertAnchor="text" w:horzAnchor="margin" w:tblpXSpec="center" w:tblpY="64"/>
        <w:tblW w:w="11301" w:type="dxa"/>
        <w:tblLook w:val="04A0" w:firstRow="1" w:lastRow="0" w:firstColumn="1" w:lastColumn="0" w:noHBand="0" w:noVBand="1"/>
      </w:tblPr>
      <w:tblGrid>
        <w:gridCol w:w="622"/>
        <w:gridCol w:w="1537"/>
        <w:gridCol w:w="1196"/>
        <w:gridCol w:w="1286"/>
        <w:gridCol w:w="1825"/>
        <w:gridCol w:w="1721"/>
        <w:gridCol w:w="1606"/>
        <w:gridCol w:w="1508"/>
      </w:tblGrid>
      <w:tr w:rsidR="00225D80" w14:paraId="61AABD74" w14:textId="77777777" w:rsidTr="00BA5D3E">
        <w:trPr>
          <w:trHeight w:val="1142"/>
        </w:trPr>
        <w:tc>
          <w:tcPr>
            <w:tcW w:w="626" w:type="dxa"/>
          </w:tcPr>
          <w:p w14:paraId="6050681E" w14:textId="77777777" w:rsidR="00225D80" w:rsidRPr="00395D42" w:rsidRDefault="00225D80" w:rsidP="00020C05">
            <w:pPr>
              <w:rPr>
                <w:rFonts w:ascii="Times New Roman" w:hAnsi="Times New Roman" w:cs="Times New Roman"/>
                <w:sz w:val="22"/>
                <w:szCs w:val="22"/>
              </w:rPr>
            </w:pPr>
            <w:r>
              <w:rPr>
                <w:rFonts w:ascii="Times New Roman" w:hAnsi="Times New Roman" w:cs="Times New Roman"/>
                <w:sz w:val="22"/>
                <w:szCs w:val="22"/>
              </w:rPr>
              <w:t>No.</w:t>
            </w:r>
          </w:p>
        </w:tc>
        <w:tc>
          <w:tcPr>
            <w:tcW w:w="1544" w:type="dxa"/>
          </w:tcPr>
          <w:p w14:paraId="07B730C7" w14:textId="77777777" w:rsidR="00225D80" w:rsidRDefault="00225D80" w:rsidP="00020C05">
            <w:r>
              <w:t>Date</w:t>
            </w:r>
          </w:p>
        </w:tc>
        <w:tc>
          <w:tcPr>
            <w:tcW w:w="1201" w:type="dxa"/>
          </w:tcPr>
          <w:p w14:paraId="19D6E8A9" w14:textId="77777777" w:rsidR="00225D80" w:rsidRDefault="00225D80" w:rsidP="00020C05">
            <w:r>
              <w:t>User</w:t>
            </w:r>
          </w:p>
        </w:tc>
        <w:tc>
          <w:tcPr>
            <w:tcW w:w="1290" w:type="dxa"/>
          </w:tcPr>
          <w:p w14:paraId="64A84EDE" w14:textId="77777777" w:rsidR="00225D80" w:rsidRDefault="00225D80" w:rsidP="00020C05">
            <w:r>
              <w:t>AI tool</w:t>
            </w:r>
          </w:p>
        </w:tc>
        <w:tc>
          <w:tcPr>
            <w:tcW w:w="1833" w:type="dxa"/>
          </w:tcPr>
          <w:p w14:paraId="27E692AF" w14:textId="77777777" w:rsidR="00225D80" w:rsidRDefault="00225D80" w:rsidP="00020C05">
            <w:r>
              <w:t>Task</w:t>
            </w:r>
          </w:p>
        </w:tc>
        <w:tc>
          <w:tcPr>
            <w:tcW w:w="1725" w:type="dxa"/>
          </w:tcPr>
          <w:p w14:paraId="53961CF6" w14:textId="77777777" w:rsidR="00225D80" w:rsidRDefault="00225D80" w:rsidP="00020C05">
            <w:r>
              <w:t>AI Contribution</w:t>
            </w:r>
          </w:p>
        </w:tc>
        <w:tc>
          <w:tcPr>
            <w:tcW w:w="1570" w:type="dxa"/>
          </w:tcPr>
          <w:p w14:paraId="40E1FDF5" w14:textId="77777777" w:rsidR="00225D80" w:rsidRDefault="00225D80" w:rsidP="00020C05">
            <w:r>
              <w:t>Human Verification</w:t>
            </w:r>
          </w:p>
        </w:tc>
        <w:tc>
          <w:tcPr>
            <w:tcW w:w="1512" w:type="dxa"/>
          </w:tcPr>
          <w:p w14:paraId="38D86BC2" w14:textId="77777777" w:rsidR="00225D80" w:rsidRDefault="00225D80" w:rsidP="00020C05">
            <w:r>
              <w:t>Outcome</w:t>
            </w:r>
          </w:p>
        </w:tc>
      </w:tr>
      <w:tr w:rsidR="00225D80" w14:paraId="22EC3F8E" w14:textId="77777777" w:rsidTr="00BA5D3E">
        <w:trPr>
          <w:trHeight w:val="3428"/>
        </w:trPr>
        <w:tc>
          <w:tcPr>
            <w:tcW w:w="626" w:type="dxa"/>
          </w:tcPr>
          <w:p w14:paraId="6E32EC05" w14:textId="77777777" w:rsidR="00225D80" w:rsidRPr="00535A18" w:rsidRDefault="00225D80" w:rsidP="00020C05">
            <w:pPr>
              <w:rPr>
                <w:rFonts w:ascii="Times New Roman" w:hAnsi="Times New Roman" w:cs="Times New Roman"/>
                <w:sz w:val="22"/>
                <w:szCs w:val="22"/>
              </w:rPr>
            </w:pPr>
            <w:r>
              <w:t>1</w:t>
            </w:r>
          </w:p>
        </w:tc>
        <w:tc>
          <w:tcPr>
            <w:tcW w:w="1544" w:type="dxa"/>
          </w:tcPr>
          <w:p w14:paraId="329576B3" w14:textId="77777777" w:rsidR="00225D80" w:rsidRPr="00535A18" w:rsidRDefault="00225D80" w:rsidP="00020C05">
            <w:pPr>
              <w:rPr>
                <w:rFonts w:ascii="Times New Roman" w:hAnsi="Times New Roman" w:cs="Times New Roman"/>
                <w:sz w:val="22"/>
                <w:szCs w:val="22"/>
              </w:rPr>
            </w:pPr>
            <w:r>
              <w:rPr>
                <w:rFonts w:ascii="Times New Roman" w:hAnsi="Times New Roman" w:cs="Times New Roman"/>
                <w:sz w:val="22"/>
                <w:szCs w:val="22"/>
              </w:rPr>
              <w:t>07 September 2026</w:t>
            </w:r>
          </w:p>
        </w:tc>
        <w:tc>
          <w:tcPr>
            <w:tcW w:w="1201" w:type="dxa"/>
          </w:tcPr>
          <w:p w14:paraId="2AF786AC" w14:textId="77777777" w:rsidR="00225D80" w:rsidRDefault="00225D80" w:rsidP="00020C05">
            <w:r>
              <w:t>Herman</w:t>
            </w:r>
          </w:p>
        </w:tc>
        <w:tc>
          <w:tcPr>
            <w:tcW w:w="1290" w:type="dxa"/>
          </w:tcPr>
          <w:p w14:paraId="74F63F8F" w14:textId="77777777" w:rsidR="00225D80" w:rsidRDefault="00225D80" w:rsidP="00020C05">
            <w:r>
              <w:t>ChatGPT</w:t>
            </w:r>
          </w:p>
        </w:tc>
        <w:tc>
          <w:tcPr>
            <w:tcW w:w="1833" w:type="dxa"/>
          </w:tcPr>
          <w:p w14:paraId="25F1514E" w14:textId="77777777" w:rsidR="00225D80" w:rsidRDefault="00225D80" w:rsidP="00020C05">
            <w:r>
              <w:t>Engineering Decision Log Creation</w:t>
            </w:r>
          </w:p>
        </w:tc>
        <w:tc>
          <w:tcPr>
            <w:tcW w:w="1725" w:type="dxa"/>
          </w:tcPr>
          <w:p w14:paraId="35C8D6A8" w14:textId="77777777" w:rsidR="00225D80" w:rsidRDefault="00225D80" w:rsidP="00020C05">
            <w:r>
              <w:t>Explained and gave examples of what a proper EDL should look like</w:t>
            </w:r>
          </w:p>
        </w:tc>
        <w:tc>
          <w:tcPr>
            <w:tcW w:w="1570" w:type="dxa"/>
          </w:tcPr>
          <w:p w14:paraId="74DFC325" w14:textId="77777777" w:rsidR="00225D80" w:rsidRDefault="00225D80" w:rsidP="00020C05">
            <w:r>
              <w:t>Based on other projects and internet sources compared AI given example</w:t>
            </w:r>
          </w:p>
        </w:tc>
        <w:tc>
          <w:tcPr>
            <w:tcW w:w="1512" w:type="dxa"/>
          </w:tcPr>
          <w:p w14:paraId="474E53A8" w14:textId="77777777" w:rsidR="00225D80" w:rsidRDefault="00225D80" w:rsidP="00020C05">
            <w:r>
              <w:t>Accepted example and made use to create our EDL</w:t>
            </w:r>
          </w:p>
        </w:tc>
      </w:tr>
      <w:tr w:rsidR="00225D80" w14:paraId="0C22A2D6" w14:textId="77777777" w:rsidTr="00BA5D3E">
        <w:trPr>
          <w:trHeight w:val="3443"/>
        </w:trPr>
        <w:tc>
          <w:tcPr>
            <w:tcW w:w="626" w:type="dxa"/>
          </w:tcPr>
          <w:p w14:paraId="5C4EF729" w14:textId="77777777" w:rsidR="00225D80" w:rsidRDefault="00225D80" w:rsidP="00020C05">
            <w:r>
              <w:t>2</w:t>
            </w:r>
          </w:p>
        </w:tc>
        <w:tc>
          <w:tcPr>
            <w:tcW w:w="1544" w:type="dxa"/>
          </w:tcPr>
          <w:p w14:paraId="5C6CD229" w14:textId="77777777" w:rsidR="00225D80" w:rsidRDefault="00225D80" w:rsidP="00020C05">
            <w:r>
              <w:t>07 September</w:t>
            </w:r>
          </w:p>
        </w:tc>
        <w:tc>
          <w:tcPr>
            <w:tcW w:w="1201" w:type="dxa"/>
          </w:tcPr>
          <w:p w14:paraId="55C748CF" w14:textId="77777777" w:rsidR="00225D80" w:rsidRDefault="00225D80" w:rsidP="00020C05">
            <w:r>
              <w:t>Jason</w:t>
            </w:r>
          </w:p>
        </w:tc>
        <w:tc>
          <w:tcPr>
            <w:tcW w:w="1290" w:type="dxa"/>
          </w:tcPr>
          <w:p w14:paraId="594105D7" w14:textId="77777777" w:rsidR="00225D80" w:rsidRDefault="00225D80" w:rsidP="00020C05">
            <w:r>
              <w:t>ChatGPT</w:t>
            </w:r>
          </w:p>
        </w:tc>
        <w:tc>
          <w:tcPr>
            <w:tcW w:w="1833" w:type="dxa"/>
          </w:tcPr>
          <w:p w14:paraId="2E89DE60" w14:textId="77777777" w:rsidR="00225D80" w:rsidRDefault="00225D80" w:rsidP="00020C05">
            <w:r>
              <w:t>Construction of md file</w:t>
            </w:r>
          </w:p>
        </w:tc>
        <w:tc>
          <w:tcPr>
            <w:tcW w:w="1725" w:type="dxa"/>
          </w:tcPr>
          <w:p w14:paraId="7A24D779" w14:textId="77777777" w:rsidR="00225D80" w:rsidRDefault="00225D80" w:rsidP="00020C05">
            <w:r>
              <w:t>Suggested format and proper spelling</w:t>
            </w:r>
          </w:p>
        </w:tc>
        <w:tc>
          <w:tcPr>
            <w:tcW w:w="1570" w:type="dxa"/>
          </w:tcPr>
          <w:p w14:paraId="726B2B8C" w14:textId="77777777" w:rsidR="00225D80" w:rsidRDefault="00225D80" w:rsidP="00020C05">
            <w:r>
              <w:t>Reviewed suggestion made changes and used suggestion only as design guideline</w:t>
            </w:r>
          </w:p>
        </w:tc>
        <w:tc>
          <w:tcPr>
            <w:tcW w:w="1512" w:type="dxa"/>
          </w:tcPr>
          <w:p w14:paraId="14729DF6" w14:textId="77777777" w:rsidR="00225D80" w:rsidRDefault="00225D80" w:rsidP="00020C05">
            <w:r>
              <w:t>Accepted suggestion as visual guideline</w:t>
            </w:r>
          </w:p>
        </w:tc>
      </w:tr>
      <w:tr w:rsidR="004C56C4" w14:paraId="12442C9A" w14:textId="77777777" w:rsidTr="00BA5D3E">
        <w:trPr>
          <w:trHeight w:val="3443"/>
        </w:trPr>
        <w:tc>
          <w:tcPr>
            <w:tcW w:w="626" w:type="dxa"/>
          </w:tcPr>
          <w:p w14:paraId="27CDB5A0" w14:textId="77777777" w:rsidR="004C56C4" w:rsidRDefault="004C56C4" w:rsidP="00020C05">
            <w:r>
              <w:t>3</w:t>
            </w:r>
          </w:p>
        </w:tc>
        <w:tc>
          <w:tcPr>
            <w:tcW w:w="1544" w:type="dxa"/>
          </w:tcPr>
          <w:p w14:paraId="19BD725A" w14:textId="77777777" w:rsidR="004C56C4" w:rsidRDefault="004C56C4" w:rsidP="00020C05">
            <w:r>
              <w:t>08 September</w:t>
            </w:r>
          </w:p>
        </w:tc>
        <w:tc>
          <w:tcPr>
            <w:tcW w:w="1201" w:type="dxa"/>
          </w:tcPr>
          <w:p w14:paraId="13D89527" w14:textId="77777777" w:rsidR="004C56C4" w:rsidRDefault="004C56C4" w:rsidP="00020C05">
            <w:r>
              <w:t>Zander</w:t>
            </w:r>
          </w:p>
        </w:tc>
        <w:tc>
          <w:tcPr>
            <w:tcW w:w="1290" w:type="dxa"/>
          </w:tcPr>
          <w:p w14:paraId="76DEC451" w14:textId="77777777" w:rsidR="004C56C4" w:rsidRDefault="004C56C4" w:rsidP="00020C05">
            <w:r>
              <w:t>Copilot</w:t>
            </w:r>
          </w:p>
        </w:tc>
        <w:tc>
          <w:tcPr>
            <w:tcW w:w="1833" w:type="dxa"/>
          </w:tcPr>
          <w:p w14:paraId="5B1E5EBF" w14:textId="77777777" w:rsidR="004C56C4" w:rsidRDefault="004C56C4" w:rsidP="00020C05">
            <w:r>
              <w:t>Construction of RTM and Risk Register files</w:t>
            </w:r>
          </w:p>
        </w:tc>
        <w:tc>
          <w:tcPr>
            <w:tcW w:w="1725" w:type="dxa"/>
          </w:tcPr>
          <w:p w14:paraId="3725A106" w14:textId="77777777" w:rsidR="004C56C4" w:rsidRDefault="004C56C4" w:rsidP="00020C05">
            <w:r>
              <w:t>Suggested format</w:t>
            </w:r>
          </w:p>
        </w:tc>
        <w:tc>
          <w:tcPr>
            <w:tcW w:w="1570" w:type="dxa"/>
          </w:tcPr>
          <w:p w14:paraId="399F42A4" w14:textId="77777777" w:rsidR="004C56C4" w:rsidRDefault="004C56C4" w:rsidP="00020C05">
            <w:r>
              <w:t>Reviewed suggested structure and made changes according to project needs</w:t>
            </w:r>
          </w:p>
        </w:tc>
        <w:tc>
          <w:tcPr>
            <w:tcW w:w="1512" w:type="dxa"/>
          </w:tcPr>
          <w:p w14:paraId="2DCC50CA" w14:textId="77777777" w:rsidR="004C56C4" w:rsidRDefault="004C56C4" w:rsidP="00020C05">
            <w:r>
              <w:t>Accepted structure as guideline</w:t>
            </w:r>
          </w:p>
        </w:tc>
      </w:tr>
      <w:tr w:rsidR="00C44B2E" w14:paraId="54EB56D0" w14:textId="77777777" w:rsidTr="00BA5D3E">
        <w:trPr>
          <w:cantSplit/>
        </w:trPr>
        <w:tc>
          <w:tcPr>
            <w:tcW w:w="626" w:type="dxa"/>
          </w:tcPr>
          <w:p w14:paraId="5C6FD3E7" w14:textId="77777777" w:rsidR="00C44B2E" w:rsidRDefault="00000000">
            <w:pPr>
              <w:spacing w:line="360" w:lineRule="auto"/>
            </w:pPr>
            <w:r>
              <w:lastRenderedPageBreak/>
              <w:t>4</w:t>
            </w:r>
          </w:p>
        </w:tc>
        <w:tc>
          <w:tcPr>
            <w:tcW w:w="1544" w:type="dxa"/>
          </w:tcPr>
          <w:p w14:paraId="49213B74" w14:textId="77777777" w:rsidR="00C44B2E" w:rsidRDefault="00000000">
            <w:pPr>
              <w:spacing w:line="360" w:lineRule="auto"/>
            </w:pPr>
            <w:r>
              <w:t>28 September 2026</w:t>
            </w:r>
          </w:p>
        </w:tc>
        <w:tc>
          <w:tcPr>
            <w:tcW w:w="1201" w:type="dxa"/>
          </w:tcPr>
          <w:p w14:paraId="1AF2B89F" w14:textId="77777777" w:rsidR="00C44B2E" w:rsidRDefault="00000000">
            <w:pPr>
              <w:spacing w:line="360" w:lineRule="auto"/>
            </w:pPr>
            <w:r>
              <w:t>Herman</w:t>
            </w:r>
          </w:p>
        </w:tc>
        <w:tc>
          <w:tcPr>
            <w:tcW w:w="1290" w:type="dxa"/>
          </w:tcPr>
          <w:p w14:paraId="6CA15951" w14:textId="37FF171F" w:rsidR="00C44B2E" w:rsidRDefault="00000000">
            <w:pPr>
              <w:spacing w:line="360" w:lineRule="auto"/>
            </w:pPr>
            <w:proofErr w:type="spellStart"/>
            <w:r>
              <w:t>Claude</w:t>
            </w:r>
            <w:r w:rsidR="00BA5D3E">
              <w:t>AI</w:t>
            </w:r>
            <w:proofErr w:type="spellEnd"/>
          </w:p>
        </w:tc>
        <w:tc>
          <w:tcPr>
            <w:tcW w:w="1833" w:type="dxa"/>
          </w:tcPr>
          <w:p w14:paraId="04EC630D" w14:textId="44662367" w:rsidR="00C44B2E" w:rsidRDefault="00BA5D3E">
            <w:pPr>
              <w:spacing w:line="360" w:lineRule="auto"/>
            </w:pPr>
            <w:r>
              <w:t>Word structure, proper table creation, SMS and WhatsApp sources gathering and suggestions</w:t>
            </w:r>
          </w:p>
        </w:tc>
        <w:tc>
          <w:tcPr>
            <w:tcW w:w="1725" w:type="dxa"/>
          </w:tcPr>
          <w:p w14:paraId="7BA0AF7A" w14:textId="77777777" w:rsidR="00C44B2E" w:rsidRDefault="00000000">
            <w:pPr>
              <w:spacing w:line="360" w:lineRule="auto"/>
            </w:pPr>
            <w:r>
              <w:t>Found sources and drafted text</w:t>
            </w:r>
          </w:p>
        </w:tc>
        <w:tc>
          <w:tcPr>
            <w:tcW w:w="1570" w:type="dxa"/>
          </w:tcPr>
          <w:p w14:paraId="5E78DFA4" w14:textId="24D29F06" w:rsidR="00C44B2E" w:rsidRDefault="00000000">
            <w:pPr>
              <w:spacing w:line="360" w:lineRule="auto"/>
            </w:pPr>
            <w:r>
              <w:t xml:space="preserve">Sources and wording to be checked </w:t>
            </w:r>
            <w:r w:rsidR="00BA5D3E">
              <w:t>accepted and used</w:t>
            </w:r>
          </w:p>
        </w:tc>
        <w:tc>
          <w:tcPr>
            <w:tcW w:w="1512" w:type="dxa"/>
          </w:tcPr>
          <w:p w14:paraId="5E288E63" w14:textId="5645406F" w:rsidR="00C44B2E" w:rsidRDefault="00BA5D3E">
            <w:pPr>
              <w:spacing w:line="360" w:lineRule="auto"/>
            </w:pPr>
            <w:r>
              <w:t xml:space="preserve">Accepted some sources and made use of table structure </w:t>
            </w:r>
          </w:p>
        </w:tc>
      </w:tr>
      <w:tr w:rsidR="00BA5D3E" w14:paraId="49DC9021" w14:textId="77777777" w:rsidTr="00BA5D3E">
        <w:trPr>
          <w:cantSplit/>
        </w:trPr>
        <w:tc>
          <w:tcPr>
            <w:tcW w:w="626" w:type="dxa"/>
          </w:tcPr>
          <w:p w14:paraId="398745DF" w14:textId="2D921CCE" w:rsidR="00BA5D3E" w:rsidRDefault="00BA5D3E">
            <w:pPr>
              <w:spacing w:line="360" w:lineRule="auto"/>
            </w:pPr>
            <w:r>
              <w:t>5</w:t>
            </w:r>
          </w:p>
        </w:tc>
        <w:tc>
          <w:tcPr>
            <w:tcW w:w="1544" w:type="dxa"/>
          </w:tcPr>
          <w:p w14:paraId="15904572" w14:textId="79857F3B" w:rsidR="00BA5D3E" w:rsidRDefault="00BA5D3E">
            <w:pPr>
              <w:spacing w:line="360" w:lineRule="auto"/>
            </w:pPr>
            <w:r>
              <w:t>30 September 2026</w:t>
            </w:r>
          </w:p>
        </w:tc>
        <w:tc>
          <w:tcPr>
            <w:tcW w:w="1201" w:type="dxa"/>
          </w:tcPr>
          <w:p w14:paraId="5AC4DA30" w14:textId="2D8A614F" w:rsidR="00BA5D3E" w:rsidRDefault="00BA5D3E">
            <w:pPr>
              <w:spacing w:line="360" w:lineRule="auto"/>
            </w:pPr>
            <w:r>
              <w:t>Jason</w:t>
            </w:r>
          </w:p>
        </w:tc>
        <w:tc>
          <w:tcPr>
            <w:tcW w:w="1290" w:type="dxa"/>
          </w:tcPr>
          <w:p w14:paraId="4CF350FB" w14:textId="583A33CC" w:rsidR="00BA5D3E" w:rsidRDefault="00BA5D3E">
            <w:pPr>
              <w:spacing w:line="360" w:lineRule="auto"/>
            </w:pPr>
            <w:proofErr w:type="spellStart"/>
            <w:r>
              <w:t>ChatGpt</w:t>
            </w:r>
            <w:proofErr w:type="spellEnd"/>
          </w:p>
        </w:tc>
        <w:tc>
          <w:tcPr>
            <w:tcW w:w="1833" w:type="dxa"/>
          </w:tcPr>
          <w:p w14:paraId="2D769C74" w14:textId="0F15A442" w:rsidR="00BA5D3E" w:rsidRDefault="00BA5D3E">
            <w:pPr>
              <w:spacing w:line="360" w:lineRule="auto"/>
            </w:pPr>
            <w:r>
              <w:t xml:space="preserve">Structure assistance and explaining connections between Tech Stack requirements </w:t>
            </w:r>
          </w:p>
        </w:tc>
        <w:tc>
          <w:tcPr>
            <w:tcW w:w="1725" w:type="dxa"/>
          </w:tcPr>
          <w:p w14:paraId="3A5CDDDD" w14:textId="3EA571F9" w:rsidR="00BA5D3E" w:rsidRDefault="00BA5D3E">
            <w:pPr>
              <w:spacing w:line="360" w:lineRule="auto"/>
            </w:pPr>
            <w:r>
              <w:t>Assisted in structure and helped to break down and understand available Tech stacks</w:t>
            </w:r>
          </w:p>
        </w:tc>
        <w:tc>
          <w:tcPr>
            <w:tcW w:w="1570" w:type="dxa"/>
          </w:tcPr>
          <w:p w14:paraId="17B84B51" w14:textId="3F92B36B" w:rsidR="00BA5D3E" w:rsidRDefault="00BA5D3E">
            <w:pPr>
              <w:spacing w:line="360" w:lineRule="auto"/>
            </w:pPr>
            <w:r>
              <w:t>Checked output and verified sources used to help explain</w:t>
            </w:r>
          </w:p>
        </w:tc>
        <w:tc>
          <w:tcPr>
            <w:tcW w:w="1512" w:type="dxa"/>
          </w:tcPr>
          <w:p w14:paraId="142E28B6" w14:textId="2A333329" w:rsidR="00BA5D3E" w:rsidRDefault="00BA5D3E">
            <w:pPr>
              <w:spacing w:line="360" w:lineRule="auto"/>
            </w:pPr>
            <w:r>
              <w:t>Accepted structure assistance.</w:t>
            </w:r>
          </w:p>
        </w:tc>
      </w:tr>
      <w:tr w:rsidR="00BA5D3E" w14:paraId="67DAD56E" w14:textId="77777777" w:rsidTr="00BA5D3E">
        <w:trPr>
          <w:cantSplit/>
        </w:trPr>
        <w:tc>
          <w:tcPr>
            <w:tcW w:w="626" w:type="dxa"/>
          </w:tcPr>
          <w:p w14:paraId="431418A4" w14:textId="513ACE2D" w:rsidR="00BA5D3E" w:rsidRDefault="00BA5D3E">
            <w:pPr>
              <w:spacing w:line="360" w:lineRule="auto"/>
            </w:pPr>
            <w:r>
              <w:t>6</w:t>
            </w:r>
          </w:p>
        </w:tc>
        <w:tc>
          <w:tcPr>
            <w:tcW w:w="1544" w:type="dxa"/>
          </w:tcPr>
          <w:p w14:paraId="75022989" w14:textId="171BB4DF" w:rsidR="00BA5D3E" w:rsidRDefault="00BA5D3E">
            <w:pPr>
              <w:spacing w:line="360" w:lineRule="auto"/>
            </w:pPr>
            <w:r>
              <w:t>30 September 2026</w:t>
            </w:r>
          </w:p>
        </w:tc>
        <w:tc>
          <w:tcPr>
            <w:tcW w:w="1201" w:type="dxa"/>
          </w:tcPr>
          <w:p w14:paraId="6F00646D" w14:textId="01C3831B" w:rsidR="00BA5D3E" w:rsidRDefault="00BA5D3E">
            <w:pPr>
              <w:spacing w:line="360" w:lineRule="auto"/>
            </w:pPr>
            <w:r>
              <w:t>Herman</w:t>
            </w:r>
          </w:p>
        </w:tc>
        <w:tc>
          <w:tcPr>
            <w:tcW w:w="1290" w:type="dxa"/>
          </w:tcPr>
          <w:p w14:paraId="7D19ACF2" w14:textId="4098F722" w:rsidR="00BA5D3E" w:rsidRDefault="00BA5D3E">
            <w:pPr>
              <w:spacing w:line="360" w:lineRule="auto"/>
            </w:pPr>
            <w:proofErr w:type="spellStart"/>
            <w:r>
              <w:t>ClauseAI</w:t>
            </w:r>
            <w:proofErr w:type="spellEnd"/>
          </w:p>
        </w:tc>
        <w:tc>
          <w:tcPr>
            <w:tcW w:w="1833" w:type="dxa"/>
          </w:tcPr>
          <w:p w14:paraId="5D0CA9C9" w14:textId="07A27866" w:rsidR="00BA5D3E" w:rsidRDefault="00BA5D3E">
            <w:pPr>
              <w:spacing w:line="360" w:lineRule="auto"/>
            </w:pPr>
            <w:r>
              <w:t>Merge separate Documents information and keep file structure as well as check for missing information required from the M2 brief</w:t>
            </w:r>
          </w:p>
        </w:tc>
        <w:tc>
          <w:tcPr>
            <w:tcW w:w="1725" w:type="dxa"/>
          </w:tcPr>
          <w:p w14:paraId="49DA772F" w14:textId="0BFCC6E9" w:rsidR="00BA5D3E" w:rsidRDefault="00BA5D3E">
            <w:pPr>
              <w:spacing w:line="360" w:lineRule="auto"/>
            </w:pPr>
            <w:r>
              <w:t xml:space="preserve">Gave a full document with merged content. </w:t>
            </w:r>
            <w:r w:rsidR="00913716">
              <w:t>Highlighted missing content based on M2 requirements</w:t>
            </w:r>
          </w:p>
        </w:tc>
        <w:tc>
          <w:tcPr>
            <w:tcW w:w="1570" w:type="dxa"/>
          </w:tcPr>
          <w:p w14:paraId="5D1B26E1" w14:textId="74D1DE18" w:rsidR="00BA5D3E" w:rsidRDefault="00913716">
            <w:pPr>
              <w:spacing w:line="360" w:lineRule="auto"/>
            </w:pPr>
            <w:r>
              <w:t>Checked merged document for any missing or incorrect text. Double checked M2 requirements</w:t>
            </w:r>
          </w:p>
        </w:tc>
        <w:tc>
          <w:tcPr>
            <w:tcW w:w="1512" w:type="dxa"/>
          </w:tcPr>
          <w:p w14:paraId="75AF79A6" w14:textId="1C5C2A91" w:rsidR="00BA5D3E" w:rsidRDefault="00913716">
            <w:pPr>
              <w:spacing w:line="360" w:lineRule="auto"/>
            </w:pPr>
            <w:r>
              <w:t xml:space="preserve">Accepted merged document as it holds no direct changes from the AI only having properly merged the separate document content. Made aware of missing content and added accordingly </w:t>
            </w:r>
          </w:p>
        </w:tc>
      </w:tr>
    </w:tbl>
    <w:p w14:paraId="636E4426" w14:textId="77777777" w:rsidR="00225D80" w:rsidRDefault="00225D80" w:rsidP="00225D80"/>
    <w:p w14:paraId="183956CD" w14:textId="77777777" w:rsidR="00225D80" w:rsidRDefault="00225D80" w:rsidP="00225D80"/>
    <w:p w14:paraId="6AC3A6A6" w14:textId="77777777" w:rsidR="00225D80" w:rsidRPr="00225D80" w:rsidRDefault="00225D80" w:rsidP="00225D80">
      <w:pPr>
        <w:spacing w:line="360" w:lineRule="auto"/>
        <w:ind w:left="360"/>
        <w:rPr>
          <w:sz w:val="28"/>
          <w:szCs w:val="28"/>
        </w:rPr>
      </w:pPr>
    </w:p>
    <w:p w14:paraId="6EDD26A3" w14:textId="77777777" w:rsidR="00225D80" w:rsidRPr="00225D80" w:rsidRDefault="00225D80" w:rsidP="00225D80">
      <w:pPr>
        <w:spacing w:line="360" w:lineRule="auto"/>
        <w:ind w:left="360"/>
        <w:rPr>
          <w:sz w:val="28"/>
          <w:szCs w:val="28"/>
        </w:rPr>
      </w:pPr>
    </w:p>
    <w:p w14:paraId="3520307B" w14:textId="77777777" w:rsidR="006E76D3" w:rsidRPr="00225D80" w:rsidRDefault="006E76D3" w:rsidP="00365042">
      <w:pPr>
        <w:spacing w:line="360" w:lineRule="auto"/>
        <w:rPr>
          <w:sz w:val="28"/>
          <w:szCs w:val="28"/>
        </w:rPr>
      </w:pPr>
    </w:p>
    <w:p w14:paraId="2EF09C80" w14:textId="77777777" w:rsidR="006B7CD6" w:rsidRPr="00225D80" w:rsidRDefault="006B7CD6" w:rsidP="00365042">
      <w:pPr>
        <w:spacing w:line="360" w:lineRule="auto"/>
        <w:rPr>
          <w:sz w:val="28"/>
          <w:szCs w:val="28"/>
        </w:rPr>
      </w:pPr>
    </w:p>
    <w:p w14:paraId="5FB0AEB8" w14:textId="77777777" w:rsidR="00985362" w:rsidRDefault="00000000">
      <w:pPr>
        <w:pStyle w:val="Heading1"/>
      </w:pPr>
      <w:r>
        <w:br w:type="page"/>
      </w:r>
      <w:r>
        <w:lastRenderedPageBreak/>
        <w:t>References</w:t>
      </w:r>
    </w:p>
    <w:p w14:paraId="182BA8FB" w14:textId="77777777" w:rsidR="00B90C03" w:rsidRDefault="00000000">
      <w:pPr>
        <w:spacing w:line="360" w:lineRule="auto"/>
        <w:ind w:left="720" w:hanging="720"/>
      </w:pPr>
      <w:r>
        <w:rPr>
          <w:sz w:val="28"/>
          <w:szCs w:val="28"/>
        </w:rPr>
        <w:t xml:space="preserve">Atlassian (2026) </w:t>
      </w:r>
      <w:r>
        <w:rPr>
          <w:i/>
          <w:iCs/>
          <w:sz w:val="28"/>
          <w:szCs w:val="28"/>
        </w:rPr>
        <w:t>Agile at Scale</w:t>
      </w:r>
      <w:r>
        <w:rPr>
          <w:sz w:val="28"/>
          <w:szCs w:val="28"/>
        </w:rPr>
        <w:t>. Available at: https://www.atlassian.com/agile/agile-at-scale/ (Accessed: 26 September 2026).</w:t>
      </w:r>
    </w:p>
    <w:p w14:paraId="5DFE5A62" w14:textId="77777777" w:rsidR="00C44B2E" w:rsidRDefault="00000000">
      <w:pPr>
        <w:spacing w:line="360" w:lineRule="auto"/>
        <w:ind w:left="720" w:hanging="720"/>
      </w:pPr>
      <w:r>
        <w:rPr>
          <w:sz w:val="28"/>
          <w:szCs w:val="28"/>
        </w:rPr>
        <w:t xml:space="preserve">Beyer, B., Murphy, N.R., Rensin, D.K., Kawahara, K. and Thurgood, S. (eds.) (2018) </w:t>
      </w:r>
      <w:r>
        <w:rPr>
          <w:i/>
          <w:iCs/>
          <w:sz w:val="28"/>
          <w:szCs w:val="28"/>
        </w:rPr>
        <w:t>The Site Reliability Workbook: Practical Ways to Implement SRE</w:t>
      </w:r>
      <w:r>
        <w:rPr>
          <w:sz w:val="28"/>
          <w:szCs w:val="28"/>
        </w:rPr>
        <w:t>. Sebastopol, CA: O’Reilly Media. Available at: https://sre.google/workbook/implementing-slos/ (Accessed: 28 September 2026).</w:t>
      </w:r>
    </w:p>
    <w:p w14:paraId="01DE3A19" w14:textId="77777777" w:rsidR="00C44B2E" w:rsidRDefault="00000000">
      <w:pPr>
        <w:spacing w:line="360" w:lineRule="auto"/>
        <w:ind w:left="720" w:hanging="720"/>
      </w:pPr>
      <w:r>
        <w:rPr>
          <w:sz w:val="28"/>
          <w:szCs w:val="28"/>
        </w:rPr>
        <w:t xml:space="preserve">City of Cape Town (2023) </w:t>
      </w:r>
      <w:r>
        <w:rPr>
          <w:i/>
          <w:iCs/>
          <w:sz w:val="28"/>
          <w:szCs w:val="28"/>
        </w:rPr>
        <w:t>Use WhatsApp to report water and sanitation service requests</w:t>
      </w:r>
      <w:r>
        <w:rPr>
          <w:sz w:val="28"/>
          <w:szCs w:val="28"/>
        </w:rPr>
        <w:t>. 19 June. Available at: https://www.capetown.gov.za/Media-and-news/Use%20WhatsApp%20to%20report%20water%20and%20sanitation%20service%20requests (Accessed: 28 September 2026).</w:t>
      </w:r>
    </w:p>
    <w:p w14:paraId="4567720D" w14:textId="77777777" w:rsidR="00C44B2E" w:rsidRDefault="00000000">
      <w:pPr>
        <w:spacing w:line="360" w:lineRule="auto"/>
        <w:ind w:left="720" w:hanging="720"/>
      </w:pPr>
      <w:r>
        <w:rPr>
          <w:sz w:val="28"/>
          <w:szCs w:val="28"/>
        </w:rPr>
        <w:t xml:space="preserve">CivicPlus (2026) </w:t>
      </w:r>
      <w:r>
        <w:rPr>
          <w:i/>
          <w:iCs/>
          <w:sz w:val="28"/>
          <w:szCs w:val="28"/>
        </w:rPr>
        <w:t>SeeClickFix 311 CRM</w:t>
      </w:r>
      <w:r>
        <w:rPr>
          <w:sz w:val="28"/>
          <w:szCs w:val="28"/>
        </w:rPr>
        <w:t>. Available at: https://www.civicplus.com/seeclickfix-311-crm/ (Accessed: 28 September 2026).</w:t>
      </w:r>
    </w:p>
    <w:p w14:paraId="2C8F3392" w14:textId="77777777" w:rsidR="00985362" w:rsidRDefault="00000000">
      <w:pPr>
        <w:spacing w:line="360" w:lineRule="auto"/>
        <w:ind w:left="720" w:hanging="720"/>
      </w:pPr>
      <w:r>
        <w:rPr>
          <w:sz w:val="28"/>
          <w:szCs w:val="28"/>
        </w:rPr>
        <w:t xml:space="preserve">Clegg, D. and Barker, R. (1994) </w:t>
      </w:r>
      <w:r>
        <w:rPr>
          <w:i/>
          <w:iCs/>
          <w:sz w:val="28"/>
          <w:szCs w:val="28"/>
        </w:rPr>
        <w:t>Case Method Fast-Track: A RAD Approach</w:t>
      </w:r>
      <w:r>
        <w:rPr>
          <w:sz w:val="28"/>
          <w:szCs w:val="28"/>
        </w:rPr>
        <w:t>. Wokingham: Addison-Wesley.</w:t>
      </w:r>
    </w:p>
    <w:p w14:paraId="0CBA202A" w14:textId="77777777" w:rsidR="00C44B2E" w:rsidRDefault="00000000">
      <w:pPr>
        <w:spacing w:line="360" w:lineRule="auto"/>
        <w:ind w:left="720" w:hanging="720"/>
      </w:pPr>
      <w:r>
        <w:rPr>
          <w:sz w:val="28"/>
          <w:szCs w:val="28"/>
        </w:rPr>
        <w:t xml:space="preserve">Clickatell (2026) </w:t>
      </w:r>
      <w:r>
        <w:rPr>
          <w:i/>
          <w:iCs/>
          <w:sz w:val="28"/>
          <w:szCs w:val="28"/>
        </w:rPr>
        <w:t>SMS API reference</w:t>
      </w:r>
      <w:r>
        <w:rPr>
          <w:sz w:val="28"/>
          <w:szCs w:val="28"/>
        </w:rPr>
        <w:t>. Available at: https://help.clickatell.com/developers-api-reference/sms-api (Accessed: 28 September 2026).</w:t>
      </w:r>
    </w:p>
    <w:p w14:paraId="5B70A09B" w14:textId="77777777" w:rsidR="00C44B2E" w:rsidRDefault="00000000">
      <w:pPr>
        <w:spacing w:line="360" w:lineRule="auto"/>
        <w:ind w:left="720" w:hanging="720"/>
      </w:pPr>
      <w:r>
        <w:rPr>
          <w:sz w:val="28"/>
          <w:szCs w:val="28"/>
        </w:rPr>
        <w:t xml:space="preserve">Cockburn, A. and Garrido de Paz, J.M. (2024) </w:t>
      </w:r>
      <w:r>
        <w:rPr>
          <w:i/>
          <w:iCs/>
          <w:sz w:val="28"/>
          <w:szCs w:val="28"/>
        </w:rPr>
        <w:t>Hexagonal Architecture Explained: How the Ports &amp; Adapters Architecture Simplifies Your Life, and How to Implement It</w:t>
      </w:r>
      <w:r>
        <w:rPr>
          <w:sz w:val="28"/>
          <w:szCs w:val="28"/>
        </w:rPr>
        <w:t>. Humans and Technology Inc.</w:t>
      </w:r>
    </w:p>
    <w:p w14:paraId="0ACE40BD" w14:textId="77777777" w:rsidR="00985362" w:rsidRDefault="00000000">
      <w:pPr>
        <w:spacing w:line="360" w:lineRule="auto"/>
        <w:ind w:left="720" w:hanging="720"/>
      </w:pPr>
      <w:r>
        <w:rPr>
          <w:sz w:val="28"/>
          <w:szCs w:val="28"/>
        </w:rPr>
        <w:t xml:space="preserve">Driessen, V. (2010) </w:t>
      </w:r>
      <w:r>
        <w:rPr>
          <w:i/>
          <w:iCs/>
          <w:sz w:val="28"/>
          <w:szCs w:val="28"/>
        </w:rPr>
        <w:t>A successful Git branching model</w:t>
      </w:r>
      <w:r>
        <w:rPr>
          <w:sz w:val="28"/>
          <w:szCs w:val="28"/>
        </w:rPr>
        <w:t>. Available at: https://nvie.com/posts/a-successful-git-branching-model/ (Accessed: 9 September 2026).</w:t>
      </w:r>
    </w:p>
    <w:p w14:paraId="259651C0" w14:textId="77777777" w:rsidR="00C44B2E" w:rsidRDefault="00000000">
      <w:pPr>
        <w:spacing w:line="360" w:lineRule="auto"/>
        <w:ind w:left="720" w:hanging="720"/>
      </w:pPr>
      <w:r>
        <w:rPr>
          <w:sz w:val="28"/>
          <w:szCs w:val="28"/>
        </w:rPr>
        <w:t xml:space="preserve">Freeman, E. and Robson, E. (2020) </w:t>
      </w:r>
      <w:r>
        <w:rPr>
          <w:i/>
          <w:iCs/>
          <w:sz w:val="28"/>
          <w:szCs w:val="28"/>
        </w:rPr>
        <w:t>Head First Design Patterns</w:t>
      </w:r>
      <w:r>
        <w:rPr>
          <w:sz w:val="28"/>
          <w:szCs w:val="28"/>
        </w:rPr>
        <w:t>. 2nd edn. Sebastopol, CA: O’Reilly Media.</w:t>
      </w:r>
    </w:p>
    <w:p w14:paraId="12CB0A58" w14:textId="77777777" w:rsidR="00B90C03" w:rsidRDefault="00000000">
      <w:pPr>
        <w:spacing w:line="360" w:lineRule="auto"/>
        <w:ind w:left="720" w:hanging="720"/>
      </w:pPr>
      <w:r>
        <w:rPr>
          <w:sz w:val="28"/>
          <w:szCs w:val="28"/>
        </w:rPr>
        <w:lastRenderedPageBreak/>
        <w:t xml:space="preserve">Galperin, R. (2021) </w:t>
      </w:r>
      <w:r>
        <w:rPr>
          <w:i/>
          <w:iCs/>
          <w:sz w:val="28"/>
          <w:szCs w:val="28"/>
        </w:rPr>
        <w:t>Re: The 411 on 311: Calling for a Customer-First Approach</w:t>
      </w:r>
      <w:r>
        <w:rPr>
          <w:sz w:val="28"/>
          <w:szCs w:val="28"/>
        </w:rPr>
        <w:t>. Los Angeles: Office of the Controller, City of Los Angeles.</w:t>
      </w:r>
    </w:p>
    <w:p w14:paraId="12589269" w14:textId="77777777" w:rsidR="00B90C03" w:rsidRDefault="00000000">
      <w:pPr>
        <w:spacing w:line="360" w:lineRule="auto"/>
        <w:ind w:left="720" w:hanging="720"/>
      </w:pPr>
      <w:r>
        <w:rPr>
          <w:sz w:val="28"/>
          <w:szCs w:val="28"/>
        </w:rPr>
        <w:t xml:space="preserve">GitHub (2023) </w:t>
      </w:r>
      <w:r>
        <w:rPr>
          <w:i/>
          <w:iCs/>
          <w:sz w:val="28"/>
          <w:szCs w:val="28"/>
        </w:rPr>
        <w:t>About Pull Requests</w:t>
      </w:r>
      <w:r>
        <w:rPr>
          <w:sz w:val="28"/>
          <w:szCs w:val="28"/>
        </w:rPr>
        <w:t>. Available at: https://docs.github.com/en/pull-requests (Accessed: 26 September 2026).</w:t>
      </w:r>
    </w:p>
    <w:p w14:paraId="6AF581B6" w14:textId="77777777" w:rsidR="00B90C03" w:rsidRDefault="00000000">
      <w:pPr>
        <w:spacing w:line="360" w:lineRule="auto"/>
        <w:ind w:left="720" w:hanging="720"/>
      </w:pPr>
      <w:r>
        <w:rPr>
          <w:sz w:val="28"/>
          <w:szCs w:val="28"/>
        </w:rPr>
        <w:t xml:space="preserve">GitHub (2024) </w:t>
      </w:r>
      <w:r>
        <w:rPr>
          <w:i/>
          <w:iCs/>
          <w:sz w:val="28"/>
          <w:szCs w:val="28"/>
        </w:rPr>
        <w:t>About Branches</w:t>
      </w:r>
      <w:r>
        <w:rPr>
          <w:sz w:val="28"/>
          <w:szCs w:val="28"/>
        </w:rPr>
        <w:t>. Available at: https://docs.github.com/en/repositories (Accessed: 26 September 2026).</w:t>
      </w:r>
    </w:p>
    <w:p w14:paraId="677E0C77" w14:textId="77777777" w:rsidR="00B90C03" w:rsidRDefault="00000000">
      <w:pPr>
        <w:spacing w:line="360" w:lineRule="auto"/>
        <w:ind w:left="720" w:hanging="720"/>
      </w:pPr>
      <w:r>
        <w:rPr>
          <w:sz w:val="28"/>
          <w:szCs w:val="28"/>
        </w:rPr>
        <w:t xml:space="preserve">GitHub (2026) </w:t>
      </w:r>
      <w:r>
        <w:rPr>
          <w:i/>
          <w:iCs/>
          <w:sz w:val="28"/>
          <w:szCs w:val="28"/>
        </w:rPr>
        <w:t>Building and Testing Node.js</w:t>
      </w:r>
      <w:r>
        <w:rPr>
          <w:sz w:val="28"/>
          <w:szCs w:val="28"/>
        </w:rPr>
        <w:t>. Available at: https://docs.github.com/en/actions/tutorials/build-and-test-code/nodejs (Accessed: 29 September 2026).</w:t>
      </w:r>
    </w:p>
    <w:p w14:paraId="69B11A0E" w14:textId="77777777" w:rsidR="00C44B2E" w:rsidRDefault="00000000">
      <w:pPr>
        <w:spacing w:line="360" w:lineRule="auto"/>
        <w:ind w:left="720" w:hanging="720"/>
      </w:pPr>
      <w:r>
        <w:rPr>
          <w:sz w:val="28"/>
          <w:szCs w:val="28"/>
        </w:rPr>
        <w:t xml:space="preserve">Grafana Labs (2026) </w:t>
      </w:r>
      <w:r>
        <w:rPr>
          <w:i/>
          <w:iCs/>
          <w:sz w:val="28"/>
          <w:szCs w:val="28"/>
        </w:rPr>
        <w:t>Thresholds – Grafana k6 documentation</w:t>
      </w:r>
      <w:r>
        <w:rPr>
          <w:sz w:val="28"/>
          <w:szCs w:val="28"/>
        </w:rPr>
        <w:t>. Available at: https://grafana.com/docs/k6/latest/using-k6/thresholds/ (Accessed: 28 September 2026).</w:t>
      </w:r>
    </w:p>
    <w:p w14:paraId="4A416958" w14:textId="77777777" w:rsidR="00985362" w:rsidRDefault="00000000">
      <w:pPr>
        <w:spacing w:line="360" w:lineRule="auto"/>
        <w:ind w:left="720" w:hanging="720"/>
      </w:pPr>
      <w:r>
        <w:rPr>
          <w:sz w:val="28"/>
          <w:szCs w:val="28"/>
        </w:rPr>
        <w:t xml:space="preserve">International Organization for Standardization (ISO) (2018) </w:t>
      </w:r>
      <w:r>
        <w:rPr>
          <w:i/>
          <w:iCs/>
          <w:sz w:val="28"/>
          <w:szCs w:val="28"/>
        </w:rPr>
        <w:t>ISO 31000:2018 Risk management — Guidelines</w:t>
      </w:r>
      <w:r>
        <w:rPr>
          <w:sz w:val="28"/>
          <w:szCs w:val="28"/>
        </w:rPr>
        <w:t>. Geneva: ISO.</w:t>
      </w:r>
    </w:p>
    <w:p w14:paraId="4A734224" w14:textId="77777777" w:rsidR="00985362" w:rsidRDefault="00000000">
      <w:pPr>
        <w:spacing w:line="360" w:lineRule="auto"/>
        <w:ind w:left="720" w:hanging="720"/>
      </w:pPr>
      <w:r>
        <w:rPr>
          <w:sz w:val="28"/>
          <w:szCs w:val="28"/>
        </w:rPr>
        <w:t xml:space="preserve">International Organization for Standardization and International Electrotechnical Commission (ISO/IEC) (2011) </w:t>
      </w:r>
      <w:r>
        <w:rPr>
          <w:i/>
          <w:iCs/>
          <w:sz w:val="28"/>
          <w:szCs w:val="28"/>
        </w:rPr>
        <w:t>ISO/IEC 25010:2011 Systems and software engineering — Systems and software Quality Requirements and Evaluation (SQuaRE) — System and software quality models</w:t>
      </w:r>
      <w:r>
        <w:rPr>
          <w:sz w:val="28"/>
          <w:szCs w:val="28"/>
        </w:rPr>
        <w:t>. Geneva: ISO/IEC.</w:t>
      </w:r>
    </w:p>
    <w:p w14:paraId="42BD2B81" w14:textId="77777777" w:rsidR="00C44B2E" w:rsidRDefault="00000000">
      <w:pPr>
        <w:spacing w:line="360" w:lineRule="auto"/>
        <w:ind w:left="720" w:hanging="720"/>
      </w:pPr>
      <w:r>
        <w:rPr>
          <w:sz w:val="28"/>
          <w:szCs w:val="28"/>
        </w:rPr>
        <w:t xml:space="preserve">International Organization for Standardization and International Electrotechnical Commission (ISO/IEC) (2023) </w:t>
      </w:r>
      <w:r>
        <w:rPr>
          <w:i/>
          <w:iCs/>
          <w:sz w:val="28"/>
          <w:szCs w:val="28"/>
        </w:rPr>
        <w:t>ISO/IEC 25010:2023 Systems and software engineering — Systems and software Quality Requirements and Evaluation (SQuaRE) — Product quality model</w:t>
      </w:r>
      <w:r>
        <w:rPr>
          <w:sz w:val="28"/>
          <w:szCs w:val="28"/>
        </w:rPr>
        <w:t>. Geneva: ISO/IEC.</w:t>
      </w:r>
    </w:p>
    <w:p w14:paraId="6E3AD831" w14:textId="77777777" w:rsidR="00985362" w:rsidRDefault="00000000">
      <w:pPr>
        <w:spacing w:line="360" w:lineRule="auto"/>
        <w:ind w:left="720" w:hanging="720"/>
      </w:pPr>
      <w:r>
        <w:rPr>
          <w:sz w:val="28"/>
          <w:szCs w:val="28"/>
        </w:rPr>
        <w:t xml:space="preserve">International Organization for Standardization, International Electrotechnical Commission and Institute of Electrical and Electronics Engineers (ISO/IEC/IEEE) (2018) </w:t>
      </w:r>
      <w:r>
        <w:rPr>
          <w:i/>
          <w:iCs/>
          <w:sz w:val="28"/>
          <w:szCs w:val="28"/>
        </w:rPr>
        <w:t>ISO/IEC/IEEE 29148:2018 Systems and software engineering — Life cycle processes — Requirements engineering</w:t>
      </w:r>
      <w:r>
        <w:rPr>
          <w:sz w:val="28"/>
          <w:szCs w:val="28"/>
        </w:rPr>
        <w:t>. Geneva: ISO/IEC/IEEE.</w:t>
      </w:r>
    </w:p>
    <w:p w14:paraId="6284B1F4" w14:textId="77777777" w:rsidR="00C44B2E" w:rsidRDefault="00000000">
      <w:pPr>
        <w:spacing w:line="360" w:lineRule="auto"/>
        <w:ind w:left="720" w:hanging="720"/>
      </w:pPr>
      <w:r>
        <w:rPr>
          <w:sz w:val="28"/>
          <w:szCs w:val="28"/>
        </w:rPr>
        <w:lastRenderedPageBreak/>
        <w:t xml:space="preserve">Jariyal, H., Rasam, P., Humaira and Grogg, A.T. (2025) ‘Performance’, in </w:t>
      </w:r>
      <w:r>
        <w:rPr>
          <w:i/>
          <w:iCs/>
          <w:sz w:val="28"/>
          <w:szCs w:val="28"/>
        </w:rPr>
        <w:t>The Web Almanac 2025</w:t>
      </w:r>
      <w:r>
        <w:rPr>
          <w:sz w:val="28"/>
          <w:szCs w:val="28"/>
        </w:rPr>
        <w:t>. HTTP Archive. Available at: https://almanac.httparchive.org/en/2025/performance (Accessed: 28 September 2026).</w:t>
      </w:r>
    </w:p>
    <w:p w14:paraId="17ABDC0C" w14:textId="77777777" w:rsidR="00C44B2E" w:rsidRDefault="00000000">
      <w:pPr>
        <w:spacing w:line="360" w:lineRule="auto"/>
        <w:ind w:left="720" w:hanging="720"/>
      </w:pPr>
      <w:r>
        <w:rPr>
          <w:sz w:val="28"/>
          <w:szCs w:val="28"/>
        </w:rPr>
        <w:t xml:space="preserve">McQuade, B. (2020) </w:t>
      </w:r>
      <w:r>
        <w:rPr>
          <w:i/>
          <w:iCs/>
          <w:sz w:val="28"/>
          <w:szCs w:val="28"/>
        </w:rPr>
        <w:t>Defining the Core Web Vitals metrics thresholds</w:t>
      </w:r>
      <w:r>
        <w:rPr>
          <w:sz w:val="28"/>
          <w:szCs w:val="28"/>
        </w:rPr>
        <w:t>. web.dev. Available at: https://web.dev/articles/defining-core-web-vitals-thresholds (Accessed: 28 September 2026).</w:t>
      </w:r>
    </w:p>
    <w:p w14:paraId="37257C3F" w14:textId="77777777" w:rsidR="00C44B2E" w:rsidRDefault="00000000">
      <w:pPr>
        <w:spacing w:line="360" w:lineRule="auto"/>
        <w:ind w:left="720" w:hanging="720"/>
      </w:pPr>
      <w:r>
        <w:rPr>
          <w:sz w:val="28"/>
          <w:szCs w:val="28"/>
        </w:rPr>
        <w:t xml:space="preserve">Meta (2026a) </w:t>
      </w:r>
      <w:r>
        <w:rPr>
          <w:i/>
          <w:iCs/>
          <w:sz w:val="28"/>
          <w:szCs w:val="28"/>
        </w:rPr>
        <w:t>WhatsApp Cloud API: Get started</w:t>
      </w:r>
      <w:r>
        <w:rPr>
          <w:sz w:val="28"/>
          <w:szCs w:val="28"/>
        </w:rPr>
        <w:t>. Available at: https://developers.facebook.com/docs/whatsapp/cloud-api/get-started (Accessed: 28 September 2026).</w:t>
      </w:r>
    </w:p>
    <w:p w14:paraId="341C4618" w14:textId="77777777" w:rsidR="00C44B2E" w:rsidRDefault="00000000">
      <w:pPr>
        <w:spacing w:line="360" w:lineRule="auto"/>
        <w:ind w:left="720" w:hanging="720"/>
      </w:pPr>
      <w:r>
        <w:rPr>
          <w:sz w:val="28"/>
          <w:szCs w:val="28"/>
        </w:rPr>
        <w:t xml:space="preserve">Meta (2026b) </w:t>
      </w:r>
      <w:r>
        <w:rPr>
          <w:i/>
          <w:iCs/>
          <w:sz w:val="28"/>
          <w:szCs w:val="28"/>
        </w:rPr>
        <w:t>Pricing on the WhatsApp Business Platform</w:t>
      </w:r>
      <w:r>
        <w:rPr>
          <w:sz w:val="28"/>
          <w:szCs w:val="28"/>
        </w:rPr>
        <w:t>. Available at: https://developers.facebook.com/docs/whatsapp/pricing (Accessed: 28 September 2026).</w:t>
      </w:r>
    </w:p>
    <w:p w14:paraId="3BB9CBF4" w14:textId="77777777" w:rsidR="00C44B2E" w:rsidRDefault="00000000">
      <w:pPr>
        <w:spacing w:line="360" w:lineRule="auto"/>
        <w:ind w:left="720" w:hanging="720"/>
      </w:pPr>
      <w:r>
        <w:rPr>
          <w:sz w:val="28"/>
          <w:szCs w:val="28"/>
        </w:rPr>
        <w:t xml:space="preserve">Meta (2026c) </w:t>
      </w:r>
      <w:r>
        <w:rPr>
          <w:i/>
          <w:iCs/>
          <w:sz w:val="28"/>
          <w:szCs w:val="28"/>
        </w:rPr>
        <w:t>Template fundamentals</w:t>
      </w:r>
      <w:r>
        <w:rPr>
          <w:sz w:val="28"/>
          <w:szCs w:val="28"/>
        </w:rPr>
        <w:t>. Available at: https://developers.facebook.com/documentation/business-messaging/whatsapp/templates/overview (Accessed: 28 September 2026).</w:t>
      </w:r>
    </w:p>
    <w:p w14:paraId="61D2232F" w14:textId="77777777" w:rsidR="00C44B2E" w:rsidRDefault="00000000">
      <w:pPr>
        <w:spacing w:line="360" w:lineRule="auto"/>
        <w:ind w:left="720" w:hanging="720"/>
      </w:pPr>
      <w:r>
        <w:rPr>
          <w:sz w:val="28"/>
          <w:szCs w:val="28"/>
        </w:rPr>
        <w:t xml:space="preserve">Meta (2026d) </w:t>
      </w:r>
      <w:r>
        <w:rPr>
          <w:i/>
          <w:iCs/>
          <w:sz w:val="28"/>
          <w:szCs w:val="28"/>
        </w:rPr>
        <w:t>Getting opt-in for WhatsApp</w:t>
      </w:r>
      <w:r>
        <w:rPr>
          <w:sz w:val="28"/>
          <w:szCs w:val="28"/>
        </w:rPr>
        <w:t>. Available at: https://developers.facebook.com/docs/whatsapp/overview/getting-opt-in (Accessed: 28 September 2026).</w:t>
      </w:r>
    </w:p>
    <w:p w14:paraId="559CB038" w14:textId="77777777" w:rsidR="00B90C03" w:rsidRDefault="00000000">
      <w:pPr>
        <w:spacing w:line="360" w:lineRule="auto"/>
        <w:ind w:left="720" w:hanging="720"/>
      </w:pPr>
      <w:r>
        <w:rPr>
          <w:sz w:val="28"/>
          <w:szCs w:val="28"/>
        </w:rPr>
        <w:t xml:space="preserve">Microsoft (2026a) </w:t>
      </w:r>
      <w:r>
        <w:rPr>
          <w:i/>
          <w:iCs/>
          <w:sz w:val="28"/>
          <w:szCs w:val="28"/>
        </w:rPr>
        <w:t>Architecture Styles</w:t>
      </w:r>
      <w:r>
        <w:rPr>
          <w:sz w:val="28"/>
          <w:szCs w:val="28"/>
        </w:rPr>
        <w:t>. Microsoft Learn. Available at: https://learn.microsoft.com/en-us/azure/architecture/guide/architecture-styles/ (Accessed: 28 September 2026).</w:t>
      </w:r>
    </w:p>
    <w:p w14:paraId="77212EA1" w14:textId="77777777" w:rsidR="00B90C03" w:rsidRDefault="00000000">
      <w:pPr>
        <w:spacing w:line="360" w:lineRule="auto"/>
        <w:ind w:left="720" w:hanging="720"/>
      </w:pPr>
      <w:r>
        <w:rPr>
          <w:sz w:val="28"/>
          <w:szCs w:val="28"/>
        </w:rPr>
        <w:t xml:space="preserve">Microsoft (2026b) </w:t>
      </w:r>
      <w:r>
        <w:rPr>
          <w:i/>
          <w:iCs/>
          <w:sz w:val="28"/>
          <w:szCs w:val="28"/>
        </w:rPr>
        <w:t>Microservices Architecture Style</w:t>
      </w:r>
      <w:r>
        <w:rPr>
          <w:sz w:val="28"/>
          <w:szCs w:val="28"/>
        </w:rPr>
        <w:t>. Microsoft Learn. Available at: https://learn.microsoft.com/en-us/azure/architecture/guide/architecture-styles/microservices (Accessed: 28 September 2026).</w:t>
      </w:r>
    </w:p>
    <w:p w14:paraId="4F06D1F8" w14:textId="77777777" w:rsidR="00C44B2E" w:rsidRDefault="00000000">
      <w:pPr>
        <w:spacing w:line="360" w:lineRule="auto"/>
        <w:ind w:left="720" w:hanging="720"/>
      </w:pPr>
      <w:r>
        <w:rPr>
          <w:sz w:val="28"/>
          <w:szCs w:val="28"/>
        </w:rPr>
        <w:t xml:space="preserve">Mzekandaba, S. (2020) ‘Tshwane turns to WhatsApp to boost citizen engagement’, </w:t>
      </w:r>
      <w:r>
        <w:rPr>
          <w:i/>
          <w:iCs/>
          <w:sz w:val="28"/>
          <w:szCs w:val="28"/>
        </w:rPr>
        <w:t>ITWeb</w:t>
      </w:r>
      <w:r>
        <w:rPr>
          <w:sz w:val="28"/>
          <w:szCs w:val="28"/>
        </w:rPr>
        <w:t xml:space="preserve">, 9 July. Available at: </w:t>
      </w:r>
      <w:r>
        <w:rPr>
          <w:sz w:val="28"/>
          <w:szCs w:val="28"/>
        </w:rPr>
        <w:lastRenderedPageBreak/>
        <w:t>https://www.itweb.co.za/content/KWEBb7yZQXjMmRjO (Accessed: 28 September 2026).</w:t>
      </w:r>
    </w:p>
    <w:p w14:paraId="53B1FE1F" w14:textId="77777777" w:rsidR="00B90C03" w:rsidRDefault="00000000">
      <w:pPr>
        <w:spacing w:line="360" w:lineRule="auto"/>
        <w:ind w:left="720" w:hanging="720"/>
      </w:pPr>
      <w:r>
        <w:rPr>
          <w:sz w:val="28"/>
          <w:szCs w:val="28"/>
        </w:rPr>
        <w:t xml:space="preserve">NASA (2022) 'NASA Engineering Network', in Crumbley, T. (ed.) </w:t>
      </w:r>
      <w:r>
        <w:rPr>
          <w:i/>
          <w:iCs/>
          <w:sz w:val="28"/>
          <w:szCs w:val="28"/>
        </w:rPr>
        <w:t>Software Engineering Handbook</w:t>
      </w:r>
      <w:r>
        <w:rPr>
          <w:sz w:val="28"/>
          <w:szCs w:val="28"/>
        </w:rPr>
        <w:t>. Chicago: NASA, p. 720.</w:t>
      </w:r>
    </w:p>
    <w:p w14:paraId="6E6EBBBB" w14:textId="77777777" w:rsidR="00B90C03" w:rsidRDefault="00000000">
      <w:pPr>
        <w:spacing w:line="360" w:lineRule="auto"/>
        <w:ind w:left="720" w:hanging="720"/>
      </w:pPr>
      <w:r>
        <w:rPr>
          <w:sz w:val="28"/>
          <w:szCs w:val="28"/>
        </w:rPr>
        <w:t xml:space="preserve">New Mexico Public Regulation Commission (2024) </w:t>
      </w:r>
      <w:r>
        <w:rPr>
          <w:i/>
          <w:iCs/>
          <w:sz w:val="28"/>
          <w:szCs w:val="28"/>
        </w:rPr>
        <w:t>NM PRC</w:t>
      </w:r>
      <w:r>
        <w:rPr>
          <w:sz w:val="28"/>
          <w:szCs w:val="28"/>
        </w:rPr>
        <w:t>. Available at: https://www.prc.nm.gov/wp-content/uploads/2024/09/RFP-2025-0001.pdf (Accessed: 28 September 2026).</w:t>
      </w:r>
    </w:p>
    <w:p w14:paraId="2924F849" w14:textId="77777777" w:rsidR="00C44B2E" w:rsidRDefault="00000000">
      <w:pPr>
        <w:spacing w:line="360" w:lineRule="auto"/>
        <w:ind w:left="720" w:hanging="720"/>
      </w:pPr>
      <w:r>
        <w:rPr>
          <w:sz w:val="28"/>
          <w:szCs w:val="28"/>
        </w:rPr>
        <w:t xml:space="preserve">New Relic (2026) </w:t>
      </w:r>
      <w:r>
        <w:rPr>
          <w:i/>
          <w:iCs/>
          <w:sz w:val="28"/>
          <w:szCs w:val="28"/>
        </w:rPr>
        <w:t>Apdex: Measure user satisfaction</w:t>
      </w:r>
      <w:r>
        <w:rPr>
          <w:sz w:val="28"/>
          <w:szCs w:val="28"/>
        </w:rPr>
        <w:t>. Available at: https://docs.newrelic.com/docs/apm/new-relic-apm/apdex/apdex-measure-user-satisfaction/ (Accessed: 28 September 2026).</w:t>
      </w:r>
    </w:p>
    <w:p w14:paraId="0A55CC09" w14:textId="77777777" w:rsidR="00B90C03" w:rsidRDefault="00000000">
      <w:pPr>
        <w:spacing w:line="360" w:lineRule="auto"/>
        <w:ind w:left="720" w:hanging="720"/>
      </w:pPr>
      <w:r>
        <w:rPr>
          <w:sz w:val="28"/>
          <w:szCs w:val="28"/>
        </w:rPr>
        <w:t xml:space="preserve">NodeJS (2026) </w:t>
      </w:r>
      <w:r>
        <w:rPr>
          <w:i/>
          <w:iCs/>
          <w:sz w:val="28"/>
          <w:szCs w:val="28"/>
        </w:rPr>
        <w:t>Getting Started</w:t>
      </w:r>
      <w:r>
        <w:rPr>
          <w:sz w:val="28"/>
          <w:szCs w:val="28"/>
        </w:rPr>
        <w:t>. Available at: https://nodejs.org/learn/getting-started/introduction-to-nodejs (Accessed: 28 September 2026).</w:t>
      </w:r>
    </w:p>
    <w:p w14:paraId="18811BA3" w14:textId="77777777" w:rsidR="00B90C03" w:rsidRDefault="00000000">
      <w:pPr>
        <w:spacing w:line="360" w:lineRule="auto"/>
        <w:ind w:left="720" w:hanging="720"/>
      </w:pPr>
      <w:r>
        <w:rPr>
          <w:sz w:val="28"/>
          <w:szCs w:val="28"/>
        </w:rPr>
        <w:t xml:space="preserve">NPM (2026) </w:t>
      </w:r>
      <w:r>
        <w:rPr>
          <w:i/>
          <w:iCs/>
          <w:sz w:val="28"/>
          <w:szCs w:val="28"/>
        </w:rPr>
        <w:t>Express</w:t>
      </w:r>
      <w:r>
        <w:rPr>
          <w:sz w:val="28"/>
          <w:szCs w:val="28"/>
        </w:rPr>
        <w:t>. Available at: https://www.npmjs.com/package/express (Accessed: 28 September 2026).</w:t>
      </w:r>
    </w:p>
    <w:p w14:paraId="2C0DEFB1" w14:textId="77777777" w:rsidR="00C44B2E" w:rsidRDefault="00000000">
      <w:pPr>
        <w:spacing w:line="360" w:lineRule="auto"/>
        <w:ind w:left="720" w:hanging="720"/>
      </w:pPr>
      <w:r>
        <w:rPr>
          <w:sz w:val="28"/>
          <w:szCs w:val="28"/>
        </w:rPr>
        <w:t xml:space="preserve">Ogden City Corporation (2024) </w:t>
      </w:r>
      <w:r>
        <w:rPr>
          <w:i/>
          <w:iCs/>
          <w:sz w:val="28"/>
          <w:szCs w:val="28"/>
        </w:rPr>
        <w:t>Request for Proposal: Ogden 311 CRM Software</w:t>
      </w:r>
      <w:r>
        <w:rPr>
          <w:sz w:val="28"/>
          <w:szCs w:val="28"/>
        </w:rPr>
        <w:t>. Available at: https://ogdencity.gov/DocumentCenter/View/30791/311-CRM-Software-RFP_FINAL-10-09-2024 (Accessed: 28 September 2026).</w:t>
      </w:r>
    </w:p>
    <w:p w14:paraId="2DB12AF9" w14:textId="77777777" w:rsidR="00C44B2E" w:rsidRDefault="00000000">
      <w:pPr>
        <w:spacing w:line="360" w:lineRule="auto"/>
        <w:ind w:left="720" w:hanging="720"/>
      </w:pPr>
      <w:r>
        <w:rPr>
          <w:sz w:val="28"/>
          <w:szCs w:val="28"/>
        </w:rPr>
        <w:t xml:space="preserve">Opensignal (2025) </w:t>
      </w:r>
      <w:r>
        <w:rPr>
          <w:i/>
          <w:iCs/>
          <w:sz w:val="28"/>
          <w:szCs w:val="28"/>
        </w:rPr>
        <w:t>South Africa: Mobile Network Experience Report, August 2025</w:t>
      </w:r>
      <w:r>
        <w:rPr>
          <w:sz w:val="28"/>
          <w:szCs w:val="28"/>
        </w:rPr>
        <w:t>. Available at: https://insights.opensignal.com/reports/2025/08/southafrica/mobile-network-experience (Accessed: 28 September 2026).</w:t>
      </w:r>
    </w:p>
    <w:p w14:paraId="00CA6BDA" w14:textId="77777777" w:rsidR="00985362" w:rsidRDefault="00000000">
      <w:pPr>
        <w:spacing w:line="360" w:lineRule="auto"/>
        <w:ind w:left="720" w:hanging="720"/>
      </w:pPr>
      <w:r>
        <w:rPr>
          <w:sz w:val="28"/>
          <w:szCs w:val="28"/>
        </w:rPr>
        <w:t xml:space="preserve">OWASP (2024) </w:t>
      </w:r>
      <w:r>
        <w:rPr>
          <w:i/>
          <w:iCs/>
          <w:sz w:val="28"/>
          <w:szCs w:val="28"/>
        </w:rPr>
        <w:t>Password Storage Cheat Sheet</w:t>
      </w:r>
      <w:r>
        <w:rPr>
          <w:sz w:val="28"/>
          <w:szCs w:val="28"/>
        </w:rPr>
        <w:t>. Available at: https://cheatsheetseries.owasp.org/cheatsheets/Password_Storage_Cheat_Sheet.html (Accessed: 9 September 2026).</w:t>
      </w:r>
    </w:p>
    <w:p w14:paraId="7098320E" w14:textId="77777777" w:rsidR="00B90C03" w:rsidRDefault="00000000">
      <w:pPr>
        <w:spacing w:line="360" w:lineRule="auto"/>
        <w:ind w:left="720" w:hanging="720"/>
      </w:pPr>
      <w:r>
        <w:rPr>
          <w:sz w:val="28"/>
          <w:szCs w:val="28"/>
        </w:rPr>
        <w:t xml:space="preserve">OWASP Foundation (2025) </w:t>
      </w:r>
      <w:r>
        <w:rPr>
          <w:i/>
          <w:iCs/>
          <w:sz w:val="28"/>
          <w:szCs w:val="28"/>
        </w:rPr>
        <w:t>OWASP Top 10:2025</w:t>
      </w:r>
      <w:r>
        <w:rPr>
          <w:sz w:val="28"/>
          <w:szCs w:val="28"/>
        </w:rPr>
        <w:t>. Available at: https://owasp.org/Top10/2025 (Accessed: 25 September 2026).</w:t>
      </w:r>
    </w:p>
    <w:p w14:paraId="19C53535" w14:textId="77777777" w:rsidR="00B90C03" w:rsidRDefault="00000000">
      <w:pPr>
        <w:spacing w:line="360" w:lineRule="auto"/>
        <w:ind w:left="720" w:hanging="720"/>
      </w:pPr>
      <w:r>
        <w:rPr>
          <w:sz w:val="28"/>
          <w:szCs w:val="28"/>
        </w:rPr>
        <w:lastRenderedPageBreak/>
        <w:t xml:space="preserve">PostgreSQL (2026a) </w:t>
      </w:r>
      <w:r>
        <w:rPr>
          <w:i/>
          <w:iCs/>
          <w:sz w:val="28"/>
          <w:szCs w:val="28"/>
        </w:rPr>
        <w:t>Constraints</w:t>
      </w:r>
      <w:r>
        <w:rPr>
          <w:sz w:val="28"/>
          <w:szCs w:val="28"/>
        </w:rPr>
        <w:t>. Available at: https://www.postgresql.org/docs/18/ddl-constraints.html (Accessed: 28 September 2026).</w:t>
      </w:r>
    </w:p>
    <w:p w14:paraId="3D96E37B" w14:textId="77777777" w:rsidR="00B90C03" w:rsidRDefault="00000000">
      <w:pPr>
        <w:spacing w:line="360" w:lineRule="auto"/>
        <w:ind w:left="720" w:hanging="720"/>
      </w:pPr>
      <w:r>
        <w:rPr>
          <w:sz w:val="28"/>
          <w:szCs w:val="28"/>
        </w:rPr>
        <w:t xml:space="preserve">PostgreSQL (2026b) </w:t>
      </w:r>
      <w:r>
        <w:rPr>
          <w:i/>
          <w:iCs/>
          <w:sz w:val="28"/>
          <w:szCs w:val="28"/>
        </w:rPr>
        <w:t>Foreign Key Tutorial</w:t>
      </w:r>
      <w:r>
        <w:rPr>
          <w:sz w:val="28"/>
          <w:szCs w:val="28"/>
        </w:rPr>
        <w:t>. Available at: https://www.postgresql.org/docs/current/tutorial-fk.html (Accessed: 28 August 2026).</w:t>
      </w:r>
    </w:p>
    <w:p w14:paraId="60A1CC7C" w14:textId="77777777" w:rsidR="00B90C03" w:rsidRDefault="00000000">
      <w:pPr>
        <w:spacing w:line="360" w:lineRule="auto"/>
        <w:ind w:left="720" w:hanging="720"/>
      </w:pPr>
      <w:r>
        <w:rPr>
          <w:sz w:val="28"/>
          <w:szCs w:val="28"/>
        </w:rPr>
        <w:t xml:space="preserve">PostgreSQL (2026c) </w:t>
      </w:r>
      <w:r>
        <w:rPr>
          <w:i/>
          <w:iCs/>
          <w:sz w:val="28"/>
          <w:szCs w:val="28"/>
        </w:rPr>
        <w:t>Transaction Processing</w:t>
      </w:r>
      <w:r>
        <w:rPr>
          <w:sz w:val="28"/>
          <w:szCs w:val="28"/>
        </w:rPr>
        <w:t>. Available at: https://www.postgresql.org/docs/current/transactions.html (Accessed: 28 September 2026).</w:t>
      </w:r>
    </w:p>
    <w:p w14:paraId="3A2E92FB" w14:textId="77777777" w:rsidR="00B90C03" w:rsidRDefault="00000000">
      <w:pPr>
        <w:spacing w:line="360" w:lineRule="auto"/>
        <w:ind w:left="720" w:hanging="720"/>
      </w:pPr>
      <w:r>
        <w:rPr>
          <w:sz w:val="28"/>
          <w:szCs w:val="28"/>
        </w:rPr>
        <w:t xml:space="preserve">PostgreSQL (2026d) </w:t>
      </w:r>
      <w:r>
        <w:rPr>
          <w:i/>
          <w:iCs/>
          <w:sz w:val="28"/>
          <w:szCs w:val="28"/>
        </w:rPr>
        <w:t>Transactions</w:t>
      </w:r>
      <w:r>
        <w:rPr>
          <w:sz w:val="28"/>
          <w:szCs w:val="28"/>
        </w:rPr>
        <w:t>. Available at: https://www.postgresql.org/docs/18/tutorial-transactions.html (Accessed: 28 September 2026).</w:t>
      </w:r>
    </w:p>
    <w:p w14:paraId="27C96A2C" w14:textId="77777777" w:rsidR="00B90C03" w:rsidRDefault="00000000">
      <w:pPr>
        <w:spacing w:line="360" w:lineRule="auto"/>
        <w:ind w:left="720" w:hanging="720"/>
      </w:pPr>
      <w:r>
        <w:rPr>
          <w:sz w:val="28"/>
          <w:szCs w:val="28"/>
        </w:rPr>
        <w:t xml:space="preserve">PostgreSQL (2026e) </w:t>
      </w:r>
      <w:r>
        <w:rPr>
          <w:i/>
          <w:iCs/>
          <w:sz w:val="28"/>
          <w:szCs w:val="28"/>
        </w:rPr>
        <w:t>Tutorial</w:t>
      </w:r>
      <w:r>
        <w:rPr>
          <w:sz w:val="28"/>
          <w:szCs w:val="28"/>
        </w:rPr>
        <w:t>. Available at: https://www.postgresql.org/docs/current/tutorial.html (Accessed: 28 September 2026).</w:t>
      </w:r>
    </w:p>
    <w:p w14:paraId="74FADC4B" w14:textId="77777777" w:rsidR="00985362" w:rsidRDefault="00000000">
      <w:pPr>
        <w:spacing w:line="360" w:lineRule="auto"/>
        <w:ind w:left="720" w:hanging="720"/>
      </w:pPr>
      <w:r>
        <w:rPr>
          <w:sz w:val="28"/>
          <w:szCs w:val="28"/>
        </w:rPr>
        <w:t xml:space="preserve">Project Management Institute (2021) </w:t>
      </w:r>
      <w:r>
        <w:rPr>
          <w:i/>
          <w:iCs/>
          <w:sz w:val="28"/>
          <w:szCs w:val="28"/>
        </w:rPr>
        <w:t>A Guide to the Project Management Body of Knowledge (PMBOK Guide)</w:t>
      </w:r>
      <w:r>
        <w:rPr>
          <w:sz w:val="28"/>
          <w:szCs w:val="28"/>
        </w:rPr>
        <w:t>. 7th edn. Newtown Square, PA: Project Management Institute.</w:t>
      </w:r>
    </w:p>
    <w:p w14:paraId="56E21FEE" w14:textId="77777777" w:rsidR="00B90C03" w:rsidRDefault="00000000">
      <w:pPr>
        <w:spacing w:line="360" w:lineRule="auto"/>
        <w:ind w:left="720" w:hanging="720"/>
      </w:pPr>
      <w:r>
        <w:rPr>
          <w:sz w:val="28"/>
          <w:szCs w:val="28"/>
        </w:rPr>
        <w:t xml:space="preserve">Raj, R., Ramesh, A., Seetharam, A. and DeFazio, D. (2021) 'SWIFT: A non-emergency response prediction system using sparse Gaussian Conditional Random Fields', </w:t>
      </w:r>
      <w:r>
        <w:rPr>
          <w:i/>
          <w:iCs/>
          <w:sz w:val="28"/>
          <w:szCs w:val="28"/>
        </w:rPr>
        <w:t>Pervasive and Mobile Computing</w:t>
      </w:r>
      <w:r>
        <w:rPr>
          <w:sz w:val="28"/>
          <w:szCs w:val="28"/>
        </w:rPr>
        <w:t>, 71, 101317. doi:10.1016/j.pmcj.2020.101317.</w:t>
      </w:r>
    </w:p>
    <w:p w14:paraId="3BEFE2E0" w14:textId="77777777" w:rsidR="00B90C03" w:rsidRDefault="00000000">
      <w:pPr>
        <w:spacing w:line="360" w:lineRule="auto"/>
        <w:ind w:left="720" w:hanging="720"/>
      </w:pPr>
      <w:r>
        <w:rPr>
          <w:sz w:val="28"/>
          <w:szCs w:val="28"/>
        </w:rPr>
        <w:t xml:space="preserve">React (2026) </w:t>
      </w:r>
      <w:r>
        <w:rPr>
          <w:i/>
          <w:iCs/>
          <w:sz w:val="28"/>
          <w:szCs w:val="28"/>
        </w:rPr>
        <w:t>Using TypeScript</w:t>
      </w:r>
      <w:r>
        <w:rPr>
          <w:sz w:val="28"/>
          <w:szCs w:val="28"/>
        </w:rPr>
        <w:t>. Available at: https://react.dev/learn/typescript (Accessed: 28 September 2026).</w:t>
      </w:r>
    </w:p>
    <w:p w14:paraId="7CDF770D" w14:textId="77777777" w:rsidR="00B90C03" w:rsidRDefault="00000000">
      <w:pPr>
        <w:spacing w:line="360" w:lineRule="auto"/>
        <w:ind w:left="720" w:hanging="720"/>
      </w:pPr>
      <w:r>
        <w:rPr>
          <w:sz w:val="28"/>
          <w:szCs w:val="28"/>
        </w:rPr>
        <w:t xml:space="preserve">Render (2026a) </w:t>
      </w:r>
      <w:r>
        <w:rPr>
          <w:i/>
          <w:iCs/>
          <w:sz w:val="28"/>
          <w:szCs w:val="28"/>
        </w:rPr>
        <w:t>Platforms with a Real Free Tier for Developers in 2026</w:t>
      </w:r>
      <w:r>
        <w:rPr>
          <w:sz w:val="28"/>
          <w:szCs w:val="28"/>
        </w:rPr>
        <w:t>. Available at: https://render.com/articles/platforms-with-a-real-free-tier-for-developers-in-2026 (Accessed: 28 September 2026).</w:t>
      </w:r>
    </w:p>
    <w:p w14:paraId="23E71919" w14:textId="77777777" w:rsidR="00B90C03" w:rsidRDefault="00000000">
      <w:pPr>
        <w:spacing w:line="360" w:lineRule="auto"/>
        <w:ind w:left="720" w:hanging="720"/>
      </w:pPr>
      <w:r>
        <w:rPr>
          <w:sz w:val="28"/>
          <w:szCs w:val="28"/>
        </w:rPr>
        <w:t xml:space="preserve">Render (2026b) </w:t>
      </w:r>
      <w:r>
        <w:rPr>
          <w:i/>
          <w:iCs/>
          <w:sz w:val="28"/>
          <w:szCs w:val="28"/>
        </w:rPr>
        <w:t>Deploy for Free</w:t>
      </w:r>
      <w:r>
        <w:rPr>
          <w:sz w:val="28"/>
          <w:szCs w:val="28"/>
        </w:rPr>
        <w:t>. Available at: https://render.com/docs/free (Accessed: 29 September 2026).</w:t>
      </w:r>
    </w:p>
    <w:p w14:paraId="73BA92CB" w14:textId="77777777" w:rsidR="00985362" w:rsidRDefault="00000000">
      <w:pPr>
        <w:spacing w:line="360" w:lineRule="auto"/>
        <w:ind w:left="720" w:hanging="720"/>
      </w:pPr>
      <w:r>
        <w:rPr>
          <w:sz w:val="28"/>
          <w:szCs w:val="28"/>
        </w:rPr>
        <w:lastRenderedPageBreak/>
        <w:t xml:space="preserve">Republic of South Africa (2013) </w:t>
      </w:r>
      <w:r>
        <w:rPr>
          <w:i/>
          <w:iCs/>
          <w:sz w:val="28"/>
          <w:szCs w:val="28"/>
        </w:rPr>
        <w:t>Protection of Personal Information Act 4 of 2013</w:t>
      </w:r>
      <w:r>
        <w:rPr>
          <w:sz w:val="28"/>
          <w:szCs w:val="28"/>
        </w:rPr>
        <w:t>. Government Gazette, 581(37067), 26 November. Pretoria: Government Printer.</w:t>
      </w:r>
    </w:p>
    <w:p w14:paraId="579E7739" w14:textId="77777777" w:rsidR="00C44B2E" w:rsidRDefault="00000000">
      <w:pPr>
        <w:spacing w:line="360" w:lineRule="auto"/>
        <w:ind w:left="720" w:hanging="720"/>
      </w:pPr>
      <w:r>
        <w:rPr>
          <w:sz w:val="28"/>
          <w:szCs w:val="28"/>
        </w:rPr>
        <w:t xml:space="preserve">Richardson, C. (2018) </w:t>
      </w:r>
      <w:r>
        <w:rPr>
          <w:i/>
          <w:iCs/>
          <w:sz w:val="28"/>
          <w:szCs w:val="28"/>
        </w:rPr>
        <w:t>Microservices Patterns: With Examples in Java</w:t>
      </w:r>
      <w:r>
        <w:rPr>
          <w:sz w:val="28"/>
          <w:szCs w:val="28"/>
        </w:rPr>
        <w:t>. Shelter Island, NY: Manning Publications.</w:t>
      </w:r>
    </w:p>
    <w:p w14:paraId="75509ABF" w14:textId="77777777" w:rsidR="00985362" w:rsidRDefault="00000000">
      <w:pPr>
        <w:spacing w:line="360" w:lineRule="auto"/>
        <w:ind w:left="720" w:hanging="720"/>
      </w:pPr>
      <w:r>
        <w:rPr>
          <w:sz w:val="28"/>
          <w:szCs w:val="28"/>
        </w:rPr>
        <w:t xml:space="preserve">Sandhu, R.S., Coyne, E.J., Feinstein, H.L. and Youman, C.E. (1996) ‘Role-based access control models’, </w:t>
      </w:r>
      <w:r>
        <w:rPr>
          <w:i/>
          <w:iCs/>
          <w:sz w:val="28"/>
          <w:szCs w:val="28"/>
        </w:rPr>
        <w:t>Computer</w:t>
      </w:r>
      <w:r>
        <w:rPr>
          <w:sz w:val="28"/>
          <w:szCs w:val="28"/>
        </w:rPr>
        <w:t>, 29(2), pp. 38–47.</w:t>
      </w:r>
    </w:p>
    <w:p w14:paraId="304D97CF" w14:textId="77777777" w:rsidR="00985362" w:rsidRDefault="00000000">
      <w:pPr>
        <w:spacing w:line="360" w:lineRule="auto"/>
        <w:ind w:left="720" w:hanging="720"/>
      </w:pPr>
      <w:r>
        <w:rPr>
          <w:sz w:val="28"/>
          <w:szCs w:val="28"/>
        </w:rPr>
        <w:t xml:space="preserve">Sommerville, I. (2016) </w:t>
      </w:r>
      <w:r>
        <w:rPr>
          <w:i/>
          <w:iCs/>
          <w:sz w:val="28"/>
          <w:szCs w:val="28"/>
        </w:rPr>
        <w:t>Software Engineering</w:t>
      </w:r>
      <w:r>
        <w:rPr>
          <w:sz w:val="28"/>
          <w:szCs w:val="28"/>
        </w:rPr>
        <w:t>. 10th edn. Harlow: Pearson Education.</w:t>
      </w:r>
    </w:p>
    <w:p w14:paraId="2BC5B4F2" w14:textId="77777777" w:rsidR="00B90C03" w:rsidRDefault="00000000">
      <w:pPr>
        <w:spacing w:line="360" w:lineRule="auto"/>
        <w:ind w:left="720" w:hanging="720"/>
      </w:pPr>
      <w:r>
        <w:rPr>
          <w:sz w:val="28"/>
          <w:szCs w:val="28"/>
        </w:rPr>
        <w:t xml:space="preserve">Stepasiuk, T. (2017) </w:t>
      </w:r>
      <w:r>
        <w:rPr>
          <w:i/>
          <w:iCs/>
          <w:sz w:val="28"/>
          <w:szCs w:val="28"/>
        </w:rPr>
        <w:t>Case Study: Building a 311 System in Haverhill</w:t>
      </w:r>
      <w:r>
        <w:rPr>
          <w:sz w:val="28"/>
          <w:szCs w:val="28"/>
        </w:rPr>
        <w:t>. Memorandum to MassIT. Boston: Edward J. Collins, Jr. Center for Public Management, University of Massachusetts Boston. Available at: https://www.mass.gov/doc/haverhill-311-system/download (Accessed: 30 September 2026).</w:t>
      </w:r>
    </w:p>
    <w:p w14:paraId="5ABB6C19" w14:textId="77777777" w:rsidR="00C44B2E" w:rsidRDefault="00000000">
      <w:pPr>
        <w:spacing w:line="360" w:lineRule="auto"/>
        <w:ind w:left="720" w:hanging="720"/>
      </w:pPr>
      <w:r>
        <w:rPr>
          <w:sz w:val="28"/>
          <w:szCs w:val="28"/>
        </w:rPr>
        <w:t xml:space="preserve">Twilio (2026a) </w:t>
      </w:r>
      <w:r>
        <w:rPr>
          <w:i/>
          <w:iCs/>
          <w:sz w:val="28"/>
          <w:szCs w:val="28"/>
        </w:rPr>
        <w:t>Test credentials</w:t>
      </w:r>
      <w:r>
        <w:rPr>
          <w:sz w:val="28"/>
          <w:szCs w:val="28"/>
        </w:rPr>
        <w:t>. Available at: https://www.twilio.com/docs/iam/test-credentials (Accessed: 28 September 2026).</w:t>
      </w:r>
    </w:p>
    <w:p w14:paraId="632EE029" w14:textId="77777777" w:rsidR="00C44B2E" w:rsidRDefault="00000000">
      <w:pPr>
        <w:spacing w:line="360" w:lineRule="auto"/>
        <w:ind w:left="720" w:hanging="720"/>
      </w:pPr>
      <w:r>
        <w:rPr>
          <w:sz w:val="28"/>
          <w:szCs w:val="28"/>
        </w:rPr>
        <w:t xml:space="preserve">Twilio (2026b) </w:t>
      </w:r>
      <w:r>
        <w:rPr>
          <w:i/>
          <w:iCs/>
          <w:sz w:val="28"/>
          <w:szCs w:val="28"/>
        </w:rPr>
        <w:t>Track the message status of outbound messages</w:t>
      </w:r>
      <w:r>
        <w:rPr>
          <w:sz w:val="28"/>
          <w:szCs w:val="28"/>
        </w:rPr>
        <w:t>. Available at: https://www.twilio.com/docs/messaging/guides/track-outbound-message-status (Accessed: 28 September 2026).</w:t>
      </w:r>
    </w:p>
    <w:p w14:paraId="185A6003" w14:textId="77777777" w:rsidR="00B90C03" w:rsidRDefault="00000000">
      <w:pPr>
        <w:spacing w:line="360" w:lineRule="auto"/>
        <w:ind w:left="720" w:hanging="720"/>
      </w:pPr>
      <w:r>
        <w:rPr>
          <w:sz w:val="28"/>
          <w:szCs w:val="28"/>
        </w:rPr>
        <w:t xml:space="preserve">Vite (2026) </w:t>
      </w:r>
      <w:r>
        <w:rPr>
          <w:i/>
          <w:iCs/>
          <w:sz w:val="28"/>
          <w:szCs w:val="28"/>
        </w:rPr>
        <w:t>Getting Started</w:t>
      </w:r>
      <w:r>
        <w:rPr>
          <w:sz w:val="28"/>
          <w:szCs w:val="28"/>
        </w:rPr>
        <w:t>. Available at: https://vite.dev/guide/ (Accessed: 28 September 2026).</w:t>
      </w:r>
    </w:p>
    <w:p w14:paraId="5E2201C5" w14:textId="77777777" w:rsidR="00B90C03" w:rsidRDefault="00000000">
      <w:pPr>
        <w:spacing w:line="360" w:lineRule="auto"/>
        <w:ind w:left="720" w:hanging="720"/>
      </w:pPr>
      <w:r>
        <w:rPr>
          <w:sz w:val="28"/>
          <w:szCs w:val="28"/>
        </w:rPr>
        <w:t xml:space="preserve">Vitest (2026) </w:t>
      </w:r>
      <w:r>
        <w:rPr>
          <w:i/>
          <w:iCs/>
          <w:sz w:val="28"/>
          <w:szCs w:val="28"/>
        </w:rPr>
        <w:t>Getting Started</w:t>
      </w:r>
      <w:r>
        <w:rPr>
          <w:sz w:val="28"/>
          <w:szCs w:val="28"/>
        </w:rPr>
        <w:t>. Available at: https://main.vitest.dev/guide/ (Accessed: 28 September 2026).</w:t>
      </w:r>
    </w:p>
    <w:p w14:paraId="59AAC2A0" w14:textId="77777777" w:rsidR="00C44B2E" w:rsidRDefault="00000000">
      <w:pPr>
        <w:spacing w:line="360" w:lineRule="auto"/>
        <w:ind w:left="720" w:hanging="720"/>
      </w:pPr>
      <w:r>
        <w:rPr>
          <w:sz w:val="28"/>
          <w:szCs w:val="28"/>
        </w:rPr>
        <w:t xml:space="preserve">web.dev (2020) </w:t>
      </w:r>
      <w:r>
        <w:rPr>
          <w:i/>
          <w:iCs/>
          <w:sz w:val="28"/>
          <w:szCs w:val="28"/>
        </w:rPr>
        <w:t>Measure performance with the RAIL model</w:t>
      </w:r>
      <w:r>
        <w:rPr>
          <w:sz w:val="28"/>
          <w:szCs w:val="28"/>
        </w:rPr>
        <w:t>. Available at: https://web.dev/articles/rail (Accessed: 28 September 2026).</w:t>
      </w:r>
    </w:p>
    <w:p w14:paraId="06F948B9" w14:textId="77777777" w:rsidR="00C44B2E" w:rsidRDefault="00000000">
      <w:pPr>
        <w:spacing w:line="360" w:lineRule="auto"/>
        <w:ind w:left="720" w:hanging="720"/>
        <w:rPr>
          <w:sz w:val="28"/>
          <w:szCs w:val="28"/>
        </w:rPr>
      </w:pPr>
      <w:r>
        <w:rPr>
          <w:sz w:val="28"/>
          <w:szCs w:val="28"/>
        </w:rPr>
        <w:t xml:space="preserve">Winters, T., Manshreck, T. and Wright, H. (eds.) (2020) </w:t>
      </w:r>
      <w:r>
        <w:rPr>
          <w:i/>
          <w:iCs/>
          <w:sz w:val="28"/>
          <w:szCs w:val="28"/>
        </w:rPr>
        <w:t>Software Engineering at Google: Lessons Learned from Programming Over Time</w:t>
      </w:r>
      <w:r>
        <w:rPr>
          <w:sz w:val="28"/>
          <w:szCs w:val="28"/>
        </w:rPr>
        <w:t>. Sebastopol, CA: O’Reilly Media. Available at: https://abseil.io/resources/swe-book/html/ch13.html (Accessed: 28 September 2026).</w:t>
      </w:r>
    </w:p>
    <w:p w14:paraId="24679775" w14:textId="77777777" w:rsidR="00D5209F" w:rsidRDefault="00D5209F">
      <w:pPr>
        <w:spacing w:line="360" w:lineRule="auto"/>
        <w:ind w:left="720" w:hanging="720"/>
        <w:rPr>
          <w:sz w:val="28"/>
          <w:szCs w:val="28"/>
        </w:rPr>
      </w:pPr>
    </w:p>
    <w:p w14:paraId="352A2A76" w14:textId="77777777" w:rsidR="00D5209F" w:rsidRDefault="00D5209F">
      <w:pPr>
        <w:spacing w:line="360" w:lineRule="auto"/>
        <w:ind w:left="720" w:hanging="720"/>
      </w:pPr>
    </w:p>
    <w:sectPr w:rsidR="00D5209F" w:rsidSect="008428A4">
      <w:pgSz w:w="11906" w:h="16838"/>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0B1D"/>
    <w:multiLevelType w:val="multilevel"/>
    <w:tmpl w:val="37C6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5605D"/>
    <w:multiLevelType w:val="multilevel"/>
    <w:tmpl w:val="1FA4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23BAC"/>
    <w:multiLevelType w:val="hybridMultilevel"/>
    <w:tmpl w:val="D7BE558A"/>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D5F27D4"/>
    <w:multiLevelType w:val="multilevel"/>
    <w:tmpl w:val="728A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F4275"/>
    <w:multiLevelType w:val="multilevel"/>
    <w:tmpl w:val="645C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D76C8"/>
    <w:multiLevelType w:val="multilevel"/>
    <w:tmpl w:val="344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C12DF"/>
    <w:multiLevelType w:val="multilevel"/>
    <w:tmpl w:val="3670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853B6"/>
    <w:multiLevelType w:val="hybridMultilevel"/>
    <w:tmpl w:val="57ACC71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205C3304"/>
    <w:multiLevelType w:val="hybridMultilevel"/>
    <w:tmpl w:val="ABB8304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25A73CCC"/>
    <w:multiLevelType w:val="multilevel"/>
    <w:tmpl w:val="5C60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2667C"/>
    <w:multiLevelType w:val="multilevel"/>
    <w:tmpl w:val="E30CD9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15A9E"/>
    <w:multiLevelType w:val="multilevel"/>
    <w:tmpl w:val="6FF4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00F2A"/>
    <w:multiLevelType w:val="multilevel"/>
    <w:tmpl w:val="BD58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86CF8"/>
    <w:multiLevelType w:val="multilevel"/>
    <w:tmpl w:val="8900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0529E5"/>
    <w:multiLevelType w:val="multilevel"/>
    <w:tmpl w:val="F8F8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370D6"/>
    <w:multiLevelType w:val="hybridMultilevel"/>
    <w:tmpl w:val="29669C8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41C2765C"/>
    <w:multiLevelType w:val="multilevel"/>
    <w:tmpl w:val="F3EC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C207BC"/>
    <w:multiLevelType w:val="multilevel"/>
    <w:tmpl w:val="DAAE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A45B6C"/>
    <w:multiLevelType w:val="multilevel"/>
    <w:tmpl w:val="1A70B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A5594A"/>
    <w:multiLevelType w:val="multilevel"/>
    <w:tmpl w:val="8BE4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BF3984"/>
    <w:multiLevelType w:val="hybridMultilevel"/>
    <w:tmpl w:val="9EA46F2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1" w15:restartNumberingAfterBreak="0">
    <w:nsid w:val="5A000000"/>
    <w:multiLevelType w:val="multilevel"/>
    <w:tmpl w:val="7DDA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000001"/>
    <w:multiLevelType w:val="multilevel"/>
    <w:tmpl w:val="4CDA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000002"/>
    <w:multiLevelType w:val="multilevel"/>
    <w:tmpl w:val="7386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000003"/>
    <w:multiLevelType w:val="multilevel"/>
    <w:tmpl w:val="45C6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000004"/>
    <w:multiLevelType w:val="multilevel"/>
    <w:tmpl w:val="F1FC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000005"/>
    <w:multiLevelType w:val="multilevel"/>
    <w:tmpl w:val="3528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000006"/>
    <w:multiLevelType w:val="multilevel"/>
    <w:tmpl w:val="58A4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2D3FFD"/>
    <w:multiLevelType w:val="singleLevel"/>
    <w:tmpl w:val="1C090011"/>
    <w:lvl w:ilvl="0">
      <w:start w:val="1"/>
      <w:numFmt w:val="decimal"/>
      <w:lvlText w:val="%1)"/>
      <w:lvlJc w:val="left"/>
      <w:pPr>
        <w:ind w:left="720" w:hanging="360"/>
      </w:pPr>
    </w:lvl>
  </w:abstractNum>
  <w:abstractNum w:abstractNumId="29" w15:restartNumberingAfterBreak="0">
    <w:nsid w:val="5AD0309F"/>
    <w:multiLevelType w:val="hybridMultilevel"/>
    <w:tmpl w:val="140207F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0" w15:restartNumberingAfterBreak="0">
    <w:nsid w:val="5CFB5294"/>
    <w:multiLevelType w:val="hybridMultilevel"/>
    <w:tmpl w:val="6C8E240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1" w15:restartNumberingAfterBreak="0">
    <w:nsid w:val="60B723AF"/>
    <w:multiLevelType w:val="multilevel"/>
    <w:tmpl w:val="3FDE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A87869"/>
    <w:multiLevelType w:val="multilevel"/>
    <w:tmpl w:val="5D10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141EA6"/>
    <w:multiLevelType w:val="multilevel"/>
    <w:tmpl w:val="F76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961673"/>
    <w:multiLevelType w:val="multilevel"/>
    <w:tmpl w:val="000C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ED3E14"/>
    <w:multiLevelType w:val="multilevel"/>
    <w:tmpl w:val="A522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FA200C"/>
    <w:multiLevelType w:val="hybridMultilevel"/>
    <w:tmpl w:val="EA9CE53E"/>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7" w15:restartNumberingAfterBreak="0">
    <w:nsid w:val="705821C5"/>
    <w:multiLevelType w:val="multilevel"/>
    <w:tmpl w:val="7C10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2E4351"/>
    <w:multiLevelType w:val="hybridMultilevel"/>
    <w:tmpl w:val="80B6609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9" w15:restartNumberingAfterBreak="0">
    <w:nsid w:val="71772CD7"/>
    <w:multiLevelType w:val="multilevel"/>
    <w:tmpl w:val="C49A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912C6E"/>
    <w:multiLevelType w:val="hybridMultilevel"/>
    <w:tmpl w:val="6E10D112"/>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699624239">
    <w:abstractNumId w:val="18"/>
  </w:num>
  <w:num w:numId="2" w16cid:durableId="1764182844">
    <w:abstractNumId w:val="40"/>
  </w:num>
  <w:num w:numId="3" w16cid:durableId="139199874">
    <w:abstractNumId w:val="2"/>
  </w:num>
  <w:num w:numId="4" w16cid:durableId="796340124">
    <w:abstractNumId w:val="17"/>
  </w:num>
  <w:num w:numId="5" w16cid:durableId="810248314">
    <w:abstractNumId w:val="12"/>
  </w:num>
  <w:num w:numId="6" w16cid:durableId="1748646209">
    <w:abstractNumId w:val="37"/>
  </w:num>
  <w:num w:numId="7" w16cid:durableId="828178725">
    <w:abstractNumId w:val="9"/>
  </w:num>
  <w:num w:numId="8" w16cid:durableId="1715108281">
    <w:abstractNumId w:val="32"/>
  </w:num>
  <w:num w:numId="9" w16cid:durableId="1294867847">
    <w:abstractNumId w:val="5"/>
  </w:num>
  <w:num w:numId="10" w16cid:durableId="613485024">
    <w:abstractNumId w:val="36"/>
  </w:num>
  <w:num w:numId="11" w16cid:durableId="1020353050">
    <w:abstractNumId w:val="10"/>
  </w:num>
  <w:num w:numId="12" w16cid:durableId="2077245061">
    <w:abstractNumId w:val="30"/>
  </w:num>
  <w:num w:numId="13" w16cid:durableId="265506001">
    <w:abstractNumId w:val="6"/>
  </w:num>
  <w:num w:numId="14" w16cid:durableId="866259125">
    <w:abstractNumId w:val="33"/>
  </w:num>
  <w:num w:numId="15" w16cid:durableId="1147434174">
    <w:abstractNumId w:val="31"/>
  </w:num>
  <w:num w:numId="16" w16cid:durableId="305359074">
    <w:abstractNumId w:val="34"/>
  </w:num>
  <w:num w:numId="17" w16cid:durableId="335576536">
    <w:abstractNumId w:val="7"/>
  </w:num>
  <w:num w:numId="18" w16cid:durableId="967468082">
    <w:abstractNumId w:val="8"/>
  </w:num>
  <w:num w:numId="19" w16cid:durableId="1941721508">
    <w:abstractNumId w:val="20"/>
  </w:num>
  <w:num w:numId="20" w16cid:durableId="1462072812">
    <w:abstractNumId w:val="15"/>
  </w:num>
  <w:num w:numId="21" w16cid:durableId="471365732">
    <w:abstractNumId w:val="29"/>
  </w:num>
  <w:num w:numId="22" w16cid:durableId="1932078495">
    <w:abstractNumId w:val="38"/>
  </w:num>
  <w:num w:numId="23" w16cid:durableId="2101364930">
    <w:abstractNumId w:val="1"/>
  </w:num>
  <w:num w:numId="24" w16cid:durableId="1056857994">
    <w:abstractNumId w:val="0"/>
  </w:num>
  <w:num w:numId="25" w16cid:durableId="1370498667">
    <w:abstractNumId w:val="39"/>
  </w:num>
  <w:num w:numId="26" w16cid:durableId="2119718125">
    <w:abstractNumId w:val="4"/>
  </w:num>
  <w:num w:numId="27" w16cid:durableId="357391126">
    <w:abstractNumId w:val="19"/>
  </w:num>
  <w:num w:numId="28" w16cid:durableId="668827012">
    <w:abstractNumId w:val="13"/>
  </w:num>
  <w:num w:numId="29" w16cid:durableId="829248949">
    <w:abstractNumId w:val="11"/>
  </w:num>
  <w:num w:numId="30" w16cid:durableId="1867256276">
    <w:abstractNumId w:val="14"/>
  </w:num>
  <w:num w:numId="31" w16cid:durableId="2141609908">
    <w:abstractNumId w:val="35"/>
  </w:num>
  <w:num w:numId="32" w16cid:durableId="1482504029">
    <w:abstractNumId w:val="16"/>
  </w:num>
  <w:num w:numId="33" w16cid:durableId="1934241328">
    <w:abstractNumId w:val="3"/>
  </w:num>
  <w:num w:numId="34" w16cid:durableId="561528980">
    <w:abstractNumId w:val="28"/>
    <w:lvlOverride w:ilvl="0">
      <w:startOverride w:val="1"/>
    </w:lvlOverride>
  </w:num>
  <w:num w:numId="35" w16cid:durableId="1308510011">
    <w:abstractNumId w:val="21"/>
  </w:num>
  <w:num w:numId="36" w16cid:durableId="1021516737">
    <w:abstractNumId w:val="22"/>
  </w:num>
  <w:num w:numId="37" w16cid:durableId="1689872705">
    <w:abstractNumId w:val="23"/>
  </w:num>
  <w:num w:numId="38" w16cid:durableId="1778520382">
    <w:abstractNumId w:val="24"/>
  </w:num>
  <w:num w:numId="39" w16cid:durableId="1542790990">
    <w:abstractNumId w:val="25"/>
  </w:num>
  <w:num w:numId="40" w16cid:durableId="1101796725">
    <w:abstractNumId w:val="26"/>
  </w:num>
  <w:num w:numId="41" w16cid:durableId="1469403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8A4"/>
    <w:rsid w:val="000043F3"/>
    <w:rsid w:val="000176C0"/>
    <w:rsid w:val="00021F05"/>
    <w:rsid w:val="000311D5"/>
    <w:rsid w:val="000315C7"/>
    <w:rsid w:val="00032BC4"/>
    <w:rsid w:val="00054824"/>
    <w:rsid w:val="000660A1"/>
    <w:rsid w:val="0008484D"/>
    <w:rsid w:val="00087C87"/>
    <w:rsid w:val="00092231"/>
    <w:rsid w:val="0009422F"/>
    <w:rsid w:val="000A18EA"/>
    <w:rsid w:val="000B04CB"/>
    <w:rsid w:val="000B1570"/>
    <w:rsid w:val="000B1A1A"/>
    <w:rsid w:val="000B3816"/>
    <w:rsid w:val="000B5D39"/>
    <w:rsid w:val="000C0BDF"/>
    <w:rsid w:val="000C2D41"/>
    <w:rsid w:val="000D7518"/>
    <w:rsid w:val="000D7FD1"/>
    <w:rsid w:val="000E5DD8"/>
    <w:rsid w:val="000F7247"/>
    <w:rsid w:val="00100FC9"/>
    <w:rsid w:val="001041B3"/>
    <w:rsid w:val="00107346"/>
    <w:rsid w:val="001162C9"/>
    <w:rsid w:val="00117A5F"/>
    <w:rsid w:val="00120497"/>
    <w:rsid w:val="001214D0"/>
    <w:rsid w:val="00122520"/>
    <w:rsid w:val="001230D4"/>
    <w:rsid w:val="00135F4B"/>
    <w:rsid w:val="00136285"/>
    <w:rsid w:val="001411F7"/>
    <w:rsid w:val="00155617"/>
    <w:rsid w:val="00157F80"/>
    <w:rsid w:val="001603EA"/>
    <w:rsid w:val="001605B6"/>
    <w:rsid w:val="00162B60"/>
    <w:rsid w:val="0016657B"/>
    <w:rsid w:val="00171B57"/>
    <w:rsid w:val="0017382D"/>
    <w:rsid w:val="00183E0E"/>
    <w:rsid w:val="00195F0F"/>
    <w:rsid w:val="001B243E"/>
    <w:rsid w:val="001B4FC8"/>
    <w:rsid w:val="001C2D86"/>
    <w:rsid w:val="001C2E9F"/>
    <w:rsid w:val="001D07A0"/>
    <w:rsid w:val="001E2B6D"/>
    <w:rsid w:val="001E434E"/>
    <w:rsid w:val="00202FFD"/>
    <w:rsid w:val="0021795A"/>
    <w:rsid w:val="002221DC"/>
    <w:rsid w:val="002254FA"/>
    <w:rsid w:val="00225D80"/>
    <w:rsid w:val="00230891"/>
    <w:rsid w:val="002430F9"/>
    <w:rsid w:val="00243EC5"/>
    <w:rsid w:val="0025004B"/>
    <w:rsid w:val="00254EA2"/>
    <w:rsid w:val="00285C31"/>
    <w:rsid w:val="00287551"/>
    <w:rsid w:val="00294517"/>
    <w:rsid w:val="002A437B"/>
    <w:rsid w:val="002C52A8"/>
    <w:rsid w:val="002C5694"/>
    <w:rsid w:val="002D5783"/>
    <w:rsid w:val="002F19C4"/>
    <w:rsid w:val="003019F7"/>
    <w:rsid w:val="00301CBE"/>
    <w:rsid w:val="003059A5"/>
    <w:rsid w:val="00305A37"/>
    <w:rsid w:val="00315CB9"/>
    <w:rsid w:val="0032491F"/>
    <w:rsid w:val="00335FF9"/>
    <w:rsid w:val="00343398"/>
    <w:rsid w:val="0035343E"/>
    <w:rsid w:val="00354AB0"/>
    <w:rsid w:val="00355F39"/>
    <w:rsid w:val="003600C4"/>
    <w:rsid w:val="00365042"/>
    <w:rsid w:val="0038310C"/>
    <w:rsid w:val="003833C5"/>
    <w:rsid w:val="003924FD"/>
    <w:rsid w:val="00395E1D"/>
    <w:rsid w:val="00396508"/>
    <w:rsid w:val="003A4AFA"/>
    <w:rsid w:val="003A5DD0"/>
    <w:rsid w:val="003B38F1"/>
    <w:rsid w:val="003D4CD3"/>
    <w:rsid w:val="003D6AFF"/>
    <w:rsid w:val="003E16EF"/>
    <w:rsid w:val="003F0308"/>
    <w:rsid w:val="003F4BA6"/>
    <w:rsid w:val="003F5C1C"/>
    <w:rsid w:val="0040506A"/>
    <w:rsid w:val="00412741"/>
    <w:rsid w:val="00413FB9"/>
    <w:rsid w:val="00416A87"/>
    <w:rsid w:val="00420C95"/>
    <w:rsid w:val="00423AF8"/>
    <w:rsid w:val="00431560"/>
    <w:rsid w:val="00443837"/>
    <w:rsid w:val="004569C4"/>
    <w:rsid w:val="00464E66"/>
    <w:rsid w:val="0047338E"/>
    <w:rsid w:val="00474431"/>
    <w:rsid w:val="00492D6F"/>
    <w:rsid w:val="004A4F07"/>
    <w:rsid w:val="004A5BB7"/>
    <w:rsid w:val="004B6324"/>
    <w:rsid w:val="004C56C4"/>
    <w:rsid w:val="004D4D4D"/>
    <w:rsid w:val="004D520E"/>
    <w:rsid w:val="004E1FAF"/>
    <w:rsid w:val="004F364D"/>
    <w:rsid w:val="00501C23"/>
    <w:rsid w:val="005052B1"/>
    <w:rsid w:val="00507182"/>
    <w:rsid w:val="005153DC"/>
    <w:rsid w:val="005247CE"/>
    <w:rsid w:val="00530F71"/>
    <w:rsid w:val="0055524C"/>
    <w:rsid w:val="00560A8A"/>
    <w:rsid w:val="00586E42"/>
    <w:rsid w:val="005A30BC"/>
    <w:rsid w:val="005A73A0"/>
    <w:rsid w:val="005B5828"/>
    <w:rsid w:val="005C59B4"/>
    <w:rsid w:val="005C63CD"/>
    <w:rsid w:val="005E77D2"/>
    <w:rsid w:val="005E79C9"/>
    <w:rsid w:val="00600575"/>
    <w:rsid w:val="00602AE9"/>
    <w:rsid w:val="006034D4"/>
    <w:rsid w:val="00622C5B"/>
    <w:rsid w:val="006252D8"/>
    <w:rsid w:val="00636A33"/>
    <w:rsid w:val="006413A6"/>
    <w:rsid w:val="0064684A"/>
    <w:rsid w:val="00651829"/>
    <w:rsid w:val="0066747B"/>
    <w:rsid w:val="00685FE3"/>
    <w:rsid w:val="0069103B"/>
    <w:rsid w:val="006A29A9"/>
    <w:rsid w:val="006A5B8B"/>
    <w:rsid w:val="006B7B32"/>
    <w:rsid w:val="006B7CD6"/>
    <w:rsid w:val="006D32DC"/>
    <w:rsid w:val="006D38EA"/>
    <w:rsid w:val="006E3D0A"/>
    <w:rsid w:val="006E570D"/>
    <w:rsid w:val="006E76D3"/>
    <w:rsid w:val="006F2B7D"/>
    <w:rsid w:val="00707FD8"/>
    <w:rsid w:val="007206E1"/>
    <w:rsid w:val="00723110"/>
    <w:rsid w:val="00724FCF"/>
    <w:rsid w:val="0074130D"/>
    <w:rsid w:val="00741763"/>
    <w:rsid w:val="00761A7D"/>
    <w:rsid w:val="0076233D"/>
    <w:rsid w:val="0076686A"/>
    <w:rsid w:val="0077188F"/>
    <w:rsid w:val="00784441"/>
    <w:rsid w:val="007A19C2"/>
    <w:rsid w:val="007A4FB9"/>
    <w:rsid w:val="007A5895"/>
    <w:rsid w:val="007B3375"/>
    <w:rsid w:val="007C40EE"/>
    <w:rsid w:val="007D02D6"/>
    <w:rsid w:val="007D57EA"/>
    <w:rsid w:val="007E24DF"/>
    <w:rsid w:val="007E368D"/>
    <w:rsid w:val="007F3D73"/>
    <w:rsid w:val="007F3FE8"/>
    <w:rsid w:val="00815C76"/>
    <w:rsid w:val="008163E3"/>
    <w:rsid w:val="0082161B"/>
    <w:rsid w:val="00835D46"/>
    <w:rsid w:val="00836A55"/>
    <w:rsid w:val="008428A4"/>
    <w:rsid w:val="0085013F"/>
    <w:rsid w:val="00855F1B"/>
    <w:rsid w:val="00856931"/>
    <w:rsid w:val="00864F28"/>
    <w:rsid w:val="00874512"/>
    <w:rsid w:val="008852E1"/>
    <w:rsid w:val="008A1508"/>
    <w:rsid w:val="008A6ACC"/>
    <w:rsid w:val="008B2CB2"/>
    <w:rsid w:val="008C0D21"/>
    <w:rsid w:val="008C24D8"/>
    <w:rsid w:val="008C5F85"/>
    <w:rsid w:val="008D474D"/>
    <w:rsid w:val="008D6C98"/>
    <w:rsid w:val="008E6BBE"/>
    <w:rsid w:val="00911C53"/>
    <w:rsid w:val="00913716"/>
    <w:rsid w:val="00915F64"/>
    <w:rsid w:val="009247CD"/>
    <w:rsid w:val="00937AF5"/>
    <w:rsid w:val="00941306"/>
    <w:rsid w:val="0095023B"/>
    <w:rsid w:val="00952B6D"/>
    <w:rsid w:val="00952EFD"/>
    <w:rsid w:val="009537E9"/>
    <w:rsid w:val="00960559"/>
    <w:rsid w:val="00973713"/>
    <w:rsid w:val="00973D5C"/>
    <w:rsid w:val="00975539"/>
    <w:rsid w:val="009772DD"/>
    <w:rsid w:val="00983B4E"/>
    <w:rsid w:val="00985362"/>
    <w:rsid w:val="009859C1"/>
    <w:rsid w:val="00986301"/>
    <w:rsid w:val="00992E0B"/>
    <w:rsid w:val="009B5A3E"/>
    <w:rsid w:val="009C65EE"/>
    <w:rsid w:val="009D09C4"/>
    <w:rsid w:val="009D26D4"/>
    <w:rsid w:val="009D4FA1"/>
    <w:rsid w:val="009D5F7F"/>
    <w:rsid w:val="00A023D8"/>
    <w:rsid w:val="00A049B4"/>
    <w:rsid w:val="00A052FD"/>
    <w:rsid w:val="00A05430"/>
    <w:rsid w:val="00A10CFF"/>
    <w:rsid w:val="00A25EA6"/>
    <w:rsid w:val="00A276B2"/>
    <w:rsid w:val="00A41990"/>
    <w:rsid w:val="00A4519A"/>
    <w:rsid w:val="00A46DB0"/>
    <w:rsid w:val="00A53C65"/>
    <w:rsid w:val="00A9293C"/>
    <w:rsid w:val="00A92B23"/>
    <w:rsid w:val="00AA3FAD"/>
    <w:rsid w:val="00AA6138"/>
    <w:rsid w:val="00AB1578"/>
    <w:rsid w:val="00AD05BF"/>
    <w:rsid w:val="00AD510E"/>
    <w:rsid w:val="00AD784E"/>
    <w:rsid w:val="00AF06EF"/>
    <w:rsid w:val="00B0397E"/>
    <w:rsid w:val="00B32DCD"/>
    <w:rsid w:val="00B359A2"/>
    <w:rsid w:val="00B44927"/>
    <w:rsid w:val="00B449D6"/>
    <w:rsid w:val="00B55DB3"/>
    <w:rsid w:val="00B76F9D"/>
    <w:rsid w:val="00B833B5"/>
    <w:rsid w:val="00B90C03"/>
    <w:rsid w:val="00BA5D3E"/>
    <w:rsid w:val="00BB047A"/>
    <w:rsid w:val="00BB1F32"/>
    <w:rsid w:val="00BB2803"/>
    <w:rsid w:val="00BB6D8B"/>
    <w:rsid w:val="00BB72DE"/>
    <w:rsid w:val="00BB78BB"/>
    <w:rsid w:val="00BD1BE8"/>
    <w:rsid w:val="00BD5059"/>
    <w:rsid w:val="00BE1785"/>
    <w:rsid w:val="00BE301B"/>
    <w:rsid w:val="00BF4BA0"/>
    <w:rsid w:val="00C076DD"/>
    <w:rsid w:val="00C20006"/>
    <w:rsid w:val="00C229BA"/>
    <w:rsid w:val="00C264D1"/>
    <w:rsid w:val="00C44B2E"/>
    <w:rsid w:val="00C55CBB"/>
    <w:rsid w:val="00C56B9F"/>
    <w:rsid w:val="00C65AB7"/>
    <w:rsid w:val="00C6767E"/>
    <w:rsid w:val="00C7142D"/>
    <w:rsid w:val="00C73B90"/>
    <w:rsid w:val="00C8508B"/>
    <w:rsid w:val="00C96D12"/>
    <w:rsid w:val="00C97EEE"/>
    <w:rsid w:val="00CA725F"/>
    <w:rsid w:val="00CB1B33"/>
    <w:rsid w:val="00CB2B5B"/>
    <w:rsid w:val="00CC71D6"/>
    <w:rsid w:val="00CE462F"/>
    <w:rsid w:val="00D02EE0"/>
    <w:rsid w:val="00D170B0"/>
    <w:rsid w:val="00D318F5"/>
    <w:rsid w:val="00D371CF"/>
    <w:rsid w:val="00D41DF5"/>
    <w:rsid w:val="00D4691A"/>
    <w:rsid w:val="00D5209F"/>
    <w:rsid w:val="00D63C9E"/>
    <w:rsid w:val="00D64743"/>
    <w:rsid w:val="00D66EE3"/>
    <w:rsid w:val="00D67E93"/>
    <w:rsid w:val="00D71138"/>
    <w:rsid w:val="00D80404"/>
    <w:rsid w:val="00D80A37"/>
    <w:rsid w:val="00D9014C"/>
    <w:rsid w:val="00D90BE4"/>
    <w:rsid w:val="00D97456"/>
    <w:rsid w:val="00DA20CD"/>
    <w:rsid w:val="00DB2AD6"/>
    <w:rsid w:val="00DB2ED4"/>
    <w:rsid w:val="00DC3827"/>
    <w:rsid w:val="00DE0BD2"/>
    <w:rsid w:val="00DE7BB2"/>
    <w:rsid w:val="00E0062B"/>
    <w:rsid w:val="00E11050"/>
    <w:rsid w:val="00E14C0E"/>
    <w:rsid w:val="00E17CB0"/>
    <w:rsid w:val="00E237E0"/>
    <w:rsid w:val="00E327ED"/>
    <w:rsid w:val="00E44B73"/>
    <w:rsid w:val="00E558B6"/>
    <w:rsid w:val="00E6030E"/>
    <w:rsid w:val="00E6093B"/>
    <w:rsid w:val="00E61CD2"/>
    <w:rsid w:val="00E63E4C"/>
    <w:rsid w:val="00E91C55"/>
    <w:rsid w:val="00E95412"/>
    <w:rsid w:val="00EB0692"/>
    <w:rsid w:val="00EB5C88"/>
    <w:rsid w:val="00EC4964"/>
    <w:rsid w:val="00EE3900"/>
    <w:rsid w:val="00EE72FF"/>
    <w:rsid w:val="00EF1E5B"/>
    <w:rsid w:val="00EF49C5"/>
    <w:rsid w:val="00EF4AD9"/>
    <w:rsid w:val="00F011BD"/>
    <w:rsid w:val="00F02E1E"/>
    <w:rsid w:val="00F13359"/>
    <w:rsid w:val="00F15ABE"/>
    <w:rsid w:val="00F17AED"/>
    <w:rsid w:val="00F246D2"/>
    <w:rsid w:val="00F259F3"/>
    <w:rsid w:val="00F32FE7"/>
    <w:rsid w:val="00F3763D"/>
    <w:rsid w:val="00F53DEF"/>
    <w:rsid w:val="00F6406E"/>
    <w:rsid w:val="00F738AD"/>
    <w:rsid w:val="00F920F6"/>
    <w:rsid w:val="00F955DD"/>
    <w:rsid w:val="00FA125A"/>
    <w:rsid w:val="00FA2B67"/>
    <w:rsid w:val="00FA7D07"/>
    <w:rsid w:val="00FC0839"/>
    <w:rsid w:val="00FD5F29"/>
    <w:rsid w:val="00FE198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6F59B"/>
  <w15:chartTrackingRefBased/>
  <w15:docId w15:val="{176F2C54-6ACE-4C93-B044-1842683E2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BA6"/>
  </w:style>
  <w:style w:type="paragraph" w:styleId="Heading1">
    <w:name w:val="heading 1"/>
    <w:basedOn w:val="Normal"/>
    <w:next w:val="Normal"/>
    <w:link w:val="Heading1Char"/>
    <w:uiPriority w:val="9"/>
    <w:qFormat/>
    <w:rsid w:val="00842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2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28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428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8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8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28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28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428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8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8A4"/>
    <w:rPr>
      <w:rFonts w:eastAsiaTheme="majorEastAsia" w:cstheme="majorBidi"/>
      <w:color w:val="272727" w:themeColor="text1" w:themeTint="D8"/>
    </w:rPr>
  </w:style>
  <w:style w:type="paragraph" w:styleId="Title">
    <w:name w:val="Title"/>
    <w:basedOn w:val="Normal"/>
    <w:next w:val="Normal"/>
    <w:link w:val="TitleChar"/>
    <w:uiPriority w:val="10"/>
    <w:qFormat/>
    <w:rsid w:val="00842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8A4"/>
    <w:pPr>
      <w:spacing w:before="160"/>
      <w:jc w:val="center"/>
    </w:pPr>
    <w:rPr>
      <w:i/>
      <w:iCs/>
      <w:color w:val="404040" w:themeColor="text1" w:themeTint="BF"/>
    </w:rPr>
  </w:style>
  <w:style w:type="character" w:customStyle="1" w:styleId="QuoteChar">
    <w:name w:val="Quote Char"/>
    <w:basedOn w:val="DefaultParagraphFont"/>
    <w:link w:val="Quote"/>
    <w:uiPriority w:val="29"/>
    <w:rsid w:val="008428A4"/>
    <w:rPr>
      <w:i/>
      <w:iCs/>
      <w:color w:val="404040" w:themeColor="text1" w:themeTint="BF"/>
    </w:rPr>
  </w:style>
  <w:style w:type="paragraph" w:styleId="ListParagraph">
    <w:name w:val="List Paragraph"/>
    <w:basedOn w:val="Normal"/>
    <w:uiPriority w:val="34"/>
    <w:qFormat/>
    <w:rsid w:val="008428A4"/>
    <w:pPr>
      <w:ind w:left="720"/>
      <w:contextualSpacing/>
    </w:pPr>
  </w:style>
  <w:style w:type="character" w:styleId="IntenseEmphasis">
    <w:name w:val="Intense Emphasis"/>
    <w:basedOn w:val="DefaultParagraphFont"/>
    <w:uiPriority w:val="21"/>
    <w:qFormat/>
    <w:rsid w:val="008428A4"/>
    <w:rPr>
      <w:i/>
      <w:iCs/>
      <w:color w:val="0F4761" w:themeColor="accent1" w:themeShade="BF"/>
    </w:rPr>
  </w:style>
  <w:style w:type="paragraph" w:styleId="IntenseQuote">
    <w:name w:val="Intense Quote"/>
    <w:basedOn w:val="Normal"/>
    <w:next w:val="Normal"/>
    <w:link w:val="IntenseQuoteChar"/>
    <w:uiPriority w:val="30"/>
    <w:qFormat/>
    <w:rsid w:val="00842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8A4"/>
    <w:rPr>
      <w:i/>
      <w:iCs/>
      <w:color w:val="0F4761" w:themeColor="accent1" w:themeShade="BF"/>
    </w:rPr>
  </w:style>
  <w:style w:type="character" w:styleId="IntenseReference">
    <w:name w:val="Intense Reference"/>
    <w:basedOn w:val="DefaultParagraphFont"/>
    <w:uiPriority w:val="32"/>
    <w:qFormat/>
    <w:rsid w:val="008428A4"/>
    <w:rPr>
      <w:b/>
      <w:bCs/>
      <w:smallCaps/>
      <w:color w:val="0F4761" w:themeColor="accent1" w:themeShade="BF"/>
      <w:spacing w:val="5"/>
    </w:rPr>
  </w:style>
  <w:style w:type="paragraph" w:styleId="NoSpacing">
    <w:name w:val="No Spacing"/>
    <w:link w:val="NoSpacingChar"/>
    <w:uiPriority w:val="1"/>
    <w:qFormat/>
    <w:rsid w:val="008428A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428A4"/>
    <w:rPr>
      <w:rFonts w:eastAsiaTheme="minorEastAsia"/>
      <w:kern w:val="0"/>
      <w:sz w:val="22"/>
      <w:szCs w:val="22"/>
      <w:lang w:val="en-US"/>
      <w14:ligatures w14:val="none"/>
    </w:rPr>
  </w:style>
  <w:style w:type="table" w:styleId="TableGrid">
    <w:name w:val="Table Grid"/>
    <w:basedOn w:val="TableNormal"/>
    <w:uiPriority w:val="39"/>
    <w:rsid w:val="003F4B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B1B33"/>
    <w:rPr>
      <w:color w:val="467886" w:themeColor="hyperlink"/>
      <w:u w:val="single"/>
    </w:rPr>
  </w:style>
  <w:style w:type="character" w:styleId="UnresolvedMention">
    <w:name w:val="Unresolved Mention"/>
    <w:basedOn w:val="DefaultParagraphFont"/>
    <w:uiPriority w:val="99"/>
    <w:semiHidden/>
    <w:unhideWhenUsed/>
    <w:rsid w:val="00CB1B33"/>
    <w:rPr>
      <w:color w:val="605E5C"/>
      <w:shd w:val="clear" w:color="auto" w:fill="E1DFDD"/>
    </w:rPr>
  </w:style>
  <w:style w:type="paragraph" w:styleId="Bibliography">
    <w:name w:val="Bibliography"/>
    <w:basedOn w:val="Normal"/>
    <w:next w:val="Normal"/>
    <w:uiPriority w:val="37"/>
    <w:unhideWhenUsed/>
    <w:rsid w:val="00D520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397604">
      <w:bodyDiv w:val="1"/>
      <w:marLeft w:val="0"/>
      <w:marRight w:val="0"/>
      <w:marTop w:val="0"/>
      <w:marBottom w:val="0"/>
      <w:divBdr>
        <w:top w:val="none" w:sz="0" w:space="0" w:color="auto"/>
        <w:left w:val="none" w:sz="0" w:space="0" w:color="auto"/>
        <w:bottom w:val="none" w:sz="0" w:space="0" w:color="auto"/>
        <w:right w:val="none" w:sz="0" w:space="0" w:color="auto"/>
      </w:divBdr>
    </w:div>
    <w:div w:id="957295917">
      <w:bodyDiv w:val="1"/>
      <w:marLeft w:val="0"/>
      <w:marRight w:val="0"/>
      <w:marTop w:val="0"/>
      <w:marBottom w:val="0"/>
      <w:divBdr>
        <w:top w:val="none" w:sz="0" w:space="0" w:color="auto"/>
        <w:left w:val="none" w:sz="0" w:space="0" w:color="auto"/>
        <w:bottom w:val="none" w:sz="0" w:space="0" w:color="auto"/>
        <w:right w:val="none" w:sz="0" w:space="0" w:color="auto"/>
      </w:divBdr>
    </w:div>
    <w:div w:id="1371765147">
      <w:bodyDiv w:val="1"/>
      <w:marLeft w:val="0"/>
      <w:marRight w:val="0"/>
      <w:marTop w:val="0"/>
      <w:marBottom w:val="0"/>
      <w:divBdr>
        <w:top w:val="none" w:sz="0" w:space="0" w:color="auto"/>
        <w:left w:val="none" w:sz="0" w:space="0" w:color="auto"/>
        <w:bottom w:val="none" w:sz="0" w:space="0" w:color="auto"/>
        <w:right w:val="none" w:sz="0" w:space="0" w:color="auto"/>
      </w:divBdr>
    </w:div>
    <w:div w:id="2044012469">
      <w:bodyDiv w:val="1"/>
      <w:marLeft w:val="0"/>
      <w:marRight w:val="0"/>
      <w:marTop w:val="0"/>
      <w:marBottom w:val="0"/>
      <w:divBdr>
        <w:top w:val="none" w:sz="0" w:space="0" w:color="auto"/>
        <w:left w:val="none" w:sz="0" w:space="0" w:color="auto"/>
        <w:bottom w:val="none" w:sz="0" w:space="0" w:color="auto"/>
        <w:right w:val="none" w:sz="0" w:space="0" w:color="auto"/>
      </w:divBdr>
    </w:div>
    <w:div w:id="2081635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4.png"/><Relationship Id="rId18" Type="http://schemas.openxmlformats.org/officeDocument/2006/relationships/hyperlink" Target="https://github.com/Hakumen1011/SEN381_Civicconnect_Project.gi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diagramLayout" Target="diagrams/layout1.xml"/><Relationship Id="rId12" Type="http://schemas.openxmlformats.org/officeDocument/2006/relationships/image" Target="media/image3.png"/><Relationship Id="rId17" Type="http://schemas.openxmlformats.org/officeDocument/2006/relationships/hyperlink" Target="https://github.com/Hakumen1011/SEN381_Civicconnect_Project.git"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microsoft.com/office/2007/relationships/diagramDrawing" Target="diagrams/drawing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image" Target="media/image5.png"/><Relationship Id="rId22" Type="http://schemas.openxmlformats.org/officeDocument/2006/relationships/theme" Target="theme/theme1.xml"/></Relationships>
</file>

<file path=word/diagrams/_rels/data1.xml.rels><?xml version="1.0" encoding="UTF-8" standalone="yes"?>
<Relationships xmlns="http://schemas.openxmlformats.org/package/2006/relationships"><Relationship Id="rId1" Type="http://schemas.openxmlformats.org/officeDocument/2006/relationships/image" Target="../media/image1.jp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D908304-13FA-47C8-96AB-E98C867157D0}" type="doc">
      <dgm:prSet loTypeId="urn:microsoft.com/office/officeart/2005/8/layout/StepDownProcess" loCatId="process" qsTypeId="urn:microsoft.com/office/officeart/2005/8/quickstyle/3d1#1" qsCatId="3D" csTypeId="urn:microsoft.com/office/officeart/2005/8/colors/accent1_2#1" csCatId="accent1" phldr="1"/>
      <dgm:spPr/>
      <dgm:t>
        <a:bodyPr/>
        <a:lstStyle/>
        <a:p>
          <a:endParaRPr lang="en-ZA"/>
        </a:p>
      </dgm:t>
    </dgm:pt>
    <dgm:pt modelId="{5FAEF118-B2E5-4A07-A90D-F9D67AE94C76}">
      <dgm:prSet phldrT="[Text]" custT="1"/>
      <dgm:spPr/>
      <dgm:t>
        <a:bodyPr/>
        <a:lstStyle/>
        <a:p>
          <a:r>
            <a:rPr lang="en-ZA" sz="1050"/>
            <a:t>Requester</a:t>
          </a:r>
        </a:p>
      </dgm:t>
    </dgm:pt>
    <dgm:pt modelId="{73AE91F3-E919-4DD4-AEA5-C6F0D1A9D217}" type="parTrans" cxnId="{19C1AF07-5B0B-4880-AB04-11AE9014EB08}">
      <dgm:prSet/>
      <dgm:spPr/>
      <dgm:t>
        <a:bodyPr/>
        <a:lstStyle/>
        <a:p>
          <a:endParaRPr lang="en-ZA" sz="1050">
            <a:solidFill>
              <a:schemeClr val="bg1"/>
            </a:solidFill>
          </a:endParaRPr>
        </a:p>
      </dgm:t>
    </dgm:pt>
    <dgm:pt modelId="{B94452AC-5C60-4C3F-8F4B-224A30BC4331}" type="sibTrans" cxnId="{19C1AF07-5B0B-4880-AB04-11AE9014EB08}">
      <dgm:prSet/>
      <dgm:spPr/>
      <dgm:t>
        <a:bodyPr/>
        <a:lstStyle/>
        <a:p>
          <a:endParaRPr lang="en-ZA" sz="1050">
            <a:solidFill>
              <a:schemeClr val="bg1"/>
            </a:solidFill>
          </a:endParaRPr>
        </a:p>
      </dgm:t>
    </dgm:pt>
    <dgm:pt modelId="{5C8DF6E2-028F-449B-816C-A463FAB4F626}">
      <dgm:prSet phldrT="[Text]" custT="1"/>
      <dgm:spPr/>
      <dgm:t>
        <a:bodyPr/>
        <a:lstStyle/>
        <a:p>
          <a:r>
            <a:rPr lang="en-ZA" sz="1050"/>
            <a:t>Email</a:t>
          </a:r>
        </a:p>
      </dgm:t>
    </dgm:pt>
    <dgm:pt modelId="{7903B415-2550-4312-AC6C-3682804B59FE}" type="parTrans" cxnId="{DDFD0469-8C50-4785-9B11-10919751C6CA}">
      <dgm:prSet/>
      <dgm:spPr/>
      <dgm:t>
        <a:bodyPr/>
        <a:lstStyle/>
        <a:p>
          <a:endParaRPr lang="en-ZA" sz="1050">
            <a:solidFill>
              <a:schemeClr val="bg1"/>
            </a:solidFill>
          </a:endParaRPr>
        </a:p>
      </dgm:t>
    </dgm:pt>
    <dgm:pt modelId="{425D4F7B-469D-4FD0-860F-E77616B41CDD}" type="sibTrans" cxnId="{DDFD0469-8C50-4785-9B11-10919751C6CA}">
      <dgm:prSet/>
      <dgm:spPr/>
      <dgm:t>
        <a:bodyPr/>
        <a:lstStyle/>
        <a:p>
          <a:endParaRPr lang="en-ZA" sz="1050">
            <a:solidFill>
              <a:schemeClr val="bg1"/>
            </a:solidFill>
          </a:endParaRPr>
        </a:p>
      </dgm:t>
    </dgm:pt>
    <dgm:pt modelId="{14FDCC9F-FD5D-4FB5-832E-7E6D2A405F8A}">
      <dgm:prSet phldrT="[Text]" custT="1"/>
      <dgm:spPr/>
      <dgm:t>
        <a:bodyPr/>
        <a:lstStyle/>
        <a:p>
          <a:r>
            <a:rPr lang="en-ZA" sz="1050"/>
            <a:t>Duplicate/delayed/missed requests</a:t>
          </a:r>
        </a:p>
      </dgm:t>
    </dgm:pt>
    <dgm:pt modelId="{834DA929-0286-491A-A4E6-3056A3F6EC22}" type="parTrans" cxnId="{D59AF6D3-0E9B-4CD2-8779-23B62BCAA87D}">
      <dgm:prSet/>
      <dgm:spPr/>
      <dgm:t>
        <a:bodyPr/>
        <a:lstStyle/>
        <a:p>
          <a:endParaRPr lang="en-ZA" sz="1050">
            <a:solidFill>
              <a:schemeClr val="bg1"/>
            </a:solidFill>
          </a:endParaRPr>
        </a:p>
      </dgm:t>
    </dgm:pt>
    <dgm:pt modelId="{4F670806-587B-4AF0-B427-BE1666DCDB6C}" type="sibTrans" cxnId="{D59AF6D3-0E9B-4CD2-8779-23B62BCAA87D}">
      <dgm:prSet/>
      <dgm:spPr/>
      <dgm:t>
        <a:bodyPr/>
        <a:lstStyle/>
        <a:p>
          <a:endParaRPr lang="en-ZA" sz="1050">
            <a:solidFill>
              <a:schemeClr val="bg1"/>
            </a:solidFill>
          </a:endParaRPr>
        </a:p>
      </dgm:t>
    </dgm:pt>
    <dgm:pt modelId="{0611B6F4-256D-4F20-9C30-59151184F1BC}">
      <dgm:prSet phldrT="[Text]" custT="1"/>
      <dgm:spPr/>
      <dgm:t>
        <a:bodyPr/>
        <a:lstStyle/>
        <a:p>
          <a:r>
            <a:rPr lang="en-ZA" sz="1050"/>
            <a:t>Poor Tracking &amp; accountability</a:t>
          </a:r>
        </a:p>
      </dgm:t>
    </dgm:pt>
    <dgm:pt modelId="{02A6FD0A-B420-45CA-9096-5A629F55830A}" type="parTrans" cxnId="{ED2C0C73-EE61-4EBD-9FB6-D98C56A753FA}">
      <dgm:prSet/>
      <dgm:spPr/>
      <dgm:t>
        <a:bodyPr/>
        <a:lstStyle/>
        <a:p>
          <a:endParaRPr lang="en-ZA" sz="1050">
            <a:solidFill>
              <a:schemeClr val="bg1"/>
            </a:solidFill>
          </a:endParaRPr>
        </a:p>
      </dgm:t>
    </dgm:pt>
    <dgm:pt modelId="{C717B4CF-7B0C-425D-9049-E7101910CD96}" type="sibTrans" cxnId="{ED2C0C73-EE61-4EBD-9FB6-D98C56A753FA}">
      <dgm:prSet/>
      <dgm:spPr/>
      <dgm:t>
        <a:bodyPr/>
        <a:lstStyle/>
        <a:p>
          <a:endParaRPr lang="en-ZA" sz="1050">
            <a:solidFill>
              <a:schemeClr val="bg1"/>
            </a:solidFill>
          </a:endParaRPr>
        </a:p>
      </dgm:t>
    </dgm:pt>
    <dgm:pt modelId="{3AA9A0CB-5A1B-44C6-866C-A79A257D7C39}">
      <dgm:prSet phldrT="[Text]" custT="1"/>
      <dgm:spPr/>
      <dgm:t>
        <a:bodyPr/>
        <a:lstStyle/>
        <a:p>
          <a:r>
            <a:rPr lang="en-ZA" sz="1050"/>
            <a:t>Inconsistent management reporting</a:t>
          </a:r>
        </a:p>
      </dgm:t>
    </dgm:pt>
    <dgm:pt modelId="{750B6D89-B965-4ECF-A6E8-3F4BD64188F4}" type="parTrans" cxnId="{EEFA0C5E-B8AA-430C-A390-8A4BFD22A4F1}">
      <dgm:prSet/>
      <dgm:spPr/>
      <dgm:t>
        <a:bodyPr/>
        <a:lstStyle/>
        <a:p>
          <a:endParaRPr lang="en-ZA" sz="1050">
            <a:solidFill>
              <a:schemeClr val="bg1"/>
            </a:solidFill>
          </a:endParaRPr>
        </a:p>
      </dgm:t>
    </dgm:pt>
    <dgm:pt modelId="{A3EEBAC8-2BE5-4432-9799-F54F9379DEB8}" type="sibTrans" cxnId="{EEFA0C5E-B8AA-430C-A390-8A4BFD22A4F1}">
      <dgm:prSet/>
      <dgm:spPr/>
      <dgm:t>
        <a:bodyPr/>
        <a:lstStyle/>
        <a:p>
          <a:endParaRPr lang="en-ZA" sz="1050">
            <a:solidFill>
              <a:schemeClr val="bg1"/>
            </a:solidFill>
          </a:endParaRPr>
        </a:p>
      </dgm:t>
    </dgm:pt>
    <dgm:pt modelId="{E2409323-EEFA-4D88-85A0-3E7C075B503E}">
      <dgm:prSet phldrT="[Text]" custT="1"/>
      <dgm:spPr/>
      <dgm:t>
        <a:bodyPr/>
        <a:lstStyle/>
        <a:p>
          <a:r>
            <a:rPr lang="en-ZA" sz="1050"/>
            <a:t>Telephone</a:t>
          </a:r>
        </a:p>
      </dgm:t>
    </dgm:pt>
    <dgm:pt modelId="{C9A6CEF6-7D58-465A-B6D0-2212FCE89E4B}" type="parTrans" cxnId="{A5E3AA75-8D53-43A5-96E7-0F62E1416DB7}">
      <dgm:prSet/>
      <dgm:spPr/>
      <dgm:t>
        <a:bodyPr/>
        <a:lstStyle/>
        <a:p>
          <a:endParaRPr lang="en-ZA" sz="1050">
            <a:solidFill>
              <a:schemeClr val="bg1"/>
            </a:solidFill>
          </a:endParaRPr>
        </a:p>
      </dgm:t>
    </dgm:pt>
    <dgm:pt modelId="{FF081BB6-A586-4DAB-BB36-46E368FAA41A}" type="sibTrans" cxnId="{A5E3AA75-8D53-43A5-96E7-0F62E1416DB7}">
      <dgm:prSet/>
      <dgm:spPr/>
      <dgm:t>
        <a:bodyPr/>
        <a:lstStyle/>
        <a:p>
          <a:endParaRPr lang="en-ZA" sz="1050">
            <a:solidFill>
              <a:schemeClr val="bg1"/>
            </a:solidFill>
          </a:endParaRPr>
        </a:p>
      </dgm:t>
    </dgm:pt>
    <dgm:pt modelId="{81A6EFFD-C45B-4889-82FC-4D73212B35BD}">
      <dgm:prSet phldrT="[Text]" custT="1"/>
      <dgm:spPr/>
      <dgm:t>
        <a:bodyPr/>
        <a:lstStyle/>
        <a:p>
          <a:r>
            <a:rPr lang="en-ZA" sz="1050"/>
            <a:t>Whatsapp</a:t>
          </a:r>
        </a:p>
      </dgm:t>
    </dgm:pt>
    <dgm:pt modelId="{11CEFE46-A30A-4E44-A30C-32522AC3BEA4}" type="parTrans" cxnId="{6709A898-F0A2-498D-B1D1-D7149458102A}">
      <dgm:prSet/>
      <dgm:spPr/>
      <dgm:t>
        <a:bodyPr/>
        <a:lstStyle/>
        <a:p>
          <a:endParaRPr lang="en-ZA" sz="1050">
            <a:solidFill>
              <a:schemeClr val="bg1"/>
            </a:solidFill>
          </a:endParaRPr>
        </a:p>
      </dgm:t>
    </dgm:pt>
    <dgm:pt modelId="{79D0DC8D-D6A0-4CC8-ACBF-6C5D2EB03E0B}" type="sibTrans" cxnId="{6709A898-F0A2-498D-B1D1-D7149458102A}">
      <dgm:prSet/>
      <dgm:spPr/>
      <dgm:t>
        <a:bodyPr/>
        <a:lstStyle/>
        <a:p>
          <a:endParaRPr lang="en-ZA" sz="1050">
            <a:solidFill>
              <a:schemeClr val="bg1"/>
            </a:solidFill>
          </a:endParaRPr>
        </a:p>
      </dgm:t>
    </dgm:pt>
    <dgm:pt modelId="{8A02A6F6-807F-4D8B-A45F-D829A1AC6770}">
      <dgm:prSet phldrT="[Text]" custT="1"/>
      <dgm:spPr/>
      <dgm:t>
        <a:bodyPr/>
        <a:lstStyle/>
        <a:p>
          <a:r>
            <a:rPr lang="en-ZA" sz="1050"/>
            <a:t>SpreadSheets</a:t>
          </a:r>
        </a:p>
      </dgm:t>
    </dgm:pt>
    <dgm:pt modelId="{53ADD627-FEF0-449A-AC73-C8C4C3ECE302}" type="parTrans" cxnId="{2DA6BADE-7B7A-41D7-A5BF-AB0B2F2BC475}">
      <dgm:prSet/>
      <dgm:spPr/>
      <dgm:t>
        <a:bodyPr/>
        <a:lstStyle/>
        <a:p>
          <a:endParaRPr lang="en-ZA" sz="1050">
            <a:solidFill>
              <a:schemeClr val="bg1"/>
            </a:solidFill>
          </a:endParaRPr>
        </a:p>
      </dgm:t>
    </dgm:pt>
    <dgm:pt modelId="{47842852-D284-477D-B716-2AB914C042EB}" type="sibTrans" cxnId="{2DA6BADE-7B7A-41D7-A5BF-AB0B2F2BC475}">
      <dgm:prSet/>
      <dgm:spPr/>
      <dgm:t>
        <a:bodyPr/>
        <a:lstStyle/>
        <a:p>
          <a:endParaRPr lang="en-ZA" sz="1050">
            <a:solidFill>
              <a:schemeClr val="bg1"/>
            </a:solidFill>
          </a:endParaRPr>
        </a:p>
      </dgm:t>
    </dgm:pt>
    <dgm:pt modelId="{91F84E01-DE95-486C-91C1-3E34AC8EB18B}">
      <dgm:prSet phldrT="[Text]" custT="1"/>
      <dgm:spPr/>
      <dgm:t>
        <a:bodyPr/>
        <a:lstStyle/>
        <a:p>
          <a:r>
            <a:rPr lang="en-ZA" sz="1050"/>
            <a:t>Paper files</a:t>
          </a:r>
        </a:p>
      </dgm:t>
    </dgm:pt>
    <dgm:pt modelId="{AB3FB809-E477-4D50-BF90-5C8285629E33}" type="parTrans" cxnId="{BDED4C56-68D0-47FD-8335-6F6C39C768C2}">
      <dgm:prSet/>
      <dgm:spPr/>
      <dgm:t>
        <a:bodyPr/>
        <a:lstStyle/>
        <a:p>
          <a:endParaRPr lang="en-ZA" sz="1050">
            <a:solidFill>
              <a:schemeClr val="bg1"/>
            </a:solidFill>
          </a:endParaRPr>
        </a:p>
      </dgm:t>
    </dgm:pt>
    <dgm:pt modelId="{490830B3-8561-486F-B014-AE926EC14B19}" type="sibTrans" cxnId="{BDED4C56-68D0-47FD-8335-6F6C39C768C2}">
      <dgm:prSet/>
      <dgm:spPr/>
      <dgm:t>
        <a:bodyPr/>
        <a:lstStyle/>
        <a:p>
          <a:endParaRPr lang="en-ZA" sz="1050">
            <a:solidFill>
              <a:schemeClr val="bg1"/>
            </a:solidFill>
          </a:endParaRPr>
        </a:p>
      </dgm:t>
    </dgm:pt>
    <dgm:pt modelId="{F788722B-7ABA-47CD-99E0-BCFAE98DFC7C}">
      <dgm:prSet phldrT="[Text]" custT="1"/>
      <dgm:spPr/>
      <dgm:t>
        <a:bodyPr/>
        <a:lstStyle/>
        <a:p>
          <a:r>
            <a:rPr lang="en-ZA" sz="1050"/>
            <a:t>Fragmented Handling</a:t>
          </a:r>
        </a:p>
      </dgm:t>
    </dgm:pt>
    <dgm:pt modelId="{FDDDEF37-818F-4266-B078-E68463CCDBCA}" type="sibTrans" cxnId="{DC522300-AC7F-46A7-BCFA-701EDB71D924}">
      <dgm:prSet/>
      <dgm:spPr/>
      <dgm:t>
        <a:bodyPr/>
        <a:lstStyle/>
        <a:p>
          <a:endParaRPr lang="en-ZA" sz="1050">
            <a:solidFill>
              <a:schemeClr val="bg1"/>
            </a:solidFill>
          </a:endParaRPr>
        </a:p>
      </dgm:t>
    </dgm:pt>
    <dgm:pt modelId="{5408D1FC-DF3D-4FD6-A1C7-24B1C8A27555}" type="parTrans" cxnId="{DC522300-AC7F-46A7-BCFA-701EDB71D924}">
      <dgm:prSet/>
      <dgm:spPr/>
      <dgm:t>
        <a:bodyPr/>
        <a:lstStyle/>
        <a:p>
          <a:endParaRPr lang="en-ZA" sz="1050">
            <a:solidFill>
              <a:schemeClr val="bg1"/>
            </a:solidFill>
          </a:endParaRPr>
        </a:p>
      </dgm:t>
    </dgm:pt>
    <dgm:pt modelId="{0D70642A-1EDD-49D8-9143-9EBBA4DF476C}" type="pres">
      <dgm:prSet presAssocID="{1D908304-13FA-47C8-96AB-E98C867157D0}" presName="rootnode" presStyleCnt="0">
        <dgm:presLayoutVars>
          <dgm:chMax/>
          <dgm:chPref/>
          <dgm:dir/>
          <dgm:animLvl val="lvl"/>
        </dgm:presLayoutVars>
      </dgm:prSet>
      <dgm:spPr/>
    </dgm:pt>
    <dgm:pt modelId="{C75D53A5-7AD6-4D39-AB97-B48C38DFD9FD}" type="pres">
      <dgm:prSet presAssocID="{5FAEF118-B2E5-4A07-A90D-F9D67AE94C76}" presName="composite" presStyleCnt="0"/>
      <dgm:spPr/>
    </dgm:pt>
    <dgm:pt modelId="{8CEE321B-0386-4A0B-A7AE-51B4710198B3}" type="pres">
      <dgm:prSet presAssocID="{5FAEF118-B2E5-4A07-A90D-F9D67AE94C76}" presName="bentUpArrow1" presStyleLbl="alignImgPlace1" presStyleIdx="0" presStyleCnt="4"/>
      <dgm:spPr/>
    </dgm:pt>
    <dgm:pt modelId="{15D0F458-DC81-4FC3-B73C-C79D5EB19FA7}" type="pres">
      <dgm:prSet presAssocID="{5FAEF118-B2E5-4A07-A90D-F9D67AE94C76}" presName="ParentText" presStyleLbl="node1" presStyleIdx="0" presStyleCnt="5">
        <dgm:presLayoutVars>
          <dgm:chMax val="1"/>
          <dgm:chPref val="1"/>
          <dgm:bulletEnabled val="1"/>
        </dgm:presLayoutVars>
      </dgm:prSet>
      <dgm:spPr/>
    </dgm:pt>
    <dgm:pt modelId="{AC67E363-6A0C-429B-81FD-6B07924F4D99}" type="pres">
      <dgm:prSet presAssocID="{5FAEF118-B2E5-4A07-A90D-F9D67AE94C76}" presName="ChildText" presStyleLbl="revTx" presStyleIdx="0" presStyleCnt="4">
        <dgm:presLayoutVars>
          <dgm:chMax val="0"/>
          <dgm:chPref val="0"/>
          <dgm:bulletEnabled val="1"/>
        </dgm:presLayoutVars>
      </dgm:prSet>
      <dgm:spPr/>
    </dgm:pt>
    <dgm:pt modelId="{8B89E9FA-EFF1-4D03-907E-438B2D7590E2}" type="pres">
      <dgm:prSet presAssocID="{B94452AC-5C60-4C3F-8F4B-224A30BC4331}" presName="sibTrans" presStyleCnt="0"/>
      <dgm:spPr/>
    </dgm:pt>
    <dgm:pt modelId="{1622E5D4-58B8-4A72-B49B-E403761753C7}" type="pres">
      <dgm:prSet presAssocID="{F788722B-7ABA-47CD-99E0-BCFAE98DFC7C}" presName="composite" presStyleCnt="0"/>
      <dgm:spPr/>
    </dgm:pt>
    <dgm:pt modelId="{78CA77CF-2D55-46CD-B030-7A59EECEA0B9}" type="pres">
      <dgm:prSet presAssocID="{F788722B-7ABA-47CD-99E0-BCFAE98DFC7C}" presName="bentUpArrow1" presStyleLbl="alignImgPlace1" presStyleIdx="1" presStyleCnt="4"/>
      <dgm:spPr/>
    </dgm:pt>
    <dgm:pt modelId="{B5F8B160-74F5-48D1-8EBA-E0D791199101}" type="pres">
      <dgm:prSet presAssocID="{F788722B-7ABA-47CD-99E0-BCFAE98DFC7C}" presName="ParentText" presStyleLbl="node1" presStyleIdx="1" presStyleCnt="5">
        <dgm:presLayoutVars>
          <dgm:chMax val="1"/>
          <dgm:chPref val="1"/>
          <dgm:bulletEnabled val="1"/>
        </dgm:presLayoutVars>
      </dgm:prSet>
      <dgm:spPr/>
    </dgm:pt>
    <dgm:pt modelId="{9E8EFC53-B71C-46A1-8019-AA6109478B21}" type="pres">
      <dgm:prSet presAssocID="{F788722B-7ABA-47CD-99E0-BCFAE98DFC7C}" presName="ChildText" presStyleLbl="revTx" presStyleIdx="1" presStyleCnt="4">
        <dgm:presLayoutVars>
          <dgm:chMax val="0"/>
          <dgm:chPref val="0"/>
          <dgm:bulletEnabled val="1"/>
        </dgm:presLayoutVars>
      </dgm:prSet>
      <dgm:spPr/>
    </dgm:pt>
    <dgm:pt modelId="{D3398A12-C12A-459D-959E-6BA752308662}" type="pres">
      <dgm:prSet presAssocID="{FDDDEF37-818F-4266-B078-E68463CCDBCA}" presName="sibTrans" presStyleCnt="0"/>
      <dgm:spPr/>
    </dgm:pt>
    <dgm:pt modelId="{C276175E-7C5C-4FD1-9925-8190E4332398}" type="pres">
      <dgm:prSet presAssocID="{14FDCC9F-FD5D-4FB5-832E-7E6D2A405F8A}" presName="composite" presStyleCnt="0"/>
      <dgm:spPr/>
    </dgm:pt>
    <dgm:pt modelId="{DC466200-98E6-44DD-9E00-090ED3B16D6F}" type="pres">
      <dgm:prSet presAssocID="{14FDCC9F-FD5D-4FB5-832E-7E6D2A405F8A}" presName="bentUpArrow1" presStyleLbl="alignImgPlace1" presStyleIdx="2" presStyleCnt="4"/>
      <dgm:spPr/>
    </dgm:pt>
    <dgm:pt modelId="{81D504B8-614F-4FE0-BCC5-101AB2DDD42E}" type="pres">
      <dgm:prSet presAssocID="{14FDCC9F-FD5D-4FB5-832E-7E6D2A405F8A}" presName="ParentText" presStyleLbl="node1" presStyleIdx="2" presStyleCnt="5">
        <dgm:presLayoutVars>
          <dgm:chMax val="1"/>
          <dgm:chPref val="1"/>
          <dgm:bulletEnabled val="1"/>
        </dgm:presLayoutVars>
      </dgm:prSet>
      <dgm:spPr/>
    </dgm:pt>
    <dgm:pt modelId="{07248B5F-C569-4A87-904E-86526944420D}" type="pres">
      <dgm:prSet presAssocID="{14FDCC9F-FD5D-4FB5-832E-7E6D2A405F8A}" presName="ChildText" presStyleLbl="revTx" presStyleIdx="2" presStyleCnt="4">
        <dgm:presLayoutVars>
          <dgm:chMax val="0"/>
          <dgm:chPref val="0"/>
          <dgm:bulletEnabled val="1"/>
        </dgm:presLayoutVars>
      </dgm:prSet>
      <dgm:spPr/>
    </dgm:pt>
    <dgm:pt modelId="{378BBF68-7DA6-4324-A2B7-CD2AF9738467}" type="pres">
      <dgm:prSet presAssocID="{4F670806-587B-4AF0-B427-BE1666DCDB6C}" presName="sibTrans" presStyleCnt="0"/>
      <dgm:spPr/>
    </dgm:pt>
    <dgm:pt modelId="{604D9B73-3087-4913-BB0C-FB9848F806D5}" type="pres">
      <dgm:prSet presAssocID="{0611B6F4-256D-4F20-9C30-59151184F1BC}" presName="composite" presStyleCnt="0"/>
      <dgm:spPr/>
    </dgm:pt>
    <dgm:pt modelId="{48760E48-3B72-4035-84FC-6A9D2E5C21FD}" type="pres">
      <dgm:prSet presAssocID="{0611B6F4-256D-4F20-9C30-59151184F1BC}" presName="bentUpArrow1" presStyleLbl="alignImgPlace1" presStyleIdx="3" presStyleCnt="4"/>
      <dgm:spPr/>
    </dgm:pt>
    <dgm:pt modelId="{E5B708F8-E846-44FD-AC4D-97DBE6440514}" type="pres">
      <dgm:prSet presAssocID="{0611B6F4-256D-4F20-9C30-59151184F1BC}" presName="ParentText" presStyleLbl="node1" presStyleIdx="3" presStyleCnt="5">
        <dgm:presLayoutVars>
          <dgm:chMax val="1"/>
          <dgm:chPref val="1"/>
          <dgm:bulletEnabled val="1"/>
        </dgm:presLayoutVars>
      </dgm:prSet>
      <dgm:spPr/>
    </dgm:pt>
    <dgm:pt modelId="{766C027A-760C-4102-914F-CCFA4A9BFC5A}" type="pres">
      <dgm:prSet presAssocID="{0611B6F4-256D-4F20-9C30-59151184F1BC}" presName="ChildText" presStyleLbl="revTx" presStyleIdx="3" presStyleCnt="4">
        <dgm:presLayoutVars>
          <dgm:chMax val="0"/>
          <dgm:chPref val="0"/>
          <dgm:bulletEnabled val="1"/>
        </dgm:presLayoutVars>
      </dgm:prSet>
      <dgm:spPr/>
    </dgm:pt>
    <dgm:pt modelId="{01A0580F-4B76-4947-8E38-3F9CC2327FA8}" type="pres">
      <dgm:prSet presAssocID="{C717B4CF-7B0C-425D-9049-E7101910CD96}" presName="sibTrans" presStyleCnt="0"/>
      <dgm:spPr/>
    </dgm:pt>
    <dgm:pt modelId="{2ABEA1B0-7877-4B29-9B63-27B78C39214E}" type="pres">
      <dgm:prSet presAssocID="{3AA9A0CB-5A1B-44C6-866C-A79A257D7C39}" presName="composite" presStyleCnt="0"/>
      <dgm:spPr/>
    </dgm:pt>
    <dgm:pt modelId="{416333AB-E0DD-40EB-99D2-2A61619605F1}" type="pres">
      <dgm:prSet presAssocID="{3AA9A0CB-5A1B-44C6-866C-A79A257D7C39}" presName="ParentText" presStyleLbl="node1" presStyleIdx="4" presStyleCnt="5">
        <dgm:presLayoutVars>
          <dgm:chMax val="1"/>
          <dgm:chPref val="1"/>
          <dgm:bulletEnabled val="1"/>
        </dgm:presLayoutVars>
      </dgm:prSet>
      <dgm:spPr/>
    </dgm:pt>
  </dgm:ptLst>
  <dgm:cxnLst>
    <dgm:cxn modelId="{DC522300-AC7F-46A7-BCFA-701EDB71D924}" srcId="{1D908304-13FA-47C8-96AB-E98C867157D0}" destId="{F788722B-7ABA-47CD-99E0-BCFAE98DFC7C}" srcOrd="1" destOrd="0" parTransId="{5408D1FC-DF3D-4FD6-A1C7-24B1C8A27555}" sibTransId="{FDDDEF37-818F-4266-B078-E68463CCDBCA}"/>
    <dgm:cxn modelId="{19C1AF07-5B0B-4880-AB04-11AE9014EB08}" srcId="{1D908304-13FA-47C8-96AB-E98C867157D0}" destId="{5FAEF118-B2E5-4A07-A90D-F9D67AE94C76}" srcOrd="0" destOrd="0" parTransId="{73AE91F3-E919-4DD4-AEA5-C6F0D1A9D217}" sibTransId="{B94452AC-5C60-4C3F-8F4B-224A30BC4331}"/>
    <dgm:cxn modelId="{1AA9EA0E-9705-4CB4-B847-E7BADB699109}" type="presOf" srcId="{14FDCC9F-FD5D-4FB5-832E-7E6D2A405F8A}" destId="{81D504B8-614F-4FE0-BCC5-101AB2DDD42E}" srcOrd="0" destOrd="0" presId="urn:microsoft.com/office/officeart/2005/8/layout/StepDownProcess"/>
    <dgm:cxn modelId="{FD7B150F-0563-476B-B57F-983273E78D27}" type="presOf" srcId="{8A02A6F6-807F-4D8B-A45F-D829A1AC6770}" destId="{AC67E363-6A0C-429B-81FD-6B07924F4D99}" srcOrd="0" destOrd="3" presId="urn:microsoft.com/office/officeart/2005/8/layout/StepDownProcess"/>
    <dgm:cxn modelId="{98F4213F-457E-43AE-B194-6BF41FE063DA}" type="presOf" srcId="{5C8DF6E2-028F-449B-816C-A463FAB4F626}" destId="{AC67E363-6A0C-429B-81FD-6B07924F4D99}" srcOrd="0" destOrd="0" presId="urn:microsoft.com/office/officeart/2005/8/layout/StepDownProcess"/>
    <dgm:cxn modelId="{EEFA0C5E-B8AA-430C-A390-8A4BFD22A4F1}" srcId="{1D908304-13FA-47C8-96AB-E98C867157D0}" destId="{3AA9A0CB-5A1B-44C6-866C-A79A257D7C39}" srcOrd="4" destOrd="0" parTransId="{750B6D89-B965-4ECF-A6E8-3F4BD64188F4}" sibTransId="{A3EEBAC8-2BE5-4432-9799-F54F9379DEB8}"/>
    <dgm:cxn modelId="{31BB3E63-4093-4A9A-9C00-99C5C5E74747}" type="presOf" srcId="{5FAEF118-B2E5-4A07-A90D-F9D67AE94C76}" destId="{15D0F458-DC81-4FC3-B73C-C79D5EB19FA7}" srcOrd="0" destOrd="0" presId="urn:microsoft.com/office/officeart/2005/8/layout/StepDownProcess"/>
    <dgm:cxn modelId="{15DB2E46-200B-4AD6-9F8E-06FD13D83207}" type="presOf" srcId="{E2409323-EEFA-4D88-85A0-3E7C075B503E}" destId="{AC67E363-6A0C-429B-81FD-6B07924F4D99}" srcOrd="0" destOrd="1" presId="urn:microsoft.com/office/officeart/2005/8/layout/StepDownProcess"/>
    <dgm:cxn modelId="{DDFD0469-8C50-4785-9B11-10919751C6CA}" srcId="{5FAEF118-B2E5-4A07-A90D-F9D67AE94C76}" destId="{5C8DF6E2-028F-449B-816C-A463FAB4F626}" srcOrd="0" destOrd="0" parTransId="{7903B415-2550-4312-AC6C-3682804B59FE}" sibTransId="{425D4F7B-469D-4FD0-860F-E77616B41CDD}"/>
    <dgm:cxn modelId="{3559826D-DCE3-4A8C-BDED-AA8222CFD101}" type="presOf" srcId="{F788722B-7ABA-47CD-99E0-BCFAE98DFC7C}" destId="{B5F8B160-74F5-48D1-8EBA-E0D791199101}" srcOrd="0" destOrd="0" presId="urn:microsoft.com/office/officeart/2005/8/layout/StepDownProcess"/>
    <dgm:cxn modelId="{5ADE1F71-E812-4619-AA26-0411BB4F7D19}" type="presOf" srcId="{3AA9A0CB-5A1B-44C6-866C-A79A257D7C39}" destId="{416333AB-E0DD-40EB-99D2-2A61619605F1}" srcOrd="0" destOrd="0" presId="urn:microsoft.com/office/officeart/2005/8/layout/StepDownProcess"/>
    <dgm:cxn modelId="{ED2C0C73-EE61-4EBD-9FB6-D98C56A753FA}" srcId="{1D908304-13FA-47C8-96AB-E98C867157D0}" destId="{0611B6F4-256D-4F20-9C30-59151184F1BC}" srcOrd="3" destOrd="0" parTransId="{02A6FD0A-B420-45CA-9096-5A629F55830A}" sibTransId="{C717B4CF-7B0C-425D-9049-E7101910CD96}"/>
    <dgm:cxn modelId="{A5E3AA75-8D53-43A5-96E7-0F62E1416DB7}" srcId="{5FAEF118-B2E5-4A07-A90D-F9D67AE94C76}" destId="{E2409323-EEFA-4D88-85A0-3E7C075B503E}" srcOrd="1" destOrd="0" parTransId="{C9A6CEF6-7D58-465A-B6D0-2212FCE89E4B}" sibTransId="{FF081BB6-A586-4DAB-BB36-46E368FAA41A}"/>
    <dgm:cxn modelId="{57F6B555-C717-4A94-9C94-CC4F4EE391A9}" type="presOf" srcId="{1D908304-13FA-47C8-96AB-E98C867157D0}" destId="{0D70642A-1EDD-49D8-9143-9EBBA4DF476C}" srcOrd="0" destOrd="0" presId="urn:microsoft.com/office/officeart/2005/8/layout/StepDownProcess"/>
    <dgm:cxn modelId="{BDED4C56-68D0-47FD-8335-6F6C39C768C2}" srcId="{5FAEF118-B2E5-4A07-A90D-F9D67AE94C76}" destId="{91F84E01-DE95-486C-91C1-3E34AC8EB18B}" srcOrd="4" destOrd="0" parTransId="{AB3FB809-E477-4D50-BF90-5C8285629E33}" sibTransId="{490830B3-8561-486F-B014-AE926EC14B19}"/>
    <dgm:cxn modelId="{1E08A381-115E-4527-B3AF-4DDEA332870B}" type="presOf" srcId="{81A6EFFD-C45B-4889-82FC-4D73212B35BD}" destId="{AC67E363-6A0C-429B-81FD-6B07924F4D99}" srcOrd="0" destOrd="2" presId="urn:microsoft.com/office/officeart/2005/8/layout/StepDownProcess"/>
    <dgm:cxn modelId="{86E98D8D-B334-4E20-8C3D-6DA63947C715}" type="presOf" srcId="{0611B6F4-256D-4F20-9C30-59151184F1BC}" destId="{E5B708F8-E846-44FD-AC4D-97DBE6440514}" srcOrd="0" destOrd="0" presId="urn:microsoft.com/office/officeart/2005/8/layout/StepDownProcess"/>
    <dgm:cxn modelId="{6709A898-F0A2-498D-B1D1-D7149458102A}" srcId="{5FAEF118-B2E5-4A07-A90D-F9D67AE94C76}" destId="{81A6EFFD-C45B-4889-82FC-4D73212B35BD}" srcOrd="2" destOrd="0" parTransId="{11CEFE46-A30A-4E44-A30C-32522AC3BEA4}" sibTransId="{79D0DC8D-D6A0-4CC8-ACBF-6C5D2EB03E0B}"/>
    <dgm:cxn modelId="{D59AF6D3-0E9B-4CD2-8779-23B62BCAA87D}" srcId="{1D908304-13FA-47C8-96AB-E98C867157D0}" destId="{14FDCC9F-FD5D-4FB5-832E-7E6D2A405F8A}" srcOrd="2" destOrd="0" parTransId="{834DA929-0286-491A-A4E6-3056A3F6EC22}" sibTransId="{4F670806-587B-4AF0-B427-BE1666DCDB6C}"/>
    <dgm:cxn modelId="{2DA6BADE-7B7A-41D7-A5BF-AB0B2F2BC475}" srcId="{5FAEF118-B2E5-4A07-A90D-F9D67AE94C76}" destId="{8A02A6F6-807F-4D8B-A45F-D829A1AC6770}" srcOrd="3" destOrd="0" parTransId="{53ADD627-FEF0-449A-AC73-C8C4C3ECE302}" sibTransId="{47842852-D284-477D-B716-2AB914C042EB}"/>
    <dgm:cxn modelId="{272390EA-C0FA-4874-BD38-D43972792044}" type="presOf" srcId="{91F84E01-DE95-486C-91C1-3E34AC8EB18B}" destId="{AC67E363-6A0C-429B-81FD-6B07924F4D99}" srcOrd="0" destOrd="4" presId="urn:microsoft.com/office/officeart/2005/8/layout/StepDownProcess"/>
    <dgm:cxn modelId="{C71EDE42-E8A7-4C55-876C-6EE35893929D}" type="presParOf" srcId="{0D70642A-1EDD-49D8-9143-9EBBA4DF476C}" destId="{C75D53A5-7AD6-4D39-AB97-B48C38DFD9FD}" srcOrd="0" destOrd="0" presId="urn:microsoft.com/office/officeart/2005/8/layout/StepDownProcess"/>
    <dgm:cxn modelId="{94432D89-6CFA-4452-A759-223CC3AB52E0}" type="presParOf" srcId="{C75D53A5-7AD6-4D39-AB97-B48C38DFD9FD}" destId="{8CEE321B-0386-4A0B-A7AE-51B4710198B3}" srcOrd="0" destOrd="0" presId="urn:microsoft.com/office/officeart/2005/8/layout/StepDownProcess"/>
    <dgm:cxn modelId="{E4B8B4C3-DD8D-4468-8633-7A0710287929}" type="presParOf" srcId="{C75D53A5-7AD6-4D39-AB97-B48C38DFD9FD}" destId="{15D0F458-DC81-4FC3-B73C-C79D5EB19FA7}" srcOrd="1" destOrd="0" presId="urn:microsoft.com/office/officeart/2005/8/layout/StepDownProcess"/>
    <dgm:cxn modelId="{47AD52EA-DB2A-4B44-89A2-36B0A189921F}" type="presParOf" srcId="{C75D53A5-7AD6-4D39-AB97-B48C38DFD9FD}" destId="{AC67E363-6A0C-429B-81FD-6B07924F4D99}" srcOrd="2" destOrd="0" presId="urn:microsoft.com/office/officeart/2005/8/layout/StepDownProcess"/>
    <dgm:cxn modelId="{13D2C561-EC26-4963-BA36-97BFEBC008F0}" type="presParOf" srcId="{0D70642A-1EDD-49D8-9143-9EBBA4DF476C}" destId="{8B89E9FA-EFF1-4D03-907E-438B2D7590E2}" srcOrd="1" destOrd="0" presId="urn:microsoft.com/office/officeart/2005/8/layout/StepDownProcess"/>
    <dgm:cxn modelId="{26E99776-495B-48C9-984E-EFAC673FC6D7}" type="presParOf" srcId="{0D70642A-1EDD-49D8-9143-9EBBA4DF476C}" destId="{1622E5D4-58B8-4A72-B49B-E403761753C7}" srcOrd="2" destOrd="0" presId="urn:microsoft.com/office/officeart/2005/8/layout/StepDownProcess"/>
    <dgm:cxn modelId="{4400D36F-11F0-427F-AA99-FEBB466C0A00}" type="presParOf" srcId="{1622E5D4-58B8-4A72-B49B-E403761753C7}" destId="{78CA77CF-2D55-46CD-B030-7A59EECEA0B9}" srcOrd="0" destOrd="0" presId="urn:microsoft.com/office/officeart/2005/8/layout/StepDownProcess"/>
    <dgm:cxn modelId="{06EAD1C6-7288-4959-979B-38A319820F42}" type="presParOf" srcId="{1622E5D4-58B8-4A72-B49B-E403761753C7}" destId="{B5F8B160-74F5-48D1-8EBA-E0D791199101}" srcOrd="1" destOrd="0" presId="urn:microsoft.com/office/officeart/2005/8/layout/StepDownProcess"/>
    <dgm:cxn modelId="{0626EBB8-61CD-48AB-A2C2-F3AFFB527163}" type="presParOf" srcId="{1622E5D4-58B8-4A72-B49B-E403761753C7}" destId="{9E8EFC53-B71C-46A1-8019-AA6109478B21}" srcOrd="2" destOrd="0" presId="urn:microsoft.com/office/officeart/2005/8/layout/StepDownProcess"/>
    <dgm:cxn modelId="{3345A2C8-B7C9-46CB-8B46-D5948FEFA831}" type="presParOf" srcId="{0D70642A-1EDD-49D8-9143-9EBBA4DF476C}" destId="{D3398A12-C12A-459D-959E-6BA752308662}" srcOrd="3" destOrd="0" presId="urn:microsoft.com/office/officeart/2005/8/layout/StepDownProcess"/>
    <dgm:cxn modelId="{D98854E5-0250-4A44-8B83-D708839F1567}" type="presParOf" srcId="{0D70642A-1EDD-49D8-9143-9EBBA4DF476C}" destId="{C276175E-7C5C-4FD1-9925-8190E4332398}" srcOrd="4" destOrd="0" presId="urn:microsoft.com/office/officeart/2005/8/layout/StepDownProcess"/>
    <dgm:cxn modelId="{B7CDC0E9-2C67-4B94-91F1-276301136995}" type="presParOf" srcId="{C276175E-7C5C-4FD1-9925-8190E4332398}" destId="{DC466200-98E6-44DD-9E00-090ED3B16D6F}" srcOrd="0" destOrd="0" presId="urn:microsoft.com/office/officeart/2005/8/layout/StepDownProcess"/>
    <dgm:cxn modelId="{4F001A80-EC02-4544-BFDE-2487502AFE79}" type="presParOf" srcId="{C276175E-7C5C-4FD1-9925-8190E4332398}" destId="{81D504B8-614F-4FE0-BCC5-101AB2DDD42E}" srcOrd="1" destOrd="0" presId="urn:microsoft.com/office/officeart/2005/8/layout/StepDownProcess"/>
    <dgm:cxn modelId="{EC4DB6FF-EC83-4174-984C-21BB18C8E544}" type="presParOf" srcId="{C276175E-7C5C-4FD1-9925-8190E4332398}" destId="{07248B5F-C569-4A87-904E-86526944420D}" srcOrd="2" destOrd="0" presId="urn:microsoft.com/office/officeart/2005/8/layout/StepDownProcess"/>
    <dgm:cxn modelId="{6C08F45D-E113-49E9-9845-E9E57AF19E7B}" type="presParOf" srcId="{0D70642A-1EDD-49D8-9143-9EBBA4DF476C}" destId="{378BBF68-7DA6-4324-A2B7-CD2AF9738467}" srcOrd="5" destOrd="0" presId="urn:microsoft.com/office/officeart/2005/8/layout/StepDownProcess"/>
    <dgm:cxn modelId="{234728C7-DDE2-47A8-A29E-216743F8B804}" type="presParOf" srcId="{0D70642A-1EDD-49D8-9143-9EBBA4DF476C}" destId="{604D9B73-3087-4913-BB0C-FB9848F806D5}" srcOrd="6" destOrd="0" presId="urn:microsoft.com/office/officeart/2005/8/layout/StepDownProcess"/>
    <dgm:cxn modelId="{233A6DD7-8F63-4D45-AD92-8139819642A8}" type="presParOf" srcId="{604D9B73-3087-4913-BB0C-FB9848F806D5}" destId="{48760E48-3B72-4035-84FC-6A9D2E5C21FD}" srcOrd="0" destOrd="0" presId="urn:microsoft.com/office/officeart/2005/8/layout/StepDownProcess"/>
    <dgm:cxn modelId="{846BC8D8-D32F-45EE-B947-D2B7F5A263FC}" type="presParOf" srcId="{604D9B73-3087-4913-BB0C-FB9848F806D5}" destId="{E5B708F8-E846-44FD-AC4D-97DBE6440514}" srcOrd="1" destOrd="0" presId="urn:microsoft.com/office/officeart/2005/8/layout/StepDownProcess"/>
    <dgm:cxn modelId="{6800088C-F7C6-461D-A186-1330E4ED1AE4}" type="presParOf" srcId="{604D9B73-3087-4913-BB0C-FB9848F806D5}" destId="{766C027A-760C-4102-914F-CCFA4A9BFC5A}" srcOrd="2" destOrd="0" presId="urn:microsoft.com/office/officeart/2005/8/layout/StepDownProcess"/>
    <dgm:cxn modelId="{A964231E-802D-4102-9ED8-54EDFC520175}" type="presParOf" srcId="{0D70642A-1EDD-49D8-9143-9EBBA4DF476C}" destId="{01A0580F-4B76-4947-8E38-3F9CC2327FA8}" srcOrd="7" destOrd="0" presId="urn:microsoft.com/office/officeart/2005/8/layout/StepDownProcess"/>
    <dgm:cxn modelId="{88EFA858-FBEF-4C94-8CB3-112ECF16216B}" type="presParOf" srcId="{0D70642A-1EDD-49D8-9143-9EBBA4DF476C}" destId="{2ABEA1B0-7877-4B29-9B63-27B78C39214E}" srcOrd="8" destOrd="0" presId="urn:microsoft.com/office/officeart/2005/8/layout/StepDownProcess"/>
    <dgm:cxn modelId="{6542F1E0-E6E8-4D9B-BB73-236A432CA483}" type="presParOf" srcId="{2ABEA1B0-7877-4B29-9B63-27B78C39214E}" destId="{416333AB-E0DD-40EB-99D2-2A61619605F1}" srcOrd="0" destOrd="0" presId="urn:microsoft.com/office/officeart/2005/8/layout/StepDownProcess"/>
  </dgm:cxnLst>
  <dgm:bg>
    <a:blipFill>
      <a:blip xmlns:r="http://schemas.openxmlformats.org/officeDocument/2006/relationships" r:embed="rId1"/>
      <a:stretch>
        <a:fillRect/>
      </a:stretch>
    </a:blipFill>
    <a:effect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CEE321B-0386-4A0B-A7AE-51B4710198B3}">
      <dsp:nvSpPr>
        <dsp:cNvPr id="0" name=""/>
        <dsp:cNvSpPr/>
      </dsp:nvSpPr>
      <dsp:spPr>
        <a:xfrm rot="5400000">
          <a:off x="554498" y="967012"/>
          <a:ext cx="854832" cy="973196"/>
        </a:xfrm>
        <a:prstGeom prst="bentUpArrow">
          <a:avLst>
            <a:gd name="adj1" fmla="val 32840"/>
            <a:gd name="adj2" fmla="val 25000"/>
            <a:gd name="adj3" fmla="val 35780"/>
          </a:avLst>
        </a:prstGeom>
        <a:gradFill rotWithShape="0">
          <a:gsLst>
            <a:gs pos="0">
              <a:schemeClr val="accent1">
                <a:tint val="50000"/>
                <a:hueOff val="0"/>
                <a:satOff val="0"/>
                <a:lumOff val="0"/>
                <a:alphaOff val="0"/>
                <a:satMod val="103000"/>
                <a:lumMod val="102000"/>
                <a:tint val="94000"/>
              </a:schemeClr>
            </a:gs>
            <a:gs pos="50000">
              <a:schemeClr val="accent1">
                <a:tint val="50000"/>
                <a:hueOff val="0"/>
                <a:satOff val="0"/>
                <a:lumOff val="0"/>
                <a:alphaOff val="0"/>
                <a:satMod val="110000"/>
                <a:lumMod val="100000"/>
                <a:shade val="100000"/>
              </a:schemeClr>
            </a:gs>
            <a:gs pos="100000">
              <a:schemeClr val="accent1">
                <a:tint val="5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88900" h="88900"/>
          <a:bevelB w="88900" h="31750" prst="angle"/>
        </a:sp3d>
      </dsp:spPr>
      <dsp:style>
        <a:lnRef idx="0">
          <a:scrgbClr r="0" g="0" b="0"/>
        </a:lnRef>
        <a:fillRef idx="3">
          <a:scrgbClr r="0" g="0" b="0"/>
        </a:fillRef>
        <a:effectRef idx="2">
          <a:scrgbClr r="0" g="0" b="0"/>
        </a:effectRef>
        <a:fontRef idx="minor"/>
      </dsp:style>
    </dsp:sp>
    <dsp:sp modelId="{15D0F458-DC81-4FC3-B73C-C79D5EB19FA7}">
      <dsp:nvSpPr>
        <dsp:cNvPr id="0" name=""/>
        <dsp:cNvSpPr/>
      </dsp:nvSpPr>
      <dsp:spPr>
        <a:xfrm>
          <a:off x="328019" y="19413"/>
          <a:ext cx="1439034" cy="1007277"/>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ZA" sz="1050" kern="1200"/>
            <a:t>Requester</a:t>
          </a:r>
        </a:p>
      </dsp:txBody>
      <dsp:txXfrm>
        <a:off x="377199" y="68593"/>
        <a:ext cx="1340674" cy="908917"/>
      </dsp:txXfrm>
    </dsp:sp>
    <dsp:sp modelId="{AC67E363-6A0C-429B-81FD-6B07924F4D99}">
      <dsp:nvSpPr>
        <dsp:cNvPr id="0" name=""/>
        <dsp:cNvSpPr/>
      </dsp:nvSpPr>
      <dsp:spPr>
        <a:xfrm>
          <a:off x="1767054" y="115480"/>
          <a:ext cx="1046616" cy="81412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ctr" anchorCtr="0">
          <a:noAutofit/>
        </a:bodyPr>
        <a:lstStyle/>
        <a:p>
          <a:pPr marL="57150" lvl="1" indent="-57150" algn="l" defTabSz="466725">
            <a:lnSpc>
              <a:spcPct val="90000"/>
            </a:lnSpc>
            <a:spcBef>
              <a:spcPct val="0"/>
            </a:spcBef>
            <a:spcAft>
              <a:spcPct val="15000"/>
            </a:spcAft>
            <a:buChar char="•"/>
          </a:pPr>
          <a:r>
            <a:rPr lang="en-ZA" sz="1050" kern="1200"/>
            <a:t>Email</a:t>
          </a:r>
        </a:p>
        <a:p>
          <a:pPr marL="57150" lvl="1" indent="-57150" algn="l" defTabSz="466725">
            <a:lnSpc>
              <a:spcPct val="90000"/>
            </a:lnSpc>
            <a:spcBef>
              <a:spcPct val="0"/>
            </a:spcBef>
            <a:spcAft>
              <a:spcPct val="15000"/>
            </a:spcAft>
            <a:buChar char="•"/>
          </a:pPr>
          <a:r>
            <a:rPr lang="en-ZA" sz="1050" kern="1200"/>
            <a:t>Telephone</a:t>
          </a:r>
        </a:p>
        <a:p>
          <a:pPr marL="57150" lvl="1" indent="-57150" algn="l" defTabSz="466725">
            <a:lnSpc>
              <a:spcPct val="90000"/>
            </a:lnSpc>
            <a:spcBef>
              <a:spcPct val="0"/>
            </a:spcBef>
            <a:spcAft>
              <a:spcPct val="15000"/>
            </a:spcAft>
            <a:buChar char="•"/>
          </a:pPr>
          <a:r>
            <a:rPr lang="en-ZA" sz="1050" kern="1200"/>
            <a:t>Whatsapp</a:t>
          </a:r>
        </a:p>
        <a:p>
          <a:pPr marL="57150" lvl="1" indent="-57150" algn="l" defTabSz="466725">
            <a:lnSpc>
              <a:spcPct val="90000"/>
            </a:lnSpc>
            <a:spcBef>
              <a:spcPct val="0"/>
            </a:spcBef>
            <a:spcAft>
              <a:spcPct val="15000"/>
            </a:spcAft>
            <a:buChar char="•"/>
          </a:pPr>
          <a:r>
            <a:rPr lang="en-ZA" sz="1050" kern="1200"/>
            <a:t>SpreadSheets</a:t>
          </a:r>
        </a:p>
        <a:p>
          <a:pPr marL="57150" lvl="1" indent="-57150" algn="l" defTabSz="466725">
            <a:lnSpc>
              <a:spcPct val="90000"/>
            </a:lnSpc>
            <a:spcBef>
              <a:spcPct val="0"/>
            </a:spcBef>
            <a:spcAft>
              <a:spcPct val="15000"/>
            </a:spcAft>
            <a:buChar char="•"/>
          </a:pPr>
          <a:r>
            <a:rPr lang="en-ZA" sz="1050" kern="1200"/>
            <a:t>Paper files</a:t>
          </a:r>
        </a:p>
      </dsp:txBody>
      <dsp:txXfrm>
        <a:off x="1767054" y="115480"/>
        <a:ext cx="1046616" cy="814126"/>
      </dsp:txXfrm>
    </dsp:sp>
    <dsp:sp modelId="{78CA77CF-2D55-46CD-B030-7A59EECEA0B9}">
      <dsp:nvSpPr>
        <dsp:cNvPr id="0" name=""/>
        <dsp:cNvSpPr/>
      </dsp:nvSpPr>
      <dsp:spPr>
        <a:xfrm rot="5400000">
          <a:off x="1747610" y="2098517"/>
          <a:ext cx="854832" cy="973196"/>
        </a:xfrm>
        <a:prstGeom prst="bentUpArrow">
          <a:avLst>
            <a:gd name="adj1" fmla="val 32840"/>
            <a:gd name="adj2" fmla="val 25000"/>
            <a:gd name="adj3" fmla="val 35780"/>
          </a:avLst>
        </a:prstGeom>
        <a:gradFill rotWithShape="0">
          <a:gsLst>
            <a:gs pos="0">
              <a:schemeClr val="accent1">
                <a:tint val="50000"/>
                <a:hueOff val="0"/>
                <a:satOff val="0"/>
                <a:lumOff val="0"/>
                <a:alphaOff val="0"/>
                <a:satMod val="103000"/>
                <a:lumMod val="102000"/>
                <a:tint val="94000"/>
              </a:schemeClr>
            </a:gs>
            <a:gs pos="50000">
              <a:schemeClr val="accent1">
                <a:tint val="50000"/>
                <a:hueOff val="0"/>
                <a:satOff val="0"/>
                <a:lumOff val="0"/>
                <a:alphaOff val="0"/>
                <a:satMod val="110000"/>
                <a:lumMod val="100000"/>
                <a:shade val="100000"/>
              </a:schemeClr>
            </a:gs>
            <a:gs pos="100000">
              <a:schemeClr val="accent1">
                <a:tint val="5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88900" h="88900"/>
          <a:bevelB w="88900" h="31750" prst="angle"/>
        </a:sp3d>
      </dsp:spPr>
      <dsp:style>
        <a:lnRef idx="0">
          <a:scrgbClr r="0" g="0" b="0"/>
        </a:lnRef>
        <a:fillRef idx="3">
          <a:scrgbClr r="0" g="0" b="0"/>
        </a:fillRef>
        <a:effectRef idx="2">
          <a:scrgbClr r="0" g="0" b="0"/>
        </a:effectRef>
        <a:fontRef idx="minor"/>
      </dsp:style>
    </dsp:sp>
    <dsp:sp modelId="{B5F8B160-74F5-48D1-8EBA-E0D791199101}">
      <dsp:nvSpPr>
        <dsp:cNvPr id="0" name=""/>
        <dsp:cNvSpPr/>
      </dsp:nvSpPr>
      <dsp:spPr>
        <a:xfrm>
          <a:off x="1521132" y="1150918"/>
          <a:ext cx="1439034" cy="1007277"/>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ZA" sz="1050" kern="1200"/>
            <a:t>Fragmented Handling</a:t>
          </a:r>
        </a:p>
      </dsp:txBody>
      <dsp:txXfrm>
        <a:off x="1570312" y="1200098"/>
        <a:ext cx="1340674" cy="908917"/>
      </dsp:txXfrm>
    </dsp:sp>
    <dsp:sp modelId="{9E8EFC53-B71C-46A1-8019-AA6109478B21}">
      <dsp:nvSpPr>
        <dsp:cNvPr id="0" name=""/>
        <dsp:cNvSpPr/>
      </dsp:nvSpPr>
      <dsp:spPr>
        <a:xfrm>
          <a:off x="2960167" y="1246985"/>
          <a:ext cx="1046616" cy="814126"/>
        </a:xfrm>
        <a:prstGeom prst="rect">
          <a:avLst/>
        </a:prstGeom>
        <a:noFill/>
        <a:ln>
          <a:noFill/>
        </a:ln>
        <a:effectLst/>
      </dsp:spPr>
      <dsp:style>
        <a:lnRef idx="0">
          <a:scrgbClr r="0" g="0" b="0"/>
        </a:lnRef>
        <a:fillRef idx="0">
          <a:scrgbClr r="0" g="0" b="0"/>
        </a:fillRef>
        <a:effectRef idx="0">
          <a:scrgbClr r="0" g="0" b="0"/>
        </a:effectRef>
        <a:fontRef idx="minor"/>
      </dsp:style>
    </dsp:sp>
    <dsp:sp modelId="{DC466200-98E6-44DD-9E00-090ED3B16D6F}">
      <dsp:nvSpPr>
        <dsp:cNvPr id="0" name=""/>
        <dsp:cNvSpPr/>
      </dsp:nvSpPr>
      <dsp:spPr>
        <a:xfrm rot="5400000">
          <a:off x="2940723" y="3230022"/>
          <a:ext cx="854832" cy="973196"/>
        </a:xfrm>
        <a:prstGeom prst="bentUpArrow">
          <a:avLst>
            <a:gd name="adj1" fmla="val 32840"/>
            <a:gd name="adj2" fmla="val 25000"/>
            <a:gd name="adj3" fmla="val 35780"/>
          </a:avLst>
        </a:prstGeom>
        <a:gradFill rotWithShape="0">
          <a:gsLst>
            <a:gs pos="0">
              <a:schemeClr val="accent1">
                <a:tint val="50000"/>
                <a:hueOff val="0"/>
                <a:satOff val="0"/>
                <a:lumOff val="0"/>
                <a:alphaOff val="0"/>
                <a:satMod val="103000"/>
                <a:lumMod val="102000"/>
                <a:tint val="94000"/>
              </a:schemeClr>
            </a:gs>
            <a:gs pos="50000">
              <a:schemeClr val="accent1">
                <a:tint val="50000"/>
                <a:hueOff val="0"/>
                <a:satOff val="0"/>
                <a:lumOff val="0"/>
                <a:alphaOff val="0"/>
                <a:satMod val="110000"/>
                <a:lumMod val="100000"/>
                <a:shade val="100000"/>
              </a:schemeClr>
            </a:gs>
            <a:gs pos="100000">
              <a:schemeClr val="accent1">
                <a:tint val="5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88900" h="88900"/>
          <a:bevelB w="88900" h="31750" prst="angle"/>
        </a:sp3d>
      </dsp:spPr>
      <dsp:style>
        <a:lnRef idx="0">
          <a:scrgbClr r="0" g="0" b="0"/>
        </a:lnRef>
        <a:fillRef idx="3">
          <a:scrgbClr r="0" g="0" b="0"/>
        </a:fillRef>
        <a:effectRef idx="2">
          <a:scrgbClr r="0" g="0" b="0"/>
        </a:effectRef>
        <a:fontRef idx="minor"/>
      </dsp:style>
    </dsp:sp>
    <dsp:sp modelId="{81D504B8-614F-4FE0-BCC5-101AB2DDD42E}">
      <dsp:nvSpPr>
        <dsp:cNvPr id="0" name=""/>
        <dsp:cNvSpPr/>
      </dsp:nvSpPr>
      <dsp:spPr>
        <a:xfrm>
          <a:off x="2714245" y="2282423"/>
          <a:ext cx="1439034" cy="1007277"/>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ZA" sz="1050" kern="1200"/>
            <a:t>Duplicate/delayed/missed requests</a:t>
          </a:r>
        </a:p>
      </dsp:txBody>
      <dsp:txXfrm>
        <a:off x="2763425" y="2331603"/>
        <a:ext cx="1340674" cy="908917"/>
      </dsp:txXfrm>
    </dsp:sp>
    <dsp:sp modelId="{07248B5F-C569-4A87-904E-86526944420D}">
      <dsp:nvSpPr>
        <dsp:cNvPr id="0" name=""/>
        <dsp:cNvSpPr/>
      </dsp:nvSpPr>
      <dsp:spPr>
        <a:xfrm>
          <a:off x="4153279" y="2378490"/>
          <a:ext cx="1046616" cy="814126"/>
        </a:xfrm>
        <a:prstGeom prst="rect">
          <a:avLst/>
        </a:prstGeom>
        <a:noFill/>
        <a:ln>
          <a:noFill/>
        </a:ln>
        <a:effectLst/>
      </dsp:spPr>
      <dsp:style>
        <a:lnRef idx="0">
          <a:scrgbClr r="0" g="0" b="0"/>
        </a:lnRef>
        <a:fillRef idx="0">
          <a:scrgbClr r="0" g="0" b="0"/>
        </a:fillRef>
        <a:effectRef idx="0">
          <a:scrgbClr r="0" g="0" b="0"/>
        </a:effectRef>
        <a:fontRef idx="minor"/>
      </dsp:style>
    </dsp:sp>
    <dsp:sp modelId="{48760E48-3B72-4035-84FC-6A9D2E5C21FD}">
      <dsp:nvSpPr>
        <dsp:cNvPr id="0" name=""/>
        <dsp:cNvSpPr/>
      </dsp:nvSpPr>
      <dsp:spPr>
        <a:xfrm rot="5400000">
          <a:off x="4133836" y="4361527"/>
          <a:ext cx="854832" cy="973196"/>
        </a:xfrm>
        <a:prstGeom prst="bentUpArrow">
          <a:avLst>
            <a:gd name="adj1" fmla="val 32840"/>
            <a:gd name="adj2" fmla="val 25000"/>
            <a:gd name="adj3" fmla="val 35780"/>
          </a:avLst>
        </a:prstGeom>
        <a:gradFill rotWithShape="0">
          <a:gsLst>
            <a:gs pos="0">
              <a:schemeClr val="accent1">
                <a:tint val="50000"/>
                <a:hueOff val="0"/>
                <a:satOff val="0"/>
                <a:lumOff val="0"/>
                <a:alphaOff val="0"/>
                <a:satMod val="103000"/>
                <a:lumMod val="102000"/>
                <a:tint val="94000"/>
              </a:schemeClr>
            </a:gs>
            <a:gs pos="50000">
              <a:schemeClr val="accent1">
                <a:tint val="50000"/>
                <a:hueOff val="0"/>
                <a:satOff val="0"/>
                <a:lumOff val="0"/>
                <a:alphaOff val="0"/>
                <a:satMod val="110000"/>
                <a:lumMod val="100000"/>
                <a:shade val="100000"/>
              </a:schemeClr>
            </a:gs>
            <a:gs pos="100000">
              <a:schemeClr val="accent1">
                <a:tint val="5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88900" h="88900"/>
          <a:bevelB w="88900" h="31750" prst="angle"/>
        </a:sp3d>
      </dsp:spPr>
      <dsp:style>
        <a:lnRef idx="0">
          <a:scrgbClr r="0" g="0" b="0"/>
        </a:lnRef>
        <a:fillRef idx="3">
          <a:scrgbClr r="0" g="0" b="0"/>
        </a:fillRef>
        <a:effectRef idx="2">
          <a:scrgbClr r="0" g="0" b="0"/>
        </a:effectRef>
        <a:fontRef idx="minor"/>
      </dsp:style>
    </dsp:sp>
    <dsp:sp modelId="{E5B708F8-E846-44FD-AC4D-97DBE6440514}">
      <dsp:nvSpPr>
        <dsp:cNvPr id="0" name=""/>
        <dsp:cNvSpPr/>
      </dsp:nvSpPr>
      <dsp:spPr>
        <a:xfrm>
          <a:off x="3907357" y="3413928"/>
          <a:ext cx="1439034" cy="1007277"/>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ZA" sz="1050" kern="1200"/>
            <a:t>Poor Tracking &amp; accountability</a:t>
          </a:r>
        </a:p>
      </dsp:txBody>
      <dsp:txXfrm>
        <a:off x="3956537" y="3463108"/>
        <a:ext cx="1340674" cy="908917"/>
      </dsp:txXfrm>
    </dsp:sp>
    <dsp:sp modelId="{766C027A-760C-4102-914F-CCFA4A9BFC5A}">
      <dsp:nvSpPr>
        <dsp:cNvPr id="0" name=""/>
        <dsp:cNvSpPr/>
      </dsp:nvSpPr>
      <dsp:spPr>
        <a:xfrm>
          <a:off x="5346392" y="3509995"/>
          <a:ext cx="1046616" cy="814126"/>
        </a:xfrm>
        <a:prstGeom prst="rect">
          <a:avLst/>
        </a:prstGeom>
        <a:noFill/>
        <a:ln>
          <a:noFill/>
        </a:ln>
        <a:effectLst/>
      </dsp:spPr>
      <dsp:style>
        <a:lnRef idx="0">
          <a:scrgbClr r="0" g="0" b="0"/>
        </a:lnRef>
        <a:fillRef idx="0">
          <a:scrgbClr r="0" g="0" b="0"/>
        </a:fillRef>
        <a:effectRef idx="0">
          <a:scrgbClr r="0" g="0" b="0"/>
        </a:effectRef>
        <a:fontRef idx="minor"/>
      </dsp:style>
    </dsp:sp>
    <dsp:sp modelId="{416333AB-E0DD-40EB-99D2-2A61619605F1}">
      <dsp:nvSpPr>
        <dsp:cNvPr id="0" name=""/>
        <dsp:cNvSpPr/>
      </dsp:nvSpPr>
      <dsp:spPr>
        <a:xfrm>
          <a:off x="5100470" y="4545434"/>
          <a:ext cx="1439034" cy="1007277"/>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ZA" sz="1050" kern="1200"/>
            <a:t>Inconsistent management reporting</a:t>
          </a:r>
        </a:p>
      </dsp:txBody>
      <dsp:txXfrm>
        <a:off x="5149650" y="4594614"/>
        <a:ext cx="1340674" cy="908917"/>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0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1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ltNode1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2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Met26</b:Tag>
    <b:SourceType>DocumentFromInternetSite</b:SourceType>
    <b:Guid>{A68B4C18-B1C8-4C0E-B352-17EC641786D4}</b:Guid>
    <b:Author>
      <b:Author>
        <b:Corporate>Meta</b:Corporate>
      </b:Author>
    </b:Author>
    <b:Title>WhatsApp Business Platform</b:Title>
    <b:Year>2026</b:Year>
    <b:URL>https://developers.facebook.com/documentation/business-messaging/whatsapp/pricing/non-template-messages</b:URL>
    <b:Month>September</b:Month>
    <b:Day>28</b:Day>
    <b:RefOrder>1</b:RefOrder>
  </b:Source>
  <b:Source>
    <b:Tag>Rep13</b:Tag>
    <b:SourceType>DocumentFromInternetSite</b:SourceType>
    <b:Guid>{AF5B8339-5777-4293-AEB3-33EEBFA92911}</b:Guid>
    <b:Author>
      <b:Author>
        <b:Corporate>Republic of South Africa</b:Corporate>
      </b:Author>
    </b:Author>
    <b:Title>popia</b:Title>
    <b:Year>2013</b:Year>
    <b:URL>https://popia.co.za</b:URL>
    <b:RefOrder>2</b:RefOrder>
  </b:Source>
  <b:Source>
    <b:Tag>ISO231</b:Tag>
    <b:SourceType>Book</b:SourceType>
    <b:Guid>{3C9901F3-DF74-459E-A396-83904E2CEB34}</b:Guid>
    <b:Author>
      <b:Author>
        <b:Corporate>ISO/IEC</b:Corporate>
      </b:Author>
    </b:Author>
    <b:Title>Software engineering Systems and software Quality Requirements and Evaluation (SQuaRE) — Quality model for AI systems</b:Title>
    <b:Year>2023</b:Year>
    <b:URL>https://cdn.standards.iteh.ai/samples/80655/168addf09e0a4d8181b9172dc7404fab/ISO-IEC-25059-2023.pdf</b:URL>
    <b:RefOrder>3</b:RefOrder>
  </b:Source>
</b:Sources>
</file>

<file path=customXml/itemProps1.xml><?xml version="1.0" encoding="utf-8"?>
<ds:datastoreItem xmlns:ds="http://schemas.openxmlformats.org/officeDocument/2006/customXml" ds:itemID="{D267EBD4-0760-4910-9820-019852A5A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93</Pages>
  <Words>15762</Words>
  <Characters>89845</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Civicconnect</vt:lpstr>
    </vt:vector>
  </TitlesOfParts>
  <Company/>
  <LinksUpToDate>false</LinksUpToDate>
  <CharactersWithSpaces>105397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dc:title>
  <dc:subject>Project Engineering Document</dc:subject>
  <dc:creator>Jason Crous</dc:creator>
  <cp:keywords/>
  <dc:description/>
  <cp:lastModifiedBy>Hermanus Jacobus Bantjes</cp:lastModifiedBy>
  <cp:revision>4</cp:revision>
  <dcterms:created xsi:type="dcterms:W3CDTF">2026-09-30T20:07:00Z</dcterms:created>
  <dcterms:modified xsi:type="dcterms:W3CDTF">2026-09-30T20:26:00Z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de997a8c-a000-41f2-8058-8aa3312262ea</vt:lpwstr>
  </property>
</Properties>
</file>