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6.2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Weatherford</w:t>
      </w:r>
    </w:p>
    <w:p>
      <w:pPr>
        <w:pStyle w:val="Date"/>
      </w:pPr>
      <w:r>
        <w:t xml:space="preserve">10/5/2021</w:t>
      </w:r>
    </w:p>
    <w:bookmarkStart w:id="28" w:name="markdown-basics"/>
    <w:p>
      <w:pPr>
        <w:pStyle w:val="Heading3"/>
      </w:pPr>
      <w:r>
        <w:t xml:space="preserve">Markdown Basics</w:t>
      </w:r>
    </w:p>
    <w:bookmarkStart w:id="20" w:name="favorite-foods"/>
    <w:p>
      <w:pPr>
        <w:pStyle w:val="Heading4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Brisket</w:t>
      </w:r>
    </w:p>
    <w:p>
      <w:pPr>
        <w:numPr>
          <w:ilvl w:val="0"/>
          <w:numId w:val="1001"/>
        </w:numPr>
        <w:pStyle w:val="Compact"/>
      </w:pPr>
      <w:r>
        <w:t xml:space="preserve">Wings</w:t>
      </w:r>
    </w:p>
    <w:bookmarkEnd w:id="20"/>
    <w:bookmarkStart w:id="22" w:name="images"/>
    <w:p>
      <w:pPr>
        <w:pStyle w:val="Heading4"/>
      </w:pPr>
      <w:r>
        <w:t xml:space="preserve">Images</w:t>
      </w:r>
    </w:p>
    <w:p>
      <w:pPr>
        <w:pStyle w:val="CaptionedFigure"/>
      </w:pPr>
      <w:r>
        <w:drawing>
          <wp:inline>
            <wp:extent cx="4762500" cy="523875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patwea/OneDrive%20-%20Bellevue%20University/BU/DSC%20520%20-%20Statistics%20for%20Data%20Science/Patrick.Weatherford-DSC520/dsc520-clone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r>
        <w:br w:type="page"/>
      </w:r>
    </w:p>
    <w:bookmarkEnd w:id="22"/>
    <w:bookmarkStart w:id="23" w:name="add-a-quote"/>
    <w:p>
      <w:pPr>
        <w:pStyle w:val="Heading4"/>
      </w:pPr>
      <w:r>
        <w:t xml:space="preserve">Add a Quote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I’m a great believer in luck, and I find the harder I work, the more of it I have.</w:t>
      </w:r>
      <w:r>
        <w:rPr>
          <w:iCs/>
          <w:i/>
        </w:rPr>
        <w:t xml:space="preserve">”</w:t>
      </w:r>
    </w:p>
    <w:bookmarkEnd w:id="23"/>
    <w:bookmarkStart w:id="24" w:name="add-an-equation"/>
    <w:p>
      <w:pPr>
        <w:pStyle w:val="Heading4"/>
      </w:pPr>
      <w:r>
        <w:t xml:space="preserve">Add an Equation</w:t>
      </w:r>
    </w:p>
    <w:p>
      <w:pPr>
        <w:pStyle w:val="FirstParagraph"/>
      </w:pPr>
      <w:r>
        <w:rPr>
          <w:bCs/>
          <w:b/>
        </w:rPr>
        <w:t xml:space="preserve">Sample Standard Deviation</w:t>
      </w:r>
      <w:r>
        <w:t xml:space="preserve">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rPr>
                    <m:sty m:val="p"/>
                  </m:rPr>
                  <m:t>∑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bookmarkEnd w:id="24"/>
    <w:bookmarkStart w:id="26" w:name="add-a-footnote"/>
    <w:p>
      <w:pPr>
        <w:pStyle w:val="Heading4"/>
      </w:pPr>
      <w:r>
        <w:t xml:space="preserve">Add a Footnote</w:t>
      </w:r>
    </w:p>
    <w:p>
      <w:pPr>
        <w:pStyle w:val="FirstParagraph"/>
      </w:pPr>
      <w:r>
        <w:t xml:space="preserve">Blah blah blah.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4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 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 (Field et al.2012)</w:t>
      </w:r>
    </w:p>
    <w:bookmarkEnd w:id="27"/>
    <w:bookmarkEnd w:id="28"/>
    <w:bookmarkStart w:id="33" w:name="inline-code"/>
    <w:p>
      <w:pPr>
        <w:pStyle w:val="Heading3"/>
      </w:pPr>
      <w:r>
        <w:t xml:space="preserve">Inline Code</w:t>
      </w:r>
    </w:p>
    <w:bookmarkStart w:id="30" w:name="ny-times-covid-19-data"/>
    <w:p>
      <w:pPr>
        <w:pStyle w:val="Heading4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6.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br/>
      </w:r>
    </w:p>
    <w:bookmarkEnd w:id="30"/>
    <w:bookmarkStart w:id="32" w:name="r4ds-height-vs-earnings"/>
    <w:p>
      <w:pPr>
        <w:pStyle w:val="Heading4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6.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3"/>
      </w:pPr>
      <w:r>
        <w:t xml:space="preserve">Tables</w:t>
      </w:r>
    </w:p>
    <w:bookmarkStart w:id="34" w:name="knitr-table-with-kable"/>
    <w:p>
      <w:pPr>
        <w:pStyle w:val="Heading4"/>
      </w:pPr>
      <w:r>
        <w:t xml:space="preserve">Knitr Table with Kable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r>
        <w:br w:type="page"/>
      </w:r>
    </w:p>
    <w:bookmarkEnd w:id="34"/>
    <w:bookmarkStart w:id="35" w:name="pandoc-table"/>
    <w:p>
      <w:pPr>
        <w:pStyle w:val="Heading4"/>
      </w:pPr>
      <w:r>
        <w:t xml:space="preserve">Pandoc Table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r>
        <w:br w:type="page"/>
      </w:r>
    </w:p>
    <w:bookmarkEnd w:id="35"/>
    <w:bookmarkEnd w:id="36"/>
    <w:bookmarkStart w:id="42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t xml:space="preserve">Lander (2014)</w:t>
      </w:r>
    </w:p>
    <w:p>
      <w:pPr>
        <w:pStyle w:val="BodyText"/>
      </w:pPr>
      <w:r>
        <w:t xml:space="preserve">Field, Miles, and Field (2012)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 w:rsidR="00382572" w:rsidSect="00E15D2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about blah blah blah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0640A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25045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2C4006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1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15D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B718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3C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F497A" w:themeColor="accent4" w:themeShade="BF"/>
      <w:sz w:val="36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063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FC000"/>
      <w:sz w:val="3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15D2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403152" w:themeColor="accent4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6.2</dc:title>
  <dc:creator>Patrick Weatherford</dc:creator>
  <cp:keywords/>
  <dcterms:created xsi:type="dcterms:W3CDTF">2021-10-06T05:37:14Z</dcterms:created>
  <dcterms:modified xsi:type="dcterms:W3CDTF">2021-10-06T05:37:14Z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10/5/2021</vt:lpwstr>
  </property>
  <property fmtid="{D5CDD505-2E9C-101B-9397-08002B2CF9AE}" pid="4" name="geometry">
    <vt:lpwstr>margin=.5in</vt:lpwstr>
  </property>
  <property fmtid="{D5CDD505-2E9C-101B-9397-08002B2CF9AE}" pid="5" name="output">
    <vt:lpwstr/>
  </property>
</Properties>
</file>