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56957" w14:textId="1611992E" w:rsidR="00282FA7" w:rsidRDefault="002A7016" w:rsidP="002A7016">
      <w:pPr>
        <w:pStyle w:val="Heading1"/>
      </w:pPr>
      <w:r>
        <w:t>Initial Posts</w:t>
      </w:r>
    </w:p>
    <w:tbl>
      <w:tblPr>
        <w:tblStyle w:val="TableGrid"/>
        <w:tblW w:w="0" w:type="auto"/>
        <w:tblLook w:val="04A0" w:firstRow="1" w:lastRow="0" w:firstColumn="1" w:lastColumn="0" w:noHBand="0" w:noVBand="1"/>
      </w:tblPr>
      <w:tblGrid>
        <w:gridCol w:w="9350"/>
      </w:tblGrid>
      <w:tr w:rsidR="002A7016" w14:paraId="21519D9D" w14:textId="77777777" w:rsidTr="002A7016">
        <w:tc>
          <w:tcPr>
            <w:tcW w:w="9350" w:type="dxa"/>
          </w:tcPr>
          <w:p w14:paraId="5D454761" w14:textId="76121E28" w:rsidR="00025308" w:rsidRPr="00FA2FEC" w:rsidRDefault="00FA2FEC" w:rsidP="00785848">
            <w:pPr>
              <w:rPr>
                <w:b/>
                <w:bCs/>
              </w:rPr>
            </w:pPr>
            <w:r>
              <w:rPr>
                <w:b/>
                <w:bCs/>
              </w:rPr>
              <w:t>What is Survival Analysis?</w:t>
            </w:r>
          </w:p>
          <w:p w14:paraId="7B3C2ECC" w14:textId="77777777" w:rsidR="00FA2FEC" w:rsidRPr="00FA2FEC" w:rsidRDefault="00FA2FEC" w:rsidP="00FA2FEC">
            <w:pPr>
              <w:rPr>
                <w:rFonts w:ascii="Times New Roman" w:eastAsia="Times New Roman" w:hAnsi="Times New Roman" w:cs="Times New Roman"/>
                <w:sz w:val="24"/>
                <w:szCs w:val="24"/>
              </w:rPr>
            </w:pPr>
            <w:r w:rsidRPr="00FA2FEC">
              <w:rPr>
                <w:rFonts w:ascii="Times New Roman" w:eastAsia="Times New Roman" w:hAnsi="Times New Roman" w:cs="Times New Roman"/>
                <w:sz w:val="24"/>
                <w:szCs w:val="24"/>
              </w:rPr>
              <w:t xml:space="preserve">Given a specific </w:t>
            </w:r>
            <w:r w:rsidRPr="00FA2FEC">
              <w:rPr>
                <w:rFonts w:ascii="Times New Roman" w:eastAsia="Times New Roman" w:hAnsi="Times New Roman" w:cs="Times New Roman"/>
                <w:sz w:val="24"/>
                <w:szCs w:val="24"/>
                <w:u w:val="single"/>
              </w:rPr>
              <w:t>start</w:t>
            </w:r>
            <w:r w:rsidRPr="00FA2FEC">
              <w:rPr>
                <w:rFonts w:ascii="Times New Roman" w:eastAsia="Times New Roman" w:hAnsi="Times New Roman" w:cs="Times New Roman"/>
                <w:sz w:val="24"/>
                <w:szCs w:val="24"/>
              </w:rPr>
              <w:t xml:space="preserve"> event and </w:t>
            </w:r>
            <w:r w:rsidRPr="00FA2FEC">
              <w:rPr>
                <w:rFonts w:ascii="Times New Roman" w:eastAsia="Times New Roman" w:hAnsi="Times New Roman" w:cs="Times New Roman"/>
                <w:sz w:val="24"/>
                <w:szCs w:val="24"/>
                <w:u w:val="single"/>
              </w:rPr>
              <w:t>end</w:t>
            </w:r>
            <w:r w:rsidRPr="00FA2FEC">
              <w:rPr>
                <w:rFonts w:ascii="Times New Roman" w:eastAsia="Times New Roman" w:hAnsi="Times New Roman" w:cs="Times New Roman"/>
                <w:sz w:val="24"/>
                <w:szCs w:val="24"/>
              </w:rPr>
              <w:t xml:space="preserve"> event, survival analysis aims to gain insight on the probability that a specific time interval might occur </w:t>
            </w:r>
            <w:r w:rsidRPr="00FA2FEC">
              <w:rPr>
                <w:rFonts w:ascii="Times New Roman" w:eastAsia="Times New Roman" w:hAnsi="Times New Roman" w:cs="Times New Roman"/>
                <w:sz w:val="24"/>
                <w:szCs w:val="24"/>
                <w:u w:val="single"/>
              </w:rPr>
              <w:t>after</w:t>
            </w:r>
            <w:r w:rsidRPr="00FA2FEC">
              <w:rPr>
                <w:rFonts w:ascii="Times New Roman" w:eastAsia="Times New Roman" w:hAnsi="Times New Roman" w:cs="Times New Roman"/>
                <w:sz w:val="24"/>
                <w:szCs w:val="24"/>
              </w:rPr>
              <w:t xml:space="preserve"> a specified time. Although a lot of survival analysis deals with scenarios where the end date is death, destruction, or degradation, this is not a requirement for survival analysis.</w:t>
            </w:r>
          </w:p>
          <w:p w14:paraId="4EDC4B15" w14:textId="77777777" w:rsidR="00FA2FEC" w:rsidRPr="00FA2FEC" w:rsidRDefault="00FA2FEC" w:rsidP="00FA2FEC">
            <w:pPr>
              <w:rPr>
                <w:rFonts w:ascii="Times New Roman" w:eastAsia="Times New Roman" w:hAnsi="Times New Roman" w:cs="Times New Roman"/>
                <w:sz w:val="24"/>
                <w:szCs w:val="24"/>
              </w:rPr>
            </w:pPr>
          </w:p>
          <w:p w14:paraId="743951F2" w14:textId="77777777" w:rsidR="00FA2FEC" w:rsidRPr="00FA2FEC" w:rsidRDefault="00FA2FEC" w:rsidP="00FA2FEC">
            <w:pPr>
              <w:rPr>
                <w:rFonts w:ascii="Times New Roman" w:eastAsia="Times New Roman" w:hAnsi="Times New Roman" w:cs="Times New Roman"/>
                <w:sz w:val="24"/>
                <w:szCs w:val="24"/>
              </w:rPr>
            </w:pPr>
            <w:r w:rsidRPr="00FA2FEC">
              <w:rPr>
                <w:rFonts w:ascii="Times New Roman" w:eastAsia="Times New Roman" w:hAnsi="Times New Roman" w:cs="Times New Roman"/>
                <w:sz w:val="24"/>
                <w:szCs w:val="24"/>
                <w:u w:val="single"/>
              </w:rPr>
              <w:t>Example survival analysis</w:t>
            </w:r>
            <w:r w:rsidRPr="00FA2FEC">
              <w:rPr>
                <w:rFonts w:ascii="Times New Roman" w:eastAsia="Times New Roman" w:hAnsi="Times New Roman" w:cs="Times New Roman"/>
                <w:sz w:val="24"/>
                <w:szCs w:val="24"/>
              </w:rPr>
              <w:t xml:space="preserve">: Length of time before a patient is re-admitted after they have been discharged from a hospital. </w:t>
            </w:r>
          </w:p>
          <w:p w14:paraId="5609B1A4" w14:textId="77777777" w:rsidR="00FA2FEC" w:rsidRPr="00FA2FEC" w:rsidRDefault="00FA2FEC" w:rsidP="00FA2FEC">
            <w:pPr>
              <w:numPr>
                <w:ilvl w:val="0"/>
                <w:numId w:val="4"/>
              </w:numPr>
              <w:spacing w:before="100" w:beforeAutospacing="1" w:after="100" w:afterAutospacing="1"/>
              <w:rPr>
                <w:rFonts w:ascii="Times New Roman" w:eastAsia="Times New Roman" w:hAnsi="Times New Roman" w:cs="Times New Roman"/>
                <w:sz w:val="24"/>
                <w:szCs w:val="24"/>
              </w:rPr>
            </w:pPr>
            <w:r w:rsidRPr="00FA2FEC">
              <w:rPr>
                <w:rFonts w:ascii="Times New Roman" w:eastAsia="Times New Roman" w:hAnsi="Times New Roman" w:cs="Times New Roman"/>
                <w:sz w:val="24"/>
                <w:szCs w:val="24"/>
              </w:rPr>
              <w:t>Start event: Patient discharged from hospital.</w:t>
            </w:r>
          </w:p>
          <w:p w14:paraId="4CF0BCD0" w14:textId="77777777" w:rsidR="00FA2FEC" w:rsidRPr="00FA2FEC" w:rsidRDefault="00FA2FEC" w:rsidP="00FA2FEC">
            <w:pPr>
              <w:numPr>
                <w:ilvl w:val="0"/>
                <w:numId w:val="4"/>
              </w:numPr>
              <w:spacing w:before="100" w:beforeAutospacing="1" w:after="100" w:afterAutospacing="1"/>
              <w:rPr>
                <w:rFonts w:ascii="Times New Roman" w:eastAsia="Times New Roman" w:hAnsi="Times New Roman" w:cs="Times New Roman"/>
                <w:sz w:val="24"/>
                <w:szCs w:val="24"/>
              </w:rPr>
            </w:pPr>
            <w:r w:rsidRPr="00FA2FEC">
              <w:rPr>
                <w:rFonts w:ascii="Times New Roman" w:eastAsia="Times New Roman" w:hAnsi="Times New Roman" w:cs="Times New Roman"/>
                <w:sz w:val="24"/>
                <w:szCs w:val="24"/>
              </w:rPr>
              <w:t>End event: Patient comes back to the hospital and is re-admitted.</w:t>
            </w:r>
          </w:p>
          <w:p w14:paraId="4A886867" w14:textId="77777777" w:rsidR="00FA2FEC" w:rsidRPr="00FA2FEC" w:rsidRDefault="00FA2FEC" w:rsidP="00FA2FEC">
            <w:pPr>
              <w:rPr>
                <w:rFonts w:ascii="Times New Roman" w:eastAsia="Times New Roman" w:hAnsi="Times New Roman" w:cs="Times New Roman"/>
                <w:sz w:val="24"/>
                <w:szCs w:val="24"/>
              </w:rPr>
            </w:pPr>
            <w:r w:rsidRPr="00FA2FEC">
              <w:rPr>
                <w:rFonts w:ascii="Times New Roman" w:eastAsia="Times New Roman" w:hAnsi="Times New Roman" w:cs="Times New Roman"/>
                <w:sz w:val="24"/>
                <w:szCs w:val="24"/>
              </w:rPr>
              <w:t xml:space="preserve">For our analysis, we would be interested in the probability that a patient is re-admitted after &lt;x&gt; days (t). The end date has nothing to do with the patient dying but in my </w:t>
            </w:r>
            <w:proofErr w:type="gramStart"/>
            <w:r w:rsidRPr="00FA2FEC">
              <w:rPr>
                <w:rFonts w:ascii="Times New Roman" w:eastAsia="Times New Roman" w:hAnsi="Times New Roman" w:cs="Times New Roman"/>
                <w:sz w:val="24"/>
                <w:szCs w:val="24"/>
              </w:rPr>
              <w:t>head</w:t>
            </w:r>
            <w:proofErr w:type="gramEnd"/>
            <w:r w:rsidRPr="00FA2FEC">
              <w:rPr>
                <w:rFonts w:ascii="Times New Roman" w:eastAsia="Times New Roman" w:hAnsi="Times New Roman" w:cs="Times New Roman"/>
                <w:sz w:val="24"/>
                <w:szCs w:val="24"/>
              </w:rPr>
              <w:t xml:space="preserve"> I still try to associate the end date with survival which, if you think about it, is always time. For each observation, how much time survived between the start &amp; end events? In the scenario above, I in my head I think about it as, "how much time survives between hospital discharge and the next hospital readmission?</w:t>
            </w:r>
          </w:p>
          <w:p w14:paraId="1BF501C5" w14:textId="696831A4" w:rsidR="00FA2FEC" w:rsidRDefault="00FA2FEC" w:rsidP="00785848"/>
        </w:tc>
      </w:tr>
      <w:tr w:rsidR="00094FB3" w14:paraId="20BB3235" w14:textId="77777777" w:rsidTr="002A7016">
        <w:tc>
          <w:tcPr>
            <w:tcW w:w="9350" w:type="dxa"/>
          </w:tcPr>
          <w:p w14:paraId="622785E2" w14:textId="6D43A4B5" w:rsidR="00094FB3" w:rsidRPr="00606A00" w:rsidRDefault="00606A00" w:rsidP="00785848">
            <w:pPr>
              <w:rPr>
                <w:b/>
                <w:bCs/>
              </w:rPr>
            </w:pPr>
            <w:r>
              <w:rPr>
                <w:b/>
                <w:bCs/>
              </w:rPr>
              <w:t xml:space="preserve">What is a Survival </w:t>
            </w:r>
            <w:proofErr w:type="gramStart"/>
            <w:r>
              <w:rPr>
                <w:b/>
                <w:bCs/>
              </w:rPr>
              <w:t>Curve</w:t>
            </w:r>
            <w:proofErr w:type="gramEnd"/>
          </w:p>
          <w:p w14:paraId="68F3311B" w14:textId="77777777" w:rsidR="00606A00" w:rsidRPr="00606A00" w:rsidRDefault="00606A00" w:rsidP="00606A00">
            <w:pPr>
              <w:rPr>
                <w:rFonts w:ascii="Segoe UI" w:eastAsia="Times New Roman" w:hAnsi="Segoe UI" w:cs="Segoe UI"/>
                <w:sz w:val="21"/>
                <w:szCs w:val="21"/>
              </w:rPr>
            </w:pPr>
            <w:r w:rsidRPr="00606A00">
              <w:rPr>
                <w:rFonts w:ascii="Segoe UI" w:eastAsia="Times New Roman" w:hAnsi="Segoe UI" w:cs="Segoe UI"/>
                <w:sz w:val="21"/>
                <w:szCs w:val="21"/>
              </w:rPr>
              <w:t xml:space="preserve">A survival curve is a graphical representation of a survival function. There are </w:t>
            </w:r>
            <w:proofErr w:type="gramStart"/>
            <w:r w:rsidRPr="00606A00">
              <w:rPr>
                <w:rFonts w:ascii="Segoe UI" w:eastAsia="Times New Roman" w:hAnsi="Segoe UI" w:cs="Segoe UI"/>
                <w:sz w:val="21"/>
                <w:szCs w:val="21"/>
              </w:rPr>
              <w:t>various different</w:t>
            </w:r>
            <w:proofErr w:type="gramEnd"/>
            <w:r w:rsidRPr="00606A00">
              <w:rPr>
                <w:rFonts w:ascii="Segoe UI" w:eastAsia="Times New Roman" w:hAnsi="Segoe UI" w:cs="Segoe UI"/>
                <w:sz w:val="21"/>
                <w:szCs w:val="21"/>
              </w:rPr>
              <w:t xml:space="preserve"> survival functions which can represent survival:</w:t>
            </w:r>
          </w:p>
          <w:p w14:paraId="54AFC2D5" w14:textId="77777777" w:rsidR="00606A00" w:rsidRPr="00606A00" w:rsidRDefault="00606A00" w:rsidP="00606A00">
            <w:pPr>
              <w:numPr>
                <w:ilvl w:val="0"/>
                <w:numId w:val="5"/>
              </w:numPr>
              <w:spacing w:before="100" w:beforeAutospacing="1" w:after="100" w:afterAutospacing="1"/>
              <w:rPr>
                <w:rFonts w:ascii="Segoe UI" w:eastAsia="Times New Roman" w:hAnsi="Segoe UI" w:cs="Segoe UI"/>
                <w:sz w:val="21"/>
                <w:szCs w:val="21"/>
              </w:rPr>
            </w:pPr>
            <w:r w:rsidRPr="00606A00">
              <w:rPr>
                <w:rFonts w:ascii="Segoe UI" w:eastAsia="Times New Roman" w:hAnsi="Segoe UI" w:cs="Segoe UI"/>
                <w:sz w:val="21"/>
                <w:szCs w:val="21"/>
              </w:rPr>
              <w:t xml:space="preserve">Kaplan-Meier: </w:t>
            </w:r>
          </w:p>
          <w:p w14:paraId="75D2400A" w14:textId="79651F54" w:rsidR="00606A00" w:rsidRPr="00606A00" w:rsidRDefault="00606A00" w:rsidP="00606A00">
            <w:pPr>
              <w:numPr>
                <w:ilvl w:val="1"/>
                <w:numId w:val="5"/>
              </w:numPr>
              <w:spacing w:before="100" w:beforeAutospacing="1" w:after="100" w:afterAutospacing="1"/>
              <w:rPr>
                <w:rFonts w:ascii="Segoe UI" w:eastAsia="Times New Roman" w:hAnsi="Segoe UI" w:cs="Segoe UI"/>
                <w:sz w:val="21"/>
                <w:szCs w:val="21"/>
              </w:rPr>
            </w:pPr>
            <w:r w:rsidRPr="00606A00">
              <w:rPr>
                <w:noProof/>
              </w:rPr>
              <w:drawing>
                <wp:inline distT="0" distB="0" distL="0" distR="0" wp14:anchorId="06094198" wp14:editId="29F3648C">
                  <wp:extent cx="3336925" cy="2381250"/>
                  <wp:effectExtent l="0" t="0" r="0" b="0"/>
                  <wp:docPr id="3" name="Picture 3">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6925" cy="2381250"/>
                          </a:xfrm>
                          <a:prstGeom prst="rect">
                            <a:avLst/>
                          </a:prstGeom>
                          <a:noFill/>
                          <a:ln>
                            <a:noFill/>
                          </a:ln>
                        </pic:spPr>
                      </pic:pic>
                    </a:graphicData>
                  </a:graphic>
                </wp:inline>
              </w:drawing>
            </w:r>
          </w:p>
          <w:p w14:paraId="1DEFB798" w14:textId="77777777" w:rsidR="00606A00" w:rsidRPr="00606A00" w:rsidRDefault="00606A00" w:rsidP="00606A00">
            <w:pPr>
              <w:numPr>
                <w:ilvl w:val="0"/>
                <w:numId w:val="5"/>
              </w:numPr>
              <w:spacing w:before="100" w:beforeAutospacing="1" w:after="100" w:afterAutospacing="1"/>
              <w:rPr>
                <w:rFonts w:ascii="Segoe UI" w:eastAsia="Times New Roman" w:hAnsi="Segoe UI" w:cs="Segoe UI"/>
                <w:sz w:val="21"/>
                <w:szCs w:val="21"/>
              </w:rPr>
            </w:pPr>
            <w:r w:rsidRPr="00606A00">
              <w:rPr>
                <w:rFonts w:ascii="Segoe UI" w:eastAsia="Times New Roman" w:hAnsi="Segoe UI" w:cs="Segoe UI"/>
                <w:sz w:val="21"/>
                <w:szCs w:val="21"/>
              </w:rPr>
              <w:t>Exponential:</w:t>
            </w:r>
          </w:p>
          <w:p w14:paraId="106314B8" w14:textId="36063B0D" w:rsidR="00606A00" w:rsidRPr="00606A00" w:rsidRDefault="00606A00" w:rsidP="00606A00">
            <w:pPr>
              <w:numPr>
                <w:ilvl w:val="1"/>
                <w:numId w:val="5"/>
              </w:numPr>
              <w:spacing w:before="100" w:beforeAutospacing="1" w:after="100" w:afterAutospacing="1"/>
              <w:rPr>
                <w:rFonts w:ascii="Segoe UI" w:eastAsia="Times New Roman" w:hAnsi="Segoe UI" w:cs="Segoe UI"/>
                <w:sz w:val="21"/>
                <w:szCs w:val="21"/>
              </w:rPr>
            </w:pPr>
            <w:r w:rsidRPr="00606A00">
              <w:rPr>
                <w:noProof/>
              </w:rPr>
              <w:lastRenderedPageBreak/>
              <w:drawing>
                <wp:inline distT="0" distB="0" distL="0" distR="0" wp14:anchorId="2C26063D" wp14:editId="6A6B6B74">
                  <wp:extent cx="4364355" cy="2381250"/>
                  <wp:effectExtent l="0" t="0" r="0" b="0"/>
                  <wp:docPr id="2" name="Picture 2">
                    <a:hlinkClick xmlns:a="http://schemas.openxmlformats.org/drawingml/2006/main" r:id="rId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4355" cy="2381250"/>
                          </a:xfrm>
                          <a:prstGeom prst="rect">
                            <a:avLst/>
                          </a:prstGeom>
                          <a:noFill/>
                          <a:ln>
                            <a:noFill/>
                          </a:ln>
                        </pic:spPr>
                      </pic:pic>
                    </a:graphicData>
                  </a:graphic>
                </wp:inline>
              </w:drawing>
            </w:r>
          </w:p>
          <w:p w14:paraId="441E89CC" w14:textId="77777777" w:rsidR="00606A00" w:rsidRPr="00606A00" w:rsidRDefault="00606A00" w:rsidP="00606A00">
            <w:pPr>
              <w:numPr>
                <w:ilvl w:val="0"/>
                <w:numId w:val="5"/>
              </w:numPr>
              <w:spacing w:before="100" w:beforeAutospacing="1" w:after="100" w:afterAutospacing="1"/>
              <w:rPr>
                <w:rFonts w:ascii="Segoe UI" w:eastAsia="Times New Roman" w:hAnsi="Segoe UI" w:cs="Segoe UI"/>
                <w:sz w:val="21"/>
                <w:szCs w:val="21"/>
              </w:rPr>
            </w:pPr>
            <w:r w:rsidRPr="00606A00">
              <w:rPr>
                <w:rFonts w:ascii="Segoe UI" w:eastAsia="Times New Roman" w:hAnsi="Segoe UI" w:cs="Segoe UI"/>
                <w:sz w:val="21"/>
                <w:szCs w:val="21"/>
              </w:rPr>
              <w:t>Weibull:</w:t>
            </w:r>
          </w:p>
          <w:p w14:paraId="62991E5D" w14:textId="0C7E0756" w:rsidR="00606A00" w:rsidRPr="00606A00" w:rsidRDefault="00606A00" w:rsidP="00606A00">
            <w:pPr>
              <w:numPr>
                <w:ilvl w:val="1"/>
                <w:numId w:val="5"/>
              </w:numPr>
              <w:spacing w:before="100" w:beforeAutospacing="1" w:after="100" w:afterAutospacing="1"/>
              <w:rPr>
                <w:rFonts w:ascii="Segoe UI" w:eastAsia="Times New Roman" w:hAnsi="Segoe UI" w:cs="Segoe UI"/>
                <w:sz w:val="21"/>
                <w:szCs w:val="21"/>
              </w:rPr>
            </w:pPr>
            <w:r w:rsidRPr="00606A00">
              <w:rPr>
                <w:noProof/>
              </w:rPr>
              <w:drawing>
                <wp:inline distT="0" distB="0" distL="0" distR="0" wp14:anchorId="49CA1778" wp14:editId="52331373">
                  <wp:extent cx="2386965" cy="2386965"/>
                  <wp:effectExtent l="0" t="0" r="0" b="0"/>
                  <wp:docPr id="1" name="Picture 1">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6965" cy="2386965"/>
                          </a:xfrm>
                          <a:prstGeom prst="rect">
                            <a:avLst/>
                          </a:prstGeom>
                          <a:noFill/>
                          <a:ln>
                            <a:noFill/>
                          </a:ln>
                        </pic:spPr>
                      </pic:pic>
                    </a:graphicData>
                  </a:graphic>
                </wp:inline>
              </w:drawing>
            </w:r>
          </w:p>
          <w:p w14:paraId="272ECC06" w14:textId="77777777" w:rsidR="00606A00" w:rsidRPr="00606A00" w:rsidRDefault="00606A00" w:rsidP="00606A00">
            <w:pPr>
              <w:spacing w:before="100" w:beforeAutospacing="1" w:after="100" w:afterAutospacing="1"/>
              <w:ind w:left="1440"/>
              <w:rPr>
                <w:rFonts w:ascii="Segoe UI" w:eastAsia="Times New Roman" w:hAnsi="Segoe UI" w:cs="Segoe UI"/>
                <w:sz w:val="21"/>
                <w:szCs w:val="21"/>
              </w:rPr>
            </w:pPr>
            <w:r w:rsidRPr="00606A00">
              <w:rPr>
                <w:rFonts w:ascii="Segoe UI" w:eastAsia="Times New Roman" w:hAnsi="Segoe UI" w:cs="Segoe UI"/>
                <w:i/>
                <w:iCs/>
                <w:sz w:val="21"/>
                <w:szCs w:val="21"/>
              </w:rPr>
              <w:t>Image obtained from Wikipedia</w:t>
            </w:r>
          </w:p>
          <w:p w14:paraId="4955CDC8" w14:textId="77777777" w:rsidR="00606A00" w:rsidRPr="00606A00" w:rsidRDefault="00606A00" w:rsidP="00606A00">
            <w:pPr>
              <w:rPr>
                <w:rFonts w:ascii="Segoe UI" w:eastAsia="Times New Roman" w:hAnsi="Segoe UI" w:cs="Segoe UI"/>
                <w:sz w:val="21"/>
                <w:szCs w:val="21"/>
              </w:rPr>
            </w:pPr>
            <w:r w:rsidRPr="00606A00">
              <w:rPr>
                <w:rFonts w:ascii="Segoe UI" w:eastAsia="Times New Roman" w:hAnsi="Segoe UI" w:cs="Segoe UI"/>
                <w:i/>
                <w:iCs/>
                <w:sz w:val="21"/>
                <w:szCs w:val="21"/>
              </w:rPr>
              <w:t>Reference:</w:t>
            </w:r>
          </w:p>
          <w:p w14:paraId="7BC4560F" w14:textId="77777777" w:rsidR="00606A00" w:rsidRPr="00606A00" w:rsidRDefault="00606A00" w:rsidP="00606A00">
            <w:pPr>
              <w:rPr>
                <w:rFonts w:ascii="Segoe UI" w:eastAsia="Times New Roman" w:hAnsi="Segoe UI" w:cs="Segoe UI"/>
                <w:sz w:val="21"/>
                <w:szCs w:val="21"/>
              </w:rPr>
            </w:pPr>
            <w:r w:rsidRPr="00606A00">
              <w:rPr>
                <w:rFonts w:ascii="Segoe UI" w:eastAsia="Times New Roman" w:hAnsi="Segoe UI" w:cs="Segoe UI"/>
                <w:sz w:val="21"/>
                <w:szCs w:val="21"/>
              </w:rPr>
              <w:t>Contributors to Wikimedia projects. (2022, February 14). Weibull distribution - Wikipedia. Retrieved from https://en.wikipedia.org/w/index.php?title=Weibull_distribution&amp;oldid=1071854085</w:t>
            </w:r>
          </w:p>
          <w:p w14:paraId="7D72307D" w14:textId="362FC864" w:rsidR="00606A00" w:rsidRDefault="00606A00" w:rsidP="00785848"/>
        </w:tc>
      </w:tr>
      <w:tr w:rsidR="00094FB3" w14:paraId="12D0B967" w14:textId="77777777" w:rsidTr="002A7016">
        <w:tc>
          <w:tcPr>
            <w:tcW w:w="9350" w:type="dxa"/>
          </w:tcPr>
          <w:p w14:paraId="744731DC" w14:textId="4EEBCAE6" w:rsidR="00094FB3" w:rsidRPr="004E1852" w:rsidRDefault="004E1852" w:rsidP="00785848">
            <w:pPr>
              <w:rPr>
                <w:b/>
                <w:bCs/>
              </w:rPr>
            </w:pPr>
            <w:r>
              <w:rPr>
                <w:b/>
                <w:bCs/>
              </w:rPr>
              <w:lastRenderedPageBreak/>
              <w:t>What is a Hazard Function?</w:t>
            </w:r>
          </w:p>
          <w:p w14:paraId="6D6B35B8" w14:textId="77777777" w:rsidR="004F1B08" w:rsidRPr="004F1B08" w:rsidRDefault="004F1B08" w:rsidP="004F1B08">
            <w:pPr>
              <w:rPr>
                <w:rFonts w:ascii="Segoe UI" w:eastAsia="Times New Roman" w:hAnsi="Segoe UI" w:cs="Segoe UI"/>
                <w:sz w:val="21"/>
                <w:szCs w:val="21"/>
              </w:rPr>
            </w:pPr>
            <w:r w:rsidRPr="004F1B08">
              <w:rPr>
                <w:rFonts w:ascii="Segoe UI" w:eastAsia="Times New Roman" w:hAnsi="Segoe UI" w:cs="Segoe UI"/>
                <w:sz w:val="21"/>
                <w:szCs w:val="21"/>
              </w:rPr>
              <w:t>For the clocks that were still ticking at the beginning of time period (t), Hazard measures the instantaneous rate of change in the survival for the current time period (t) and some other time in the future (</w:t>
            </w:r>
            <w:proofErr w:type="spellStart"/>
            <w:r w:rsidRPr="004F1B08">
              <w:rPr>
                <w:rFonts w:ascii="Segoe UI" w:eastAsia="Times New Roman" w:hAnsi="Segoe UI" w:cs="Segoe UI"/>
                <w:sz w:val="21"/>
                <w:szCs w:val="21"/>
              </w:rPr>
              <w:t>t+delta</w:t>
            </w:r>
            <w:proofErr w:type="spellEnd"/>
            <w:r w:rsidRPr="004F1B08">
              <w:rPr>
                <w:rFonts w:ascii="Segoe UI" w:eastAsia="Times New Roman" w:hAnsi="Segoe UI" w:cs="Segoe UI"/>
                <w:sz w:val="21"/>
                <w:szCs w:val="21"/>
              </w:rPr>
              <w:t>). Below is an example of how it is calculated.</w:t>
            </w:r>
          </w:p>
          <w:p w14:paraId="3B56FA65" w14:textId="3C21B5C6" w:rsidR="004F1B08" w:rsidRDefault="004F1B08" w:rsidP="00785848"/>
        </w:tc>
      </w:tr>
      <w:tr w:rsidR="00094FB3" w14:paraId="4DA32B27" w14:textId="77777777" w:rsidTr="002A7016">
        <w:tc>
          <w:tcPr>
            <w:tcW w:w="9350" w:type="dxa"/>
          </w:tcPr>
          <w:p w14:paraId="47377BE6" w14:textId="70898FC0" w:rsidR="00094FB3" w:rsidRPr="007B0E2B" w:rsidRDefault="007B0E2B" w:rsidP="00785848">
            <w:pPr>
              <w:rPr>
                <w:b/>
                <w:bCs/>
              </w:rPr>
            </w:pPr>
            <w:r>
              <w:rPr>
                <w:b/>
                <w:bCs/>
              </w:rPr>
              <w:t>Why you SHOULD Include Censored Data</w:t>
            </w:r>
          </w:p>
          <w:p w14:paraId="5D80E870" w14:textId="77777777" w:rsidR="00642D0C" w:rsidRPr="00642D0C" w:rsidRDefault="00642D0C" w:rsidP="00642D0C">
            <w:pPr>
              <w:rPr>
                <w:rFonts w:ascii="Times New Roman" w:eastAsia="Times New Roman" w:hAnsi="Times New Roman" w:cs="Times New Roman"/>
                <w:sz w:val="24"/>
                <w:szCs w:val="24"/>
              </w:rPr>
            </w:pPr>
            <w:r w:rsidRPr="00642D0C">
              <w:rPr>
                <w:rFonts w:ascii="Times New Roman" w:eastAsia="Times New Roman" w:hAnsi="Times New Roman" w:cs="Times New Roman"/>
                <w:sz w:val="24"/>
                <w:szCs w:val="24"/>
              </w:rPr>
              <w:t xml:space="preserve">One very common problem in Survival Analysis is censored data. Censored meaning that that the duration is missing either a start time or end time. Some might be tempted to either use study start date for missing start time observations or study end date for missing end time observations which would produce underestimated survival probabilities. Even worse, </w:t>
            </w:r>
            <w:r w:rsidRPr="00642D0C">
              <w:rPr>
                <w:rFonts w:ascii="Times New Roman" w:eastAsia="Times New Roman" w:hAnsi="Times New Roman" w:cs="Times New Roman"/>
                <w:sz w:val="24"/>
                <w:szCs w:val="24"/>
              </w:rPr>
              <w:lastRenderedPageBreak/>
              <w:t>someone may exclude censored data altogether which could potentially underestimate the survival even more. Below is a graph showing how this is the case.</w:t>
            </w:r>
          </w:p>
          <w:p w14:paraId="0AAB14FC" w14:textId="3C36438F" w:rsidR="00642D0C" w:rsidRDefault="00642D0C" w:rsidP="00642D0C">
            <w:pPr>
              <w:rPr>
                <w:rFonts w:ascii="Times New Roman" w:eastAsia="Times New Roman" w:hAnsi="Times New Roman" w:cs="Times New Roman"/>
                <w:sz w:val="24"/>
                <w:szCs w:val="24"/>
              </w:rPr>
            </w:pPr>
          </w:p>
          <w:p w14:paraId="08CA999F" w14:textId="7126EB52" w:rsidR="007B0E2B" w:rsidRPr="00642D0C" w:rsidRDefault="007B0E2B" w:rsidP="00642D0C">
            <w:pPr>
              <w:rPr>
                <w:rFonts w:ascii="Times New Roman" w:eastAsia="Times New Roman" w:hAnsi="Times New Roman" w:cs="Times New Roman"/>
                <w:sz w:val="24"/>
                <w:szCs w:val="24"/>
              </w:rPr>
            </w:pPr>
            <w:r>
              <w:rPr>
                <w:noProof/>
              </w:rPr>
              <w:drawing>
                <wp:inline distT="0" distB="0" distL="0" distR="0" wp14:anchorId="7D1EA0E5" wp14:editId="1B0F77FD">
                  <wp:extent cx="3704762" cy="54952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4762" cy="5495238"/>
                          </a:xfrm>
                          <a:prstGeom prst="rect">
                            <a:avLst/>
                          </a:prstGeom>
                        </pic:spPr>
                      </pic:pic>
                    </a:graphicData>
                  </a:graphic>
                </wp:inline>
              </w:drawing>
            </w:r>
          </w:p>
          <w:p w14:paraId="6050AC1C" w14:textId="77777777" w:rsidR="00642D0C" w:rsidRPr="00642D0C" w:rsidRDefault="00642D0C" w:rsidP="00642D0C">
            <w:pPr>
              <w:rPr>
                <w:rFonts w:ascii="Times New Roman" w:eastAsia="Times New Roman" w:hAnsi="Times New Roman" w:cs="Times New Roman"/>
                <w:sz w:val="24"/>
                <w:szCs w:val="24"/>
              </w:rPr>
            </w:pPr>
          </w:p>
          <w:p w14:paraId="11E7A097" w14:textId="77777777" w:rsidR="00642D0C" w:rsidRPr="00642D0C" w:rsidRDefault="00642D0C" w:rsidP="00642D0C">
            <w:pPr>
              <w:rPr>
                <w:rFonts w:ascii="Times New Roman" w:eastAsia="Times New Roman" w:hAnsi="Times New Roman" w:cs="Times New Roman"/>
                <w:sz w:val="24"/>
                <w:szCs w:val="24"/>
              </w:rPr>
            </w:pPr>
            <w:r w:rsidRPr="00642D0C">
              <w:rPr>
                <w:rFonts w:ascii="Times New Roman" w:eastAsia="Times New Roman" w:hAnsi="Times New Roman" w:cs="Times New Roman"/>
                <w:sz w:val="24"/>
                <w:szCs w:val="24"/>
              </w:rPr>
              <w:t xml:space="preserve">As you can see, there is right-censored data in our set. If the study end date was used for the right-censored data, you can see how the predicted survival is underestimated. If we were to exclude them altogether it would make the </w:t>
            </w:r>
            <w:proofErr w:type="gramStart"/>
            <w:r w:rsidRPr="00642D0C">
              <w:rPr>
                <w:rFonts w:ascii="Times New Roman" w:eastAsia="Times New Roman" w:hAnsi="Times New Roman" w:cs="Times New Roman"/>
                <w:sz w:val="24"/>
                <w:szCs w:val="24"/>
              </w:rPr>
              <w:t>problem</w:t>
            </w:r>
            <w:proofErr w:type="gramEnd"/>
            <w:r w:rsidRPr="00642D0C">
              <w:rPr>
                <w:rFonts w:ascii="Times New Roman" w:eastAsia="Times New Roman" w:hAnsi="Times New Roman" w:cs="Times New Roman"/>
                <w:sz w:val="24"/>
                <w:szCs w:val="24"/>
              </w:rPr>
              <w:t xml:space="preserve"> even worse. </w:t>
            </w:r>
          </w:p>
          <w:p w14:paraId="0A28787E" w14:textId="616A5478" w:rsidR="00642D0C" w:rsidRDefault="00642D0C" w:rsidP="00785848"/>
        </w:tc>
      </w:tr>
      <w:tr w:rsidR="00094FB3" w14:paraId="451E582C" w14:textId="77777777" w:rsidTr="002A7016">
        <w:tc>
          <w:tcPr>
            <w:tcW w:w="9350" w:type="dxa"/>
          </w:tcPr>
          <w:p w14:paraId="1A140B9D" w14:textId="1D2A91FA" w:rsidR="00094FB3" w:rsidRPr="000C70FB" w:rsidRDefault="000C70FB" w:rsidP="00785848">
            <w:pPr>
              <w:rPr>
                <w:b/>
                <w:bCs/>
              </w:rPr>
            </w:pPr>
            <w:r>
              <w:rPr>
                <w:b/>
                <w:bCs/>
              </w:rPr>
              <w:lastRenderedPageBreak/>
              <w:t>Survival Diagram</w:t>
            </w:r>
          </w:p>
          <w:p w14:paraId="01DFC0D4" w14:textId="77777777" w:rsidR="00E83C9A" w:rsidRDefault="00E83C9A" w:rsidP="00E83C9A">
            <w:pPr>
              <w:rPr>
                <w:rFonts w:ascii="Segoe UI" w:hAnsi="Segoe UI" w:cs="Segoe UI"/>
                <w:sz w:val="21"/>
                <w:szCs w:val="21"/>
              </w:rPr>
            </w:pPr>
            <w:r>
              <w:rPr>
                <w:rFonts w:ascii="Segoe UI" w:hAnsi="Segoe UI" w:cs="Segoe UI"/>
                <w:sz w:val="21"/>
                <w:szCs w:val="21"/>
              </w:rPr>
              <w:t>I found the below diagram in the Python package 'lifetimes' documentation and thought it was very cool and shows the relationship between CDF, Survival, Hazard, and Cumulative Hazard. It also shows the formula for each of them.</w:t>
            </w:r>
          </w:p>
          <w:p w14:paraId="7FF523CF" w14:textId="273F9985" w:rsidR="00E83C9A" w:rsidRDefault="00E83C9A" w:rsidP="00E83C9A">
            <w:pPr>
              <w:rPr>
                <w:rFonts w:ascii="Segoe UI" w:hAnsi="Segoe UI" w:cs="Segoe UI"/>
                <w:sz w:val="21"/>
                <w:szCs w:val="21"/>
              </w:rPr>
            </w:pPr>
            <w:r>
              <w:rPr>
                <w:noProof/>
              </w:rPr>
              <w:lastRenderedPageBreak/>
              <w:drawing>
                <wp:inline distT="0" distB="0" distL="0" distR="0" wp14:anchorId="7A0A8D68" wp14:editId="74922FC5">
                  <wp:extent cx="3124200" cy="2386330"/>
                  <wp:effectExtent l="0" t="0" r="0" b="0"/>
                  <wp:docPr id="4" name="Picture 4">
                    <a:hlinkClick xmlns:a="http://schemas.openxmlformats.org/drawingml/2006/main" r:id="rId1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4200" cy="2386330"/>
                          </a:xfrm>
                          <a:prstGeom prst="rect">
                            <a:avLst/>
                          </a:prstGeom>
                          <a:noFill/>
                          <a:ln>
                            <a:noFill/>
                          </a:ln>
                        </pic:spPr>
                      </pic:pic>
                    </a:graphicData>
                  </a:graphic>
                </wp:inline>
              </w:drawing>
            </w:r>
          </w:p>
          <w:p w14:paraId="7A6BAF23" w14:textId="77777777" w:rsidR="00E83C9A" w:rsidRDefault="00E83C9A" w:rsidP="00E83C9A">
            <w:pPr>
              <w:rPr>
                <w:rFonts w:ascii="Segoe UI" w:hAnsi="Segoe UI" w:cs="Segoe UI"/>
                <w:sz w:val="21"/>
                <w:szCs w:val="21"/>
              </w:rPr>
            </w:pPr>
            <w:r>
              <w:rPr>
                <w:rFonts w:ascii="Segoe UI" w:hAnsi="Segoe UI" w:cs="Segoe UI"/>
                <w:sz w:val="21"/>
                <w:szCs w:val="21"/>
              </w:rPr>
              <w:t>Reference:</w:t>
            </w:r>
          </w:p>
          <w:p w14:paraId="102ADB10" w14:textId="77777777" w:rsidR="00E83C9A" w:rsidRDefault="00E83C9A" w:rsidP="00E83C9A">
            <w:pPr>
              <w:rPr>
                <w:rFonts w:ascii="Segoe UI" w:hAnsi="Segoe UI" w:cs="Segoe UI"/>
                <w:sz w:val="21"/>
                <w:szCs w:val="21"/>
              </w:rPr>
            </w:pPr>
            <w:r>
              <w:rPr>
                <w:rFonts w:ascii="Segoe UI" w:hAnsi="Segoe UI" w:cs="Segoe UI"/>
                <w:sz w:val="21"/>
                <w:szCs w:val="21"/>
              </w:rPr>
              <w:t xml:space="preserve">Introduction to survival analysis — lifelines 0.26.4 documentation. (2022, January 19). Retrieved from </w:t>
            </w:r>
            <w:hyperlink r:id="rId14" w:tgtFrame="_blank" w:tooltip="https://lifelines.readthedocs.io/en/latest/survival%20analysis%20intro.html" w:history="1">
              <w:r>
                <w:rPr>
                  <w:rStyle w:val="Hyperlink"/>
                  <w:rFonts w:ascii="Segoe UI" w:hAnsi="Segoe UI" w:cs="Segoe UI"/>
                  <w:sz w:val="21"/>
                  <w:szCs w:val="21"/>
                </w:rPr>
                <w:t>https://lifelines.readthedocs.io/en/latest/Survival%20Analysis%20intro.html</w:t>
              </w:r>
            </w:hyperlink>
          </w:p>
          <w:p w14:paraId="3667BF30" w14:textId="0F1E579E" w:rsidR="00E83C9A" w:rsidRDefault="00E83C9A" w:rsidP="00785848"/>
        </w:tc>
      </w:tr>
    </w:tbl>
    <w:p w14:paraId="3C2E3AAD" w14:textId="548DC4D4" w:rsidR="002A7016" w:rsidRDefault="002A7016" w:rsidP="002A7016"/>
    <w:p w14:paraId="5DC4EBE1" w14:textId="669A0209" w:rsidR="002A7016" w:rsidRDefault="002A7016" w:rsidP="002A7016"/>
    <w:p w14:paraId="3D4CF14E" w14:textId="05D7DC23" w:rsidR="002A7016" w:rsidRDefault="002A7016" w:rsidP="002A7016">
      <w:pPr>
        <w:pStyle w:val="Heading1"/>
      </w:pPr>
      <w:r>
        <w:t>Replies</w:t>
      </w:r>
    </w:p>
    <w:tbl>
      <w:tblPr>
        <w:tblStyle w:val="TableGrid"/>
        <w:tblW w:w="0" w:type="auto"/>
        <w:tblLook w:val="04A0" w:firstRow="1" w:lastRow="0" w:firstColumn="1" w:lastColumn="0" w:noHBand="0" w:noVBand="1"/>
      </w:tblPr>
      <w:tblGrid>
        <w:gridCol w:w="9350"/>
      </w:tblGrid>
      <w:tr w:rsidR="002A7016" w14:paraId="492A2CFB" w14:textId="77777777" w:rsidTr="002A7016">
        <w:tc>
          <w:tcPr>
            <w:tcW w:w="9350" w:type="dxa"/>
          </w:tcPr>
          <w:p w14:paraId="2E113D49" w14:textId="77777777" w:rsidR="00CE7BD7" w:rsidRPr="00CE7BD7" w:rsidRDefault="00CE7BD7" w:rsidP="00CE7BD7">
            <w:pPr>
              <w:rPr>
                <w:rFonts w:ascii="Segoe UI" w:eastAsia="Times New Roman" w:hAnsi="Segoe UI" w:cs="Segoe UI"/>
                <w:sz w:val="21"/>
                <w:szCs w:val="21"/>
              </w:rPr>
            </w:pPr>
            <w:r w:rsidRPr="00CE7BD7">
              <w:rPr>
                <w:rFonts w:ascii="Segoe UI" w:eastAsia="Times New Roman" w:hAnsi="Segoe UI" w:cs="Segoe UI"/>
                <w:sz w:val="21"/>
                <w:szCs w:val="21"/>
              </w:rPr>
              <w:t xml:space="preserve">Wow great article and very in-depth. Thank you for </w:t>
            </w:r>
            <w:proofErr w:type="gramStart"/>
            <w:r w:rsidRPr="00CE7BD7">
              <w:rPr>
                <w:rFonts w:ascii="Segoe UI" w:eastAsia="Times New Roman" w:hAnsi="Segoe UI" w:cs="Segoe UI"/>
                <w:sz w:val="21"/>
                <w:szCs w:val="21"/>
              </w:rPr>
              <w:t>sharing</w:t>
            </w:r>
            <w:proofErr w:type="gramEnd"/>
            <w:r w:rsidRPr="00CE7BD7">
              <w:rPr>
                <w:rFonts w:ascii="Segoe UI" w:eastAsia="Times New Roman" w:hAnsi="Segoe UI" w:cs="Segoe UI"/>
                <w:sz w:val="21"/>
                <w:szCs w:val="21"/>
              </w:rPr>
              <w:t xml:space="preserve"> Saima! </w:t>
            </w:r>
          </w:p>
          <w:p w14:paraId="24967B89" w14:textId="77777777" w:rsidR="00CD1EFE" w:rsidRPr="00CD1EFE" w:rsidRDefault="00CD1EFE" w:rsidP="00CD1EFE">
            <w:pPr>
              <w:rPr>
                <w:rFonts w:ascii="Segoe UI" w:eastAsia="Times New Roman" w:hAnsi="Segoe UI" w:cs="Segoe UI"/>
                <w:sz w:val="21"/>
                <w:szCs w:val="21"/>
              </w:rPr>
            </w:pPr>
            <w:r w:rsidRPr="00CD1EFE">
              <w:rPr>
                <w:rFonts w:ascii="Segoe UI" w:eastAsia="Times New Roman" w:hAnsi="Segoe UI" w:cs="Segoe UI"/>
                <w:sz w:val="21"/>
                <w:szCs w:val="21"/>
              </w:rPr>
              <w:t>Hi Jeff, I think the main difference between a standard exponential model and Weibull model is that the Weibull model assumes that the Hazard is proportional to time (</w:t>
            </w:r>
            <w:r w:rsidRPr="00CD1EFE">
              <w:rPr>
                <w:rFonts w:ascii="Segoe UI" w:eastAsia="Times New Roman" w:hAnsi="Segoe UI" w:cs="Segoe UI"/>
                <w:i/>
                <w:iCs/>
                <w:sz w:val="21"/>
                <w:szCs w:val="21"/>
              </w:rPr>
              <w:t>t</w:t>
            </w:r>
            <w:r w:rsidRPr="00CD1EFE">
              <w:rPr>
                <w:rFonts w:ascii="Segoe UI" w:eastAsia="Times New Roman" w:hAnsi="Segoe UI" w:cs="Segoe UI"/>
                <w:sz w:val="21"/>
                <w:szCs w:val="21"/>
              </w:rPr>
              <w:t>). For example, as time increases, the Hazard will either increase or decrease. The standard exponential model however assumes that the Hazard is constant over time (</w:t>
            </w:r>
            <w:r w:rsidRPr="00CD1EFE">
              <w:rPr>
                <w:rFonts w:ascii="Segoe UI" w:eastAsia="Times New Roman" w:hAnsi="Segoe UI" w:cs="Segoe UI"/>
                <w:i/>
                <w:iCs/>
                <w:sz w:val="21"/>
                <w:szCs w:val="21"/>
              </w:rPr>
              <w:t>t</w:t>
            </w:r>
            <w:r w:rsidRPr="00CD1EFE">
              <w:rPr>
                <w:rFonts w:ascii="Segoe UI" w:eastAsia="Times New Roman" w:hAnsi="Segoe UI" w:cs="Segoe UI"/>
                <w:sz w:val="21"/>
                <w:szCs w:val="21"/>
              </w:rPr>
              <w:t>).</w:t>
            </w:r>
          </w:p>
          <w:p w14:paraId="01C04BD7" w14:textId="15F2AE87" w:rsidR="00607B93" w:rsidRPr="00607B93" w:rsidRDefault="00607B93" w:rsidP="002A7016"/>
        </w:tc>
      </w:tr>
      <w:tr w:rsidR="00094FB3" w14:paraId="61816F2B" w14:textId="77777777" w:rsidTr="002A7016">
        <w:tc>
          <w:tcPr>
            <w:tcW w:w="9350" w:type="dxa"/>
          </w:tcPr>
          <w:p w14:paraId="6E934738" w14:textId="77777777" w:rsidR="00B370DA" w:rsidRPr="00B370DA" w:rsidRDefault="00B370DA" w:rsidP="00B370DA">
            <w:pPr>
              <w:rPr>
                <w:rFonts w:ascii="Segoe UI" w:eastAsia="Times New Roman" w:hAnsi="Segoe UI" w:cs="Segoe UI"/>
                <w:sz w:val="21"/>
                <w:szCs w:val="21"/>
              </w:rPr>
            </w:pPr>
            <w:r w:rsidRPr="00B370DA">
              <w:rPr>
                <w:rFonts w:ascii="Segoe UI" w:eastAsia="Times New Roman" w:hAnsi="Segoe UI" w:cs="Segoe UI"/>
                <w:sz w:val="21"/>
                <w:szCs w:val="21"/>
              </w:rPr>
              <w:t xml:space="preserve">Very good point Chandrasekhar. Visually looking at your data may give you some insight on what distribution it might </w:t>
            </w:r>
            <w:proofErr w:type="gramStart"/>
            <w:r w:rsidRPr="00B370DA">
              <w:rPr>
                <w:rFonts w:ascii="Segoe UI" w:eastAsia="Times New Roman" w:hAnsi="Segoe UI" w:cs="Segoe UI"/>
                <w:sz w:val="21"/>
                <w:szCs w:val="21"/>
              </w:rPr>
              <w:t>be</w:t>
            </w:r>
            <w:proofErr w:type="gramEnd"/>
            <w:r w:rsidRPr="00B370DA">
              <w:rPr>
                <w:rFonts w:ascii="Segoe UI" w:eastAsia="Times New Roman" w:hAnsi="Segoe UI" w:cs="Segoe UI"/>
                <w:sz w:val="21"/>
                <w:szCs w:val="21"/>
              </w:rPr>
              <w:t xml:space="preserve"> but statistical testing is used to confirm. Also, picking a Kaplan-Meier vs. Exponential vs. Weibull vs. Cox PH, etc. etc. depends on what it is that you're wanting to measure. For example, a Kaplan-Meier can estimate survival </w:t>
            </w:r>
            <w:proofErr w:type="gramStart"/>
            <w:r w:rsidRPr="00B370DA">
              <w:rPr>
                <w:rFonts w:ascii="Segoe UI" w:eastAsia="Times New Roman" w:hAnsi="Segoe UI" w:cs="Segoe UI"/>
                <w:sz w:val="21"/>
                <w:szCs w:val="21"/>
              </w:rPr>
              <w:t>probability</w:t>
            </w:r>
            <w:proofErr w:type="gramEnd"/>
            <w:r w:rsidRPr="00B370DA">
              <w:rPr>
                <w:rFonts w:ascii="Segoe UI" w:eastAsia="Times New Roman" w:hAnsi="Segoe UI" w:cs="Segoe UI"/>
                <w:sz w:val="21"/>
                <w:szCs w:val="21"/>
              </w:rPr>
              <w:t xml:space="preserve"> but Cox PH cannot.</w:t>
            </w:r>
          </w:p>
          <w:p w14:paraId="28F887E0" w14:textId="77777777" w:rsidR="00094FB3" w:rsidRPr="00607B93" w:rsidRDefault="00094FB3" w:rsidP="002A7016"/>
        </w:tc>
      </w:tr>
      <w:tr w:rsidR="00094FB3" w14:paraId="2F5F0F9E" w14:textId="77777777" w:rsidTr="002A7016">
        <w:tc>
          <w:tcPr>
            <w:tcW w:w="9350" w:type="dxa"/>
          </w:tcPr>
          <w:p w14:paraId="0F4977C1" w14:textId="77777777" w:rsidR="00717183" w:rsidRPr="00717183" w:rsidRDefault="00717183" w:rsidP="00717183">
            <w:pPr>
              <w:rPr>
                <w:rFonts w:ascii="Segoe UI" w:eastAsia="Times New Roman" w:hAnsi="Segoe UI" w:cs="Segoe UI"/>
                <w:sz w:val="21"/>
                <w:szCs w:val="21"/>
              </w:rPr>
            </w:pPr>
            <w:r w:rsidRPr="00717183">
              <w:rPr>
                <w:rFonts w:ascii="Segoe UI" w:eastAsia="Times New Roman" w:hAnsi="Segoe UI" w:cs="Segoe UI"/>
                <w:sz w:val="21"/>
                <w:szCs w:val="21"/>
              </w:rPr>
              <w:t xml:space="preserve">Hi Nicolas, I have also found this </w:t>
            </w:r>
            <w:proofErr w:type="spellStart"/>
            <w:proofErr w:type="gramStart"/>
            <w:r w:rsidRPr="00717183">
              <w:rPr>
                <w:rFonts w:ascii="Segoe UI" w:eastAsia="Times New Roman" w:hAnsi="Segoe UI" w:cs="Segoe UI"/>
                <w:sz w:val="21"/>
                <w:szCs w:val="21"/>
              </w:rPr>
              <w:t>weeks</w:t>
            </w:r>
            <w:proofErr w:type="spellEnd"/>
            <w:proofErr w:type="gramEnd"/>
            <w:r w:rsidRPr="00717183">
              <w:rPr>
                <w:rFonts w:ascii="Segoe UI" w:eastAsia="Times New Roman" w:hAnsi="Segoe UI" w:cs="Segoe UI"/>
                <w:sz w:val="21"/>
                <w:szCs w:val="21"/>
              </w:rPr>
              <w:t xml:space="preserve"> topic to be very interesting as well. I work in healthcare which as you mentioned is very relatable. Do you work in healthcare as well Nicolas?</w:t>
            </w:r>
          </w:p>
          <w:p w14:paraId="40EF1756" w14:textId="77777777" w:rsidR="00094FB3" w:rsidRPr="00607B93" w:rsidRDefault="00094FB3" w:rsidP="002A7016"/>
        </w:tc>
      </w:tr>
      <w:tr w:rsidR="00094FB3" w14:paraId="6E78B518" w14:textId="77777777" w:rsidTr="002A7016">
        <w:tc>
          <w:tcPr>
            <w:tcW w:w="9350" w:type="dxa"/>
          </w:tcPr>
          <w:p w14:paraId="487B04A0" w14:textId="77777777" w:rsidR="00493422" w:rsidRPr="00493422" w:rsidRDefault="00493422" w:rsidP="00493422">
            <w:pPr>
              <w:rPr>
                <w:rFonts w:ascii="Segoe UI" w:eastAsia="Times New Roman" w:hAnsi="Segoe UI" w:cs="Segoe UI"/>
                <w:sz w:val="21"/>
                <w:szCs w:val="21"/>
              </w:rPr>
            </w:pPr>
            <w:r w:rsidRPr="00493422">
              <w:rPr>
                <w:rFonts w:ascii="Segoe UI" w:eastAsia="Times New Roman" w:hAnsi="Segoe UI" w:cs="Segoe UI"/>
                <w:sz w:val="21"/>
                <w:szCs w:val="21"/>
              </w:rPr>
              <w:t xml:space="preserve">Hi Amelia &amp; Robert. I haven't found much about how to handle censored data that you're including in your analysis. There of course may be a good reason to remove data that is censored (for example, if a patient quits a study) but for instances where the censored data still holds valuable information and should be included, I'm not sure what the best method would be to </w:t>
            </w:r>
            <w:proofErr w:type="gramStart"/>
            <w:r w:rsidRPr="00493422">
              <w:rPr>
                <w:rFonts w:ascii="Segoe UI" w:eastAsia="Times New Roman" w:hAnsi="Segoe UI" w:cs="Segoe UI"/>
                <w:sz w:val="21"/>
                <w:szCs w:val="21"/>
              </w:rPr>
              <w:t>make an assumption</w:t>
            </w:r>
            <w:proofErr w:type="gramEnd"/>
            <w:r w:rsidRPr="00493422">
              <w:rPr>
                <w:rFonts w:ascii="Segoe UI" w:eastAsia="Times New Roman" w:hAnsi="Segoe UI" w:cs="Segoe UI"/>
                <w:sz w:val="21"/>
                <w:szCs w:val="21"/>
              </w:rPr>
              <w:t xml:space="preserve"> about when the end date occurred. Professor Shankar Parajulee, what would be the recommendation here?</w:t>
            </w:r>
          </w:p>
          <w:p w14:paraId="6FDC38B7" w14:textId="77777777" w:rsidR="00094FB3" w:rsidRPr="00607B93" w:rsidRDefault="00094FB3" w:rsidP="002A7016"/>
        </w:tc>
      </w:tr>
      <w:tr w:rsidR="00094FB3" w14:paraId="68B6EA9A" w14:textId="77777777" w:rsidTr="002A7016">
        <w:tc>
          <w:tcPr>
            <w:tcW w:w="9350" w:type="dxa"/>
          </w:tcPr>
          <w:p w14:paraId="4C3A03F7" w14:textId="10CA0203" w:rsidR="00094FB3" w:rsidRPr="009C5432" w:rsidRDefault="00DC1446" w:rsidP="002A7016">
            <w:pPr>
              <w:rPr>
                <w:rFonts w:ascii="Segoe UI" w:eastAsia="Times New Roman" w:hAnsi="Segoe UI" w:cs="Segoe UI"/>
                <w:sz w:val="21"/>
                <w:szCs w:val="21"/>
              </w:rPr>
            </w:pPr>
            <w:r w:rsidRPr="00DC1446">
              <w:rPr>
                <w:rFonts w:ascii="Segoe UI" w:eastAsia="Times New Roman" w:hAnsi="Segoe UI" w:cs="Segoe UI"/>
                <w:sz w:val="21"/>
                <w:szCs w:val="21"/>
              </w:rPr>
              <w:t xml:space="preserve">No </w:t>
            </w:r>
            <w:proofErr w:type="gramStart"/>
            <w:r w:rsidRPr="00DC1446">
              <w:rPr>
                <w:rFonts w:ascii="Segoe UI" w:eastAsia="Times New Roman" w:hAnsi="Segoe UI" w:cs="Segoe UI"/>
                <w:sz w:val="21"/>
                <w:szCs w:val="21"/>
              </w:rPr>
              <w:t>problem</w:t>
            </w:r>
            <w:proofErr w:type="gramEnd"/>
            <w:r w:rsidRPr="00DC1446">
              <w:rPr>
                <w:rFonts w:ascii="Segoe UI" w:eastAsia="Times New Roman" w:hAnsi="Segoe UI" w:cs="Segoe UI"/>
                <w:sz w:val="21"/>
                <w:szCs w:val="21"/>
              </w:rPr>
              <w:t xml:space="preserve"> James! </w:t>
            </w:r>
            <w:proofErr w:type="gramStart"/>
            <w:r w:rsidRPr="00DC1446">
              <w:rPr>
                <w:rFonts w:ascii="Segoe UI" w:eastAsia="Times New Roman" w:hAnsi="Segoe UI" w:cs="Segoe UI"/>
                <w:sz w:val="21"/>
                <w:szCs w:val="21"/>
              </w:rPr>
              <w:t>Yes</w:t>
            </w:r>
            <w:proofErr w:type="gramEnd"/>
            <w:r w:rsidRPr="00DC1446">
              <w:rPr>
                <w:rFonts w:ascii="Segoe UI" w:eastAsia="Times New Roman" w:hAnsi="Segoe UI" w:cs="Segoe UI"/>
                <w:sz w:val="21"/>
                <w:szCs w:val="21"/>
              </w:rPr>
              <w:t xml:space="preserve"> this diagram definitely helped me solidify how all of the survival concepts were related to each other. Glad you found it helpful as well.</w:t>
            </w:r>
          </w:p>
        </w:tc>
      </w:tr>
    </w:tbl>
    <w:p w14:paraId="71B4C915" w14:textId="77777777" w:rsidR="002A7016" w:rsidRPr="002A7016" w:rsidRDefault="002A7016" w:rsidP="009C5432"/>
    <w:sectPr w:rsidR="002A7016" w:rsidRPr="002A7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76140"/>
    <w:multiLevelType w:val="multilevel"/>
    <w:tmpl w:val="50343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E6410"/>
    <w:multiLevelType w:val="multilevel"/>
    <w:tmpl w:val="FFF8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713EE"/>
    <w:multiLevelType w:val="hybridMultilevel"/>
    <w:tmpl w:val="3AEA9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2F18F3"/>
    <w:multiLevelType w:val="multilevel"/>
    <w:tmpl w:val="AC8E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4C367C"/>
    <w:multiLevelType w:val="multilevel"/>
    <w:tmpl w:val="EAE2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016"/>
    <w:rsid w:val="00025308"/>
    <w:rsid w:val="00051DE5"/>
    <w:rsid w:val="000521BC"/>
    <w:rsid w:val="00094FB3"/>
    <w:rsid w:val="000C70FB"/>
    <w:rsid w:val="001D135F"/>
    <w:rsid w:val="001D13AC"/>
    <w:rsid w:val="00251DFB"/>
    <w:rsid w:val="00282FA7"/>
    <w:rsid w:val="002A0026"/>
    <w:rsid w:val="002A7016"/>
    <w:rsid w:val="0031244C"/>
    <w:rsid w:val="003567CD"/>
    <w:rsid w:val="003A4063"/>
    <w:rsid w:val="003B17A3"/>
    <w:rsid w:val="003D65E2"/>
    <w:rsid w:val="00443C23"/>
    <w:rsid w:val="00493422"/>
    <w:rsid w:val="004D6915"/>
    <w:rsid w:val="004E1852"/>
    <w:rsid w:val="004E481E"/>
    <w:rsid w:val="004F1B08"/>
    <w:rsid w:val="00551DB4"/>
    <w:rsid w:val="005649A1"/>
    <w:rsid w:val="00576DA4"/>
    <w:rsid w:val="005E3B31"/>
    <w:rsid w:val="00606A00"/>
    <w:rsid w:val="00607B93"/>
    <w:rsid w:val="00610E75"/>
    <w:rsid w:val="0063376F"/>
    <w:rsid w:val="00641EEA"/>
    <w:rsid w:val="00642D0C"/>
    <w:rsid w:val="00661207"/>
    <w:rsid w:val="006D453B"/>
    <w:rsid w:val="00717183"/>
    <w:rsid w:val="00784CD7"/>
    <w:rsid w:val="00785848"/>
    <w:rsid w:val="007B0E2B"/>
    <w:rsid w:val="00841375"/>
    <w:rsid w:val="00853F0B"/>
    <w:rsid w:val="009C5432"/>
    <w:rsid w:val="00A23620"/>
    <w:rsid w:val="00A52DDB"/>
    <w:rsid w:val="00B370DA"/>
    <w:rsid w:val="00BD508B"/>
    <w:rsid w:val="00C25F56"/>
    <w:rsid w:val="00C65FD1"/>
    <w:rsid w:val="00CA3C03"/>
    <w:rsid w:val="00CA7B45"/>
    <w:rsid w:val="00CD1EFE"/>
    <w:rsid w:val="00CD356C"/>
    <w:rsid w:val="00CE7BD7"/>
    <w:rsid w:val="00D941C8"/>
    <w:rsid w:val="00DC1446"/>
    <w:rsid w:val="00E83C9A"/>
    <w:rsid w:val="00F11E83"/>
    <w:rsid w:val="00F71EDA"/>
    <w:rsid w:val="00FA2FEC"/>
    <w:rsid w:val="00FC7B80"/>
    <w:rsid w:val="00FD6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EDA78"/>
  <w15:chartTrackingRefBased/>
  <w15:docId w15:val="{5B14BCA5-DA5F-48ED-AE1B-4F40A9926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0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F71E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01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A70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308"/>
    <w:pPr>
      <w:ind w:left="720"/>
      <w:contextualSpacing/>
    </w:pPr>
  </w:style>
  <w:style w:type="character" w:customStyle="1" w:styleId="emoticon-hidden-text">
    <w:name w:val="emoticon-hidden-text"/>
    <w:basedOn w:val="DefaultParagraphFont"/>
    <w:rsid w:val="00784CD7"/>
  </w:style>
  <w:style w:type="character" w:customStyle="1" w:styleId="Heading4Char">
    <w:name w:val="Heading 4 Char"/>
    <w:basedOn w:val="DefaultParagraphFont"/>
    <w:link w:val="Heading4"/>
    <w:uiPriority w:val="9"/>
    <w:semiHidden/>
    <w:rsid w:val="00F71EDA"/>
    <w:rPr>
      <w:rFonts w:asciiTheme="majorHAnsi" w:eastAsiaTheme="majorEastAsia" w:hAnsiTheme="majorHAnsi" w:cstheme="majorBidi"/>
      <w:i/>
      <w:iCs/>
      <w:color w:val="2F5496" w:themeColor="accent1" w:themeShade="BF"/>
    </w:rPr>
  </w:style>
  <w:style w:type="character" w:customStyle="1" w:styleId="sc11">
    <w:name w:val="sc11"/>
    <w:basedOn w:val="DefaultParagraphFont"/>
    <w:rsid w:val="000521BC"/>
    <w:rPr>
      <w:rFonts w:ascii="Courier New" w:hAnsi="Courier New" w:cs="Courier New" w:hint="default"/>
      <w:color w:val="000000"/>
      <w:sz w:val="20"/>
      <w:szCs w:val="20"/>
    </w:rPr>
  </w:style>
  <w:style w:type="character" w:customStyle="1" w:styleId="sc0">
    <w:name w:val="sc0"/>
    <w:basedOn w:val="DefaultParagraphFont"/>
    <w:rsid w:val="000521BC"/>
    <w:rPr>
      <w:rFonts w:ascii="Courier New" w:hAnsi="Courier New" w:cs="Courier New" w:hint="default"/>
      <w:color w:val="000000"/>
      <w:sz w:val="20"/>
      <w:szCs w:val="20"/>
    </w:rPr>
  </w:style>
  <w:style w:type="character" w:customStyle="1" w:styleId="sc51">
    <w:name w:val="sc51"/>
    <w:basedOn w:val="DefaultParagraphFont"/>
    <w:rsid w:val="000521BC"/>
    <w:rPr>
      <w:rFonts w:ascii="Courier New" w:hAnsi="Courier New" w:cs="Courier New" w:hint="default"/>
      <w:b/>
      <w:bCs/>
      <w:color w:val="0000FF"/>
      <w:sz w:val="20"/>
      <w:szCs w:val="20"/>
    </w:rPr>
  </w:style>
  <w:style w:type="character" w:customStyle="1" w:styleId="sc101">
    <w:name w:val="sc101"/>
    <w:basedOn w:val="DefaultParagraphFont"/>
    <w:rsid w:val="000521BC"/>
    <w:rPr>
      <w:rFonts w:ascii="Courier New" w:hAnsi="Courier New" w:cs="Courier New" w:hint="default"/>
      <w:b/>
      <w:bCs/>
      <w:color w:val="000080"/>
      <w:sz w:val="20"/>
      <w:szCs w:val="20"/>
    </w:rPr>
  </w:style>
  <w:style w:type="character" w:customStyle="1" w:styleId="sc41">
    <w:name w:val="sc41"/>
    <w:basedOn w:val="DefaultParagraphFont"/>
    <w:rsid w:val="000521BC"/>
    <w:rPr>
      <w:rFonts w:ascii="Courier New" w:hAnsi="Courier New" w:cs="Courier New" w:hint="default"/>
      <w:color w:val="808080"/>
      <w:sz w:val="20"/>
      <w:szCs w:val="20"/>
    </w:rPr>
  </w:style>
  <w:style w:type="character" w:customStyle="1" w:styleId="sc21">
    <w:name w:val="sc21"/>
    <w:basedOn w:val="DefaultParagraphFont"/>
    <w:rsid w:val="000521BC"/>
    <w:rPr>
      <w:rFonts w:ascii="Courier New" w:hAnsi="Courier New" w:cs="Courier New" w:hint="default"/>
      <w:color w:val="FF0000"/>
      <w:sz w:val="20"/>
      <w:szCs w:val="20"/>
    </w:rPr>
  </w:style>
  <w:style w:type="character" w:customStyle="1" w:styleId="sc141">
    <w:name w:val="sc141"/>
    <w:basedOn w:val="DefaultParagraphFont"/>
    <w:rsid w:val="000521BC"/>
    <w:rPr>
      <w:rFonts w:ascii="Courier New" w:hAnsi="Courier New" w:cs="Courier New" w:hint="default"/>
      <w:b/>
      <w:bCs/>
      <w:color w:val="880088"/>
      <w:sz w:val="20"/>
      <w:szCs w:val="20"/>
    </w:rPr>
  </w:style>
  <w:style w:type="character" w:customStyle="1" w:styleId="sc161">
    <w:name w:val="sc161"/>
    <w:basedOn w:val="DefaultParagraphFont"/>
    <w:rsid w:val="000521BC"/>
    <w:rPr>
      <w:rFonts w:ascii="Courier New" w:hAnsi="Courier New" w:cs="Courier New" w:hint="default"/>
      <w:color w:val="808080"/>
      <w:sz w:val="20"/>
      <w:szCs w:val="20"/>
    </w:rPr>
  </w:style>
  <w:style w:type="character" w:customStyle="1" w:styleId="sc13">
    <w:name w:val="sc13"/>
    <w:basedOn w:val="DefaultParagraphFont"/>
    <w:rsid w:val="000521BC"/>
    <w:rPr>
      <w:rFonts w:ascii="Courier New" w:hAnsi="Courier New" w:cs="Courier New" w:hint="default"/>
      <w:color w:val="000000"/>
      <w:sz w:val="20"/>
      <w:szCs w:val="20"/>
    </w:rPr>
  </w:style>
  <w:style w:type="character" w:styleId="Hyperlink">
    <w:name w:val="Hyperlink"/>
    <w:basedOn w:val="DefaultParagraphFont"/>
    <w:uiPriority w:val="99"/>
    <w:semiHidden/>
    <w:unhideWhenUsed/>
    <w:rsid w:val="00610E75"/>
    <w:rPr>
      <w:color w:val="0000FF"/>
      <w:u w:val="single"/>
    </w:rPr>
  </w:style>
  <w:style w:type="character" w:customStyle="1" w:styleId="at-mentions-focus">
    <w:name w:val="at-mentions-focus"/>
    <w:basedOn w:val="DefaultParagraphFont"/>
    <w:rsid w:val="00C25F56"/>
  </w:style>
  <w:style w:type="character" w:customStyle="1" w:styleId="ts-image">
    <w:name w:val="ts-image"/>
    <w:basedOn w:val="DefaultParagraphFont"/>
    <w:rsid w:val="00606A00"/>
  </w:style>
  <w:style w:type="character" w:styleId="Emphasis">
    <w:name w:val="Emphasis"/>
    <w:basedOn w:val="DefaultParagraphFont"/>
    <w:uiPriority w:val="20"/>
    <w:qFormat/>
    <w:rsid w:val="00606A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9400">
      <w:bodyDiv w:val="1"/>
      <w:marLeft w:val="0"/>
      <w:marRight w:val="0"/>
      <w:marTop w:val="0"/>
      <w:marBottom w:val="0"/>
      <w:divBdr>
        <w:top w:val="none" w:sz="0" w:space="0" w:color="auto"/>
        <w:left w:val="none" w:sz="0" w:space="0" w:color="auto"/>
        <w:bottom w:val="none" w:sz="0" w:space="0" w:color="auto"/>
        <w:right w:val="none" w:sz="0" w:space="0" w:color="auto"/>
      </w:divBdr>
      <w:divsChild>
        <w:div w:id="1337802723">
          <w:marLeft w:val="0"/>
          <w:marRight w:val="0"/>
          <w:marTop w:val="0"/>
          <w:marBottom w:val="0"/>
          <w:divBdr>
            <w:top w:val="none" w:sz="0" w:space="0" w:color="auto"/>
            <w:left w:val="none" w:sz="0" w:space="0" w:color="auto"/>
            <w:bottom w:val="none" w:sz="0" w:space="0" w:color="auto"/>
            <w:right w:val="none" w:sz="0" w:space="0" w:color="auto"/>
          </w:divBdr>
        </w:div>
        <w:div w:id="24718553">
          <w:marLeft w:val="0"/>
          <w:marRight w:val="0"/>
          <w:marTop w:val="0"/>
          <w:marBottom w:val="0"/>
          <w:divBdr>
            <w:top w:val="none" w:sz="0" w:space="0" w:color="auto"/>
            <w:left w:val="none" w:sz="0" w:space="0" w:color="auto"/>
            <w:bottom w:val="none" w:sz="0" w:space="0" w:color="auto"/>
            <w:right w:val="none" w:sz="0" w:space="0" w:color="auto"/>
          </w:divBdr>
        </w:div>
        <w:div w:id="2025666180">
          <w:marLeft w:val="0"/>
          <w:marRight w:val="0"/>
          <w:marTop w:val="0"/>
          <w:marBottom w:val="0"/>
          <w:divBdr>
            <w:top w:val="none" w:sz="0" w:space="0" w:color="auto"/>
            <w:left w:val="none" w:sz="0" w:space="0" w:color="auto"/>
            <w:bottom w:val="none" w:sz="0" w:space="0" w:color="auto"/>
            <w:right w:val="none" w:sz="0" w:space="0" w:color="auto"/>
          </w:divBdr>
          <w:divsChild>
            <w:div w:id="1914007703">
              <w:marLeft w:val="0"/>
              <w:marRight w:val="0"/>
              <w:marTop w:val="0"/>
              <w:marBottom w:val="0"/>
              <w:divBdr>
                <w:top w:val="none" w:sz="0" w:space="0" w:color="auto"/>
                <w:left w:val="none" w:sz="0" w:space="0" w:color="auto"/>
                <w:bottom w:val="none" w:sz="0" w:space="0" w:color="auto"/>
                <w:right w:val="none" w:sz="0" w:space="0" w:color="auto"/>
              </w:divBdr>
              <w:divsChild>
                <w:div w:id="616446676">
                  <w:marLeft w:val="0"/>
                  <w:marRight w:val="0"/>
                  <w:marTop w:val="0"/>
                  <w:marBottom w:val="0"/>
                  <w:divBdr>
                    <w:top w:val="none" w:sz="0" w:space="0" w:color="auto"/>
                    <w:left w:val="none" w:sz="0" w:space="0" w:color="auto"/>
                    <w:bottom w:val="none" w:sz="0" w:space="0" w:color="auto"/>
                    <w:right w:val="none" w:sz="0" w:space="0" w:color="auto"/>
                  </w:divBdr>
                </w:div>
                <w:div w:id="16766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31405">
      <w:bodyDiv w:val="1"/>
      <w:marLeft w:val="0"/>
      <w:marRight w:val="0"/>
      <w:marTop w:val="0"/>
      <w:marBottom w:val="0"/>
      <w:divBdr>
        <w:top w:val="none" w:sz="0" w:space="0" w:color="auto"/>
        <w:left w:val="none" w:sz="0" w:space="0" w:color="auto"/>
        <w:bottom w:val="none" w:sz="0" w:space="0" w:color="auto"/>
        <w:right w:val="none" w:sz="0" w:space="0" w:color="auto"/>
      </w:divBdr>
      <w:divsChild>
        <w:div w:id="1550721323">
          <w:marLeft w:val="0"/>
          <w:marRight w:val="0"/>
          <w:marTop w:val="0"/>
          <w:marBottom w:val="0"/>
          <w:divBdr>
            <w:top w:val="none" w:sz="0" w:space="0" w:color="auto"/>
            <w:left w:val="none" w:sz="0" w:space="0" w:color="auto"/>
            <w:bottom w:val="none" w:sz="0" w:space="0" w:color="auto"/>
            <w:right w:val="none" w:sz="0" w:space="0" w:color="auto"/>
          </w:divBdr>
        </w:div>
      </w:divsChild>
    </w:div>
    <w:div w:id="200677063">
      <w:bodyDiv w:val="1"/>
      <w:marLeft w:val="0"/>
      <w:marRight w:val="0"/>
      <w:marTop w:val="0"/>
      <w:marBottom w:val="0"/>
      <w:divBdr>
        <w:top w:val="none" w:sz="0" w:space="0" w:color="auto"/>
        <w:left w:val="none" w:sz="0" w:space="0" w:color="auto"/>
        <w:bottom w:val="none" w:sz="0" w:space="0" w:color="auto"/>
        <w:right w:val="none" w:sz="0" w:space="0" w:color="auto"/>
      </w:divBdr>
      <w:divsChild>
        <w:div w:id="559755291">
          <w:marLeft w:val="0"/>
          <w:marRight w:val="0"/>
          <w:marTop w:val="0"/>
          <w:marBottom w:val="0"/>
          <w:divBdr>
            <w:top w:val="none" w:sz="0" w:space="0" w:color="auto"/>
            <w:left w:val="none" w:sz="0" w:space="0" w:color="auto"/>
            <w:bottom w:val="none" w:sz="0" w:space="0" w:color="auto"/>
            <w:right w:val="none" w:sz="0" w:space="0" w:color="auto"/>
          </w:divBdr>
          <w:divsChild>
            <w:div w:id="460542435">
              <w:marLeft w:val="0"/>
              <w:marRight w:val="0"/>
              <w:marTop w:val="0"/>
              <w:marBottom w:val="0"/>
              <w:divBdr>
                <w:top w:val="none" w:sz="0" w:space="0" w:color="auto"/>
                <w:left w:val="none" w:sz="0" w:space="0" w:color="auto"/>
                <w:bottom w:val="none" w:sz="0" w:space="0" w:color="auto"/>
                <w:right w:val="none" w:sz="0" w:space="0" w:color="auto"/>
              </w:divBdr>
            </w:div>
            <w:div w:id="643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32428">
      <w:bodyDiv w:val="1"/>
      <w:marLeft w:val="0"/>
      <w:marRight w:val="0"/>
      <w:marTop w:val="0"/>
      <w:marBottom w:val="0"/>
      <w:divBdr>
        <w:top w:val="none" w:sz="0" w:space="0" w:color="auto"/>
        <w:left w:val="none" w:sz="0" w:space="0" w:color="auto"/>
        <w:bottom w:val="none" w:sz="0" w:space="0" w:color="auto"/>
        <w:right w:val="none" w:sz="0" w:space="0" w:color="auto"/>
      </w:divBdr>
      <w:divsChild>
        <w:div w:id="445269322">
          <w:marLeft w:val="0"/>
          <w:marRight w:val="0"/>
          <w:marTop w:val="0"/>
          <w:marBottom w:val="0"/>
          <w:divBdr>
            <w:top w:val="none" w:sz="0" w:space="0" w:color="auto"/>
            <w:left w:val="none" w:sz="0" w:space="0" w:color="auto"/>
            <w:bottom w:val="none" w:sz="0" w:space="0" w:color="auto"/>
            <w:right w:val="none" w:sz="0" w:space="0" w:color="auto"/>
          </w:divBdr>
        </w:div>
        <w:div w:id="1453331034">
          <w:marLeft w:val="0"/>
          <w:marRight w:val="0"/>
          <w:marTop w:val="0"/>
          <w:marBottom w:val="0"/>
          <w:divBdr>
            <w:top w:val="none" w:sz="0" w:space="0" w:color="auto"/>
            <w:left w:val="none" w:sz="0" w:space="0" w:color="auto"/>
            <w:bottom w:val="none" w:sz="0" w:space="0" w:color="auto"/>
            <w:right w:val="none" w:sz="0" w:space="0" w:color="auto"/>
          </w:divBdr>
        </w:div>
        <w:div w:id="841160997">
          <w:marLeft w:val="0"/>
          <w:marRight w:val="0"/>
          <w:marTop w:val="0"/>
          <w:marBottom w:val="0"/>
          <w:divBdr>
            <w:top w:val="none" w:sz="0" w:space="0" w:color="auto"/>
            <w:left w:val="none" w:sz="0" w:space="0" w:color="auto"/>
            <w:bottom w:val="none" w:sz="0" w:space="0" w:color="auto"/>
            <w:right w:val="none" w:sz="0" w:space="0" w:color="auto"/>
          </w:divBdr>
          <w:divsChild>
            <w:div w:id="156653155">
              <w:marLeft w:val="0"/>
              <w:marRight w:val="0"/>
              <w:marTop w:val="0"/>
              <w:marBottom w:val="0"/>
              <w:divBdr>
                <w:top w:val="none" w:sz="0" w:space="0" w:color="auto"/>
                <w:left w:val="none" w:sz="0" w:space="0" w:color="auto"/>
                <w:bottom w:val="none" w:sz="0" w:space="0" w:color="auto"/>
                <w:right w:val="none" w:sz="0" w:space="0" w:color="auto"/>
              </w:divBdr>
              <w:divsChild>
                <w:div w:id="1442143092">
                  <w:marLeft w:val="0"/>
                  <w:marRight w:val="0"/>
                  <w:marTop w:val="0"/>
                  <w:marBottom w:val="0"/>
                  <w:divBdr>
                    <w:top w:val="none" w:sz="0" w:space="0" w:color="auto"/>
                    <w:left w:val="none" w:sz="0" w:space="0" w:color="auto"/>
                    <w:bottom w:val="none" w:sz="0" w:space="0" w:color="auto"/>
                    <w:right w:val="none" w:sz="0" w:space="0" w:color="auto"/>
                  </w:divBdr>
                  <w:divsChild>
                    <w:div w:id="134640317">
                      <w:marLeft w:val="0"/>
                      <w:marRight w:val="0"/>
                      <w:marTop w:val="0"/>
                      <w:marBottom w:val="0"/>
                      <w:divBdr>
                        <w:top w:val="none" w:sz="0" w:space="0" w:color="auto"/>
                        <w:left w:val="none" w:sz="0" w:space="0" w:color="auto"/>
                        <w:bottom w:val="none" w:sz="0" w:space="0" w:color="auto"/>
                        <w:right w:val="none" w:sz="0" w:space="0" w:color="auto"/>
                      </w:divBdr>
                    </w:div>
                    <w:div w:id="17863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628450">
          <w:marLeft w:val="0"/>
          <w:marRight w:val="0"/>
          <w:marTop w:val="0"/>
          <w:marBottom w:val="0"/>
          <w:divBdr>
            <w:top w:val="none" w:sz="0" w:space="0" w:color="auto"/>
            <w:left w:val="none" w:sz="0" w:space="0" w:color="auto"/>
            <w:bottom w:val="none" w:sz="0" w:space="0" w:color="auto"/>
            <w:right w:val="none" w:sz="0" w:space="0" w:color="auto"/>
          </w:divBdr>
        </w:div>
        <w:div w:id="1201548816">
          <w:marLeft w:val="0"/>
          <w:marRight w:val="0"/>
          <w:marTop w:val="0"/>
          <w:marBottom w:val="0"/>
          <w:divBdr>
            <w:top w:val="none" w:sz="0" w:space="0" w:color="auto"/>
            <w:left w:val="none" w:sz="0" w:space="0" w:color="auto"/>
            <w:bottom w:val="none" w:sz="0" w:space="0" w:color="auto"/>
            <w:right w:val="none" w:sz="0" w:space="0" w:color="auto"/>
          </w:divBdr>
        </w:div>
        <w:div w:id="1257597429">
          <w:marLeft w:val="0"/>
          <w:marRight w:val="0"/>
          <w:marTop w:val="0"/>
          <w:marBottom w:val="0"/>
          <w:divBdr>
            <w:top w:val="none" w:sz="0" w:space="0" w:color="auto"/>
            <w:left w:val="none" w:sz="0" w:space="0" w:color="auto"/>
            <w:bottom w:val="none" w:sz="0" w:space="0" w:color="auto"/>
            <w:right w:val="none" w:sz="0" w:space="0" w:color="auto"/>
          </w:divBdr>
          <w:divsChild>
            <w:div w:id="616453561">
              <w:marLeft w:val="0"/>
              <w:marRight w:val="0"/>
              <w:marTop w:val="0"/>
              <w:marBottom w:val="0"/>
              <w:divBdr>
                <w:top w:val="none" w:sz="0" w:space="0" w:color="auto"/>
                <w:left w:val="none" w:sz="0" w:space="0" w:color="auto"/>
                <w:bottom w:val="none" w:sz="0" w:space="0" w:color="auto"/>
                <w:right w:val="none" w:sz="0" w:space="0" w:color="auto"/>
              </w:divBdr>
              <w:divsChild>
                <w:div w:id="1748726282">
                  <w:marLeft w:val="0"/>
                  <w:marRight w:val="0"/>
                  <w:marTop w:val="0"/>
                  <w:marBottom w:val="0"/>
                  <w:divBdr>
                    <w:top w:val="none" w:sz="0" w:space="0" w:color="auto"/>
                    <w:left w:val="none" w:sz="0" w:space="0" w:color="auto"/>
                    <w:bottom w:val="none" w:sz="0" w:space="0" w:color="auto"/>
                    <w:right w:val="none" w:sz="0" w:space="0" w:color="auto"/>
                  </w:divBdr>
                  <w:divsChild>
                    <w:div w:id="976228023">
                      <w:marLeft w:val="0"/>
                      <w:marRight w:val="0"/>
                      <w:marTop w:val="0"/>
                      <w:marBottom w:val="0"/>
                      <w:divBdr>
                        <w:top w:val="none" w:sz="0" w:space="0" w:color="auto"/>
                        <w:left w:val="none" w:sz="0" w:space="0" w:color="auto"/>
                        <w:bottom w:val="none" w:sz="0" w:space="0" w:color="auto"/>
                        <w:right w:val="none" w:sz="0" w:space="0" w:color="auto"/>
                      </w:divBdr>
                    </w:div>
                    <w:div w:id="103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126993">
      <w:bodyDiv w:val="1"/>
      <w:marLeft w:val="0"/>
      <w:marRight w:val="0"/>
      <w:marTop w:val="0"/>
      <w:marBottom w:val="0"/>
      <w:divBdr>
        <w:top w:val="none" w:sz="0" w:space="0" w:color="auto"/>
        <w:left w:val="none" w:sz="0" w:space="0" w:color="auto"/>
        <w:bottom w:val="none" w:sz="0" w:space="0" w:color="auto"/>
        <w:right w:val="none" w:sz="0" w:space="0" w:color="auto"/>
      </w:divBdr>
      <w:divsChild>
        <w:div w:id="808591226">
          <w:marLeft w:val="0"/>
          <w:marRight w:val="0"/>
          <w:marTop w:val="0"/>
          <w:marBottom w:val="0"/>
          <w:divBdr>
            <w:top w:val="none" w:sz="0" w:space="0" w:color="auto"/>
            <w:left w:val="none" w:sz="0" w:space="0" w:color="auto"/>
            <w:bottom w:val="none" w:sz="0" w:space="0" w:color="auto"/>
            <w:right w:val="none" w:sz="0" w:space="0" w:color="auto"/>
          </w:divBdr>
        </w:div>
      </w:divsChild>
    </w:div>
    <w:div w:id="491338357">
      <w:bodyDiv w:val="1"/>
      <w:marLeft w:val="0"/>
      <w:marRight w:val="0"/>
      <w:marTop w:val="0"/>
      <w:marBottom w:val="0"/>
      <w:divBdr>
        <w:top w:val="none" w:sz="0" w:space="0" w:color="auto"/>
        <w:left w:val="none" w:sz="0" w:space="0" w:color="auto"/>
        <w:bottom w:val="none" w:sz="0" w:space="0" w:color="auto"/>
        <w:right w:val="none" w:sz="0" w:space="0" w:color="auto"/>
      </w:divBdr>
      <w:divsChild>
        <w:div w:id="1875271571">
          <w:marLeft w:val="0"/>
          <w:marRight w:val="0"/>
          <w:marTop w:val="0"/>
          <w:marBottom w:val="0"/>
          <w:divBdr>
            <w:top w:val="none" w:sz="0" w:space="0" w:color="auto"/>
            <w:left w:val="none" w:sz="0" w:space="0" w:color="auto"/>
            <w:bottom w:val="none" w:sz="0" w:space="0" w:color="auto"/>
            <w:right w:val="none" w:sz="0" w:space="0" w:color="auto"/>
          </w:divBdr>
        </w:div>
      </w:divsChild>
    </w:div>
    <w:div w:id="504713184">
      <w:bodyDiv w:val="1"/>
      <w:marLeft w:val="0"/>
      <w:marRight w:val="0"/>
      <w:marTop w:val="0"/>
      <w:marBottom w:val="0"/>
      <w:divBdr>
        <w:top w:val="none" w:sz="0" w:space="0" w:color="auto"/>
        <w:left w:val="none" w:sz="0" w:space="0" w:color="auto"/>
        <w:bottom w:val="none" w:sz="0" w:space="0" w:color="auto"/>
        <w:right w:val="none" w:sz="0" w:space="0" w:color="auto"/>
      </w:divBdr>
      <w:divsChild>
        <w:div w:id="737214808">
          <w:marLeft w:val="0"/>
          <w:marRight w:val="0"/>
          <w:marTop w:val="0"/>
          <w:marBottom w:val="0"/>
          <w:divBdr>
            <w:top w:val="none" w:sz="0" w:space="0" w:color="auto"/>
            <w:left w:val="none" w:sz="0" w:space="0" w:color="auto"/>
            <w:bottom w:val="none" w:sz="0" w:space="0" w:color="auto"/>
            <w:right w:val="none" w:sz="0" w:space="0" w:color="auto"/>
          </w:divBdr>
        </w:div>
      </w:divsChild>
    </w:div>
    <w:div w:id="820584372">
      <w:bodyDiv w:val="1"/>
      <w:marLeft w:val="0"/>
      <w:marRight w:val="0"/>
      <w:marTop w:val="0"/>
      <w:marBottom w:val="0"/>
      <w:divBdr>
        <w:top w:val="none" w:sz="0" w:space="0" w:color="auto"/>
        <w:left w:val="none" w:sz="0" w:space="0" w:color="auto"/>
        <w:bottom w:val="none" w:sz="0" w:space="0" w:color="auto"/>
        <w:right w:val="none" w:sz="0" w:space="0" w:color="auto"/>
      </w:divBdr>
      <w:divsChild>
        <w:div w:id="1632712626">
          <w:marLeft w:val="0"/>
          <w:marRight w:val="0"/>
          <w:marTop w:val="0"/>
          <w:marBottom w:val="0"/>
          <w:divBdr>
            <w:top w:val="none" w:sz="0" w:space="0" w:color="auto"/>
            <w:left w:val="none" w:sz="0" w:space="0" w:color="auto"/>
            <w:bottom w:val="none" w:sz="0" w:space="0" w:color="auto"/>
            <w:right w:val="none" w:sz="0" w:space="0" w:color="auto"/>
          </w:divBdr>
          <w:divsChild>
            <w:div w:id="1263030024">
              <w:marLeft w:val="0"/>
              <w:marRight w:val="0"/>
              <w:marTop w:val="0"/>
              <w:marBottom w:val="0"/>
              <w:divBdr>
                <w:top w:val="none" w:sz="0" w:space="0" w:color="auto"/>
                <w:left w:val="none" w:sz="0" w:space="0" w:color="auto"/>
                <w:bottom w:val="none" w:sz="0" w:space="0" w:color="auto"/>
                <w:right w:val="none" w:sz="0" w:space="0" w:color="auto"/>
              </w:divBdr>
            </w:div>
            <w:div w:id="322707365">
              <w:marLeft w:val="0"/>
              <w:marRight w:val="0"/>
              <w:marTop w:val="0"/>
              <w:marBottom w:val="0"/>
              <w:divBdr>
                <w:top w:val="none" w:sz="0" w:space="0" w:color="auto"/>
                <w:left w:val="none" w:sz="0" w:space="0" w:color="auto"/>
                <w:bottom w:val="none" w:sz="0" w:space="0" w:color="auto"/>
                <w:right w:val="none" w:sz="0" w:space="0" w:color="auto"/>
              </w:divBdr>
            </w:div>
            <w:div w:id="80880654">
              <w:marLeft w:val="0"/>
              <w:marRight w:val="0"/>
              <w:marTop w:val="0"/>
              <w:marBottom w:val="0"/>
              <w:divBdr>
                <w:top w:val="none" w:sz="0" w:space="0" w:color="auto"/>
                <w:left w:val="none" w:sz="0" w:space="0" w:color="auto"/>
                <w:bottom w:val="none" w:sz="0" w:space="0" w:color="auto"/>
                <w:right w:val="none" w:sz="0" w:space="0" w:color="auto"/>
              </w:divBdr>
            </w:div>
            <w:div w:id="31333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58930">
      <w:bodyDiv w:val="1"/>
      <w:marLeft w:val="0"/>
      <w:marRight w:val="0"/>
      <w:marTop w:val="0"/>
      <w:marBottom w:val="0"/>
      <w:divBdr>
        <w:top w:val="none" w:sz="0" w:space="0" w:color="auto"/>
        <w:left w:val="none" w:sz="0" w:space="0" w:color="auto"/>
        <w:bottom w:val="none" w:sz="0" w:space="0" w:color="auto"/>
        <w:right w:val="none" w:sz="0" w:space="0" w:color="auto"/>
      </w:divBdr>
      <w:divsChild>
        <w:div w:id="70200858">
          <w:marLeft w:val="0"/>
          <w:marRight w:val="0"/>
          <w:marTop w:val="0"/>
          <w:marBottom w:val="0"/>
          <w:divBdr>
            <w:top w:val="none" w:sz="0" w:space="0" w:color="auto"/>
            <w:left w:val="none" w:sz="0" w:space="0" w:color="auto"/>
            <w:bottom w:val="none" w:sz="0" w:space="0" w:color="auto"/>
            <w:right w:val="none" w:sz="0" w:space="0" w:color="auto"/>
          </w:divBdr>
          <w:divsChild>
            <w:div w:id="166866407">
              <w:marLeft w:val="0"/>
              <w:marRight w:val="0"/>
              <w:marTop w:val="0"/>
              <w:marBottom w:val="0"/>
              <w:divBdr>
                <w:top w:val="none" w:sz="0" w:space="0" w:color="auto"/>
                <w:left w:val="none" w:sz="0" w:space="0" w:color="auto"/>
                <w:bottom w:val="none" w:sz="0" w:space="0" w:color="auto"/>
                <w:right w:val="none" w:sz="0" w:space="0" w:color="auto"/>
              </w:divBdr>
            </w:div>
            <w:div w:id="1423842951">
              <w:marLeft w:val="0"/>
              <w:marRight w:val="0"/>
              <w:marTop w:val="0"/>
              <w:marBottom w:val="0"/>
              <w:divBdr>
                <w:top w:val="none" w:sz="0" w:space="0" w:color="auto"/>
                <w:left w:val="none" w:sz="0" w:space="0" w:color="auto"/>
                <w:bottom w:val="none" w:sz="0" w:space="0" w:color="auto"/>
                <w:right w:val="none" w:sz="0" w:space="0" w:color="auto"/>
              </w:divBdr>
            </w:div>
            <w:div w:id="670328373">
              <w:marLeft w:val="0"/>
              <w:marRight w:val="0"/>
              <w:marTop w:val="0"/>
              <w:marBottom w:val="0"/>
              <w:divBdr>
                <w:top w:val="none" w:sz="0" w:space="0" w:color="auto"/>
                <w:left w:val="none" w:sz="0" w:space="0" w:color="auto"/>
                <w:bottom w:val="none" w:sz="0" w:space="0" w:color="auto"/>
                <w:right w:val="none" w:sz="0" w:space="0" w:color="auto"/>
              </w:divBdr>
            </w:div>
            <w:div w:id="1436632614">
              <w:marLeft w:val="0"/>
              <w:marRight w:val="0"/>
              <w:marTop w:val="0"/>
              <w:marBottom w:val="0"/>
              <w:divBdr>
                <w:top w:val="none" w:sz="0" w:space="0" w:color="auto"/>
                <w:left w:val="none" w:sz="0" w:space="0" w:color="auto"/>
                <w:bottom w:val="none" w:sz="0" w:space="0" w:color="auto"/>
                <w:right w:val="none" w:sz="0" w:space="0" w:color="auto"/>
              </w:divBdr>
              <w:divsChild>
                <w:div w:id="857428740">
                  <w:marLeft w:val="0"/>
                  <w:marRight w:val="0"/>
                  <w:marTop w:val="0"/>
                  <w:marBottom w:val="0"/>
                  <w:divBdr>
                    <w:top w:val="none" w:sz="0" w:space="0" w:color="auto"/>
                    <w:left w:val="none" w:sz="0" w:space="0" w:color="auto"/>
                    <w:bottom w:val="none" w:sz="0" w:space="0" w:color="auto"/>
                    <w:right w:val="none" w:sz="0" w:space="0" w:color="auto"/>
                  </w:divBdr>
                </w:div>
              </w:divsChild>
            </w:div>
            <w:div w:id="665668266">
              <w:marLeft w:val="0"/>
              <w:marRight w:val="0"/>
              <w:marTop w:val="0"/>
              <w:marBottom w:val="0"/>
              <w:divBdr>
                <w:top w:val="none" w:sz="0" w:space="0" w:color="auto"/>
                <w:left w:val="none" w:sz="0" w:space="0" w:color="auto"/>
                <w:bottom w:val="none" w:sz="0" w:space="0" w:color="auto"/>
                <w:right w:val="none" w:sz="0" w:space="0" w:color="auto"/>
              </w:divBdr>
              <w:divsChild>
                <w:div w:id="754321903">
                  <w:marLeft w:val="0"/>
                  <w:marRight w:val="0"/>
                  <w:marTop w:val="0"/>
                  <w:marBottom w:val="0"/>
                  <w:divBdr>
                    <w:top w:val="none" w:sz="0" w:space="0" w:color="auto"/>
                    <w:left w:val="none" w:sz="0" w:space="0" w:color="auto"/>
                    <w:bottom w:val="none" w:sz="0" w:space="0" w:color="auto"/>
                    <w:right w:val="none" w:sz="0" w:space="0" w:color="auto"/>
                  </w:divBdr>
                </w:div>
              </w:divsChild>
            </w:div>
            <w:div w:id="1349797698">
              <w:marLeft w:val="0"/>
              <w:marRight w:val="0"/>
              <w:marTop w:val="0"/>
              <w:marBottom w:val="0"/>
              <w:divBdr>
                <w:top w:val="none" w:sz="0" w:space="0" w:color="auto"/>
                <w:left w:val="none" w:sz="0" w:space="0" w:color="auto"/>
                <w:bottom w:val="none" w:sz="0" w:space="0" w:color="auto"/>
                <w:right w:val="none" w:sz="0" w:space="0" w:color="auto"/>
              </w:divBdr>
              <w:divsChild>
                <w:div w:id="1655833686">
                  <w:marLeft w:val="0"/>
                  <w:marRight w:val="0"/>
                  <w:marTop w:val="0"/>
                  <w:marBottom w:val="0"/>
                  <w:divBdr>
                    <w:top w:val="none" w:sz="0" w:space="0" w:color="auto"/>
                    <w:left w:val="none" w:sz="0" w:space="0" w:color="auto"/>
                    <w:bottom w:val="none" w:sz="0" w:space="0" w:color="auto"/>
                    <w:right w:val="none" w:sz="0" w:space="0" w:color="auto"/>
                  </w:divBdr>
                  <w:divsChild>
                    <w:div w:id="60956320">
                      <w:marLeft w:val="0"/>
                      <w:marRight w:val="0"/>
                      <w:marTop w:val="0"/>
                      <w:marBottom w:val="0"/>
                      <w:divBdr>
                        <w:top w:val="none" w:sz="0" w:space="0" w:color="auto"/>
                        <w:left w:val="none" w:sz="0" w:space="0" w:color="auto"/>
                        <w:bottom w:val="none" w:sz="0" w:space="0" w:color="auto"/>
                        <w:right w:val="none" w:sz="0" w:space="0" w:color="auto"/>
                      </w:divBdr>
                      <w:divsChild>
                        <w:div w:id="2107072705">
                          <w:marLeft w:val="0"/>
                          <w:marRight w:val="0"/>
                          <w:marTop w:val="0"/>
                          <w:marBottom w:val="0"/>
                          <w:divBdr>
                            <w:top w:val="none" w:sz="0" w:space="0" w:color="auto"/>
                            <w:left w:val="none" w:sz="0" w:space="0" w:color="auto"/>
                            <w:bottom w:val="none" w:sz="0" w:space="0" w:color="auto"/>
                            <w:right w:val="none" w:sz="0" w:space="0" w:color="auto"/>
                          </w:divBdr>
                          <w:divsChild>
                            <w:div w:id="18404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22183">
              <w:marLeft w:val="0"/>
              <w:marRight w:val="0"/>
              <w:marTop w:val="0"/>
              <w:marBottom w:val="0"/>
              <w:divBdr>
                <w:top w:val="none" w:sz="0" w:space="0" w:color="auto"/>
                <w:left w:val="none" w:sz="0" w:space="0" w:color="auto"/>
                <w:bottom w:val="none" w:sz="0" w:space="0" w:color="auto"/>
                <w:right w:val="none" w:sz="0" w:space="0" w:color="auto"/>
              </w:divBdr>
            </w:div>
            <w:div w:id="17125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08131">
      <w:bodyDiv w:val="1"/>
      <w:marLeft w:val="0"/>
      <w:marRight w:val="0"/>
      <w:marTop w:val="0"/>
      <w:marBottom w:val="0"/>
      <w:divBdr>
        <w:top w:val="none" w:sz="0" w:space="0" w:color="auto"/>
        <w:left w:val="none" w:sz="0" w:space="0" w:color="auto"/>
        <w:bottom w:val="none" w:sz="0" w:space="0" w:color="auto"/>
        <w:right w:val="none" w:sz="0" w:space="0" w:color="auto"/>
      </w:divBdr>
      <w:divsChild>
        <w:div w:id="1290867074">
          <w:marLeft w:val="0"/>
          <w:marRight w:val="0"/>
          <w:marTop w:val="0"/>
          <w:marBottom w:val="0"/>
          <w:divBdr>
            <w:top w:val="none" w:sz="0" w:space="0" w:color="auto"/>
            <w:left w:val="none" w:sz="0" w:space="0" w:color="auto"/>
            <w:bottom w:val="none" w:sz="0" w:space="0" w:color="auto"/>
            <w:right w:val="none" w:sz="0" w:space="0" w:color="auto"/>
          </w:divBdr>
          <w:divsChild>
            <w:div w:id="1133596909">
              <w:marLeft w:val="0"/>
              <w:marRight w:val="0"/>
              <w:marTop w:val="0"/>
              <w:marBottom w:val="0"/>
              <w:divBdr>
                <w:top w:val="none" w:sz="0" w:space="0" w:color="auto"/>
                <w:left w:val="none" w:sz="0" w:space="0" w:color="auto"/>
                <w:bottom w:val="none" w:sz="0" w:space="0" w:color="auto"/>
                <w:right w:val="none" w:sz="0" w:space="0" w:color="auto"/>
              </w:divBdr>
            </w:div>
            <w:div w:id="187260469">
              <w:marLeft w:val="0"/>
              <w:marRight w:val="0"/>
              <w:marTop w:val="0"/>
              <w:marBottom w:val="0"/>
              <w:divBdr>
                <w:top w:val="none" w:sz="0" w:space="0" w:color="auto"/>
                <w:left w:val="none" w:sz="0" w:space="0" w:color="auto"/>
                <w:bottom w:val="none" w:sz="0" w:space="0" w:color="auto"/>
                <w:right w:val="none" w:sz="0" w:space="0" w:color="auto"/>
              </w:divBdr>
              <w:divsChild>
                <w:div w:id="620185298">
                  <w:marLeft w:val="0"/>
                  <w:marRight w:val="0"/>
                  <w:marTop w:val="0"/>
                  <w:marBottom w:val="0"/>
                  <w:divBdr>
                    <w:top w:val="none" w:sz="0" w:space="0" w:color="auto"/>
                    <w:left w:val="none" w:sz="0" w:space="0" w:color="auto"/>
                    <w:bottom w:val="none" w:sz="0" w:space="0" w:color="auto"/>
                    <w:right w:val="none" w:sz="0" w:space="0" w:color="auto"/>
                  </w:divBdr>
                </w:div>
              </w:divsChild>
            </w:div>
            <w:div w:id="1280990218">
              <w:marLeft w:val="0"/>
              <w:marRight w:val="0"/>
              <w:marTop w:val="0"/>
              <w:marBottom w:val="0"/>
              <w:divBdr>
                <w:top w:val="none" w:sz="0" w:space="0" w:color="auto"/>
                <w:left w:val="none" w:sz="0" w:space="0" w:color="auto"/>
                <w:bottom w:val="none" w:sz="0" w:space="0" w:color="auto"/>
                <w:right w:val="none" w:sz="0" w:space="0" w:color="auto"/>
              </w:divBdr>
            </w:div>
            <w:div w:id="26543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3580">
      <w:bodyDiv w:val="1"/>
      <w:marLeft w:val="0"/>
      <w:marRight w:val="0"/>
      <w:marTop w:val="0"/>
      <w:marBottom w:val="0"/>
      <w:divBdr>
        <w:top w:val="none" w:sz="0" w:space="0" w:color="auto"/>
        <w:left w:val="none" w:sz="0" w:space="0" w:color="auto"/>
        <w:bottom w:val="none" w:sz="0" w:space="0" w:color="auto"/>
        <w:right w:val="none" w:sz="0" w:space="0" w:color="auto"/>
      </w:divBdr>
      <w:divsChild>
        <w:div w:id="2145847533">
          <w:marLeft w:val="0"/>
          <w:marRight w:val="0"/>
          <w:marTop w:val="0"/>
          <w:marBottom w:val="0"/>
          <w:divBdr>
            <w:top w:val="none" w:sz="0" w:space="0" w:color="auto"/>
            <w:left w:val="none" w:sz="0" w:space="0" w:color="auto"/>
            <w:bottom w:val="none" w:sz="0" w:space="0" w:color="auto"/>
            <w:right w:val="none" w:sz="0" w:space="0" w:color="auto"/>
          </w:divBdr>
        </w:div>
        <w:div w:id="2007049421">
          <w:marLeft w:val="0"/>
          <w:marRight w:val="0"/>
          <w:marTop w:val="0"/>
          <w:marBottom w:val="0"/>
          <w:divBdr>
            <w:top w:val="none" w:sz="0" w:space="0" w:color="auto"/>
            <w:left w:val="none" w:sz="0" w:space="0" w:color="auto"/>
            <w:bottom w:val="none" w:sz="0" w:space="0" w:color="auto"/>
            <w:right w:val="none" w:sz="0" w:space="0" w:color="auto"/>
          </w:divBdr>
        </w:div>
        <w:div w:id="1357729165">
          <w:marLeft w:val="0"/>
          <w:marRight w:val="0"/>
          <w:marTop w:val="0"/>
          <w:marBottom w:val="0"/>
          <w:divBdr>
            <w:top w:val="none" w:sz="0" w:space="0" w:color="auto"/>
            <w:left w:val="none" w:sz="0" w:space="0" w:color="auto"/>
            <w:bottom w:val="none" w:sz="0" w:space="0" w:color="auto"/>
            <w:right w:val="none" w:sz="0" w:space="0" w:color="auto"/>
          </w:divBdr>
        </w:div>
      </w:divsChild>
    </w:div>
    <w:div w:id="1237400301">
      <w:bodyDiv w:val="1"/>
      <w:marLeft w:val="0"/>
      <w:marRight w:val="0"/>
      <w:marTop w:val="0"/>
      <w:marBottom w:val="0"/>
      <w:divBdr>
        <w:top w:val="none" w:sz="0" w:space="0" w:color="auto"/>
        <w:left w:val="none" w:sz="0" w:space="0" w:color="auto"/>
        <w:bottom w:val="none" w:sz="0" w:space="0" w:color="auto"/>
        <w:right w:val="none" w:sz="0" w:space="0" w:color="auto"/>
      </w:divBdr>
      <w:divsChild>
        <w:div w:id="1391464297">
          <w:marLeft w:val="0"/>
          <w:marRight w:val="0"/>
          <w:marTop w:val="0"/>
          <w:marBottom w:val="0"/>
          <w:divBdr>
            <w:top w:val="none" w:sz="0" w:space="0" w:color="auto"/>
            <w:left w:val="none" w:sz="0" w:space="0" w:color="auto"/>
            <w:bottom w:val="none" w:sz="0" w:space="0" w:color="auto"/>
            <w:right w:val="none" w:sz="0" w:space="0" w:color="auto"/>
          </w:divBdr>
          <w:divsChild>
            <w:div w:id="58137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44144">
      <w:bodyDiv w:val="1"/>
      <w:marLeft w:val="0"/>
      <w:marRight w:val="0"/>
      <w:marTop w:val="0"/>
      <w:marBottom w:val="0"/>
      <w:divBdr>
        <w:top w:val="none" w:sz="0" w:space="0" w:color="auto"/>
        <w:left w:val="none" w:sz="0" w:space="0" w:color="auto"/>
        <w:bottom w:val="none" w:sz="0" w:space="0" w:color="auto"/>
        <w:right w:val="none" w:sz="0" w:space="0" w:color="auto"/>
      </w:divBdr>
      <w:divsChild>
        <w:div w:id="920875804">
          <w:marLeft w:val="0"/>
          <w:marRight w:val="0"/>
          <w:marTop w:val="0"/>
          <w:marBottom w:val="0"/>
          <w:divBdr>
            <w:top w:val="none" w:sz="0" w:space="0" w:color="auto"/>
            <w:left w:val="none" w:sz="0" w:space="0" w:color="auto"/>
            <w:bottom w:val="none" w:sz="0" w:space="0" w:color="auto"/>
            <w:right w:val="none" w:sz="0" w:space="0" w:color="auto"/>
          </w:divBdr>
        </w:div>
        <w:div w:id="1484662745">
          <w:marLeft w:val="0"/>
          <w:marRight w:val="0"/>
          <w:marTop w:val="0"/>
          <w:marBottom w:val="0"/>
          <w:divBdr>
            <w:top w:val="none" w:sz="0" w:space="0" w:color="auto"/>
            <w:left w:val="none" w:sz="0" w:space="0" w:color="auto"/>
            <w:bottom w:val="none" w:sz="0" w:space="0" w:color="auto"/>
            <w:right w:val="none" w:sz="0" w:space="0" w:color="auto"/>
          </w:divBdr>
        </w:div>
        <w:div w:id="60565754">
          <w:marLeft w:val="0"/>
          <w:marRight w:val="0"/>
          <w:marTop w:val="0"/>
          <w:marBottom w:val="0"/>
          <w:divBdr>
            <w:top w:val="none" w:sz="0" w:space="0" w:color="auto"/>
            <w:left w:val="none" w:sz="0" w:space="0" w:color="auto"/>
            <w:bottom w:val="none" w:sz="0" w:space="0" w:color="auto"/>
            <w:right w:val="none" w:sz="0" w:space="0" w:color="auto"/>
          </w:divBdr>
          <w:divsChild>
            <w:div w:id="536629420">
              <w:marLeft w:val="0"/>
              <w:marRight w:val="0"/>
              <w:marTop w:val="0"/>
              <w:marBottom w:val="0"/>
              <w:divBdr>
                <w:top w:val="none" w:sz="0" w:space="0" w:color="auto"/>
                <w:left w:val="none" w:sz="0" w:space="0" w:color="auto"/>
                <w:bottom w:val="none" w:sz="0" w:space="0" w:color="auto"/>
                <w:right w:val="none" w:sz="0" w:space="0" w:color="auto"/>
              </w:divBdr>
              <w:divsChild>
                <w:div w:id="735738466">
                  <w:marLeft w:val="0"/>
                  <w:marRight w:val="0"/>
                  <w:marTop w:val="0"/>
                  <w:marBottom w:val="0"/>
                  <w:divBdr>
                    <w:top w:val="none" w:sz="0" w:space="0" w:color="auto"/>
                    <w:left w:val="none" w:sz="0" w:space="0" w:color="auto"/>
                    <w:bottom w:val="none" w:sz="0" w:space="0" w:color="auto"/>
                    <w:right w:val="none" w:sz="0" w:space="0" w:color="auto"/>
                  </w:divBdr>
                  <w:divsChild>
                    <w:div w:id="879512801">
                      <w:marLeft w:val="0"/>
                      <w:marRight w:val="0"/>
                      <w:marTop w:val="0"/>
                      <w:marBottom w:val="0"/>
                      <w:divBdr>
                        <w:top w:val="none" w:sz="0" w:space="0" w:color="auto"/>
                        <w:left w:val="none" w:sz="0" w:space="0" w:color="auto"/>
                        <w:bottom w:val="none" w:sz="0" w:space="0" w:color="auto"/>
                        <w:right w:val="none" w:sz="0" w:space="0" w:color="auto"/>
                      </w:divBdr>
                    </w:div>
                    <w:div w:id="183260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405039">
          <w:marLeft w:val="0"/>
          <w:marRight w:val="0"/>
          <w:marTop w:val="0"/>
          <w:marBottom w:val="0"/>
          <w:divBdr>
            <w:top w:val="none" w:sz="0" w:space="0" w:color="auto"/>
            <w:left w:val="none" w:sz="0" w:space="0" w:color="auto"/>
            <w:bottom w:val="none" w:sz="0" w:space="0" w:color="auto"/>
            <w:right w:val="none" w:sz="0" w:space="0" w:color="auto"/>
          </w:divBdr>
        </w:div>
        <w:div w:id="650063219">
          <w:marLeft w:val="0"/>
          <w:marRight w:val="0"/>
          <w:marTop w:val="0"/>
          <w:marBottom w:val="0"/>
          <w:divBdr>
            <w:top w:val="none" w:sz="0" w:space="0" w:color="auto"/>
            <w:left w:val="none" w:sz="0" w:space="0" w:color="auto"/>
            <w:bottom w:val="none" w:sz="0" w:space="0" w:color="auto"/>
            <w:right w:val="none" w:sz="0" w:space="0" w:color="auto"/>
          </w:divBdr>
        </w:div>
        <w:div w:id="323896890">
          <w:marLeft w:val="0"/>
          <w:marRight w:val="0"/>
          <w:marTop w:val="0"/>
          <w:marBottom w:val="0"/>
          <w:divBdr>
            <w:top w:val="none" w:sz="0" w:space="0" w:color="auto"/>
            <w:left w:val="none" w:sz="0" w:space="0" w:color="auto"/>
            <w:bottom w:val="none" w:sz="0" w:space="0" w:color="auto"/>
            <w:right w:val="none" w:sz="0" w:space="0" w:color="auto"/>
          </w:divBdr>
          <w:divsChild>
            <w:div w:id="1068696039">
              <w:marLeft w:val="0"/>
              <w:marRight w:val="0"/>
              <w:marTop w:val="0"/>
              <w:marBottom w:val="0"/>
              <w:divBdr>
                <w:top w:val="none" w:sz="0" w:space="0" w:color="auto"/>
                <w:left w:val="none" w:sz="0" w:space="0" w:color="auto"/>
                <w:bottom w:val="none" w:sz="0" w:space="0" w:color="auto"/>
                <w:right w:val="none" w:sz="0" w:space="0" w:color="auto"/>
              </w:divBdr>
              <w:divsChild>
                <w:div w:id="1433474645">
                  <w:marLeft w:val="0"/>
                  <w:marRight w:val="0"/>
                  <w:marTop w:val="0"/>
                  <w:marBottom w:val="0"/>
                  <w:divBdr>
                    <w:top w:val="none" w:sz="0" w:space="0" w:color="auto"/>
                    <w:left w:val="none" w:sz="0" w:space="0" w:color="auto"/>
                    <w:bottom w:val="none" w:sz="0" w:space="0" w:color="auto"/>
                    <w:right w:val="none" w:sz="0" w:space="0" w:color="auto"/>
                  </w:divBdr>
                  <w:divsChild>
                    <w:div w:id="603919799">
                      <w:marLeft w:val="0"/>
                      <w:marRight w:val="0"/>
                      <w:marTop w:val="0"/>
                      <w:marBottom w:val="0"/>
                      <w:divBdr>
                        <w:top w:val="none" w:sz="0" w:space="0" w:color="auto"/>
                        <w:left w:val="none" w:sz="0" w:space="0" w:color="auto"/>
                        <w:bottom w:val="none" w:sz="0" w:space="0" w:color="auto"/>
                        <w:right w:val="none" w:sz="0" w:space="0" w:color="auto"/>
                      </w:divBdr>
                    </w:div>
                    <w:div w:id="4815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348520">
      <w:bodyDiv w:val="1"/>
      <w:marLeft w:val="0"/>
      <w:marRight w:val="0"/>
      <w:marTop w:val="0"/>
      <w:marBottom w:val="0"/>
      <w:divBdr>
        <w:top w:val="none" w:sz="0" w:space="0" w:color="auto"/>
        <w:left w:val="none" w:sz="0" w:space="0" w:color="auto"/>
        <w:bottom w:val="none" w:sz="0" w:space="0" w:color="auto"/>
        <w:right w:val="none" w:sz="0" w:space="0" w:color="auto"/>
      </w:divBdr>
      <w:divsChild>
        <w:div w:id="370152358">
          <w:marLeft w:val="0"/>
          <w:marRight w:val="0"/>
          <w:marTop w:val="0"/>
          <w:marBottom w:val="0"/>
          <w:divBdr>
            <w:top w:val="none" w:sz="0" w:space="0" w:color="auto"/>
            <w:left w:val="none" w:sz="0" w:space="0" w:color="auto"/>
            <w:bottom w:val="none" w:sz="0" w:space="0" w:color="auto"/>
            <w:right w:val="none" w:sz="0" w:space="0" w:color="auto"/>
          </w:divBdr>
          <w:divsChild>
            <w:div w:id="11251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79411">
      <w:bodyDiv w:val="1"/>
      <w:marLeft w:val="0"/>
      <w:marRight w:val="0"/>
      <w:marTop w:val="0"/>
      <w:marBottom w:val="0"/>
      <w:divBdr>
        <w:top w:val="none" w:sz="0" w:space="0" w:color="auto"/>
        <w:left w:val="none" w:sz="0" w:space="0" w:color="auto"/>
        <w:bottom w:val="none" w:sz="0" w:space="0" w:color="auto"/>
        <w:right w:val="none" w:sz="0" w:space="0" w:color="auto"/>
      </w:divBdr>
      <w:divsChild>
        <w:div w:id="933055999">
          <w:marLeft w:val="0"/>
          <w:marRight w:val="0"/>
          <w:marTop w:val="0"/>
          <w:marBottom w:val="0"/>
          <w:divBdr>
            <w:top w:val="none" w:sz="0" w:space="0" w:color="auto"/>
            <w:left w:val="none" w:sz="0" w:space="0" w:color="auto"/>
            <w:bottom w:val="none" w:sz="0" w:space="0" w:color="auto"/>
            <w:right w:val="none" w:sz="0" w:space="0" w:color="auto"/>
          </w:divBdr>
          <w:divsChild>
            <w:div w:id="701563653">
              <w:marLeft w:val="0"/>
              <w:marRight w:val="0"/>
              <w:marTop w:val="0"/>
              <w:marBottom w:val="0"/>
              <w:divBdr>
                <w:top w:val="none" w:sz="0" w:space="0" w:color="auto"/>
                <w:left w:val="none" w:sz="0" w:space="0" w:color="auto"/>
                <w:bottom w:val="none" w:sz="0" w:space="0" w:color="auto"/>
                <w:right w:val="none" w:sz="0" w:space="0" w:color="auto"/>
              </w:divBdr>
            </w:div>
            <w:div w:id="13725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7512">
      <w:bodyDiv w:val="1"/>
      <w:marLeft w:val="0"/>
      <w:marRight w:val="0"/>
      <w:marTop w:val="0"/>
      <w:marBottom w:val="0"/>
      <w:divBdr>
        <w:top w:val="none" w:sz="0" w:space="0" w:color="auto"/>
        <w:left w:val="none" w:sz="0" w:space="0" w:color="auto"/>
        <w:bottom w:val="none" w:sz="0" w:space="0" w:color="auto"/>
        <w:right w:val="none" w:sz="0" w:space="0" w:color="auto"/>
      </w:divBdr>
      <w:divsChild>
        <w:div w:id="1125922953">
          <w:marLeft w:val="0"/>
          <w:marRight w:val="0"/>
          <w:marTop w:val="0"/>
          <w:marBottom w:val="0"/>
          <w:divBdr>
            <w:top w:val="none" w:sz="0" w:space="0" w:color="auto"/>
            <w:left w:val="none" w:sz="0" w:space="0" w:color="auto"/>
            <w:bottom w:val="none" w:sz="0" w:space="0" w:color="auto"/>
            <w:right w:val="none" w:sz="0" w:space="0" w:color="auto"/>
          </w:divBdr>
        </w:div>
        <w:div w:id="21590778">
          <w:marLeft w:val="0"/>
          <w:marRight w:val="0"/>
          <w:marTop w:val="0"/>
          <w:marBottom w:val="0"/>
          <w:divBdr>
            <w:top w:val="none" w:sz="0" w:space="0" w:color="auto"/>
            <w:left w:val="none" w:sz="0" w:space="0" w:color="auto"/>
            <w:bottom w:val="none" w:sz="0" w:space="0" w:color="auto"/>
            <w:right w:val="none" w:sz="0" w:space="0" w:color="auto"/>
          </w:divBdr>
        </w:div>
        <w:div w:id="850147171">
          <w:marLeft w:val="0"/>
          <w:marRight w:val="0"/>
          <w:marTop w:val="0"/>
          <w:marBottom w:val="0"/>
          <w:divBdr>
            <w:top w:val="none" w:sz="0" w:space="0" w:color="auto"/>
            <w:left w:val="none" w:sz="0" w:space="0" w:color="auto"/>
            <w:bottom w:val="none" w:sz="0" w:space="0" w:color="auto"/>
            <w:right w:val="none" w:sz="0" w:space="0" w:color="auto"/>
          </w:divBdr>
          <w:divsChild>
            <w:div w:id="9454568">
              <w:marLeft w:val="0"/>
              <w:marRight w:val="0"/>
              <w:marTop w:val="0"/>
              <w:marBottom w:val="0"/>
              <w:divBdr>
                <w:top w:val="none" w:sz="0" w:space="0" w:color="auto"/>
                <w:left w:val="none" w:sz="0" w:space="0" w:color="auto"/>
                <w:bottom w:val="none" w:sz="0" w:space="0" w:color="auto"/>
                <w:right w:val="none" w:sz="0" w:space="0" w:color="auto"/>
              </w:divBdr>
              <w:divsChild>
                <w:div w:id="492111012">
                  <w:marLeft w:val="0"/>
                  <w:marRight w:val="0"/>
                  <w:marTop w:val="0"/>
                  <w:marBottom w:val="0"/>
                  <w:divBdr>
                    <w:top w:val="none" w:sz="0" w:space="0" w:color="auto"/>
                    <w:left w:val="none" w:sz="0" w:space="0" w:color="auto"/>
                    <w:bottom w:val="none" w:sz="0" w:space="0" w:color="auto"/>
                    <w:right w:val="none" w:sz="0" w:space="0" w:color="auto"/>
                  </w:divBdr>
                </w:div>
                <w:div w:id="5054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852355">
      <w:bodyDiv w:val="1"/>
      <w:marLeft w:val="0"/>
      <w:marRight w:val="0"/>
      <w:marTop w:val="0"/>
      <w:marBottom w:val="0"/>
      <w:divBdr>
        <w:top w:val="none" w:sz="0" w:space="0" w:color="auto"/>
        <w:left w:val="none" w:sz="0" w:space="0" w:color="auto"/>
        <w:bottom w:val="none" w:sz="0" w:space="0" w:color="auto"/>
        <w:right w:val="none" w:sz="0" w:space="0" w:color="auto"/>
      </w:divBdr>
      <w:divsChild>
        <w:div w:id="622347985">
          <w:marLeft w:val="0"/>
          <w:marRight w:val="0"/>
          <w:marTop w:val="0"/>
          <w:marBottom w:val="0"/>
          <w:divBdr>
            <w:top w:val="none" w:sz="0" w:space="0" w:color="auto"/>
            <w:left w:val="none" w:sz="0" w:space="0" w:color="auto"/>
            <w:bottom w:val="none" w:sz="0" w:space="0" w:color="auto"/>
            <w:right w:val="none" w:sz="0" w:space="0" w:color="auto"/>
          </w:divBdr>
        </w:div>
      </w:divsChild>
    </w:div>
    <w:div w:id="1575122683">
      <w:bodyDiv w:val="1"/>
      <w:marLeft w:val="0"/>
      <w:marRight w:val="0"/>
      <w:marTop w:val="0"/>
      <w:marBottom w:val="0"/>
      <w:divBdr>
        <w:top w:val="none" w:sz="0" w:space="0" w:color="auto"/>
        <w:left w:val="none" w:sz="0" w:space="0" w:color="auto"/>
        <w:bottom w:val="none" w:sz="0" w:space="0" w:color="auto"/>
        <w:right w:val="none" w:sz="0" w:space="0" w:color="auto"/>
      </w:divBdr>
      <w:divsChild>
        <w:div w:id="561990600">
          <w:marLeft w:val="0"/>
          <w:marRight w:val="0"/>
          <w:marTop w:val="0"/>
          <w:marBottom w:val="0"/>
          <w:divBdr>
            <w:top w:val="none" w:sz="0" w:space="0" w:color="auto"/>
            <w:left w:val="none" w:sz="0" w:space="0" w:color="auto"/>
            <w:bottom w:val="none" w:sz="0" w:space="0" w:color="auto"/>
            <w:right w:val="none" w:sz="0" w:space="0" w:color="auto"/>
          </w:divBdr>
        </w:div>
      </w:divsChild>
    </w:div>
    <w:div w:id="1632251042">
      <w:bodyDiv w:val="1"/>
      <w:marLeft w:val="0"/>
      <w:marRight w:val="0"/>
      <w:marTop w:val="0"/>
      <w:marBottom w:val="0"/>
      <w:divBdr>
        <w:top w:val="none" w:sz="0" w:space="0" w:color="auto"/>
        <w:left w:val="none" w:sz="0" w:space="0" w:color="auto"/>
        <w:bottom w:val="none" w:sz="0" w:space="0" w:color="auto"/>
        <w:right w:val="none" w:sz="0" w:space="0" w:color="auto"/>
      </w:divBdr>
      <w:divsChild>
        <w:div w:id="580604623">
          <w:marLeft w:val="0"/>
          <w:marRight w:val="0"/>
          <w:marTop w:val="0"/>
          <w:marBottom w:val="0"/>
          <w:divBdr>
            <w:top w:val="none" w:sz="0" w:space="0" w:color="auto"/>
            <w:left w:val="none" w:sz="0" w:space="0" w:color="auto"/>
            <w:bottom w:val="none" w:sz="0" w:space="0" w:color="auto"/>
            <w:right w:val="none" w:sz="0" w:space="0" w:color="auto"/>
          </w:divBdr>
        </w:div>
      </w:divsChild>
    </w:div>
    <w:div w:id="1774014179">
      <w:bodyDiv w:val="1"/>
      <w:marLeft w:val="0"/>
      <w:marRight w:val="0"/>
      <w:marTop w:val="0"/>
      <w:marBottom w:val="0"/>
      <w:divBdr>
        <w:top w:val="none" w:sz="0" w:space="0" w:color="auto"/>
        <w:left w:val="none" w:sz="0" w:space="0" w:color="auto"/>
        <w:bottom w:val="none" w:sz="0" w:space="0" w:color="auto"/>
        <w:right w:val="none" w:sz="0" w:space="0" w:color="auto"/>
      </w:divBdr>
      <w:divsChild>
        <w:div w:id="1512985001">
          <w:marLeft w:val="0"/>
          <w:marRight w:val="0"/>
          <w:marTop w:val="0"/>
          <w:marBottom w:val="0"/>
          <w:divBdr>
            <w:top w:val="none" w:sz="0" w:space="0" w:color="auto"/>
            <w:left w:val="none" w:sz="0" w:space="0" w:color="auto"/>
            <w:bottom w:val="none" w:sz="0" w:space="0" w:color="auto"/>
            <w:right w:val="none" w:sz="0" w:space="0" w:color="auto"/>
          </w:divBdr>
        </w:div>
        <w:div w:id="1874541273">
          <w:marLeft w:val="0"/>
          <w:marRight w:val="0"/>
          <w:marTop w:val="0"/>
          <w:marBottom w:val="0"/>
          <w:divBdr>
            <w:top w:val="none" w:sz="0" w:space="0" w:color="auto"/>
            <w:left w:val="none" w:sz="0" w:space="0" w:color="auto"/>
            <w:bottom w:val="none" w:sz="0" w:space="0" w:color="auto"/>
            <w:right w:val="none" w:sz="0" w:space="0" w:color="auto"/>
          </w:divBdr>
        </w:div>
        <w:div w:id="889028278">
          <w:marLeft w:val="0"/>
          <w:marRight w:val="0"/>
          <w:marTop w:val="0"/>
          <w:marBottom w:val="0"/>
          <w:divBdr>
            <w:top w:val="none" w:sz="0" w:space="0" w:color="auto"/>
            <w:left w:val="none" w:sz="0" w:space="0" w:color="auto"/>
            <w:bottom w:val="none" w:sz="0" w:space="0" w:color="auto"/>
            <w:right w:val="none" w:sz="0" w:space="0" w:color="auto"/>
          </w:divBdr>
        </w:div>
        <w:div w:id="1495074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us-api.asm.skype.com/v1/objects/0-cus-d5-76cc71cd179c0100f81919758ec1e6eb/views/imgo" TargetMode="External"/><Relationship Id="rId12" Type="http://schemas.openxmlformats.org/officeDocument/2006/relationships/hyperlink" Target="https://us-prod.asyncgw.teams.microsoft.com/v1/objects/0-cus-d3-5d3931a898047e52b02677233e498643/views/img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hyperlink" Target="https://us-api.asm.skype.com/v1/objects/0-cus-d19-8d1f7884d9efe619a8375118feab2bca/views/imgo"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us-api.asm.skype.com/v1/objects/0-cus-d14-559fb9a35018bc9969ee9fccc935385b/views/imgo" TargetMode="External"/><Relationship Id="rId14" Type="http://schemas.openxmlformats.org/officeDocument/2006/relationships/hyperlink" Target="https://lifelines.readthedocs.io/en/latest/Survival%20Analysis%20int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5</Pages>
  <Words>734</Words>
  <Characters>4187</Characters>
  <Application>Microsoft Office Word</Application>
  <DocSecurity>0</DocSecurity>
  <Lines>34</Lines>
  <Paragraphs>9</Paragraphs>
  <ScaleCrop>false</ScaleCrop>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Weatherford</dc:creator>
  <cp:keywords/>
  <dc:description/>
  <cp:lastModifiedBy>Patrick Weatherford</cp:lastModifiedBy>
  <cp:revision>17</cp:revision>
  <dcterms:created xsi:type="dcterms:W3CDTF">2022-02-24T07:18:00Z</dcterms:created>
  <dcterms:modified xsi:type="dcterms:W3CDTF">2022-02-28T04:23:00Z</dcterms:modified>
</cp:coreProperties>
</file>