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1907" w14:textId="0E7054B2" w:rsidR="007A5B9B" w:rsidRDefault="00ED3B99" w:rsidP="00ED3B99">
      <w:pPr>
        <w:pStyle w:val="Heading1"/>
      </w:pPr>
      <w:r>
        <w:rPr>
          <w:rFonts w:hint="eastAsia"/>
        </w:rPr>
        <w:t>I</w:t>
      </w:r>
      <w:r>
        <w:t>ntroduction</w:t>
      </w:r>
    </w:p>
    <w:p w14:paraId="62E7F87D" w14:textId="64D7DF7A" w:rsidR="008D2CD2" w:rsidRDefault="008D2CD2" w:rsidP="00DC4FCE">
      <w:pPr>
        <w:widowControl/>
        <w:spacing w:before="100" w:beforeAutospacing="1" w:after="100" w:afterAutospacing="1"/>
        <w:ind w:firstLine="420"/>
        <w:jc w:val="left"/>
        <w:rPr>
          <w:rFonts w:ascii="Arial" w:hAnsi="Arial" w:cs="Arial"/>
          <w:sz w:val="22"/>
        </w:rPr>
      </w:pPr>
      <w:r>
        <w:rPr>
          <w:rFonts w:ascii="Arial" w:hAnsi="Arial" w:cs="Arial"/>
          <w:sz w:val="22"/>
        </w:rPr>
        <w:t xml:space="preserve">The study of analyzing the structure of introduction part has become an important aspect of understanding the underlying pattern of academic research articles. The organization of the introduction part often varies on different discipline and topic. </w:t>
      </w:r>
      <w:r w:rsidR="00DC4FCE">
        <w:rPr>
          <w:rFonts w:ascii="Arial" w:hAnsi="Arial" w:cs="Arial"/>
          <w:sz w:val="22"/>
        </w:rPr>
        <w:t xml:space="preserve">Despite of all these differences, there are certain underlying patterns to be found. </w:t>
      </w:r>
      <w:r w:rsidR="001C7B21">
        <w:rPr>
          <w:rFonts w:ascii="Arial" w:hAnsi="Arial" w:cs="Arial"/>
          <w:sz w:val="22"/>
        </w:rPr>
        <w:t xml:space="preserve">There are quite a few researches on the topic of standardization of the introduction part has been done by linguists. Among them, Swales(1990) has introduced the Create A Research Space (CARS) model, a </w:t>
      </w:r>
      <w:r w:rsidR="00D0461D">
        <w:rPr>
          <w:rFonts w:ascii="Arial" w:hAnsi="Arial" w:cs="Arial"/>
          <w:sz w:val="22"/>
        </w:rPr>
        <w:t xml:space="preserve">rhetorical </w:t>
      </w:r>
      <w:r w:rsidR="001C7B21">
        <w:rPr>
          <w:rFonts w:ascii="Arial" w:hAnsi="Arial" w:cs="Arial"/>
          <w:sz w:val="22"/>
        </w:rPr>
        <w:t xml:space="preserve">model that </w:t>
      </w:r>
      <w:r w:rsidR="00D0461D">
        <w:rPr>
          <w:rFonts w:ascii="Arial" w:hAnsi="Arial" w:cs="Arial"/>
          <w:sz w:val="22"/>
        </w:rPr>
        <w:t>summa</w:t>
      </w:r>
      <w:r w:rsidR="00F64F87">
        <w:rPr>
          <w:rFonts w:ascii="Arial" w:hAnsi="Arial" w:cs="Arial"/>
          <w:sz w:val="22"/>
        </w:rPr>
        <w:t>rized common patterns in the introduction part of research articles. And has established and tested in different disciplines.</w:t>
      </w:r>
    </w:p>
    <w:p w14:paraId="48A53F29" w14:textId="7DB2F09E" w:rsidR="00F64F87" w:rsidRDefault="004E6027" w:rsidP="00DC4FCE">
      <w:pPr>
        <w:widowControl/>
        <w:spacing w:before="100" w:beforeAutospacing="1" w:after="100" w:afterAutospacing="1"/>
        <w:ind w:firstLine="420"/>
        <w:jc w:val="left"/>
        <w:rPr>
          <w:rFonts w:ascii="Arial" w:hAnsi="Arial" w:cs="Arial"/>
          <w:color w:val="222222"/>
          <w:sz w:val="22"/>
          <w:shd w:val="clear" w:color="auto" w:fill="FFFFFF"/>
        </w:rPr>
      </w:pPr>
      <w:r>
        <w:rPr>
          <w:rFonts w:ascii="Arial" w:hAnsi="Arial" w:cs="Arial"/>
          <w:sz w:val="22"/>
        </w:rPr>
        <w:t xml:space="preserve">There are plenty of prior researches which are being </w:t>
      </w:r>
      <w:r w:rsidR="00F64F87">
        <w:rPr>
          <w:rFonts w:ascii="Arial" w:hAnsi="Arial" w:cs="Arial"/>
          <w:sz w:val="22"/>
        </w:rPr>
        <w:t xml:space="preserve">conducted on the CARS model as well as the IMRD model. </w:t>
      </w:r>
      <w:r>
        <w:rPr>
          <w:rFonts w:ascii="Arial" w:hAnsi="Arial" w:cs="Arial"/>
          <w:sz w:val="22"/>
        </w:rPr>
        <w:t xml:space="preserve">For example, </w:t>
      </w:r>
      <w:r>
        <w:rPr>
          <w:rFonts w:ascii="Arial" w:hAnsi="Arial" w:cs="Arial"/>
          <w:color w:val="000000"/>
          <w:sz w:val="22"/>
        </w:rPr>
        <w:t xml:space="preserve">the IMRD pattern was examined by authors such as  Shehzad (2010) and </w:t>
      </w:r>
      <w:r>
        <w:rPr>
          <w:rFonts w:ascii="Arial" w:hAnsi="Arial" w:cs="Arial"/>
          <w:color w:val="222222"/>
          <w:szCs w:val="21"/>
          <w:shd w:val="clear" w:color="auto" w:fill="FFFFFF"/>
        </w:rPr>
        <w:t>Samraj (2008), who focused on the application of the IMRD model computer science and soft sciences, respectively. In addition, the uses of the CARS model were compared across different contexts.</w:t>
      </w:r>
      <w:r w:rsidRPr="004E6027">
        <w:rPr>
          <w:rFonts w:ascii="Arial" w:hAnsi="Arial" w:cs="Arial"/>
          <w:color w:val="000000"/>
          <w:sz w:val="22"/>
        </w:rPr>
        <w:t xml:space="preserve"> </w:t>
      </w:r>
      <w:r>
        <w:rPr>
          <w:rFonts w:ascii="Arial" w:hAnsi="Arial" w:cs="Arial"/>
          <w:color w:val="000000"/>
          <w:sz w:val="22"/>
        </w:rPr>
        <w:t xml:space="preserve">Loi &amp; Evans(2003) explain that Swales’s </w:t>
      </w:r>
      <w:r>
        <w:rPr>
          <w:rFonts w:ascii="Arial" w:hAnsi="Arial" w:cs="Arial"/>
          <w:b/>
          <w:bCs/>
          <w:color w:val="000000"/>
          <w:sz w:val="22"/>
        </w:rPr>
        <w:t xml:space="preserve">CARS model demonstrates that  introductions of </w:t>
      </w:r>
      <w:r>
        <w:rPr>
          <w:rFonts w:ascii="Arial" w:hAnsi="Arial" w:cs="Arial"/>
          <w:color w:val="000000"/>
          <w:sz w:val="22"/>
        </w:rPr>
        <w:t xml:space="preserve">research articles in Chinese and English have similarities and differences in the use of moves and steps. </w:t>
      </w:r>
      <w:r>
        <w:rPr>
          <w:rFonts w:ascii="Arial" w:hAnsi="Arial" w:cs="Arial"/>
          <w:color w:val="222222"/>
          <w:sz w:val="22"/>
          <w:shd w:val="clear" w:color="auto" w:fill="FFFFFF"/>
        </w:rPr>
        <w:t xml:space="preserve">Lindeberg (1995) indicates that articles in different fields have different conventions in establishing a gap between previous and current studies and that rhetorical effects and authoritative positions are made by the combination of tenses and other signals together. </w:t>
      </w:r>
    </w:p>
    <w:p w14:paraId="1D117FDA" w14:textId="76A3FB4F" w:rsidR="00452F63" w:rsidRDefault="004E6027" w:rsidP="00452F63">
      <w:pPr>
        <w:widowControl/>
        <w:spacing w:before="100" w:beforeAutospacing="1" w:after="100" w:afterAutospacing="1"/>
        <w:ind w:firstLine="420"/>
        <w:jc w:val="left"/>
        <w:rPr>
          <w:rFonts w:ascii="Arial" w:hAnsi="Arial" w:cs="Arial"/>
          <w:color w:val="222222"/>
          <w:sz w:val="22"/>
          <w:shd w:val="clear" w:color="auto" w:fill="FFFFFF"/>
        </w:rPr>
      </w:pPr>
      <w:r>
        <w:rPr>
          <w:rFonts w:ascii="Arial" w:hAnsi="Arial" w:cs="Arial" w:hint="eastAsia"/>
          <w:color w:val="222222"/>
          <w:sz w:val="22"/>
          <w:shd w:val="clear" w:color="auto" w:fill="FFFFFF"/>
        </w:rPr>
        <w:t>A</w:t>
      </w:r>
      <w:r>
        <w:rPr>
          <w:rFonts w:ascii="Arial" w:hAnsi="Arial" w:cs="Arial"/>
          <w:color w:val="222222"/>
          <w:sz w:val="22"/>
          <w:shd w:val="clear" w:color="auto" w:fill="FFFFFF"/>
        </w:rPr>
        <w:t>long with all these prior researches, however, little is known that how well the CARS model applies to the research articles in the database technology in computer science.</w:t>
      </w:r>
      <w:r w:rsidR="00452F63">
        <w:rPr>
          <w:rFonts w:ascii="Arial" w:hAnsi="Arial" w:cs="Arial" w:hint="eastAsia"/>
          <w:color w:val="222222"/>
          <w:sz w:val="22"/>
          <w:shd w:val="clear" w:color="auto" w:fill="FFFFFF"/>
        </w:rPr>
        <w:t xml:space="preserve"> </w:t>
      </w:r>
      <w:r w:rsidR="00452F63">
        <w:rPr>
          <w:rFonts w:ascii="Arial" w:hAnsi="Arial" w:cs="Arial"/>
          <w:color w:val="222222"/>
          <w:sz w:val="22"/>
          <w:shd w:val="clear" w:color="auto" w:fill="FFFFFF"/>
        </w:rPr>
        <w:t>There is a balance between system architecture and advanced data base topic. Which is rarely seen in other disciplines. Thus, the research on how well the CARS model applies to research articles in database related research will contribute much on the understanding the rhetorical structure in data base area.</w:t>
      </w:r>
    </w:p>
    <w:p w14:paraId="0BED0010" w14:textId="26922CBC" w:rsidR="00452F63" w:rsidRDefault="00452F63" w:rsidP="00452F63">
      <w:pPr>
        <w:widowControl/>
        <w:spacing w:before="100" w:beforeAutospacing="1" w:after="100" w:afterAutospacing="1"/>
        <w:ind w:firstLine="420"/>
        <w:jc w:val="left"/>
        <w:rPr>
          <w:rFonts w:ascii="Arial" w:hAnsi="Arial" w:cs="Arial"/>
          <w:color w:val="222222"/>
          <w:sz w:val="22"/>
          <w:shd w:val="clear" w:color="auto" w:fill="FFFFFF"/>
        </w:rPr>
      </w:pPr>
      <w:r>
        <w:rPr>
          <w:rFonts w:ascii="Arial" w:hAnsi="Arial" w:cs="Arial" w:hint="eastAsia"/>
          <w:color w:val="222222"/>
          <w:sz w:val="22"/>
          <w:shd w:val="clear" w:color="auto" w:fill="FFFFFF"/>
        </w:rPr>
        <w:t>T</w:t>
      </w:r>
      <w:r>
        <w:rPr>
          <w:rFonts w:ascii="Arial" w:hAnsi="Arial" w:cs="Arial"/>
          <w:color w:val="222222"/>
          <w:sz w:val="22"/>
          <w:shd w:val="clear" w:color="auto" w:fill="FFFFFF"/>
        </w:rPr>
        <w:t xml:space="preserve">his </w:t>
      </w:r>
      <w:r w:rsidR="00EC78D1">
        <w:rPr>
          <w:rFonts w:ascii="Arial" w:hAnsi="Arial" w:cs="Arial"/>
          <w:color w:val="222222"/>
          <w:sz w:val="22"/>
          <w:shd w:val="clear" w:color="auto" w:fill="FFFFFF"/>
        </w:rPr>
        <w:t xml:space="preserve">paper </w:t>
      </w:r>
      <w:r w:rsidR="007145BE">
        <w:rPr>
          <w:rFonts w:ascii="Arial" w:hAnsi="Arial" w:cs="Arial"/>
          <w:color w:val="222222"/>
          <w:sz w:val="22"/>
          <w:shd w:val="clear" w:color="auto" w:fill="FFFFFF"/>
        </w:rPr>
        <w:t>applies</w:t>
      </w:r>
      <w:r w:rsidR="00F35E95">
        <w:rPr>
          <w:rFonts w:ascii="Arial" w:hAnsi="Arial" w:cs="Arial"/>
          <w:color w:val="222222"/>
          <w:sz w:val="22"/>
          <w:shd w:val="clear" w:color="auto" w:fill="FFFFFF"/>
        </w:rPr>
        <w:t xml:space="preserve"> S</w:t>
      </w:r>
      <w:r w:rsidR="007145BE">
        <w:rPr>
          <w:rFonts w:ascii="Arial" w:hAnsi="Arial" w:cs="Arial"/>
          <w:color w:val="222222"/>
          <w:sz w:val="22"/>
          <w:shd w:val="clear" w:color="auto" w:fill="FFFFFF"/>
        </w:rPr>
        <w:t>wales’ CARS model to ten research articles</w:t>
      </w:r>
      <w:r w:rsidR="00016E98">
        <w:rPr>
          <w:rFonts w:ascii="Arial" w:hAnsi="Arial" w:cs="Arial"/>
          <w:color w:val="222222"/>
          <w:sz w:val="22"/>
          <w:shd w:val="clear" w:color="auto" w:fill="FFFFFF"/>
        </w:rPr>
        <w:t xml:space="preserve">’ introduction part </w:t>
      </w:r>
      <w:r w:rsidR="00AC6C67">
        <w:rPr>
          <w:rFonts w:ascii="Arial" w:hAnsi="Arial" w:cs="Arial"/>
          <w:color w:val="222222"/>
          <w:sz w:val="22"/>
          <w:shd w:val="clear" w:color="auto" w:fill="FFFFFF"/>
        </w:rPr>
        <w:t>and analyze the underlying pattern of these research articles in computer science, database related area.</w:t>
      </w:r>
      <w:r w:rsidR="00B9736A">
        <w:rPr>
          <w:rFonts w:ascii="Arial" w:hAnsi="Arial" w:cs="Arial"/>
          <w:color w:val="222222"/>
          <w:sz w:val="22"/>
          <w:shd w:val="clear" w:color="auto" w:fill="FFFFFF"/>
        </w:rPr>
        <w:t xml:space="preserve"> This study will be hugely indebted with </w:t>
      </w:r>
      <w:r w:rsidR="008B6326">
        <w:rPr>
          <w:rFonts w:ascii="Arial" w:hAnsi="Arial" w:cs="Arial"/>
          <w:color w:val="222222"/>
          <w:sz w:val="22"/>
          <w:shd w:val="clear" w:color="auto" w:fill="FFFFFF"/>
        </w:rPr>
        <w:t xml:space="preserve">prior </w:t>
      </w:r>
      <w:r w:rsidR="00FB45D6">
        <w:rPr>
          <w:rFonts w:ascii="Arial" w:hAnsi="Arial" w:cs="Arial"/>
          <w:color w:val="222222"/>
          <w:sz w:val="22"/>
          <w:shd w:val="clear" w:color="auto" w:fill="FFFFFF"/>
        </w:rPr>
        <w:t xml:space="preserve">rhetorical research. But will also </w:t>
      </w:r>
      <w:r w:rsidR="003E0718">
        <w:rPr>
          <w:rFonts w:ascii="Arial" w:hAnsi="Arial" w:cs="Arial"/>
          <w:color w:val="222222"/>
          <w:sz w:val="22"/>
          <w:shd w:val="clear" w:color="auto" w:fill="FFFFFF"/>
        </w:rPr>
        <w:t>contribute it’s own insight with database related research articles in return.</w:t>
      </w:r>
    </w:p>
    <w:p w14:paraId="14496AFB" w14:textId="77777777" w:rsidR="003E0718" w:rsidRDefault="003E0718" w:rsidP="00452F63">
      <w:pPr>
        <w:widowControl/>
        <w:spacing w:before="100" w:beforeAutospacing="1" w:after="100" w:afterAutospacing="1"/>
        <w:ind w:firstLine="420"/>
        <w:jc w:val="left"/>
        <w:rPr>
          <w:rFonts w:ascii="Arial" w:hAnsi="Arial" w:cs="Arial"/>
          <w:color w:val="222222"/>
          <w:sz w:val="22"/>
          <w:shd w:val="clear" w:color="auto" w:fill="FFFFFF"/>
        </w:rPr>
      </w:pPr>
    </w:p>
    <w:p w14:paraId="2B89AB30" w14:textId="1837FAEF" w:rsidR="003E0718" w:rsidRDefault="00912FB0" w:rsidP="003E0718">
      <w:pPr>
        <w:pStyle w:val="Heading1"/>
        <w:rPr>
          <w:shd w:val="clear" w:color="auto" w:fill="FFFFFF"/>
        </w:rPr>
      </w:pPr>
      <w:r>
        <w:rPr>
          <w:shd w:val="clear" w:color="auto" w:fill="FFFFFF"/>
        </w:rPr>
        <w:lastRenderedPageBreak/>
        <w:t>Discussion</w:t>
      </w:r>
    </w:p>
    <w:p w14:paraId="4ED3E2B0" w14:textId="77777777" w:rsidR="008F576D" w:rsidRDefault="00912FB0" w:rsidP="00912FB0">
      <w:r>
        <w:tab/>
        <w:t xml:space="preserve">The </w:t>
      </w:r>
      <w:r w:rsidR="00594118">
        <w:t xml:space="preserve">findings in this work </w:t>
      </w:r>
      <w:r w:rsidR="00072638">
        <w:t xml:space="preserve">has </w:t>
      </w:r>
      <w:r w:rsidR="00337B42">
        <w:t xml:space="preserve">established a </w:t>
      </w:r>
      <w:r w:rsidR="00610932">
        <w:t>primitive</w:t>
      </w:r>
      <w:r w:rsidR="00337B42">
        <w:t xml:space="preserve"> common ground </w:t>
      </w:r>
      <w:r w:rsidR="00610932">
        <w:t xml:space="preserve">in how well </w:t>
      </w:r>
      <w:r w:rsidR="00123F1A">
        <w:t>the</w:t>
      </w:r>
      <w:r w:rsidR="00610932">
        <w:t xml:space="preserve"> CARS model applies to the </w:t>
      </w:r>
      <w:r w:rsidR="00BB1077">
        <w:t xml:space="preserve">research articles in </w:t>
      </w:r>
      <w:r w:rsidR="003B3270">
        <w:t xml:space="preserve">computer science, database related area. </w:t>
      </w:r>
      <w:r w:rsidR="00FC4354">
        <w:t xml:space="preserve">The underlying pattern and behavior found in this study </w:t>
      </w:r>
      <w:r w:rsidR="0052598D">
        <w:t xml:space="preserve">has enhanced our understanding </w:t>
      </w:r>
      <w:r w:rsidR="000F7CF5">
        <w:t xml:space="preserve">about rhetorical structure in the </w:t>
      </w:r>
      <w:r w:rsidR="008F576D">
        <w:t>selected research articles.</w:t>
      </w:r>
    </w:p>
    <w:p w14:paraId="0D93511D" w14:textId="3291DB98" w:rsidR="00912FB0" w:rsidRDefault="008F576D" w:rsidP="00912FB0">
      <w:r>
        <w:tab/>
        <w:t>But It’s need</w:t>
      </w:r>
      <w:r w:rsidR="003F1E4E">
        <w:t>ed</w:t>
      </w:r>
      <w:r>
        <w:t xml:space="preserve"> to point out that the sample in this study is rather small </w:t>
      </w:r>
      <w:r w:rsidR="003F1E4E">
        <w:t>compared to all research articles in this field.</w:t>
      </w:r>
    </w:p>
    <w:p w14:paraId="086B2903" w14:textId="051B6DF7" w:rsidR="003F1E4E" w:rsidRDefault="003F1E4E" w:rsidP="00912FB0">
      <w:r>
        <w:tab/>
        <w:t xml:space="preserve">For future works, the </w:t>
      </w:r>
      <w:r w:rsidR="003D767D">
        <w:t xml:space="preserve">improved sample count will boost the finding in this study both in validation and </w:t>
      </w:r>
      <w:r w:rsidR="00C61EA5">
        <w:t>persuasive.</w:t>
      </w:r>
    </w:p>
    <w:p w14:paraId="0970C478" w14:textId="77777777" w:rsidR="00C61EA5" w:rsidRPr="00912FB0" w:rsidRDefault="00C61EA5" w:rsidP="00912FB0"/>
    <w:p w14:paraId="5F8D4E38" w14:textId="77777777" w:rsidR="003E0718" w:rsidRPr="003E0718" w:rsidRDefault="003E0718" w:rsidP="003E0718"/>
    <w:p w14:paraId="066DF407" w14:textId="0F1C26F1" w:rsidR="00ED3B99" w:rsidRPr="008D2CD2" w:rsidRDefault="00ED3B99"/>
    <w:sectPr w:rsidR="00ED3B99" w:rsidRPr="008D2C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A8A47" w14:textId="77777777" w:rsidR="00051A1E" w:rsidRDefault="00051A1E" w:rsidP="00051A1E">
      <w:r>
        <w:separator/>
      </w:r>
    </w:p>
  </w:endnote>
  <w:endnote w:type="continuationSeparator" w:id="0">
    <w:p w14:paraId="7A2E2280" w14:textId="77777777" w:rsidR="00051A1E" w:rsidRDefault="00051A1E" w:rsidP="00051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90C2B" w14:textId="77777777" w:rsidR="00051A1E" w:rsidRDefault="00051A1E" w:rsidP="00051A1E">
      <w:r>
        <w:separator/>
      </w:r>
    </w:p>
  </w:footnote>
  <w:footnote w:type="continuationSeparator" w:id="0">
    <w:p w14:paraId="794845EA" w14:textId="77777777" w:rsidR="00051A1E" w:rsidRDefault="00051A1E" w:rsidP="00051A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B7148"/>
    <w:multiLevelType w:val="multilevel"/>
    <w:tmpl w:val="55589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99"/>
    <w:rsid w:val="00016E98"/>
    <w:rsid w:val="00051A1E"/>
    <w:rsid w:val="00072638"/>
    <w:rsid w:val="000F7CF5"/>
    <w:rsid w:val="00123F1A"/>
    <w:rsid w:val="001C7B21"/>
    <w:rsid w:val="001E30DD"/>
    <w:rsid w:val="00213158"/>
    <w:rsid w:val="00337B42"/>
    <w:rsid w:val="003B3270"/>
    <w:rsid w:val="003D767D"/>
    <w:rsid w:val="003E0718"/>
    <w:rsid w:val="003F1E4E"/>
    <w:rsid w:val="00452F63"/>
    <w:rsid w:val="004C2F14"/>
    <w:rsid w:val="004E6027"/>
    <w:rsid w:val="0052598D"/>
    <w:rsid w:val="00594118"/>
    <w:rsid w:val="00610932"/>
    <w:rsid w:val="007145BE"/>
    <w:rsid w:val="007A5B9B"/>
    <w:rsid w:val="008B6326"/>
    <w:rsid w:val="008D2CD2"/>
    <w:rsid w:val="008F576D"/>
    <w:rsid w:val="00912FB0"/>
    <w:rsid w:val="00AC6C67"/>
    <w:rsid w:val="00B9736A"/>
    <w:rsid w:val="00BB1077"/>
    <w:rsid w:val="00C61EA5"/>
    <w:rsid w:val="00D0461D"/>
    <w:rsid w:val="00DC4FCE"/>
    <w:rsid w:val="00EC78D1"/>
    <w:rsid w:val="00ED3B99"/>
    <w:rsid w:val="00F35E95"/>
    <w:rsid w:val="00F64F87"/>
    <w:rsid w:val="00FB45D6"/>
    <w:rsid w:val="00FC4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4550F"/>
  <w15:chartTrackingRefBased/>
  <w15:docId w15:val="{092A60EB-B6A1-4341-BF07-AAA89CCD6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D3B99"/>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B99"/>
    <w:rPr>
      <w:b/>
      <w:bCs/>
      <w:kern w:val="44"/>
      <w:sz w:val="44"/>
      <w:szCs w:val="44"/>
    </w:rPr>
  </w:style>
  <w:style w:type="paragraph" w:styleId="Header">
    <w:name w:val="header"/>
    <w:basedOn w:val="Normal"/>
    <w:link w:val="HeaderChar"/>
    <w:uiPriority w:val="99"/>
    <w:unhideWhenUsed/>
    <w:rsid w:val="00051A1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51A1E"/>
    <w:rPr>
      <w:sz w:val="18"/>
      <w:szCs w:val="18"/>
    </w:rPr>
  </w:style>
  <w:style w:type="paragraph" w:styleId="Footer">
    <w:name w:val="footer"/>
    <w:basedOn w:val="Normal"/>
    <w:link w:val="FooterChar"/>
    <w:uiPriority w:val="99"/>
    <w:unhideWhenUsed/>
    <w:rsid w:val="00051A1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51A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64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misaka mikoto</dc:creator>
  <cp:keywords/>
  <dc:description/>
  <cp:lastModifiedBy>misaka mikoto</cp:lastModifiedBy>
  <cp:revision>2</cp:revision>
  <dcterms:created xsi:type="dcterms:W3CDTF">2021-11-27T05:01:00Z</dcterms:created>
  <dcterms:modified xsi:type="dcterms:W3CDTF">2021-11-27T05:01:00Z</dcterms:modified>
</cp:coreProperties>
</file>