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071BD" w14:textId="2D847CC0" w:rsidR="00A72F47" w:rsidRDefault="00A72F47" w:rsidP="003317F8">
      <w:pPr>
        <w:spacing w:line="400" w:lineRule="exact"/>
      </w:pPr>
      <w:r>
        <w:drawing>
          <wp:anchor distT="0" distB="0" distL="114300" distR="114300" simplePos="0" relativeHeight="251660288" behindDoc="0" locked="0" layoutInCell="1" allowOverlap="1" wp14:anchorId="4EB2AEA9" wp14:editId="4DE7F3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355850"/>
            <wp:effectExtent l="0" t="0" r="254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集合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AC029" w14:textId="56425C18" w:rsidR="00A72F47" w:rsidRDefault="00A72F47" w:rsidP="003317F8">
      <w:pPr>
        <w:pStyle w:val="1"/>
        <w:spacing w:line="400" w:lineRule="exact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集合</w:t>
      </w:r>
    </w:p>
    <w:p w14:paraId="4AD3D63E" w14:textId="52546D2B" w:rsidR="00A72F47" w:rsidRPr="00940738" w:rsidRDefault="00A72F47" w:rsidP="003317F8">
      <w:pPr>
        <w:pStyle w:val="2"/>
        <w:spacing w:line="400" w:lineRule="exact"/>
        <w:rPr>
          <w:rStyle w:val="a3"/>
        </w:rPr>
      </w:pPr>
      <w:r w:rsidRPr="00940738">
        <w:rPr>
          <w:rStyle w:val="a3"/>
        </w:rPr>
        <w:t>Set</w:t>
      </w:r>
      <w:r w:rsidRPr="00940738">
        <w:rPr>
          <w:rStyle w:val="a3"/>
          <w:rFonts w:hint="eastAsia"/>
        </w:rPr>
        <w:t>集合的基本概述和特点</w:t>
      </w:r>
    </w:p>
    <w:p w14:paraId="33A31B50" w14:textId="61018003" w:rsidR="00E47573" w:rsidRDefault="00A72F47" w:rsidP="003317F8">
      <w:pPr>
        <w:spacing w:line="400" w:lineRule="exact"/>
      </w:pPr>
      <w:r w:rsidRPr="00A72F47">
        <w:rPr>
          <w:rFonts w:hint="eastAsia"/>
        </w:rPr>
        <w:t>概述:</w:t>
      </w:r>
      <w:r w:rsidR="00BC5D5C" w:rsidRPr="00BC5D5C">
        <w:t xml:space="preserve"> public interface Set&lt;E&gt; extends Collection{}</w:t>
      </w:r>
    </w:p>
    <w:p w14:paraId="05416BEF" w14:textId="2D7DE9B1" w:rsidR="00A72F47" w:rsidRPr="00A72F47" w:rsidRDefault="007726F7" w:rsidP="003317F8">
      <w:pPr>
        <w:spacing w:line="400" w:lineRule="exact"/>
        <w:ind w:firstLine="420"/>
      </w:pPr>
      <w:r>
        <w:rPr>
          <w:rFonts w:hint="eastAsia"/>
        </w:rPr>
        <w:t>1.</w:t>
      </w:r>
      <w:r w:rsidR="00A72F47" w:rsidRPr="00A72F47">
        <w:rPr>
          <w:rFonts w:hint="eastAsia"/>
        </w:rPr>
        <w:t>不可重复的单列集合容器</w:t>
      </w:r>
    </w:p>
    <w:p w14:paraId="62744749" w14:textId="54478A56" w:rsidR="00A72F47" w:rsidRPr="00A72F47" w:rsidRDefault="007726F7" w:rsidP="003317F8">
      <w:pPr>
        <w:spacing w:line="400" w:lineRule="exact"/>
        <w:ind w:firstLine="420"/>
      </w:pPr>
      <w:r>
        <w:rPr>
          <w:rFonts w:hint="eastAsia"/>
        </w:rPr>
        <w:t>2.</w:t>
      </w:r>
      <w:r w:rsidR="00A72F47" w:rsidRPr="00A72F47">
        <w:rPr>
          <w:rFonts w:hint="eastAsia"/>
        </w:rPr>
        <w:t>主要有两个实现类:</w:t>
      </w:r>
      <w:r w:rsidR="00A72F47" w:rsidRPr="00A72F47">
        <w:t>H</w:t>
      </w:r>
      <w:r w:rsidR="00A72F47" w:rsidRPr="00A72F47">
        <w:rPr>
          <w:rFonts w:hint="eastAsia"/>
        </w:rPr>
        <w:t>ash</w:t>
      </w:r>
      <w:r w:rsidR="00A72F47" w:rsidRPr="00A72F47">
        <w:t>Set, TreeSet</w:t>
      </w:r>
    </w:p>
    <w:p w14:paraId="6EAAAA24" w14:textId="135B9918" w:rsidR="00A72F47" w:rsidRDefault="00E47573" w:rsidP="003317F8">
      <w:pPr>
        <w:spacing w:line="400" w:lineRule="exact"/>
      </w:pPr>
      <w:r>
        <w:rPr>
          <w:rFonts w:hint="eastAsia"/>
        </w:rPr>
        <w:t>特点:</w:t>
      </w:r>
    </w:p>
    <w:p w14:paraId="3C0CE235" w14:textId="65ECEFF0" w:rsidR="00E47573" w:rsidRDefault="00E47573" w:rsidP="003317F8">
      <w:pPr>
        <w:spacing w:line="400" w:lineRule="exact"/>
      </w:pPr>
      <w:r>
        <w:tab/>
      </w:r>
      <w:r w:rsidR="007726F7">
        <w:rPr>
          <w:rFonts w:hint="eastAsia"/>
        </w:rPr>
        <w:t>1.</w:t>
      </w:r>
      <w:r>
        <w:rPr>
          <w:rFonts w:hint="eastAsia"/>
        </w:rPr>
        <w:t>可以去除重复</w:t>
      </w:r>
    </w:p>
    <w:p w14:paraId="3D85097E" w14:textId="0471D6DC" w:rsidR="00E47573" w:rsidRDefault="00E47573" w:rsidP="003317F8">
      <w:pPr>
        <w:spacing w:line="400" w:lineRule="exact"/>
      </w:pPr>
      <w:r>
        <w:tab/>
      </w:r>
      <w:r w:rsidR="007726F7">
        <w:rPr>
          <w:rFonts w:hint="eastAsia"/>
        </w:rPr>
        <w:t>2.</w:t>
      </w:r>
      <w:r>
        <w:rPr>
          <w:rFonts w:hint="eastAsia"/>
        </w:rPr>
        <w:t>存储顺序不一致</w:t>
      </w:r>
    </w:p>
    <w:p w14:paraId="56C144DC" w14:textId="269831F1" w:rsidR="00E47573" w:rsidRDefault="007726F7" w:rsidP="003317F8">
      <w:pPr>
        <w:spacing w:line="400" w:lineRule="exact"/>
        <w:ind w:left="420"/>
      </w:pPr>
      <w:r>
        <w:rPr>
          <w:rFonts w:hint="eastAsia"/>
        </w:rPr>
        <w:t>3.</w:t>
      </w:r>
      <w:r w:rsidR="00E47573">
        <w:rPr>
          <w:rFonts w:hint="eastAsia"/>
        </w:rPr>
        <w:t>没有带索引的方法,所以不能使用for循环遍历,也不能通过</w:t>
      </w:r>
      <w:r>
        <w:rPr>
          <w:rFonts w:hint="eastAsia"/>
        </w:rPr>
        <w:t>索引来获取,删除S</w:t>
      </w:r>
      <w:r>
        <w:t>et</w:t>
      </w:r>
      <w:r>
        <w:rPr>
          <w:rFonts w:hint="eastAsia"/>
        </w:rPr>
        <w:t>集合里面的元素</w:t>
      </w:r>
    </w:p>
    <w:p w14:paraId="394E3140" w14:textId="44F491DF" w:rsidR="007726F7" w:rsidRPr="00940738" w:rsidRDefault="007726F7" w:rsidP="003317F8">
      <w:pPr>
        <w:pStyle w:val="2"/>
        <w:spacing w:line="400" w:lineRule="exact"/>
        <w:rPr>
          <w:rStyle w:val="a3"/>
        </w:rPr>
      </w:pPr>
      <w:r w:rsidRPr="00940738">
        <w:rPr>
          <w:rStyle w:val="a3"/>
          <w:rFonts w:hint="eastAsia"/>
        </w:rPr>
        <w:t>Tree</w:t>
      </w:r>
      <w:r w:rsidRPr="00940738">
        <w:rPr>
          <w:rStyle w:val="a3"/>
        </w:rPr>
        <w:t>S</w:t>
      </w:r>
      <w:r w:rsidRPr="00940738">
        <w:rPr>
          <w:rStyle w:val="a3"/>
          <w:rFonts w:hint="eastAsia"/>
        </w:rPr>
        <w:t>et集合</w:t>
      </w:r>
    </w:p>
    <w:p w14:paraId="758CE7CF" w14:textId="21126C6A" w:rsidR="007726F7" w:rsidRDefault="007726F7" w:rsidP="003317F8">
      <w:pPr>
        <w:spacing w:line="400" w:lineRule="exact"/>
      </w:pPr>
      <w:r>
        <w:rPr>
          <w:rFonts w:hint="eastAsia"/>
        </w:rPr>
        <w:t>Tree</w:t>
      </w:r>
      <w:r>
        <w:t>Set</w:t>
      </w:r>
      <w:r>
        <w:rPr>
          <w:rFonts w:hint="eastAsia"/>
        </w:rPr>
        <w:t>集合特点</w:t>
      </w:r>
    </w:p>
    <w:p w14:paraId="5AD5F25A" w14:textId="494BD4A8" w:rsidR="007726F7" w:rsidRDefault="007726F7" w:rsidP="003317F8">
      <w:pPr>
        <w:spacing w:line="400" w:lineRule="exact"/>
      </w:pPr>
      <w:r>
        <w:tab/>
      </w:r>
      <w:r w:rsidR="00E757EE">
        <w:rPr>
          <w:rFonts w:hint="eastAsia"/>
        </w:rPr>
        <w:t>1.</w:t>
      </w:r>
      <w:r>
        <w:rPr>
          <w:rFonts w:hint="eastAsia"/>
        </w:rPr>
        <w:t>不包含</w:t>
      </w:r>
      <w:r w:rsidR="00312A47">
        <w:rPr>
          <w:rFonts w:hint="eastAsia"/>
        </w:rPr>
        <w:t>重复元素的集合</w:t>
      </w:r>
    </w:p>
    <w:p w14:paraId="43A68205" w14:textId="50D8DFB8" w:rsidR="00312A47" w:rsidRDefault="00312A47" w:rsidP="003317F8">
      <w:pPr>
        <w:spacing w:line="400" w:lineRule="exact"/>
      </w:pPr>
      <w:r>
        <w:tab/>
      </w:r>
      <w:r w:rsidR="00E757EE">
        <w:rPr>
          <w:rFonts w:hint="eastAsia"/>
        </w:rPr>
        <w:t>2.</w:t>
      </w:r>
      <w:r>
        <w:rPr>
          <w:rFonts w:hint="eastAsia"/>
        </w:rPr>
        <w:t>没有带索引的方法</w:t>
      </w:r>
    </w:p>
    <w:p w14:paraId="1722AD6A" w14:textId="6FEDE812" w:rsidR="00312A47" w:rsidRDefault="00E757EE" w:rsidP="003317F8">
      <w:pPr>
        <w:spacing w:line="400" w:lineRule="exact"/>
        <w:ind w:firstLine="420"/>
      </w:pPr>
      <w:r>
        <w:rPr>
          <w:rFonts w:hint="eastAsia"/>
        </w:rPr>
        <w:t>3.</w:t>
      </w:r>
      <w:r w:rsidR="00312A47">
        <w:rPr>
          <w:rFonts w:hint="eastAsia"/>
        </w:rPr>
        <w:t>可以将元素按照规则进行排序</w:t>
      </w:r>
    </w:p>
    <w:p w14:paraId="44EBAC15" w14:textId="56CF1EC1" w:rsidR="00AC10FF" w:rsidRDefault="00AC10FF" w:rsidP="003317F8">
      <w:pPr>
        <w:spacing w:line="400" w:lineRule="exact"/>
        <w:ind w:firstLine="420"/>
      </w:pPr>
      <w:r>
        <w:rPr>
          <w:rFonts w:hint="eastAsia"/>
        </w:rPr>
        <w:t>&lt;在存的时候给元素按照一定规则排序,也就是说,打印的时候时按照顺序打印出来的&gt;</w:t>
      </w:r>
    </w:p>
    <w:p w14:paraId="62DBB325" w14:textId="01B60EF4" w:rsidR="00AC10FF" w:rsidRPr="00AC10FF" w:rsidRDefault="00AC10FF" w:rsidP="003317F8">
      <w:pPr>
        <w:spacing w:line="400" w:lineRule="exact"/>
        <w:rPr>
          <w:b/>
          <w:bCs/>
          <w:color w:val="FF0000"/>
        </w:rPr>
      </w:pPr>
      <w:r w:rsidRPr="00AC10FF">
        <w:rPr>
          <w:rFonts w:hint="eastAsia"/>
          <w:b/>
          <w:bCs/>
          <w:color w:val="FF0000"/>
        </w:rPr>
        <w:t>特别的:</w:t>
      </w:r>
    </w:p>
    <w:p w14:paraId="40684B95" w14:textId="1298B115" w:rsidR="00AC10FF" w:rsidRDefault="00AC10FF" w:rsidP="003317F8">
      <w:pPr>
        <w:spacing w:line="400" w:lineRule="exact"/>
        <w:rPr>
          <w:b/>
          <w:bCs/>
          <w:color w:val="FF0000"/>
        </w:rPr>
      </w:pPr>
      <w:r w:rsidRPr="00AC10FF"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自定义类</w:t>
      </w:r>
      <w:r w:rsidRPr="00AC10FF">
        <w:rPr>
          <w:rFonts w:hint="eastAsia"/>
          <w:b/>
          <w:bCs/>
          <w:color w:val="FF0000"/>
        </w:rPr>
        <w:t>使用TreeSet</w:t>
      </w:r>
      <w:r>
        <w:rPr>
          <w:rFonts w:hint="eastAsia"/>
          <w:b/>
          <w:bCs/>
          <w:color w:val="FF0000"/>
        </w:rPr>
        <w:t>集合存储元素/对象</w:t>
      </w:r>
      <w:r w:rsidRPr="00AC10FF">
        <w:rPr>
          <w:rFonts w:hint="eastAsia"/>
          <w:b/>
          <w:bCs/>
          <w:color w:val="FF0000"/>
        </w:rPr>
        <w:t>,需要制定排序规则</w:t>
      </w:r>
    </w:p>
    <w:p w14:paraId="6E259632" w14:textId="01B8EAD0" w:rsidR="00AC10FF" w:rsidRPr="00940738" w:rsidRDefault="00AC10FF" w:rsidP="003317F8">
      <w:pPr>
        <w:pStyle w:val="2"/>
        <w:spacing w:line="400" w:lineRule="exact"/>
        <w:rPr>
          <w:rStyle w:val="a3"/>
        </w:rPr>
      </w:pPr>
      <w:r w:rsidRPr="00940738">
        <w:rPr>
          <w:rStyle w:val="a3"/>
          <w:rFonts w:hint="eastAsia"/>
        </w:rPr>
        <w:lastRenderedPageBreak/>
        <w:t>Tree</w:t>
      </w:r>
      <w:r w:rsidRPr="00940738">
        <w:rPr>
          <w:rStyle w:val="a3"/>
        </w:rPr>
        <w:t>S</w:t>
      </w:r>
      <w:r w:rsidRPr="00940738">
        <w:rPr>
          <w:rStyle w:val="a3"/>
          <w:rFonts w:hint="eastAsia"/>
        </w:rPr>
        <w:t>et自然排序</w:t>
      </w:r>
    </w:p>
    <w:p w14:paraId="2E14E862" w14:textId="347BCE76" w:rsidR="00AC10FF" w:rsidRDefault="00B450C7" w:rsidP="003317F8">
      <w:pPr>
        <w:spacing w:line="400" w:lineRule="exact"/>
      </w:pPr>
      <w:r>
        <w:tab/>
      </w:r>
      <w:r w:rsidR="00E757EE">
        <w:rPr>
          <w:rFonts w:hint="eastAsia"/>
        </w:rPr>
        <w:t>1.</w:t>
      </w:r>
      <w:r>
        <w:rPr>
          <w:rFonts w:hint="eastAsia"/>
        </w:rPr>
        <w:t>自定义类</w:t>
      </w:r>
      <w:r w:rsidR="00242B20">
        <w:rPr>
          <w:rFonts w:hint="eastAsia"/>
        </w:rPr>
        <w:t>实现</w:t>
      </w:r>
      <w:r>
        <w:rPr>
          <w:rFonts w:hint="eastAsia"/>
        </w:rPr>
        <w:t>Comparable</w:t>
      </w:r>
      <w:r w:rsidR="00242B20">
        <w:rPr>
          <w:rFonts w:hint="eastAsia"/>
        </w:rPr>
        <w:t>接口</w:t>
      </w:r>
      <w:r>
        <w:rPr>
          <w:rFonts w:hint="eastAsia"/>
        </w:rPr>
        <w:t>,重写CompareTo方法,指定规则</w:t>
      </w:r>
      <w:r w:rsidR="009F749D">
        <w:rPr>
          <w:rFonts w:hint="eastAsia"/>
        </w:rPr>
        <w:t>.</w:t>
      </w:r>
    </w:p>
    <w:p w14:paraId="3F1161BE" w14:textId="4D07886C" w:rsidR="009F749D" w:rsidRDefault="00E757EE" w:rsidP="003317F8">
      <w:pPr>
        <w:spacing w:line="400" w:lineRule="exact"/>
        <w:ind w:left="420"/>
      </w:pPr>
      <w:r>
        <w:rPr>
          <w:rFonts w:hint="eastAsia"/>
        </w:rPr>
        <w:t>2.</w:t>
      </w:r>
      <w:r w:rsidR="009F749D">
        <w:rPr>
          <w:rFonts w:hint="eastAsia"/>
        </w:rPr>
        <w:t>在使用TreeSet集合存储自定义对象时,就会按照指定的规则进行排序,并且在排序的时候会不断调用CompareTo方法,直到排序完成.</w:t>
      </w:r>
    </w:p>
    <w:p w14:paraId="2BAB55FF" w14:textId="77777777" w:rsidR="00582011" w:rsidRDefault="00582011" w:rsidP="003317F8">
      <w:pPr>
        <w:spacing w:line="400" w:lineRule="exact"/>
        <w:ind w:left="420"/>
      </w:pPr>
      <w:r>
        <w:t>@Override</w:t>
      </w:r>
    </w:p>
    <w:p w14:paraId="670EF36C" w14:textId="77777777" w:rsidR="00582011" w:rsidRDefault="00582011" w:rsidP="003317F8">
      <w:pPr>
        <w:spacing w:line="400" w:lineRule="exact"/>
        <w:ind w:left="420"/>
      </w:pPr>
      <w:r>
        <w:t xml:space="preserve">    public int compareTo(Student o) {</w:t>
      </w:r>
    </w:p>
    <w:p w14:paraId="439D63A1" w14:textId="77777777" w:rsidR="00582011" w:rsidRDefault="00582011" w:rsidP="003317F8">
      <w:pPr>
        <w:spacing w:line="400" w:lineRule="exact"/>
        <w:ind w:left="420"/>
      </w:pPr>
      <w:r>
        <w:t xml:space="preserve">        /*这里只比较了年龄</w:t>
      </w:r>
    </w:p>
    <w:p w14:paraId="0803F8D3" w14:textId="77777777" w:rsidR="00582011" w:rsidRDefault="00582011" w:rsidP="003317F8">
      <w:pPr>
        <w:spacing w:line="400" w:lineRule="exact"/>
        <w:ind w:left="420"/>
      </w:pPr>
      <w:r>
        <w:t xml:space="preserve">        return this.age - o.age;</w:t>
      </w:r>
    </w:p>
    <w:p w14:paraId="1B6D6842" w14:textId="77777777" w:rsidR="00582011" w:rsidRDefault="00582011" w:rsidP="003317F8">
      <w:pPr>
        <w:spacing w:line="400" w:lineRule="exact"/>
        <w:ind w:left="420"/>
      </w:pPr>
      <w:r>
        <w:t xml:space="preserve">        */</w:t>
      </w:r>
    </w:p>
    <w:p w14:paraId="4F4568E5" w14:textId="77777777" w:rsidR="00582011" w:rsidRDefault="00582011" w:rsidP="003317F8">
      <w:pPr>
        <w:spacing w:line="400" w:lineRule="exact"/>
        <w:ind w:left="420"/>
      </w:pPr>
      <w:r>
        <w:t xml:space="preserve">        //主要判断</w:t>
      </w:r>
    </w:p>
    <w:p w14:paraId="34D5E685" w14:textId="77777777" w:rsidR="00582011" w:rsidRDefault="00582011" w:rsidP="003317F8">
      <w:pPr>
        <w:spacing w:line="400" w:lineRule="exact"/>
        <w:ind w:left="420"/>
      </w:pPr>
      <w:r>
        <w:t xml:space="preserve">        int result = this.age - o.age;</w:t>
      </w:r>
    </w:p>
    <w:p w14:paraId="0CF9412E" w14:textId="77777777" w:rsidR="00582011" w:rsidRDefault="00582011" w:rsidP="003317F8">
      <w:pPr>
        <w:spacing w:line="400" w:lineRule="exact"/>
        <w:ind w:left="420"/>
      </w:pPr>
      <w:r>
        <w:t xml:space="preserve">        //次要判断</w:t>
      </w:r>
    </w:p>
    <w:p w14:paraId="5146326A" w14:textId="77777777" w:rsidR="00582011" w:rsidRDefault="00582011" w:rsidP="003317F8">
      <w:pPr>
        <w:spacing w:line="400" w:lineRule="exact"/>
        <w:ind w:left="420"/>
      </w:pPr>
      <w:r>
        <w:t xml:space="preserve">        //this.name.compareTo(o.name)是String类中的方法</w:t>
      </w:r>
    </w:p>
    <w:p w14:paraId="0D08E8E6" w14:textId="77777777" w:rsidR="00582011" w:rsidRDefault="00582011" w:rsidP="003317F8">
      <w:pPr>
        <w:spacing w:line="400" w:lineRule="exact"/>
        <w:ind w:left="420"/>
      </w:pPr>
      <w:r>
        <w:t xml:space="preserve">        result = result == 0 ? this.name.compareTo(o.name) : result;</w:t>
      </w:r>
    </w:p>
    <w:p w14:paraId="29DB719C" w14:textId="77777777" w:rsidR="00582011" w:rsidRDefault="00582011" w:rsidP="003317F8">
      <w:pPr>
        <w:spacing w:line="400" w:lineRule="exact"/>
        <w:ind w:left="420"/>
      </w:pPr>
      <w:r>
        <w:t xml:space="preserve">        return result;</w:t>
      </w:r>
    </w:p>
    <w:p w14:paraId="08E636FC" w14:textId="776EFCE9" w:rsidR="00582011" w:rsidRDefault="00582011" w:rsidP="003317F8">
      <w:pPr>
        <w:spacing w:line="400" w:lineRule="exact"/>
        <w:ind w:left="420" w:firstLine="420"/>
      </w:pPr>
      <w:r>
        <w:t>}</w:t>
      </w:r>
    </w:p>
    <w:p w14:paraId="230E5210" w14:textId="173DC36F" w:rsidR="00242B20" w:rsidRPr="00940738" w:rsidRDefault="00242B20" w:rsidP="003317F8">
      <w:pPr>
        <w:pStyle w:val="2"/>
        <w:spacing w:line="400" w:lineRule="exact"/>
        <w:rPr>
          <w:rStyle w:val="a3"/>
        </w:rPr>
      </w:pPr>
      <w:r w:rsidRPr="00940738">
        <w:rPr>
          <w:rStyle w:val="a3"/>
          <w:rFonts w:hint="eastAsia"/>
        </w:rPr>
        <w:t>Tree</w:t>
      </w:r>
      <w:r w:rsidRPr="00940738">
        <w:rPr>
          <w:rStyle w:val="a3"/>
        </w:rPr>
        <w:t>S</w:t>
      </w:r>
      <w:r w:rsidRPr="00940738">
        <w:rPr>
          <w:rStyle w:val="a3"/>
          <w:rFonts w:hint="eastAsia"/>
        </w:rPr>
        <w:t>et比较器排序</w:t>
      </w:r>
    </w:p>
    <w:p w14:paraId="377F42E8" w14:textId="3C057730" w:rsidR="00242B20" w:rsidRDefault="00242B20" w:rsidP="003317F8">
      <w:pPr>
        <w:spacing w:line="400" w:lineRule="exact"/>
      </w:pPr>
      <w:r>
        <w:rPr>
          <w:rFonts w:hint="eastAsia"/>
        </w:rPr>
        <w:t>比较器排序Comparator的使用</w:t>
      </w:r>
    </w:p>
    <w:p w14:paraId="38BA4AEC" w14:textId="0E1159BB" w:rsidR="00242B20" w:rsidRDefault="00242B20" w:rsidP="003317F8">
      <w:pPr>
        <w:spacing w:line="400" w:lineRule="exact"/>
      </w:pPr>
      <w:r>
        <w:tab/>
      </w:r>
      <w:r w:rsidR="00E757EE">
        <w:rPr>
          <w:rFonts w:hint="eastAsia"/>
        </w:rPr>
        <w:t>1.</w:t>
      </w:r>
      <w:r w:rsidR="00020177">
        <w:rPr>
          <w:rFonts w:hint="eastAsia"/>
        </w:rPr>
        <w:t>Tree</w:t>
      </w:r>
      <w:r w:rsidR="00020177">
        <w:t>S</w:t>
      </w:r>
      <w:r w:rsidR="00020177">
        <w:rPr>
          <w:rFonts w:hint="eastAsia"/>
        </w:rPr>
        <w:t>et的带参构造方法使用的是比较器排序对元素进行排序的</w:t>
      </w:r>
    </w:p>
    <w:p w14:paraId="359BCD84" w14:textId="0B03543D" w:rsidR="00020177" w:rsidRPr="00020177" w:rsidRDefault="00020177" w:rsidP="003317F8">
      <w:pPr>
        <w:spacing w:line="400" w:lineRule="exact"/>
        <w:ind w:left="420"/>
      </w:pPr>
      <w:r>
        <w:rPr>
          <w:rFonts w:hint="eastAsia"/>
        </w:rPr>
        <w:t>&lt;</w:t>
      </w:r>
      <w:r w:rsidRPr="00020177">
        <w:t>TreeSet</w:t>
      </w:r>
      <w:r w:rsidRPr="00020177">
        <w:rPr>
          <w:rFonts w:ascii="MS Gothic" w:eastAsia="MS Gothic" w:hAnsi="MS Gothic" w:cs="MS Gothic" w:hint="eastAsia"/>
        </w:rPr>
        <w:t>​</w:t>
      </w:r>
      <w:r w:rsidRPr="00020177">
        <w:t>(Comparator&lt;? super E&gt; comparator) 构造一个新的，空的树集，根据指定的比较器进行排序</w:t>
      </w:r>
      <w:r>
        <w:rPr>
          <w:rFonts w:hint="eastAsia"/>
        </w:rPr>
        <w:t>&gt;</w:t>
      </w:r>
    </w:p>
    <w:p w14:paraId="2BCF12BE" w14:textId="43DD18E6" w:rsidR="00020177" w:rsidRDefault="00E757EE" w:rsidP="003317F8">
      <w:pPr>
        <w:spacing w:line="400" w:lineRule="exact"/>
        <w:ind w:left="420"/>
      </w:pPr>
      <w:r>
        <w:rPr>
          <w:rFonts w:hint="eastAsia"/>
        </w:rPr>
        <w:t>2.</w:t>
      </w:r>
      <w:r w:rsidR="00020177">
        <w:rPr>
          <w:rFonts w:hint="eastAsia"/>
        </w:rPr>
        <w:t>比较器,就是让集合构造方法接收Comparator的实现类对象,重写Compar(</w:t>
      </w:r>
      <w:r w:rsidR="00020177">
        <w:t>T</w:t>
      </w:r>
      <w:r w:rsidR="00940738">
        <w:t xml:space="preserve"> o1, T o2</w:t>
      </w:r>
      <w:r w:rsidR="00020177">
        <w:rPr>
          <w:rFonts w:hint="eastAsia"/>
        </w:rPr>
        <w:t>)</w:t>
      </w:r>
      <w:r w:rsidR="00940738">
        <w:rPr>
          <w:rFonts w:hint="eastAsia"/>
        </w:rPr>
        <w:t>方法</w:t>
      </w:r>
    </w:p>
    <w:p w14:paraId="1FA2651A" w14:textId="69BF7A99" w:rsidR="00940738" w:rsidRDefault="00E757EE" w:rsidP="003317F8">
      <w:pPr>
        <w:spacing w:line="400" w:lineRule="exact"/>
        <w:ind w:left="420"/>
      </w:pPr>
      <w:r>
        <w:rPr>
          <w:rFonts w:hint="eastAsia"/>
        </w:rPr>
        <w:t>3.</w:t>
      </w:r>
      <w:r w:rsidR="00940738">
        <w:rPr>
          <w:rFonts w:hint="eastAsia"/>
        </w:rPr>
        <w:t>重写方法时,一定要注意排序规则按照要求指定主要条件和次要条件来重写Compar(</w:t>
      </w:r>
      <w:r w:rsidR="00940738">
        <w:t>T o1, T o2</w:t>
      </w:r>
      <w:r w:rsidR="00940738">
        <w:rPr>
          <w:rFonts w:hint="eastAsia"/>
        </w:rPr>
        <w:t>)方法</w:t>
      </w:r>
    </w:p>
    <w:p w14:paraId="04F502A7" w14:textId="50263BDC" w:rsidR="00940738" w:rsidRDefault="00940738" w:rsidP="003317F8">
      <w:pPr>
        <w:spacing w:line="400" w:lineRule="exact"/>
      </w:pPr>
      <w:r>
        <w:rPr>
          <w:rFonts w:hint="eastAsia"/>
        </w:rPr>
        <w:t>举例:</w:t>
      </w:r>
    </w:p>
    <w:p w14:paraId="066062BA" w14:textId="77777777" w:rsidR="00940738" w:rsidRDefault="00940738" w:rsidP="003317F8">
      <w:pPr>
        <w:spacing w:line="400" w:lineRule="exact"/>
      </w:pPr>
      <w:r>
        <w:tab/>
        <w:t>TreeSet&lt;Teacher&gt; ts = new TreeSet&lt;&gt;(new Comparator&lt;Teacher&gt;() {</w:t>
      </w:r>
    </w:p>
    <w:p w14:paraId="3AB81A77" w14:textId="77777777" w:rsidR="00940738" w:rsidRDefault="00940738" w:rsidP="003317F8">
      <w:pPr>
        <w:spacing w:line="400" w:lineRule="exact"/>
      </w:pPr>
      <w:r>
        <w:t xml:space="preserve">            @Override</w:t>
      </w:r>
    </w:p>
    <w:p w14:paraId="43DC171B" w14:textId="77777777" w:rsidR="00940738" w:rsidRDefault="00940738" w:rsidP="003317F8">
      <w:pPr>
        <w:spacing w:line="400" w:lineRule="exact"/>
      </w:pPr>
      <w:r>
        <w:t xml:space="preserve">            public int compare(Teacher o1, Teacher o2) {</w:t>
      </w:r>
    </w:p>
    <w:p w14:paraId="6D6F3269" w14:textId="77777777" w:rsidR="00940738" w:rsidRDefault="00940738" w:rsidP="003317F8">
      <w:pPr>
        <w:spacing w:line="400" w:lineRule="exact"/>
      </w:pPr>
      <w:r>
        <w:t xml:space="preserve">                //o1代表将要录入的数据,o2代表已经存在的数据</w:t>
      </w:r>
    </w:p>
    <w:p w14:paraId="5DEDCA8C" w14:textId="77777777" w:rsidR="00940738" w:rsidRDefault="00940738" w:rsidP="003317F8">
      <w:pPr>
        <w:spacing w:line="400" w:lineRule="exact"/>
      </w:pPr>
      <w:r>
        <w:t xml:space="preserve">                //主要条件</w:t>
      </w:r>
    </w:p>
    <w:p w14:paraId="068045FD" w14:textId="77777777" w:rsidR="00940738" w:rsidRDefault="00940738" w:rsidP="003317F8">
      <w:pPr>
        <w:spacing w:line="400" w:lineRule="exact"/>
      </w:pPr>
      <w:r>
        <w:t xml:space="preserve">                int result = o1.getAge() - o2.getAge();</w:t>
      </w:r>
    </w:p>
    <w:p w14:paraId="0209A852" w14:textId="77777777" w:rsidR="00940738" w:rsidRDefault="00940738" w:rsidP="003317F8">
      <w:pPr>
        <w:spacing w:line="400" w:lineRule="exact"/>
      </w:pPr>
      <w:r>
        <w:lastRenderedPageBreak/>
        <w:t xml:space="preserve">                //次要条件</w:t>
      </w:r>
    </w:p>
    <w:p w14:paraId="478B081D" w14:textId="77777777" w:rsidR="00940738" w:rsidRDefault="00940738" w:rsidP="003317F8">
      <w:pPr>
        <w:spacing w:line="400" w:lineRule="exact"/>
      </w:pPr>
      <w:r>
        <w:t xml:space="preserve">                result = result == 0 ? o1.getName().compareTo(o2.getName()) : result;</w:t>
      </w:r>
    </w:p>
    <w:p w14:paraId="3BC30E77" w14:textId="77777777" w:rsidR="00940738" w:rsidRDefault="00940738" w:rsidP="003317F8">
      <w:pPr>
        <w:spacing w:line="400" w:lineRule="exact"/>
      </w:pPr>
      <w:r>
        <w:t xml:space="preserve">                return result;</w:t>
      </w:r>
    </w:p>
    <w:p w14:paraId="450EB21D" w14:textId="77777777" w:rsidR="00940738" w:rsidRDefault="00940738" w:rsidP="003317F8">
      <w:pPr>
        <w:spacing w:line="400" w:lineRule="exact"/>
      </w:pPr>
      <w:r>
        <w:t xml:space="preserve">            }</w:t>
      </w:r>
    </w:p>
    <w:p w14:paraId="5FD3D5EE" w14:textId="77777777" w:rsidR="00940738" w:rsidRDefault="00940738" w:rsidP="003317F8">
      <w:pPr>
        <w:spacing w:line="400" w:lineRule="exact"/>
      </w:pPr>
      <w:r>
        <w:t xml:space="preserve">        });</w:t>
      </w:r>
    </w:p>
    <w:p w14:paraId="5CC2EBAB" w14:textId="77777777" w:rsidR="00940738" w:rsidRDefault="00940738" w:rsidP="003317F8">
      <w:pPr>
        <w:spacing w:line="400" w:lineRule="exact"/>
      </w:pPr>
      <w:r>
        <w:t xml:space="preserve">        Teacher t1 = new Teacher("zhangsan", 23);</w:t>
      </w:r>
    </w:p>
    <w:p w14:paraId="3CD7E1A7" w14:textId="77777777" w:rsidR="00940738" w:rsidRDefault="00940738" w:rsidP="003317F8">
      <w:pPr>
        <w:spacing w:line="400" w:lineRule="exact"/>
      </w:pPr>
      <w:r>
        <w:t xml:space="preserve">        Teacher t2 = new Teacher("lisi", 22);</w:t>
      </w:r>
    </w:p>
    <w:p w14:paraId="40F8980A" w14:textId="754F9BD0" w:rsidR="00940738" w:rsidRDefault="00940738" w:rsidP="003317F8">
      <w:pPr>
        <w:spacing w:line="400" w:lineRule="exact"/>
      </w:pPr>
      <w:r>
        <w:t xml:space="preserve">        Teacher t3 = new Teacher("wangwu", 24);</w:t>
      </w:r>
    </w:p>
    <w:p w14:paraId="1BED7F57" w14:textId="77777777" w:rsidR="00940738" w:rsidRDefault="00940738" w:rsidP="003317F8">
      <w:pPr>
        <w:spacing w:line="400" w:lineRule="exact"/>
      </w:pPr>
      <w:r>
        <w:t xml:space="preserve">        Teacher t4 = new Teacher("zhuliu", 24);</w:t>
      </w:r>
    </w:p>
    <w:p w14:paraId="013AFFEE" w14:textId="77777777" w:rsidR="00940738" w:rsidRDefault="00940738" w:rsidP="003317F8">
      <w:pPr>
        <w:spacing w:line="400" w:lineRule="exact"/>
      </w:pPr>
      <w:r>
        <w:t xml:space="preserve">        Teacher t5 = new Teacher("zhangsan", 23);</w:t>
      </w:r>
    </w:p>
    <w:p w14:paraId="4F790056" w14:textId="77777777" w:rsidR="00940738" w:rsidRDefault="00940738" w:rsidP="003317F8">
      <w:pPr>
        <w:spacing w:line="400" w:lineRule="exact"/>
      </w:pPr>
      <w:r>
        <w:t xml:space="preserve">        ts.add(t1);</w:t>
      </w:r>
    </w:p>
    <w:p w14:paraId="700EC9E4" w14:textId="77777777" w:rsidR="00940738" w:rsidRDefault="00940738" w:rsidP="003317F8">
      <w:pPr>
        <w:spacing w:line="400" w:lineRule="exact"/>
      </w:pPr>
      <w:r>
        <w:t xml:space="preserve">        ts.add(t2);</w:t>
      </w:r>
    </w:p>
    <w:p w14:paraId="026435A7" w14:textId="77777777" w:rsidR="00940738" w:rsidRDefault="00940738" w:rsidP="003317F8">
      <w:pPr>
        <w:spacing w:line="400" w:lineRule="exact"/>
      </w:pPr>
      <w:r>
        <w:t xml:space="preserve">        ts.add(t3);</w:t>
      </w:r>
    </w:p>
    <w:p w14:paraId="596B0B07" w14:textId="77777777" w:rsidR="00940738" w:rsidRDefault="00940738" w:rsidP="003317F8">
      <w:pPr>
        <w:spacing w:line="400" w:lineRule="exact"/>
      </w:pPr>
      <w:r>
        <w:t xml:space="preserve">        ts.add(t4);</w:t>
      </w:r>
    </w:p>
    <w:p w14:paraId="7A92F0B2" w14:textId="77777777" w:rsidR="00940738" w:rsidRDefault="00940738" w:rsidP="003317F8">
      <w:pPr>
        <w:spacing w:line="400" w:lineRule="exact"/>
      </w:pPr>
      <w:r>
        <w:t xml:space="preserve">        ts.add(t5);</w:t>
      </w:r>
    </w:p>
    <w:p w14:paraId="65D33A51" w14:textId="3DBEC8D5" w:rsidR="00940738" w:rsidRDefault="00940738" w:rsidP="003317F8">
      <w:pPr>
        <w:spacing w:line="400" w:lineRule="exact"/>
      </w:pPr>
      <w:r>
        <w:t xml:space="preserve">        System.out.println(ts);</w:t>
      </w:r>
    </w:p>
    <w:p w14:paraId="5B2B7A1B" w14:textId="706232C1" w:rsidR="00940738" w:rsidRDefault="00940738" w:rsidP="003317F8">
      <w:pPr>
        <w:pStyle w:val="2"/>
        <w:spacing w:line="400" w:lineRule="exact"/>
        <w:rPr>
          <w:rStyle w:val="a3"/>
        </w:rPr>
      </w:pPr>
      <w:r>
        <w:rPr>
          <w:rStyle w:val="a3"/>
          <w:rFonts w:hint="eastAsia"/>
        </w:rPr>
        <w:t>两种排序方式小结</w:t>
      </w:r>
    </w:p>
    <w:p w14:paraId="0241F713" w14:textId="3EE81503" w:rsidR="00940738" w:rsidRDefault="00E757EE" w:rsidP="003317F8">
      <w:pPr>
        <w:spacing w:line="400" w:lineRule="exact"/>
      </w:pPr>
      <w:r>
        <w:rPr>
          <w:rFonts w:hint="eastAsia"/>
        </w:rPr>
        <w:t>1.自然排序:自定义类实现Com</w:t>
      </w:r>
      <w:r>
        <w:t>parable</w:t>
      </w:r>
      <w:r>
        <w:rPr>
          <w:rFonts w:hint="eastAsia"/>
        </w:rPr>
        <w:t>接口,重写c</w:t>
      </w:r>
      <w:r>
        <w:t>omparTo</w:t>
      </w:r>
      <w:r>
        <w:rPr>
          <w:rFonts w:hint="eastAsia"/>
        </w:rPr>
        <w:t>方法,根据返回值进行排序;</w:t>
      </w:r>
    </w:p>
    <w:p w14:paraId="6D15C2BF" w14:textId="4EDE56F1" w:rsidR="00E757EE" w:rsidRDefault="00E757EE" w:rsidP="003317F8">
      <w:pPr>
        <w:spacing w:line="400" w:lineRule="exact"/>
      </w:pPr>
      <w:r>
        <w:rPr>
          <w:rFonts w:hint="eastAsia"/>
        </w:rPr>
        <w:t>2.比较器排序:创建TreeSet对象的时候传递C</w:t>
      </w:r>
      <w:r>
        <w:t>omparator</w:t>
      </w:r>
      <w:r>
        <w:rPr>
          <w:rFonts w:hint="eastAsia"/>
        </w:rPr>
        <w:t>的实现类对象,重写c</w:t>
      </w:r>
      <w:r>
        <w:t>ompare</w:t>
      </w:r>
      <w:r>
        <w:rPr>
          <w:rFonts w:hint="eastAsia"/>
        </w:rPr>
        <w:t>方法,</w:t>
      </w:r>
      <w:r w:rsidRPr="00E757EE">
        <w:rPr>
          <w:rFonts w:hint="eastAsia"/>
        </w:rPr>
        <w:t xml:space="preserve"> </w:t>
      </w:r>
      <w:r>
        <w:rPr>
          <w:rFonts w:hint="eastAsia"/>
        </w:rPr>
        <w:t>根据返回值进行排序;</w:t>
      </w:r>
    </w:p>
    <w:p w14:paraId="231E86AB" w14:textId="0A197E11" w:rsidR="00E757EE" w:rsidRDefault="00E757EE" w:rsidP="003317F8">
      <w:pPr>
        <w:spacing w:line="400" w:lineRule="exact"/>
      </w:pPr>
      <w:r>
        <w:rPr>
          <w:rFonts w:hint="eastAsia"/>
        </w:rPr>
        <w:t>3.在使用的时候,默认使用自然排序,当自然排序不满足现在的需求的时候&lt;比如J</w:t>
      </w:r>
      <w:r>
        <w:t>DK</w:t>
      </w:r>
      <w:r>
        <w:rPr>
          <w:rFonts w:hint="eastAsia"/>
        </w:rPr>
        <w:t>的类&gt;,使用比较器排序</w:t>
      </w:r>
    </w:p>
    <w:p w14:paraId="0F05FD43" w14:textId="00B39DD6" w:rsidR="00E757EE" w:rsidRDefault="00BC5D5C" w:rsidP="003317F8">
      <w:pPr>
        <w:pStyle w:val="2"/>
        <w:spacing w:line="400" w:lineRule="exact"/>
        <w:rPr>
          <w:rStyle w:val="a3"/>
        </w:rPr>
      </w:pPr>
      <w:r>
        <w:rPr>
          <w:rStyle w:val="a3"/>
          <w:rFonts w:hint="eastAsia"/>
        </w:rPr>
        <w:t>数据结构-树</w:t>
      </w:r>
    </w:p>
    <w:p w14:paraId="046638CD" w14:textId="31D32F6C" w:rsidR="00BC5D5C" w:rsidRDefault="00BC5D5C" w:rsidP="003317F8">
      <w:pPr>
        <w:spacing w:line="400" w:lineRule="exact"/>
      </w:pPr>
      <w:r>
        <w:rPr>
          <w:rFonts w:hint="eastAsia"/>
        </w:rPr>
        <w:t>TreeSet底层数据结构-树</w:t>
      </w:r>
    </w:p>
    <w:p w14:paraId="0DCF0BBE" w14:textId="1B05BE0A" w:rsidR="00BC5D5C" w:rsidRDefault="00BC5D5C" w:rsidP="003317F8">
      <w:pPr>
        <w:spacing w:line="400" w:lineRule="exact"/>
      </w:pPr>
      <w:r>
        <w:rPr>
          <w:rFonts w:hint="eastAsia"/>
        </w:rPr>
        <w:t>树的分类:</w:t>
      </w:r>
    </w:p>
    <w:p w14:paraId="46583C68" w14:textId="4CBE0457" w:rsidR="00BC5D5C" w:rsidRDefault="00BC5D5C" w:rsidP="003317F8">
      <w:pPr>
        <w:spacing w:line="400" w:lineRule="exact"/>
      </w:pPr>
      <w:r>
        <w:tab/>
      </w:r>
      <w:r>
        <w:rPr>
          <w:rFonts w:hint="eastAsia"/>
        </w:rPr>
        <w:t>1.二叉树</w:t>
      </w:r>
    </w:p>
    <w:p w14:paraId="5CD396B8" w14:textId="2C89EB86" w:rsidR="00BC5D5C" w:rsidRDefault="00BC5D5C" w:rsidP="003317F8">
      <w:pPr>
        <w:spacing w:line="400" w:lineRule="exact"/>
      </w:pPr>
      <w:r>
        <w:tab/>
      </w:r>
      <w:r>
        <w:rPr>
          <w:rFonts w:hint="eastAsia"/>
        </w:rPr>
        <w:t>2.二叉查找树</w:t>
      </w:r>
    </w:p>
    <w:p w14:paraId="421D3DEF" w14:textId="76A3A185" w:rsidR="00BC5D5C" w:rsidRDefault="00BC5D5C" w:rsidP="003317F8">
      <w:pPr>
        <w:spacing w:line="400" w:lineRule="exact"/>
      </w:pPr>
      <w:r>
        <w:tab/>
      </w:r>
      <w:r>
        <w:rPr>
          <w:rFonts w:hint="eastAsia"/>
        </w:rPr>
        <w:t>3.平衡二叉树</w:t>
      </w:r>
    </w:p>
    <w:p w14:paraId="7E785FAD" w14:textId="5219047F" w:rsidR="00BC5D5C" w:rsidRDefault="00BC5D5C" w:rsidP="003317F8">
      <w:pPr>
        <w:spacing w:line="400" w:lineRule="exact"/>
      </w:pPr>
      <w:r>
        <w:tab/>
      </w:r>
      <w:r>
        <w:rPr>
          <w:rFonts w:hint="eastAsia"/>
        </w:rPr>
        <w:t>4.红黑树</w:t>
      </w:r>
      <w:r>
        <w:tab/>
      </w:r>
      <w:r>
        <w:tab/>
      </w:r>
      <w:r>
        <w:tab/>
      </w:r>
      <w:r>
        <w:tab/>
        <w:t>T</w:t>
      </w:r>
      <w:r>
        <w:rPr>
          <w:rFonts w:hint="eastAsia"/>
        </w:rPr>
        <w:t>reeSet的底层是红黑树</w:t>
      </w:r>
    </w:p>
    <w:p w14:paraId="24CE6C9B" w14:textId="0DF110CD" w:rsidR="00FA27CE" w:rsidRDefault="00FA27CE" w:rsidP="003317F8">
      <w:pPr>
        <w:spacing w:line="400" w:lineRule="exact"/>
      </w:pPr>
    </w:p>
    <w:p w14:paraId="508BC3A6" w14:textId="5660AA14" w:rsidR="00FA27CE" w:rsidRDefault="00FA27CE" w:rsidP="003317F8">
      <w:pPr>
        <w:spacing w:line="400" w:lineRule="exact"/>
      </w:pPr>
      <w:r>
        <w:rPr>
          <w:rFonts w:hint="eastAsia"/>
        </w:rPr>
        <w:t>特别的&lt;理解&gt;:</w:t>
      </w:r>
    </w:p>
    <w:p w14:paraId="5569982E" w14:textId="0747D5D8" w:rsidR="00FA27CE" w:rsidRDefault="00FA27CE" w:rsidP="003317F8">
      <w:pPr>
        <w:spacing w:line="400" w:lineRule="exact"/>
      </w:pPr>
      <w:r>
        <w:tab/>
      </w:r>
      <w:r>
        <w:rPr>
          <w:rFonts w:hint="eastAsia"/>
        </w:rPr>
        <w:t>数据结构底层有三种,数组(</w:t>
      </w:r>
      <w:r>
        <w:t>A</w:t>
      </w:r>
      <w:r>
        <w:rPr>
          <w:rFonts w:hint="eastAsia"/>
        </w:rPr>
        <w:t>rrayList),链表(</w:t>
      </w:r>
      <w:r>
        <w:t>L</w:t>
      </w:r>
      <w:r>
        <w:rPr>
          <w:rFonts w:hint="eastAsia"/>
        </w:rPr>
        <w:t>inke</w:t>
      </w:r>
      <w:r>
        <w:t>L</w:t>
      </w:r>
      <w:r>
        <w:rPr>
          <w:rFonts w:hint="eastAsia"/>
        </w:rPr>
        <w:t>ist),树</w:t>
      </w:r>
    </w:p>
    <w:p w14:paraId="067A89FF" w14:textId="106AE7C1" w:rsidR="00FA27CE" w:rsidRDefault="003317F8" w:rsidP="003317F8">
      <w:pPr>
        <w:pStyle w:val="2"/>
        <w:spacing w:line="400" w:lineRule="exact"/>
        <w:rPr>
          <w:rStyle w:val="a3"/>
        </w:rPr>
      </w:pPr>
      <w:r>
        <w:rPr>
          <w:rFonts w:hint="eastAsia"/>
        </w:rPr>
        <w:lastRenderedPageBreak/>
        <w:drawing>
          <wp:anchor distT="0" distB="0" distL="114300" distR="114300" simplePos="0" relativeHeight="251658240" behindDoc="0" locked="0" layoutInCell="1" allowOverlap="1" wp14:anchorId="1A06FFC7" wp14:editId="70499A2C">
            <wp:simplePos x="0" y="0"/>
            <wp:positionH relativeFrom="margin">
              <wp:align>left</wp:align>
            </wp:positionH>
            <wp:positionV relativeFrom="paragraph">
              <wp:posOffset>355600</wp:posOffset>
            </wp:positionV>
            <wp:extent cx="3657788" cy="2013053"/>
            <wp:effectExtent l="0" t="0" r="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批注 2020-08-07 1137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7CE">
        <w:rPr>
          <w:rStyle w:val="a3"/>
          <w:rFonts w:hint="eastAsia"/>
        </w:rPr>
        <w:t>二叉树</w:t>
      </w:r>
    </w:p>
    <w:p w14:paraId="58728728" w14:textId="52AC79A0" w:rsidR="00FA27CE" w:rsidRDefault="00FA27CE" w:rsidP="003317F8">
      <w:pPr>
        <w:spacing w:line="400" w:lineRule="exact"/>
      </w:pPr>
    </w:p>
    <w:p w14:paraId="3DC2E1D7" w14:textId="462FEFBA" w:rsidR="003317F8" w:rsidRDefault="003317F8" w:rsidP="003317F8">
      <w:pPr>
        <w:spacing w:line="400" w:lineRule="exact"/>
      </w:pPr>
    </w:p>
    <w:p w14:paraId="380C9481" w14:textId="55A9DBD9" w:rsidR="003317F8" w:rsidRDefault="003317F8" w:rsidP="003317F8">
      <w:pPr>
        <w:spacing w:line="400" w:lineRule="exact"/>
      </w:pPr>
    </w:p>
    <w:p w14:paraId="7063FC81" w14:textId="7460280E" w:rsidR="003317F8" w:rsidRDefault="003317F8" w:rsidP="003317F8">
      <w:pPr>
        <w:spacing w:line="400" w:lineRule="exact"/>
      </w:pPr>
    </w:p>
    <w:p w14:paraId="548C0B45" w14:textId="623E5A95" w:rsidR="003317F8" w:rsidRDefault="003317F8" w:rsidP="003317F8">
      <w:pPr>
        <w:spacing w:line="400" w:lineRule="exact"/>
      </w:pPr>
    </w:p>
    <w:p w14:paraId="62701F2E" w14:textId="795FA72A" w:rsidR="003317F8" w:rsidRDefault="003317F8" w:rsidP="003317F8">
      <w:pPr>
        <w:spacing w:line="400" w:lineRule="exact"/>
      </w:pPr>
    </w:p>
    <w:p w14:paraId="13199CA1" w14:textId="5D263F86" w:rsidR="003317F8" w:rsidRDefault="003317F8" w:rsidP="003317F8">
      <w:pPr>
        <w:spacing w:line="400" w:lineRule="exact"/>
      </w:pPr>
    </w:p>
    <w:p w14:paraId="3A123092" w14:textId="2CEFD436" w:rsidR="003317F8" w:rsidRDefault="003317F8" w:rsidP="003317F8">
      <w:pPr>
        <w:spacing w:line="400" w:lineRule="exact"/>
      </w:pPr>
    </w:p>
    <w:p w14:paraId="111A8D43" w14:textId="6885DE0A" w:rsidR="00FA27CE" w:rsidRPr="003317F8" w:rsidRDefault="00FA27CE" w:rsidP="003317F8">
      <w:pPr>
        <w:spacing w:line="400" w:lineRule="exact"/>
        <w:rPr>
          <w:b/>
          <w:bCs/>
          <w:sz w:val="24"/>
          <w:szCs w:val="24"/>
        </w:rPr>
      </w:pPr>
      <w:r w:rsidRPr="003317F8">
        <w:rPr>
          <w:rFonts w:hint="eastAsia"/>
          <w:b/>
          <w:bCs/>
          <w:sz w:val="24"/>
          <w:szCs w:val="24"/>
        </w:rPr>
        <w:t>节点:就是每个数据,或者说是对象</w:t>
      </w:r>
    </w:p>
    <w:p w14:paraId="322F0D47" w14:textId="53AC4284" w:rsidR="00FA27CE" w:rsidRPr="003317F8" w:rsidRDefault="00FA27CE" w:rsidP="003317F8">
      <w:pPr>
        <w:spacing w:line="400" w:lineRule="exact"/>
        <w:rPr>
          <w:b/>
          <w:bCs/>
          <w:sz w:val="24"/>
          <w:szCs w:val="24"/>
        </w:rPr>
      </w:pPr>
      <w:r w:rsidRPr="003317F8">
        <w:rPr>
          <w:rFonts w:hint="eastAsia"/>
          <w:b/>
          <w:bCs/>
          <w:sz w:val="24"/>
          <w:szCs w:val="24"/>
        </w:rPr>
        <w:t>度:每个节点的子节点数量</w:t>
      </w:r>
    </w:p>
    <w:p w14:paraId="15B420B9" w14:textId="78D7AC28" w:rsidR="00FA27CE" w:rsidRPr="003317F8" w:rsidRDefault="00FA27CE" w:rsidP="003317F8">
      <w:pPr>
        <w:spacing w:line="400" w:lineRule="exact"/>
        <w:rPr>
          <w:b/>
          <w:bCs/>
          <w:sz w:val="24"/>
          <w:szCs w:val="24"/>
        </w:rPr>
      </w:pPr>
      <w:r w:rsidRPr="003317F8">
        <w:rPr>
          <w:rFonts w:hint="eastAsia"/>
          <w:b/>
          <w:bCs/>
          <w:sz w:val="24"/>
          <w:szCs w:val="24"/>
        </w:rPr>
        <w:t>二叉树:节点的度&lt;=2的树的数据结构.</w:t>
      </w:r>
    </w:p>
    <w:p w14:paraId="7E8F343B" w14:textId="21CB9BF7" w:rsidR="00FA27CE" w:rsidRDefault="003317F8" w:rsidP="003317F8">
      <w:pPr>
        <w:spacing w:line="400" w:lineRule="exact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41385433" wp14:editId="2383682C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4838700" cy="2178247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批注 2020-08-07 1144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78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7921D" w14:textId="77777777" w:rsidR="003317F8" w:rsidRDefault="003317F8" w:rsidP="003317F8">
      <w:pPr>
        <w:spacing w:line="400" w:lineRule="exact"/>
      </w:pPr>
    </w:p>
    <w:p w14:paraId="286B3158" w14:textId="77777777" w:rsidR="003317F8" w:rsidRDefault="003317F8" w:rsidP="003317F8">
      <w:pPr>
        <w:spacing w:line="400" w:lineRule="exact"/>
      </w:pPr>
    </w:p>
    <w:p w14:paraId="3E0BA35B" w14:textId="77777777" w:rsidR="003317F8" w:rsidRDefault="003317F8" w:rsidP="003317F8">
      <w:pPr>
        <w:spacing w:line="400" w:lineRule="exact"/>
      </w:pPr>
    </w:p>
    <w:p w14:paraId="4DCD0EEF" w14:textId="77777777" w:rsidR="003317F8" w:rsidRDefault="003317F8" w:rsidP="003317F8">
      <w:pPr>
        <w:spacing w:line="400" w:lineRule="exact"/>
      </w:pPr>
    </w:p>
    <w:p w14:paraId="1FE7911F" w14:textId="77777777" w:rsidR="003317F8" w:rsidRDefault="003317F8" w:rsidP="003317F8">
      <w:pPr>
        <w:spacing w:line="400" w:lineRule="exact"/>
      </w:pPr>
    </w:p>
    <w:p w14:paraId="39800600" w14:textId="77777777" w:rsidR="003317F8" w:rsidRDefault="003317F8" w:rsidP="003317F8">
      <w:pPr>
        <w:spacing w:line="400" w:lineRule="exact"/>
      </w:pPr>
    </w:p>
    <w:p w14:paraId="791DAA80" w14:textId="77777777" w:rsidR="003317F8" w:rsidRDefault="003317F8" w:rsidP="003317F8">
      <w:pPr>
        <w:spacing w:line="400" w:lineRule="exact"/>
      </w:pPr>
    </w:p>
    <w:p w14:paraId="11B2788E" w14:textId="77777777" w:rsidR="003317F8" w:rsidRDefault="003317F8" w:rsidP="003317F8">
      <w:pPr>
        <w:spacing w:line="400" w:lineRule="exact"/>
      </w:pPr>
    </w:p>
    <w:p w14:paraId="174FF984" w14:textId="06C793E4" w:rsidR="00FA27CE" w:rsidRDefault="003317F8" w:rsidP="003317F8">
      <w:pPr>
        <w:spacing w:line="400" w:lineRule="exact"/>
      </w:pPr>
      <w:r>
        <w:rPr>
          <w:rFonts w:hint="eastAsia"/>
        </w:rPr>
        <w:t>二叉树的专业名词</w:t>
      </w:r>
    </w:p>
    <w:p w14:paraId="4788C96C" w14:textId="7EBC3161" w:rsidR="003317F8" w:rsidRDefault="003317F8" w:rsidP="003317F8">
      <w:pPr>
        <w:spacing w:line="400" w:lineRule="exact"/>
      </w:pPr>
      <w:r>
        <w:rPr>
          <w:rFonts w:hint="eastAsia"/>
        </w:rPr>
        <w:t>整棵树高度 =</w:t>
      </w:r>
      <w:r>
        <w:t xml:space="preserve"> </w:t>
      </w:r>
      <w:r>
        <w:rPr>
          <w:rFonts w:hint="eastAsia"/>
        </w:rPr>
        <w:t>层数;</w:t>
      </w:r>
    </w:p>
    <w:p w14:paraId="14BF5CF6" w14:textId="4221DC4D" w:rsidR="003317F8" w:rsidRDefault="003317F8" w:rsidP="003317F8">
      <w:pPr>
        <w:spacing w:line="400" w:lineRule="exact"/>
      </w:pPr>
      <w:r>
        <w:rPr>
          <w:rFonts w:hint="eastAsia"/>
        </w:rPr>
        <w:t>层数:几层,几个子节点 +</w:t>
      </w:r>
      <w:r>
        <w:t xml:space="preserve"> 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就是层数,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1是加的自己;</w:t>
      </w:r>
    </w:p>
    <w:p w14:paraId="504063FD" w14:textId="73E1C73D" w:rsidR="003317F8" w:rsidRDefault="003317F8" w:rsidP="003317F8">
      <w:pPr>
        <w:spacing w:line="400" w:lineRule="exact"/>
      </w:pPr>
      <w:r>
        <w:rPr>
          <w:rFonts w:hint="eastAsia"/>
        </w:rPr>
        <w:t>根节点:祖宗节点;</w:t>
      </w:r>
    </w:p>
    <w:p w14:paraId="48150B86" w14:textId="280D3F54" w:rsidR="003317F8" w:rsidRDefault="003317F8" w:rsidP="003317F8">
      <w:pPr>
        <w:spacing w:line="400" w:lineRule="exact"/>
      </w:pPr>
      <w:r>
        <w:rPr>
          <w:rFonts w:hint="eastAsia"/>
        </w:rPr>
        <w:t>左子节点:</w:t>
      </w:r>
      <w:r w:rsidRPr="003317F8">
        <w:rPr>
          <w:rFonts w:hint="eastAsia"/>
        </w:rPr>
        <w:t xml:space="preserve"> </w:t>
      </w:r>
      <w:r>
        <w:rPr>
          <w:rFonts w:hint="eastAsia"/>
        </w:rPr>
        <w:t>父节点的左边子节点;</w:t>
      </w:r>
    </w:p>
    <w:p w14:paraId="3ED5BA3C" w14:textId="09F6BD9E" w:rsidR="003317F8" w:rsidRDefault="003317F8" w:rsidP="003317F8">
      <w:pPr>
        <w:spacing w:line="400" w:lineRule="exact"/>
      </w:pPr>
      <w:r>
        <w:rPr>
          <w:rFonts w:hint="eastAsia"/>
        </w:rPr>
        <w:t>右子节点:</w:t>
      </w:r>
      <w:r w:rsidRPr="003317F8">
        <w:rPr>
          <w:rFonts w:hint="eastAsia"/>
        </w:rPr>
        <w:t xml:space="preserve"> </w:t>
      </w:r>
      <w:r>
        <w:rPr>
          <w:rFonts w:hint="eastAsia"/>
        </w:rPr>
        <w:t>父节点的右边子节点;</w:t>
      </w:r>
    </w:p>
    <w:p w14:paraId="5C5EAE41" w14:textId="19419CD2" w:rsidR="003317F8" w:rsidRDefault="003317F8" w:rsidP="003317F8">
      <w:pPr>
        <w:spacing w:line="400" w:lineRule="exact"/>
      </w:pPr>
      <w:r>
        <w:rPr>
          <w:rFonts w:hint="eastAsia"/>
        </w:rPr>
        <w:t>左子树:根节点的左子节点下面的小树;</w:t>
      </w:r>
    </w:p>
    <w:p w14:paraId="0C5E633F" w14:textId="58B0B817" w:rsidR="003317F8" w:rsidRDefault="003317F8" w:rsidP="003317F8">
      <w:pPr>
        <w:spacing w:line="400" w:lineRule="exact"/>
      </w:pPr>
      <w:r>
        <w:rPr>
          <w:rFonts w:hint="eastAsia"/>
        </w:rPr>
        <w:t>右子树:根节点的右子节点下面的小树;</w:t>
      </w:r>
    </w:p>
    <w:p w14:paraId="59D50647" w14:textId="17ABECB2" w:rsidR="003317F8" w:rsidRDefault="003317F8" w:rsidP="003317F8">
      <w:pPr>
        <w:spacing w:line="400" w:lineRule="exact"/>
      </w:pPr>
      <w:r>
        <w:rPr>
          <w:rFonts w:hint="eastAsia"/>
        </w:rPr>
        <w:t>最后:如图.</w:t>
      </w:r>
    </w:p>
    <w:p w14:paraId="39A421D6" w14:textId="6E5E9370" w:rsidR="00687A17" w:rsidRDefault="00687A17" w:rsidP="00687A17">
      <w:pPr>
        <w:pStyle w:val="2"/>
        <w:rPr>
          <w:rStyle w:val="a3"/>
        </w:rPr>
      </w:pPr>
      <w:r>
        <w:rPr>
          <w:rStyle w:val="a3"/>
          <w:rFonts w:hint="eastAsia"/>
        </w:rPr>
        <w:t>二叉查找树</w:t>
      </w:r>
    </w:p>
    <w:p w14:paraId="3D4B2759" w14:textId="16788503" w:rsidR="00687A17" w:rsidRDefault="00687A17" w:rsidP="00687A17">
      <w:r>
        <w:rPr>
          <w:rFonts w:hint="eastAsia"/>
        </w:rPr>
        <w:t>或者叫二叉排序树,二叉搜索树</w:t>
      </w:r>
    </w:p>
    <w:p w14:paraId="2893850E" w14:textId="24B2ADEF" w:rsidR="00687A17" w:rsidRDefault="00A3118B" w:rsidP="00687A17">
      <w:r>
        <w:rPr>
          <w:rFonts w:hint="eastAsia"/>
        </w:rPr>
        <w:lastRenderedPageBreak/>
        <w:t>任意一个节点的左子节点都比本节点小,右子节点都比本节点大.</w:t>
      </w:r>
    </w:p>
    <w:p w14:paraId="75C76564" w14:textId="44CC4187" w:rsidR="00A3118B" w:rsidRDefault="00A3118B" w:rsidP="00687A17">
      <w:r>
        <w:rPr>
          <w:rFonts w:hint="eastAsia"/>
        </w:rPr>
        <w:t>二叉查找树的存入(添加)规则:</w:t>
      </w:r>
    </w:p>
    <w:p w14:paraId="3E37F668" w14:textId="433120E1" w:rsidR="00A3118B" w:rsidRDefault="00A3118B" w:rsidP="00687A17">
      <w:r>
        <w:tab/>
      </w:r>
      <w:r>
        <w:rPr>
          <w:rFonts w:hint="eastAsia"/>
        </w:rPr>
        <w:t>小的存左边</w:t>
      </w:r>
    </w:p>
    <w:p w14:paraId="4EC7346D" w14:textId="79A5C592" w:rsidR="00A3118B" w:rsidRDefault="00A3118B" w:rsidP="00687A17">
      <w:r>
        <w:tab/>
      </w:r>
      <w:r>
        <w:rPr>
          <w:rFonts w:hint="eastAsia"/>
        </w:rPr>
        <w:t>大的存右边</w:t>
      </w:r>
    </w:p>
    <w:p w14:paraId="6799607B" w14:textId="6AFAB2A1" w:rsidR="00A3118B" w:rsidRDefault="00A3118B" w:rsidP="00687A17">
      <w:r>
        <w:tab/>
      </w:r>
      <w:r>
        <w:rPr>
          <w:rFonts w:hint="eastAsia"/>
        </w:rPr>
        <w:t>相同的不存</w:t>
      </w:r>
    </w:p>
    <w:p w14:paraId="2EA3BB7B" w14:textId="1E8A3EFF" w:rsidR="00A3118B" w:rsidRDefault="00A3118B" w:rsidP="00A3118B">
      <w:pPr>
        <w:pStyle w:val="2"/>
        <w:rPr>
          <w:rStyle w:val="a3"/>
        </w:rPr>
      </w:pPr>
      <w:r>
        <w:rPr>
          <w:rStyle w:val="a3"/>
          <w:rFonts w:hint="eastAsia"/>
        </w:rPr>
        <w:t>平衡二叉树</w:t>
      </w:r>
    </w:p>
    <w:p w14:paraId="389F8AA3" w14:textId="0BEF2AF2" w:rsidR="00A3118B" w:rsidRDefault="00A3118B" w:rsidP="00A3118B">
      <w:r>
        <w:rPr>
          <w:rFonts w:hint="eastAsia"/>
        </w:rPr>
        <w:t>平衡二叉树的概述</w:t>
      </w:r>
    </w:p>
    <w:p w14:paraId="714F4ED1" w14:textId="15C96CC4" w:rsidR="00DB5940" w:rsidRDefault="00DB5940" w:rsidP="00A3118B">
      <w:r>
        <w:tab/>
      </w:r>
      <w:r>
        <w:rPr>
          <w:rFonts w:hint="eastAsia"/>
        </w:rPr>
        <w:t>提高二叉树的查找效率</w:t>
      </w:r>
    </w:p>
    <w:p w14:paraId="023E5494" w14:textId="08E37726" w:rsidR="00A3118B" w:rsidRDefault="00A3118B" w:rsidP="00A3118B">
      <w:r>
        <w:tab/>
      </w:r>
      <w:r w:rsidR="003E4ED6">
        <w:rPr>
          <w:rFonts w:hint="eastAsia"/>
        </w:rPr>
        <w:t>二叉树左右两个子树的高度差不超过1</w:t>
      </w:r>
    </w:p>
    <w:p w14:paraId="195E9C9D" w14:textId="042ECF8B" w:rsidR="003E4ED6" w:rsidRDefault="003E4ED6" w:rsidP="00A3118B">
      <w:r>
        <w:tab/>
      </w:r>
      <w:r>
        <w:rPr>
          <w:rFonts w:hint="eastAsia"/>
        </w:rPr>
        <w:t>任意节点的左右两个子树都是一颗平衡二叉树</w:t>
      </w:r>
    </w:p>
    <w:p w14:paraId="12DCACAA" w14:textId="48CC02C5" w:rsidR="003E4ED6" w:rsidRDefault="003E4ED6" w:rsidP="00A3118B">
      <w:r>
        <w:rPr>
          <w:rFonts w:hint="eastAsia"/>
        </w:rPr>
        <w:t>平衡二叉树-旋转</w:t>
      </w:r>
    </w:p>
    <w:p w14:paraId="55930FBD" w14:textId="43326E38" w:rsidR="003E4ED6" w:rsidRDefault="003E4ED6" w:rsidP="00A3118B">
      <w:r>
        <w:tab/>
      </w:r>
      <w:r>
        <w:rPr>
          <w:rFonts w:hint="eastAsia"/>
        </w:rPr>
        <w:t>触发机制:</w:t>
      </w:r>
    </w:p>
    <w:p w14:paraId="00BB3C21" w14:textId="668749E4" w:rsidR="003E4ED6" w:rsidRDefault="003E4ED6" w:rsidP="00A3118B">
      <w:r>
        <w:tab/>
      </w:r>
      <w:r>
        <w:tab/>
      </w:r>
      <w:r>
        <w:rPr>
          <w:rFonts w:hint="eastAsia"/>
        </w:rPr>
        <w:t>当添加一个节点以后,该树不再是一颗平衡二叉树时</w:t>
      </w:r>
    </w:p>
    <w:p w14:paraId="551D944B" w14:textId="33FF289C" w:rsidR="003E4ED6" w:rsidRDefault="003E4ED6" w:rsidP="00DB5940">
      <w:pPr>
        <w:ind w:left="420"/>
      </w:pPr>
      <w:r w:rsidRPr="00DB5940">
        <w:rPr>
          <w:rFonts w:hint="eastAsia"/>
          <w:b/>
          <w:bCs/>
          <w:color w:val="FF0000"/>
        </w:rPr>
        <w:t>左旋:</w:t>
      </w:r>
      <w:r>
        <w:rPr>
          <w:rFonts w:hint="eastAsia"/>
        </w:rPr>
        <w:t>就是将根节点的右侧</w:t>
      </w:r>
      <w:r w:rsidR="00DB5940">
        <w:rPr>
          <w:rFonts w:hint="eastAsia"/>
        </w:rPr>
        <w:t>往左拉,原先的右子节点变成新的父节点,并把原先的右子节点的左子节点出让,给已经降级的根节点,,原先的根节点作为新父节点的左子节点,并且如果新父节点原来有左子节点,则新的左子节点(降级的根节点)接收它为右子节点</w:t>
      </w:r>
    </w:p>
    <w:p w14:paraId="6FB05D7D" w14:textId="6B5E5D83" w:rsidR="003E4ED6" w:rsidRDefault="003E4ED6" w:rsidP="00A3118B">
      <w:r>
        <w:tab/>
      </w:r>
      <w:r w:rsidRPr="00DB5940">
        <w:rPr>
          <w:rFonts w:hint="eastAsia"/>
          <w:b/>
          <w:bCs/>
          <w:color w:val="FF0000"/>
        </w:rPr>
        <w:t>右旋:</w:t>
      </w:r>
      <w:r w:rsidR="00DB5940">
        <w:rPr>
          <w:rFonts w:hint="eastAsia"/>
        </w:rPr>
        <w:t>就是和左旋相反.</w:t>
      </w:r>
    </w:p>
    <w:p w14:paraId="1E366147" w14:textId="054A7A92" w:rsidR="00DB5940" w:rsidRDefault="00202CCD" w:rsidP="00A3118B">
      <w:r>
        <w:rPr>
          <w:rFonts w:hint="eastAsia"/>
        </w:rPr>
        <w:t>平衡二叉树的左左和左右</w:t>
      </w:r>
    </w:p>
    <w:p w14:paraId="514B90F2" w14:textId="5B047266" w:rsidR="00202CCD" w:rsidRDefault="00202CCD" w:rsidP="00A3118B">
      <w:r>
        <w:tab/>
      </w:r>
      <w:r w:rsidRPr="00202CCD">
        <w:rPr>
          <w:rFonts w:hint="eastAsia"/>
          <w:color w:val="FF0000"/>
        </w:rPr>
        <w:t>左左:</w:t>
      </w:r>
      <w:r>
        <w:rPr>
          <w:rFonts w:hint="eastAsia"/>
        </w:rPr>
        <w:t>当根节点左子树的左子树有节点插入,导致二叉树的不平衡</w:t>
      </w:r>
    </w:p>
    <w:p w14:paraId="20B8B440" w14:textId="54A58EC4" w:rsidR="00202CCD" w:rsidRDefault="00202CCD" w:rsidP="00A3118B">
      <w:r>
        <w:tab/>
      </w:r>
      <w:r>
        <w:tab/>
      </w:r>
      <w:r>
        <w:rPr>
          <w:rFonts w:hint="eastAsia"/>
        </w:rPr>
        <w:t>进行一次右旋就可以了</w:t>
      </w:r>
    </w:p>
    <w:p w14:paraId="6E62DBA1" w14:textId="5035805C" w:rsidR="00202CCD" w:rsidRDefault="00202CCD" w:rsidP="00A3118B">
      <w:r>
        <w:tab/>
      </w:r>
      <w:r w:rsidRPr="00202CCD">
        <w:rPr>
          <w:rFonts w:hint="eastAsia"/>
          <w:color w:val="FF0000"/>
        </w:rPr>
        <w:t>左右:</w:t>
      </w:r>
      <w:r>
        <w:rPr>
          <w:rFonts w:hint="eastAsia"/>
        </w:rPr>
        <w:t>当根节点左子树的右子树有节点插入,导致二叉树的不平衡</w:t>
      </w:r>
    </w:p>
    <w:p w14:paraId="0BDE8CC0" w14:textId="566A9E2A" w:rsidR="00202CCD" w:rsidRDefault="00202CCD" w:rsidP="00A3118B">
      <w:r>
        <w:tab/>
      </w:r>
      <w:r>
        <w:tab/>
      </w:r>
      <w:r>
        <w:rPr>
          <w:rFonts w:hint="eastAsia"/>
        </w:rPr>
        <w:t>先进行左子节点左旋,再整体进行右旋才可以</w:t>
      </w:r>
    </w:p>
    <w:p w14:paraId="5AA62703" w14:textId="534282EE" w:rsidR="00202CCD" w:rsidRDefault="00202CCD" w:rsidP="00A3118B">
      <w:r>
        <w:rPr>
          <w:rFonts w:hint="eastAsia"/>
        </w:rPr>
        <w:t>平衡二叉树的右右和右左</w:t>
      </w:r>
    </w:p>
    <w:p w14:paraId="39A5BDDA" w14:textId="63229FC3" w:rsidR="00202CCD" w:rsidRDefault="00202CCD" w:rsidP="00A3118B">
      <w:r>
        <w:tab/>
      </w:r>
      <w:r w:rsidRPr="00202CCD">
        <w:rPr>
          <w:rFonts w:hint="eastAsia"/>
          <w:color w:val="FF0000"/>
        </w:rPr>
        <w:t>右右:</w:t>
      </w:r>
      <w:r>
        <w:rPr>
          <w:rFonts w:hint="eastAsia"/>
        </w:rPr>
        <w:t>当根节点右子树的右子树有节点插入,导致二叉树的不平衡</w:t>
      </w:r>
    </w:p>
    <w:p w14:paraId="32610A8B" w14:textId="7BF4EF7A" w:rsidR="00202CCD" w:rsidRDefault="00202CCD" w:rsidP="00A3118B">
      <w:r>
        <w:tab/>
      </w:r>
      <w:r>
        <w:tab/>
      </w:r>
      <w:r>
        <w:rPr>
          <w:rFonts w:hint="eastAsia"/>
        </w:rPr>
        <w:t>进行一次左旋就可以了</w:t>
      </w:r>
    </w:p>
    <w:p w14:paraId="6164186B" w14:textId="0951EB90" w:rsidR="00202CCD" w:rsidRDefault="00202CCD" w:rsidP="00A3118B">
      <w:r>
        <w:tab/>
      </w:r>
      <w:r w:rsidRPr="00202CCD">
        <w:rPr>
          <w:rFonts w:hint="eastAsia"/>
          <w:color w:val="FF0000"/>
        </w:rPr>
        <w:t>右左:</w:t>
      </w:r>
      <w:r>
        <w:rPr>
          <w:rFonts w:hint="eastAsia"/>
        </w:rPr>
        <w:t>当根节点右子树的左子树有节点插入,导致二叉树的不平衡</w:t>
      </w:r>
    </w:p>
    <w:p w14:paraId="26C6AF55" w14:textId="0DCD58F6" w:rsidR="00202CCD" w:rsidRDefault="00202CCD" w:rsidP="00A3118B">
      <w:r>
        <w:tab/>
      </w:r>
      <w:r>
        <w:tab/>
      </w:r>
      <w:r>
        <w:rPr>
          <w:rFonts w:hint="eastAsia"/>
        </w:rPr>
        <w:t>先进行右子节点右旋,再整体进行左旋才可以</w:t>
      </w:r>
    </w:p>
    <w:p w14:paraId="19DA81A7" w14:textId="4BFA187A" w:rsidR="00077620" w:rsidRDefault="00077620" w:rsidP="00077620">
      <w:pPr>
        <w:pStyle w:val="2"/>
        <w:rPr>
          <w:rStyle w:val="a3"/>
        </w:rPr>
      </w:pPr>
      <w:r>
        <w:rPr>
          <w:rStyle w:val="a3"/>
          <w:rFonts w:hint="eastAsia"/>
        </w:rPr>
        <w:t>红黑树</w:t>
      </w:r>
    </w:p>
    <w:p w14:paraId="5489D177" w14:textId="16A80B1E" w:rsidR="00077620" w:rsidRPr="00077620" w:rsidRDefault="00077620" w:rsidP="00077620">
      <w:r>
        <w:rPr>
          <w:rFonts w:hint="eastAsia"/>
        </w:rPr>
        <w:t>红黑树概述:</w:t>
      </w:r>
    </w:p>
    <w:p w14:paraId="309A5968" w14:textId="0F5CC474" w:rsidR="00077620" w:rsidRDefault="00077620" w:rsidP="00077620">
      <w:pPr>
        <w:ind w:firstLine="420"/>
      </w:pPr>
      <w:r>
        <w:rPr>
          <w:rFonts w:hint="eastAsia"/>
        </w:rPr>
        <w:t>1.红黑树是一种自平衡的二叉查找树,是计算机科学中用到的一种数据结构.</w:t>
      </w:r>
    </w:p>
    <w:p w14:paraId="123D1277" w14:textId="4E0AACB1" w:rsidR="00077620" w:rsidRDefault="00077620" w:rsidP="00077620">
      <w:r>
        <w:tab/>
      </w:r>
      <w:r>
        <w:rPr>
          <w:rFonts w:hint="eastAsia"/>
        </w:rPr>
        <w:t>2.每一个节点可以是红或者黑</w:t>
      </w:r>
    </w:p>
    <w:p w14:paraId="0A8FDB65" w14:textId="7FE4620A" w:rsidR="00077620" w:rsidRDefault="00077620" w:rsidP="00077620">
      <w:r>
        <w:tab/>
      </w:r>
      <w:r>
        <w:rPr>
          <w:rFonts w:hint="eastAsia"/>
        </w:rPr>
        <w:t>3.红黑</w:t>
      </w:r>
      <w:r w:rsidR="00E03417">
        <w:rPr>
          <w:rFonts w:hint="eastAsia"/>
        </w:rPr>
        <w:t>树不是高度平衡的,他的平衡时通过</w:t>
      </w:r>
      <w:r w:rsidR="00E03417">
        <w:t>”</w:t>
      </w:r>
      <w:r w:rsidR="00E03417">
        <w:rPr>
          <w:rFonts w:hint="eastAsia"/>
        </w:rPr>
        <w:t>自己的红黑规则</w:t>
      </w:r>
      <w:r w:rsidR="00E03417">
        <w:t>”</w:t>
      </w:r>
      <w:r w:rsidR="00E03417">
        <w:rPr>
          <w:rFonts w:hint="eastAsia"/>
        </w:rPr>
        <w:t>进行实现的</w:t>
      </w:r>
    </w:p>
    <w:p w14:paraId="77921782" w14:textId="59F7BC80" w:rsidR="00E03417" w:rsidRDefault="00E03417" w:rsidP="00077620">
      <w:r>
        <w:rPr>
          <w:rFonts w:hint="eastAsia"/>
        </w:rPr>
        <w:t>红黑规则</w:t>
      </w:r>
    </w:p>
    <w:p w14:paraId="0BC079D3" w14:textId="6383EB75" w:rsidR="00E03417" w:rsidRDefault="00E03417" w:rsidP="00E03417">
      <w:pPr>
        <w:ind w:left="420"/>
      </w:pPr>
      <w:r>
        <w:rPr>
          <w:rFonts w:hint="eastAsia"/>
        </w:rPr>
        <w:t>1.每一个节点要么时红色的,要么是黑色的;</w:t>
      </w:r>
    </w:p>
    <w:p w14:paraId="27FC888B" w14:textId="7B80A87E" w:rsidR="00E03417" w:rsidRDefault="00E03417" w:rsidP="00E03417">
      <w:pPr>
        <w:ind w:left="420"/>
      </w:pPr>
      <w:r>
        <w:rPr>
          <w:rFonts w:hint="eastAsia"/>
        </w:rPr>
        <w:t>2.根节点必须是黑色的;</w:t>
      </w:r>
    </w:p>
    <w:p w14:paraId="0882E6A2" w14:textId="56ECE1A3" w:rsidR="00E03417" w:rsidRDefault="00E03417" w:rsidP="00E03417">
      <w:pPr>
        <w:ind w:left="420"/>
      </w:pPr>
      <w:r>
        <w:rPr>
          <w:rFonts w:hint="eastAsia"/>
        </w:rPr>
        <w:t>3.如果一个节点没有子节点或者父节点,则该节点相应的指针属性值为Nil,这些Nil视为叶节点,每个叶节点(</w:t>
      </w:r>
      <w:r>
        <w:t>N</w:t>
      </w:r>
      <w:r>
        <w:rPr>
          <w:rFonts w:hint="eastAsia"/>
        </w:rPr>
        <w:t>il)是黑色的;</w:t>
      </w:r>
    </w:p>
    <w:p w14:paraId="1FB2452E" w14:textId="1514B661" w:rsidR="00E03417" w:rsidRDefault="00E03417" w:rsidP="00E03417">
      <w:pPr>
        <w:ind w:left="420"/>
      </w:pPr>
      <w:r>
        <w:rPr>
          <w:rFonts w:hint="eastAsia"/>
        </w:rPr>
        <w:t>4.如果某一个节点是红色,那么它的子节点必须是黑色(不能出现两个红色节点相连的情况);</w:t>
      </w:r>
    </w:p>
    <w:p w14:paraId="5A824F24" w14:textId="39328B79" w:rsidR="00E03417" w:rsidRDefault="00E03417" w:rsidP="00E03417">
      <w:pPr>
        <w:ind w:left="420"/>
      </w:pPr>
      <w:r>
        <w:rPr>
          <w:rFonts w:hint="eastAsia"/>
        </w:rPr>
        <w:lastRenderedPageBreak/>
        <w:t>5.对每个</w:t>
      </w:r>
      <w:r w:rsidR="0011052A">
        <w:rPr>
          <w:rFonts w:hint="eastAsia"/>
        </w:rPr>
        <w:t>节点,从该节点到其所有后代叶节点的简单路径上,均包含相同数目的黑色节点;</w:t>
      </w:r>
    </w:p>
    <w:p w14:paraId="25AEBDFD" w14:textId="1C768230" w:rsidR="00E03417" w:rsidRDefault="0011052A" w:rsidP="0011052A">
      <w:r>
        <w:rPr>
          <w:rFonts w:hint="eastAsia"/>
        </w:rPr>
        <w:t>红黑树添加节点</w:t>
      </w:r>
    </w:p>
    <w:p w14:paraId="096D20A4" w14:textId="4B47A280" w:rsidR="0011052A" w:rsidRDefault="0011052A" w:rsidP="0011052A">
      <w:r>
        <w:tab/>
      </w:r>
      <w:r>
        <w:rPr>
          <w:rFonts w:hint="eastAsia"/>
        </w:rPr>
        <w:t>添加的节点的颜色,可以是红色也可以是黑色</w:t>
      </w:r>
    </w:p>
    <w:p w14:paraId="1631DC46" w14:textId="256B92D3" w:rsidR="0011052A" w:rsidRDefault="0011052A" w:rsidP="0011052A">
      <w:r>
        <w:tab/>
      </w:r>
      <w:r>
        <w:rPr>
          <w:rFonts w:hint="eastAsia"/>
        </w:rPr>
        <w:t>添加三个元素时如果默认颜色是黑色,则在使用红黑树添加元素时需要调整两次颜色;</w:t>
      </w:r>
    </w:p>
    <w:p w14:paraId="2AEC7528" w14:textId="431E8675" w:rsidR="001E7624" w:rsidRDefault="001E7624" w:rsidP="0011052A">
      <w:r>
        <w:tab/>
      </w:r>
      <w:r>
        <w:rPr>
          <w:rFonts w:hint="eastAsia"/>
        </w:rPr>
        <w:t>添加三个元素时如果默认颜色是红色,则在使用红黑树添加元素时需要调整一次颜色;</w:t>
      </w:r>
    </w:p>
    <w:p w14:paraId="0518FBBE" w14:textId="60B21685" w:rsidR="001E7624" w:rsidRDefault="001E7624" w:rsidP="0011052A">
      <w:r>
        <w:tab/>
      </w:r>
      <w:r>
        <w:rPr>
          <w:rFonts w:hint="eastAsia"/>
        </w:rPr>
        <w:t>所以,默认红色,效率高</w:t>
      </w:r>
    </w:p>
    <w:p w14:paraId="2B16E0AF" w14:textId="7473731E" w:rsidR="001E7624" w:rsidRDefault="001E7624" w:rsidP="0011052A">
      <w:r>
        <w:rPr>
          <w:rFonts w:hint="eastAsia"/>
        </w:rPr>
        <w:t>红黑树添加多个节点</w:t>
      </w:r>
    </w:p>
    <w:p w14:paraId="0C143E03" w14:textId="3DD31C28" w:rsidR="001E7624" w:rsidRDefault="001E7624" w:rsidP="0011052A">
      <w:r>
        <w:tab/>
      </w:r>
      <w:r w:rsidR="00CC0751">
        <w:rPr>
          <w:rFonts w:hint="eastAsia"/>
        </w:rPr>
        <w:t>添加的节点默认是红色的.</w:t>
      </w:r>
      <w:r w:rsidR="00CC0751">
        <w:rPr>
          <w:rFonts w:hint="eastAsia"/>
        </w:rPr>
        <w:drawing>
          <wp:inline distT="0" distB="0" distL="0" distR="0" wp14:anchorId="73CA6A7E" wp14:editId="5930BD18">
            <wp:extent cx="5274310" cy="3076575"/>
            <wp:effectExtent l="38100" t="0" r="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6EC0D96" w14:textId="23B77F07" w:rsidR="004F4C2D" w:rsidRDefault="002A6F6C" w:rsidP="002A6F6C">
      <w:pPr>
        <w:pStyle w:val="2"/>
        <w:rPr>
          <w:rStyle w:val="a3"/>
        </w:rPr>
      </w:pPr>
      <w:r>
        <w:rPr>
          <w:rStyle w:val="a3"/>
          <w:rFonts w:hint="eastAsia"/>
        </w:rPr>
        <w:t>Hash</w:t>
      </w:r>
      <w:r>
        <w:rPr>
          <w:rStyle w:val="a3"/>
        </w:rPr>
        <w:t>Set</w:t>
      </w:r>
    </w:p>
    <w:p w14:paraId="5190E3C4" w14:textId="31E747E1" w:rsidR="002A6F6C" w:rsidRDefault="00383589" w:rsidP="002A6F6C">
      <w:r w:rsidRPr="00383589">
        <w:t>HashSet</w:t>
      </w:r>
      <w:r>
        <w:rPr>
          <w:rFonts w:hint="eastAsia"/>
        </w:rPr>
        <w:t>集合的概述和特点</w:t>
      </w:r>
    </w:p>
    <w:p w14:paraId="10BD4D72" w14:textId="1424F479" w:rsidR="00121E97" w:rsidRDefault="00121E97" w:rsidP="002A6F6C">
      <w:r>
        <w:tab/>
      </w:r>
      <w:r>
        <w:rPr>
          <w:rFonts w:hint="eastAsia"/>
        </w:rPr>
        <w:t>概述:</w:t>
      </w:r>
      <w:r w:rsidRPr="00121E97">
        <w:rPr>
          <w:rFonts w:hint="eastAsia"/>
        </w:rPr>
        <w:t xml:space="preserve"> 该类实现</w:t>
      </w:r>
      <w:r w:rsidRPr="00121E97">
        <w:t>Set接口，由哈希表（实际为HashMap实例）支持。</w:t>
      </w:r>
    </w:p>
    <w:p w14:paraId="7CA9A60D" w14:textId="30BC5662" w:rsidR="00121E97" w:rsidRDefault="00121E97" w:rsidP="00121E97">
      <w:pPr>
        <w:ind w:left="420"/>
      </w:pPr>
      <w:r>
        <w:rPr>
          <w:rFonts w:hint="eastAsia"/>
        </w:rPr>
        <w:t>p</w:t>
      </w:r>
      <w:r>
        <w:t>ublic class HashSet&lt;E&gt; extends AbstractSet&lt;E&gt;</w:t>
      </w:r>
      <w:r>
        <w:rPr>
          <w:rFonts w:hint="eastAsia"/>
        </w:rPr>
        <w:t xml:space="preserve"> </w:t>
      </w:r>
      <w:r>
        <w:t>implements Set&lt;E&gt;, Cloneable, Serializable</w:t>
      </w:r>
    </w:p>
    <w:p w14:paraId="2E01ECBF" w14:textId="77777777" w:rsidR="00121E97" w:rsidRDefault="00121E97" w:rsidP="00121E97">
      <w:pPr>
        <w:ind w:left="420"/>
      </w:pPr>
      <w:r>
        <w:rPr>
          <w:rFonts w:hint="eastAsia"/>
        </w:rPr>
        <w:t>特点:</w:t>
      </w:r>
    </w:p>
    <w:p w14:paraId="444AB349" w14:textId="433B49D4" w:rsidR="00121E97" w:rsidRDefault="00121E97" w:rsidP="00121E97">
      <w:pPr>
        <w:ind w:left="420" w:firstLine="420"/>
      </w:pPr>
      <w:r>
        <w:rPr>
          <w:rFonts w:hint="eastAsia"/>
        </w:rPr>
        <w:t>1.底层数据结构是哈希表;</w:t>
      </w:r>
    </w:p>
    <w:p w14:paraId="468003A0" w14:textId="1AAF5822" w:rsidR="00121E97" w:rsidRDefault="00121E97" w:rsidP="00121E97">
      <w:r>
        <w:tab/>
      </w:r>
      <w:r>
        <w:tab/>
      </w:r>
      <w:r>
        <w:rPr>
          <w:rFonts w:hint="eastAsia"/>
        </w:rPr>
        <w:t>2.不能保证存取顺序一致;</w:t>
      </w:r>
    </w:p>
    <w:p w14:paraId="53D4CB52" w14:textId="474E195C" w:rsidR="00121E97" w:rsidRDefault="00121E97" w:rsidP="00121E97">
      <w:r>
        <w:tab/>
      </w:r>
      <w:r>
        <w:tab/>
      </w:r>
      <w:r>
        <w:rPr>
          <w:rFonts w:hint="eastAsia"/>
        </w:rPr>
        <w:t>3.没有带索引的方法,所以不能使用普通for循环遍历;</w:t>
      </w:r>
    </w:p>
    <w:p w14:paraId="1A2FB052" w14:textId="56E2DD2F" w:rsidR="00121E97" w:rsidRDefault="00121E97" w:rsidP="00121E97">
      <w:r>
        <w:tab/>
      </w:r>
      <w:r>
        <w:tab/>
      </w:r>
      <w:r>
        <w:rPr>
          <w:rFonts w:hint="eastAsia"/>
        </w:rPr>
        <w:t>4.实现Set集合,所以元素唯一</w:t>
      </w:r>
    </w:p>
    <w:p w14:paraId="01728EAE" w14:textId="77777777" w:rsidR="00DE7FFA" w:rsidRDefault="00DE7FFA" w:rsidP="00DE7FFA">
      <w:pPr>
        <w:pStyle w:val="2"/>
        <w:spacing w:line="400" w:lineRule="exact"/>
        <w:rPr>
          <w:rStyle w:val="a3"/>
        </w:rPr>
      </w:pPr>
      <w:r>
        <w:rPr>
          <w:rStyle w:val="a3"/>
          <w:rFonts w:hint="eastAsia"/>
        </w:rPr>
        <w:t>哈希值</w:t>
      </w:r>
    </w:p>
    <w:p w14:paraId="22D84D8E" w14:textId="77777777" w:rsidR="00DE7FFA" w:rsidRDefault="00DE7FFA" w:rsidP="00DE7FFA">
      <w:pPr>
        <w:spacing w:line="400" w:lineRule="exact"/>
      </w:pPr>
      <w:r>
        <w:rPr>
          <w:rFonts w:hint="eastAsia"/>
        </w:rPr>
        <w:t>哈希值</w:t>
      </w:r>
      <w:r>
        <w:t>:是JDK根据对象的地址或者字符串或者数字算出来的int类型的数值</w:t>
      </w:r>
    </w:p>
    <w:p w14:paraId="5F23F7BC" w14:textId="77777777" w:rsidR="00DE7FFA" w:rsidRDefault="00DE7FFA" w:rsidP="00DE7FFA">
      <w:pPr>
        <w:spacing w:line="400" w:lineRule="exact"/>
      </w:pPr>
      <w:r>
        <w:tab/>
        <w:t>Object类中有一个方法可以获取对象的哈希值</w:t>
      </w:r>
    </w:p>
    <w:p w14:paraId="01E3C0A7" w14:textId="77777777" w:rsidR="00DE7FFA" w:rsidRDefault="00DE7FFA" w:rsidP="00DE7FFA">
      <w:pPr>
        <w:spacing w:line="400" w:lineRule="exact"/>
      </w:pPr>
      <w:r>
        <w:tab/>
        <w:t>public int hashCode(): 返回对象的哈希码值</w:t>
      </w:r>
    </w:p>
    <w:p w14:paraId="19627E44" w14:textId="77777777" w:rsidR="00DE7FFA" w:rsidRDefault="00DE7FFA" w:rsidP="00DE7FFA">
      <w:pPr>
        <w:spacing w:line="400" w:lineRule="exact"/>
      </w:pPr>
      <w:r>
        <w:lastRenderedPageBreak/>
        <w:tab/>
        <w:t>对象的哈希值特点:</w:t>
      </w:r>
    </w:p>
    <w:p w14:paraId="7292C800" w14:textId="77777777" w:rsidR="00DE7FFA" w:rsidRDefault="00DE7FFA" w:rsidP="00DE7FFA">
      <w:pPr>
        <w:spacing w:line="400" w:lineRule="exact"/>
      </w:pPr>
      <w:r>
        <w:tab/>
      </w:r>
      <w:r>
        <w:tab/>
      </w:r>
      <w:r>
        <w:rPr>
          <w:rFonts w:hint="eastAsia"/>
        </w:rPr>
        <w:t>如果没有重写</w:t>
      </w:r>
      <w:r>
        <w:t>hashCode()</w:t>
      </w:r>
      <w:r>
        <w:rPr>
          <w:rFonts w:hint="eastAsia"/>
        </w:rPr>
        <w:t>方法,那么是根据对象的地址值计算出来的哈希值.</w:t>
      </w:r>
    </w:p>
    <w:p w14:paraId="040F9BEB" w14:textId="77777777" w:rsidR="00DE7FFA" w:rsidRDefault="00DE7FFA" w:rsidP="00DE7FFA">
      <w:pPr>
        <w:spacing w:line="400" w:lineRule="exact"/>
      </w:pPr>
      <w:r>
        <w:tab/>
      </w:r>
      <w:r>
        <w:tab/>
      </w:r>
      <w:r>
        <w:tab/>
      </w:r>
      <w:r>
        <w:rPr>
          <w:rFonts w:hint="eastAsia"/>
        </w:rPr>
        <w:t>同一个对象多次调用hash</w:t>
      </w:r>
      <w:r>
        <w:t>C</w:t>
      </w:r>
      <w:r>
        <w:rPr>
          <w:rFonts w:hint="eastAsia"/>
        </w:rPr>
        <w:t>ode()方法返回的哈希值是相同的</w:t>
      </w:r>
    </w:p>
    <w:p w14:paraId="65DD39D8" w14:textId="77777777" w:rsidR="00DE7FFA" w:rsidRDefault="00DE7FFA" w:rsidP="00DE7FFA">
      <w:pPr>
        <w:spacing w:line="400" w:lineRule="exact"/>
      </w:pPr>
      <w:r>
        <w:tab/>
      </w:r>
      <w:r>
        <w:tab/>
      </w:r>
      <w:r>
        <w:tab/>
      </w:r>
      <w:r>
        <w:rPr>
          <w:rFonts w:hint="eastAsia"/>
        </w:rPr>
        <w:t>不同对象的哈希值是不一样的.</w:t>
      </w:r>
    </w:p>
    <w:p w14:paraId="73010B80" w14:textId="77777777" w:rsidR="00DE7FFA" w:rsidRDefault="00DE7FFA" w:rsidP="00DE7FFA">
      <w:pPr>
        <w:spacing w:line="400" w:lineRule="exact"/>
      </w:pPr>
      <w:r>
        <w:tab/>
      </w:r>
      <w:r>
        <w:tab/>
      </w:r>
      <w:r>
        <w:rPr>
          <w:rFonts w:hint="eastAsia"/>
        </w:rPr>
        <w:t>如果重写了</w:t>
      </w:r>
      <w:r>
        <w:t>hashCode()</w:t>
      </w:r>
      <w:r>
        <w:rPr>
          <w:rFonts w:hint="eastAsia"/>
        </w:rPr>
        <w:t>方法,一般都是通过对象的属性计算出哈希值.</w:t>
      </w:r>
    </w:p>
    <w:p w14:paraId="0A232D42" w14:textId="77777777" w:rsidR="00DE7FFA" w:rsidRDefault="00DE7FFA" w:rsidP="00DE7FFA">
      <w:pPr>
        <w:spacing w:line="400" w:lineRule="exact"/>
      </w:pPr>
      <w:r>
        <w:tab/>
      </w:r>
      <w:r>
        <w:tab/>
      </w:r>
      <w:r>
        <w:tab/>
      </w:r>
      <w:r>
        <w:rPr>
          <w:rFonts w:hint="eastAsia"/>
        </w:rPr>
        <w:t>如果不同的对象属性值是一样的,那么计算出来的那细致也是一样的.</w:t>
      </w:r>
    </w:p>
    <w:p w14:paraId="028BE4EB" w14:textId="77777777" w:rsidR="00DE7FFA" w:rsidRDefault="00DE7FFA" w:rsidP="00DE7FFA">
      <w:pPr>
        <w:spacing w:line="400" w:lineRule="exact"/>
      </w:pPr>
      <w:r>
        <w:tab/>
      </w:r>
      <w:r>
        <w:tab/>
      </w:r>
      <w:r>
        <w:rPr>
          <w:rFonts w:hint="eastAsia"/>
        </w:rPr>
        <w:t>(</w:t>
      </w:r>
      <w:r>
        <w:t>同一个对象多次调用hashCode()方法返回的哈希码值是相同的;</w:t>
      </w:r>
    </w:p>
    <w:p w14:paraId="4BD9B7BA" w14:textId="77777777" w:rsidR="00DE7FFA" w:rsidRPr="00BC5D5C" w:rsidRDefault="00DE7FFA" w:rsidP="00DE7FFA">
      <w:pPr>
        <w:spacing w:line="400" w:lineRule="exact"/>
        <w:ind w:left="840"/>
      </w:pPr>
      <w:r>
        <w:rPr>
          <w:rFonts w:hint="eastAsia"/>
        </w:rPr>
        <w:t>默认情况下</w:t>
      </w:r>
      <w:r>
        <w:t>,不同对象的哈希码值是不同的.而重写hashCode()方法,可以实现让不同对象的哈希值相同.</w:t>
      </w:r>
      <w:r>
        <w:rPr>
          <w:rFonts w:hint="eastAsia"/>
        </w:rPr>
        <w:t>)</w:t>
      </w:r>
    </w:p>
    <w:p w14:paraId="584C47FD" w14:textId="0F2D59E1" w:rsidR="00DE7FFA" w:rsidRDefault="00DE7FFA" w:rsidP="00DE7FFA">
      <w:pPr>
        <w:pStyle w:val="2"/>
        <w:rPr>
          <w:rStyle w:val="a3"/>
        </w:rPr>
      </w:pPr>
      <w:r>
        <w:rPr>
          <w:rStyle w:val="a3"/>
          <w:rFonts w:hint="eastAsia"/>
        </w:rPr>
        <w:t>常见数据结构之哈希表</w:t>
      </w:r>
    </w:p>
    <w:p w14:paraId="59DDD126" w14:textId="3E60BB38" w:rsidR="00ED209E" w:rsidRDefault="00ED209E" w:rsidP="00ED209E">
      <w:r>
        <w:rPr>
          <w:rFonts w:hint="eastAsia"/>
        </w:rPr>
        <w:t>哈希表</w:t>
      </w:r>
    </w:p>
    <w:p w14:paraId="1FFB235F" w14:textId="278B8E72" w:rsidR="00ED209E" w:rsidRDefault="00ED209E" w:rsidP="00ED209E">
      <w:r>
        <w:tab/>
        <w:t>JDK</w:t>
      </w:r>
      <w:r>
        <w:rPr>
          <w:rFonts w:hint="eastAsia"/>
        </w:rPr>
        <w:t>8之前,底层采用数组+链表实现.</w:t>
      </w:r>
    </w:p>
    <w:p w14:paraId="2FE46303" w14:textId="412E8153" w:rsidR="00ED209E" w:rsidRDefault="00ED209E" w:rsidP="00ED209E">
      <w:r>
        <w:tab/>
        <w:t>JDK</w:t>
      </w:r>
      <w:r>
        <w:rPr>
          <w:rFonts w:hint="eastAsia"/>
        </w:rPr>
        <w:t>8之后,底层进行了优化,由数组+链表+红黑树实现</w:t>
      </w:r>
    </w:p>
    <w:p w14:paraId="30242DA9" w14:textId="361A5277" w:rsidR="00ED209E" w:rsidRDefault="00ED209E" w:rsidP="00ED209E">
      <w:r>
        <w:rPr>
          <w:rFonts w:hint="eastAsia"/>
        </w:rPr>
        <w:t>Hash</w:t>
      </w:r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1.7版本原理</w:t>
      </w:r>
    </w:p>
    <w:p w14:paraId="2ADA7FE4" w14:textId="6B27AEB4" w:rsidR="00ED209E" w:rsidRDefault="00ED209E" w:rsidP="00ED209E">
      <w:pPr>
        <w:ind w:firstLine="420"/>
      </w:pPr>
      <w:r>
        <w:rPr>
          <w:rFonts w:hint="eastAsia"/>
        </w:rPr>
        <w:t>1.底层结构:哈希表,根据元素的哈希值跟数组长度计算出应该存入的位置.(数组+链表);</w:t>
      </w:r>
    </w:p>
    <w:p w14:paraId="741413A3" w14:textId="6FDC2295" w:rsidR="00ED209E" w:rsidRDefault="00ED209E" w:rsidP="00ED209E">
      <w:pPr>
        <w:ind w:left="420"/>
      </w:pPr>
      <w:r>
        <w:rPr>
          <w:rFonts w:hint="eastAsia"/>
        </w:rPr>
        <w:t>2.数组长度默认为16(索引0-15),加载因子为0.75(存入元素个数/数组长度&gt;0.75时,数组长度*2);</w:t>
      </w:r>
    </w:p>
    <w:p w14:paraId="580C482F" w14:textId="2AB57C39" w:rsidR="00ED209E" w:rsidRDefault="00ED209E" w:rsidP="00ED209E">
      <w:pPr>
        <w:ind w:left="420"/>
      </w:pPr>
      <w:r>
        <w:rPr>
          <w:rFonts w:hint="eastAsia"/>
        </w:rPr>
        <w:t>3.首先会先获取元素的哈希值,计算出在数组中应存入的索引:</w:t>
      </w:r>
    </w:p>
    <w:p w14:paraId="0F6B53B4" w14:textId="0C913749" w:rsidR="00ED209E" w:rsidRDefault="00ED209E" w:rsidP="00ED209E">
      <w:pPr>
        <w:ind w:left="420"/>
      </w:pPr>
      <w:r>
        <w:tab/>
      </w:r>
      <w:r>
        <w:rPr>
          <w:rFonts w:hint="eastAsia"/>
        </w:rPr>
        <w:t>1&gt;</w:t>
      </w:r>
      <w:r>
        <w:t xml:space="preserve"> </w:t>
      </w:r>
      <w:r>
        <w:rPr>
          <w:rFonts w:hint="eastAsia"/>
        </w:rPr>
        <w:t>判断该索引处是否为null;</w:t>
      </w:r>
    </w:p>
    <w:p w14:paraId="0DB7DF24" w14:textId="251BA1C2" w:rsidR="00ED209E" w:rsidRDefault="00ED209E" w:rsidP="00ED209E">
      <w:pPr>
        <w:ind w:left="420"/>
      </w:pPr>
      <w:r>
        <w:tab/>
      </w:r>
      <w:r>
        <w:rPr>
          <w:rFonts w:hint="eastAsia"/>
        </w:rPr>
        <w:t>2&gt;</w:t>
      </w:r>
      <w:r>
        <w:t xml:space="preserve"> </w:t>
      </w:r>
      <w:r>
        <w:rPr>
          <w:rFonts w:hint="eastAsia"/>
        </w:rPr>
        <w:t>如果是null,直接添加;</w:t>
      </w:r>
    </w:p>
    <w:p w14:paraId="1C395960" w14:textId="2CBF2C12" w:rsidR="00ED209E" w:rsidRDefault="00ED209E" w:rsidP="00ED209E">
      <w:pPr>
        <w:ind w:left="420"/>
      </w:pPr>
      <w:r>
        <w:tab/>
      </w:r>
      <w:r>
        <w:rPr>
          <w:rFonts w:hint="eastAsia"/>
        </w:rPr>
        <w:t>3&gt;</w:t>
      </w:r>
      <w:r>
        <w:t xml:space="preserve"> </w:t>
      </w:r>
      <w:r>
        <w:rPr>
          <w:rFonts w:hint="eastAsia"/>
        </w:rPr>
        <w:t>如果不是null,则与链表中所有元素通过</w:t>
      </w:r>
      <w:r w:rsidR="00366179">
        <w:rPr>
          <w:rFonts w:hint="eastAsia"/>
        </w:rPr>
        <w:t>equals()方法比较属性值;</w:t>
      </w:r>
    </w:p>
    <w:p w14:paraId="79630BC3" w14:textId="3D0A878E" w:rsidR="00ED209E" w:rsidRDefault="00ED209E" w:rsidP="00ED209E">
      <w:pPr>
        <w:ind w:left="420"/>
      </w:pPr>
      <w:r>
        <w:tab/>
      </w:r>
      <w:r>
        <w:rPr>
          <w:rFonts w:hint="eastAsia"/>
        </w:rPr>
        <w:t>4&gt;</w:t>
      </w:r>
      <w:r>
        <w:t xml:space="preserve"> </w:t>
      </w:r>
      <w:r w:rsidR="00366179">
        <w:rPr>
          <w:rFonts w:hint="eastAsia"/>
        </w:rPr>
        <w:t>只要有一个相同就不存,如果都不一样,才会存入集合;</w:t>
      </w:r>
    </w:p>
    <w:p w14:paraId="3E836BE8" w14:textId="7B7051E8" w:rsidR="00366179" w:rsidRDefault="00366179" w:rsidP="00366179">
      <w:r>
        <w:rPr>
          <w:rFonts w:hint="eastAsia"/>
        </w:rPr>
        <w:t>Hash</w:t>
      </w:r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1.8版本原理</w:t>
      </w:r>
    </w:p>
    <w:p w14:paraId="141B8E51" w14:textId="08FDB344" w:rsidR="00ED209E" w:rsidRDefault="00366179" w:rsidP="00366179">
      <w:r>
        <w:tab/>
      </w:r>
      <w:r>
        <w:rPr>
          <w:rFonts w:hint="eastAsia"/>
        </w:rPr>
        <w:t>1.底层结构:哈希表(同上),(数组,链表,红黑树的结合体);</w:t>
      </w:r>
    </w:p>
    <w:p w14:paraId="3F2EBB36" w14:textId="07D2EB68" w:rsidR="00366179" w:rsidRDefault="00366179" w:rsidP="00366179">
      <w:r>
        <w:tab/>
      </w:r>
      <w:r>
        <w:rPr>
          <w:rFonts w:hint="eastAsia"/>
        </w:rPr>
        <w:t>2.当华仔下面的元素过多,不利于添加和查询;</w:t>
      </w:r>
    </w:p>
    <w:p w14:paraId="0F531948" w14:textId="16A5A034" w:rsidR="00366179" w:rsidRDefault="00366179" w:rsidP="00366179">
      <w:r>
        <w:tab/>
      </w:r>
      <w:r>
        <w:rPr>
          <w:rFonts w:hint="eastAsia"/>
        </w:rPr>
        <w:t>3.所以当链表长度超过8的时候,自动转换为红黑树;</w:t>
      </w:r>
    </w:p>
    <w:p w14:paraId="6AFFB0F2" w14:textId="1A7CDD00" w:rsidR="00C760CB" w:rsidRDefault="00C760CB" w:rsidP="00366179">
      <w:r>
        <w:tab/>
      </w:r>
      <w:r>
        <w:rPr>
          <w:rFonts w:hint="eastAsia"/>
        </w:rPr>
        <w:t>4.存储流程不变,只是说,在数组每个索引位置可能是链表也可能是红黑树</w:t>
      </w:r>
    </w:p>
    <w:p w14:paraId="43370C36" w14:textId="4EB824F9" w:rsidR="00C760CB" w:rsidRDefault="00C760CB" w:rsidP="00366179">
      <w:pPr>
        <w:rPr>
          <w:color w:val="FF0000"/>
        </w:rPr>
      </w:pPr>
      <w:r w:rsidRPr="00C760CB">
        <w:rPr>
          <w:rFonts w:hint="eastAsia"/>
          <w:color w:val="FF0000"/>
        </w:rPr>
        <w:t>特别的:</w:t>
      </w:r>
    </w:p>
    <w:p w14:paraId="0DBC6B5B" w14:textId="415924A4" w:rsidR="00C760CB" w:rsidRDefault="00C760CB" w:rsidP="00C760CB">
      <w:pPr>
        <w:ind w:left="420"/>
      </w:pPr>
      <w:r>
        <w:rPr>
          <w:rFonts w:hint="eastAsia"/>
        </w:rPr>
        <w:t>如果使用HashSet集合存储自定义对象,则需要重写hashCode()和equals()方法,不然两个方法比较的都是地址值和地址值属性,而应该比较的是成员属性.</w:t>
      </w:r>
    </w:p>
    <w:p w14:paraId="13DF8ED5" w14:textId="7E416055" w:rsidR="00C760CB" w:rsidRDefault="00C760CB" w:rsidP="00C760CB">
      <w:pPr>
        <w:pStyle w:val="2"/>
        <w:rPr>
          <w:rStyle w:val="a3"/>
        </w:rPr>
      </w:pPr>
      <w:r>
        <w:rPr>
          <w:rStyle w:val="a3"/>
          <w:rFonts w:hint="eastAsia"/>
        </w:rPr>
        <w:lastRenderedPageBreak/>
        <w:t>Set集合小结</w:t>
      </w:r>
    </w:p>
    <w:p w14:paraId="2D1986FB" w14:textId="75B063D5" w:rsidR="00C760CB" w:rsidRDefault="00C760CB" w:rsidP="00C760CB">
      <w:r>
        <w:rPr>
          <w:rFonts w:hint="eastAsia"/>
        </w:rPr>
        <w:drawing>
          <wp:inline distT="0" distB="0" distL="0" distR="0" wp14:anchorId="48990012" wp14:editId="7C31EC73">
            <wp:extent cx="5274310" cy="2152650"/>
            <wp:effectExtent l="0" t="38100" r="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AF2D758" w14:textId="2C167E2F" w:rsidR="004863C7" w:rsidRDefault="004863C7" w:rsidP="004863C7">
      <w:pPr>
        <w:pStyle w:val="1"/>
      </w:pPr>
      <w:r>
        <w:rPr>
          <w:rFonts w:hint="eastAsia"/>
        </w:rPr>
        <w:t>Map集合</w:t>
      </w:r>
    </w:p>
    <w:p w14:paraId="75F39E3F" w14:textId="5B1E5F85" w:rsidR="004863C7" w:rsidRDefault="00F5465E" w:rsidP="00F5465E">
      <w:pPr>
        <w:pStyle w:val="2"/>
        <w:rPr>
          <w:rStyle w:val="a3"/>
        </w:rPr>
      </w:pPr>
      <w:r>
        <w:rPr>
          <w:rStyle w:val="a3"/>
          <w:rFonts w:hint="eastAsia"/>
        </w:rPr>
        <w:t>Map集合的概述</w:t>
      </w:r>
    </w:p>
    <w:p w14:paraId="374360BC" w14:textId="366FA21D" w:rsidR="00F5465E" w:rsidRDefault="00F5465E" w:rsidP="00F5465E">
      <w:pPr>
        <w:ind w:firstLine="420"/>
      </w:pPr>
      <w:r w:rsidRPr="00F5465E">
        <w:t>public interface Map&lt;K,V&gt;</w:t>
      </w:r>
    </w:p>
    <w:p w14:paraId="73AB08C6" w14:textId="443D624C" w:rsidR="00F5465E" w:rsidRDefault="00F5465E" w:rsidP="00F5465E">
      <w:pPr>
        <w:ind w:firstLine="420"/>
      </w:pPr>
      <w:r>
        <w:rPr>
          <w:rFonts w:hint="eastAsia"/>
        </w:rPr>
        <w:t>1.双列集合</w:t>
      </w:r>
    </w:p>
    <w:p w14:paraId="33FCAA0B" w14:textId="4A2F9BFA" w:rsidR="00F5465E" w:rsidRDefault="00F5465E" w:rsidP="00F5465E">
      <w:pPr>
        <w:ind w:firstLine="420"/>
      </w:pPr>
      <w:r>
        <w:rPr>
          <w:rFonts w:hint="eastAsia"/>
        </w:rPr>
        <w:t>2.</w:t>
      </w:r>
      <w:r>
        <w:t>K:</w:t>
      </w:r>
      <w:r>
        <w:rPr>
          <w:rFonts w:hint="eastAsia"/>
        </w:rPr>
        <w:t>键的数据类型</w:t>
      </w:r>
      <w:r>
        <w:tab/>
      </w:r>
      <w:r>
        <w:tab/>
        <w:t>V:</w:t>
      </w:r>
      <w:r>
        <w:rPr>
          <w:rFonts w:hint="eastAsia"/>
        </w:rPr>
        <w:t>值的数据类型</w:t>
      </w:r>
    </w:p>
    <w:p w14:paraId="1F7FADC0" w14:textId="339CF7AE" w:rsidR="00F5465E" w:rsidRDefault="00F5465E" w:rsidP="00F5465E">
      <w:pPr>
        <w:ind w:firstLine="420"/>
      </w:pPr>
      <w:r>
        <w:rPr>
          <w:rFonts w:hint="eastAsia"/>
        </w:rPr>
        <w:t>3.键不可以重复,值可以重复</w:t>
      </w:r>
    </w:p>
    <w:p w14:paraId="27D6A4C1" w14:textId="0D478554" w:rsidR="00F5465E" w:rsidRDefault="00F5465E" w:rsidP="00F5465E">
      <w:pPr>
        <w:ind w:firstLine="420"/>
      </w:pPr>
      <w:r>
        <w:rPr>
          <w:rFonts w:hint="eastAsia"/>
        </w:rPr>
        <w:t>4.键和值是一一对应的,每一个键只能找到自己对应的值</w:t>
      </w:r>
    </w:p>
    <w:p w14:paraId="0BD2B140" w14:textId="7B8842D0" w:rsidR="00F5465E" w:rsidRDefault="00F5465E" w:rsidP="00F5465E">
      <w:pPr>
        <w:ind w:firstLine="420"/>
      </w:pPr>
      <w:r>
        <w:rPr>
          <w:rFonts w:hint="eastAsia"/>
        </w:rPr>
        <w:t>5.(键 +</w:t>
      </w:r>
      <w:r>
        <w:t xml:space="preserve"> </w:t>
      </w:r>
      <w:r>
        <w:rPr>
          <w:rFonts w:hint="eastAsia"/>
        </w:rPr>
        <w:t>值)</w:t>
      </w:r>
      <w:r>
        <w:t xml:space="preserve"> </w:t>
      </w:r>
      <w:r>
        <w:rPr>
          <w:rFonts w:hint="eastAsia"/>
        </w:rPr>
        <w:t>这个整体称之为</w:t>
      </w:r>
      <w:r>
        <w:t>”</w:t>
      </w:r>
      <w:r>
        <w:rPr>
          <w:rFonts w:hint="eastAsia"/>
        </w:rPr>
        <w:t>键值对</w:t>
      </w:r>
      <w:r>
        <w:t>”</w:t>
      </w:r>
      <w:r>
        <w:rPr>
          <w:rFonts w:hint="eastAsia"/>
        </w:rPr>
        <w:t>或者</w:t>
      </w:r>
      <w:r>
        <w:t>”</w:t>
      </w:r>
      <w:r>
        <w:rPr>
          <w:rFonts w:hint="eastAsia"/>
        </w:rPr>
        <w:t>键值对对象</w:t>
      </w:r>
      <w:r>
        <w:t>”</w:t>
      </w:r>
      <w:r>
        <w:rPr>
          <w:rFonts w:hint="eastAsia"/>
        </w:rPr>
        <w:t>,在Java中叫做</w:t>
      </w:r>
      <w:r>
        <w:t>”E</w:t>
      </w:r>
      <w:r>
        <w:rPr>
          <w:rFonts w:hint="eastAsia"/>
        </w:rPr>
        <w:t>ntry对象</w:t>
      </w:r>
      <w:r>
        <w:t>”</w:t>
      </w:r>
      <w:r>
        <w:rPr>
          <w:rFonts w:hint="eastAsia"/>
        </w:rPr>
        <w:t>.</w:t>
      </w:r>
    </w:p>
    <w:p w14:paraId="35782431" w14:textId="12D6BCE5" w:rsidR="00F5465E" w:rsidRDefault="00F5465E" w:rsidP="00F5465E">
      <w:pPr>
        <w:pStyle w:val="2"/>
        <w:rPr>
          <w:rStyle w:val="a3"/>
        </w:rPr>
      </w:pPr>
      <w:r>
        <w:rPr>
          <w:rStyle w:val="a3"/>
        </w:rPr>
        <w:t>M</w:t>
      </w:r>
      <w:r>
        <w:rPr>
          <w:rStyle w:val="a3"/>
          <w:rFonts w:hint="eastAsia"/>
        </w:rPr>
        <w:t>ap集合的常用方法</w:t>
      </w:r>
    </w:p>
    <w:p w14:paraId="53194BB9" w14:textId="65CA5B4F" w:rsidR="00F5465E" w:rsidRDefault="00F5465E" w:rsidP="00F5465E">
      <w:r>
        <w:rPr>
          <w:rFonts w:hint="eastAsia"/>
        </w:rPr>
        <w:t>Map&lt;</w:t>
      </w:r>
      <w:r>
        <w:t>S</w:t>
      </w:r>
      <w:r>
        <w:rPr>
          <w:rFonts w:hint="eastAsia"/>
        </w:rPr>
        <w:t>tring</w:t>
      </w:r>
      <w:r>
        <w:t>, String</w:t>
      </w:r>
      <w:r>
        <w:rPr>
          <w:rFonts w:hint="eastAsia"/>
        </w:rPr>
        <w:t>&gt;</w:t>
      </w:r>
      <w:r>
        <w:t xml:space="preserve"> map = new HashMap&lt;&gt;();</w:t>
      </w:r>
    </w:p>
    <w:p w14:paraId="1F1DCB87" w14:textId="69AF1394" w:rsidR="00F5465E" w:rsidRDefault="00F5465E" w:rsidP="00F5465E">
      <w:r>
        <w:t>map.put(K key, V value);</w:t>
      </w:r>
      <w:r>
        <w:tab/>
      </w:r>
      <w:r>
        <w:tab/>
      </w:r>
      <w:r>
        <w:tab/>
      </w:r>
      <w:r>
        <w:rPr>
          <w:rFonts w:hint="eastAsia"/>
        </w:rPr>
        <w:t>添加元素</w:t>
      </w:r>
    </w:p>
    <w:p w14:paraId="761B07A2" w14:textId="314E4212" w:rsidR="00F5465E" w:rsidRDefault="00F5465E" w:rsidP="00F5465E">
      <w:r>
        <w:rPr>
          <w:rFonts w:hint="eastAsia"/>
        </w:rPr>
        <w:t>m</w:t>
      </w:r>
      <w:r>
        <w:t>ap.remove(Object key);</w:t>
      </w:r>
      <w:r>
        <w:tab/>
      </w:r>
      <w:r>
        <w:tab/>
      </w:r>
      <w:r>
        <w:tab/>
      </w:r>
      <w:r>
        <w:rPr>
          <w:rFonts w:hint="eastAsia"/>
        </w:rPr>
        <w:t>根据键删除键值对元素</w:t>
      </w:r>
    </w:p>
    <w:p w14:paraId="18483DF7" w14:textId="4E15A129" w:rsidR="00F5465E" w:rsidRDefault="00F5465E" w:rsidP="00F5465E">
      <w:r>
        <w:t>map.clear();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3B9E">
        <w:rPr>
          <w:rFonts w:hint="eastAsia"/>
        </w:rPr>
        <w:t>移除</w:t>
      </w:r>
      <w:r>
        <w:rPr>
          <w:rFonts w:hint="eastAsia"/>
        </w:rPr>
        <w:t>所有键值对元素</w:t>
      </w:r>
    </w:p>
    <w:p w14:paraId="421DD136" w14:textId="482AA890" w:rsidR="00F5465E" w:rsidRDefault="00F5465E" w:rsidP="00F5465E">
      <w:r>
        <w:rPr>
          <w:rFonts w:hint="eastAsia"/>
        </w:rPr>
        <w:t>m</w:t>
      </w:r>
      <w:r>
        <w:t>ap.containsKey(Object key);</w:t>
      </w:r>
      <w:r>
        <w:tab/>
      </w:r>
      <w:r>
        <w:tab/>
      </w:r>
      <w:r w:rsidR="00213B9E">
        <w:rPr>
          <w:rFonts w:hint="eastAsia"/>
        </w:rPr>
        <w:t>判断集合是否包含指定的键</w:t>
      </w:r>
    </w:p>
    <w:p w14:paraId="63C05BB9" w14:textId="3C9D96B3" w:rsidR="00F5465E" w:rsidRDefault="00F5465E" w:rsidP="00F5465E">
      <w:r>
        <w:rPr>
          <w:rFonts w:hint="eastAsia"/>
        </w:rPr>
        <w:t>m</w:t>
      </w:r>
      <w:r>
        <w:t>ap.containsValue(Object value);</w:t>
      </w:r>
      <w:r w:rsidR="00213B9E">
        <w:tab/>
      </w:r>
      <w:r w:rsidR="00213B9E">
        <w:rPr>
          <w:rFonts w:hint="eastAsia"/>
        </w:rPr>
        <w:t>判断集合是否包含指定的值</w:t>
      </w:r>
    </w:p>
    <w:p w14:paraId="07762F7A" w14:textId="02F0136F" w:rsidR="00F5465E" w:rsidRDefault="00F5465E" w:rsidP="00F5465E">
      <w:r>
        <w:rPr>
          <w:rFonts w:hint="eastAsia"/>
        </w:rPr>
        <w:t>m</w:t>
      </w:r>
      <w:r>
        <w:t>ap.isEmpty();</w:t>
      </w:r>
      <w:r w:rsidR="00213B9E">
        <w:tab/>
      </w:r>
      <w:r w:rsidR="00213B9E">
        <w:tab/>
      </w:r>
      <w:r w:rsidR="00213B9E">
        <w:tab/>
      </w:r>
      <w:r w:rsidR="00213B9E">
        <w:tab/>
      </w:r>
      <w:r w:rsidR="00213B9E">
        <w:tab/>
      </w:r>
      <w:r w:rsidR="00213B9E">
        <w:rPr>
          <w:rFonts w:hint="eastAsia"/>
        </w:rPr>
        <w:t>判断集合是否为空</w:t>
      </w:r>
    </w:p>
    <w:p w14:paraId="4FD4557F" w14:textId="7758E921" w:rsidR="00F5465E" w:rsidRDefault="00F5465E" w:rsidP="00F5465E">
      <w:r>
        <w:rPr>
          <w:rFonts w:hint="eastAsia"/>
        </w:rPr>
        <w:t>m</w:t>
      </w:r>
      <w:r>
        <w:t>ap.size();</w:t>
      </w:r>
      <w:r w:rsidR="00213B9E">
        <w:tab/>
      </w:r>
      <w:r w:rsidR="00213B9E">
        <w:tab/>
      </w:r>
      <w:r w:rsidR="00213B9E">
        <w:tab/>
      </w:r>
      <w:r w:rsidR="00213B9E">
        <w:tab/>
      </w:r>
      <w:r w:rsidR="00213B9E">
        <w:tab/>
      </w:r>
      <w:r w:rsidR="00213B9E">
        <w:tab/>
      </w:r>
      <w:r w:rsidR="00213B9E">
        <w:rPr>
          <w:rFonts w:hint="eastAsia"/>
        </w:rPr>
        <w:t>返回集合长度,也就是键值对个数</w:t>
      </w:r>
    </w:p>
    <w:p w14:paraId="28F4995E" w14:textId="2B317F32" w:rsidR="00213B9E" w:rsidRDefault="00213B9E" w:rsidP="00F5465E">
      <w:r>
        <w:rPr>
          <w:rFonts w:hint="eastAsia"/>
        </w:rPr>
        <w:t>几个注意点:</w:t>
      </w:r>
    </w:p>
    <w:p w14:paraId="24E9674D" w14:textId="316CF0BD" w:rsidR="00213B9E" w:rsidRDefault="00213B9E" w:rsidP="00213B9E">
      <w:pPr>
        <w:ind w:left="420"/>
      </w:pPr>
      <w:r>
        <w:rPr>
          <w:rFonts w:hint="eastAsia"/>
        </w:rPr>
        <w:t>put方法添加键值对时如果键不存在那就直接添加键值对,如果添加的键值对的键已存,在那么会替换键上的值,并把替换下来的返回.</w:t>
      </w:r>
    </w:p>
    <w:p w14:paraId="3B5C627E" w14:textId="6F4A003F" w:rsidR="00213B9E" w:rsidRDefault="00213B9E" w:rsidP="00213B9E">
      <w:pPr>
        <w:ind w:left="420"/>
      </w:pPr>
      <w:r>
        <w:rPr>
          <w:rFonts w:hint="eastAsia"/>
        </w:rPr>
        <w:t>remove方法也会返回被删除的值</w:t>
      </w:r>
      <w:r w:rsidR="001663E6">
        <w:rPr>
          <w:rFonts w:hint="eastAsia"/>
        </w:rPr>
        <w:t>,不是键值对.</w:t>
      </w:r>
    </w:p>
    <w:p w14:paraId="04F86002" w14:textId="042873D3" w:rsidR="001663E6" w:rsidRDefault="001663E6" w:rsidP="001663E6">
      <w:pPr>
        <w:pStyle w:val="2"/>
        <w:rPr>
          <w:rStyle w:val="a3"/>
        </w:rPr>
      </w:pPr>
      <w:r>
        <w:rPr>
          <w:rStyle w:val="a3"/>
          <w:rFonts w:hint="eastAsia"/>
        </w:rPr>
        <w:lastRenderedPageBreak/>
        <w:t>Map集合的遍历</w:t>
      </w:r>
    </w:p>
    <w:p w14:paraId="1EF02651" w14:textId="1C4A4F27" w:rsidR="001663E6" w:rsidRDefault="001663E6" w:rsidP="001663E6">
      <w:r>
        <w:rPr>
          <w:rFonts w:hint="eastAsia"/>
        </w:rPr>
        <w:t>第一种</w:t>
      </w:r>
    </w:p>
    <w:p w14:paraId="24495654" w14:textId="2669C716" w:rsidR="001663E6" w:rsidRDefault="001663E6" w:rsidP="001663E6">
      <w:r>
        <w:tab/>
        <w:t>S</w:t>
      </w:r>
      <w:r>
        <w:rPr>
          <w:rFonts w:hint="eastAsia"/>
        </w:rPr>
        <w:t>et&lt;</w:t>
      </w:r>
      <w:r>
        <w:t>K</w:t>
      </w:r>
      <w:r>
        <w:rPr>
          <w:rFonts w:hint="eastAsia"/>
        </w:rPr>
        <w:t>&gt;</w:t>
      </w:r>
      <w:r>
        <w:t>keyset</w:t>
      </w:r>
      <w:r>
        <w:rPr>
          <w:rFonts w:hint="eastAsia"/>
        </w:rPr>
        <w:t>():</w:t>
      </w:r>
      <w:r>
        <w:tab/>
      </w:r>
      <w:r>
        <w:rPr>
          <w:rFonts w:hint="eastAsia"/>
        </w:rPr>
        <w:t>获取</w:t>
      </w:r>
      <w:r>
        <w:t>M</w:t>
      </w:r>
      <w:r>
        <w:rPr>
          <w:rFonts w:hint="eastAsia"/>
        </w:rPr>
        <w:t>ap集合中所有的键的一个集合</w:t>
      </w:r>
    </w:p>
    <w:p w14:paraId="6E0273C7" w14:textId="3630E02B" w:rsidR="001663E6" w:rsidRDefault="001663E6" w:rsidP="001663E6">
      <w:r>
        <w:tab/>
        <w:t xml:space="preserve">V </w:t>
      </w:r>
      <w:r>
        <w:rPr>
          <w:rFonts w:hint="eastAsia"/>
        </w:rPr>
        <w:t>get(</w:t>
      </w:r>
      <w:r>
        <w:t>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key):</w:t>
      </w:r>
      <w:r>
        <w:tab/>
      </w:r>
      <w:r>
        <w:rPr>
          <w:rFonts w:hint="eastAsia"/>
        </w:rPr>
        <w:t>根据键获取值</w:t>
      </w:r>
    </w:p>
    <w:p w14:paraId="56DEDF15" w14:textId="77777777" w:rsidR="001663E6" w:rsidRDefault="001663E6" w:rsidP="001663E6">
      <w:r>
        <w:tab/>
        <w:t>Map&lt;String, String&gt; map = new HashMap&lt;&gt;();</w:t>
      </w:r>
    </w:p>
    <w:p w14:paraId="3F210371" w14:textId="77777777" w:rsidR="001663E6" w:rsidRDefault="001663E6" w:rsidP="001663E6">
      <w:r>
        <w:t xml:space="preserve">        map.put("1号老公", "1号老婆");</w:t>
      </w:r>
    </w:p>
    <w:p w14:paraId="708DE595" w14:textId="77777777" w:rsidR="001663E6" w:rsidRDefault="001663E6" w:rsidP="001663E6">
      <w:r>
        <w:t xml:space="preserve">        map.put("2号老公", "2号老婆");</w:t>
      </w:r>
    </w:p>
    <w:p w14:paraId="0EAD75AD" w14:textId="77777777" w:rsidR="001663E6" w:rsidRDefault="001663E6" w:rsidP="001663E6">
      <w:r>
        <w:t xml:space="preserve">        map.put("3号老公", "3号老婆");</w:t>
      </w:r>
    </w:p>
    <w:p w14:paraId="2F881ABB" w14:textId="77777777" w:rsidR="001663E6" w:rsidRDefault="001663E6" w:rsidP="001663E6">
      <w:r>
        <w:t xml:space="preserve">        map.put("4号老公", "4号老婆");</w:t>
      </w:r>
    </w:p>
    <w:p w14:paraId="13764A35" w14:textId="77777777" w:rsidR="001663E6" w:rsidRDefault="001663E6" w:rsidP="001663E6">
      <w:r>
        <w:t xml:space="preserve">        map.put("5号老公", "5号老婆");</w:t>
      </w:r>
    </w:p>
    <w:p w14:paraId="3C0997AA" w14:textId="77777777" w:rsidR="001663E6" w:rsidRDefault="001663E6" w:rsidP="001663E6">
      <w:r>
        <w:t xml:space="preserve">        Set&lt;String&gt; keys = map.keySet();</w:t>
      </w:r>
    </w:p>
    <w:p w14:paraId="570C2860" w14:textId="77777777" w:rsidR="001663E6" w:rsidRDefault="001663E6" w:rsidP="001663E6">
      <w:r>
        <w:t xml:space="preserve">        for (String key : keys) {</w:t>
      </w:r>
    </w:p>
    <w:p w14:paraId="0875DFFE" w14:textId="77777777" w:rsidR="001663E6" w:rsidRDefault="001663E6" w:rsidP="001663E6">
      <w:r>
        <w:t xml:space="preserve">            String value = map.get(key);</w:t>
      </w:r>
    </w:p>
    <w:p w14:paraId="0C14B342" w14:textId="1C0B5096" w:rsidR="001663E6" w:rsidRDefault="001663E6" w:rsidP="001663E6">
      <w:r>
        <w:t xml:space="preserve">            System.out.println(key + "-" + value);}</w:t>
      </w:r>
    </w:p>
    <w:p w14:paraId="791F4828" w14:textId="44A940D4" w:rsidR="001663E6" w:rsidRDefault="002B71C3" w:rsidP="001663E6">
      <w:r>
        <w:rPr>
          <w:rFonts w:hint="eastAsia"/>
        </w:rPr>
        <w:t>第二种</w:t>
      </w:r>
    </w:p>
    <w:p w14:paraId="2C28E526" w14:textId="1F4B98E3" w:rsidR="002B71C3" w:rsidRDefault="002B71C3" w:rsidP="001663E6">
      <w:r>
        <w:tab/>
        <w:t>S</w:t>
      </w:r>
      <w:r>
        <w:rPr>
          <w:rFonts w:hint="eastAsia"/>
        </w:rPr>
        <w:t>et</w:t>
      </w:r>
      <w:r>
        <w:t>&lt;Map.Entry&lt;K, V&gt;&gt;entrySet():</w:t>
      </w:r>
      <w:r>
        <w:tab/>
      </w:r>
      <w:r>
        <w:rPr>
          <w:rFonts w:hint="eastAsia"/>
        </w:rPr>
        <w:t>获取所有键值对对象的Set集合</w:t>
      </w:r>
    </w:p>
    <w:p w14:paraId="5CA42710" w14:textId="079AD219" w:rsidR="002B71C3" w:rsidRDefault="002B71C3" w:rsidP="001663E6">
      <w:r>
        <w:tab/>
        <w:t>K getKey():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获取键</w:t>
      </w:r>
    </w:p>
    <w:p w14:paraId="422AD00A" w14:textId="0C6B1DD2" w:rsidR="002B71C3" w:rsidRDefault="002B71C3" w:rsidP="001663E6">
      <w:r>
        <w:tab/>
        <w:t>V getValue():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获取值</w:t>
      </w:r>
    </w:p>
    <w:p w14:paraId="5EA103FD" w14:textId="77777777" w:rsidR="00405A16" w:rsidRDefault="002B71C3" w:rsidP="00405A16">
      <w:r>
        <w:tab/>
      </w:r>
      <w:r w:rsidR="00405A16">
        <w:t>Set&lt;Map.Entry&lt;String, String&gt;&gt; entries = map.entrySet();</w:t>
      </w:r>
    </w:p>
    <w:p w14:paraId="6222F38C" w14:textId="77777777" w:rsidR="00405A16" w:rsidRDefault="00405A16" w:rsidP="00405A16">
      <w:r>
        <w:t xml:space="preserve">        for (Map.Entry&lt;String, String&gt; entry : entries) {</w:t>
      </w:r>
    </w:p>
    <w:p w14:paraId="71E63E9D" w14:textId="77777777" w:rsidR="00405A16" w:rsidRDefault="00405A16" w:rsidP="00405A16">
      <w:r>
        <w:t xml:space="preserve">            String key = entry.getKey();</w:t>
      </w:r>
    </w:p>
    <w:p w14:paraId="28FCF76F" w14:textId="77777777" w:rsidR="00405A16" w:rsidRDefault="00405A16" w:rsidP="00405A16">
      <w:r>
        <w:t xml:space="preserve">            String value = entry.getValue();</w:t>
      </w:r>
    </w:p>
    <w:p w14:paraId="0BAD3478" w14:textId="77777777" w:rsidR="00405A16" w:rsidRDefault="00405A16" w:rsidP="00405A16">
      <w:r>
        <w:t xml:space="preserve">            System.out.println(key + "-" + value);</w:t>
      </w:r>
    </w:p>
    <w:p w14:paraId="0463AF00" w14:textId="69C2623E" w:rsidR="002B71C3" w:rsidRDefault="00405A16" w:rsidP="00405A16">
      <w:r>
        <w:t xml:space="preserve">        }</w:t>
      </w:r>
    </w:p>
    <w:p w14:paraId="613FDD28" w14:textId="4EFFC145" w:rsidR="00405A16" w:rsidRDefault="00405A16" w:rsidP="00405A16">
      <w:pPr>
        <w:pStyle w:val="2"/>
        <w:rPr>
          <w:rStyle w:val="a3"/>
        </w:rPr>
      </w:pPr>
      <w:r>
        <w:rPr>
          <w:rStyle w:val="a3"/>
          <w:rFonts w:hint="eastAsia"/>
        </w:rPr>
        <w:t>Hash</w:t>
      </w:r>
      <w:r>
        <w:rPr>
          <w:rStyle w:val="a3"/>
        </w:rPr>
        <w:t>M</w:t>
      </w:r>
      <w:r>
        <w:rPr>
          <w:rStyle w:val="a3"/>
          <w:rFonts w:hint="eastAsia"/>
        </w:rPr>
        <w:t>ap</w:t>
      </w:r>
    </w:p>
    <w:p w14:paraId="44A663A2" w14:textId="6BDC2DD2" w:rsidR="00405A16" w:rsidRDefault="00F408A6" w:rsidP="00F408A6">
      <w:r>
        <w:rPr>
          <w:rFonts w:hint="eastAsia"/>
        </w:rPr>
        <w:t>概述:</w:t>
      </w:r>
      <w:r>
        <w:t xml:space="preserve"> public class HashMap&lt;K,V&gt; extends AbstractMap&lt;K,V&gt; implements Map&lt;K,V&gt;, Cloneable, Serializable</w:t>
      </w:r>
    </w:p>
    <w:p w14:paraId="78D6CD71" w14:textId="0B89609C" w:rsidR="00F408A6" w:rsidRDefault="00F408A6" w:rsidP="00F408A6">
      <w:pPr>
        <w:ind w:left="420"/>
      </w:pPr>
      <w:r w:rsidRPr="00F408A6">
        <w:rPr>
          <w:rFonts w:hint="eastAsia"/>
        </w:rPr>
        <w:t>基于哈希表的实现的</w:t>
      </w:r>
      <w:r w:rsidRPr="00F408A6">
        <w:t>Map接口。 该实现提供了所有可选的映射操作，并允许null值和null密钥。</w:t>
      </w:r>
    </w:p>
    <w:p w14:paraId="1D2ACE68" w14:textId="77777777" w:rsidR="00F408A6" w:rsidRDefault="00F408A6" w:rsidP="00F408A6">
      <w:r>
        <w:rPr>
          <w:rFonts w:hint="eastAsia"/>
        </w:rPr>
        <w:t>特点:</w:t>
      </w:r>
    </w:p>
    <w:p w14:paraId="304BF739" w14:textId="2B138363" w:rsidR="00F408A6" w:rsidRDefault="00F408A6" w:rsidP="00F408A6">
      <w:pPr>
        <w:ind w:left="420"/>
      </w:pPr>
      <w:r>
        <w:rPr>
          <w:rFonts w:hint="eastAsia"/>
        </w:rPr>
        <w:t>1.</w:t>
      </w:r>
      <w:r>
        <w:t>HashMap</w:t>
      </w:r>
      <w:r>
        <w:rPr>
          <w:rFonts w:hint="eastAsia"/>
        </w:rPr>
        <w:t>是Map里面的一个实现类</w:t>
      </w:r>
    </w:p>
    <w:p w14:paraId="0AD8CC64" w14:textId="07167643" w:rsidR="00F408A6" w:rsidRDefault="00F408A6" w:rsidP="00F408A6">
      <w:pPr>
        <w:ind w:left="420"/>
      </w:pPr>
      <w:r>
        <w:rPr>
          <w:rFonts w:hint="eastAsia"/>
        </w:rPr>
        <w:t>2.没有额外需要学习的特有方法,直接使用Map里面的方法就可以了</w:t>
      </w:r>
    </w:p>
    <w:p w14:paraId="5042D831" w14:textId="489A4728" w:rsidR="00F408A6" w:rsidRDefault="00F408A6" w:rsidP="00F408A6">
      <w:pPr>
        <w:ind w:left="420"/>
      </w:pPr>
      <w:r>
        <w:rPr>
          <w:rFonts w:hint="eastAsia"/>
        </w:rPr>
        <w:t>3.</w:t>
      </w: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ap跟Hash</w:t>
      </w:r>
      <w:r>
        <w:t>S</w:t>
      </w:r>
      <w:r>
        <w:rPr>
          <w:rFonts w:hint="eastAsia"/>
        </w:rPr>
        <w:t>et一样底层是哈希表结构的</w:t>
      </w:r>
    </w:p>
    <w:p w14:paraId="61A8A158" w14:textId="3D743984" w:rsidR="00F408A6" w:rsidRDefault="00F408A6" w:rsidP="00F408A6">
      <w:r>
        <w:rPr>
          <w:rFonts w:hint="eastAsia"/>
        </w:rPr>
        <w:t>小结:</w:t>
      </w:r>
    </w:p>
    <w:p w14:paraId="2ECF4FAD" w14:textId="1DCD4D21" w:rsidR="00F408A6" w:rsidRDefault="00F408A6" w:rsidP="00F408A6">
      <w:pPr>
        <w:ind w:left="420"/>
      </w:pPr>
      <w:r>
        <w:rPr>
          <w:rFonts w:hint="eastAsia"/>
        </w:rPr>
        <w:t>1.</w:t>
      </w: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ap底层是哈希表结构的</w:t>
      </w:r>
    </w:p>
    <w:p w14:paraId="2539F119" w14:textId="63E0AB4B" w:rsidR="00F408A6" w:rsidRDefault="00F408A6" w:rsidP="00F408A6">
      <w:pPr>
        <w:ind w:left="420"/>
      </w:pPr>
      <w:r>
        <w:rPr>
          <w:rFonts w:hint="eastAsia"/>
        </w:rPr>
        <w:t>2.依赖hash</w:t>
      </w:r>
      <w:r>
        <w:t>C</w:t>
      </w:r>
      <w:r>
        <w:rPr>
          <w:rFonts w:hint="eastAsia"/>
        </w:rPr>
        <w:t>ode()和equals()方法来保证键的唯一</w:t>
      </w:r>
    </w:p>
    <w:p w14:paraId="3D183F01" w14:textId="1ED83725" w:rsidR="00F408A6" w:rsidRDefault="00F408A6" w:rsidP="00F408A6">
      <w:pPr>
        <w:ind w:left="420"/>
      </w:pPr>
      <w:r>
        <w:rPr>
          <w:rFonts w:hint="eastAsia"/>
        </w:rPr>
        <w:t>3.如果键要存储的是自定义类的对象,则需要在自定义类中重写hash</w:t>
      </w:r>
      <w:r>
        <w:t>C</w:t>
      </w:r>
      <w:r>
        <w:rPr>
          <w:rFonts w:hint="eastAsia"/>
        </w:rPr>
        <w:t>ode()和equals()方法</w:t>
      </w:r>
    </w:p>
    <w:p w14:paraId="67C83E1C" w14:textId="16173B47" w:rsidR="00A752E0" w:rsidRDefault="00A752E0" w:rsidP="00A752E0">
      <w:pPr>
        <w:pStyle w:val="2"/>
        <w:rPr>
          <w:rStyle w:val="a3"/>
        </w:rPr>
      </w:pPr>
      <w:r>
        <w:rPr>
          <w:rStyle w:val="a3"/>
          <w:rFonts w:hint="eastAsia"/>
        </w:rPr>
        <w:lastRenderedPageBreak/>
        <w:t>Hash</w:t>
      </w:r>
      <w:r>
        <w:rPr>
          <w:rStyle w:val="a3"/>
        </w:rPr>
        <w:t>M</w:t>
      </w:r>
      <w:r>
        <w:rPr>
          <w:rStyle w:val="a3"/>
          <w:rFonts w:hint="eastAsia"/>
        </w:rPr>
        <w:t>ap的三种遍历方式</w:t>
      </w:r>
    </w:p>
    <w:p w14:paraId="1449CDC4" w14:textId="3EDB6ACA" w:rsidR="00A752E0" w:rsidRDefault="00A752E0" w:rsidP="00A752E0">
      <w:r>
        <w:rPr>
          <w:rFonts w:hint="eastAsia"/>
        </w:rPr>
        <w:t>第一种和第二种同Map,获取键集合,遍历得到每个值,打印;获取键值对的S</w:t>
      </w:r>
      <w:r>
        <w:t>et</w:t>
      </w:r>
      <w:r>
        <w:rPr>
          <w:rFonts w:hint="eastAsia"/>
        </w:rPr>
        <w:t>集合,遍历得到每个键和值,在打印.</w:t>
      </w:r>
    </w:p>
    <w:p w14:paraId="029C9E27" w14:textId="7ECA072F" w:rsidR="00A752E0" w:rsidRDefault="00A752E0" w:rsidP="00A752E0">
      <w:r>
        <w:rPr>
          <w:rFonts w:hint="eastAsia"/>
        </w:rPr>
        <w:t>第三种遍历方式:</w:t>
      </w:r>
    </w:p>
    <w:p w14:paraId="149672BF" w14:textId="17DA0780" w:rsidR="00456AEE" w:rsidRDefault="00A752E0" w:rsidP="00A752E0">
      <w:r>
        <w:tab/>
        <w:t>//第三种遍历方式</w:t>
      </w:r>
      <w:r w:rsidR="00C320A1">
        <w:tab/>
      </w:r>
      <w:r w:rsidR="00C320A1">
        <w:tab/>
      </w:r>
      <w:r w:rsidR="00C320A1">
        <w:tab/>
      </w:r>
      <w:r w:rsidR="00C320A1" w:rsidRPr="00C320A1">
        <w:rPr>
          <w:rFonts w:hint="eastAsia"/>
          <w:b/>
          <w:bCs/>
          <w:color w:val="FF0000"/>
        </w:rPr>
        <w:t>源码论证</w:t>
      </w:r>
    </w:p>
    <w:p w14:paraId="65B7CB9C" w14:textId="77777777" w:rsidR="00A752E0" w:rsidRDefault="00A752E0" w:rsidP="00A752E0">
      <w:r>
        <w:t xml:space="preserve">        map.forEach((Student key, String value)-&gt;{</w:t>
      </w:r>
    </w:p>
    <w:p w14:paraId="570B0CFE" w14:textId="77777777" w:rsidR="00A752E0" w:rsidRDefault="00A752E0" w:rsidP="00A752E0">
      <w:r>
        <w:t xml:space="preserve">            System.out.println(key + "-" + value);</w:t>
      </w:r>
    </w:p>
    <w:p w14:paraId="27829455" w14:textId="51EB56ED" w:rsidR="00A752E0" w:rsidRDefault="00A752E0" w:rsidP="00A752E0">
      <w:r>
        <w:t xml:space="preserve">        });</w:t>
      </w:r>
    </w:p>
    <w:p w14:paraId="4C72B15E" w14:textId="222F11C1" w:rsidR="00456AEE" w:rsidRDefault="00456AEE" w:rsidP="00456AEE">
      <w:pPr>
        <w:ind w:left="840"/>
      </w:pPr>
      <w:r>
        <w:rPr>
          <w:rFonts w:hint="eastAsia"/>
        </w:rPr>
        <w:t>测试类中:</w:t>
      </w:r>
      <w:r>
        <w:t xml:space="preserve"> </w:t>
      </w:r>
      <w:r>
        <w:rPr>
          <w:rFonts w:hint="eastAsia"/>
        </w:rPr>
        <w:t>集合对象map调用</w:t>
      </w:r>
      <w:r>
        <w:t>forEach</w:t>
      </w:r>
      <w:r>
        <w:rPr>
          <w:rFonts w:hint="eastAsia"/>
        </w:rPr>
        <w:t>方法,传入一个匿名内部类对象,遍历打印key和value;</w:t>
      </w:r>
    </w:p>
    <w:p w14:paraId="02C8ECD0" w14:textId="6B189B1C" w:rsidR="00456AEE" w:rsidRDefault="00456AEE" w:rsidP="00456AEE">
      <w:pPr>
        <w:ind w:left="840"/>
      </w:pPr>
      <w:r>
        <w:rPr>
          <w:rFonts w:hint="eastAsia"/>
        </w:rPr>
        <w:t>源码中:</w:t>
      </w:r>
    </w:p>
    <w:p w14:paraId="2A036AAC" w14:textId="7A851FB4" w:rsidR="00456AEE" w:rsidRDefault="00456AEE" w:rsidP="00456AEE">
      <w:pPr>
        <w:ind w:left="840" w:firstLine="420"/>
      </w:pPr>
      <w:r>
        <w:rPr>
          <w:rFonts w:hint="eastAsia"/>
        </w:rPr>
        <w:t>1.首先</w:t>
      </w:r>
      <w:r>
        <w:t>forEach</w:t>
      </w:r>
      <w:r>
        <w:rPr>
          <w:rFonts w:hint="eastAsia"/>
        </w:rPr>
        <w:t>方法是Hash</w:t>
      </w:r>
      <w:r>
        <w:t>M</w:t>
      </w:r>
      <w:r>
        <w:rPr>
          <w:rFonts w:hint="eastAsia"/>
        </w:rPr>
        <w:t>ap的对象调用的方法</w:t>
      </w:r>
    </w:p>
    <w:p w14:paraId="07AD6E51" w14:textId="77777777" w:rsidR="00456AEE" w:rsidRDefault="00456AEE" w:rsidP="00456AEE">
      <w:r>
        <w:tab/>
      </w:r>
      <w:r>
        <w:tab/>
      </w:r>
      <w:r>
        <w:tab/>
        <w:t>@Override</w:t>
      </w:r>
    </w:p>
    <w:p w14:paraId="236DC2B7" w14:textId="2DAF21BA" w:rsidR="00456AEE" w:rsidRDefault="00456AEE" w:rsidP="00456AEE">
      <w:r>
        <w:t xml:space="preserve">    </w:t>
      </w:r>
      <w:r>
        <w:tab/>
      </w:r>
      <w:r>
        <w:tab/>
        <w:t>public void forEach(BiConsumer&lt;? super K, ? super V&gt; action) {</w:t>
      </w:r>
    </w:p>
    <w:p w14:paraId="44D39D2E" w14:textId="4CDCD015" w:rsidR="00456AEE" w:rsidRDefault="00456AEE" w:rsidP="00456AEE">
      <w:r>
        <w:t xml:space="preserve">        </w:t>
      </w:r>
      <w:r>
        <w:tab/>
      </w:r>
      <w:r>
        <w:tab/>
        <w:t>Node&lt;K,V&gt;[] tab;</w:t>
      </w:r>
    </w:p>
    <w:p w14:paraId="0541B81E" w14:textId="61C87CF5" w:rsidR="00456AEE" w:rsidRDefault="00456AEE" w:rsidP="00456AEE">
      <w:r>
        <w:t xml:space="preserve">        </w:t>
      </w:r>
      <w:r>
        <w:tab/>
      </w:r>
      <w:r>
        <w:tab/>
        <w:t>if (action == null)</w:t>
      </w:r>
    </w:p>
    <w:p w14:paraId="45411889" w14:textId="2952504D" w:rsidR="00456AEE" w:rsidRDefault="00456AEE" w:rsidP="00456AEE">
      <w:r>
        <w:t xml:space="preserve">            </w:t>
      </w:r>
      <w:r>
        <w:tab/>
      </w:r>
      <w:r>
        <w:tab/>
        <w:t>throw new NullPointerException();</w:t>
      </w:r>
    </w:p>
    <w:p w14:paraId="6D571E1A" w14:textId="75F5408E" w:rsidR="00456AEE" w:rsidRDefault="00456AEE" w:rsidP="00456AEE">
      <w:r>
        <w:t xml:space="preserve">        </w:t>
      </w:r>
      <w:r>
        <w:tab/>
      </w:r>
      <w:r>
        <w:tab/>
        <w:t>if (size &gt; 0 &amp;&amp; (tab = table) != null) {</w:t>
      </w:r>
    </w:p>
    <w:p w14:paraId="422ABF96" w14:textId="782C6267" w:rsidR="00456AEE" w:rsidRDefault="00456AEE" w:rsidP="00456AEE">
      <w:r>
        <w:t xml:space="preserve">            </w:t>
      </w:r>
      <w:r>
        <w:tab/>
      </w:r>
      <w:r>
        <w:tab/>
        <w:t>int mc = modCount;</w:t>
      </w:r>
    </w:p>
    <w:p w14:paraId="7D04A5F2" w14:textId="6AB883FC" w:rsidR="00456AEE" w:rsidRDefault="00456AEE" w:rsidP="00456AEE">
      <w:r>
        <w:t xml:space="preserve">            </w:t>
      </w:r>
      <w:r>
        <w:tab/>
      </w:r>
      <w:r>
        <w:tab/>
        <w:t>for (Node&lt;K,V&gt; e : tab) {</w:t>
      </w:r>
    </w:p>
    <w:p w14:paraId="365F278E" w14:textId="41B6F677" w:rsidR="00456AEE" w:rsidRDefault="00456AEE" w:rsidP="00456AEE">
      <w:r>
        <w:t xml:space="preserve">               </w:t>
      </w:r>
      <w:r>
        <w:tab/>
      </w:r>
      <w:r>
        <w:tab/>
        <w:t>for (; e != null; e = e.next)</w:t>
      </w:r>
    </w:p>
    <w:p w14:paraId="7B7D4920" w14:textId="2319FBD7" w:rsidR="00456AEE" w:rsidRDefault="00456AEE" w:rsidP="00456AEE">
      <w:r>
        <w:t xml:space="preserve">                    </w:t>
      </w:r>
      <w:r>
        <w:tab/>
        <w:t>action.accept(e.key, e.value);</w:t>
      </w:r>
    </w:p>
    <w:p w14:paraId="106B48F7" w14:textId="2819F728" w:rsidR="00456AEE" w:rsidRDefault="00456AEE" w:rsidP="00456AEE">
      <w:r>
        <w:t xml:space="preserve">            </w:t>
      </w:r>
      <w:r>
        <w:tab/>
      </w:r>
      <w:r>
        <w:tab/>
        <w:t>}</w:t>
      </w:r>
    </w:p>
    <w:p w14:paraId="7EDAD46A" w14:textId="2A99B987" w:rsidR="00456AEE" w:rsidRDefault="00456AEE" w:rsidP="00456AEE">
      <w:r>
        <w:t xml:space="preserve">            </w:t>
      </w:r>
      <w:r>
        <w:tab/>
      </w:r>
      <w:r>
        <w:tab/>
        <w:t>if (modCount != mc)</w:t>
      </w:r>
    </w:p>
    <w:p w14:paraId="2C13D88D" w14:textId="51B24B7A" w:rsidR="00456AEE" w:rsidRDefault="00456AEE" w:rsidP="00456AEE">
      <w:r>
        <w:t xml:space="preserve">                </w:t>
      </w:r>
      <w:r>
        <w:tab/>
      </w:r>
      <w:r>
        <w:tab/>
        <w:t>throw new ConcurrentModificationException();</w:t>
      </w:r>
    </w:p>
    <w:p w14:paraId="10675E62" w14:textId="6548C5CE" w:rsidR="00456AEE" w:rsidRDefault="00456AEE" w:rsidP="00456AEE">
      <w:r>
        <w:t xml:space="preserve">       </w:t>
      </w:r>
      <w:r>
        <w:tab/>
      </w:r>
      <w:r>
        <w:tab/>
      </w:r>
      <w:r>
        <w:tab/>
        <w:t>}</w:t>
      </w:r>
    </w:p>
    <w:p w14:paraId="36BA2FF3" w14:textId="7AB7A0F7" w:rsidR="00456AEE" w:rsidRDefault="00456AEE" w:rsidP="00456AEE">
      <w:r>
        <w:t xml:space="preserve">    </w:t>
      </w:r>
      <w:r>
        <w:tab/>
      </w:r>
      <w:r>
        <w:tab/>
        <w:t>}</w:t>
      </w:r>
    </w:p>
    <w:p w14:paraId="71A70B21" w14:textId="2A03F22A" w:rsidR="00456AEE" w:rsidRDefault="00456AEE" w:rsidP="00456AEE">
      <w:r>
        <w:tab/>
      </w:r>
      <w:r>
        <w:tab/>
      </w:r>
      <w:r>
        <w:tab/>
      </w:r>
      <w:r>
        <w:rPr>
          <w:rFonts w:hint="eastAsia"/>
        </w:rPr>
        <w:t>此处:重写了Map的</w:t>
      </w:r>
      <w:r>
        <w:t>forEach</w:t>
      </w:r>
    </w:p>
    <w:p w14:paraId="44124540" w14:textId="42F01AC5" w:rsidR="00456AEE" w:rsidRDefault="00456AEE" w:rsidP="00456AEE">
      <w:r>
        <w:tab/>
      </w:r>
      <w:r>
        <w:tab/>
      </w:r>
      <w:r>
        <w:tab/>
      </w:r>
      <w:r>
        <w:rPr>
          <w:rFonts w:hint="eastAsia"/>
        </w:rPr>
        <w:t>2.再看Map中的</w:t>
      </w:r>
      <w:r>
        <w:t>forEach</w:t>
      </w:r>
      <w:r>
        <w:rPr>
          <w:rFonts w:hint="eastAsia"/>
        </w:rPr>
        <w:t>方法</w:t>
      </w:r>
    </w:p>
    <w:p w14:paraId="6C34D2C7" w14:textId="77777777" w:rsidR="00456AEE" w:rsidRDefault="00456AEE" w:rsidP="00456AEE">
      <w:r>
        <w:tab/>
      </w:r>
      <w:r>
        <w:tab/>
      </w:r>
      <w:r>
        <w:tab/>
        <w:t>default void forEach(BiConsumer&lt;? super K, ? super V&gt; action) {</w:t>
      </w:r>
    </w:p>
    <w:p w14:paraId="4187015F" w14:textId="48CA75BA" w:rsidR="00456AEE" w:rsidRDefault="00456AEE" w:rsidP="00456AEE">
      <w:r>
        <w:t xml:space="preserve">        </w:t>
      </w:r>
      <w:r>
        <w:tab/>
      </w:r>
      <w:r>
        <w:tab/>
        <w:t>Objects.requireNonNull(action);</w:t>
      </w:r>
    </w:p>
    <w:p w14:paraId="734C74B2" w14:textId="70276F21" w:rsidR="00456AEE" w:rsidRDefault="00456AEE" w:rsidP="00456AEE">
      <w:r>
        <w:t xml:space="preserve">        </w:t>
      </w:r>
      <w:r>
        <w:tab/>
      </w:r>
      <w:r>
        <w:tab/>
        <w:t>for (Map.Entry&lt;K, V&gt; entry : entrySet()) {</w:t>
      </w:r>
    </w:p>
    <w:p w14:paraId="5725D30A" w14:textId="182ED1F6" w:rsidR="00456AEE" w:rsidRDefault="00456AEE" w:rsidP="00456AEE">
      <w:r>
        <w:t xml:space="preserve">            </w:t>
      </w:r>
      <w:r>
        <w:tab/>
      </w:r>
      <w:r>
        <w:tab/>
        <w:t>K k;</w:t>
      </w:r>
    </w:p>
    <w:p w14:paraId="611E0291" w14:textId="5480AEEC" w:rsidR="00456AEE" w:rsidRDefault="00456AEE" w:rsidP="00456AEE">
      <w:r>
        <w:t xml:space="preserve">            </w:t>
      </w:r>
      <w:r>
        <w:tab/>
      </w:r>
      <w:r>
        <w:tab/>
        <w:t>V v;</w:t>
      </w:r>
    </w:p>
    <w:p w14:paraId="57557002" w14:textId="523230D6" w:rsidR="00456AEE" w:rsidRDefault="00456AEE" w:rsidP="00456AEE">
      <w:r>
        <w:t xml:space="preserve">            </w:t>
      </w:r>
      <w:r>
        <w:tab/>
      </w:r>
      <w:r>
        <w:tab/>
        <w:t>try {</w:t>
      </w:r>
    </w:p>
    <w:p w14:paraId="03B6D5D2" w14:textId="0E5EBB96" w:rsidR="00456AEE" w:rsidRDefault="00456AEE" w:rsidP="00456AEE">
      <w:r>
        <w:t xml:space="preserve">                </w:t>
      </w:r>
      <w:r>
        <w:tab/>
      </w:r>
      <w:r>
        <w:tab/>
        <w:t>k = entry.getKey();</w:t>
      </w:r>
    </w:p>
    <w:p w14:paraId="18358BA5" w14:textId="6D53850C" w:rsidR="00456AEE" w:rsidRDefault="00456AEE" w:rsidP="00456AEE">
      <w:r>
        <w:t xml:space="preserve">                </w:t>
      </w:r>
      <w:r>
        <w:tab/>
      </w:r>
      <w:r>
        <w:tab/>
        <w:t>v = entry.getValue();</w:t>
      </w:r>
    </w:p>
    <w:p w14:paraId="593AEED0" w14:textId="5B0520DA" w:rsidR="00456AEE" w:rsidRDefault="00456AEE" w:rsidP="00456AEE">
      <w:r>
        <w:t xml:space="preserve">            </w:t>
      </w:r>
      <w:r>
        <w:tab/>
      </w:r>
      <w:r>
        <w:tab/>
        <w:t>} catch (IllegalStateException ise) {</w:t>
      </w:r>
    </w:p>
    <w:p w14:paraId="44E89268" w14:textId="5C60376A" w:rsidR="00456AEE" w:rsidRDefault="00456AEE" w:rsidP="00456AEE">
      <w:r>
        <w:t xml:space="preserve">                </w:t>
      </w:r>
      <w:r>
        <w:tab/>
      </w:r>
      <w:r>
        <w:tab/>
        <w:t>// this usually means the entry is no longer in the map.</w:t>
      </w:r>
    </w:p>
    <w:p w14:paraId="29456863" w14:textId="52EBD3BE" w:rsidR="00456AEE" w:rsidRDefault="00456AEE" w:rsidP="00456AEE">
      <w:r>
        <w:t xml:space="preserve">                </w:t>
      </w:r>
      <w:r>
        <w:tab/>
      </w:r>
      <w:r>
        <w:tab/>
        <w:t>throw new ConcurrentModificationException(ise);</w:t>
      </w:r>
    </w:p>
    <w:p w14:paraId="66C2782D" w14:textId="40185044" w:rsidR="00456AEE" w:rsidRDefault="00456AEE" w:rsidP="00456AEE">
      <w:r>
        <w:t xml:space="preserve">            </w:t>
      </w:r>
      <w:r>
        <w:tab/>
      </w:r>
      <w:r>
        <w:tab/>
        <w:t>}</w:t>
      </w:r>
    </w:p>
    <w:p w14:paraId="4D894ADC" w14:textId="52FDE55C" w:rsidR="00456AEE" w:rsidRDefault="00456AEE" w:rsidP="00456AEE">
      <w:r>
        <w:t xml:space="preserve">            </w:t>
      </w:r>
      <w:r>
        <w:tab/>
      </w:r>
      <w:r>
        <w:tab/>
        <w:t>action.accept(k, v);</w:t>
      </w:r>
    </w:p>
    <w:p w14:paraId="2709C512" w14:textId="5E0F63A2" w:rsidR="00456AEE" w:rsidRDefault="00456AEE" w:rsidP="00456AEE">
      <w:r>
        <w:lastRenderedPageBreak/>
        <w:t xml:space="preserve">        </w:t>
      </w:r>
      <w:r>
        <w:tab/>
      </w:r>
      <w:r>
        <w:tab/>
        <w:t>}</w:t>
      </w:r>
    </w:p>
    <w:p w14:paraId="103FC040" w14:textId="5CD1D3D8" w:rsidR="00456AEE" w:rsidRDefault="00456AEE" w:rsidP="00456AEE">
      <w:r>
        <w:t xml:space="preserve">    </w:t>
      </w:r>
      <w:r>
        <w:tab/>
      </w:r>
      <w:r>
        <w:tab/>
        <w:t>}</w:t>
      </w:r>
    </w:p>
    <w:p w14:paraId="78B8FA0E" w14:textId="225E6975" w:rsidR="00456AEE" w:rsidRDefault="00456AEE" w:rsidP="00456AEE">
      <w:pPr>
        <w:ind w:left="1260"/>
      </w:pPr>
      <w:r>
        <w:rPr>
          <w:rFonts w:hint="eastAsia"/>
        </w:rPr>
        <w:t>此处:</w:t>
      </w:r>
      <w:r w:rsidRPr="00C320A1">
        <w:rPr>
          <w:rFonts w:hint="eastAsia"/>
          <w:color w:val="FF0000"/>
        </w:rPr>
        <w:t>方法的形参</w:t>
      </w:r>
      <w:r>
        <w:rPr>
          <w:rFonts w:hint="eastAsia"/>
        </w:rPr>
        <w:t>传递了一个</w:t>
      </w:r>
      <w:r>
        <w:t>BiConsumer</w:t>
      </w:r>
      <w:r>
        <w:rPr>
          <w:rFonts w:hint="eastAsia"/>
        </w:rPr>
        <w:t>接口的实现类对象,</w:t>
      </w:r>
      <w:r w:rsidR="00C320A1">
        <w:rPr>
          <w:rFonts w:hint="eastAsia"/>
        </w:rPr>
        <w:t>所以调用这个方法</w:t>
      </w:r>
      <w:r>
        <w:rPr>
          <w:rFonts w:hint="eastAsia"/>
        </w:rPr>
        <w:t>需要用到多态&lt;接口不能直接创建对象&gt;</w:t>
      </w:r>
      <w:r w:rsidR="00C320A1">
        <w:rPr>
          <w:rFonts w:hint="eastAsia"/>
        </w:rPr>
        <w:t>.因此在测试类中使用map的</w:t>
      </w:r>
      <w:r w:rsidR="00C320A1">
        <w:t>forEach</w:t>
      </w:r>
      <w:r w:rsidR="00C320A1">
        <w:rPr>
          <w:rFonts w:hint="eastAsia"/>
        </w:rPr>
        <w:t>方法时,使用Lambda表达式,简化了匿名内部类对象编码.然后此对象需要重写</w:t>
      </w:r>
      <w:r w:rsidR="00C320A1">
        <w:t>BiConsumer</w:t>
      </w:r>
      <w:r w:rsidR="00C320A1">
        <w:rPr>
          <w:rFonts w:hint="eastAsia"/>
        </w:rPr>
        <w:t>中的action方法,此方法需要传入键和值对象.</w:t>
      </w:r>
      <w:r w:rsidR="00C320A1" w:rsidRPr="00C320A1">
        <w:rPr>
          <w:rFonts w:hint="eastAsia"/>
          <w:color w:val="FF0000"/>
        </w:rPr>
        <w:t>在方法体中</w:t>
      </w:r>
      <w:r w:rsidR="00C320A1">
        <w:rPr>
          <w:rFonts w:hint="eastAsia"/>
        </w:rPr>
        <w:t>第一行略过,第二行是一个增强for循环遍历得到每一个键值对的元素,并赋值给对象k和v.中间在get方法得到k和v的时候抓取了一个异常,for循环外调用了action方法.而在测试类中,重写了action方法&lt;本来就是要重写的,因为</w:t>
      </w:r>
      <w:r w:rsidR="00C320A1">
        <w:t>BiConsumer</w:t>
      </w:r>
      <w:r w:rsidR="00C320A1">
        <w:rPr>
          <w:rFonts w:hint="eastAsia"/>
        </w:rPr>
        <w:t>中action是抽象方法&gt;,重写内容就是打印k和v.由此就是第三种遍历方式</w:t>
      </w:r>
    </w:p>
    <w:p w14:paraId="1B006A93" w14:textId="52F61CBB" w:rsidR="00C320A1" w:rsidRDefault="00C320A1" w:rsidP="00C320A1">
      <w:pPr>
        <w:pStyle w:val="2"/>
        <w:rPr>
          <w:rStyle w:val="a3"/>
        </w:rPr>
      </w:pPr>
      <w:r>
        <w:rPr>
          <w:rStyle w:val="a3"/>
          <w:rFonts w:hint="eastAsia"/>
        </w:rPr>
        <w:t>TreeMap</w:t>
      </w:r>
    </w:p>
    <w:p w14:paraId="46B911D7" w14:textId="4643A1DC" w:rsidR="00C320A1" w:rsidRDefault="005355C7" w:rsidP="005355C7">
      <w:r>
        <w:rPr>
          <w:rFonts w:hint="eastAsia"/>
        </w:rPr>
        <w:t>概述:</w:t>
      </w:r>
      <w:r w:rsidRPr="005355C7">
        <w:t xml:space="preserve"> </w:t>
      </w:r>
      <w:r>
        <w:t>public class TreeMap&lt;K, V&gt; extends AbstractMap&lt;K, V&gt; implements NavigableMap&lt;K, V&gt;, Cloneable, Serializable</w:t>
      </w:r>
    </w:p>
    <w:p w14:paraId="2BA54E63" w14:textId="01644FA2" w:rsidR="005355C7" w:rsidRDefault="005355C7" w:rsidP="005355C7">
      <w:pPr>
        <w:ind w:left="420"/>
      </w:pPr>
      <w:r w:rsidRPr="005355C7">
        <w:rPr>
          <w:rFonts w:hint="eastAsia"/>
        </w:rPr>
        <w:t>一个基于红黑树的</w:t>
      </w:r>
      <w:r w:rsidRPr="005355C7">
        <w:t>NavigableMap实现。 该地图根据其键值的natural ordering或地图创建时提供的Comparator进行排序，具体取决于使用的构造函数。</w:t>
      </w:r>
    </w:p>
    <w:p w14:paraId="004FB520" w14:textId="42215C46" w:rsidR="005355C7" w:rsidRDefault="005355C7" w:rsidP="005355C7">
      <w:pPr>
        <w:ind w:left="420"/>
      </w:pPr>
      <w:r>
        <w:rPr>
          <w:rFonts w:hint="eastAsia"/>
        </w:rPr>
        <w:t>意思就是说,是Map的实现类,在创建时使用自然排序或者比较器排序.</w:t>
      </w:r>
    </w:p>
    <w:p w14:paraId="14DDCBAA" w14:textId="5050B269" w:rsidR="005355C7" w:rsidRDefault="005355C7" w:rsidP="005355C7">
      <w:r>
        <w:rPr>
          <w:rFonts w:hint="eastAsia"/>
        </w:rPr>
        <w:t>特点:</w:t>
      </w:r>
    </w:p>
    <w:p w14:paraId="322482E7" w14:textId="055525E5" w:rsidR="005355C7" w:rsidRDefault="005355C7" w:rsidP="005355C7">
      <w:pPr>
        <w:ind w:firstLine="420"/>
      </w:pPr>
      <w:r>
        <w:rPr>
          <w:rFonts w:hint="eastAsia"/>
        </w:rPr>
        <w:t>1.</w:t>
      </w:r>
      <w:r>
        <w:t>T</w:t>
      </w:r>
      <w:r>
        <w:rPr>
          <w:rFonts w:hint="eastAsia"/>
        </w:rPr>
        <w:t>ree</w:t>
      </w:r>
      <w:r>
        <w:t>M</w:t>
      </w:r>
      <w:r>
        <w:rPr>
          <w:rFonts w:hint="eastAsia"/>
        </w:rPr>
        <w:t>ap是Map的一个实现类.</w:t>
      </w:r>
    </w:p>
    <w:p w14:paraId="0DCFEA70" w14:textId="631A3171" w:rsidR="005355C7" w:rsidRDefault="005355C7" w:rsidP="005355C7">
      <w:r>
        <w:tab/>
      </w:r>
      <w:r>
        <w:rPr>
          <w:rFonts w:hint="eastAsia"/>
        </w:rPr>
        <w:t>2.没有额外需要学习的特有方法,直接使用Map里面的方法就可以了(抄视频,不是特点)</w:t>
      </w:r>
    </w:p>
    <w:p w14:paraId="7D7DE0E3" w14:textId="7EE79776" w:rsidR="005355C7" w:rsidRDefault="005355C7" w:rsidP="005355C7">
      <w:r>
        <w:tab/>
      </w:r>
      <w:r>
        <w:rPr>
          <w:rFonts w:hint="eastAsia"/>
        </w:rPr>
        <w:t>3.</w:t>
      </w:r>
      <w:r>
        <w:t>T</w:t>
      </w:r>
      <w:r>
        <w:rPr>
          <w:rFonts w:hint="eastAsia"/>
        </w:rPr>
        <w:t>ree</w:t>
      </w:r>
      <w:r>
        <w:t>M</w:t>
      </w:r>
      <w:r>
        <w:rPr>
          <w:rFonts w:hint="eastAsia"/>
        </w:rPr>
        <w:t>ap跟TreeSet一样底层是红黑树结构的.</w:t>
      </w:r>
    </w:p>
    <w:p w14:paraId="15AA7AC9" w14:textId="7867251B" w:rsidR="005355C7" w:rsidRDefault="005355C7" w:rsidP="005355C7">
      <w:r>
        <w:rPr>
          <w:rFonts w:hint="eastAsia"/>
        </w:rPr>
        <w:t>小结:</w:t>
      </w:r>
    </w:p>
    <w:p w14:paraId="28077DFD" w14:textId="0F6B1A60" w:rsidR="005355C7" w:rsidRDefault="005355C7" w:rsidP="005355C7">
      <w:pPr>
        <w:ind w:firstLine="420"/>
      </w:pPr>
      <w:r>
        <w:rPr>
          <w:rFonts w:hint="eastAsia"/>
        </w:rPr>
        <w:t>1.</w:t>
      </w:r>
      <w:r>
        <w:t>T</w:t>
      </w:r>
      <w:r>
        <w:rPr>
          <w:rFonts w:hint="eastAsia"/>
        </w:rPr>
        <w:t>ree</w:t>
      </w:r>
      <w:r>
        <w:t>M</w:t>
      </w:r>
      <w:r>
        <w:rPr>
          <w:rFonts w:hint="eastAsia"/>
        </w:rPr>
        <w:t>ap底层是红黑树结构的</w:t>
      </w:r>
    </w:p>
    <w:p w14:paraId="71692A19" w14:textId="1B6642F9" w:rsidR="005355C7" w:rsidRDefault="00091019" w:rsidP="005355C7">
      <w:pPr>
        <w:ind w:left="420"/>
      </w:pPr>
      <w:r>
        <w:rPr>
          <w:rFonts w:hint="eastAsia"/>
        </w:rPr>
        <w:t>2.依赖自然排序或者比较器排序,对键进行排序</w:t>
      </w:r>
    </w:p>
    <w:p w14:paraId="62BEBD4D" w14:textId="77777777" w:rsidR="00091019" w:rsidRDefault="00091019" w:rsidP="00091019">
      <w:pPr>
        <w:ind w:left="420"/>
      </w:pPr>
      <w:r>
        <w:rPr>
          <w:rFonts w:hint="eastAsia"/>
        </w:rPr>
        <w:t>3.如果键存储的是自定义类的对象,则需要在自定义类中重写hash</w:t>
      </w:r>
      <w:r>
        <w:t>C</w:t>
      </w:r>
      <w:r>
        <w:rPr>
          <w:rFonts w:hint="eastAsia"/>
        </w:rPr>
        <w:t>ode()和equals()方法</w:t>
      </w:r>
    </w:p>
    <w:p w14:paraId="3D23FC5C" w14:textId="43F460FB" w:rsidR="00091019" w:rsidRDefault="00091019" w:rsidP="00091019">
      <w:pPr>
        <w:pStyle w:val="2"/>
        <w:rPr>
          <w:rStyle w:val="a3"/>
        </w:rPr>
      </w:pPr>
      <w:r w:rsidRPr="00091019">
        <w:rPr>
          <w:rStyle w:val="a3"/>
        </w:rPr>
        <w:t>T</w:t>
      </w:r>
      <w:r w:rsidRPr="00091019">
        <w:rPr>
          <w:rStyle w:val="a3"/>
          <w:rFonts w:hint="eastAsia"/>
        </w:rPr>
        <w:t>ree</w:t>
      </w:r>
      <w:r w:rsidRPr="00091019">
        <w:rPr>
          <w:rStyle w:val="a3"/>
        </w:rPr>
        <w:t>M</w:t>
      </w:r>
      <w:r w:rsidRPr="00091019">
        <w:rPr>
          <w:rStyle w:val="a3"/>
          <w:rFonts w:hint="eastAsia"/>
        </w:rPr>
        <w:t>ap</w:t>
      </w:r>
      <w:r>
        <w:rPr>
          <w:rStyle w:val="a3"/>
          <w:rFonts w:hint="eastAsia"/>
        </w:rPr>
        <w:t>集合的遍历</w:t>
      </w:r>
    </w:p>
    <w:p w14:paraId="11396470" w14:textId="353A0271" w:rsidR="00091019" w:rsidRDefault="00091019" w:rsidP="00091019">
      <w:r>
        <w:rPr>
          <w:rFonts w:hint="eastAsia"/>
        </w:rPr>
        <w:t>和HashMap一样有三种遍历方式</w:t>
      </w:r>
    </w:p>
    <w:p w14:paraId="0D7C8A9C" w14:textId="5E74BA4C" w:rsidR="00091019" w:rsidRDefault="00091019" w:rsidP="00091019">
      <w:r>
        <w:rPr>
          <w:rFonts w:hint="eastAsia"/>
        </w:rPr>
        <w:t>不同的是,使用TreeMap集合遍历自定义对象的时候,要么自定义类实现Comparable接口,重写ComparTo方法;要么创建TreeMap对象时使用有参构造传入一个比较器对象Comparator匿名内部类重写Comparator</w:t>
      </w:r>
    </w:p>
    <w:p w14:paraId="3F1BD31F" w14:textId="7BC73515" w:rsidR="00E118E6" w:rsidRDefault="00E118E6" w:rsidP="00E118E6">
      <w:pPr>
        <w:pStyle w:val="1"/>
        <w:rPr>
          <w:rStyle w:val="a3"/>
          <w:b w:val="0"/>
          <w:bCs w:val="0"/>
        </w:rPr>
      </w:pPr>
      <w:r w:rsidRPr="00E118E6">
        <w:rPr>
          <w:rStyle w:val="a3"/>
          <w:rFonts w:hint="eastAsia"/>
          <w:b w:val="0"/>
          <w:bCs w:val="0"/>
        </w:rPr>
        <w:t>可变参数</w:t>
      </w:r>
    </w:p>
    <w:p w14:paraId="244C657C" w14:textId="45B43CDD" w:rsidR="00E118E6" w:rsidRDefault="00E118E6" w:rsidP="00E118E6">
      <w:r>
        <w:rPr>
          <w:rFonts w:hint="eastAsia"/>
        </w:rPr>
        <w:t>可变参数:就是形参个数是可以变换的</w:t>
      </w:r>
    </w:p>
    <w:p w14:paraId="2E8FC1E1" w14:textId="30FD9270" w:rsidR="00E118E6" w:rsidRDefault="00E118E6" w:rsidP="00E118E6">
      <w:r>
        <w:tab/>
      </w:r>
      <w:r>
        <w:rPr>
          <w:rFonts w:hint="eastAsia"/>
        </w:rPr>
        <w:t>格式:修饰符 返回值类型 方法名(数据类型...变量名){}</w:t>
      </w:r>
    </w:p>
    <w:p w14:paraId="0AE7A76F" w14:textId="3EBFC811" w:rsidR="00E118E6" w:rsidRDefault="00E118E6" w:rsidP="00E118E6">
      <w:r>
        <w:tab/>
      </w:r>
      <w:r>
        <w:rPr>
          <w:rFonts w:hint="eastAsia"/>
        </w:rPr>
        <w:t>举例:</w:t>
      </w:r>
      <w:r>
        <w:t xml:space="preserve"> public static int </w:t>
      </w:r>
      <w:r w:rsidR="003E5438">
        <w:t>getSum(int...a){}</w:t>
      </w:r>
    </w:p>
    <w:p w14:paraId="5E6B191A" w14:textId="472C0DC0" w:rsidR="003E5438" w:rsidRDefault="003E5438" w:rsidP="00E118E6">
      <w:r>
        <w:rPr>
          <w:rFonts w:hint="eastAsia"/>
        </w:rPr>
        <w:t>可变参数注意事项</w:t>
      </w:r>
    </w:p>
    <w:p w14:paraId="0018651B" w14:textId="3B41E017" w:rsidR="003E5438" w:rsidRDefault="003E5438" w:rsidP="00E118E6">
      <w:r>
        <w:lastRenderedPageBreak/>
        <w:tab/>
      </w:r>
      <w:r>
        <w:rPr>
          <w:rFonts w:hint="eastAsia"/>
        </w:rPr>
        <w:t>1.这里的变量其实是一个数组</w:t>
      </w:r>
    </w:p>
    <w:p w14:paraId="035BCA47" w14:textId="09863B12" w:rsidR="003E5438" w:rsidRDefault="003E5438" w:rsidP="00E118E6">
      <w:r>
        <w:tab/>
      </w:r>
      <w:r>
        <w:rPr>
          <w:rFonts w:hint="eastAsia"/>
        </w:rPr>
        <w:t>2.如果一个方法有多个参数,并包含可变参数,可变参数要放在最后</w:t>
      </w:r>
    </w:p>
    <w:p w14:paraId="7D94E2B9" w14:textId="3C881E71" w:rsidR="003E5438" w:rsidRDefault="003E5438" w:rsidP="003E5438">
      <w:pPr>
        <w:pStyle w:val="2"/>
        <w:rPr>
          <w:rStyle w:val="a3"/>
        </w:rPr>
      </w:pPr>
      <w:r>
        <w:rPr>
          <w:rStyle w:val="a3"/>
          <w:rFonts w:hint="eastAsia"/>
        </w:rPr>
        <w:t>创建不可变集合</w:t>
      </w:r>
    </w:p>
    <w:p w14:paraId="4D0497A9" w14:textId="732EC6B2" w:rsidR="003E5438" w:rsidRDefault="00680B3F" w:rsidP="003E5438">
      <w:r>
        <w:t>Static&lt;E&gt; List&lt;E&gt; of(E...elements)</w:t>
      </w:r>
      <w:r>
        <w:tab/>
      </w:r>
      <w:r>
        <w:tab/>
      </w:r>
      <w:r>
        <w:rPr>
          <w:rFonts w:hint="eastAsia"/>
        </w:rPr>
        <w:t>创建一个具有指定元素的</w:t>
      </w:r>
      <w:r>
        <w:t>L</w:t>
      </w:r>
      <w:r>
        <w:rPr>
          <w:rFonts w:hint="eastAsia"/>
        </w:rPr>
        <w:t>ist集合对象</w:t>
      </w:r>
    </w:p>
    <w:p w14:paraId="70B76DB3" w14:textId="1A41FB7F" w:rsidR="00680B3F" w:rsidRDefault="00680B3F" w:rsidP="003E5438">
      <w:r>
        <w:t>Static&lt;E&gt; Set&lt;E&gt; of(E...elements)</w:t>
      </w:r>
      <w:r>
        <w:tab/>
      </w:r>
      <w:r>
        <w:tab/>
      </w:r>
      <w:r>
        <w:rPr>
          <w:rFonts w:hint="eastAsia"/>
        </w:rPr>
        <w:t>创建一个具有指定元素的</w:t>
      </w:r>
      <w:r>
        <w:t>S</w:t>
      </w:r>
      <w:r>
        <w:rPr>
          <w:rFonts w:hint="eastAsia"/>
        </w:rPr>
        <w:t>et集合对象</w:t>
      </w:r>
    </w:p>
    <w:p w14:paraId="28637C72" w14:textId="6EE51DC5" w:rsidR="00680B3F" w:rsidRDefault="00680B3F" w:rsidP="00680B3F">
      <w:r>
        <w:t>Static&lt;K, V&gt; Map&lt;K, V&gt; of(E...elements)</w:t>
      </w:r>
      <w:r>
        <w:tab/>
      </w:r>
      <w:r>
        <w:rPr>
          <w:rFonts w:hint="eastAsia"/>
        </w:rPr>
        <w:t>创建一个具有指定元素的Map集合对象</w:t>
      </w:r>
    </w:p>
    <w:p w14:paraId="66B3FCA2" w14:textId="4D077754" w:rsidR="00680B3F" w:rsidRPr="00635066" w:rsidRDefault="00680B3F" w:rsidP="00680B3F">
      <w:pPr>
        <w:rPr>
          <w:b/>
          <w:bCs/>
        </w:rPr>
      </w:pPr>
      <w:r w:rsidRPr="00635066">
        <w:rPr>
          <w:rFonts w:hint="eastAsia"/>
          <w:b/>
          <w:bCs/>
        </w:rPr>
        <w:t>例如:</w:t>
      </w:r>
    </w:p>
    <w:p w14:paraId="7A6E3E2E" w14:textId="77777777" w:rsidR="00680B3F" w:rsidRDefault="00680B3F" w:rsidP="00680B3F">
      <w:pPr>
        <w:ind w:firstLine="420"/>
      </w:pPr>
      <w:r>
        <w:t>List&lt;String&gt; ofList = List.of("zhangsan", "lisi", "wangwu", "zhuliu");</w:t>
      </w:r>
    </w:p>
    <w:p w14:paraId="72545747" w14:textId="14673F0E" w:rsidR="00680B3F" w:rsidRDefault="00680B3F" w:rsidP="00680B3F">
      <w:r>
        <w:t xml:space="preserve">    System.out.println(ofList);</w:t>
      </w:r>
    </w:p>
    <w:p w14:paraId="28A546A4" w14:textId="624900F8" w:rsidR="00680B3F" w:rsidRDefault="00680B3F" w:rsidP="00680B3F">
      <w:r>
        <w:t xml:space="preserve">    Set&lt;Integer&gt; ofSet = Set.of(1, 2, 3, 4, 5, 6);</w:t>
      </w:r>
    </w:p>
    <w:p w14:paraId="6793C131" w14:textId="31BDB9A1" w:rsidR="00680B3F" w:rsidRDefault="00680B3F" w:rsidP="00680B3F">
      <w:r>
        <w:t xml:space="preserve">    System.out.println(ofSet);</w:t>
      </w:r>
    </w:p>
    <w:p w14:paraId="2A6756CF" w14:textId="6BC6ED83" w:rsidR="00680B3F" w:rsidRDefault="00680B3F" w:rsidP="00680B3F">
      <w:r>
        <w:t xml:space="preserve">    Map&lt;Integer, Integer&gt; ofMap = Map.of(0, 1, 2, 3, 4, 5, 6, 7, 8, 9);</w:t>
      </w:r>
    </w:p>
    <w:p w14:paraId="738DF7AC" w14:textId="05EE0F47" w:rsidR="00680B3F" w:rsidRDefault="00680B3F" w:rsidP="00680B3F">
      <w:r>
        <w:t xml:space="preserve">    System.out.println(ofMap);</w:t>
      </w:r>
    </w:p>
    <w:p w14:paraId="18CCCC4B" w14:textId="48DA9613" w:rsidR="00680B3F" w:rsidRDefault="00680B3F" w:rsidP="00680B3F">
      <w:r w:rsidRPr="00635066">
        <w:rPr>
          <w:rFonts w:hint="eastAsia"/>
          <w:b/>
          <w:bCs/>
        </w:rPr>
        <w:t>特别的:</w:t>
      </w:r>
      <w:r w:rsidRPr="00635066">
        <w:rPr>
          <w:b/>
          <w:bCs/>
        </w:rPr>
        <w:t xml:space="preserve"> </w:t>
      </w:r>
      <w:r>
        <w:rPr>
          <w:rFonts w:hint="eastAsia"/>
        </w:rPr>
        <w:t>以后再创建ArrayList等集合对象在添加集合元素时,可以不再需要使用put或者add方法了,简化为:</w:t>
      </w:r>
    </w:p>
    <w:p w14:paraId="04BC3025" w14:textId="2C2C1406" w:rsidR="00680B3F" w:rsidRDefault="00680B3F" w:rsidP="00680B3F">
      <w:r>
        <w:tab/>
      </w:r>
      <w:r w:rsidRPr="00680B3F">
        <w:t>ArrayList&lt;String&gt; array = new ArrayList&lt;&gt;(List.of("zhangsan", "lisi", "wangwu", "zhuliu"));</w:t>
      </w:r>
    </w:p>
    <w:p w14:paraId="3208F0D7" w14:textId="3337631F" w:rsidR="00680B3F" w:rsidRPr="003E5438" w:rsidRDefault="00680B3F" w:rsidP="00680B3F">
      <w:r>
        <w:tab/>
      </w:r>
      <w:r>
        <w:rPr>
          <w:rFonts w:hint="eastAsia"/>
        </w:rPr>
        <w:t>在不影响长度可变的前提下,将已经确定的元素用一个</w:t>
      </w:r>
      <w:r w:rsidR="004C30E5">
        <w:rPr>
          <w:rFonts w:hint="eastAsia"/>
        </w:rPr>
        <w:t>不可变集合对象一次性添加到集合中,不用挨个添加了.</w:t>
      </w:r>
    </w:p>
    <w:sectPr w:rsidR="00680B3F" w:rsidRPr="003E5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DFDB4" w14:textId="77777777" w:rsidR="00610337" w:rsidRDefault="00610337" w:rsidP="00635066">
      <w:r>
        <w:separator/>
      </w:r>
    </w:p>
  </w:endnote>
  <w:endnote w:type="continuationSeparator" w:id="0">
    <w:p w14:paraId="3F241A77" w14:textId="77777777" w:rsidR="00610337" w:rsidRDefault="00610337" w:rsidP="0063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4BA1B" w14:textId="77777777" w:rsidR="00610337" w:rsidRDefault="00610337" w:rsidP="00635066">
      <w:r>
        <w:separator/>
      </w:r>
    </w:p>
  </w:footnote>
  <w:footnote w:type="continuationSeparator" w:id="0">
    <w:p w14:paraId="75B6C189" w14:textId="77777777" w:rsidR="00610337" w:rsidRDefault="00610337" w:rsidP="00635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67C0"/>
    <w:multiLevelType w:val="hybridMultilevel"/>
    <w:tmpl w:val="B5D4F976"/>
    <w:lvl w:ilvl="0" w:tplc="7ADE08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7FC205E"/>
    <w:multiLevelType w:val="hybridMultilevel"/>
    <w:tmpl w:val="B2701BAE"/>
    <w:lvl w:ilvl="0" w:tplc="A8263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1737C5"/>
    <w:multiLevelType w:val="hybridMultilevel"/>
    <w:tmpl w:val="81A62CBE"/>
    <w:lvl w:ilvl="0" w:tplc="B6AEAF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C22F1F"/>
    <w:multiLevelType w:val="hybridMultilevel"/>
    <w:tmpl w:val="3F44A49A"/>
    <w:lvl w:ilvl="0" w:tplc="05201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E47777"/>
    <w:multiLevelType w:val="hybridMultilevel"/>
    <w:tmpl w:val="D80278C6"/>
    <w:lvl w:ilvl="0" w:tplc="296469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CB4A7B"/>
    <w:multiLevelType w:val="hybridMultilevel"/>
    <w:tmpl w:val="2F007D74"/>
    <w:lvl w:ilvl="0" w:tplc="A6021C2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57A81911"/>
    <w:multiLevelType w:val="hybridMultilevel"/>
    <w:tmpl w:val="32C2C284"/>
    <w:lvl w:ilvl="0" w:tplc="3CCE0B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8F406F"/>
    <w:multiLevelType w:val="hybridMultilevel"/>
    <w:tmpl w:val="FE2A5DF4"/>
    <w:lvl w:ilvl="0" w:tplc="47503F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CF38E1"/>
    <w:multiLevelType w:val="hybridMultilevel"/>
    <w:tmpl w:val="6F6262D6"/>
    <w:lvl w:ilvl="0" w:tplc="AEA437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CD"/>
    <w:rsid w:val="00020177"/>
    <w:rsid w:val="00031F33"/>
    <w:rsid w:val="00077620"/>
    <w:rsid w:val="00091019"/>
    <w:rsid w:val="0011052A"/>
    <w:rsid w:val="00121E97"/>
    <w:rsid w:val="00135E0B"/>
    <w:rsid w:val="001663E6"/>
    <w:rsid w:val="001E7624"/>
    <w:rsid w:val="00202CCD"/>
    <w:rsid w:val="00213B9E"/>
    <w:rsid w:val="00242B20"/>
    <w:rsid w:val="00287E1E"/>
    <w:rsid w:val="002A6F6C"/>
    <w:rsid w:val="002B71C3"/>
    <w:rsid w:val="002D0B0D"/>
    <w:rsid w:val="002F560E"/>
    <w:rsid w:val="00312A47"/>
    <w:rsid w:val="003203A7"/>
    <w:rsid w:val="003317F8"/>
    <w:rsid w:val="00366179"/>
    <w:rsid w:val="00383589"/>
    <w:rsid w:val="003E4ED6"/>
    <w:rsid w:val="003E5438"/>
    <w:rsid w:val="00405A16"/>
    <w:rsid w:val="00456AEE"/>
    <w:rsid w:val="004863C7"/>
    <w:rsid w:val="004C30E5"/>
    <w:rsid w:val="004F4C2D"/>
    <w:rsid w:val="005355C7"/>
    <w:rsid w:val="00582011"/>
    <w:rsid w:val="006059ED"/>
    <w:rsid w:val="00610337"/>
    <w:rsid w:val="00635066"/>
    <w:rsid w:val="00680B3F"/>
    <w:rsid w:val="00687A17"/>
    <w:rsid w:val="00741606"/>
    <w:rsid w:val="007726F7"/>
    <w:rsid w:val="00940738"/>
    <w:rsid w:val="00990CCD"/>
    <w:rsid w:val="009F749D"/>
    <w:rsid w:val="00A3118B"/>
    <w:rsid w:val="00A72F47"/>
    <w:rsid w:val="00A752E0"/>
    <w:rsid w:val="00AC10FF"/>
    <w:rsid w:val="00B450C7"/>
    <w:rsid w:val="00BC5D5C"/>
    <w:rsid w:val="00BD2CB6"/>
    <w:rsid w:val="00C320A1"/>
    <w:rsid w:val="00C760CB"/>
    <w:rsid w:val="00CC0751"/>
    <w:rsid w:val="00DB5940"/>
    <w:rsid w:val="00DE7FFA"/>
    <w:rsid w:val="00E03417"/>
    <w:rsid w:val="00E118E6"/>
    <w:rsid w:val="00E47573"/>
    <w:rsid w:val="00E70320"/>
    <w:rsid w:val="00E757EE"/>
    <w:rsid w:val="00ED209E"/>
    <w:rsid w:val="00F408A6"/>
    <w:rsid w:val="00F5465E"/>
    <w:rsid w:val="00FA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795C1"/>
  <w15:chartTrackingRefBased/>
  <w15:docId w15:val="{344C6C24-0DE7-4B1A-8D87-A15B3E22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72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2F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2F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2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242B20"/>
    <w:rPr>
      <w:i/>
      <w:iCs/>
      <w:color w:val="4472C4" w:themeColor="accent1"/>
    </w:rPr>
  </w:style>
  <w:style w:type="paragraph" w:styleId="a4">
    <w:name w:val="List Paragraph"/>
    <w:basedOn w:val="a"/>
    <w:uiPriority w:val="34"/>
    <w:qFormat/>
    <w:rsid w:val="00E0341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35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5066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5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506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66AD91-A87E-405C-83BC-E67E4310AC0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0A140CD-2905-4A63-9969-6F0B35D318E4}">
      <dgm:prSet phldrT="[文本]" custT="1"/>
      <dgm:spPr/>
      <dgm:t>
        <a:bodyPr/>
        <a:lstStyle/>
        <a:p>
          <a:r>
            <a:rPr lang="zh-CN" altLang="en-US" sz="900"/>
            <a:t>添加节点</a:t>
          </a:r>
          <a:endParaRPr lang="zh-CN" altLang="en-US" sz="700"/>
        </a:p>
      </dgm:t>
    </dgm:pt>
    <dgm:pt modelId="{6BD37C85-F842-4856-954E-6AFB10966B60}" type="parTrans" cxnId="{8845D8D0-720B-4674-A924-B270FCF1472A}">
      <dgm:prSet/>
      <dgm:spPr/>
      <dgm:t>
        <a:bodyPr/>
        <a:lstStyle/>
        <a:p>
          <a:endParaRPr lang="zh-CN" altLang="en-US"/>
        </a:p>
      </dgm:t>
    </dgm:pt>
    <dgm:pt modelId="{C7008FA1-2B85-49AB-9431-373573CDA770}" type="sibTrans" cxnId="{8845D8D0-720B-4674-A924-B270FCF1472A}">
      <dgm:prSet/>
      <dgm:spPr/>
      <dgm:t>
        <a:bodyPr/>
        <a:lstStyle/>
        <a:p>
          <a:endParaRPr lang="zh-CN" altLang="en-US"/>
        </a:p>
      </dgm:t>
    </dgm:pt>
    <dgm:pt modelId="{1967EBAB-44D1-439F-B3BE-4E3900BF8CD5}">
      <dgm:prSet phldrT="[文本]" custT="1"/>
      <dgm:spPr/>
      <dgm:t>
        <a:bodyPr/>
        <a:lstStyle/>
        <a:p>
          <a:r>
            <a:rPr lang="zh-CN" altLang="en-US" sz="1000"/>
            <a:t>非根节点位置</a:t>
          </a:r>
        </a:p>
      </dgm:t>
    </dgm:pt>
    <dgm:pt modelId="{C6920E0C-B628-46A6-A7B4-EFDAADD2BDBA}" type="parTrans" cxnId="{A2E3245C-1A54-454E-8BC1-F2E9CBAD0BFA}">
      <dgm:prSet/>
      <dgm:spPr/>
      <dgm:t>
        <a:bodyPr/>
        <a:lstStyle/>
        <a:p>
          <a:endParaRPr lang="zh-CN" altLang="en-US"/>
        </a:p>
      </dgm:t>
    </dgm:pt>
    <dgm:pt modelId="{DCEF4A22-9265-4944-A646-A6C8E57D5D21}" type="sibTrans" cxnId="{A2E3245C-1A54-454E-8BC1-F2E9CBAD0BFA}">
      <dgm:prSet/>
      <dgm:spPr/>
      <dgm:t>
        <a:bodyPr/>
        <a:lstStyle/>
        <a:p>
          <a:endParaRPr lang="zh-CN" altLang="en-US"/>
        </a:p>
      </dgm:t>
    </dgm:pt>
    <dgm:pt modelId="{792D604B-5771-4544-9CC7-BD335B93E3CF}">
      <dgm:prSet phldrT="[文本]" custT="1"/>
      <dgm:spPr/>
      <dgm:t>
        <a:bodyPr/>
        <a:lstStyle/>
        <a:p>
          <a:r>
            <a:rPr lang="zh-CN" altLang="en-US" sz="1050"/>
            <a:t>父节点为黑色</a:t>
          </a:r>
        </a:p>
      </dgm:t>
    </dgm:pt>
    <dgm:pt modelId="{64337E40-6B7F-4C7E-BF03-B9ADDE42C411}" type="parTrans" cxnId="{07CA9AE3-9212-44D1-9FD7-1576C1C0347E}">
      <dgm:prSet/>
      <dgm:spPr/>
      <dgm:t>
        <a:bodyPr/>
        <a:lstStyle/>
        <a:p>
          <a:endParaRPr lang="zh-CN" altLang="en-US"/>
        </a:p>
      </dgm:t>
    </dgm:pt>
    <dgm:pt modelId="{F9F98908-A787-400B-874A-E6DAC1652ACB}" type="sibTrans" cxnId="{07CA9AE3-9212-44D1-9FD7-1576C1C0347E}">
      <dgm:prSet/>
      <dgm:spPr/>
      <dgm:t>
        <a:bodyPr/>
        <a:lstStyle/>
        <a:p>
          <a:endParaRPr lang="zh-CN" altLang="en-US"/>
        </a:p>
      </dgm:t>
    </dgm:pt>
    <dgm:pt modelId="{0CE53497-F567-422E-92BA-3E51C9D0C145}">
      <dgm:prSet phldrT="[文本]" custT="1"/>
      <dgm:spPr/>
      <dgm:t>
        <a:bodyPr/>
        <a:lstStyle/>
        <a:p>
          <a:r>
            <a:rPr lang="zh-CN" altLang="en-US" sz="1000"/>
            <a:t>父节点为红色</a:t>
          </a:r>
        </a:p>
      </dgm:t>
    </dgm:pt>
    <dgm:pt modelId="{29444472-DE20-4773-99DA-C4ECCFC019E6}" type="parTrans" cxnId="{E4542433-5307-45C9-95BA-A0524783D54F}">
      <dgm:prSet/>
      <dgm:spPr/>
      <dgm:t>
        <a:bodyPr/>
        <a:lstStyle/>
        <a:p>
          <a:endParaRPr lang="zh-CN" altLang="en-US"/>
        </a:p>
      </dgm:t>
    </dgm:pt>
    <dgm:pt modelId="{27614E85-5F64-4D70-B115-DBDB38E2F1B9}" type="sibTrans" cxnId="{E4542433-5307-45C9-95BA-A0524783D54F}">
      <dgm:prSet/>
      <dgm:spPr/>
      <dgm:t>
        <a:bodyPr/>
        <a:lstStyle/>
        <a:p>
          <a:endParaRPr lang="zh-CN" altLang="en-US"/>
        </a:p>
      </dgm:t>
    </dgm:pt>
    <dgm:pt modelId="{9B696316-3141-4C76-BD4A-221412E1D652}">
      <dgm:prSet phldrT="[文本]" custT="1"/>
      <dgm:spPr/>
      <dgm:t>
        <a:bodyPr/>
        <a:lstStyle/>
        <a:p>
          <a:r>
            <a:rPr lang="zh-CN" altLang="en-US" sz="1050"/>
            <a:t>根节点位置</a:t>
          </a:r>
        </a:p>
      </dgm:t>
    </dgm:pt>
    <dgm:pt modelId="{1ADEFFE0-F66D-4807-B4AF-BBB7F44C0278}" type="parTrans" cxnId="{53C58B76-0115-4220-96D3-1B9DAD52BD06}">
      <dgm:prSet/>
      <dgm:spPr/>
      <dgm:t>
        <a:bodyPr/>
        <a:lstStyle/>
        <a:p>
          <a:endParaRPr lang="zh-CN" altLang="en-US"/>
        </a:p>
      </dgm:t>
    </dgm:pt>
    <dgm:pt modelId="{228D6773-8CEB-457B-8A79-470EA1528D5F}" type="sibTrans" cxnId="{53C58B76-0115-4220-96D3-1B9DAD52BD06}">
      <dgm:prSet/>
      <dgm:spPr/>
      <dgm:t>
        <a:bodyPr/>
        <a:lstStyle/>
        <a:p>
          <a:endParaRPr lang="zh-CN" altLang="en-US"/>
        </a:p>
      </dgm:t>
    </dgm:pt>
    <dgm:pt modelId="{8D6C0C0D-7C27-4731-B635-B41BFB2E3E7B}">
      <dgm:prSet phldrT="[文本]" custT="1"/>
      <dgm:spPr/>
      <dgm:t>
        <a:bodyPr/>
        <a:lstStyle/>
        <a:p>
          <a:r>
            <a:rPr lang="zh-CN" altLang="en-US" sz="1000"/>
            <a:t>直接变为黑色</a:t>
          </a:r>
        </a:p>
      </dgm:t>
    </dgm:pt>
    <dgm:pt modelId="{AC63477E-50C8-4127-B52E-FB8DA95477DE}" type="parTrans" cxnId="{F7ADB13D-EDE6-4C6A-8DA1-654EAB850A6F}">
      <dgm:prSet/>
      <dgm:spPr/>
      <dgm:t>
        <a:bodyPr/>
        <a:lstStyle/>
        <a:p>
          <a:endParaRPr lang="zh-CN" altLang="en-US"/>
        </a:p>
      </dgm:t>
    </dgm:pt>
    <dgm:pt modelId="{1A72DB12-5672-4237-AEB9-0C850B961C10}" type="sibTrans" cxnId="{F7ADB13D-EDE6-4C6A-8DA1-654EAB850A6F}">
      <dgm:prSet/>
      <dgm:spPr/>
      <dgm:t>
        <a:bodyPr/>
        <a:lstStyle/>
        <a:p>
          <a:endParaRPr lang="zh-CN" altLang="en-US"/>
        </a:p>
      </dgm:t>
    </dgm:pt>
    <dgm:pt modelId="{6D343502-7262-408F-9535-6710C91A0665}">
      <dgm:prSet custT="1"/>
      <dgm:spPr/>
      <dgm:t>
        <a:bodyPr/>
        <a:lstStyle/>
        <a:p>
          <a:r>
            <a:rPr lang="zh-CN" altLang="en-US" sz="1000"/>
            <a:t>则不需要任何操作</a:t>
          </a:r>
        </a:p>
      </dgm:t>
    </dgm:pt>
    <dgm:pt modelId="{705E4421-CA86-478B-8A16-F7BEFF80CCB5}" type="parTrans" cxnId="{00C30603-EF9B-4127-9C27-D5C1D14D97D6}">
      <dgm:prSet/>
      <dgm:spPr/>
      <dgm:t>
        <a:bodyPr/>
        <a:lstStyle/>
        <a:p>
          <a:endParaRPr lang="zh-CN" altLang="en-US"/>
        </a:p>
      </dgm:t>
    </dgm:pt>
    <dgm:pt modelId="{F90044DD-DE30-4E0D-8D9D-09B034B997BA}" type="sibTrans" cxnId="{00C30603-EF9B-4127-9C27-D5C1D14D97D6}">
      <dgm:prSet/>
      <dgm:spPr/>
      <dgm:t>
        <a:bodyPr/>
        <a:lstStyle/>
        <a:p>
          <a:endParaRPr lang="zh-CN" altLang="en-US"/>
        </a:p>
      </dgm:t>
    </dgm:pt>
    <dgm:pt modelId="{8486D146-2654-4D64-9642-4B5C5FFD3AEE}">
      <dgm:prSet custT="1"/>
      <dgm:spPr/>
      <dgm:t>
        <a:bodyPr/>
        <a:lstStyle/>
        <a:p>
          <a:r>
            <a:rPr lang="zh-CN" altLang="en-US" sz="1400"/>
            <a:t>叔叔节点为红色</a:t>
          </a:r>
        </a:p>
      </dgm:t>
    </dgm:pt>
    <dgm:pt modelId="{4885D06B-6892-4E59-AF66-6B3E446CAA8D}" type="parTrans" cxnId="{D06D7013-889A-44EC-98D2-E68B4A66E0C6}">
      <dgm:prSet/>
      <dgm:spPr/>
      <dgm:t>
        <a:bodyPr/>
        <a:lstStyle/>
        <a:p>
          <a:endParaRPr lang="zh-CN" altLang="en-US"/>
        </a:p>
      </dgm:t>
    </dgm:pt>
    <dgm:pt modelId="{9A1A2359-68D2-4663-8CF0-2E9354361A65}" type="sibTrans" cxnId="{D06D7013-889A-44EC-98D2-E68B4A66E0C6}">
      <dgm:prSet/>
      <dgm:spPr/>
      <dgm:t>
        <a:bodyPr/>
        <a:lstStyle/>
        <a:p>
          <a:endParaRPr lang="zh-CN" altLang="en-US"/>
        </a:p>
      </dgm:t>
    </dgm:pt>
    <dgm:pt modelId="{88CF8D46-92B9-42BB-B454-F442E6E5598C}">
      <dgm:prSet custT="1"/>
      <dgm:spPr/>
      <dgm:t>
        <a:bodyPr/>
        <a:lstStyle/>
        <a:p>
          <a:r>
            <a:rPr lang="zh-CN" altLang="en-US" sz="1600"/>
            <a:t>叔叔节点为黑色</a:t>
          </a:r>
        </a:p>
      </dgm:t>
    </dgm:pt>
    <dgm:pt modelId="{F544678C-EADA-45DF-96E4-094934FD7907}" type="parTrans" cxnId="{03C615B5-7CF1-4363-9820-CDD6142AC429}">
      <dgm:prSet/>
      <dgm:spPr/>
      <dgm:t>
        <a:bodyPr/>
        <a:lstStyle/>
        <a:p>
          <a:endParaRPr lang="zh-CN" altLang="en-US"/>
        </a:p>
      </dgm:t>
    </dgm:pt>
    <dgm:pt modelId="{FE4BECE1-9D87-4AE2-B180-4B2B255654E4}" type="sibTrans" cxnId="{03C615B5-7CF1-4363-9820-CDD6142AC429}">
      <dgm:prSet/>
      <dgm:spPr/>
      <dgm:t>
        <a:bodyPr/>
        <a:lstStyle/>
        <a:p>
          <a:endParaRPr lang="zh-CN" altLang="en-US"/>
        </a:p>
      </dgm:t>
    </dgm:pt>
    <dgm:pt modelId="{ED4C87FC-E472-4EE2-BA4D-7E12961D7A85}">
      <dgm:prSet custT="1"/>
      <dgm:spPr/>
      <dgm:t>
        <a:bodyPr/>
        <a:lstStyle/>
        <a:p>
          <a:pPr algn="l"/>
          <a:r>
            <a:rPr lang="en-US" altLang="zh-CN" sz="700"/>
            <a:t>1.</a:t>
          </a:r>
          <a:r>
            <a:rPr lang="zh-CN" altLang="en-US" sz="700"/>
            <a:t>将父节点设为黑色</a:t>
          </a:r>
          <a:r>
            <a:rPr lang="en-US" altLang="zh-CN" sz="700"/>
            <a:t>,</a:t>
          </a:r>
          <a:r>
            <a:rPr lang="zh-CN" altLang="en-US" sz="700"/>
            <a:t>将叔叔节点设为黑色</a:t>
          </a:r>
          <a:endParaRPr lang="en-US" altLang="zh-CN" sz="700"/>
        </a:p>
        <a:p>
          <a:pPr algn="l"/>
          <a:r>
            <a:rPr lang="en-US" altLang="zh-CN" sz="700"/>
            <a:t>2.</a:t>
          </a:r>
          <a:r>
            <a:rPr lang="zh-CN" altLang="en-US" sz="700"/>
            <a:t>将祖父节点设为红色</a:t>
          </a:r>
          <a:endParaRPr lang="en-US" altLang="zh-CN" sz="700"/>
        </a:p>
        <a:p>
          <a:pPr algn="l"/>
          <a:r>
            <a:rPr lang="en-US" altLang="zh-CN" sz="700"/>
            <a:t>3.</a:t>
          </a:r>
          <a:r>
            <a:rPr lang="zh-CN" altLang="en-US" sz="700"/>
            <a:t>如果祖父节点为根节点</a:t>
          </a:r>
          <a:r>
            <a:rPr lang="en-US" altLang="zh-CN" sz="700"/>
            <a:t>,</a:t>
          </a:r>
          <a:r>
            <a:rPr lang="zh-CN" altLang="en-US" sz="700"/>
            <a:t>则将根节点再次变成黑色</a:t>
          </a:r>
        </a:p>
      </dgm:t>
    </dgm:pt>
    <dgm:pt modelId="{F4E65CD9-1A3D-4EEC-906D-9C0A1B9E7818}" type="parTrans" cxnId="{30F19B6B-58AF-4B35-864D-325C981DAB5E}">
      <dgm:prSet/>
      <dgm:spPr/>
      <dgm:t>
        <a:bodyPr/>
        <a:lstStyle/>
        <a:p>
          <a:endParaRPr lang="zh-CN" altLang="en-US"/>
        </a:p>
      </dgm:t>
    </dgm:pt>
    <dgm:pt modelId="{DBE6F1B0-F86D-4CEC-ABF7-18588873B69A}" type="sibTrans" cxnId="{30F19B6B-58AF-4B35-864D-325C981DAB5E}">
      <dgm:prSet/>
      <dgm:spPr/>
      <dgm:t>
        <a:bodyPr/>
        <a:lstStyle/>
        <a:p>
          <a:endParaRPr lang="zh-CN" altLang="en-US"/>
        </a:p>
      </dgm:t>
    </dgm:pt>
    <dgm:pt modelId="{0C330876-EFDA-4318-9135-2EE1F788555F}">
      <dgm:prSet custT="1"/>
      <dgm:spPr/>
      <dgm:t>
        <a:bodyPr/>
        <a:lstStyle/>
        <a:p>
          <a:pPr algn="l"/>
          <a:r>
            <a:rPr lang="en-US" altLang="zh-CN" sz="800"/>
            <a:t>1.</a:t>
          </a:r>
          <a:r>
            <a:rPr lang="zh-CN" altLang="en-US" sz="800"/>
            <a:t>将父节点设为黑色</a:t>
          </a:r>
          <a:endParaRPr lang="en-US" altLang="zh-CN" sz="800"/>
        </a:p>
        <a:p>
          <a:pPr algn="l"/>
          <a:r>
            <a:rPr lang="en-US" altLang="zh-CN" sz="800"/>
            <a:t>2.</a:t>
          </a:r>
          <a:r>
            <a:rPr lang="zh-CN" altLang="en-US" sz="800"/>
            <a:t>将祖父节点设为红色</a:t>
          </a:r>
          <a:endParaRPr lang="en-US" altLang="zh-CN" sz="800"/>
        </a:p>
        <a:p>
          <a:pPr algn="l"/>
          <a:r>
            <a:rPr lang="en-US" altLang="zh-CN" sz="800"/>
            <a:t>3.</a:t>
          </a:r>
          <a:r>
            <a:rPr lang="zh-CN" altLang="en-US" sz="800"/>
            <a:t>以祖父节点为支点进行旋转</a:t>
          </a:r>
        </a:p>
      </dgm:t>
    </dgm:pt>
    <dgm:pt modelId="{BCED9798-5899-4E89-B15A-36FD9478B105}" type="parTrans" cxnId="{999D8C57-D350-4F51-AE19-2EBC31DC8872}">
      <dgm:prSet/>
      <dgm:spPr/>
      <dgm:t>
        <a:bodyPr/>
        <a:lstStyle/>
        <a:p>
          <a:endParaRPr lang="zh-CN" altLang="en-US"/>
        </a:p>
      </dgm:t>
    </dgm:pt>
    <dgm:pt modelId="{0951AB26-405A-4DB6-B2E8-BC38A1727870}" type="sibTrans" cxnId="{999D8C57-D350-4F51-AE19-2EBC31DC8872}">
      <dgm:prSet/>
      <dgm:spPr/>
      <dgm:t>
        <a:bodyPr/>
        <a:lstStyle/>
        <a:p>
          <a:endParaRPr lang="zh-CN" altLang="en-US"/>
        </a:p>
      </dgm:t>
    </dgm:pt>
    <dgm:pt modelId="{FAE924A1-8D6A-4223-AE29-45FDACA5A6BF}" type="pres">
      <dgm:prSet presAssocID="{C666AD91-A87E-405C-83BC-E67E4310AC0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C0EF42B-B2EF-400B-BE61-10CDF188AD12}" type="pres">
      <dgm:prSet presAssocID="{E0A140CD-2905-4A63-9969-6F0B35D318E4}" presName="root1" presStyleCnt="0"/>
      <dgm:spPr/>
    </dgm:pt>
    <dgm:pt modelId="{77B2718D-6112-4424-BA53-945F6C9C24CF}" type="pres">
      <dgm:prSet presAssocID="{E0A140CD-2905-4A63-9969-6F0B35D318E4}" presName="LevelOneTextNode" presStyleLbl="node0" presStyleIdx="0" presStyleCnt="1" custScaleX="65268" custScaleY="71301" custLinFactNeighborX="-2727" custLinFactNeighborY="-33407">
        <dgm:presLayoutVars>
          <dgm:chPref val="3"/>
        </dgm:presLayoutVars>
      </dgm:prSet>
      <dgm:spPr/>
    </dgm:pt>
    <dgm:pt modelId="{FBB0964C-617D-4F4A-A3E9-46143A98DB2A}" type="pres">
      <dgm:prSet presAssocID="{E0A140CD-2905-4A63-9969-6F0B35D318E4}" presName="level2hierChild" presStyleCnt="0"/>
      <dgm:spPr/>
    </dgm:pt>
    <dgm:pt modelId="{20E50EDD-3EFC-4FD2-B067-7D1EFEE10EBD}" type="pres">
      <dgm:prSet presAssocID="{C6920E0C-B628-46A6-A7B4-EFDAADD2BDBA}" presName="conn2-1" presStyleLbl="parChTrans1D2" presStyleIdx="0" presStyleCnt="2"/>
      <dgm:spPr/>
    </dgm:pt>
    <dgm:pt modelId="{91B47879-F2BD-4BAF-9A41-A74ED2FD32BE}" type="pres">
      <dgm:prSet presAssocID="{C6920E0C-B628-46A6-A7B4-EFDAADD2BDBA}" presName="connTx" presStyleLbl="parChTrans1D2" presStyleIdx="0" presStyleCnt="2"/>
      <dgm:spPr/>
    </dgm:pt>
    <dgm:pt modelId="{4CCFF6E4-A3C2-443A-99C6-C812A8F51B90}" type="pres">
      <dgm:prSet presAssocID="{1967EBAB-44D1-439F-B3BE-4E3900BF8CD5}" presName="root2" presStyleCnt="0"/>
      <dgm:spPr/>
    </dgm:pt>
    <dgm:pt modelId="{DDE39AE5-DFBF-41C3-86C0-7FEA6571E06F}" type="pres">
      <dgm:prSet presAssocID="{1967EBAB-44D1-439F-B3BE-4E3900BF8CD5}" presName="LevelTwoTextNode" presStyleLbl="node2" presStyleIdx="0" presStyleCnt="2" custScaleX="72942" custScaleY="98463" custLinFactNeighborX="-28630" custLinFactNeighborY="-63930">
        <dgm:presLayoutVars>
          <dgm:chPref val="3"/>
        </dgm:presLayoutVars>
      </dgm:prSet>
      <dgm:spPr/>
    </dgm:pt>
    <dgm:pt modelId="{7DDDBD17-28F1-492F-B317-5E5BB56E7B42}" type="pres">
      <dgm:prSet presAssocID="{1967EBAB-44D1-439F-B3BE-4E3900BF8CD5}" presName="level3hierChild" presStyleCnt="0"/>
      <dgm:spPr/>
    </dgm:pt>
    <dgm:pt modelId="{5A0697D8-7D32-4BF0-9ADD-15031065332E}" type="pres">
      <dgm:prSet presAssocID="{64337E40-6B7F-4C7E-BF03-B9ADDE42C411}" presName="conn2-1" presStyleLbl="parChTrans1D3" presStyleIdx="0" presStyleCnt="3"/>
      <dgm:spPr/>
    </dgm:pt>
    <dgm:pt modelId="{ADF46F54-8C30-4193-A150-21083FAA4EF8}" type="pres">
      <dgm:prSet presAssocID="{64337E40-6B7F-4C7E-BF03-B9ADDE42C411}" presName="connTx" presStyleLbl="parChTrans1D3" presStyleIdx="0" presStyleCnt="3"/>
      <dgm:spPr/>
    </dgm:pt>
    <dgm:pt modelId="{4A6CA4AB-6875-4B5C-A534-B1809D7F13DB}" type="pres">
      <dgm:prSet presAssocID="{792D604B-5771-4544-9CC7-BD335B93E3CF}" presName="root2" presStyleCnt="0"/>
      <dgm:spPr/>
    </dgm:pt>
    <dgm:pt modelId="{5E65535B-D19E-4C24-9B85-9788CDB53105}" type="pres">
      <dgm:prSet presAssocID="{792D604B-5771-4544-9CC7-BD335B93E3CF}" presName="LevelTwoTextNode" presStyleLbl="node3" presStyleIdx="0" presStyleCnt="3" custScaleX="70140" custScaleY="73265" custLinFactNeighborX="-49109" custLinFactNeighborY="-80469">
        <dgm:presLayoutVars>
          <dgm:chPref val="3"/>
        </dgm:presLayoutVars>
      </dgm:prSet>
      <dgm:spPr/>
    </dgm:pt>
    <dgm:pt modelId="{30716298-56EC-4258-AC5E-2EF157382B91}" type="pres">
      <dgm:prSet presAssocID="{792D604B-5771-4544-9CC7-BD335B93E3CF}" presName="level3hierChild" presStyleCnt="0"/>
      <dgm:spPr/>
    </dgm:pt>
    <dgm:pt modelId="{BDDFD349-F09E-46BA-9227-03FEC3AF6990}" type="pres">
      <dgm:prSet presAssocID="{705E4421-CA86-478B-8A16-F7BEFF80CCB5}" presName="conn2-1" presStyleLbl="parChTrans1D4" presStyleIdx="0" presStyleCnt="5"/>
      <dgm:spPr/>
    </dgm:pt>
    <dgm:pt modelId="{199FCC90-364F-4A3C-8975-7A95A6CCBE82}" type="pres">
      <dgm:prSet presAssocID="{705E4421-CA86-478B-8A16-F7BEFF80CCB5}" presName="connTx" presStyleLbl="parChTrans1D4" presStyleIdx="0" presStyleCnt="5"/>
      <dgm:spPr/>
    </dgm:pt>
    <dgm:pt modelId="{5696CA81-091C-42C9-8175-208F9452284D}" type="pres">
      <dgm:prSet presAssocID="{6D343502-7262-408F-9535-6710C91A0665}" presName="root2" presStyleCnt="0"/>
      <dgm:spPr/>
    </dgm:pt>
    <dgm:pt modelId="{D711DF6C-D11D-4379-B25C-865FE00ABE35}" type="pres">
      <dgm:prSet presAssocID="{6D343502-7262-408F-9535-6710C91A0665}" presName="LevelTwoTextNode" presStyleLbl="node4" presStyleIdx="0" presStyleCnt="5" custScaleX="67986" custScaleY="68686" custLinFactNeighborX="-59848" custLinFactNeighborY="-80772">
        <dgm:presLayoutVars>
          <dgm:chPref val="3"/>
        </dgm:presLayoutVars>
      </dgm:prSet>
      <dgm:spPr/>
    </dgm:pt>
    <dgm:pt modelId="{307E12F5-52D6-4128-8E4D-737FCE231AC2}" type="pres">
      <dgm:prSet presAssocID="{6D343502-7262-408F-9535-6710C91A0665}" presName="level3hierChild" presStyleCnt="0"/>
      <dgm:spPr/>
    </dgm:pt>
    <dgm:pt modelId="{40190153-4ADE-4934-823C-F22549C27D14}" type="pres">
      <dgm:prSet presAssocID="{29444472-DE20-4773-99DA-C4ECCFC019E6}" presName="conn2-1" presStyleLbl="parChTrans1D3" presStyleIdx="1" presStyleCnt="3"/>
      <dgm:spPr/>
    </dgm:pt>
    <dgm:pt modelId="{7F7B600E-705A-401D-B39D-B4DDEEF4A89E}" type="pres">
      <dgm:prSet presAssocID="{29444472-DE20-4773-99DA-C4ECCFC019E6}" presName="connTx" presStyleLbl="parChTrans1D3" presStyleIdx="1" presStyleCnt="3"/>
      <dgm:spPr/>
    </dgm:pt>
    <dgm:pt modelId="{379333A6-2740-4CDA-9A9C-EA18785B1265}" type="pres">
      <dgm:prSet presAssocID="{0CE53497-F567-422E-92BA-3E51C9D0C145}" presName="root2" presStyleCnt="0"/>
      <dgm:spPr/>
    </dgm:pt>
    <dgm:pt modelId="{B6AE4E44-225E-403E-8BCC-42C0F1E56328}" type="pres">
      <dgm:prSet presAssocID="{0CE53497-F567-422E-92BA-3E51C9D0C145}" presName="LevelTwoTextNode" presStyleLbl="node3" presStyleIdx="1" presStyleCnt="3" custScaleX="58622" custScaleY="79870" custLinFactNeighborX="-46526" custLinFactNeighborY="-49852">
        <dgm:presLayoutVars>
          <dgm:chPref val="3"/>
        </dgm:presLayoutVars>
      </dgm:prSet>
      <dgm:spPr/>
    </dgm:pt>
    <dgm:pt modelId="{F4C68C26-1F67-4C04-998B-BE969538DF50}" type="pres">
      <dgm:prSet presAssocID="{0CE53497-F567-422E-92BA-3E51C9D0C145}" presName="level3hierChild" presStyleCnt="0"/>
      <dgm:spPr/>
    </dgm:pt>
    <dgm:pt modelId="{E52D4ADB-2D0B-4D50-827C-F93B8C46BF5A}" type="pres">
      <dgm:prSet presAssocID="{4885D06B-6892-4E59-AF66-6B3E446CAA8D}" presName="conn2-1" presStyleLbl="parChTrans1D4" presStyleIdx="1" presStyleCnt="5"/>
      <dgm:spPr/>
    </dgm:pt>
    <dgm:pt modelId="{F37E9BBB-7B1B-4D20-951F-3EDCC7805A59}" type="pres">
      <dgm:prSet presAssocID="{4885D06B-6892-4E59-AF66-6B3E446CAA8D}" presName="connTx" presStyleLbl="parChTrans1D4" presStyleIdx="1" presStyleCnt="5"/>
      <dgm:spPr/>
    </dgm:pt>
    <dgm:pt modelId="{13881870-FAD5-47DB-AB37-DA39DD6DE4E7}" type="pres">
      <dgm:prSet presAssocID="{8486D146-2654-4D64-9642-4B5C5FFD3AEE}" presName="root2" presStyleCnt="0"/>
      <dgm:spPr/>
    </dgm:pt>
    <dgm:pt modelId="{DAAD7BB9-0917-4B24-AB4B-B37399AD3FD4}" type="pres">
      <dgm:prSet presAssocID="{8486D146-2654-4D64-9642-4B5C5FFD3AEE}" presName="LevelTwoTextNode" presStyleLbl="node4" presStyleIdx="1" presStyleCnt="5" custLinFactNeighborX="-73195" custLinFactNeighborY="-54897">
        <dgm:presLayoutVars>
          <dgm:chPref val="3"/>
        </dgm:presLayoutVars>
      </dgm:prSet>
      <dgm:spPr/>
    </dgm:pt>
    <dgm:pt modelId="{0877BCB9-2FDC-4569-B40E-8F9A829D825C}" type="pres">
      <dgm:prSet presAssocID="{8486D146-2654-4D64-9642-4B5C5FFD3AEE}" presName="level3hierChild" presStyleCnt="0"/>
      <dgm:spPr/>
    </dgm:pt>
    <dgm:pt modelId="{97D9F2D8-1C6A-48B9-9124-EF78C6B088AF}" type="pres">
      <dgm:prSet presAssocID="{F4E65CD9-1A3D-4EEC-906D-9C0A1B9E7818}" presName="conn2-1" presStyleLbl="parChTrans1D4" presStyleIdx="2" presStyleCnt="5"/>
      <dgm:spPr/>
    </dgm:pt>
    <dgm:pt modelId="{7F7356FD-511B-4A4C-9F0D-E2DB9AB9419E}" type="pres">
      <dgm:prSet presAssocID="{F4E65CD9-1A3D-4EEC-906D-9C0A1B9E7818}" presName="connTx" presStyleLbl="parChTrans1D4" presStyleIdx="2" presStyleCnt="5"/>
      <dgm:spPr/>
    </dgm:pt>
    <dgm:pt modelId="{BF97491F-3A2F-4234-BC04-4E3B407A560A}" type="pres">
      <dgm:prSet presAssocID="{ED4C87FC-E472-4EE2-BA4D-7E12961D7A85}" presName="root2" presStyleCnt="0"/>
      <dgm:spPr/>
    </dgm:pt>
    <dgm:pt modelId="{0BFC482A-FE4C-4991-80D9-292B8D6120C6}" type="pres">
      <dgm:prSet presAssocID="{ED4C87FC-E472-4EE2-BA4D-7E12961D7A85}" presName="LevelTwoTextNode" presStyleLbl="node4" presStyleIdx="2" presStyleCnt="5" custScaleX="130870" custScaleY="160950" custLinFactNeighborX="-82036" custLinFactNeighborY="-55108">
        <dgm:presLayoutVars>
          <dgm:chPref val="3"/>
        </dgm:presLayoutVars>
      </dgm:prSet>
      <dgm:spPr/>
    </dgm:pt>
    <dgm:pt modelId="{2ECDAA7D-480A-4EAA-8C41-90C03A6F59D1}" type="pres">
      <dgm:prSet presAssocID="{ED4C87FC-E472-4EE2-BA4D-7E12961D7A85}" presName="level3hierChild" presStyleCnt="0"/>
      <dgm:spPr/>
    </dgm:pt>
    <dgm:pt modelId="{091E9764-2953-4010-B003-CC6BA4E96BBC}" type="pres">
      <dgm:prSet presAssocID="{F544678C-EADA-45DF-96E4-094934FD7907}" presName="conn2-1" presStyleLbl="parChTrans1D4" presStyleIdx="3" presStyleCnt="5"/>
      <dgm:spPr/>
    </dgm:pt>
    <dgm:pt modelId="{E894BA41-1ABA-4880-8B36-03DD8DB3185A}" type="pres">
      <dgm:prSet presAssocID="{F544678C-EADA-45DF-96E4-094934FD7907}" presName="connTx" presStyleLbl="parChTrans1D4" presStyleIdx="3" presStyleCnt="5"/>
      <dgm:spPr/>
    </dgm:pt>
    <dgm:pt modelId="{85225BDA-D0C7-4473-98A2-51E756E52AD1}" type="pres">
      <dgm:prSet presAssocID="{88CF8D46-92B9-42BB-B454-F442E6E5598C}" presName="root2" presStyleCnt="0"/>
      <dgm:spPr/>
    </dgm:pt>
    <dgm:pt modelId="{40765302-8003-4B9C-A563-17FDCA4D2FF9}" type="pres">
      <dgm:prSet presAssocID="{88CF8D46-92B9-42BB-B454-F442E6E5598C}" presName="LevelTwoTextNode" presStyleLbl="node4" presStyleIdx="3" presStyleCnt="5" custLinFactNeighborX="-74568" custLinFactNeighborY="-38428">
        <dgm:presLayoutVars>
          <dgm:chPref val="3"/>
        </dgm:presLayoutVars>
      </dgm:prSet>
      <dgm:spPr/>
    </dgm:pt>
    <dgm:pt modelId="{34F0A4FE-78F4-4212-BCA9-8DC2DA07BF09}" type="pres">
      <dgm:prSet presAssocID="{88CF8D46-92B9-42BB-B454-F442E6E5598C}" presName="level3hierChild" presStyleCnt="0"/>
      <dgm:spPr/>
    </dgm:pt>
    <dgm:pt modelId="{D086D99B-0F25-4A0C-A6E8-3A85212D832B}" type="pres">
      <dgm:prSet presAssocID="{BCED9798-5899-4E89-B15A-36FD9478B105}" presName="conn2-1" presStyleLbl="parChTrans1D4" presStyleIdx="4" presStyleCnt="5"/>
      <dgm:spPr/>
    </dgm:pt>
    <dgm:pt modelId="{C97554CE-5AA6-4D34-A3DB-A829029429E4}" type="pres">
      <dgm:prSet presAssocID="{BCED9798-5899-4E89-B15A-36FD9478B105}" presName="connTx" presStyleLbl="parChTrans1D4" presStyleIdx="4" presStyleCnt="5"/>
      <dgm:spPr/>
    </dgm:pt>
    <dgm:pt modelId="{25F77C8C-46EA-4053-93AE-40F463154442}" type="pres">
      <dgm:prSet presAssocID="{0C330876-EFDA-4318-9135-2EE1F788555F}" presName="root2" presStyleCnt="0"/>
      <dgm:spPr/>
    </dgm:pt>
    <dgm:pt modelId="{991F0CAA-BD8E-46F0-93D3-8EC5930E8AFF}" type="pres">
      <dgm:prSet presAssocID="{0C330876-EFDA-4318-9135-2EE1F788555F}" presName="LevelTwoTextNode" presStyleLbl="node4" presStyleIdx="4" presStyleCnt="5" custScaleX="117588" custScaleY="152356" custLinFactNeighborX="-76400" custLinFactNeighborY="-32564">
        <dgm:presLayoutVars>
          <dgm:chPref val="3"/>
        </dgm:presLayoutVars>
      </dgm:prSet>
      <dgm:spPr/>
    </dgm:pt>
    <dgm:pt modelId="{31BFB9A7-46D0-40E4-8842-FA334F97F319}" type="pres">
      <dgm:prSet presAssocID="{0C330876-EFDA-4318-9135-2EE1F788555F}" presName="level3hierChild" presStyleCnt="0"/>
      <dgm:spPr/>
    </dgm:pt>
    <dgm:pt modelId="{7D222044-C335-444B-91C6-E1FAA1731A20}" type="pres">
      <dgm:prSet presAssocID="{1ADEFFE0-F66D-4807-B4AF-BBB7F44C0278}" presName="conn2-1" presStyleLbl="parChTrans1D2" presStyleIdx="1" presStyleCnt="2"/>
      <dgm:spPr/>
    </dgm:pt>
    <dgm:pt modelId="{8EF19A99-928D-47B7-B837-47A9199A89DF}" type="pres">
      <dgm:prSet presAssocID="{1ADEFFE0-F66D-4807-B4AF-BBB7F44C0278}" presName="connTx" presStyleLbl="parChTrans1D2" presStyleIdx="1" presStyleCnt="2"/>
      <dgm:spPr/>
    </dgm:pt>
    <dgm:pt modelId="{F2BA343D-C856-45C0-AF8F-55B25FFCD648}" type="pres">
      <dgm:prSet presAssocID="{9B696316-3141-4C76-BD4A-221412E1D652}" presName="root2" presStyleCnt="0"/>
      <dgm:spPr/>
    </dgm:pt>
    <dgm:pt modelId="{1B6BD9B2-4990-4328-A970-2A8FBFF3B2E6}" type="pres">
      <dgm:prSet presAssocID="{9B696316-3141-4C76-BD4A-221412E1D652}" presName="LevelTwoTextNode" presStyleLbl="node2" presStyleIdx="1" presStyleCnt="2" custScaleX="74124" custScaleY="86484" custLinFactNeighborX="-27311" custLinFactNeighborY="3969">
        <dgm:presLayoutVars>
          <dgm:chPref val="3"/>
        </dgm:presLayoutVars>
      </dgm:prSet>
      <dgm:spPr/>
    </dgm:pt>
    <dgm:pt modelId="{D546A61D-7CCD-4F23-9DAD-5879BD68816F}" type="pres">
      <dgm:prSet presAssocID="{9B696316-3141-4C76-BD4A-221412E1D652}" presName="level3hierChild" presStyleCnt="0"/>
      <dgm:spPr/>
    </dgm:pt>
    <dgm:pt modelId="{94640E9F-475E-4CBD-A815-231E8EB2EC9A}" type="pres">
      <dgm:prSet presAssocID="{AC63477E-50C8-4127-B52E-FB8DA95477DE}" presName="conn2-1" presStyleLbl="parChTrans1D3" presStyleIdx="2" presStyleCnt="3"/>
      <dgm:spPr/>
    </dgm:pt>
    <dgm:pt modelId="{3F469B60-168F-4EB4-8F70-DD5DF0A1B7B8}" type="pres">
      <dgm:prSet presAssocID="{AC63477E-50C8-4127-B52E-FB8DA95477DE}" presName="connTx" presStyleLbl="parChTrans1D3" presStyleIdx="2" presStyleCnt="3"/>
      <dgm:spPr/>
    </dgm:pt>
    <dgm:pt modelId="{E3189C08-F2B3-45C7-B830-734B02F8C59A}" type="pres">
      <dgm:prSet presAssocID="{8D6C0C0D-7C27-4731-B635-B41BFB2E3E7B}" presName="root2" presStyleCnt="0"/>
      <dgm:spPr/>
    </dgm:pt>
    <dgm:pt modelId="{0EC59648-AE90-4F03-B65C-9167375684C0}" type="pres">
      <dgm:prSet presAssocID="{8D6C0C0D-7C27-4731-B635-B41BFB2E3E7B}" presName="LevelTwoTextNode" presStyleLbl="node3" presStyleIdx="2" presStyleCnt="3" custScaleX="51730" custScaleY="80959" custLinFactNeighborX="-48028" custLinFactNeighborY="3799">
        <dgm:presLayoutVars>
          <dgm:chPref val="3"/>
        </dgm:presLayoutVars>
      </dgm:prSet>
      <dgm:spPr/>
    </dgm:pt>
    <dgm:pt modelId="{17EA58B5-FD6D-458E-9F80-2E860F7BAF85}" type="pres">
      <dgm:prSet presAssocID="{8D6C0C0D-7C27-4731-B635-B41BFB2E3E7B}" presName="level3hierChild" presStyleCnt="0"/>
      <dgm:spPr/>
    </dgm:pt>
  </dgm:ptLst>
  <dgm:cxnLst>
    <dgm:cxn modelId="{5E01E301-6F47-47EE-BC38-56023279EBC1}" type="presOf" srcId="{BCED9798-5899-4E89-B15A-36FD9478B105}" destId="{C97554CE-5AA6-4D34-A3DB-A829029429E4}" srcOrd="1" destOrd="0" presId="urn:microsoft.com/office/officeart/2005/8/layout/hierarchy2"/>
    <dgm:cxn modelId="{00C30603-EF9B-4127-9C27-D5C1D14D97D6}" srcId="{792D604B-5771-4544-9CC7-BD335B93E3CF}" destId="{6D343502-7262-408F-9535-6710C91A0665}" srcOrd="0" destOrd="0" parTransId="{705E4421-CA86-478B-8A16-F7BEFF80CCB5}" sibTransId="{F90044DD-DE30-4E0D-8D9D-09B034B997BA}"/>
    <dgm:cxn modelId="{886F210A-26A9-4940-B91F-331E40EC2089}" type="presOf" srcId="{F544678C-EADA-45DF-96E4-094934FD7907}" destId="{091E9764-2953-4010-B003-CC6BA4E96BBC}" srcOrd="0" destOrd="0" presId="urn:microsoft.com/office/officeart/2005/8/layout/hierarchy2"/>
    <dgm:cxn modelId="{F27C0C13-3151-4266-9FCD-86E99697AE20}" type="presOf" srcId="{29444472-DE20-4773-99DA-C4ECCFC019E6}" destId="{7F7B600E-705A-401D-B39D-B4DDEEF4A89E}" srcOrd="1" destOrd="0" presId="urn:microsoft.com/office/officeart/2005/8/layout/hierarchy2"/>
    <dgm:cxn modelId="{E6240F13-022A-43F6-BD65-7C899ED187EF}" type="presOf" srcId="{F4E65CD9-1A3D-4EEC-906D-9C0A1B9E7818}" destId="{7F7356FD-511B-4A4C-9F0D-E2DB9AB9419E}" srcOrd="1" destOrd="0" presId="urn:microsoft.com/office/officeart/2005/8/layout/hierarchy2"/>
    <dgm:cxn modelId="{D06D7013-889A-44EC-98D2-E68B4A66E0C6}" srcId="{0CE53497-F567-422E-92BA-3E51C9D0C145}" destId="{8486D146-2654-4D64-9642-4B5C5FFD3AEE}" srcOrd="0" destOrd="0" parTransId="{4885D06B-6892-4E59-AF66-6B3E446CAA8D}" sibTransId="{9A1A2359-68D2-4663-8CF0-2E9354361A65}"/>
    <dgm:cxn modelId="{0578B419-7FDD-44DC-8191-60403F006B76}" type="presOf" srcId="{64337E40-6B7F-4C7E-BF03-B9ADDE42C411}" destId="{5A0697D8-7D32-4BF0-9ADD-15031065332E}" srcOrd="0" destOrd="0" presId="urn:microsoft.com/office/officeart/2005/8/layout/hierarchy2"/>
    <dgm:cxn modelId="{E4542433-5307-45C9-95BA-A0524783D54F}" srcId="{1967EBAB-44D1-439F-B3BE-4E3900BF8CD5}" destId="{0CE53497-F567-422E-92BA-3E51C9D0C145}" srcOrd="1" destOrd="0" parTransId="{29444472-DE20-4773-99DA-C4ECCFC019E6}" sibTransId="{27614E85-5F64-4D70-B115-DBDB38E2F1B9}"/>
    <dgm:cxn modelId="{882C8337-4E44-4884-9DC6-688FB082EF33}" type="presOf" srcId="{AC63477E-50C8-4127-B52E-FB8DA95477DE}" destId="{3F469B60-168F-4EB4-8F70-DD5DF0A1B7B8}" srcOrd="1" destOrd="0" presId="urn:microsoft.com/office/officeart/2005/8/layout/hierarchy2"/>
    <dgm:cxn modelId="{59F8ED3C-F0AE-4B84-BA5D-96096E9C029D}" type="presOf" srcId="{1967EBAB-44D1-439F-B3BE-4E3900BF8CD5}" destId="{DDE39AE5-DFBF-41C3-86C0-7FEA6571E06F}" srcOrd="0" destOrd="0" presId="urn:microsoft.com/office/officeart/2005/8/layout/hierarchy2"/>
    <dgm:cxn modelId="{F7ADB13D-EDE6-4C6A-8DA1-654EAB850A6F}" srcId="{9B696316-3141-4C76-BD4A-221412E1D652}" destId="{8D6C0C0D-7C27-4731-B635-B41BFB2E3E7B}" srcOrd="0" destOrd="0" parTransId="{AC63477E-50C8-4127-B52E-FB8DA95477DE}" sibTransId="{1A72DB12-5672-4237-AEB9-0C850B961C10}"/>
    <dgm:cxn modelId="{5B7F965B-22C2-460B-99A8-CF2D9C89509C}" type="presOf" srcId="{9B696316-3141-4C76-BD4A-221412E1D652}" destId="{1B6BD9B2-4990-4328-A970-2A8FBFF3B2E6}" srcOrd="0" destOrd="0" presId="urn:microsoft.com/office/officeart/2005/8/layout/hierarchy2"/>
    <dgm:cxn modelId="{A2E3245C-1A54-454E-8BC1-F2E9CBAD0BFA}" srcId="{E0A140CD-2905-4A63-9969-6F0B35D318E4}" destId="{1967EBAB-44D1-439F-B3BE-4E3900BF8CD5}" srcOrd="0" destOrd="0" parTransId="{C6920E0C-B628-46A6-A7B4-EFDAADD2BDBA}" sibTransId="{DCEF4A22-9265-4944-A646-A6C8E57D5D21}"/>
    <dgm:cxn modelId="{BF90115E-A528-4CFD-A14C-74F30F1D2AB2}" type="presOf" srcId="{8D6C0C0D-7C27-4731-B635-B41BFB2E3E7B}" destId="{0EC59648-AE90-4F03-B65C-9167375684C0}" srcOrd="0" destOrd="0" presId="urn:microsoft.com/office/officeart/2005/8/layout/hierarchy2"/>
    <dgm:cxn modelId="{2B218F5E-D201-4667-974F-B5A8AE5985E2}" type="presOf" srcId="{88CF8D46-92B9-42BB-B454-F442E6E5598C}" destId="{40765302-8003-4B9C-A563-17FDCA4D2FF9}" srcOrd="0" destOrd="0" presId="urn:microsoft.com/office/officeart/2005/8/layout/hierarchy2"/>
    <dgm:cxn modelId="{AEB52842-9C67-48A7-AA0F-D2E7B86CB687}" type="presOf" srcId="{29444472-DE20-4773-99DA-C4ECCFC019E6}" destId="{40190153-4ADE-4934-823C-F22549C27D14}" srcOrd="0" destOrd="0" presId="urn:microsoft.com/office/officeart/2005/8/layout/hierarchy2"/>
    <dgm:cxn modelId="{7577DF47-33FC-4013-9FF9-DA595E6B1FCD}" type="presOf" srcId="{705E4421-CA86-478B-8A16-F7BEFF80CCB5}" destId="{199FCC90-364F-4A3C-8975-7A95A6CCBE82}" srcOrd="1" destOrd="0" presId="urn:microsoft.com/office/officeart/2005/8/layout/hierarchy2"/>
    <dgm:cxn modelId="{9EFACD49-701F-408F-87AA-7E83DD042F12}" type="presOf" srcId="{1ADEFFE0-F66D-4807-B4AF-BBB7F44C0278}" destId="{7D222044-C335-444B-91C6-E1FAA1731A20}" srcOrd="0" destOrd="0" presId="urn:microsoft.com/office/officeart/2005/8/layout/hierarchy2"/>
    <dgm:cxn modelId="{30F19B6B-58AF-4B35-864D-325C981DAB5E}" srcId="{8486D146-2654-4D64-9642-4B5C5FFD3AEE}" destId="{ED4C87FC-E472-4EE2-BA4D-7E12961D7A85}" srcOrd="0" destOrd="0" parTransId="{F4E65CD9-1A3D-4EEC-906D-9C0A1B9E7818}" sibTransId="{DBE6F1B0-F86D-4CEC-ABF7-18588873B69A}"/>
    <dgm:cxn modelId="{9A71B352-4FC7-4ACB-80B6-6D6788B3FD30}" type="presOf" srcId="{1ADEFFE0-F66D-4807-B4AF-BBB7F44C0278}" destId="{8EF19A99-928D-47B7-B837-47A9199A89DF}" srcOrd="1" destOrd="0" presId="urn:microsoft.com/office/officeart/2005/8/layout/hierarchy2"/>
    <dgm:cxn modelId="{53C58B76-0115-4220-96D3-1B9DAD52BD06}" srcId="{E0A140CD-2905-4A63-9969-6F0B35D318E4}" destId="{9B696316-3141-4C76-BD4A-221412E1D652}" srcOrd="1" destOrd="0" parTransId="{1ADEFFE0-F66D-4807-B4AF-BBB7F44C0278}" sibTransId="{228D6773-8CEB-457B-8A79-470EA1528D5F}"/>
    <dgm:cxn modelId="{AA3DD956-1C03-48D6-95EE-09EDE9C1FF9E}" type="presOf" srcId="{BCED9798-5899-4E89-B15A-36FD9478B105}" destId="{D086D99B-0F25-4A0C-A6E8-3A85212D832B}" srcOrd="0" destOrd="0" presId="urn:microsoft.com/office/officeart/2005/8/layout/hierarchy2"/>
    <dgm:cxn modelId="{999D8C57-D350-4F51-AE19-2EBC31DC8872}" srcId="{88CF8D46-92B9-42BB-B454-F442E6E5598C}" destId="{0C330876-EFDA-4318-9135-2EE1F788555F}" srcOrd="0" destOrd="0" parTransId="{BCED9798-5899-4E89-B15A-36FD9478B105}" sibTransId="{0951AB26-405A-4DB6-B2E8-BC38A1727870}"/>
    <dgm:cxn modelId="{3093ED58-D095-4C27-9A02-CCDE4338EC66}" type="presOf" srcId="{ED4C87FC-E472-4EE2-BA4D-7E12961D7A85}" destId="{0BFC482A-FE4C-4991-80D9-292B8D6120C6}" srcOrd="0" destOrd="0" presId="urn:microsoft.com/office/officeart/2005/8/layout/hierarchy2"/>
    <dgm:cxn modelId="{5747F786-0EB2-4641-9777-463C538347F7}" type="presOf" srcId="{F4E65CD9-1A3D-4EEC-906D-9C0A1B9E7818}" destId="{97D9F2D8-1C6A-48B9-9124-EF78C6B088AF}" srcOrd="0" destOrd="0" presId="urn:microsoft.com/office/officeart/2005/8/layout/hierarchy2"/>
    <dgm:cxn modelId="{354AFB95-4E77-465F-A18B-BFA449527245}" type="presOf" srcId="{E0A140CD-2905-4A63-9969-6F0B35D318E4}" destId="{77B2718D-6112-4424-BA53-945F6C9C24CF}" srcOrd="0" destOrd="0" presId="urn:microsoft.com/office/officeart/2005/8/layout/hierarchy2"/>
    <dgm:cxn modelId="{045BB5A2-6301-4FF1-81C3-9D2FE0113170}" type="presOf" srcId="{C666AD91-A87E-405C-83BC-E67E4310AC0B}" destId="{FAE924A1-8D6A-4223-AE29-45FDACA5A6BF}" srcOrd="0" destOrd="0" presId="urn:microsoft.com/office/officeart/2005/8/layout/hierarchy2"/>
    <dgm:cxn modelId="{328301AD-79AE-47E8-B9C4-C731A5A390EE}" type="presOf" srcId="{F544678C-EADA-45DF-96E4-094934FD7907}" destId="{E894BA41-1ABA-4880-8B36-03DD8DB3185A}" srcOrd="1" destOrd="0" presId="urn:microsoft.com/office/officeart/2005/8/layout/hierarchy2"/>
    <dgm:cxn modelId="{B49C82AE-DD50-4142-9A7C-0AE2C48478B3}" type="presOf" srcId="{6D343502-7262-408F-9535-6710C91A0665}" destId="{D711DF6C-D11D-4379-B25C-865FE00ABE35}" srcOrd="0" destOrd="0" presId="urn:microsoft.com/office/officeart/2005/8/layout/hierarchy2"/>
    <dgm:cxn modelId="{6205BDB3-54BA-4796-88C8-5C2481FFED01}" type="presOf" srcId="{4885D06B-6892-4E59-AF66-6B3E446CAA8D}" destId="{F37E9BBB-7B1B-4D20-951F-3EDCC7805A59}" srcOrd="1" destOrd="0" presId="urn:microsoft.com/office/officeart/2005/8/layout/hierarchy2"/>
    <dgm:cxn modelId="{03C615B5-7CF1-4363-9820-CDD6142AC429}" srcId="{0CE53497-F567-422E-92BA-3E51C9D0C145}" destId="{88CF8D46-92B9-42BB-B454-F442E6E5598C}" srcOrd="1" destOrd="0" parTransId="{F544678C-EADA-45DF-96E4-094934FD7907}" sibTransId="{FE4BECE1-9D87-4AE2-B180-4B2B255654E4}"/>
    <dgm:cxn modelId="{ED9794B7-F537-43F9-BEA5-516BDFEB2CC0}" type="presOf" srcId="{C6920E0C-B628-46A6-A7B4-EFDAADD2BDBA}" destId="{91B47879-F2BD-4BAF-9A41-A74ED2FD32BE}" srcOrd="1" destOrd="0" presId="urn:microsoft.com/office/officeart/2005/8/layout/hierarchy2"/>
    <dgm:cxn modelId="{0450A0BA-2DF8-4889-8927-52C58A4CC280}" type="presOf" srcId="{705E4421-CA86-478B-8A16-F7BEFF80CCB5}" destId="{BDDFD349-F09E-46BA-9227-03FEC3AF6990}" srcOrd="0" destOrd="0" presId="urn:microsoft.com/office/officeart/2005/8/layout/hierarchy2"/>
    <dgm:cxn modelId="{8478E0BD-3216-4180-8CC2-10269906253B}" type="presOf" srcId="{AC63477E-50C8-4127-B52E-FB8DA95477DE}" destId="{94640E9F-475E-4CBD-A815-231E8EB2EC9A}" srcOrd="0" destOrd="0" presId="urn:microsoft.com/office/officeart/2005/8/layout/hierarchy2"/>
    <dgm:cxn modelId="{A4080BBF-5BEB-4CEF-99E0-DE6227E81ED1}" type="presOf" srcId="{4885D06B-6892-4E59-AF66-6B3E446CAA8D}" destId="{E52D4ADB-2D0B-4D50-827C-F93B8C46BF5A}" srcOrd="0" destOrd="0" presId="urn:microsoft.com/office/officeart/2005/8/layout/hierarchy2"/>
    <dgm:cxn modelId="{A3448DC4-1E72-4FCB-A0E5-F94E6FC6D405}" type="presOf" srcId="{8486D146-2654-4D64-9642-4B5C5FFD3AEE}" destId="{DAAD7BB9-0917-4B24-AB4B-B37399AD3FD4}" srcOrd="0" destOrd="0" presId="urn:microsoft.com/office/officeart/2005/8/layout/hierarchy2"/>
    <dgm:cxn modelId="{8845D8D0-720B-4674-A924-B270FCF1472A}" srcId="{C666AD91-A87E-405C-83BC-E67E4310AC0B}" destId="{E0A140CD-2905-4A63-9969-6F0B35D318E4}" srcOrd="0" destOrd="0" parTransId="{6BD37C85-F842-4856-954E-6AFB10966B60}" sibTransId="{C7008FA1-2B85-49AB-9431-373573CDA770}"/>
    <dgm:cxn modelId="{1CA1D7D4-6CB0-4D18-8157-351C92CA227E}" type="presOf" srcId="{0CE53497-F567-422E-92BA-3E51C9D0C145}" destId="{B6AE4E44-225E-403E-8BCC-42C0F1E56328}" srcOrd="0" destOrd="0" presId="urn:microsoft.com/office/officeart/2005/8/layout/hierarchy2"/>
    <dgm:cxn modelId="{77E09ED5-ECE8-4586-8528-009C58AA180A}" type="presOf" srcId="{C6920E0C-B628-46A6-A7B4-EFDAADD2BDBA}" destId="{20E50EDD-3EFC-4FD2-B067-7D1EFEE10EBD}" srcOrd="0" destOrd="0" presId="urn:microsoft.com/office/officeart/2005/8/layout/hierarchy2"/>
    <dgm:cxn modelId="{67BA80DB-4CFB-4F08-8DB4-407FE4608F2C}" type="presOf" srcId="{64337E40-6B7F-4C7E-BF03-B9ADDE42C411}" destId="{ADF46F54-8C30-4193-A150-21083FAA4EF8}" srcOrd="1" destOrd="0" presId="urn:microsoft.com/office/officeart/2005/8/layout/hierarchy2"/>
    <dgm:cxn modelId="{07CA9AE3-9212-44D1-9FD7-1576C1C0347E}" srcId="{1967EBAB-44D1-439F-B3BE-4E3900BF8CD5}" destId="{792D604B-5771-4544-9CC7-BD335B93E3CF}" srcOrd="0" destOrd="0" parTransId="{64337E40-6B7F-4C7E-BF03-B9ADDE42C411}" sibTransId="{F9F98908-A787-400B-874A-E6DAC1652ACB}"/>
    <dgm:cxn modelId="{8051A0E7-1E40-428F-BC13-35FAFDF0A742}" type="presOf" srcId="{0C330876-EFDA-4318-9135-2EE1F788555F}" destId="{991F0CAA-BD8E-46F0-93D3-8EC5930E8AFF}" srcOrd="0" destOrd="0" presId="urn:microsoft.com/office/officeart/2005/8/layout/hierarchy2"/>
    <dgm:cxn modelId="{D53487E8-9674-4CE3-AD0B-AF8DA0194687}" type="presOf" srcId="{792D604B-5771-4544-9CC7-BD335B93E3CF}" destId="{5E65535B-D19E-4C24-9B85-9788CDB53105}" srcOrd="0" destOrd="0" presId="urn:microsoft.com/office/officeart/2005/8/layout/hierarchy2"/>
    <dgm:cxn modelId="{FB7DEA51-98D4-43D1-A0D9-5156E5581B48}" type="presParOf" srcId="{FAE924A1-8D6A-4223-AE29-45FDACA5A6BF}" destId="{BC0EF42B-B2EF-400B-BE61-10CDF188AD12}" srcOrd="0" destOrd="0" presId="urn:microsoft.com/office/officeart/2005/8/layout/hierarchy2"/>
    <dgm:cxn modelId="{951FFC06-671F-43B7-8C21-3D8F2965ADD2}" type="presParOf" srcId="{BC0EF42B-B2EF-400B-BE61-10CDF188AD12}" destId="{77B2718D-6112-4424-BA53-945F6C9C24CF}" srcOrd="0" destOrd="0" presId="urn:microsoft.com/office/officeart/2005/8/layout/hierarchy2"/>
    <dgm:cxn modelId="{CEEFD5B8-1C44-4AB8-A03F-D0464455B1FD}" type="presParOf" srcId="{BC0EF42B-B2EF-400B-BE61-10CDF188AD12}" destId="{FBB0964C-617D-4F4A-A3E9-46143A98DB2A}" srcOrd="1" destOrd="0" presId="urn:microsoft.com/office/officeart/2005/8/layout/hierarchy2"/>
    <dgm:cxn modelId="{7569EED3-BDE6-42DC-B9CD-E1AF481FD2B1}" type="presParOf" srcId="{FBB0964C-617D-4F4A-A3E9-46143A98DB2A}" destId="{20E50EDD-3EFC-4FD2-B067-7D1EFEE10EBD}" srcOrd="0" destOrd="0" presId="urn:microsoft.com/office/officeart/2005/8/layout/hierarchy2"/>
    <dgm:cxn modelId="{FE341B90-3626-4C33-8BD8-F4E4750163BE}" type="presParOf" srcId="{20E50EDD-3EFC-4FD2-B067-7D1EFEE10EBD}" destId="{91B47879-F2BD-4BAF-9A41-A74ED2FD32BE}" srcOrd="0" destOrd="0" presId="urn:microsoft.com/office/officeart/2005/8/layout/hierarchy2"/>
    <dgm:cxn modelId="{4B5A2BC0-F1AA-4696-80D3-315C85965DB3}" type="presParOf" srcId="{FBB0964C-617D-4F4A-A3E9-46143A98DB2A}" destId="{4CCFF6E4-A3C2-443A-99C6-C812A8F51B90}" srcOrd="1" destOrd="0" presId="urn:microsoft.com/office/officeart/2005/8/layout/hierarchy2"/>
    <dgm:cxn modelId="{BFB54CFD-03C9-44FB-962A-43691588EBB9}" type="presParOf" srcId="{4CCFF6E4-A3C2-443A-99C6-C812A8F51B90}" destId="{DDE39AE5-DFBF-41C3-86C0-7FEA6571E06F}" srcOrd="0" destOrd="0" presId="urn:microsoft.com/office/officeart/2005/8/layout/hierarchy2"/>
    <dgm:cxn modelId="{172E6423-EBBE-4765-8978-D4429BD849DB}" type="presParOf" srcId="{4CCFF6E4-A3C2-443A-99C6-C812A8F51B90}" destId="{7DDDBD17-28F1-492F-B317-5E5BB56E7B42}" srcOrd="1" destOrd="0" presId="urn:microsoft.com/office/officeart/2005/8/layout/hierarchy2"/>
    <dgm:cxn modelId="{E89408DD-4D7D-408D-9D06-F8B7FFD146CF}" type="presParOf" srcId="{7DDDBD17-28F1-492F-B317-5E5BB56E7B42}" destId="{5A0697D8-7D32-4BF0-9ADD-15031065332E}" srcOrd="0" destOrd="0" presId="urn:microsoft.com/office/officeart/2005/8/layout/hierarchy2"/>
    <dgm:cxn modelId="{C033A349-760A-4F58-B0A3-F7FC6E310D72}" type="presParOf" srcId="{5A0697D8-7D32-4BF0-9ADD-15031065332E}" destId="{ADF46F54-8C30-4193-A150-21083FAA4EF8}" srcOrd="0" destOrd="0" presId="urn:microsoft.com/office/officeart/2005/8/layout/hierarchy2"/>
    <dgm:cxn modelId="{3D5A90FF-C7E3-4415-94AF-B36F33B23F55}" type="presParOf" srcId="{7DDDBD17-28F1-492F-B317-5E5BB56E7B42}" destId="{4A6CA4AB-6875-4B5C-A534-B1809D7F13DB}" srcOrd="1" destOrd="0" presId="urn:microsoft.com/office/officeart/2005/8/layout/hierarchy2"/>
    <dgm:cxn modelId="{C0CA0192-A02E-4E33-B8C6-1C110C0746B0}" type="presParOf" srcId="{4A6CA4AB-6875-4B5C-A534-B1809D7F13DB}" destId="{5E65535B-D19E-4C24-9B85-9788CDB53105}" srcOrd="0" destOrd="0" presId="urn:microsoft.com/office/officeart/2005/8/layout/hierarchy2"/>
    <dgm:cxn modelId="{C04FC412-6E4A-45C4-927A-44FBD3316291}" type="presParOf" srcId="{4A6CA4AB-6875-4B5C-A534-B1809D7F13DB}" destId="{30716298-56EC-4258-AC5E-2EF157382B91}" srcOrd="1" destOrd="0" presId="urn:microsoft.com/office/officeart/2005/8/layout/hierarchy2"/>
    <dgm:cxn modelId="{099FF1F2-80F6-4617-81CC-ED953A13B9DB}" type="presParOf" srcId="{30716298-56EC-4258-AC5E-2EF157382B91}" destId="{BDDFD349-F09E-46BA-9227-03FEC3AF6990}" srcOrd="0" destOrd="0" presId="urn:microsoft.com/office/officeart/2005/8/layout/hierarchy2"/>
    <dgm:cxn modelId="{EF703EBD-2B77-44A0-85FE-33F249CC530D}" type="presParOf" srcId="{BDDFD349-F09E-46BA-9227-03FEC3AF6990}" destId="{199FCC90-364F-4A3C-8975-7A95A6CCBE82}" srcOrd="0" destOrd="0" presId="urn:microsoft.com/office/officeart/2005/8/layout/hierarchy2"/>
    <dgm:cxn modelId="{33DDDE17-269F-45F8-9E4F-D3B4232AC951}" type="presParOf" srcId="{30716298-56EC-4258-AC5E-2EF157382B91}" destId="{5696CA81-091C-42C9-8175-208F9452284D}" srcOrd="1" destOrd="0" presId="urn:microsoft.com/office/officeart/2005/8/layout/hierarchy2"/>
    <dgm:cxn modelId="{DAE94EDB-165F-4116-AA6B-FE4F89C8763A}" type="presParOf" srcId="{5696CA81-091C-42C9-8175-208F9452284D}" destId="{D711DF6C-D11D-4379-B25C-865FE00ABE35}" srcOrd="0" destOrd="0" presId="urn:microsoft.com/office/officeart/2005/8/layout/hierarchy2"/>
    <dgm:cxn modelId="{3C04CB05-89A2-48D8-BB09-91698F97997A}" type="presParOf" srcId="{5696CA81-091C-42C9-8175-208F9452284D}" destId="{307E12F5-52D6-4128-8E4D-737FCE231AC2}" srcOrd="1" destOrd="0" presId="urn:microsoft.com/office/officeart/2005/8/layout/hierarchy2"/>
    <dgm:cxn modelId="{9AC2F6CC-C58E-4353-9652-ECBF969D4AA3}" type="presParOf" srcId="{7DDDBD17-28F1-492F-B317-5E5BB56E7B42}" destId="{40190153-4ADE-4934-823C-F22549C27D14}" srcOrd="2" destOrd="0" presId="urn:microsoft.com/office/officeart/2005/8/layout/hierarchy2"/>
    <dgm:cxn modelId="{DCBF8A7C-4C75-454F-8216-7504C2AD13B6}" type="presParOf" srcId="{40190153-4ADE-4934-823C-F22549C27D14}" destId="{7F7B600E-705A-401D-B39D-B4DDEEF4A89E}" srcOrd="0" destOrd="0" presId="urn:microsoft.com/office/officeart/2005/8/layout/hierarchy2"/>
    <dgm:cxn modelId="{A29CC83D-76E6-47CD-B8B3-69F8F2C11B43}" type="presParOf" srcId="{7DDDBD17-28F1-492F-B317-5E5BB56E7B42}" destId="{379333A6-2740-4CDA-9A9C-EA18785B1265}" srcOrd="3" destOrd="0" presId="urn:microsoft.com/office/officeart/2005/8/layout/hierarchy2"/>
    <dgm:cxn modelId="{728AC8F3-64EE-4DB1-AE28-3ED37F28D8E3}" type="presParOf" srcId="{379333A6-2740-4CDA-9A9C-EA18785B1265}" destId="{B6AE4E44-225E-403E-8BCC-42C0F1E56328}" srcOrd="0" destOrd="0" presId="urn:microsoft.com/office/officeart/2005/8/layout/hierarchy2"/>
    <dgm:cxn modelId="{4A0E6BC3-EB24-43FA-BFD3-8945C8E0F907}" type="presParOf" srcId="{379333A6-2740-4CDA-9A9C-EA18785B1265}" destId="{F4C68C26-1F67-4C04-998B-BE969538DF50}" srcOrd="1" destOrd="0" presId="urn:microsoft.com/office/officeart/2005/8/layout/hierarchy2"/>
    <dgm:cxn modelId="{97DCFCDE-844A-47AE-B88C-23ED45D3BFC6}" type="presParOf" srcId="{F4C68C26-1F67-4C04-998B-BE969538DF50}" destId="{E52D4ADB-2D0B-4D50-827C-F93B8C46BF5A}" srcOrd="0" destOrd="0" presId="urn:microsoft.com/office/officeart/2005/8/layout/hierarchy2"/>
    <dgm:cxn modelId="{58C1929E-E3DB-48FB-A3C2-1E096847FFF0}" type="presParOf" srcId="{E52D4ADB-2D0B-4D50-827C-F93B8C46BF5A}" destId="{F37E9BBB-7B1B-4D20-951F-3EDCC7805A59}" srcOrd="0" destOrd="0" presId="urn:microsoft.com/office/officeart/2005/8/layout/hierarchy2"/>
    <dgm:cxn modelId="{74D971DD-B79F-4E8A-8426-64EC9C34262A}" type="presParOf" srcId="{F4C68C26-1F67-4C04-998B-BE969538DF50}" destId="{13881870-FAD5-47DB-AB37-DA39DD6DE4E7}" srcOrd="1" destOrd="0" presId="urn:microsoft.com/office/officeart/2005/8/layout/hierarchy2"/>
    <dgm:cxn modelId="{1E4F3A8D-56F8-46CD-BFA0-C09ED21F3930}" type="presParOf" srcId="{13881870-FAD5-47DB-AB37-DA39DD6DE4E7}" destId="{DAAD7BB9-0917-4B24-AB4B-B37399AD3FD4}" srcOrd="0" destOrd="0" presId="urn:microsoft.com/office/officeart/2005/8/layout/hierarchy2"/>
    <dgm:cxn modelId="{87CCEAAF-4D20-42E9-80C9-6845125FE4C6}" type="presParOf" srcId="{13881870-FAD5-47DB-AB37-DA39DD6DE4E7}" destId="{0877BCB9-2FDC-4569-B40E-8F9A829D825C}" srcOrd="1" destOrd="0" presId="urn:microsoft.com/office/officeart/2005/8/layout/hierarchy2"/>
    <dgm:cxn modelId="{9097681E-92FF-46B4-8F2C-866CC773D53B}" type="presParOf" srcId="{0877BCB9-2FDC-4569-B40E-8F9A829D825C}" destId="{97D9F2D8-1C6A-48B9-9124-EF78C6B088AF}" srcOrd="0" destOrd="0" presId="urn:microsoft.com/office/officeart/2005/8/layout/hierarchy2"/>
    <dgm:cxn modelId="{7148475B-AA03-447C-A833-F806032DF00F}" type="presParOf" srcId="{97D9F2D8-1C6A-48B9-9124-EF78C6B088AF}" destId="{7F7356FD-511B-4A4C-9F0D-E2DB9AB9419E}" srcOrd="0" destOrd="0" presId="urn:microsoft.com/office/officeart/2005/8/layout/hierarchy2"/>
    <dgm:cxn modelId="{7D123FA6-1183-471D-A129-C2EC66B91B21}" type="presParOf" srcId="{0877BCB9-2FDC-4569-B40E-8F9A829D825C}" destId="{BF97491F-3A2F-4234-BC04-4E3B407A560A}" srcOrd="1" destOrd="0" presId="urn:microsoft.com/office/officeart/2005/8/layout/hierarchy2"/>
    <dgm:cxn modelId="{0C81FF4C-4FAD-443A-A590-4AE53D46C189}" type="presParOf" srcId="{BF97491F-3A2F-4234-BC04-4E3B407A560A}" destId="{0BFC482A-FE4C-4991-80D9-292B8D6120C6}" srcOrd="0" destOrd="0" presId="urn:microsoft.com/office/officeart/2005/8/layout/hierarchy2"/>
    <dgm:cxn modelId="{528F4B85-3E1D-4DE7-95B0-FCA634996909}" type="presParOf" srcId="{BF97491F-3A2F-4234-BC04-4E3B407A560A}" destId="{2ECDAA7D-480A-4EAA-8C41-90C03A6F59D1}" srcOrd="1" destOrd="0" presId="urn:microsoft.com/office/officeart/2005/8/layout/hierarchy2"/>
    <dgm:cxn modelId="{D78F2147-7D2B-449E-8710-A70A8F20E9D5}" type="presParOf" srcId="{F4C68C26-1F67-4C04-998B-BE969538DF50}" destId="{091E9764-2953-4010-B003-CC6BA4E96BBC}" srcOrd="2" destOrd="0" presId="urn:microsoft.com/office/officeart/2005/8/layout/hierarchy2"/>
    <dgm:cxn modelId="{FB84E85A-3BED-4942-8ED8-C2A7F07728BE}" type="presParOf" srcId="{091E9764-2953-4010-B003-CC6BA4E96BBC}" destId="{E894BA41-1ABA-4880-8B36-03DD8DB3185A}" srcOrd="0" destOrd="0" presId="urn:microsoft.com/office/officeart/2005/8/layout/hierarchy2"/>
    <dgm:cxn modelId="{8CF5065F-1926-4EB0-9E65-C9F7A63E21DC}" type="presParOf" srcId="{F4C68C26-1F67-4C04-998B-BE969538DF50}" destId="{85225BDA-D0C7-4473-98A2-51E756E52AD1}" srcOrd="3" destOrd="0" presId="urn:microsoft.com/office/officeart/2005/8/layout/hierarchy2"/>
    <dgm:cxn modelId="{1EAFF413-A77A-4DDB-B062-C57178F1E060}" type="presParOf" srcId="{85225BDA-D0C7-4473-98A2-51E756E52AD1}" destId="{40765302-8003-4B9C-A563-17FDCA4D2FF9}" srcOrd="0" destOrd="0" presId="urn:microsoft.com/office/officeart/2005/8/layout/hierarchy2"/>
    <dgm:cxn modelId="{81844AD2-0D94-45B4-974F-8DFF61BF2D63}" type="presParOf" srcId="{85225BDA-D0C7-4473-98A2-51E756E52AD1}" destId="{34F0A4FE-78F4-4212-BCA9-8DC2DA07BF09}" srcOrd="1" destOrd="0" presId="urn:microsoft.com/office/officeart/2005/8/layout/hierarchy2"/>
    <dgm:cxn modelId="{C629D165-C45F-431C-9E42-EB56971821CF}" type="presParOf" srcId="{34F0A4FE-78F4-4212-BCA9-8DC2DA07BF09}" destId="{D086D99B-0F25-4A0C-A6E8-3A85212D832B}" srcOrd="0" destOrd="0" presId="urn:microsoft.com/office/officeart/2005/8/layout/hierarchy2"/>
    <dgm:cxn modelId="{6D24B922-A63B-4CD9-B7C2-303C5E92A0DF}" type="presParOf" srcId="{D086D99B-0F25-4A0C-A6E8-3A85212D832B}" destId="{C97554CE-5AA6-4D34-A3DB-A829029429E4}" srcOrd="0" destOrd="0" presId="urn:microsoft.com/office/officeart/2005/8/layout/hierarchy2"/>
    <dgm:cxn modelId="{FD805684-F5D4-45AE-B703-4155B13A7C29}" type="presParOf" srcId="{34F0A4FE-78F4-4212-BCA9-8DC2DA07BF09}" destId="{25F77C8C-46EA-4053-93AE-40F463154442}" srcOrd="1" destOrd="0" presId="urn:microsoft.com/office/officeart/2005/8/layout/hierarchy2"/>
    <dgm:cxn modelId="{4E55E319-9CD2-4573-A31E-79F00FA5B5C3}" type="presParOf" srcId="{25F77C8C-46EA-4053-93AE-40F463154442}" destId="{991F0CAA-BD8E-46F0-93D3-8EC5930E8AFF}" srcOrd="0" destOrd="0" presId="urn:microsoft.com/office/officeart/2005/8/layout/hierarchy2"/>
    <dgm:cxn modelId="{318E4EE3-E723-4E93-B58D-DE6E81F1247D}" type="presParOf" srcId="{25F77C8C-46EA-4053-93AE-40F463154442}" destId="{31BFB9A7-46D0-40E4-8842-FA334F97F319}" srcOrd="1" destOrd="0" presId="urn:microsoft.com/office/officeart/2005/8/layout/hierarchy2"/>
    <dgm:cxn modelId="{1086AD4F-85B1-4D4E-9F40-F8C21C31DEF8}" type="presParOf" srcId="{FBB0964C-617D-4F4A-A3E9-46143A98DB2A}" destId="{7D222044-C335-444B-91C6-E1FAA1731A20}" srcOrd="2" destOrd="0" presId="urn:microsoft.com/office/officeart/2005/8/layout/hierarchy2"/>
    <dgm:cxn modelId="{D2A25CB6-863D-4F4F-B29E-5269F31FAC22}" type="presParOf" srcId="{7D222044-C335-444B-91C6-E1FAA1731A20}" destId="{8EF19A99-928D-47B7-B837-47A9199A89DF}" srcOrd="0" destOrd="0" presId="urn:microsoft.com/office/officeart/2005/8/layout/hierarchy2"/>
    <dgm:cxn modelId="{E38BA44C-9E18-406C-B2C2-D313C882A970}" type="presParOf" srcId="{FBB0964C-617D-4F4A-A3E9-46143A98DB2A}" destId="{F2BA343D-C856-45C0-AF8F-55B25FFCD648}" srcOrd="3" destOrd="0" presId="urn:microsoft.com/office/officeart/2005/8/layout/hierarchy2"/>
    <dgm:cxn modelId="{14F23D55-252C-48D5-B7EE-38D14E9801B1}" type="presParOf" srcId="{F2BA343D-C856-45C0-AF8F-55B25FFCD648}" destId="{1B6BD9B2-4990-4328-A970-2A8FBFF3B2E6}" srcOrd="0" destOrd="0" presId="urn:microsoft.com/office/officeart/2005/8/layout/hierarchy2"/>
    <dgm:cxn modelId="{57AB0862-FC6A-42FC-8F12-D07A0E100030}" type="presParOf" srcId="{F2BA343D-C856-45C0-AF8F-55B25FFCD648}" destId="{D546A61D-7CCD-4F23-9DAD-5879BD68816F}" srcOrd="1" destOrd="0" presId="urn:microsoft.com/office/officeart/2005/8/layout/hierarchy2"/>
    <dgm:cxn modelId="{43E47D5E-EEBA-41E8-B845-51C344709DB3}" type="presParOf" srcId="{D546A61D-7CCD-4F23-9DAD-5879BD68816F}" destId="{94640E9F-475E-4CBD-A815-231E8EB2EC9A}" srcOrd="0" destOrd="0" presId="urn:microsoft.com/office/officeart/2005/8/layout/hierarchy2"/>
    <dgm:cxn modelId="{02F7B988-9A93-4790-B62B-4AC58393C2EE}" type="presParOf" srcId="{94640E9F-475E-4CBD-A815-231E8EB2EC9A}" destId="{3F469B60-168F-4EB4-8F70-DD5DF0A1B7B8}" srcOrd="0" destOrd="0" presId="urn:microsoft.com/office/officeart/2005/8/layout/hierarchy2"/>
    <dgm:cxn modelId="{74F68718-7016-42CA-B70B-3FB6D8FC4A4E}" type="presParOf" srcId="{D546A61D-7CCD-4F23-9DAD-5879BD68816F}" destId="{E3189C08-F2B3-45C7-B830-734B02F8C59A}" srcOrd="1" destOrd="0" presId="urn:microsoft.com/office/officeart/2005/8/layout/hierarchy2"/>
    <dgm:cxn modelId="{4347FC6D-B8D9-49C5-A68B-4B1F1EC9BFCF}" type="presParOf" srcId="{E3189C08-F2B3-45C7-B830-734B02F8C59A}" destId="{0EC59648-AE90-4F03-B65C-9167375684C0}" srcOrd="0" destOrd="0" presId="urn:microsoft.com/office/officeart/2005/8/layout/hierarchy2"/>
    <dgm:cxn modelId="{0C3353B0-148A-424E-9CF7-957F14E0337D}" type="presParOf" srcId="{E3189C08-F2B3-45C7-B830-734B02F8C59A}" destId="{17EA58B5-FD6D-458E-9F80-2E860F7BAF8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FF3000-B9EE-497F-9EB1-98B7EA79242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0A43F80-7B32-4553-B9B0-8499D637E703}">
      <dgm:prSet phldrT="[文本]"/>
      <dgm:spPr/>
      <dgm:t>
        <a:bodyPr/>
        <a:lstStyle/>
        <a:p>
          <a:r>
            <a:rPr lang="en-US" altLang="zh-CN"/>
            <a:t>Set</a:t>
          </a:r>
        </a:p>
        <a:p>
          <a:r>
            <a:rPr lang="zh-CN" altLang="en-US"/>
            <a:t>无序无索引</a:t>
          </a:r>
          <a:endParaRPr lang="en-US" altLang="zh-CN"/>
        </a:p>
        <a:p>
          <a:r>
            <a:rPr lang="zh-CN" altLang="en-US"/>
            <a:t>不可重复</a:t>
          </a:r>
        </a:p>
      </dgm:t>
    </dgm:pt>
    <dgm:pt modelId="{9F36D0FD-671F-436B-9DF0-3FF3B4EC1FEF}" type="parTrans" cxnId="{9E35EED6-F7A6-4068-A1AE-2D309D37EAEA}">
      <dgm:prSet/>
      <dgm:spPr/>
      <dgm:t>
        <a:bodyPr/>
        <a:lstStyle/>
        <a:p>
          <a:endParaRPr lang="zh-CN" altLang="en-US"/>
        </a:p>
      </dgm:t>
    </dgm:pt>
    <dgm:pt modelId="{7DAEB01B-4B87-4B6D-A12E-6059AE9C73E6}" type="sibTrans" cxnId="{9E35EED6-F7A6-4068-A1AE-2D309D37EAEA}">
      <dgm:prSet/>
      <dgm:spPr/>
      <dgm:t>
        <a:bodyPr/>
        <a:lstStyle/>
        <a:p>
          <a:endParaRPr lang="zh-CN" altLang="en-US"/>
        </a:p>
      </dgm:t>
    </dgm:pt>
    <dgm:pt modelId="{DC693A4B-5135-4353-A598-2A6E295A79C5}" type="asst">
      <dgm:prSet phldrT="[文本]" phldr="1"/>
      <dgm:spPr/>
      <dgm:t>
        <a:bodyPr/>
        <a:lstStyle/>
        <a:p>
          <a:endParaRPr lang="zh-CN" altLang="en-US"/>
        </a:p>
      </dgm:t>
    </dgm:pt>
    <dgm:pt modelId="{B8C2417F-BDCF-454C-B310-368860F1190B}" type="parTrans" cxnId="{2247D909-99DE-434A-9BFF-47A9C052D9F4}">
      <dgm:prSet/>
      <dgm:spPr/>
      <dgm:t>
        <a:bodyPr/>
        <a:lstStyle/>
        <a:p>
          <a:endParaRPr lang="zh-CN" altLang="en-US"/>
        </a:p>
      </dgm:t>
    </dgm:pt>
    <dgm:pt modelId="{259367B6-8020-43D3-B569-DF0CBBC06039}" type="sibTrans" cxnId="{2247D909-99DE-434A-9BFF-47A9C052D9F4}">
      <dgm:prSet/>
      <dgm:spPr/>
      <dgm:t>
        <a:bodyPr/>
        <a:lstStyle/>
        <a:p>
          <a:endParaRPr lang="zh-CN" altLang="en-US"/>
        </a:p>
      </dgm:t>
    </dgm:pt>
    <dgm:pt modelId="{77DEE918-DC96-4157-A060-95953D7BE359}">
      <dgm:prSet phldrT="[文本]"/>
      <dgm:spPr/>
      <dgm:t>
        <a:bodyPr/>
        <a:lstStyle/>
        <a:p>
          <a:r>
            <a:rPr lang="en-US" altLang="zh-CN"/>
            <a:t>HashSet</a:t>
          </a:r>
        </a:p>
        <a:p>
          <a:r>
            <a:rPr lang="zh-CN" altLang="en-US"/>
            <a:t>底层</a:t>
          </a:r>
          <a:r>
            <a:rPr lang="en-US" altLang="zh-CN"/>
            <a:t>:</a:t>
          </a:r>
          <a:r>
            <a:rPr lang="zh-CN" altLang="en-US"/>
            <a:t>哈希表</a:t>
          </a:r>
          <a:endParaRPr lang="en-US" altLang="zh-CN"/>
        </a:p>
        <a:p>
          <a:r>
            <a:rPr lang="zh-CN" altLang="en-US"/>
            <a:t>重写</a:t>
          </a:r>
          <a:r>
            <a:rPr lang="en-US" altLang="zh-CN"/>
            <a:t>hashCode</a:t>
          </a:r>
          <a:r>
            <a:rPr lang="zh-CN" altLang="en-US"/>
            <a:t>和</a:t>
          </a:r>
          <a:r>
            <a:rPr lang="en-US" altLang="zh-CN"/>
            <a:t>equals</a:t>
          </a:r>
          <a:r>
            <a:rPr lang="zh-CN" altLang="en-US"/>
            <a:t>方法</a:t>
          </a:r>
        </a:p>
      </dgm:t>
    </dgm:pt>
    <dgm:pt modelId="{2991CF70-31C6-48F6-804F-3C8D437E789A}" type="parTrans" cxnId="{5FC48D31-232C-49C2-A413-8B32B4D169C5}">
      <dgm:prSet/>
      <dgm:spPr/>
      <dgm:t>
        <a:bodyPr/>
        <a:lstStyle/>
        <a:p>
          <a:endParaRPr lang="zh-CN" altLang="en-US"/>
        </a:p>
      </dgm:t>
    </dgm:pt>
    <dgm:pt modelId="{43AD7163-131E-426B-B361-86E0ED250E57}" type="sibTrans" cxnId="{5FC48D31-232C-49C2-A413-8B32B4D169C5}">
      <dgm:prSet/>
      <dgm:spPr/>
      <dgm:t>
        <a:bodyPr/>
        <a:lstStyle/>
        <a:p>
          <a:endParaRPr lang="zh-CN" altLang="en-US"/>
        </a:p>
      </dgm:t>
    </dgm:pt>
    <dgm:pt modelId="{BB3D5377-6D0D-40CB-8B05-A54EDA525E92}">
      <dgm:prSet phldrT="[文本]" phldr="1"/>
      <dgm:spPr/>
      <dgm:t>
        <a:bodyPr/>
        <a:lstStyle/>
        <a:p>
          <a:endParaRPr lang="zh-CN" altLang="en-US"/>
        </a:p>
      </dgm:t>
    </dgm:pt>
    <dgm:pt modelId="{6258D771-AB8C-49DA-B58F-FC5EFA287880}" type="parTrans" cxnId="{9D089E38-8E07-4C1D-A30E-2AF70919D33B}">
      <dgm:prSet/>
      <dgm:spPr/>
      <dgm:t>
        <a:bodyPr/>
        <a:lstStyle/>
        <a:p>
          <a:endParaRPr lang="zh-CN" altLang="en-US"/>
        </a:p>
      </dgm:t>
    </dgm:pt>
    <dgm:pt modelId="{6D73DE38-7290-4E6D-8E83-0E91C7F9318D}" type="sibTrans" cxnId="{9D089E38-8E07-4C1D-A30E-2AF70919D33B}">
      <dgm:prSet/>
      <dgm:spPr/>
      <dgm:t>
        <a:bodyPr/>
        <a:lstStyle/>
        <a:p>
          <a:endParaRPr lang="zh-CN" altLang="en-US"/>
        </a:p>
      </dgm:t>
    </dgm:pt>
    <dgm:pt modelId="{F28BF706-4435-49E2-A1E0-B0658266A1DE}">
      <dgm:prSet phldrT="[文本]"/>
      <dgm:spPr/>
      <dgm:t>
        <a:bodyPr/>
        <a:lstStyle/>
        <a:p>
          <a:r>
            <a:rPr lang="en-US" altLang="zh-CN"/>
            <a:t>TreeSet</a:t>
          </a:r>
        </a:p>
        <a:p>
          <a:r>
            <a:rPr lang="zh-CN" altLang="en-US"/>
            <a:t>底层</a:t>
          </a:r>
          <a:r>
            <a:rPr lang="en-US" altLang="zh-CN"/>
            <a:t>:</a:t>
          </a:r>
          <a:r>
            <a:rPr lang="zh-CN" altLang="en-US"/>
            <a:t>红黑树</a:t>
          </a:r>
          <a:endParaRPr lang="en-US" altLang="zh-CN"/>
        </a:p>
        <a:p>
          <a:r>
            <a:rPr lang="zh-CN" altLang="en-US"/>
            <a:t>必须给定排序规则</a:t>
          </a:r>
        </a:p>
      </dgm:t>
    </dgm:pt>
    <dgm:pt modelId="{DD61B11C-BE4E-4873-A9BE-F4A47BE8E7B0}" type="parTrans" cxnId="{40C64F0C-2E47-4847-86E0-E42CAD218C77}">
      <dgm:prSet/>
      <dgm:spPr/>
      <dgm:t>
        <a:bodyPr/>
        <a:lstStyle/>
        <a:p>
          <a:endParaRPr lang="zh-CN" altLang="en-US"/>
        </a:p>
      </dgm:t>
    </dgm:pt>
    <dgm:pt modelId="{1C6FA03E-F4BA-495B-9330-EF523F443766}" type="sibTrans" cxnId="{40C64F0C-2E47-4847-86E0-E42CAD218C77}">
      <dgm:prSet/>
      <dgm:spPr/>
      <dgm:t>
        <a:bodyPr/>
        <a:lstStyle/>
        <a:p>
          <a:endParaRPr lang="zh-CN" altLang="en-US"/>
        </a:p>
      </dgm:t>
    </dgm:pt>
    <dgm:pt modelId="{C34CD8EC-FC2C-48CA-8DA4-F8537C4B322B}" type="pres">
      <dgm:prSet presAssocID="{A8FF3000-B9EE-497F-9EB1-98B7EA79242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E6492AB-5074-40FD-983C-CECDA650F2B4}" type="pres">
      <dgm:prSet presAssocID="{70A43F80-7B32-4553-B9B0-8499D637E703}" presName="hierRoot1" presStyleCnt="0">
        <dgm:presLayoutVars>
          <dgm:hierBranch val="init"/>
        </dgm:presLayoutVars>
      </dgm:prSet>
      <dgm:spPr/>
    </dgm:pt>
    <dgm:pt modelId="{1B0F16B2-E6E0-4B8A-8128-EA5A2D22A495}" type="pres">
      <dgm:prSet presAssocID="{70A43F80-7B32-4553-B9B0-8499D637E703}" presName="rootComposite1" presStyleCnt="0"/>
      <dgm:spPr/>
    </dgm:pt>
    <dgm:pt modelId="{065FD67B-C02E-46A1-A1F1-993D90A1044B}" type="pres">
      <dgm:prSet presAssocID="{70A43F80-7B32-4553-B9B0-8499D637E703}" presName="rootText1" presStyleLbl="node0" presStyleIdx="0" presStyleCnt="1" custScaleX="125495">
        <dgm:presLayoutVars>
          <dgm:chPref val="3"/>
        </dgm:presLayoutVars>
      </dgm:prSet>
      <dgm:spPr/>
    </dgm:pt>
    <dgm:pt modelId="{2603120A-DF51-46C3-9911-2901812690D2}" type="pres">
      <dgm:prSet presAssocID="{70A43F80-7B32-4553-B9B0-8499D637E703}" presName="rootConnector1" presStyleLbl="node1" presStyleIdx="0" presStyleCnt="0"/>
      <dgm:spPr/>
    </dgm:pt>
    <dgm:pt modelId="{7CEB01E3-25C1-4F12-BF1A-AA2FE744A89D}" type="pres">
      <dgm:prSet presAssocID="{70A43F80-7B32-4553-B9B0-8499D637E703}" presName="hierChild2" presStyleCnt="0"/>
      <dgm:spPr/>
    </dgm:pt>
    <dgm:pt modelId="{438EAE6B-5C39-4678-8514-A22E8D42E1E9}" type="pres">
      <dgm:prSet presAssocID="{2991CF70-31C6-48F6-804F-3C8D437E789A}" presName="Name37" presStyleLbl="parChTrans1D2" presStyleIdx="0" presStyleCnt="4"/>
      <dgm:spPr/>
    </dgm:pt>
    <dgm:pt modelId="{CFC030FC-7D35-4050-B519-5AFD53CE392B}" type="pres">
      <dgm:prSet presAssocID="{77DEE918-DC96-4157-A060-95953D7BE359}" presName="hierRoot2" presStyleCnt="0">
        <dgm:presLayoutVars>
          <dgm:hierBranch val="init"/>
        </dgm:presLayoutVars>
      </dgm:prSet>
      <dgm:spPr/>
    </dgm:pt>
    <dgm:pt modelId="{B263591D-C294-4BC0-92E5-FEB81FB7786A}" type="pres">
      <dgm:prSet presAssocID="{77DEE918-DC96-4157-A060-95953D7BE359}" presName="rootComposite" presStyleCnt="0"/>
      <dgm:spPr/>
    </dgm:pt>
    <dgm:pt modelId="{624AC1D1-A241-494D-AF3D-A4E4E04CDF88}" type="pres">
      <dgm:prSet presAssocID="{77DEE918-DC96-4157-A060-95953D7BE359}" presName="rootText" presStyleLbl="node2" presStyleIdx="0" presStyleCnt="3" custScaleX="171081" custLinFactY="-21327" custLinFactNeighborX="9912" custLinFactNeighborY="-100000">
        <dgm:presLayoutVars>
          <dgm:chPref val="3"/>
        </dgm:presLayoutVars>
      </dgm:prSet>
      <dgm:spPr/>
    </dgm:pt>
    <dgm:pt modelId="{768622A0-79AF-451B-B319-4F4897AFF12A}" type="pres">
      <dgm:prSet presAssocID="{77DEE918-DC96-4157-A060-95953D7BE359}" presName="rootConnector" presStyleLbl="node2" presStyleIdx="0" presStyleCnt="3"/>
      <dgm:spPr/>
    </dgm:pt>
    <dgm:pt modelId="{03E87192-295F-4B94-9C33-0825A648DC2F}" type="pres">
      <dgm:prSet presAssocID="{77DEE918-DC96-4157-A060-95953D7BE359}" presName="hierChild4" presStyleCnt="0"/>
      <dgm:spPr/>
    </dgm:pt>
    <dgm:pt modelId="{53998816-65E6-421E-B428-911E11142497}" type="pres">
      <dgm:prSet presAssocID="{77DEE918-DC96-4157-A060-95953D7BE359}" presName="hierChild5" presStyleCnt="0"/>
      <dgm:spPr/>
    </dgm:pt>
    <dgm:pt modelId="{48D0D2B7-3001-4834-8A72-DF10C38D2AE1}" type="pres">
      <dgm:prSet presAssocID="{6258D771-AB8C-49DA-B58F-FC5EFA287880}" presName="Name37" presStyleLbl="parChTrans1D2" presStyleIdx="1" presStyleCnt="4"/>
      <dgm:spPr/>
    </dgm:pt>
    <dgm:pt modelId="{8211BC99-E804-422D-A43B-AB95D8D427BA}" type="pres">
      <dgm:prSet presAssocID="{BB3D5377-6D0D-40CB-8B05-A54EDA525E92}" presName="hierRoot2" presStyleCnt="0">
        <dgm:presLayoutVars>
          <dgm:hierBranch val="init"/>
        </dgm:presLayoutVars>
      </dgm:prSet>
      <dgm:spPr/>
    </dgm:pt>
    <dgm:pt modelId="{281CA8E2-31B4-4715-8F09-DE01DE597080}" type="pres">
      <dgm:prSet presAssocID="{BB3D5377-6D0D-40CB-8B05-A54EDA525E92}" presName="rootComposite" presStyleCnt="0"/>
      <dgm:spPr/>
    </dgm:pt>
    <dgm:pt modelId="{7708E0A1-51C5-4F2F-A7E6-0770A0092719}" type="pres">
      <dgm:prSet presAssocID="{BB3D5377-6D0D-40CB-8B05-A54EDA525E92}" presName="rootText" presStyleLbl="node2" presStyleIdx="1" presStyleCnt="3" custFlipVert="1" custScaleX="2965" custScaleY="5930">
        <dgm:presLayoutVars>
          <dgm:chPref val="3"/>
        </dgm:presLayoutVars>
      </dgm:prSet>
      <dgm:spPr/>
    </dgm:pt>
    <dgm:pt modelId="{E7C391C3-D6BB-4447-9A27-ECC5207E851D}" type="pres">
      <dgm:prSet presAssocID="{BB3D5377-6D0D-40CB-8B05-A54EDA525E92}" presName="rootConnector" presStyleLbl="node2" presStyleIdx="1" presStyleCnt="3"/>
      <dgm:spPr/>
    </dgm:pt>
    <dgm:pt modelId="{F97AFA25-3585-47CA-AC94-694F34B4D94E}" type="pres">
      <dgm:prSet presAssocID="{BB3D5377-6D0D-40CB-8B05-A54EDA525E92}" presName="hierChild4" presStyleCnt="0"/>
      <dgm:spPr/>
    </dgm:pt>
    <dgm:pt modelId="{5CF908CF-7BE2-4313-874A-D041D632631C}" type="pres">
      <dgm:prSet presAssocID="{BB3D5377-6D0D-40CB-8B05-A54EDA525E92}" presName="hierChild5" presStyleCnt="0"/>
      <dgm:spPr/>
    </dgm:pt>
    <dgm:pt modelId="{D96D92E2-E478-43EA-A3B5-1D23F85F8305}" type="pres">
      <dgm:prSet presAssocID="{DD61B11C-BE4E-4873-A9BE-F4A47BE8E7B0}" presName="Name37" presStyleLbl="parChTrans1D2" presStyleIdx="2" presStyleCnt="4"/>
      <dgm:spPr/>
    </dgm:pt>
    <dgm:pt modelId="{4D29F378-70CD-421D-BEE2-ADBBAD959580}" type="pres">
      <dgm:prSet presAssocID="{F28BF706-4435-49E2-A1E0-B0658266A1DE}" presName="hierRoot2" presStyleCnt="0">
        <dgm:presLayoutVars>
          <dgm:hierBranch val="init"/>
        </dgm:presLayoutVars>
      </dgm:prSet>
      <dgm:spPr/>
    </dgm:pt>
    <dgm:pt modelId="{7580E29E-1A4B-4C17-90AE-E88445F40F87}" type="pres">
      <dgm:prSet presAssocID="{F28BF706-4435-49E2-A1E0-B0658266A1DE}" presName="rootComposite" presStyleCnt="0"/>
      <dgm:spPr/>
    </dgm:pt>
    <dgm:pt modelId="{7DCC6E8C-3AA0-4523-AFB9-649A70D0BB9F}" type="pres">
      <dgm:prSet presAssocID="{F28BF706-4435-49E2-A1E0-B0658266A1DE}" presName="rootText" presStyleLbl="node2" presStyleIdx="2" presStyleCnt="3" custScaleX="160309" custLinFactY="-22120" custLinFactNeighborX="-11498" custLinFactNeighborY="-100000">
        <dgm:presLayoutVars>
          <dgm:chPref val="3"/>
        </dgm:presLayoutVars>
      </dgm:prSet>
      <dgm:spPr/>
    </dgm:pt>
    <dgm:pt modelId="{E756DCB4-F6C5-4B70-AED4-2F7CF8265FFE}" type="pres">
      <dgm:prSet presAssocID="{F28BF706-4435-49E2-A1E0-B0658266A1DE}" presName="rootConnector" presStyleLbl="node2" presStyleIdx="2" presStyleCnt="3"/>
      <dgm:spPr/>
    </dgm:pt>
    <dgm:pt modelId="{68DC9E7D-F463-47DE-9D31-A66D13222B26}" type="pres">
      <dgm:prSet presAssocID="{F28BF706-4435-49E2-A1E0-B0658266A1DE}" presName="hierChild4" presStyleCnt="0"/>
      <dgm:spPr/>
    </dgm:pt>
    <dgm:pt modelId="{7E6078DA-EA45-4C41-B2CE-3FECA73FDFCC}" type="pres">
      <dgm:prSet presAssocID="{F28BF706-4435-49E2-A1E0-B0658266A1DE}" presName="hierChild5" presStyleCnt="0"/>
      <dgm:spPr/>
    </dgm:pt>
    <dgm:pt modelId="{47B57B3F-E4FE-4CCA-A78D-611715204744}" type="pres">
      <dgm:prSet presAssocID="{70A43F80-7B32-4553-B9B0-8499D637E703}" presName="hierChild3" presStyleCnt="0"/>
      <dgm:spPr/>
    </dgm:pt>
    <dgm:pt modelId="{E68B7846-9E2D-486E-B5F3-45A005BB5119}" type="pres">
      <dgm:prSet presAssocID="{B8C2417F-BDCF-454C-B310-368860F1190B}" presName="Name111" presStyleLbl="parChTrans1D2" presStyleIdx="3" presStyleCnt="4"/>
      <dgm:spPr/>
    </dgm:pt>
    <dgm:pt modelId="{CC38DC56-AEDF-4061-9568-EB7F16C74830}" type="pres">
      <dgm:prSet presAssocID="{DC693A4B-5135-4353-A598-2A6E295A79C5}" presName="hierRoot3" presStyleCnt="0">
        <dgm:presLayoutVars>
          <dgm:hierBranch val="init"/>
        </dgm:presLayoutVars>
      </dgm:prSet>
      <dgm:spPr/>
    </dgm:pt>
    <dgm:pt modelId="{83331D73-AE7A-47B7-B33A-9F7B46444832}" type="pres">
      <dgm:prSet presAssocID="{DC693A4B-5135-4353-A598-2A6E295A79C5}" presName="rootComposite3" presStyleCnt="0"/>
      <dgm:spPr/>
    </dgm:pt>
    <dgm:pt modelId="{80846073-89CC-4A97-9FDC-71C58B00957A}" type="pres">
      <dgm:prSet presAssocID="{DC693A4B-5135-4353-A598-2A6E295A79C5}" presName="rootText3" presStyleLbl="asst1" presStyleIdx="0" presStyleCnt="1" custScaleX="2965" custScaleY="5930">
        <dgm:presLayoutVars>
          <dgm:chPref val="3"/>
        </dgm:presLayoutVars>
      </dgm:prSet>
      <dgm:spPr/>
    </dgm:pt>
    <dgm:pt modelId="{515C8B94-3B12-477F-8A5A-2BB57993EE2E}" type="pres">
      <dgm:prSet presAssocID="{DC693A4B-5135-4353-A598-2A6E295A79C5}" presName="rootConnector3" presStyleLbl="asst1" presStyleIdx="0" presStyleCnt="1"/>
      <dgm:spPr/>
    </dgm:pt>
    <dgm:pt modelId="{EB3CD724-09E6-404B-B2E1-7D348B17CCA6}" type="pres">
      <dgm:prSet presAssocID="{DC693A4B-5135-4353-A598-2A6E295A79C5}" presName="hierChild6" presStyleCnt="0"/>
      <dgm:spPr/>
    </dgm:pt>
    <dgm:pt modelId="{E77BB4F0-C9CC-40E4-9EA8-EB11577F7A9B}" type="pres">
      <dgm:prSet presAssocID="{DC693A4B-5135-4353-A598-2A6E295A79C5}" presName="hierChild7" presStyleCnt="0"/>
      <dgm:spPr/>
    </dgm:pt>
  </dgm:ptLst>
  <dgm:cxnLst>
    <dgm:cxn modelId="{2247D909-99DE-434A-9BFF-47A9C052D9F4}" srcId="{70A43F80-7B32-4553-B9B0-8499D637E703}" destId="{DC693A4B-5135-4353-A598-2A6E295A79C5}" srcOrd="0" destOrd="0" parTransId="{B8C2417F-BDCF-454C-B310-368860F1190B}" sibTransId="{259367B6-8020-43D3-B569-DF0CBBC06039}"/>
    <dgm:cxn modelId="{40C64F0C-2E47-4847-86E0-E42CAD218C77}" srcId="{70A43F80-7B32-4553-B9B0-8499D637E703}" destId="{F28BF706-4435-49E2-A1E0-B0658266A1DE}" srcOrd="3" destOrd="0" parTransId="{DD61B11C-BE4E-4873-A9BE-F4A47BE8E7B0}" sibTransId="{1C6FA03E-F4BA-495B-9330-EF523F443766}"/>
    <dgm:cxn modelId="{5FC48D31-232C-49C2-A413-8B32B4D169C5}" srcId="{70A43F80-7B32-4553-B9B0-8499D637E703}" destId="{77DEE918-DC96-4157-A060-95953D7BE359}" srcOrd="1" destOrd="0" parTransId="{2991CF70-31C6-48F6-804F-3C8D437E789A}" sibTransId="{43AD7163-131E-426B-B361-86E0ED250E57}"/>
    <dgm:cxn modelId="{9D089E38-8E07-4C1D-A30E-2AF70919D33B}" srcId="{70A43F80-7B32-4553-B9B0-8499D637E703}" destId="{BB3D5377-6D0D-40CB-8B05-A54EDA525E92}" srcOrd="2" destOrd="0" parTransId="{6258D771-AB8C-49DA-B58F-FC5EFA287880}" sibTransId="{6D73DE38-7290-4E6D-8E83-0E91C7F9318D}"/>
    <dgm:cxn modelId="{30AFF95E-7547-451F-B9E9-ED010256F1E3}" type="presOf" srcId="{70A43F80-7B32-4553-B9B0-8499D637E703}" destId="{2603120A-DF51-46C3-9911-2901812690D2}" srcOrd="1" destOrd="0" presId="urn:microsoft.com/office/officeart/2005/8/layout/orgChart1"/>
    <dgm:cxn modelId="{B66A5063-BFB4-4AE0-9AF9-F357C471165E}" type="presOf" srcId="{A8FF3000-B9EE-497F-9EB1-98B7EA792428}" destId="{C34CD8EC-FC2C-48CA-8DA4-F8537C4B322B}" srcOrd="0" destOrd="0" presId="urn:microsoft.com/office/officeart/2005/8/layout/orgChart1"/>
    <dgm:cxn modelId="{8D84E444-8FC7-442C-953B-1E37A337BBBB}" type="presOf" srcId="{77DEE918-DC96-4157-A060-95953D7BE359}" destId="{768622A0-79AF-451B-B319-4F4897AFF12A}" srcOrd="1" destOrd="0" presId="urn:microsoft.com/office/officeart/2005/8/layout/orgChart1"/>
    <dgm:cxn modelId="{298A2467-06C9-473A-BA54-883630B4DFAB}" type="presOf" srcId="{70A43F80-7B32-4553-B9B0-8499D637E703}" destId="{065FD67B-C02E-46A1-A1F1-993D90A1044B}" srcOrd="0" destOrd="0" presId="urn:microsoft.com/office/officeart/2005/8/layout/orgChart1"/>
    <dgm:cxn modelId="{7095F147-F255-4661-91D0-BD3D29BB242A}" type="presOf" srcId="{6258D771-AB8C-49DA-B58F-FC5EFA287880}" destId="{48D0D2B7-3001-4834-8A72-DF10C38D2AE1}" srcOrd="0" destOrd="0" presId="urn:microsoft.com/office/officeart/2005/8/layout/orgChart1"/>
    <dgm:cxn modelId="{14BFF37F-2CF7-4408-ACBE-B8B38DA478FA}" type="presOf" srcId="{F28BF706-4435-49E2-A1E0-B0658266A1DE}" destId="{E756DCB4-F6C5-4B70-AED4-2F7CF8265FFE}" srcOrd="1" destOrd="0" presId="urn:microsoft.com/office/officeart/2005/8/layout/orgChart1"/>
    <dgm:cxn modelId="{361E05A2-8666-4781-ABAF-FD641A0E5100}" type="presOf" srcId="{B8C2417F-BDCF-454C-B310-368860F1190B}" destId="{E68B7846-9E2D-486E-B5F3-45A005BB5119}" srcOrd="0" destOrd="0" presId="urn:microsoft.com/office/officeart/2005/8/layout/orgChart1"/>
    <dgm:cxn modelId="{5A0226B0-5815-415D-9745-36EF8BEF55BB}" type="presOf" srcId="{77DEE918-DC96-4157-A060-95953D7BE359}" destId="{624AC1D1-A241-494D-AF3D-A4E4E04CDF88}" srcOrd="0" destOrd="0" presId="urn:microsoft.com/office/officeart/2005/8/layout/orgChart1"/>
    <dgm:cxn modelId="{3E1FF2B6-87A3-4E12-9012-1E43C390E3AE}" type="presOf" srcId="{DC693A4B-5135-4353-A598-2A6E295A79C5}" destId="{80846073-89CC-4A97-9FDC-71C58B00957A}" srcOrd="0" destOrd="0" presId="urn:microsoft.com/office/officeart/2005/8/layout/orgChart1"/>
    <dgm:cxn modelId="{1BE8F0D0-1210-451B-A1D4-FFFD57142C95}" type="presOf" srcId="{F28BF706-4435-49E2-A1E0-B0658266A1DE}" destId="{7DCC6E8C-3AA0-4523-AFB9-649A70D0BB9F}" srcOrd="0" destOrd="0" presId="urn:microsoft.com/office/officeart/2005/8/layout/orgChart1"/>
    <dgm:cxn modelId="{C85F36D2-8BEE-42FE-AAFC-2419709A5C10}" type="presOf" srcId="{BB3D5377-6D0D-40CB-8B05-A54EDA525E92}" destId="{E7C391C3-D6BB-4447-9A27-ECC5207E851D}" srcOrd="1" destOrd="0" presId="urn:microsoft.com/office/officeart/2005/8/layout/orgChart1"/>
    <dgm:cxn modelId="{9E35EED6-F7A6-4068-A1AE-2D309D37EAEA}" srcId="{A8FF3000-B9EE-497F-9EB1-98B7EA792428}" destId="{70A43F80-7B32-4553-B9B0-8499D637E703}" srcOrd="0" destOrd="0" parTransId="{9F36D0FD-671F-436B-9DF0-3FF3B4EC1FEF}" sibTransId="{7DAEB01B-4B87-4B6D-A12E-6059AE9C73E6}"/>
    <dgm:cxn modelId="{27564EE0-AAFF-40E9-8425-7B1E888F1513}" type="presOf" srcId="{BB3D5377-6D0D-40CB-8B05-A54EDA525E92}" destId="{7708E0A1-51C5-4F2F-A7E6-0770A0092719}" srcOrd="0" destOrd="0" presId="urn:microsoft.com/office/officeart/2005/8/layout/orgChart1"/>
    <dgm:cxn modelId="{80AB0FEF-48B1-46A9-9791-BCDF7A812E74}" type="presOf" srcId="{DD61B11C-BE4E-4873-A9BE-F4A47BE8E7B0}" destId="{D96D92E2-E478-43EA-A3B5-1D23F85F8305}" srcOrd="0" destOrd="0" presId="urn:microsoft.com/office/officeart/2005/8/layout/orgChart1"/>
    <dgm:cxn modelId="{F9EB9EF0-0FE2-48CE-BEAA-4FF663930BF5}" type="presOf" srcId="{2991CF70-31C6-48F6-804F-3C8D437E789A}" destId="{438EAE6B-5C39-4678-8514-A22E8D42E1E9}" srcOrd="0" destOrd="0" presId="urn:microsoft.com/office/officeart/2005/8/layout/orgChart1"/>
    <dgm:cxn modelId="{04E8E6FD-FC3B-465E-8681-9DAB5C616B37}" type="presOf" srcId="{DC693A4B-5135-4353-A598-2A6E295A79C5}" destId="{515C8B94-3B12-477F-8A5A-2BB57993EE2E}" srcOrd="1" destOrd="0" presId="urn:microsoft.com/office/officeart/2005/8/layout/orgChart1"/>
    <dgm:cxn modelId="{227ECBAC-CE11-4766-8861-4F35689AB4F0}" type="presParOf" srcId="{C34CD8EC-FC2C-48CA-8DA4-F8537C4B322B}" destId="{7E6492AB-5074-40FD-983C-CECDA650F2B4}" srcOrd="0" destOrd="0" presId="urn:microsoft.com/office/officeart/2005/8/layout/orgChart1"/>
    <dgm:cxn modelId="{7B29C970-BA23-499B-9B87-DFAED9EF0440}" type="presParOf" srcId="{7E6492AB-5074-40FD-983C-CECDA650F2B4}" destId="{1B0F16B2-E6E0-4B8A-8128-EA5A2D22A495}" srcOrd="0" destOrd="0" presId="urn:microsoft.com/office/officeart/2005/8/layout/orgChart1"/>
    <dgm:cxn modelId="{0BBF3263-E023-40EA-A8CF-B46863840043}" type="presParOf" srcId="{1B0F16B2-E6E0-4B8A-8128-EA5A2D22A495}" destId="{065FD67B-C02E-46A1-A1F1-993D90A1044B}" srcOrd="0" destOrd="0" presId="urn:microsoft.com/office/officeart/2005/8/layout/orgChart1"/>
    <dgm:cxn modelId="{E6B2B6CF-FD74-4305-B5D0-AC4E8AC15A7B}" type="presParOf" srcId="{1B0F16B2-E6E0-4B8A-8128-EA5A2D22A495}" destId="{2603120A-DF51-46C3-9911-2901812690D2}" srcOrd="1" destOrd="0" presId="urn:microsoft.com/office/officeart/2005/8/layout/orgChart1"/>
    <dgm:cxn modelId="{2CEAC015-F96A-4676-8710-CF5B4430437D}" type="presParOf" srcId="{7E6492AB-5074-40FD-983C-CECDA650F2B4}" destId="{7CEB01E3-25C1-4F12-BF1A-AA2FE744A89D}" srcOrd="1" destOrd="0" presId="urn:microsoft.com/office/officeart/2005/8/layout/orgChart1"/>
    <dgm:cxn modelId="{A5F0E72A-41DC-489A-A972-0CC210B47ABD}" type="presParOf" srcId="{7CEB01E3-25C1-4F12-BF1A-AA2FE744A89D}" destId="{438EAE6B-5C39-4678-8514-A22E8D42E1E9}" srcOrd="0" destOrd="0" presId="urn:microsoft.com/office/officeart/2005/8/layout/orgChart1"/>
    <dgm:cxn modelId="{BEB752A6-7AB9-42E3-A96A-6D0D7E9508A1}" type="presParOf" srcId="{7CEB01E3-25C1-4F12-BF1A-AA2FE744A89D}" destId="{CFC030FC-7D35-4050-B519-5AFD53CE392B}" srcOrd="1" destOrd="0" presId="urn:microsoft.com/office/officeart/2005/8/layout/orgChart1"/>
    <dgm:cxn modelId="{99864C2A-2788-4DD1-9759-DA3053430DD9}" type="presParOf" srcId="{CFC030FC-7D35-4050-B519-5AFD53CE392B}" destId="{B263591D-C294-4BC0-92E5-FEB81FB7786A}" srcOrd="0" destOrd="0" presId="urn:microsoft.com/office/officeart/2005/8/layout/orgChart1"/>
    <dgm:cxn modelId="{BBF1B084-A7A1-40AA-B9EC-01CD58CC19C3}" type="presParOf" srcId="{B263591D-C294-4BC0-92E5-FEB81FB7786A}" destId="{624AC1D1-A241-494D-AF3D-A4E4E04CDF88}" srcOrd="0" destOrd="0" presId="urn:microsoft.com/office/officeart/2005/8/layout/orgChart1"/>
    <dgm:cxn modelId="{F6343AE7-B6A0-45B4-89A6-3677E62FBCA3}" type="presParOf" srcId="{B263591D-C294-4BC0-92E5-FEB81FB7786A}" destId="{768622A0-79AF-451B-B319-4F4897AFF12A}" srcOrd="1" destOrd="0" presId="urn:microsoft.com/office/officeart/2005/8/layout/orgChart1"/>
    <dgm:cxn modelId="{6D0362D2-5D98-4FC2-A3D0-C2619B472CE1}" type="presParOf" srcId="{CFC030FC-7D35-4050-B519-5AFD53CE392B}" destId="{03E87192-295F-4B94-9C33-0825A648DC2F}" srcOrd="1" destOrd="0" presId="urn:microsoft.com/office/officeart/2005/8/layout/orgChart1"/>
    <dgm:cxn modelId="{69C37AD6-1EAB-4DA1-868F-C7F6DA1A38A7}" type="presParOf" srcId="{CFC030FC-7D35-4050-B519-5AFD53CE392B}" destId="{53998816-65E6-421E-B428-911E11142497}" srcOrd="2" destOrd="0" presId="urn:microsoft.com/office/officeart/2005/8/layout/orgChart1"/>
    <dgm:cxn modelId="{5539C5BA-E04A-4BCC-B907-84C1EE315C74}" type="presParOf" srcId="{7CEB01E3-25C1-4F12-BF1A-AA2FE744A89D}" destId="{48D0D2B7-3001-4834-8A72-DF10C38D2AE1}" srcOrd="2" destOrd="0" presId="urn:microsoft.com/office/officeart/2005/8/layout/orgChart1"/>
    <dgm:cxn modelId="{D490D099-9334-448E-B586-FD5493010BA5}" type="presParOf" srcId="{7CEB01E3-25C1-4F12-BF1A-AA2FE744A89D}" destId="{8211BC99-E804-422D-A43B-AB95D8D427BA}" srcOrd="3" destOrd="0" presId="urn:microsoft.com/office/officeart/2005/8/layout/orgChart1"/>
    <dgm:cxn modelId="{B15145BB-FDE6-4382-AD59-92622C47F0C5}" type="presParOf" srcId="{8211BC99-E804-422D-A43B-AB95D8D427BA}" destId="{281CA8E2-31B4-4715-8F09-DE01DE597080}" srcOrd="0" destOrd="0" presId="urn:microsoft.com/office/officeart/2005/8/layout/orgChart1"/>
    <dgm:cxn modelId="{E19867BF-1D29-4176-8B15-8C2053FA8F66}" type="presParOf" srcId="{281CA8E2-31B4-4715-8F09-DE01DE597080}" destId="{7708E0A1-51C5-4F2F-A7E6-0770A0092719}" srcOrd="0" destOrd="0" presId="urn:microsoft.com/office/officeart/2005/8/layout/orgChart1"/>
    <dgm:cxn modelId="{C44D5D6E-5758-4A7A-A80B-598E34F7FDD4}" type="presParOf" srcId="{281CA8E2-31B4-4715-8F09-DE01DE597080}" destId="{E7C391C3-D6BB-4447-9A27-ECC5207E851D}" srcOrd="1" destOrd="0" presId="urn:microsoft.com/office/officeart/2005/8/layout/orgChart1"/>
    <dgm:cxn modelId="{453E3325-94D6-4C2F-81F7-2D2A225E817F}" type="presParOf" srcId="{8211BC99-E804-422D-A43B-AB95D8D427BA}" destId="{F97AFA25-3585-47CA-AC94-694F34B4D94E}" srcOrd="1" destOrd="0" presId="urn:microsoft.com/office/officeart/2005/8/layout/orgChart1"/>
    <dgm:cxn modelId="{E5EA5763-EA7D-45F8-8515-10AAB6DAD3E0}" type="presParOf" srcId="{8211BC99-E804-422D-A43B-AB95D8D427BA}" destId="{5CF908CF-7BE2-4313-874A-D041D632631C}" srcOrd="2" destOrd="0" presId="urn:microsoft.com/office/officeart/2005/8/layout/orgChart1"/>
    <dgm:cxn modelId="{2466944A-6706-4D37-9C36-5342549BFCD6}" type="presParOf" srcId="{7CEB01E3-25C1-4F12-BF1A-AA2FE744A89D}" destId="{D96D92E2-E478-43EA-A3B5-1D23F85F8305}" srcOrd="4" destOrd="0" presId="urn:microsoft.com/office/officeart/2005/8/layout/orgChart1"/>
    <dgm:cxn modelId="{6323C9F9-97E6-46D7-9DBA-DBBFBCA81357}" type="presParOf" srcId="{7CEB01E3-25C1-4F12-BF1A-AA2FE744A89D}" destId="{4D29F378-70CD-421D-BEE2-ADBBAD959580}" srcOrd="5" destOrd="0" presId="urn:microsoft.com/office/officeart/2005/8/layout/orgChart1"/>
    <dgm:cxn modelId="{6E653BDA-9417-4B09-970D-5B821228D3DF}" type="presParOf" srcId="{4D29F378-70CD-421D-BEE2-ADBBAD959580}" destId="{7580E29E-1A4B-4C17-90AE-E88445F40F87}" srcOrd="0" destOrd="0" presId="urn:microsoft.com/office/officeart/2005/8/layout/orgChart1"/>
    <dgm:cxn modelId="{51E31018-0D4F-4807-9610-642CAAD53119}" type="presParOf" srcId="{7580E29E-1A4B-4C17-90AE-E88445F40F87}" destId="{7DCC6E8C-3AA0-4523-AFB9-649A70D0BB9F}" srcOrd="0" destOrd="0" presId="urn:microsoft.com/office/officeart/2005/8/layout/orgChart1"/>
    <dgm:cxn modelId="{0DEDF1D4-2A5C-4343-B8BA-E2418ED868C9}" type="presParOf" srcId="{7580E29E-1A4B-4C17-90AE-E88445F40F87}" destId="{E756DCB4-F6C5-4B70-AED4-2F7CF8265FFE}" srcOrd="1" destOrd="0" presId="urn:microsoft.com/office/officeart/2005/8/layout/orgChart1"/>
    <dgm:cxn modelId="{56F69EED-4162-486A-A280-385292F0D661}" type="presParOf" srcId="{4D29F378-70CD-421D-BEE2-ADBBAD959580}" destId="{68DC9E7D-F463-47DE-9D31-A66D13222B26}" srcOrd="1" destOrd="0" presId="urn:microsoft.com/office/officeart/2005/8/layout/orgChart1"/>
    <dgm:cxn modelId="{B755D44A-302B-41EB-8978-E1EC0EA9BBE0}" type="presParOf" srcId="{4D29F378-70CD-421D-BEE2-ADBBAD959580}" destId="{7E6078DA-EA45-4C41-B2CE-3FECA73FDFCC}" srcOrd="2" destOrd="0" presId="urn:microsoft.com/office/officeart/2005/8/layout/orgChart1"/>
    <dgm:cxn modelId="{1AC7DB84-22A3-4B93-B123-E426998C66F2}" type="presParOf" srcId="{7E6492AB-5074-40FD-983C-CECDA650F2B4}" destId="{47B57B3F-E4FE-4CCA-A78D-611715204744}" srcOrd="2" destOrd="0" presId="urn:microsoft.com/office/officeart/2005/8/layout/orgChart1"/>
    <dgm:cxn modelId="{1DECB739-894C-4DAB-B8AF-A7C472882A7E}" type="presParOf" srcId="{47B57B3F-E4FE-4CCA-A78D-611715204744}" destId="{E68B7846-9E2D-486E-B5F3-45A005BB5119}" srcOrd="0" destOrd="0" presId="urn:microsoft.com/office/officeart/2005/8/layout/orgChart1"/>
    <dgm:cxn modelId="{0B20A939-7CB0-48BF-9A37-E291337F81D5}" type="presParOf" srcId="{47B57B3F-E4FE-4CCA-A78D-611715204744}" destId="{CC38DC56-AEDF-4061-9568-EB7F16C74830}" srcOrd="1" destOrd="0" presId="urn:microsoft.com/office/officeart/2005/8/layout/orgChart1"/>
    <dgm:cxn modelId="{21ED7B21-0BDA-417E-8843-32239CA51BAE}" type="presParOf" srcId="{CC38DC56-AEDF-4061-9568-EB7F16C74830}" destId="{83331D73-AE7A-47B7-B33A-9F7B46444832}" srcOrd="0" destOrd="0" presId="urn:microsoft.com/office/officeart/2005/8/layout/orgChart1"/>
    <dgm:cxn modelId="{53017F96-05DA-4E41-87C8-9FFC3529C7C1}" type="presParOf" srcId="{83331D73-AE7A-47B7-B33A-9F7B46444832}" destId="{80846073-89CC-4A97-9FDC-71C58B00957A}" srcOrd="0" destOrd="0" presId="urn:microsoft.com/office/officeart/2005/8/layout/orgChart1"/>
    <dgm:cxn modelId="{1B5C0397-4113-47EF-8C6B-ED90C57C412D}" type="presParOf" srcId="{83331D73-AE7A-47B7-B33A-9F7B46444832}" destId="{515C8B94-3B12-477F-8A5A-2BB57993EE2E}" srcOrd="1" destOrd="0" presId="urn:microsoft.com/office/officeart/2005/8/layout/orgChart1"/>
    <dgm:cxn modelId="{1AB3BA14-C970-4821-B0A7-B3439D4E18EA}" type="presParOf" srcId="{CC38DC56-AEDF-4061-9568-EB7F16C74830}" destId="{EB3CD724-09E6-404B-B2E1-7D348B17CCA6}" srcOrd="1" destOrd="0" presId="urn:microsoft.com/office/officeart/2005/8/layout/orgChart1"/>
    <dgm:cxn modelId="{D3C29045-FD42-4A8F-8609-25892452EAF0}" type="presParOf" srcId="{CC38DC56-AEDF-4061-9568-EB7F16C74830}" destId="{E77BB4F0-C9CC-40E4-9EA8-EB11577F7A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B2718D-6112-4424-BA53-945F6C9C24CF}">
      <dsp:nvSpPr>
        <dsp:cNvPr id="0" name=""/>
        <dsp:cNvSpPr/>
      </dsp:nvSpPr>
      <dsp:spPr>
        <a:xfrm>
          <a:off x="0" y="1359485"/>
          <a:ext cx="584773" cy="319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添加节点</a:t>
          </a:r>
          <a:endParaRPr lang="zh-CN" altLang="en-US" sz="700" kern="1200"/>
        </a:p>
      </dsp:txBody>
      <dsp:txXfrm>
        <a:off x="9355" y="1368840"/>
        <a:ext cx="566063" cy="300703"/>
      </dsp:txXfrm>
    </dsp:sp>
    <dsp:sp modelId="{20E50EDD-3EFC-4FD2-B067-7D1EFEE10EBD}">
      <dsp:nvSpPr>
        <dsp:cNvPr id="0" name=""/>
        <dsp:cNvSpPr/>
      </dsp:nvSpPr>
      <dsp:spPr>
        <a:xfrm rot="16866975">
          <a:off x="362366" y="1235727"/>
          <a:ext cx="551059" cy="26209"/>
        </a:xfrm>
        <a:custGeom>
          <a:avLst/>
          <a:gdLst/>
          <a:ahLst/>
          <a:cxnLst/>
          <a:rect l="0" t="0" r="0" b="0"/>
          <a:pathLst>
            <a:path>
              <a:moveTo>
                <a:pt x="0" y="13104"/>
              </a:moveTo>
              <a:lnTo>
                <a:pt x="551059" y="131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624119" y="1235055"/>
        <a:ext cx="27552" cy="27552"/>
      </dsp:txXfrm>
    </dsp:sp>
    <dsp:sp modelId="{DDE39AE5-DFBF-41C3-86C0-7FEA6571E06F}">
      <dsp:nvSpPr>
        <dsp:cNvPr id="0" name=""/>
        <dsp:cNvSpPr/>
      </dsp:nvSpPr>
      <dsp:spPr>
        <a:xfrm>
          <a:off x="691018" y="757925"/>
          <a:ext cx="653529" cy="4410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非根节点位置</a:t>
          </a:r>
        </a:p>
      </dsp:txBody>
      <dsp:txXfrm>
        <a:off x="703937" y="770844"/>
        <a:ext cx="627691" cy="415255"/>
      </dsp:txXfrm>
    </dsp:sp>
    <dsp:sp modelId="{5A0697D8-7D32-4BF0-9ADD-15031065332E}">
      <dsp:nvSpPr>
        <dsp:cNvPr id="0" name=""/>
        <dsp:cNvSpPr/>
      </dsp:nvSpPr>
      <dsp:spPr>
        <a:xfrm rot="17364882">
          <a:off x="1168913" y="717242"/>
          <a:ext cx="526167" cy="26209"/>
        </a:xfrm>
        <a:custGeom>
          <a:avLst/>
          <a:gdLst/>
          <a:ahLst/>
          <a:cxnLst/>
          <a:rect l="0" t="0" r="0" b="0"/>
          <a:pathLst>
            <a:path>
              <a:moveTo>
                <a:pt x="0" y="13104"/>
              </a:moveTo>
              <a:lnTo>
                <a:pt x="526167" y="13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418843" y="717193"/>
        <a:ext cx="26308" cy="26308"/>
      </dsp:txXfrm>
    </dsp:sp>
    <dsp:sp modelId="{5E65535B-D19E-4C24-9B85-9788CDB53105}">
      <dsp:nvSpPr>
        <dsp:cNvPr id="0" name=""/>
        <dsp:cNvSpPr/>
      </dsp:nvSpPr>
      <dsp:spPr>
        <a:xfrm>
          <a:off x="1519447" y="318117"/>
          <a:ext cx="628424" cy="328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父节点为黑色</a:t>
          </a:r>
        </a:p>
      </dsp:txBody>
      <dsp:txXfrm>
        <a:off x="1529060" y="327730"/>
        <a:ext cx="609198" cy="308985"/>
      </dsp:txXfrm>
    </dsp:sp>
    <dsp:sp modelId="{BDDFD349-F09E-46BA-9227-03FEC3AF6990}">
      <dsp:nvSpPr>
        <dsp:cNvPr id="0" name=""/>
        <dsp:cNvSpPr/>
      </dsp:nvSpPr>
      <dsp:spPr>
        <a:xfrm rot="21582201">
          <a:off x="2147870" y="468439"/>
          <a:ext cx="262169" cy="26209"/>
        </a:xfrm>
        <a:custGeom>
          <a:avLst/>
          <a:gdLst/>
          <a:ahLst/>
          <a:cxnLst/>
          <a:rect l="0" t="0" r="0" b="0"/>
          <a:pathLst>
            <a:path>
              <a:moveTo>
                <a:pt x="0" y="13104"/>
              </a:moveTo>
              <a:lnTo>
                <a:pt x="262169" y="13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272401" y="474990"/>
        <a:ext cx="13108" cy="13108"/>
      </dsp:txXfrm>
    </dsp:sp>
    <dsp:sp modelId="{D711DF6C-D11D-4379-B25C-865FE00ABE35}">
      <dsp:nvSpPr>
        <dsp:cNvPr id="0" name=""/>
        <dsp:cNvSpPr/>
      </dsp:nvSpPr>
      <dsp:spPr>
        <a:xfrm>
          <a:off x="2410038" y="327016"/>
          <a:ext cx="609125" cy="307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则不需要任何操作</a:t>
          </a:r>
        </a:p>
      </dsp:txBody>
      <dsp:txXfrm>
        <a:off x="2419050" y="336028"/>
        <a:ext cx="591101" cy="289674"/>
      </dsp:txXfrm>
    </dsp:sp>
    <dsp:sp modelId="{40190153-4ADE-4934-823C-F22549C27D14}">
      <dsp:nvSpPr>
        <dsp:cNvPr id="0" name=""/>
        <dsp:cNvSpPr/>
      </dsp:nvSpPr>
      <dsp:spPr>
        <a:xfrm rot="4030186">
          <a:off x="1188360" y="1200581"/>
          <a:ext cx="510416" cy="26209"/>
        </a:xfrm>
        <a:custGeom>
          <a:avLst/>
          <a:gdLst/>
          <a:ahLst/>
          <a:cxnLst/>
          <a:rect l="0" t="0" r="0" b="0"/>
          <a:pathLst>
            <a:path>
              <a:moveTo>
                <a:pt x="0" y="13104"/>
              </a:moveTo>
              <a:lnTo>
                <a:pt x="510416" y="13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430808" y="1200926"/>
        <a:ext cx="25520" cy="25520"/>
      </dsp:txXfrm>
    </dsp:sp>
    <dsp:sp modelId="{B6AE4E44-225E-403E-8BCC-42C0F1E56328}">
      <dsp:nvSpPr>
        <dsp:cNvPr id="0" name=""/>
        <dsp:cNvSpPr/>
      </dsp:nvSpPr>
      <dsp:spPr>
        <a:xfrm>
          <a:off x="1542590" y="1270000"/>
          <a:ext cx="525228" cy="357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父节点为红色</a:t>
          </a:r>
        </a:p>
      </dsp:txBody>
      <dsp:txXfrm>
        <a:off x="1553070" y="1280480"/>
        <a:ext cx="504268" cy="336840"/>
      </dsp:txXfrm>
    </dsp:sp>
    <dsp:sp modelId="{E52D4ADB-2D0B-4D50-827C-F93B8C46BF5A}">
      <dsp:nvSpPr>
        <dsp:cNvPr id="0" name=""/>
        <dsp:cNvSpPr/>
      </dsp:nvSpPr>
      <dsp:spPr>
        <a:xfrm rot="17181112">
          <a:off x="1915415" y="1232253"/>
          <a:ext cx="424245" cy="26209"/>
        </a:xfrm>
        <a:custGeom>
          <a:avLst/>
          <a:gdLst/>
          <a:ahLst/>
          <a:cxnLst/>
          <a:rect l="0" t="0" r="0" b="0"/>
          <a:pathLst>
            <a:path>
              <a:moveTo>
                <a:pt x="0" y="13104"/>
              </a:moveTo>
              <a:lnTo>
                <a:pt x="424245" y="13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16932" y="1234752"/>
        <a:ext cx="21212" cy="21212"/>
      </dsp:txXfrm>
    </dsp:sp>
    <dsp:sp modelId="{DAAD7BB9-0917-4B24-AB4B-B37399AD3FD4}">
      <dsp:nvSpPr>
        <dsp:cNvPr id="0" name=""/>
        <dsp:cNvSpPr/>
      </dsp:nvSpPr>
      <dsp:spPr>
        <a:xfrm>
          <a:off x="2187258" y="817826"/>
          <a:ext cx="895957" cy="4479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叔叔节点为红色</a:t>
          </a:r>
        </a:p>
      </dsp:txBody>
      <dsp:txXfrm>
        <a:off x="2200379" y="830947"/>
        <a:ext cx="869715" cy="421736"/>
      </dsp:txXfrm>
    </dsp:sp>
    <dsp:sp modelId="{97D9F2D8-1C6A-48B9-9124-EF78C6B088AF}">
      <dsp:nvSpPr>
        <dsp:cNvPr id="0" name=""/>
        <dsp:cNvSpPr/>
      </dsp:nvSpPr>
      <dsp:spPr>
        <a:xfrm rot="21588360">
          <a:off x="3083215" y="1028238"/>
          <a:ext cx="279173" cy="26209"/>
        </a:xfrm>
        <a:custGeom>
          <a:avLst/>
          <a:gdLst/>
          <a:ahLst/>
          <a:cxnLst/>
          <a:rect l="0" t="0" r="0" b="0"/>
          <a:pathLst>
            <a:path>
              <a:moveTo>
                <a:pt x="0" y="13104"/>
              </a:moveTo>
              <a:lnTo>
                <a:pt x="279173" y="13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15822" y="1034364"/>
        <a:ext cx="13958" cy="13958"/>
      </dsp:txXfrm>
    </dsp:sp>
    <dsp:sp modelId="{0BFC482A-FE4C-4991-80D9-292B8D6120C6}">
      <dsp:nvSpPr>
        <dsp:cNvPr id="0" name=""/>
        <dsp:cNvSpPr/>
      </dsp:nvSpPr>
      <dsp:spPr>
        <a:xfrm>
          <a:off x="3362388" y="680359"/>
          <a:ext cx="1172539" cy="7210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1.</a:t>
          </a:r>
          <a:r>
            <a:rPr lang="zh-CN" altLang="en-US" sz="700" kern="1200"/>
            <a:t>将父节点设为黑色</a:t>
          </a:r>
          <a:r>
            <a:rPr lang="en-US" altLang="zh-CN" sz="700" kern="1200"/>
            <a:t>,</a:t>
          </a:r>
          <a:r>
            <a:rPr lang="zh-CN" altLang="en-US" sz="700" kern="1200"/>
            <a:t>将叔叔节点设为黑色</a:t>
          </a:r>
          <a:endParaRPr lang="en-US" altLang="zh-CN" sz="700" kern="1200"/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2.</a:t>
          </a:r>
          <a:r>
            <a:rPr lang="zh-CN" altLang="en-US" sz="700" kern="1200"/>
            <a:t>将祖父节点设为红色</a:t>
          </a:r>
          <a:endParaRPr lang="en-US" altLang="zh-CN" sz="700" kern="1200"/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3.</a:t>
          </a:r>
          <a:r>
            <a:rPr lang="zh-CN" altLang="en-US" sz="700" kern="1200"/>
            <a:t>如果祖父节点为根节点</a:t>
          </a:r>
          <a:r>
            <a:rPr lang="en-US" altLang="zh-CN" sz="700" kern="1200"/>
            <a:t>,</a:t>
          </a:r>
          <a:r>
            <a:rPr lang="zh-CN" altLang="en-US" sz="700" kern="1200"/>
            <a:t>则将根节点再次变成黑色</a:t>
          </a:r>
        </a:p>
      </dsp:txBody>
      <dsp:txXfrm>
        <a:off x="3383506" y="701477"/>
        <a:ext cx="1130303" cy="678786"/>
      </dsp:txXfrm>
    </dsp:sp>
    <dsp:sp modelId="{091E9764-2953-4010-B003-CC6BA4E96BBC}">
      <dsp:nvSpPr>
        <dsp:cNvPr id="0" name=""/>
        <dsp:cNvSpPr/>
      </dsp:nvSpPr>
      <dsp:spPr>
        <a:xfrm rot="4571034">
          <a:off x="1897066" y="1653627"/>
          <a:ext cx="448642" cy="26209"/>
        </a:xfrm>
        <a:custGeom>
          <a:avLst/>
          <a:gdLst/>
          <a:ahLst/>
          <a:cxnLst/>
          <a:rect l="0" t="0" r="0" b="0"/>
          <a:pathLst>
            <a:path>
              <a:moveTo>
                <a:pt x="0" y="13104"/>
              </a:moveTo>
              <a:lnTo>
                <a:pt x="448642" y="13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10171" y="1655515"/>
        <a:ext cx="22432" cy="22432"/>
      </dsp:txXfrm>
    </dsp:sp>
    <dsp:sp modelId="{40765302-8003-4B9C-A563-17FDCA4D2FF9}">
      <dsp:nvSpPr>
        <dsp:cNvPr id="0" name=""/>
        <dsp:cNvSpPr/>
      </dsp:nvSpPr>
      <dsp:spPr>
        <a:xfrm>
          <a:off x="2174957" y="1660573"/>
          <a:ext cx="895957" cy="4479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叔叔节点为黑色</a:t>
          </a:r>
        </a:p>
      </dsp:txBody>
      <dsp:txXfrm>
        <a:off x="2188078" y="1673694"/>
        <a:ext cx="869715" cy="421736"/>
      </dsp:txXfrm>
    </dsp:sp>
    <dsp:sp modelId="{D086D99B-0F25-4A0C-A6E8-3A85212D832B}">
      <dsp:nvSpPr>
        <dsp:cNvPr id="0" name=""/>
        <dsp:cNvSpPr/>
      </dsp:nvSpPr>
      <dsp:spPr>
        <a:xfrm rot="263564">
          <a:off x="3070411" y="1884592"/>
          <a:ext cx="342976" cy="26209"/>
        </a:xfrm>
        <a:custGeom>
          <a:avLst/>
          <a:gdLst/>
          <a:ahLst/>
          <a:cxnLst/>
          <a:rect l="0" t="0" r="0" b="0"/>
          <a:pathLst>
            <a:path>
              <a:moveTo>
                <a:pt x="0" y="13104"/>
              </a:moveTo>
              <a:lnTo>
                <a:pt x="342976" y="13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233325" y="1889123"/>
        <a:ext cx="17148" cy="17148"/>
      </dsp:txXfrm>
    </dsp:sp>
    <dsp:sp modelId="{991F0CAA-BD8E-46F0-93D3-8EC5930E8AFF}">
      <dsp:nvSpPr>
        <dsp:cNvPr id="0" name=""/>
        <dsp:cNvSpPr/>
      </dsp:nvSpPr>
      <dsp:spPr>
        <a:xfrm>
          <a:off x="3412884" y="1569570"/>
          <a:ext cx="1053538" cy="6825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1.</a:t>
          </a:r>
          <a:r>
            <a:rPr lang="zh-CN" altLang="en-US" sz="800" kern="1200"/>
            <a:t>将父节点设为黑色</a:t>
          </a:r>
          <a:endParaRPr lang="en-US" altLang="zh-CN" sz="800" kern="1200"/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2.</a:t>
          </a:r>
          <a:r>
            <a:rPr lang="zh-CN" altLang="en-US" sz="800" kern="1200"/>
            <a:t>将祖父节点设为红色</a:t>
          </a:r>
          <a:endParaRPr lang="en-US" altLang="zh-CN" sz="800" kern="1200"/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3.</a:t>
          </a:r>
          <a:r>
            <a:rPr lang="zh-CN" altLang="en-US" sz="800" kern="1200"/>
            <a:t>以祖父节点为支点进行旋转</a:t>
          </a:r>
        </a:p>
      </dsp:txBody>
      <dsp:txXfrm>
        <a:off x="3432874" y="1589560"/>
        <a:ext cx="1013558" cy="642542"/>
      </dsp:txXfrm>
    </dsp:sp>
    <dsp:sp modelId="{7D222044-C335-444B-91C6-E1FAA1731A20}">
      <dsp:nvSpPr>
        <dsp:cNvPr id="0" name=""/>
        <dsp:cNvSpPr/>
      </dsp:nvSpPr>
      <dsp:spPr>
        <a:xfrm rot="4730185">
          <a:off x="338909" y="1805213"/>
          <a:ext cx="609790" cy="26209"/>
        </a:xfrm>
        <a:custGeom>
          <a:avLst/>
          <a:gdLst/>
          <a:ahLst/>
          <a:cxnLst/>
          <a:rect l="0" t="0" r="0" b="0"/>
          <a:pathLst>
            <a:path>
              <a:moveTo>
                <a:pt x="0" y="13104"/>
              </a:moveTo>
              <a:lnTo>
                <a:pt x="609790" y="131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628560" y="1803073"/>
        <a:ext cx="30489" cy="30489"/>
      </dsp:txXfrm>
    </dsp:sp>
    <dsp:sp modelId="{1B6BD9B2-4990-4328-A970-2A8FBFF3B2E6}">
      <dsp:nvSpPr>
        <dsp:cNvPr id="0" name=""/>
        <dsp:cNvSpPr/>
      </dsp:nvSpPr>
      <dsp:spPr>
        <a:xfrm>
          <a:off x="702835" y="1923729"/>
          <a:ext cx="664119" cy="3874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根节点位置</a:t>
          </a:r>
        </a:p>
      </dsp:txBody>
      <dsp:txXfrm>
        <a:off x="714182" y="1935076"/>
        <a:ext cx="641425" cy="364736"/>
      </dsp:txXfrm>
    </dsp:sp>
    <dsp:sp modelId="{94640E9F-475E-4CBD-A815-231E8EB2EC9A}">
      <dsp:nvSpPr>
        <dsp:cNvPr id="0" name=""/>
        <dsp:cNvSpPr/>
      </dsp:nvSpPr>
      <dsp:spPr>
        <a:xfrm rot="21584846">
          <a:off x="1366954" y="2103959"/>
          <a:ext cx="172769" cy="26209"/>
        </a:xfrm>
        <a:custGeom>
          <a:avLst/>
          <a:gdLst/>
          <a:ahLst/>
          <a:cxnLst/>
          <a:rect l="0" t="0" r="0" b="0"/>
          <a:pathLst>
            <a:path>
              <a:moveTo>
                <a:pt x="0" y="13104"/>
              </a:moveTo>
              <a:lnTo>
                <a:pt x="172769" y="13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449020" y="2112744"/>
        <a:ext cx="8638" cy="8638"/>
      </dsp:txXfrm>
    </dsp:sp>
    <dsp:sp modelId="{0EC59648-AE90-4F03-B65C-9167375684C0}">
      <dsp:nvSpPr>
        <dsp:cNvPr id="0" name=""/>
        <dsp:cNvSpPr/>
      </dsp:nvSpPr>
      <dsp:spPr>
        <a:xfrm>
          <a:off x="1539723" y="1935343"/>
          <a:ext cx="463478" cy="3626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直接变为黑色</a:t>
          </a:r>
        </a:p>
      </dsp:txBody>
      <dsp:txXfrm>
        <a:off x="1550346" y="1945966"/>
        <a:ext cx="442232" cy="3414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B7846-9E2D-486E-B5F3-45A005BB5119}">
      <dsp:nvSpPr>
        <dsp:cNvPr id="0" name=""/>
        <dsp:cNvSpPr/>
      </dsp:nvSpPr>
      <dsp:spPr>
        <a:xfrm>
          <a:off x="2519526" y="560998"/>
          <a:ext cx="117628" cy="515326"/>
        </a:xfrm>
        <a:custGeom>
          <a:avLst/>
          <a:gdLst/>
          <a:ahLst/>
          <a:cxnLst/>
          <a:rect l="0" t="0" r="0" b="0"/>
          <a:pathLst>
            <a:path>
              <a:moveTo>
                <a:pt x="117628" y="0"/>
              </a:moveTo>
              <a:lnTo>
                <a:pt x="117628" y="515326"/>
              </a:lnTo>
              <a:lnTo>
                <a:pt x="0" y="51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D92E2-E478-43EA-A3B5-1D23F85F8305}">
      <dsp:nvSpPr>
        <dsp:cNvPr id="0" name=""/>
        <dsp:cNvSpPr/>
      </dsp:nvSpPr>
      <dsp:spPr>
        <a:xfrm>
          <a:off x="2637155" y="560998"/>
          <a:ext cx="1081346" cy="346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984"/>
              </a:lnTo>
              <a:lnTo>
                <a:pt x="1081346" y="228984"/>
              </a:lnTo>
              <a:lnTo>
                <a:pt x="1081346" y="3466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0D2B7-3001-4834-8A72-DF10C38D2AE1}">
      <dsp:nvSpPr>
        <dsp:cNvPr id="0" name=""/>
        <dsp:cNvSpPr/>
      </dsp:nvSpPr>
      <dsp:spPr>
        <a:xfrm>
          <a:off x="2591435" y="560998"/>
          <a:ext cx="91440" cy="10306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024"/>
              </a:lnTo>
              <a:lnTo>
                <a:pt x="106058" y="913024"/>
              </a:lnTo>
              <a:lnTo>
                <a:pt x="106058" y="10306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EAE6B-5C39-4678-8514-A22E8D42E1E9}">
      <dsp:nvSpPr>
        <dsp:cNvPr id="0" name=""/>
        <dsp:cNvSpPr/>
      </dsp:nvSpPr>
      <dsp:spPr>
        <a:xfrm>
          <a:off x="1598379" y="560998"/>
          <a:ext cx="1038775" cy="351055"/>
        </a:xfrm>
        <a:custGeom>
          <a:avLst/>
          <a:gdLst/>
          <a:ahLst/>
          <a:cxnLst/>
          <a:rect l="0" t="0" r="0" b="0"/>
          <a:pathLst>
            <a:path>
              <a:moveTo>
                <a:pt x="1038775" y="0"/>
              </a:moveTo>
              <a:lnTo>
                <a:pt x="1038775" y="233426"/>
              </a:lnTo>
              <a:lnTo>
                <a:pt x="0" y="233426"/>
              </a:lnTo>
              <a:lnTo>
                <a:pt x="0" y="351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FD67B-C02E-46A1-A1F1-993D90A1044B}">
      <dsp:nvSpPr>
        <dsp:cNvPr id="0" name=""/>
        <dsp:cNvSpPr/>
      </dsp:nvSpPr>
      <dsp:spPr>
        <a:xfrm>
          <a:off x="1934209" y="860"/>
          <a:ext cx="1405890" cy="5601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Set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无序无索引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不可重复</a:t>
          </a:r>
        </a:p>
      </dsp:txBody>
      <dsp:txXfrm>
        <a:off x="1934209" y="860"/>
        <a:ext cx="1405890" cy="560137"/>
      </dsp:txXfrm>
    </dsp:sp>
    <dsp:sp modelId="{624AC1D1-A241-494D-AF3D-A4E4E04CDF88}">
      <dsp:nvSpPr>
        <dsp:cNvPr id="0" name=""/>
        <dsp:cNvSpPr/>
      </dsp:nvSpPr>
      <dsp:spPr>
        <a:xfrm>
          <a:off x="640089" y="912053"/>
          <a:ext cx="1916579" cy="5601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HashSet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底层</a:t>
          </a:r>
          <a:r>
            <a:rPr lang="en-US" altLang="zh-CN" sz="900" kern="1200"/>
            <a:t>:</a:t>
          </a:r>
          <a:r>
            <a:rPr lang="zh-CN" altLang="en-US" sz="900" kern="1200"/>
            <a:t>哈希表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重写</a:t>
          </a:r>
          <a:r>
            <a:rPr lang="en-US" altLang="zh-CN" sz="900" kern="1200"/>
            <a:t>hashCode</a:t>
          </a:r>
          <a:r>
            <a:rPr lang="zh-CN" altLang="en-US" sz="900" kern="1200"/>
            <a:t>和</a:t>
          </a:r>
          <a:r>
            <a:rPr lang="en-US" altLang="zh-CN" sz="900" kern="1200"/>
            <a:t>equals</a:t>
          </a:r>
          <a:r>
            <a:rPr lang="zh-CN" altLang="en-US" sz="900" kern="1200"/>
            <a:t>方法</a:t>
          </a:r>
        </a:p>
      </dsp:txBody>
      <dsp:txXfrm>
        <a:off x="640089" y="912053"/>
        <a:ext cx="1916579" cy="560137"/>
      </dsp:txXfrm>
    </dsp:sp>
    <dsp:sp modelId="{7708E0A1-51C5-4F2F-A7E6-0770A0092719}">
      <dsp:nvSpPr>
        <dsp:cNvPr id="0" name=""/>
        <dsp:cNvSpPr/>
      </dsp:nvSpPr>
      <dsp:spPr>
        <a:xfrm flipV="1">
          <a:off x="2680884" y="1591651"/>
          <a:ext cx="33216" cy="33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2680884" y="1591651"/>
        <a:ext cx="33216" cy="33216"/>
      </dsp:txXfrm>
    </dsp:sp>
    <dsp:sp modelId="{7DCC6E8C-3AA0-4523-AFB9-649A70D0BB9F}">
      <dsp:nvSpPr>
        <dsp:cNvPr id="0" name=""/>
        <dsp:cNvSpPr/>
      </dsp:nvSpPr>
      <dsp:spPr>
        <a:xfrm>
          <a:off x="2820549" y="907611"/>
          <a:ext cx="1795902" cy="5601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TreeSet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底层</a:t>
          </a:r>
          <a:r>
            <a:rPr lang="en-US" altLang="zh-CN" sz="900" kern="1200"/>
            <a:t>:</a:t>
          </a:r>
          <a:r>
            <a:rPr lang="zh-CN" altLang="en-US" sz="900" kern="1200"/>
            <a:t>红黑树</a:t>
          </a:r>
          <a:endParaRPr lang="en-US" altLang="zh-CN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必须给定排序规则</a:t>
          </a:r>
        </a:p>
      </dsp:txBody>
      <dsp:txXfrm>
        <a:off x="2820549" y="907611"/>
        <a:ext cx="1795902" cy="560137"/>
      </dsp:txXfrm>
    </dsp:sp>
    <dsp:sp modelId="{80846073-89CC-4A97-9FDC-71C58B00957A}">
      <dsp:nvSpPr>
        <dsp:cNvPr id="0" name=""/>
        <dsp:cNvSpPr/>
      </dsp:nvSpPr>
      <dsp:spPr>
        <a:xfrm>
          <a:off x="2486309" y="1059716"/>
          <a:ext cx="33216" cy="33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486309" y="1059716"/>
        <a:ext cx="33216" cy="332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E7B70-9C9E-4D79-A12F-BFE32E999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1402</Words>
  <Characters>7997</Characters>
  <Application>Microsoft Office Word</Application>
  <DocSecurity>0</DocSecurity>
  <Lines>66</Lines>
  <Paragraphs>18</Paragraphs>
  <ScaleCrop>false</ScaleCrop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春良</dc:creator>
  <cp:keywords/>
  <dc:description/>
  <cp:lastModifiedBy>许 春良</cp:lastModifiedBy>
  <cp:revision>7</cp:revision>
  <dcterms:created xsi:type="dcterms:W3CDTF">2020-08-06T12:43:00Z</dcterms:created>
  <dcterms:modified xsi:type="dcterms:W3CDTF">2020-08-16T07:59:00Z</dcterms:modified>
</cp:coreProperties>
</file>