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05" w:rsidRDefault="000D24B6" w:rsidP="000D24B6">
      <w:pPr>
        <w:pStyle w:val="1"/>
        <w:numPr>
          <w:ilvl w:val="0"/>
          <w:numId w:val="1"/>
        </w:numPr>
      </w:pPr>
      <w:r>
        <w:rPr>
          <w:rFonts w:hint="eastAsia"/>
        </w:rPr>
        <w:t>设置速度和双工为</w:t>
      </w:r>
      <w:r>
        <w:rPr>
          <w:rFonts w:hint="eastAsia"/>
        </w:rPr>
        <w:t>100M</w:t>
      </w:r>
      <w:r>
        <w:rPr>
          <w:rFonts w:hint="eastAsia"/>
        </w:rPr>
        <w:t>全双工</w:t>
      </w:r>
    </w:p>
    <w:p w:rsidR="000D24B6" w:rsidRDefault="000D24B6" w:rsidP="000D24B6">
      <w:pPr>
        <w:pStyle w:val="2"/>
        <w:numPr>
          <w:ilvl w:val="0"/>
          <w:numId w:val="2"/>
        </w:numPr>
      </w:pPr>
      <w:r>
        <w:rPr>
          <w:rFonts w:hint="eastAsia"/>
        </w:rPr>
        <w:t>打开网络和</w:t>
      </w:r>
      <w:r>
        <w:rPr>
          <w:rFonts w:hint="eastAsia"/>
        </w:rPr>
        <w:t>Internet</w:t>
      </w:r>
      <w:r>
        <w:rPr>
          <w:rFonts w:hint="eastAsia"/>
        </w:rPr>
        <w:t>设置</w:t>
      </w:r>
    </w:p>
    <w:p w:rsidR="000D24B6" w:rsidRDefault="000D24B6" w:rsidP="000D24B6">
      <w:pPr>
        <w:pStyle w:val="a6"/>
        <w:ind w:left="360" w:firstLineChars="0" w:firstLine="0"/>
      </w:pPr>
      <w:r>
        <w:rPr>
          <w:rFonts w:hint="eastAsia"/>
        </w:rPr>
        <w:t>右键点击桌面右下角网络图标</w:t>
      </w:r>
      <w:r>
        <w:rPr>
          <w:rFonts w:hint="eastAsia"/>
        </w:rPr>
        <w:t>,</w:t>
      </w:r>
      <w:r>
        <w:rPr>
          <w:rFonts w:hint="eastAsia"/>
        </w:rPr>
        <w:t>左键单击打开网络和</w:t>
      </w:r>
      <w:r>
        <w:rPr>
          <w:rFonts w:hint="eastAsia"/>
        </w:rPr>
        <w:t>Internet</w:t>
      </w:r>
      <w:r>
        <w:rPr>
          <w:rFonts w:hint="eastAsia"/>
        </w:rPr>
        <w:t>设置</w:t>
      </w:r>
    </w:p>
    <w:p w:rsidR="000D24B6" w:rsidRDefault="000D24B6" w:rsidP="000D24B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365885"/>
            <wp:effectExtent l="19050" t="0" r="2540" b="0"/>
            <wp:docPr id="1" name="图片 0" descr="01_打开网络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打开网络设置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B6" w:rsidRDefault="000D24B6" w:rsidP="000D24B6">
      <w:pPr>
        <w:pStyle w:val="a6"/>
        <w:ind w:left="360" w:firstLineChars="0" w:firstLine="0"/>
        <w:rPr>
          <w:rFonts w:hint="eastAsia"/>
        </w:rPr>
      </w:pPr>
    </w:p>
    <w:p w:rsidR="006F452F" w:rsidRDefault="006F452F" w:rsidP="006F452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选中以太网</w:t>
      </w:r>
      <w:r>
        <w:rPr>
          <w:rFonts w:hint="eastAsia"/>
        </w:rPr>
        <w:t>,</w:t>
      </w:r>
      <w:r>
        <w:rPr>
          <w:rFonts w:hint="eastAsia"/>
        </w:rPr>
        <w:t>然后更改适配器选项</w:t>
      </w:r>
    </w:p>
    <w:p w:rsidR="006F452F" w:rsidRDefault="006F452F" w:rsidP="006F452F">
      <w:pPr>
        <w:rPr>
          <w:rFonts w:hint="eastAsia"/>
        </w:rPr>
      </w:pPr>
      <w:r>
        <w:rPr>
          <w:rFonts w:hint="eastAsia"/>
        </w:rPr>
        <w:t>点击左侧的以太网</w:t>
      </w:r>
      <w:r>
        <w:rPr>
          <w:rFonts w:hint="eastAsia"/>
        </w:rPr>
        <w:t>,</w:t>
      </w:r>
      <w:r>
        <w:rPr>
          <w:rFonts w:hint="eastAsia"/>
        </w:rPr>
        <w:t>然后点击右侧的更改适配器选项</w:t>
      </w:r>
    </w:p>
    <w:p w:rsidR="006F452F" w:rsidRDefault="006F452F" w:rsidP="006F45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05075"/>
            <wp:effectExtent l="19050" t="0" r="2540" b="0"/>
            <wp:docPr id="2" name="图片 1" descr="02_更改适配器选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更改适配器选项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2F" w:rsidRDefault="006F452F" w:rsidP="006F452F">
      <w:pPr>
        <w:rPr>
          <w:rFonts w:hint="eastAsia"/>
        </w:rPr>
      </w:pPr>
    </w:p>
    <w:p w:rsidR="006F452F" w:rsidRDefault="006F452F" w:rsidP="006F452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选中对应的以太网连接</w:t>
      </w:r>
      <w:r>
        <w:rPr>
          <w:rFonts w:hint="eastAsia"/>
        </w:rPr>
        <w:t>,</w:t>
      </w:r>
      <w:r>
        <w:rPr>
          <w:rFonts w:hint="eastAsia"/>
        </w:rPr>
        <w:t>右键</w:t>
      </w:r>
      <w:r>
        <w:rPr>
          <w:rFonts w:hint="eastAsia"/>
        </w:rPr>
        <w:t>,</w:t>
      </w:r>
      <w:r>
        <w:rPr>
          <w:rFonts w:hint="eastAsia"/>
        </w:rPr>
        <w:t>之后点击属性</w:t>
      </w:r>
    </w:p>
    <w:p w:rsidR="006F452F" w:rsidRDefault="006F452F" w:rsidP="006F452F">
      <w:pPr>
        <w:rPr>
          <w:rFonts w:hint="eastAsia"/>
        </w:rPr>
      </w:pPr>
      <w:r>
        <w:rPr>
          <w:rFonts w:hint="eastAsia"/>
        </w:rPr>
        <w:t>查看对应的以太网连接</w:t>
      </w:r>
      <w:r>
        <w:rPr>
          <w:rFonts w:hint="eastAsia"/>
        </w:rPr>
        <w:t>,</w:t>
      </w:r>
      <w:r>
        <w:rPr>
          <w:rFonts w:hint="eastAsia"/>
        </w:rPr>
        <w:t>之后点击右键</w:t>
      </w:r>
      <w:r>
        <w:rPr>
          <w:rFonts w:hint="eastAsia"/>
        </w:rPr>
        <w:t>,</w:t>
      </w:r>
      <w:r>
        <w:rPr>
          <w:rFonts w:hint="eastAsia"/>
        </w:rPr>
        <w:t>弹出的列表中选中属性点击左键</w:t>
      </w:r>
    </w:p>
    <w:p w:rsidR="006F452F" w:rsidRDefault="006F452F" w:rsidP="006F45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69540"/>
            <wp:effectExtent l="19050" t="0" r="2540" b="0"/>
            <wp:docPr id="3" name="图片 2" descr="03_选中对应的以太网右键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选中对应的以太网右键属性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2F" w:rsidRDefault="008D74B3" w:rsidP="008D74B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点击配置</w:t>
      </w:r>
      <w:r>
        <w:rPr>
          <w:rFonts w:hint="eastAsia"/>
        </w:rPr>
        <w:t>,</w:t>
      </w:r>
      <w:r>
        <w:rPr>
          <w:rFonts w:hint="eastAsia"/>
        </w:rPr>
        <w:t>进入配置页面</w:t>
      </w:r>
    </w:p>
    <w:p w:rsidR="008D74B3" w:rsidRDefault="008D74B3" w:rsidP="008D74B3">
      <w:pPr>
        <w:rPr>
          <w:rFonts w:hint="eastAsia"/>
        </w:rPr>
      </w:pPr>
      <w:r>
        <w:rPr>
          <w:rFonts w:hint="eastAsia"/>
        </w:rPr>
        <w:t>弹出的列表中</w:t>
      </w:r>
      <w:r>
        <w:rPr>
          <w:rFonts w:hint="eastAsia"/>
        </w:rPr>
        <w:t>,</w:t>
      </w:r>
      <w:r>
        <w:rPr>
          <w:rFonts w:hint="eastAsia"/>
        </w:rPr>
        <w:t>默认选中的是第一项</w:t>
      </w:r>
      <w:r>
        <w:rPr>
          <w:rFonts w:hint="eastAsia"/>
        </w:rPr>
        <w:t>Microsoft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rPr>
          <w:rFonts w:hint="eastAsia"/>
        </w:rPr>
        <w:t>直接点击配置即可</w:t>
      </w:r>
    </w:p>
    <w:p w:rsidR="008D74B3" w:rsidRDefault="008D74B3" w:rsidP="008D74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5425"/>
            <wp:effectExtent l="19050" t="0" r="2540" b="0"/>
            <wp:docPr id="4" name="图片 3" descr="04_默认选中网络客户端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默认选中网络客户端配置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3" w:rsidRDefault="008D74B3" w:rsidP="008D74B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点击高级</w:t>
      </w:r>
      <w:r>
        <w:rPr>
          <w:rFonts w:hint="eastAsia"/>
        </w:rPr>
        <w:t>,</w:t>
      </w:r>
      <w:r>
        <w:rPr>
          <w:rFonts w:hint="eastAsia"/>
        </w:rPr>
        <w:t>之后是速度和双工</w:t>
      </w:r>
      <w:r>
        <w:rPr>
          <w:rFonts w:hint="eastAsia"/>
        </w:rPr>
        <w:t>,</w:t>
      </w:r>
      <w:r>
        <w:rPr>
          <w:rFonts w:hint="eastAsia"/>
        </w:rPr>
        <w:t>设置成</w:t>
      </w:r>
      <w:r>
        <w:rPr>
          <w:rFonts w:hint="eastAsia"/>
        </w:rPr>
        <w:t>100M</w:t>
      </w:r>
      <w:r>
        <w:rPr>
          <w:rFonts w:hint="eastAsia"/>
        </w:rPr>
        <w:t>全双工</w:t>
      </w:r>
    </w:p>
    <w:p w:rsidR="008D74B3" w:rsidRDefault="008D74B3" w:rsidP="008D74B3">
      <w:pPr>
        <w:rPr>
          <w:rFonts w:hint="eastAsia"/>
        </w:rPr>
      </w:pPr>
      <w:r>
        <w:rPr>
          <w:rFonts w:hint="eastAsia"/>
        </w:rPr>
        <w:t>弹出的页面中</w:t>
      </w:r>
      <w:r>
        <w:rPr>
          <w:rFonts w:hint="eastAsia"/>
        </w:rPr>
        <w:t>,</w:t>
      </w:r>
      <w:r>
        <w:rPr>
          <w:rFonts w:hint="eastAsia"/>
        </w:rPr>
        <w:t>选中第二项高级</w:t>
      </w:r>
      <w:r>
        <w:rPr>
          <w:rFonts w:hint="eastAsia"/>
        </w:rPr>
        <w:t>,</w:t>
      </w:r>
      <w:r>
        <w:rPr>
          <w:rFonts w:hint="eastAsia"/>
        </w:rPr>
        <w:t>接下来的下拉列表中选中速度和双工</w:t>
      </w:r>
      <w:r>
        <w:rPr>
          <w:rFonts w:hint="eastAsia"/>
        </w:rPr>
        <w:t>(</w:t>
      </w:r>
      <w:r>
        <w:rPr>
          <w:rFonts w:hint="eastAsia"/>
        </w:rPr>
        <w:t>英文是</w:t>
      </w:r>
      <w:r>
        <w:rPr>
          <w:rFonts w:hint="eastAsia"/>
        </w:rPr>
        <w:t>Speed&amp;Duplex),</w:t>
      </w:r>
      <w:r>
        <w:rPr>
          <w:rFonts w:hint="eastAsia"/>
        </w:rPr>
        <w:t>之后右侧的列表中选择</w:t>
      </w:r>
      <w:r>
        <w:rPr>
          <w:rFonts w:hint="eastAsia"/>
        </w:rPr>
        <w:t>100M</w:t>
      </w:r>
      <w:r>
        <w:rPr>
          <w:rFonts w:hint="eastAsia"/>
        </w:rPr>
        <w:t>全双工</w:t>
      </w:r>
      <w:r>
        <w:rPr>
          <w:rFonts w:hint="eastAsia"/>
        </w:rPr>
        <w:t>(</w:t>
      </w:r>
      <w:r>
        <w:rPr>
          <w:rFonts w:hint="eastAsia"/>
        </w:rPr>
        <w:t>英文是</w:t>
      </w:r>
      <w:r>
        <w:rPr>
          <w:rFonts w:hint="eastAsia"/>
        </w:rPr>
        <w:t>100Mbps Full Duplex)</w:t>
      </w:r>
    </w:p>
    <w:p w:rsidR="008D74B3" w:rsidRDefault="008D74B3" w:rsidP="008D74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73880"/>
            <wp:effectExtent l="19050" t="0" r="2540" b="0"/>
            <wp:docPr id="5" name="图片 4" descr="05_速度和双工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速度和双工设置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AD" w:rsidRPr="00CB1CAD" w:rsidRDefault="008D74B3" w:rsidP="00CB1CAD">
      <w:pPr>
        <w:ind w:firstLine="420"/>
        <w:rPr>
          <w:rFonts w:hint="eastAsia"/>
          <w:b/>
          <w:szCs w:val="21"/>
        </w:rPr>
      </w:pPr>
      <w:r w:rsidRPr="00CB1CAD">
        <w:rPr>
          <w:rFonts w:hint="eastAsia"/>
          <w:b/>
          <w:szCs w:val="21"/>
        </w:rPr>
        <w:t>到此</w:t>
      </w:r>
      <w:r w:rsidRPr="00CB1CAD">
        <w:rPr>
          <w:rFonts w:hint="eastAsia"/>
          <w:b/>
          <w:szCs w:val="21"/>
        </w:rPr>
        <w:t>100M</w:t>
      </w:r>
      <w:r w:rsidRPr="00CB1CAD">
        <w:rPr>
          <w:rFonts w:hint="eastAsia"/>
          <w:b/>
          <w:szCs w:val="21"/>
        </w:rPr>
        <w:t>全双工的配置就完成了</w:t>
      </w:r>
      <w:r w:rsidRPr="00CB1CAD">
        <w:rPr>
          <w:rFonts w:hint="eastAsia"/>
          <w:b/>
          <w:szCs w:val="21"/>
        </w:rPr>
        <w:t>,</w:t>
      </w:r>
      <w:r w:rsidRPr="00CB1CAD">
        <w:rPr>
          <w:rFonts w:hint="eastAsia"/>
          <w:b/>
          <w:szCs w:val="21"/>
        </w:rPr>
        <w:t>可以解决部分兄弟电脑共屏卡的问题了</w:t>
      </w:r>
      <w:r w:rsidRPr="00CB1CAD">
        <w:rPr>
          <w:rFonts w:hint="eastAsia"/>
          <w:b/>
          <w:szCs w:val="21"/>
        </w:rPr>
        <w:t>,</w:t>
      </w:r>
      <w:r w:rsidRPr="00CB1CAD">
        <w:rPr>
          <w:rFonts w:hint="eastAsia"/>
          <w:b/>
          <w:szCs w:val="21"/>
        </w:rPr>
        <w:t>如果还是卡</w:t>
      </w:r>
      <w:r w:rsidRPr="00CB1CAD">
        <w:rPr>
          <w:rFonts w:hint="eastAsia"/>
          <w:b/>
          <w:szCs w:val="21"/>
        </w:rPr>
        <w:t>,</w:t>
      </w:r>
      <w:r w:rsidRPr="00CB1CAD">
        <w:rPr>
          <w:rFonts w:hint="eastAsia"/>
          <w:b/>
          <w:szCs w:val="21"/>
        </w:rPr>
        <w:t>请进行接下来的配置</w:t>
      </w:r>
    </w:p>
    <w:p w:rsidR="00CB1CAD" w:rsidRDefault="00CB1CAD" w:rsidP="00CB1CAD">
      <w:pPr>
        <w:pStyle w:val="1"/>
        <w:numPr>
          <w:ilvl w:val="0"/>
          <w:numId w:val="1"/>
        </w:numPr>
        <w:rPr>
          <w:rFonts w:hint="eastAsia"/>
        </w:rPr>
      </w:pPr>
      <w:r w:rsidRPr="00CB1CAD">
        <w:rPr>
          <w:rFonts w:hint="eastAsia"/>
        </w:rPr>
        <w:t>设置电源选项为高性能</w:t>
      </w:r>
    </w:p>
    <w:p w:rsidR="00CB1CAD" w:rsidRDefault="002C6BDF" w:rsidP="002C6BD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右键点击电池图标</w:t>
      </w:r>
      <w:r>
        <w:rPr>
          <w:rFonts w:hint="eastAsia"/>
        </w:rPr>
        <w:t>,</w:t>
      </w:r>
      <w:r>
        <w:rPr>
          <w:rFonts w:hint="eastAsia"/>
        </w:rPr>
        <w:t>左键选择电源选项</w:t>
      </w:r>
    </w:p>
    <w:p w:rsidR="002C6BDF" w:rsidRPr="002C6BDF" w:rsidRDefault="002C6BDF" w:rsidP="002C6BDF">
      <w:pPr>
        <w:rPr>
          <w:rFonts w:hint="eastAsia"/>
        </w:rPr>
      </w:pPr>
      <w:r>
        <w:rPr>
          <w:rFonts w:hint="eastAsia"/>
        </w:rPr>
        <w:t>右键点击电池的图标</w:t>
      </w:r>
      <w:r>
        <w:rPr>
          <w:rFonts w:hint="eastAsia"/>
        </w:rPr>
        <w:t>,</w:t>
      </w:r>
      <w:r>
        <w:rPr>
          <w:rFonts w:hint="eastAsia"/>
        </w:rPr>
        <w:t>之后选择第二项电源选项</w:t>
      </w:r>
      <w:r>
        <w:rPr>
          <w:rFonts w:hint="eastAsia"/>
        </w:rPr>
        <w:t>,</w:t>
      </w:r>
      <w:r>
        <w:rPr>
          <w:rFonts w:hint="eastAsia"/>
        </w:rPr>
        <w:t>进行配置</w:t>
      </w:r>
    </w:p>
    <w:p w:rsidR="002C6BDF" w:rsidRDefault="002C6BDF" w:rsidP="002C6B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7205"/>
            <wp:effectExtent l="19050" t="0" r="2540" b="0"/>
            <wp:docPr id="6" name="图片 5" descr="01_右键电池图标点击电源选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右键电池图标点击电源选项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F" w:rsidRDefault="002C6BDF" w:rsidP="002C6BDF">
      <w:pPr>
        <w:rPr>
          <w:rFonts w:hint="eastAsia"/>
        </w:rPr>
      </w:pPr>
    </w:p>
    <w:p w:rsidR="002C6BDF" w:rsidRDefault="002C6BDF" w:rsidP="002C6BDF">
      <w:pPr>
        <w:rPr>
          <w:rFonts w:hint="eastAsia"/>
        </w:rPr>
      </w:pPr>
    </w:p>
    <w:p w:rsidR="002C6BDF" w:rsidRDefault="002C6BDF" w:rsidP="002C6BD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电池计划选择高性能</w:t>
      </w:r>
    </w:p>
    <w:p w:rsidR="002C6BDF" w:rsidRDefault="002C6BDF" w:rsidP="002C6BDF">
      <w:pPr>
        <w:rPr>
          <w:rFonts w:hint="eastAsia"/>
        </w:rPr>
      </w:pPr>
      <w:r>
        <w:rPr>
          <w:rFonts w:hint="eastAsia"/>
        </w:rPr>
        <w:t>在右侧的电池计划中选择高性能</w:t>
      </w:r>
      <w:r>
        <w:rPr>
          <w:rFonts w:hint="eastAsia"/>
        </w:rPr>
        <w:t>,</w:t>
      </w:r>
      <w:r>
        <w:rPr>
          <w:rFonts w:hint="eastAsia"/>
        </w:rPr>
        <w:t>如果屏幕亮度太亮</w:t>
      </w:r>
      <w:r>
        <w:rPr>
          <w:rFonts w:hint="eastAsia"/>
        </w:rPr>
        <w:t>,</w:t>
      </w:r>
      <w:r>
        <w:rPr>
          <w:rFonts w:hint="eastAsia"/>
        </w:rPr>
        <w:t>可以通过下方的设置进行调节</w:t>
      </w:r>
      <w:r>
        <w:rPr>
          <w:rFonts w:hint="eastAsia"/>
        </w:rPr>
        <w:t>,</w:t>
      </w:r>
      <w:r>
        <w:rPr>
          <w:rFonts w:hint="eastAsia"/>
        </w:rPr>
        <w:t>如果没有高性能</w:t>
      </w:r>
      <w:r>
        <w:rPr>
          <w:rFonts w:hint="eastAsia"/>
        </w:rPr>
        <w:t>,</w:t>
      </w:r>
      <w:r>
        <w:rPr>
          <w:rFonts w:hint="eastAsia"/>
        </w:rPr>
        <w:t>不要急</w:t>
      </w:r>
      <w:r>
        <w:rPr>
          <w:rFonts w:hint="eastAsia"/>
        </w:rPr>
        <w:t>,</w:t>
      </w:r>
      <w:r>
        <w:rPr>
          <w:rFonts w:hint="eastAsia"/>
        </w:rPr>
        <w:t>看下一条</w:t>
      </w:r>
    </w:p>
    <w:p w:rsidR="002C6BDF" w:rsidRDefault="002C6BDF" w:rsidP="002C6B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4460"/>
            <wp:effectExtent l="19050" t="0" r="2540" b="0"/>
            <wp:docPr id="7" name="图片 6" descr="02_将电池计划改成高性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将电池计划改成高性能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F" w:rsidRDefault="002C6BDF" w:rsidP="002C6BD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没有显示高性能选项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windows</w:t>
      </w:r>
      <w:r>
        <w:rPr>
          <w:rFonts w:hint="eastAsia"/>
        </w:rPr>
        <w:t>移动中心设置</w:t>
      </w:r>
    </w:p>
    <w:p w:rsidR="002C6BDF" w:rsidRDefault="002C6BDF" w:rsidP="002C6BDF">
      <w:pPr>
        <w:rPr>
          <w:rFonts w:hint="eastAsia"/>
        </w:rPr>
      </w:pPr>
      <w:r>
        <w:rPr>
          <w:rFonts w:hint="eastAsia"/>
        </w:rPr>
        <w:t>右键点击电池图标</w:t>
      </w:r>
      <w:r>
        <w:rPr>
          <w:rFonts w:hint="eastAsia"/>
        </w:rPr>
        <w:t>,</w:t>
      </w:r>
      <w:r>
        <w:rPr>
          <w:rFonts w:hint="eastAsia"/>
        </w:rPr>
        <w:t>选择第三项</w:t>
      </w:r>
      <w:r>
        <w:rPr>
          <w:rFonts w:hint="eastAsia"/>
        </w:rPr>
        <w:t>,windows</w:t>
      </w:r>
      <w:r>
        <w:rPr>
          <w:rFonts w:hint="eastAsia"/>
        </w:rPr>
        <w:t>移动中心</w:t>
      </w:r>
      <w:r>
        <w:rPr>
          <w:rFonts w:hint="eastAsia"/>
        </w:rPr>
        <w:t>,</w:t>
      </w:r>
      <w:r>
        <w:rPr>
          <w:rFonts w:hint="eastAsia"/>
        </w:rPr>
        <w:t>进行配置</w:t>
      </w:r>
    </w:p>
    <w:p w:rsidR="002C6BDF" w:rsidRDefault="002C6BDF" w:rsidP="002C6B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7035"/>
            <wp:effectExtent l="19050" t="0" r="2540" b="0"/>
            <wp:docPr id="8" name="图片 7" descr="03_选中windows移动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选中windows移动中心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F" w:rsidRDefault="002C6BDF" w:rsidP="002C6BD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将电池计划改成高性能</w:t>
      </w:r>
    </w:p>
    <w:p w:rsidR="002C6BDF" w:rsidRDefault="002C6BDF" w:rsidP="002C6BDF">
      <w:pPr>
        <w:rPr>
          <w:rFonts w:hint="eastAsia"/>
        </w:rPr>
      </w:pPr>
      <w:r>
        <w:rPr>
          <w:rFonts w:hint="eastAsia"/>
        </w:rPr>
        <w:t>点开电池计划的列表</w:t>
      </w:r>
      <w:r>
        <w:rPr>
          <w:rFonts w:hint="eastAsia"/>
        </w:rPr>
        <w:t>,</w:t>
      </w:r>
      <w:r>
        <w:rPr>
          <w:rFonts w:hint="eastAsia"/>
        </w:rPr>
        <w:t>选中高性能</w:t>
      </w:r>
      <w:r>
        <w:rPr>
          <w:rFonts w:hint="eastAsia"/>
        </w:rPr>
        <w:t>,</w:t>
      </w:r>
      <w:r>
        <w:rPr>
          <w:rFonts w:hint="eastAsia"/>
        </w:rPr>
        <w:t>这时已经切换到高性能状态</w:t>
      </w:r>
      <w:r>
        <w:rPr>
          <w:rFonts w:hint="eastAsia"/>
        </w:rPr>
        <w:t>,</w:t>
      </w:r>
      <w:r>
        <w:rPr>
          <w:rFonts w:hint="eastAsia"/>
        </w:rPr>
        <w:t>电源选项中也出现了高性能选项</w:t>
      </w:r>
      <w:r>
        <w:rPr>
          <w:rFonts w:hint="eastAsia"/>
        </w:rPr>
        <w:t>,</w:t>
      </w:r>
      <w:r>
        <w:rPr>
          <w:rFonts w:hint="eastAsia"/>
        </w:rPr>
        <w:t>并且是选中状态</w:t>
      </w:r>
      <w:r>
        <w:rPr>
          <w:rFonts w:hint="eastAsia"/>
        </w:rPr>
        <w:t>,</w:t>
      </w:r>
      <w:r>
        <w:rPr>
          <w:rFonts w:hint="eastAsia"/>
        </w:rPr>
        <w:t>如果屏幕太亮</w:t>
      </w:r>
      <w:r>
        <w:rPr>
          <w:rFonts w:hint="eastAsia"/>
        </w:rPr>
        <w:t>,</w:t>
      </w:r>
      <w:r>
        <w:rPr>
          <w:rFonts w:hint="eastAsia"/>
        </w:rPr>
        <w:t>可以在电源选项界面更改屏幕的亮度</w:t>
      </w:r>
    </w:p>
    <w:p w:rsidR="002C6BDF" w:rsidRDefault="002C6BDF" w:rsidP="002C6B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4470"/>
            <wp:effectExtent l="19050" t="0" r="2540" b="0"/>
            <wp:docPr id="9" name="图片 8" descr="04_将电池选项改为高性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将电池选项改为高性能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25" w:rsidRDefault="002A6C25" w:rsidP="002C6BDF">
      <w:pPr>
        <w:rPr>
          <w:rFonts w:hint="eastAsia"/>
        </w:rPr>
      </w:pPr>
    </w:p>
    <w:p w:rsidR="002A6C25" w:rsidRDefault="002A6C25" w:rsidP="002C6BDF">
      <w:pPr>
        <w:rPr>
          <w:rFonts w:hint="eastAsia"/>
        </w:rPr>
      </w:pPr>
    </w:p>
    <w:p w:rsidR="002C6BDF" w:rsidRPr="002A6C25" w:rsidRDefault="002C6BDF" w:rsidP="002C6BDF">
      <w:pPr>
        <w:rPr>
          <w:b/>
          <w:szCs w:val="21"/>
        </w:rPr>
      </w:pPr>
      <w:r w:rsidRPr="002A6C25">
        <w:rPr>
          <w:rFonts w:hint="eastAsia"/>
          <w:b/>
          <w:szCs w:val="21"/>
        </w:rPr>
        <w:t>至此</w:t>
      </w:r>
      <w:r w:rsidRPr="002A6C25">
        <w:rPr>
          <w:rFonts w:hint="eastAsia"/>
          <w:b/>
          <w:szCs w:val="21"/>
        </w:rPr>
        <w:t>,</w:t>
      </w:r>
      <w:r w:rsidRPr="002A6C25">
        <w:rPr>
          <w:rFonts w:hint="eastAsia"/>
          <w:b/>
          <w:szCs w:val="21"/>
        </w:rPr>
        <w:t>关于解决电脑共屏卡的问题</w:t>
      </w:r>
      <w:r w:rsidR="00D0194B" w:rsidRPr="002A6C25">
        <w:rPr>
          <w:rFonts w:hint="eastAsia"/>
          <w:b/>
          <w:szCs w:val="21"/>
        </w:rPr>
        <w:t>的相关设置就完成了</w:t>
      </w:r>
    </w:p>
    <w:sectPr w:rsidR="002C6BDF" w:rsidRPr="002A6C25" w:rsidSect="002E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B9F" w:rsidRDefault="002B0B9F" w:rsidP="000D24B6">
      <w:r>
        <w:separator/>
      </w:r>
    </w:p>
  </w:endnote>
  <w:endnote w:type="continuationSeparator" w:id="1">
    <w:p w:rsidR="002B0B9F" w:rsidRDefault="002B0B9F" w:rsidP="000D2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B9F" w:rsidRDefault="002B0B9F" w:rsidP="000D24B6">
      <w:r>
        <w:separator/>
      </w:r>
    </w:p>
  </w:footnote>
  <w:footnote w:type="continuationSeparator" w:id="1">
    <w:p w:rsidR="002B0B9F" w:rsidRDefault="002B0B9F" w:rsidP="000D24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5F1"/>
    <w:multiLevelType w:val="hybridMultilevel"/>
    <w:tmpl w:val="0BC4C65A"/>
    <w:lvl w:ilvl="0" w:tplc="82988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24459"/>
    <w:multiLevelType w:val="hybridMultilevel"/>
    <w:tmpl w:val="99C22C90"/>
    <w:lvl w:ilvl="0" w:tplc="40661AD4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EC4F8D"/>
    <w:multiLevelType w:val="hybridMultilevel"/>
    <w:tmpl w:val="B6D80A7A"/>
    <w:lvl w:ilvl="0" w:tplc="4B42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4B6"/>
    <w:rsid w:val="000D24B6"/>
    <w:rsid w:val="002A6C25"/>
    <w:rsid w:val="002B0B9F"/>
    <w:rsid w:val="002C6BDF"/>
    <w:rsid w:val="002E3F05"/>
    <w:rsid w:val="006F452F"/>
    <w:rsid w:val="007F3C7C"/>
    <w:rsid w:val="008D74B3"/>
    <w:rsid w:val="00CB1CAD"/>
    <w:rsid w:val="00D0194B"/>
    <w:rsid w:val="00DD1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4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2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2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24B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D24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D24B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24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D24B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D24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24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23</cp:revision>
  <dcterms:created xsi:type="dcterms:W3CDTF">2019-04-24T14:55:00Z</dcterms:created>
  <dcterms:modified xsi:type="dcterms:W3CDTF">2019-05-05T11:33:00Z</dcterms:modified>
</cp:coreProperties>
</file>