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C3964" w14:textId="44231DE3" w:rsidR="00715327" w:rsidRPr="000B2109" w:rsidRDefault="000B2109">
      <w:pPr>
        <w:rPr>
          <w:rFonts w:ascii="Arial" w:hAnsi="Arial" w:cs="Arial"/>
        </w:rPr>
      </w:pPr>
      <w:r w:rsidRPr="000B2109">
        <w:rPr>
          <w:rFonts w:ascii="Arial" w:hAnsi="Arial" w:cs="Arial"/>
        </w:rPr>
        <w:t>Nicholas Louis Brown</w:t>
      </w:r>
    </w:p>
    <w:p w14:paraId="123E7159" w14:textId="6A534B65" w:rsidR="000B2109" w:rsidRPr="000B2109" w:rsidRDefault="000B2109">
      <w:pPr>
        <w:rPr>
          <w:rFonts w:ascii="Arial" w:hAnsi="Arial" w:cs="Arial"/>
        </w:rPr>
      </w:pPr>
      <w:r w:rsidRPr="000B2109">
        <w:rPr>
          <w:rFonts w:ascii="Arial" w:hAnsi="Arial" w:cs="Arial"/>
        </w:rPr>
        <w:t>Professor Wallace</w:t>
      </w:r>
    </w:p>
    <w:p w14:paraId="1880401B" w14:textId="764A9608" w:rsidR="000B2109" w:rsidRPr="000B2109" w:rsidRDefault="000B2109">
      <w:pPr>
        <w:rPr>
          <w:rFonts w:ascii="Arial" w:hAnsi="Arial" w:cs="Arial"/>
        </w:rPr>
      </w:pPr>
      <w:r w:rsidRPr="000B2109">
        <w:rPr>
          <w:rFonts w:ascii="Arial" w:hAnsi="Arial" w:cs="Arial"/>
        </w:rPr>
        <w:t>IST 707</w:t>
      </w:r>
    </w:p>
    <w:p w14:paraId="266AA1C0" w14:textId="57EA8129" w:rsidR="000B2109" w:rsidRPr="000B2109" w:rsidRDefault="000B2109">
      <w:pPr>
        <w:rPr>
          <w:rFonts w:ascii="Arial" w:hAnsi="Arial" w:cs="Arial"/>
        </w:rPr>
      </w:pPr>
      <w:r w:rsidRPr="000B2109">
        <w:rPr>
          <w:rFonts w:ascii="Arial" w:hAnsi="Arial" w:cs="Arial"/>
        </w:rPr>
        <w:t>September 25, 2018</w:t>
      </w:r>
    </w:p>
    <w:p w14:paraId="5A69F7C1" w14:textId="2E529C9A" w:rsidR="000B2109" w:rsidRPr="000B2109" w:rsidRDefault="000B2109">
      <w:pPr>
        <w:rPr>
          <w:rFonts w:ascii="Arial" w:hAnsi="Arial" w:cs="Arial"/>
        </w:rPr>
      </w:pPr>
    </w:p>
    <w:p w14:paraId="324E9298" w14:textId="0FA0076D" w:rsidR="000B2109" w:rsidRPr="000B2109" w:rsidRDefault="000B2109" w:rsidP="000B2109">
      <w:pPr>
        <w:jc w:val="center"/>
        <w:rPr>
          <w:rFonts w:ascii="Arial" w:hAnsi="Arial" w:cs="Arial"/>
        </w:rPr>
      </w:pPr>
      <w:r w:rsidRPr="000B2109">
        <w:rPr>
          <w:rFonts w:ascii="Arial" w:hAnsi="Arial" w:cs="Arial"/>
        </w:rPr>
        <w:t>Author Attribution Using K-means and HAC Clustering Techniques</w:t>
      </w:r>
    </w:p>
    <w:p w14:paraId="0B4D6289" w14:textId="09498BFC" w:rsidR="000B2109" w:rsidRPr="000B2109" w:rsidRDefault="000B2109" w:rsidP="000B2109">
      <w:pPr>
        <w:jc w:val="center"/>
        <w:rPr>
          <w:rFonts w:ascii="Arial" w:hAnsi="Arial" w:cs="Arial"/>
        </w:rPr>
      </w:pPr>
    </w:p>
    <w:p w14:paraId="658BFC8A" w14:textId="7C32EBCA" w:rsidR="000B2109" w:rsidRDefault="000B2109" w:rsidP="000B2109">
      <w:pPr>
        <w:rPr>
          <w:rFonts w:ascii="Arial" w:hAnsi="Arial" w:cs="Arial"/>
          <w:b/>
        </w:rPr>
      </w:pPr>
      <w:r w:rsidRPr="000B2109">
        <w:rPr>
          <w:rFonts w:ascii="Arial" w:hAnsi="Arial" w:cs="Arial"/>
          <w:b/>
        </w:rPr>
        <w:t>Executive Summary:</w:t>
      </w:r>
    </w:p>
    <w:p w14:paraId="488C930D" w14:textId="53F23E80" w:rsidR="000B2109" w:rsidRDefault="000B2109" w:rsidP="000B2109">
      <w:pPr>
        <w:rPr>
          <w:rFonts w:ascii="Arial" w:hAnsi="Arial" w:cs="Arial"/>
          <w:b/>
        </w:rPr>
      </w:pPr>
    </w:p>
    <w:p w14:paraId="4B561E78" w14:textId="272898AD" w:rsidR="000B6B1E" w:rsidRDefault="00C028F5" w:rsidP="000B2109">
      <w:pPr>
        <w:rPr>
          <w:rFonts w:ascii="Arial" w:hAnsi="Arial" w:cs="Arial"/>
        </w:rPr>
      </w:pPr>
      <w:r>
        <w:rPr>
          <w:rFonts w:ascii="Arial" w:hAnsi="Arial" w:cs="Arial"/>
        </w:rPr>
        <w:t>The federalist papers ar</w:t>
      </w:r>
      <w:r w:rsidR="002B17D0">
        <w:rPr>
          <w:rFonts w:ascii="Arial" w:hAnsi="Arial" w:cs="Arial"/>
        </w:rPr>
        <w:t>e a series of papers with a disputed history: no one is su</w:t>
      </w:r>
      <w:r w:rsidR="008822CB">
        <w:rPr>
          <w:rFonts w:ascii="Arial" w:hAnsi="Arial" w:cs="Arial"/>
        </w:rPr>
        <w:t xml:space="preserve">re whether Alexander Hamilton, James Madison, or John Jay </w:t>
      </w:r>
      <w:r w:rsidR="002B17D0">
        <w:rPr>
          <w:rFonts w:ascii="Arial" w:hAnsi="Arial" w:cs="Arial"/>
        </w:rPr>
        <w:t>authored the documents. Using clustering techniques, we are able to gain insight into the possible answer to this historical mystery. The process used to attribute authors to the documents was twofold: first, the k-means clustering algorithm</w:t>
      </w:r>
      <w:r w:rsidR="00A53526">
        <w:rPr>
          <w:rFonts w:ascii="Arial" w:hAnsi="Arial" w:cs="Arial"/>
        </w:rPr>
        <w:t xml:space="preserve"> and HAC algorithm</w:t>
      </w:r>
      <w:r w:rsidR="002B17D0">
        <w:rPr>
          <w:rFonts w:ascii="Arial" w:hAnsi="Arial" w:cs="Arial"/>
        </w:rPr>
        <w:t xml:space="preserve"> was used to create four</w:t>
      </w:r>
      <w:r w:rsidR="00A53526">
        <w:rPr>
          <w:rFonts w:ascii="Arial" w:hAnsi="Arial" w:cs="Arial"/>
        </w:rPr>
        <w:t xml:space="preserve"> and five</w:t>
      </w:r>
      <w:r w:rsidR="002B17D0">
        <w:rPr>
          <w:rFonts w:ascii="Arial" w:hAnsi="Arial" w:cs="Arial"/>
        </w:rPr>
        <w:t xml:space="preserve"> distinct clusters </w:t>
      </w:r>
      <w:r w:rsidR="00EB4419">
        <w:rPr>
          <w:rFonts w:ascii="Arial" w:hAnsi="Arial" w:cs="Arial"/>
        </w:rPr>
        <w:t>each which c</w:t>
      </w:r>
      <w:r w:rsidR="002B17D0">
        <w:rPr>
          <w:rFonts w:ascii="Arial" w:hAnsi="Arial" w:cs="Arial"/>
        </w:rPr>
        <w:t>ontained the known works of Hamilton, Madison, Jay, and Hamilton &amp; Madison as well as the disputed documents. S</w:t>
      </w:r>
      <w:r w:rsidR="00247400">
        <w:rPr>
          <w:rFonts w:ascii="Arial" w:hAnsi="Arial" w:cs="Arial"/>
        </w:rPr>
        <w:t>e</w:t>
      </w:r>
      <w:r w:rsidR="002B17D0">
        <w:rPr>
          <w:rFonts w:ascii="Arial" w:hAnsi="Arial" w:cs="Arial"/>
        </w:rPr>
        <w:t>cond</w:t>
      </w:r>
      <w:r w:rsidR="00EB4419">
        <w:rPr>
          <w:rFonts w:ascii="Arial" w:hAnsi="Arial" w:cs="Arial"/>
        </w:rPr>
        <w:t>, we</w:t>
      </w:r>
      <w:r w:rsidR="00247400">
        <w:rPr>
          <w:rFonts w:ascii="Arial" w:hAnsi="Arial" w:cs="Arial"/>
        </w:rPr>
        <w:t xml:space="preserve"> were able to successfully </w:t>
      </w:r>
      <w:r w:rsidR="002B17D0">
        <w:rPr>
          <w:rFonts w:ascii="Arial" w:hAnsi="Arial" w:cs="Arial"/>
        </w:rPr>
        <w:t>make a cluster</w:t>
      </w:r>
      <w:r w:rsidR="00247400">
        <w:rPr>
          <w:rFonts w:ascii="Arial" w:hAnsi="Arial" w:cs="Arial"/>
        </w:rPr>
        <w:t xml:space="preserve"> </w:t>
      </w:r>
      <w:r w:rsidR="002B17D0">
        <w:rPr>
          <w:rFonts w:ascii="Arial" w:hAnsi="Arial" w:cs="Arial"/>
        </w:rPr>
        <w:t>plot</w:t>
      </w:r>
      <w:r w:rsidR="00EB4419">
        <w:rPr>
          <w:rFonts w:ascii="Arial" w:hAnsi="Arial" w:cs="Arial"/>
        </w:rPr>
        <w:t>,</w:t>
      </w:r>
      <w:r w:rsidR="002B17D0">
        <w:rPr>
          <w:rFonts w:ascii="Arial" w:hAnsi="Arial" w:cs="Arial"/>
        </w:rPr>
        <w:t xml:space="preserve"> allowing us to make </w:t>
      </w:r>
      <w:r w:rsidR="00247400">
        <w:rPr>
          <w:rFonts w:ascii="Arial" w:hAnsi="Arial" w:cs="Arial"/>
        </w:rPr>
        <w:t>educated guess as to who authored the disputed papers.</w:t>
      </w:r>
      <w:r w:rsidR="00A53526">
        <w:rPr>
          <w:rFonts w:ascii="Arial" w:hAnsi="Arial" w:cs="Arial"/>
        </w:rPr>
        <w:t xml:space="preserve"> Using these methods, we concluded that the author of the disputed papers is</w:t>
      </w:r>
      <w:r w:rsidR="00EB4419">
        <w:rPr>
          <w:rFonts w:ascii="Arial" w:hAnsi="Arial" w:cs="Arial"/>
        </w:rPr>
        <w:t xml:space="preserve"> most likely</w:t>
      </w:r>
      <w:r w:rsidR="00A53526">
        <w:rPr>
          <w:rFonts w:ascii="Arial" w:hAnsi="Arial" w:cs="Arial"/>
        </w:rPr>
        <w:t xml:space="preserve"> James Madison. Our</w:t>
      </w:r>
      <w:r w:rsidR="00247400">
        <w:rPr>
          <w:rFonts w:ascii="Arial" w:hAnsi="Arial" w:cs="Arial"/>
        </w:rPr>
        <w:t xml:space="preserve"> first and strongest piece of evidence, </w:t>
      </w:r>
      <w:r w:rsidR="00A53526">
        <w:rPr>
          <w:rFonts w:ascii="Arial" w:hAnsi="Arial" w:cs="Arial"/>
        </w:rPr>
        <w:t>the</w:t>
      </w:r>
      <w:r w:rsidR="009C7000">
        <w:rPr>
          <w:rFonts w:ascii="Arial" w:hAnsi="Arial" w:cs="Arial"/>
        </w:rPr>
        <w:t xml:space="preserve"> K-means</w:t>
      </w:r>
      <w:r w:rsidR="00247400">
        <w:rPr>
          <w:rFonts w:ascii="Arial" w:hAnsi="Arial" w:cs="Arial"/>
        </w:rPr>
        <w:t xml:space="preserve"> cluster plot</w:t>
      </w:r>
      <w:r w:rsidR="00A53526">
        <w:rPr>
          <w:rFonts w:ascii="Arial" w:hAnsi="Arial" w:cs="Arial"/>
        </w:rPr>
        <w:t xml:space="preserve"> (Figure 1)</w:t>
      </w:r>
      <w:r w:rsidR="00247400">
        <w:rPr>
          <w:rFonts w:ascii="Arial" w:hAnsi="Arial" w:cs="Arial"/>
        </w:rPr>
        <w:t>, showed t</w:t>
      </w:r>
      <w:r w:rsidR="009C7000">
        <w:rPr>
          <w:rFonts w:ascii="Arial" w:hAnsi="Arial" w:cs="Arial"/>
        </w:rPr>
        <w:t xml:space="preserve">he disputed papers </w:t>
      </w:r>
      <w:r w:rsidR="0097515B">
        <w:rPr>
          <w:rFonts w:ascii="Arial" w:hAnsi="Arial" w:cs="Arial"/>
        </w:rPr>
        <w:t>assigned to clusters three and four</w:t>
      </w:r>
      <w:r w:rsidR="00A53526">
        <w:rPr>
          <w:rFonts w:ascii="Arial" w:hAnsi="Arial" w:cs="Arial"/>
        </w:rPr>
        <w:t xml:space="preserve"> similar to the known Madison papers</w:t>
      </w:r>
      <w:r w:rsidR="0097515B">
        <w:rPr>
          <w:rFonts w:ascii="Arial" w:hAnsi="Arial" w:cs="Arial"/>
        </w:rPr>
        <w:t>.</w:t>
      </w:r>
      <w:r w:rsidR="00A53526">
        <w:rPr>
          <w:rFonts w:ascii="Arial" w:hAnsi="Arial" w:cs="Arial"/>
        </w:rPr>
        <w:t xml:space="preserve"> The number</w:t>
      </w:r>
      <w:r w:rsidR="00EB4419">
        <w:rPr>
          <w:rFonts w:ascii="Arial" w:hAnsi="Arial" w:cs="Arial"/>
        </w:rPr>
        <w:t>s</w:t>
      </w:r>
      <w:r w:rsidR="00A53526">
        <w:rPr>
          <w:rFonts w:ascii="Arial" w:hAnsi="Arial" w:cs="Arial"/>
        </w:rPr>
        <w:t xml:space="preserve"> serve to further this theory: O</w:t>
      </w:r>
      <w:r w:rsidR="0097515B">
        <w:rPr>
          <w:rFonts w:ascii="Arial" w:hAnsi="Arial" w:cs="Arial"/>
        </w:rPr>
        <w:t xml:space="preserve">f the 11 </w:t>
      </w:r>
      <w:r w:rsidR="004C46F1">
        <w:rPr>
          <w:rFonts w:ascii="Arial" w:hAnsi="Arial" w:cs="Arial"/>
        </w:rPr>
        <w:t>works</w:t>
      </w:r>
      <w:r w:rsidR="00A53526">
        <w:rPr>
          <w:rFonts w:ascii="Arial" w:hAnsi="Arial" w:cs="Arial"/>
        </w:rPr>
        <w:t xml:space="preserve"> w</w:t>
      </w:r>
      <w:r w:rsidR="004C46F1">
        <w:rPr>
          <w:rFonts w:ascii="Arial" w:hAnsi="Arial" w:cs="Arial"/>
        </w:rPr>
        <w:t>ith disputed authorship</w:t>
      </w:r>
      <w:r w:rsidR="00A53526">
        <w:rPr>
          <w:rFonts w:ascii="Arial" w:hAnsi="Arial" w:cs="Arial"/>
        </w:rPr>
        <w:t>,</w:t>
      </w:r>
      <w:r w:rsidR="004C46F1">
        <w:rPr>
          <w:rFonts w:ascii="Arial" w:hAnsi="Arial" w:cs="Arial"/>
        </w:rPr>
        <w:t xml:space="preserve"> seven</w:t>
      </w:r>
      <w:r w:rsidR="0097515B">
        <w:rPr>
          <w:rFonts w:ascii="Arial" w:hAnsi="Arial" w:cs="Arial"/>
        </w:rPr>
        <w:t xml:space="preserve"> of them </w:t>
      </w:r>
      <w:r w:rsidR="004C46F1">
        <w:rPr>
          <w:rFonts w:ascii="Arial" w:hAnsi="Arial" w:cs="Arial"/>
        </w:rPr>
        <w:t>were assigned to cluster 3 and four were</w:t>
      </w:r>
      <w:r w:rsidR="0097515B">
        <w:rPr>
          <w:rFonts w:ascii="Arial" w:hAnsi="Arial" w:cs="Arial"/>
        </w:rPr>
        <w:t xml:space="preserve"> assigned to cluster 4</w:t>
      </w:r>
      <w:r w:rsidR="004C46F1">
        <w:rPr>
          <w:rFonts w:ascii="Arial" w:hAnsi="Arial" w:cs="Arial"/>
        </w:rPr>
        <w:t>, (a ratio of 7:4)</w:t>
      </w:r>
      <w:r w:rsidR="00A53526">
        <w:rPr>
          <w:rFonts w:ascii="Arial" w:hAnsi="Arial" w:cs="Arial"/>
        </w:rPr>
        <w:t>. This ratio of works is</w:t>
      </w:r>
      <w:r w:rsidR="004C46F1">
        <w:rPr>
          <w:rFonts w:ascii="Arial" w:hAnsi="Arial" w:cs="Arial"/>
        </w:rPr>
        <w:t xml:space="preserve"> very similar to that of James Ma</w:t>
      </w:r>
      <w:r w:rsidR="00A53526">
        <w:rPr>
          <w:rFonts w:ascii="Arial" w:hAnsi="Arial" w:cs="Arial"/>
        </w:rPr>
        <w:t>dison, where out of 15</w:t>
      </w:r>
      <w:r w:rsidR="004C46F1">
        <w:rPr>
          <w:rFonts w:ascii="Arial" w:hAnsi="Arial" w:cs="Arial"/>
        </w:rPr>
        <w:t xml:space="preserve"> </w:t>
      </w:r>
      <w:r w:rsidR="00A53526">
        <w:rPr>
          <w:rFonts w:ascii="Arial" w:hAnsi="Arial" w:cs="Arial"/>
        </w:rPr>
        <w:t xml:space="preserve">known Madison </w:t>
      </w:r>
      <w:r w:rsidR="004C46F1">
        <w:rPr>
          <w:rFonts w:ascii="Arial" w:hAnsi="Arial" w:cs="Arial"/>
        </w:rPr>
        <w:t>documents</w:t>
      </w:r>
      <w:r w:rsidR="00A53526">
        <w:rPr>
          <w:rFonts w:ascii="Arial" w:hAnsi="Arial" w:cs="Arial"/>
        </w:rPr>
        <w:t>,</w:t>
      </w:r>
      <w:r w:rsidR="004C46F1">
        <w:rPr>
          <w:rFonts w:ascii="Arial" w:hAnsi="Arial" w:cs="Arial"/>
        </w:rPr>
        <w:t xml:space="preserve"> </w:t>
      </w:r>
      <w:r w:rsidR="00A53526">
        <w:rPr>
          <w:rFonts w:ascii="Arial" w:hAnsi="Arial" w:cs="Arial"/>
        </w:rPr>
        <w:t xml:space="preserve">nine were assigned to cluster 3, </w:t>
      </w:r>
      <w:r w:rsidR="004C46F1">
        <w:rPr>
          <w:rFonts w:ascii="Arial" w:hAnsi="Arial" w:cs="Arial"/>
        </w:rPr>
        <w:t xml:space="preserve">and six were assigned to cluster 4 (a ratio of 3:2). </w:t>
      </w:r>
      <w:r w:rsidR="00A53526">
        <w:rPr>
          <w:rFonts w:ascii="Arial" w:hAnsi="Arial" w:cs="Arial"/>
        </w:rPr>
        <w:t>Looking at the table below it is even more apparent that Madison is the best fit as all other options such as Hamilton or Jay exist only in clusters 1 and 2. Although we can gues</w:t>
      </w:r>
      <w:r w:rsidR="00EB4419">
        <w:rPr>
          <w:rFonts w:ascii="Arial" w:hAnsi="Arial" w:cs="Arial"/>
        </w:rPr>
        <w:t xml:space="preserve">s that Madison wrote the papers, </w:t>
      </w:r>
      <w:r w:rsidR="00A53526">
        <w:rPr>
          <w:rFonts w:ascii="Arial" w:hAnsi="Arial" w:cs="Arial"/>
        </w:rPr>
        <w:t>more data would be useful so that we could more confidently assume these trends to be accurate.</w:t>
      </w:r>
    </w:p>
    <w:p w14:paraId="159A9A40" w14:textId="33101940" w:rsidR="00A53526" w:rsidRDefault="00A53526" w:rsidP="000B2109">
      <w:pPr>
        <w:rPr>
          <w:rFonts w:ascii="Arial" w:hAnsi="Arial" w:cs="Arial"/>
        </w:rPr>
      </w:pPr>
    </w:p>
    <w:p w14:paraId="24C6AD9A" w14:textId="1F0FFFC4" w:rsidR="000B6B1E" w:rsidRDefault="000B6B1E" w:rsidP="000B2109">
      <w:pPr>
        <w:rPr>
          <w:rFonts w:ascii="Arial" w:hAnsi="Arial" w:cs="Arial"/>
          <w:b/>
        </w:rPr>
      </w:pPr>
      <w:r>
        <w:rPr>
          <w:rFonts w:ascii="Arial" w:hAnsi="Arial" w:cs="Arial"/>
          <w:b/>
        </w:rPr>
        <w:t>K-Means Cluster Plot:</w:t>
      </w:r>
    </w:p>
    <w:p w14:paraId="43D3CE08" w14:textId="2F93DBDA" w:rsidR="000B6B1E" w:rsidRDefault="000B6B1E" w:rsidP="000B2109">
      <w:pPr>
        <w:rPr>
          <w:rFonts w:ascii="Arial" w:hAnsi="Arial" w:cs="Arial"/>
          <w:b/>
        </w:rPr>
      </w:pPr>
    </w:p>
    <w:p w14:paraId="05425747" w14:textId="77777777" w:rsidR="00C0677E" w:rsidRDefault="000B6B1E" w:rsidP="00C0677E">
      <w:pPr>
        <w:keepNext/>
        <w:jc w:val="center"/>
      </w:pPr>
      <w:r>
        <w:rPr>
          <w:rFonts w:ascii="Arial" w:hAnsi="Arial" w:cs="Arial"/>
          <w:b/>
          <w:noProof/>
        </w:rPr>
        <w:drawing>
          <wp:inline distT="0" distB="0" distL="0" distR="0" wp14:anchorId="3F482E8F" wp14:editId="22AD0E1F">
            <wp:extent cx="3891516" cy="2447925"/>
            <wp:effectExtent l="12700" t="12700" r="7620"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ng"/>
                    <pic:cNvPicPr/>
                  </pic:nvPicPr>
                  <pic:blipFill rotWithShape="1">
                    <a:blip r:embed="rId5">
                      <a:alphaModFix/>
                      <a:extLst>
                        <a:ext uri="{BEBA8EAE-BF5A-486C-A8C5-ECC9F3942E4B}">
                          <a14:imgProps xmlns:a14="http://schemas.microsoft.com/office/drawing/2010/main">
                            <a14:imgLayer>
                              <a14:imgEffect>
                                <a14:sharpenSoften amount="25000"/>
                              </a14:imgEffect>
                            </a14:imgLayer>
                          </a14:imgProps>
                        </a:ext>
                        <a:ext uri="{28A0092B-C50C-407E-A947-70E740481C1C}">
                          <a14:useLocalDpi xmlns:a14="http://schemas.microsoft.com/office/drawing/2010/main" val="0"/>
                        </a:ext>
                      </a:extLst>
                    </a:blip>
                    <a:srcRect t="4551"/>
                    <a:stretch/>
                  </pic:blipFill>
                  <pic:spPr bwMode="auto">
                    <a:xfrm>
                      <a:off x="0" y="0"/>
                      <a:ext cx="3987237" cy="2508137"/>
                    </a:xfrm>
                    <a:prstGeom prst="rect">
                      <a:avLst/>
                    </a:prstGeom>
                    <a:ln>
                      <a:solidFill>
                        <a:schemeClr val="tx1">
                          <a:lumMod val="65000"/>
                          <a:lumOff val="35000"/>
                        </a:schemeClr>
                      </a:solidFill>
                    </a:ln>
                    <a:extLst>
                      <a:ext uri="{53640926-AAD7-44D8-BBD7-CCE9431645EC}">
                        <a14:shadowObscured xmlns:a14="http://schemas.microsoft.com/office/drawing/2010/main"/>
                      </a:ext>
                    </a:extLst>
                  </pic:spPr>
                </pic:pic>
              </a:graphicData>
            </a:graphic>
          </wp:inline>
        </w:drawing>
      </w:r>
    </w:p>
    <w:p w14:paraId="2C5F3FDC" w14:textId="5CB6054B" w:rsidR="000B6B1E" w:rsidRPr="00A53526" w:rsidRDefault="00C0677E" w:rsidP="00C0677E">
      <w:pPr>
        <w:pStyle w:val="Caption"/>
        <w:jc w:val="center"/>
        <w:rPr>
          <w:rFonts w:ascii="Arial" w:hAnsi="Arial" w:cs="Arial"/>
          <w:b/>
        </w:rPr>
      </w:pPr>
      <w:r>
        <w:t xml:space="preserve">Figure </w:t>
      </w:r>
      <w:fldSimple w:instr=" SEQ Figure \* ARABIC ">
        <w:r>
          <w:rPr>
            <w:noProof/>
          </w:rPr>
          <w:t>1</w:t>
        </w:r>
      </w:fldSimple>
      <w:r>
        <w:t xml:space="preserve"> - </w:t>
      </w:r>
      <w:proofErr w:type="spellStart"/>
      <w:r>
        <w:t>Kmeans</w:t>
      </w:r>
      <w:proofErr w:type="spellEnd"/>
      <w:r>
        <w:t xml:space="preserve"> Cluster Plot</w:t>
      </w:r>
    </w:p>
    <w:p w14:paraId="6FD5DD62" w14:textId="00DBAAF2" w:rsidR="000B6B1E" w:rsidRDefault="000B6B1E" w:rsidP="000B2109">
      <w:pPr>
        <w:rPr>
          <w:rFonts w:ascii="Arial" w:hAnsi="Arial" w:cs="Arial"/>
          <w:b/>
        </w:rPr>
      </w:pPr>
      <w:r>
        <w:rPr>
          <w:rFonts w:ascii="Arial" w:hAnsi="Arial" w:cs="Arial"/>
          <w:b/>
        </w:rPr>
        <w:lastRenderedPageBreak/>
        <w:t>Methodology:</w:t>
      </w:r>
    </w:p>
    <w:p w14:paraId="1F4918DB" w14:textId="573D1484" w:rsidR="000B6B1E" w:rsidRDefault="000B6B1E" w:rsidP="000B2109">
      <w:pPr>
        <w:rPr>
          <w:rFonts w:ascii="Arial" w:hAnsi="Arial" w:cs="Arial"/>
          <w:b/>
        </w:rPr>
      </w:pPr>
    </w:p>
    <w:p w14:paraId="2E205509" w14:textId="3AE82070" w:rsidR="000B6B1E" w:rsidRDefault="000B6B1E" w:rsidP="000B2109">
      <w:pPr>
        <w:rPr>
          <w:rFonts w:ascii="Arial" w:hAnsi="Arial" w:cs="Arial"/>
          <w:b/>
        </w:rPr>
      </w:pPr>
      <w:r>
        <w:rPr>
          <w:rFonts w:ascii="Arial" w:hAnsi="Arial" w:cs="Arial"/>
          <w:b/>
        </w:rPr>
        <w:tab/>
        <w:t>Preprocessing:</w:t>
      </w:r>
    </w:p>
    <w:tbl>
      <w:tblPr>
        <w:tblStyle w:val="PlainTable1"/>
        <w:tblpPr w:leftFromText="180" w:rightFromText="180" w:vertAnchor="text" w:horzAnchor="margin" w:tblpXSpec="right" w:tblpY="-56"/>
        <w:tblW w:w="0" w:type="auto"/>
        <w:tblLook w:val="04A0" w:firstRow="1" w:lastRow="0" w:firstColumn="1" w:lastColumn="0" w:noHBand="0" w:noVBand="1"/>
      </w:tblPr>
      <w:tblGrid>
        <w:gridCol w:w="2340"/>
        <w:gridCol w:w="2430"/>
      </w:tblGrid>
      <w:tr w:rsidR="00C0677E" w14:paraId="1273B4C2" w14:textId="77777777" w:rsidTr="00C0677E">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40" w:type="dxa"/>
          </w:tcPr>
          <w:p w14:paraId="61732F05" w14:textId="77777777" w:rsidR="00C0677E" w:rsidRPr="000B6B1E" w:rsidRDefault="00C0677E" w:rsidP="00C0677E">
            <w:pPr>
              <w:jc w:val="center"/>
              <w:rPr>
                <w:rFonts w:ascii="Arial" w:hAnsi="Arial" w:cs="Arial"/>
              </w:rPr>
            </w:pPr>
            <w:r>
              <w:rPr>
                <w:rFonts w:ascii="Arial" w:hAnsi="Arial" w:cs="Arial"/>
              </w:rPr>
              <w:t>Cluster Number(s)</w:t>
            </w:r>
          </w:p>
        </w:tc>
        <w:tc>
          <w:tcPr>
            <w:tcW w:w="2430" w:type="dxa"/>
          </w:tcPr>
          <w:p w14:paraId="1ADFB01B" w14:textId="77777777" w:rsidR="00C0677E" w:rsidRPr="000B6B1E" w:rsidRDefault="00C0677E" w:rsidP="00C0677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r>
      <w:tr w:rsidR="00C0677E" w14:paraId="694E8EFA" w14:textId="77777777" w:rsidTr="00BE0258">
        <w:trPr>
          <w:cnfStyle w:val="000000100000" w:firstRow="0" w:lastRow="0" w:firstColumn="0" w:lastColumn="0" w:oddVBand="0" w:evenVBand="0" w:oddHBand="1"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2340" w:type="dxa"/>
          </w:tcPr>
          <w:p w14:paraId="7BEA2BBF" w14:textId="77777777" w:rsidR="00C0677E" w:rsidRDefault="00C0677E" w:rsidP="00BE0258">
            <w:pPr>
              <w:jc w:val="center"/>
              <w:rPr>
                <w:rFonts w:ascii="Arial" w:hAnsi="Arial" w:cs="Arial"/>
                <w:b w:val="0"/>
              </w:rPr>
            </w:pPr>
            <w:r>
              <w:rPr>
                <w:rFonts w:ascii="Arial" w:hAnsi="Arial" w:cs="Arial"/>
                <w:b w:val="0"/>
              </w:rPr>
              <w:t>1</w:t>
            </w:r>
          </w:p>
        </w:tc>
        <w:tc>
          <w:tcPr>
            <w:tcW w:w="2430" w:type="dxa"/>
          </w:tcPr>
          <w:p w14:paraId="619D4435" w14:textId="77777777" w:rsidR="00C0677E" w:rsidRPr="000B6B1E" w:rsidRDefault="00C0677E" w:rsidP="00BE025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B6B1E">
              <w:rPr>
                <w:rFonts w:ascii="Arial" w:hAnsi="Arial" w:cs="Arial"/>
              </w:rPr>
              <w:t>John Jay</w:t>
            </w:r>
          </w:p>
        </w:tc>
      </w:tr>
      <w:tr w:rsidR="00C0677E" w14:paraId="53FAE20E" w14:textId="77777777" w:rsidTr="00BE0258">
        <w:trPr>
          <w:trHeight w:val="498"/>
        </w:trPr>
        <w:tc>
          <w:tcPr>
            <w:cnfStyle w:val="001000000000" w:firstRow="0" w:lastRow="0" w:firstColumn="1" w:lastColumn="0" w:oddVBand="0" w:evenVBand="0" w:oddHBand="0" w:evenHBand="0" w:firstRowFirstColumn="0" w:firstRowLastColumn="0" w:lastRowFirstColumn="0" w:lastRowLastColumn="0"/>
            <w:tcW w:w="2340" w:type="dxa"/>
          </w:tcPr>
          <w:p w14:paraId="05CFF1FA" w14:textId="77777777" w:rsidR="00C0677E" w:rsidRDefault="00C0677E" w:rsidP="00BE0258">
            <w:pPr>
              <w:jc w:val="center"/>
              <w:rPr>
                <w:rFonts w:ascii="Arial" w:hAnsi="Arial" w:cs="Arial"/>
                <w:b w:val="0"/>
              </w:rPr>
            </w:pPr>
            <w:r>
              <w:rPr>
                <w:rFonts w:ascii="Arial" w:hAnsi="Arial" w:cs="Arial"/>
                <w:b w:val="0"/>
              </w:rPr>
              <w:t>2, 4</w:t>
            </w:r>
          </w:p>
        </w:tc>
        <w:tc>
          <w:tcPr>
            <w:tcW w:w="2430" w:type="dxa"/>
          </w:tcPr>
          <w:p w14:paraId="1582BF8B" w14:textId="77777777" w:rsidR="00C0677E" w:rsidRPr="000B6B1E" w:rsidRDefault="00C0677E" w:rsidP="00BE025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Hamilton</w:t>
            </w:r>
          </w:p>
        </w:tc>
      </w:tr>
      <w:tr w:rsidR="00C0677E" w14:paraId="50681255" w14:textId="77777777" w:rsidTr="00BE0258">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340" w:type="dxa"/>
          </w:tcPr>
          <w:p w14:paraId="5ABF1384" w14:textId="77777777" w:rsidR="00C0677E" w:rsidRDefault="00C0677E" w:rsidP="00BE0258">
            <w:pPr>
              <w:jc w:val="center"/>
              <w:rPr>
                <w:rFonts w:ascii="Arial" w:hAnsi="Arial" w:cs="Arial"/>
                <w:b w:val="0"/>
              </w:rPr>
            </w:pPr>
            <w:r>
              <w:rPr>
                <w:rFonts w:ascii="Arial" w:hAnsi="Arial" w:cs="Arial"/>
                <w:b w:val="0"/>
              </w:rPr>
              <w:t>3, 4</w:t>
            </w:r>
          </w:p>
        </w:tc>
        <w:tc>
          <w:tcPr>
            <w:tcW w:w="2430" w:type="dxa"/>
          </w:tcPr>
          <w:p w14:paraId="6F5CA663" w14:textId="77777777" w:rsidR="00C0677E" w:rsidRPr="000B6B1E" w:rsidRDefault="00C0677E" w:rsidP="00BE0258">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Madison</w:t>
            </w:r>
          </w:p>
        </w:tc>
      </w:tr>
      <w:tr w:rsidR="00C0677E" w14:paraId="753C6212" w14:textId="77777777" w:rsidTr="00BE0258">
        <w:trPr>
          <w:trHeight w:val="534"/>
        </w:trPr>
        <w:tc>
          <w:tcPr>
            <w:cnfStyle w:val="001000000000" w:firstRow="0" w:lastRow="0" w:firstColumn="1" w:lastColumn="0" w:oddVBand="0" w:evenVBand="0" w:oddHBand="0" w:evenHBand="0" w:firstRowFirstColumn="0" w:firstRowLastColumn="0" w:lastRowFirstColumn="0" w:lastRowLastColumn="0"/>
            <w:tcW w:w="2340" w:type="dxa"/>
          </w:tcPr>
          <w:p w14:paraId="43943626" w14:textId="77777777" w:rsidR="00C0677E" w:rsidRDefault="00C0677E" w:rsidP="00BE0258">
            <w:pPr>
              <w:jc w:val="center"/>
              <w:rPr>
                <w:rFonts w:ascii="Arial" w:hAnsi="Arial" w:cs="Arial"/>
                <w:b w:val="0"/>
              </w:rPr>
            </w:pPr>
            <w:r>
              <w:rPr>
                <w:rFonts w:ascii="Arial" w:hAnsi="Arial" w:cs="Arial"/>
                <w:b w:val="0"/>
              </w:rPr>
              <w:t>4, 3</w:t>
            </w:r>
          </w:p>
        </w:tc>
        <w:tc>
          <w:tcPr>
            <w:tcW w:w="2430" w:type="dxa"/>
          </w:tcPr>
          <w:p w14:paraId="27EE1F88" w14:textId="77777777" w:rsidR="00C0677E" w:rsidRPr="000B6B1E" w:rsidRDefault="00C0677E" w:rsidP="00BE025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Hamilton &amp; Madison</w:t>
            </w:r>
          </w:p>
        </w:tc>
      </w:tr>
    </w:tbl>
    <w:p w14:paraId="763133C3" w14:textId="5D677F43" w:rsidR="000B6B1E" w:rsidRDefault="000B6B1E" w:rsidP="000B6B1E">
      <w:pPr>
        <w:ind w:left="720"/>
        <w:rPr>
          <w:rFonts w:ascii="Arial" w:hAnsi="Arial" w:cs="Arial"/>
        </w:rPr>
      </w:pPr>
      <w:r>
        <w:rPr>
          <w:rFonts w:ascii="Arial" w:hAnsi="Arial" w:cs="Arial"/>
        </w:rPr>
        <w:t xml:space="preserve">To preprocess the data for clustering analysis I </w:t>
      </w:r>
      <w:r w:rsidR="00C0677E">
        <w:rPr>
          <w:rFonts w:ascii="Arial" w:hAnsi="Arial" w:cs="Arial"/>
        </w:rPr>
        <w:t xml:space="preserve">first imported the csv of tokenized word vectors into R studio as a data frame and </w:t>
      </w:r>
      <w:r>
        <w:rPr>
          <w:rFonts w:ascii="Arial" w:hAnsi="Arial" w:cs="Arial"/>
        </w:rPr>
        <w:t xml:space="preserve">removed the first two columns </w:t>
      </w:r>
      <w:r w:rsidR="00C0677E">
        <w:rPr>
          <w:rFonts w:ascii="Arial" w:hAnsi="Arial" w:cs="Arial"/>
        </w:rPr>
        <w:t>of the data as they would not be useful in clustering classification</w:t>
      </w:r>
      <w:r>
        <w:rPr>
          <w:rFonts w:ascii="Arial" w:hAnsi="Arial" w:cs="Arial"/>
        </w:rPr>
        <w:t xml:space="preserve">. These two columns contained the authors name and the document name respectively. </w:t>
      </w:r>
    </w:p>
    <w:p w14:paraId="668A1E41" w14:textId="5BB7998D" w:rsidR="00C0677E" w:rsidRDefault="00C0677E" w:rsidP="000B6B1E">
      <w:pPr>
        <w:ind w:left="720"/>
        <w:rPr>
          <w:rFonts w:ascii="Arial" w:hAnsi="Arial" w:cs="Arial"/>
        </w:rPr>
      </w:pPr>
    </w:p>
    <w:p w14:paraId="2D8A8C51" w14:textId="1AF34AF7" w:rsidR="00C0677E" w:rsidRDefault="00C0677E" w:rsidP="000B6B1E">
      <w:pPr>
        <w:ind w:left="720"/>
        <w:rPr>
          <w:rFonts w:ascii="Arial" w:hAnsi="Arial" w:cs="Arial"/>
          <w:b/>
        </w:rPr>
      </w:pPr>
      <w:r>
        <w:rPr>
          <w:rFonts w:ascii="Arial" w:hAnsi="Arial" w:cs="Arial"/>
          <w:b/>
        </w:rPr>
        <w:t>K Means Cluster:</w:t>
      </w:r>
    </w:p>
    <w:p w14:paraId="1DF56E79" w14:textId="3A370E9E" w:rsidR="00C0677E" w:rsidRDefault="00C0677E" w:rsidP="000B6B1E">
      <w:pPr>
        <w:ind w:left="720"/>
        <w:rPr>
          <w:rFonts w:ascii="Arial" w:hAnsi="Arial" w:cs="Arial"/>
        </w:rPr>
      </w:pPr>
      <w:r>
        <w:rPr>
          <w:rFonts w:ascii="Arial" w:hAnsi="Arial" w:cs="Arial"/>
        </w:rPr>
        <w:t>The k-means model was easily implemented in R in a total of three lines of code. Using our stripped-down data frame (</w:t>
      </w:r>
      <w:proofErr w:type="spellStart"/>
      <w:r>
        <w:rPr>
          <w:rFonts w:ascii="Arial" w:hAnsi="Arial" w:cs="Arial"/>
        </w:rPr>
        <w:t>myData_unlabel</w:t>
      </w:r>
      <w:proofErr w:type="spellEnd"/>
      <w:r>
        <w:rPr>
          <w:rFonts w:ascii="Arial" w:hAnsi="Arial" w:cs="Arial"/>
        </w:rPr>
        <w:t xml:space="preserve">) containing only the clustering data, a k-means model was made. The decision to use 4 clusters (n-1) was made because there was only a possibility of the papers being authored by one of four people. </w:t>
      </w:r>
    </w:p>
    <w:p w14:paraId="0FA0E313" w14:textId="4D1D3604" w:rsidR="00C0677E" w:rsidRPr="00C0677E" w:rsidRDefault="00C0677E" w:rsidP="000B6B1E">
      <w:pPr>
        <w:ind w:left="720"/>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74AE1376" wp14:editId="344ADAB8">
                <wp:simplePos x="0" y="0"/>
                <wp:positionH relativeFrom="column">
                  <wp:posOffset>882074</wp:posOffset>
                </wp:positionH>
                <wp:positionV relativeFrom="paragraph">
                  <wp:posOffset>82683</wp:posOffset>
                </wp:positionV>
                <wp:extent cx="4529470" cy="712382"/>
                <wp:effectExtent l="0" t="0" r="17145" b="12065"/>
                <wp:wrapNone/>
                <wp:docPr id="2" name="Text Box 2"/>
                <wp:cNvGraphicFramePr/>
                <a:graphic xmlns:a="http://schemas.openxmlformats.org/drawingml/2006/main">
                  <a:graphicData uri="http://schemas.microsoft.com/office/word/2010/wordprocessingShape">
                    <wps:wsp>
                      <wps:cNvSpPr txBox="1"/>
                      <wps:spPr>
                        <a:xfrm>
                          <a:off x="0" y="0"/>
                          <a:ext cx="4529470" cy="712382"/>
                        </a:xfrm>
                        <a:prstGeom prst="rect">
                          <a:avLst/>
                        </a:prstGeom>
                        <a:solidFill>
                          <a:schemeClr val="bg2"/>
                        </a:solidFill>
                        <a:ln w="6350">
                          <a:solidFill>
                            <a:prstClr val="black"/>
                          </a:solidFill>
                        </a:ln>
                      </wps:spPr>
                      <wps:txbx>
                        <w:txbxContent>
                          <w:p w14:paraId="70C46984" w14:textId="3AB14EAB" w:rsidR="00C0677E" w:rsidRDefault="00C0677E">
                            <w:proofErr w:type="spellStart"/>
                            <w:r w:rsidRPr="00C0677E">
                              <w:t>model_r</w:t>
                            </w:r>
                            <w:proofErr w:type="spellEnd"/>
                            <w:r w:rsidRPr="00C0677E">
                              <w:t xml:space="preserve"> &lt;- </w:t>
                            </w:r>
                            <w:proofErr w:type="spellStart"/>
                            <w:r w:rsidRPr="00C0677E">
                              <w:t>kmeans</w:t>
                            </w:r>
                            <w:proofErr w:type="spellEnd"/>
                            <w:r w:rsidRPr="00C0677E">
                              <w:t>(myData_unlabel,4)</w:t>
                            </w:r>
                          </w:p>
                          <w:p w14:paraId="69F65594" w14:textId="77777777" w:rsidR="00C0677E" w:rsidRDefault="00C0677E" w:rsidP="00C0677E">
                            <w:proofErr w:type="spellStart"/>
                            <w:r>
                              <w:t>cluster_assignment</w:t>
                            </w:r>
                            <w:proofErr w:type="spellEnd"/>
                            <w:r>
                              <w:t xml:space="preserve"> &lt;- </w:t>
                            </w:r>
                            <w:proofErr w:type="spellStart"/>
                            <w:proofErr w:type="gramStart"/>
                            <w:r>
                              <w:t>data.frame</w:t>
                            </w:r>
                            <w:proofErr w:type="spellEnd"/>
                            <w:proofErr w:type="gramEnd"/>
                            <w:r>
                              <w:t>(</w:t>
                            </w:r>
                            <w:proofErr w:type="spellStart"/>
                            <w:r>
                              <w:t>myData,model_r$cluster</w:t>
                            </w:r>
                            <w:proofErr w:type="spellEnd"/>
                            <w:r>
                              <w:t>)</w:t>
                            </w:r>
                          </w:p>
                          <w:p w14:paraId="3F23CF5C" w14:textId="2A3E0C7F" w:rsidR="00C0677E" w:rsidRDefault="00C0677E" w:rsidP="00C0677E">
                            <w:r>
                              <w:t>View(</w:t>
                            </w:r>
                            <w:proofErr w:type="spellStart"/>
                            <w:r>
                              <w:t>cluster_assignment</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AE1376" id="_x0000_t202" coordsize="21600,21600" o:spt="202" path="m,l,21600r21600,l21600,xe">
                <v:stroke joinstyle="miter"/>
                <v:path gradientshapeok="t" o:connecttype="rect"/>
              </v:shapetype>
              <v:shape id="Text Box 2" o:spid="_x0000_s1026" type="#_x0000_t202" style="position:absolute;left:0;text-align:left;margin-left:69.45pt;margin-top:6.5pt;width:356.65pt;height:5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" fillcolor="#e7e6e6 [3214]" strokeweight=".5pt">
                <v:textbox>
                  <w:txbxContent>
                    <w:p w14:paraId="70C46984" w14:textId="3AB14EAB" w:rsidR="00C0677E" w:rsidRDefault="00C0677E">
                      <w:proofErr w:type="spellStart"/>
                      <w:r w:rsidRPr="00C0677E">
                        <w:t>model_r</w:t>
                      </w:r>
                      <w:proofErr w:type="spellEnd"/>
                      <w:r w:rsidRPr="00C0677E">
                        <w:t xml:space="preserve"> &lt;- </w:t>
                      </w:r>
                      <w:proofErr w:type="spellStart"/>
                      <w:r w:rsidRPr="00C0677E">
                        <w:t>kmeans</w:t>
                      </w:r>
                      <w:proofErr w:type="spellEnd"/>
                      <w:r w:rsidRPr="00C0677E">
                        <w:t>(myData_unlabel,4)</w:t>
                      </w:r>
                    </w:p>
                    <w:p w14:paraId="69F65594" w14:textId="77777777" w:rsidR="00C0677E" w:rsidRDefault="00C0677E" w:rsidP="00C0677E">
                      <w:proofErr w:type="spellStart"/>
                      <w:r>
                        <w:t>cluster_assignment</w:t>
                      </w:r>
                      <w:proofErr w:type="spellEnd"/>
                      <w:r>
                        <w:t xml:space="preserve"> &lt;- </w:t>
                      </w:r>
                      <w:proofErr w:type="spellStart"/>
                      <w:proofErr w:type="gramStart"/>
                      <w:r>
                        <w:t>data.frame</w:t>
                      </w:r>
                      <w:proofErr w:type="spellEnd"/>
                      <w:proofErr w:type="gramEnd"/>
                      <w:r>
                        <w:t>(</w:t>
                      </w:r>
                      <w:proofErr w:type="spellStart"/>
                      <w:r>
                        <w:t>myData,model_r$cluster</w:t>
                      </w:r>
                      <w:proofErr w:type="spellEnd"/>
                      <w:r>
                        <w:t>)</w:t>
                      </w:r>
                    </w:p>
                    <w:p w14:paraId="3F23CF5C" w14:textId="2A3E0C7F" w:rsidR="00C0677E" w:rsidRDefault="00C0677E" w:rsidP="00C0677E">
                      <w:r>
                        <w:t>View(</w:t>
                      </w:r>
                      <w:proofErr w:type="spellStart"/>
                      <w:r>
                        <w:t>cluster_assignment</w:t>
                      </w:r>
                      <w:proofErr w:type="spellEnd"/>
                      <w:r>
                        <w:t>)</w:t>
                      </w:r>
                    </w:p>
                  </w:txbxContent>
                </v:textbox>
              </v:shape>
            </w:pict>
          </mc:Fallback>
        </mc:AlternateContent>
      </w:r>
    </w:p>
    <w:p w14:paraId="3331CB34" w14:textId="44699DF3" w:rsidR="00C0677E" w:rsidRPr="00C0677E" w:rsidRDefault="00C0677E" w:rsidP="000B6B1E">
      <w:pPr>
        <w:ind w:left="720"/>
        <w:rPr>
          <w:rFonts w:ascii="Arial" w:hAnsi="Arial" w:cs="Arial"/>
          <w:b/>
        </w:rPr>
      </w:pPr>
    </w:p>
    <w:p w14:paraId="3FB7DFE4" w14:textId="341687BD" w:rsidR="00C0677E" w:rsidRDefault="00C0677E" w:rsidP="000B6B1E">
      <w:pPr>
        <w:ind w:left="720"/>
        <w:rPr>
          <w:rFonts w:ascii="Arial" w:hAnsi="Arial" w:cs="Arial"/>
          <w:b/>
        </w:rPr>
      </w:pPr>
    </w:p>
    <w:p w14:paraId="1B363AEE" w14:textId="7A5E1CBE" w:rsidR="00C0677E" w:rsidRDefault="00C0677E" w:rsidP="000B6B1E">
      <w:pPr>
        <w:ind w:left="720"/>
        <w:rPr>
          <w:rFonts w:ascii="Arial" w:hAnsi="Arial" w:cs="Arial"/>
          <w:b/>
        </w:rPr>
      </w:pPr>
    </w:p>
    <w:p w14:paraId="560FFAB2" w14:textId="70E3A5C1" w:rsidR="00C0677E" w:rsidRDefault="00C0677E" w:rsidP="000B6B1E">
      <w:pPr>
        <w:ind w:left="720"/>
        <w:rPr>
          <w:rFonts w:ascii="Arial" w:hAnsi="Arial" w:cs="Arial"/>
          <w:b/>
        </w:rPr>
      </w:pPr>
    </w:p>
    <w:p w14:paraId="3A9CBD1D" w14:textId="2B840652" w:rsidR="00C0677E" w:rsidRDefault="00C0677E" w:rsidP="000B6B1E">
      <w:pPr>
        <w:ind w:left="720"/>
        <w:rPr>
          <w:rFonts w:ascii="Arial" w:hAnsi="Arial" w:cs="Arial"/>
          <w:b/>
        </w:rPr>
      </w:pPr>
    </w:p>
    <w:p w14:paraId="2A19448B" w14:textId="02F3366F" w:rsidR="000B6B1E" w:rsidRDefault="00BE0258" w:rsidP="000B6B1E">
      <w:pPr>
        <w:ind w:left="720"/>
        <w:rPr>
          <w:rFonts w:ascii="Arial" w:hAnsi="Arial" w:cs="Arial"/>
          <w:b/>
        </w:rPr>
      </w:pPr>
      <w:r>
        <w:rPr>
          <w:rFonts w:ascii="Arial" w:hAnsi="Arial" w:cs="Arial"/>
          <w:noProof/>
        </w:rPr>
        <w:drawing>
          <wp:anchor distT="0" distB="0" distL="114300" distR="114300" simplePos="0" relativeHeight="251662336" behindDoc="1" locked="0" layoutInCell="1" allowOverlap="1" wp14:anchorId="4768E4A9" wp14:editId="6C064514">
            <wp:simplePos x="0" y="0"/>
            <wp:positionH relativeFrom="column">
              <wp:posOffset>2732346</wp:posOffset>
            </wp:positionH>
            <wp:positionV relativeFrom="paragraph">
              <wp:posOffset>47625</wp:posOffset>
            </wp:positionV>
            <wp:extent cx="2983230" cy="1988185"/>
            <wp:effectExtent l="0" t="0" r="1270" b="5715"/>
            <wp:wrapThrough wrapText="bothSides">
              <wp:wrapPolygon edited="0">
                <wp:start x="0" y="0"/>
                <wp:lineTo x="0" y="21524"/>
                <wp:lineTo x="21517" y="21524"/>
                <wp:lineTo x="21517"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0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83230" cy="1988185"/>
                    </a:xfrm>
                    <a:prstGeom prst="rect">
                      <a:avLst/>
                    </a:prstGeom>
                  </pic:spPr>
                </pic:pic>
              </a:graphicData>
            </a:graphic>
            <wp14:sizeRelH relativeFrom="page">
              <wp14:pctWidth>0</wp14:pctWidth>
            </wp14:sizeRelH>
            <wp14:sizeRelV relativeFrom="page">
              <wp14:pctHeight>0</wp14:pctHeight>
            </wp14:sizeRelV>
          </wp:anchor>
        </w:drawing>
      </w:r>
      <w:r w:rsidR="00C0677E">
        <w:rPr>
          <w:rFonts w:ascii="Arial" w:hAnsi="Arial" w:cs="Arial"/>
          <w:b/>
        </w:rPr>
        <w:t>HAC Algorithm:</w:t>
      </w:r>
    </w:p>
    <w:p w14:paraId="683DE04E" w14:textId="561231D0" w:rsidR="00C0677E" w:rsidRPr="00C0677E" w:rsidRDefault="00C0677E" w:rsidP="000B6B1E">
      <w:pPr>
        <w:ind w:left="720"/>
        <w:rPr>
          <w:rFonts w:ascii="Arial" w:hAnsi="Arial" w:cs="Arial"/>
        </w:rPr>
      </w:pPr>
      <w:r>
        <w:rPr>
          <w:rFonts w:ascii="Arial" w:hAnsi="Arial" w:cs="Arial"/>
        </w:rPr>
        <w:t xml:space="preserve">Our HAC algorithm used to compute the Euclidian distance between each point of data generated the dendrogram below. </w:t>
      </w:r>
      <w:r w:rsidR="00BE0258">
        <w:rPr>
          <w:rFonts w:ascii="Arial" w:hAnsi="Arial" w:cs="Arial"/>
        </w:rPr>
        <w:t>Again,</w:t>
      </w:r>
      <w:r>
        <w:rPr>
          <w:rFonts w:ascii="Arial" w:hAnsi="Arial" w:cs="Arial"/>
        </w:rPr>
        <w:t xml:space="preserve"> this was a very simple process in R requiring a total of three lines of code.</w:t>
      </w:r>
      <w:r w:rsidR="00BE0258">
        <w:rPr>
          <w:rFonts w:ascii="Arial" w:hAnsi="Arial" w:cs="Arial"/>
        </w:rPr>
        <w:t xml:space="preserve"> Because the dendrogram is significantly less intuitive and was only very helpful in confirming our k-means clustering results we chose to abstain from including it in the executive summary. The dendrogram shows our four categories with the final category (Madison &amp; Hamilton) being split into two smaller categories, presumably the works of Madison and Hamilton as individuals. This dendrogram really helped to reinforce how we really can’t be certain as to who wrote the articles without more data.</w:t>
      </w:r>
    </w:p>
    <w:p w14:paraId="0AE3FD7F" w14:textId="27F36FD5" w:rsidR="00BE0258" w:rsidRDefault="00BE0258" w:rsidP="000B6B1E">
      <w:pPr>
        <w:ind w:left="720"/>
        <w:rPr>
          <w:rFonts w:ascii="Arial" w:hAnsi="Arial" w:cs="Arial"/>
        </w:rPr>
      </w:pPr>
      <w:r>
        <w:rPr>
          <w:rFonts w:ascii="Arial" w:hAnsi="Arial" w:cs="Arial"/>
          <w:noProof/>
        </w:rPr>
        <mc:AlternateContent>
          <mc:Choice Requires="wps">
            <w:drawing>
              <wp:anchor distT="0" distB="0" distL="114300" distR="114300" simplePos="0" relativeHeight="251661312" behindDoc="0" locked="0" layoutInCell="1" allowOverlap="1" wp14:anchorId="0B030B55" wp14:editId="37380AD9">
                <wp:simplePos x="0" y="0"/>
                <wp:positionH relativeFrom="column">
                  <wp:posOffset>881380</wp:posOffset>
                </wp:positionH>
                <wp:positionV relativeFrom="paragraph">
                  <wp:posOffset>111686</wp:posOffset>
                </wp:positionV>
                <wp:extent cx="4529470" cy="723014"/>
                <wp:effectExtent l="0" t="0" r="17145" b="13970"/>
                <wp:wrapNone/>
                <wp:docPr id="3" name="Text Box 3"/>
                <wp:cNvGraphicFramePr/>
                <a:graphic xmlns:a="http://schemas.openxmlformats.org/drawingml/2006/main">
                  <a:graphicData uri="http://schemas.microsoft.com/office/word/2010/wordprocessingShape">
                    <wps:wsp>
                      <wps:cNvSpPr txBox="1"/>
                      <wps:spPr>
                        <a:xfrm>
                          <a:off x="0" y="0"/>
                          <a:ext cx="4529470" cy="723014"/>
                        </a:xfrm>
                        <a:prstGeom prst="rect">
                          <a:avLst/>
                        </a:prstGeom>
                        <a:solidFill>
                          <a:schemeClr val="bg2"/>
                        </a:solidFill>
                        <a:ln w="6350">
                          <a:solidFill>
                            <a:prstClr val="black"/>
                          </a:solidFill>
                        </a:ln>
                      </wps:spPr>
                      <wps:txbx>
                        <w:txbxContent>
                          <w:p w14:paraId="22CF32AD" w14:textId="77777777" w:rsidR="00BE0258" w:rsidRDefault="00BE0258" w:rsidP="00BE0258">
                            <w:r>
                              <w:t xml:space="preserve">d = </w:t>
                            </w:r>
                            <w:proofErr w:type="spellStart"/>
                            <w:r>
                              <w:t>dist</w:t>
                            </w:r>
                            <w:proofErr w:type="spellEnd"/>
                            <w:r>
                              <w:t>(</w:t>
                            </w:r>
                            <w:proofErr w:type="spellStart"/>
                            <w:proofErr w:type="gramStart"/>
                            <w:r>
                              <w:t>as.matrix</w:t>
                            </w:r>
                            <w:proofErr w:type="spellEnd"/>
                            <w:proofErr w:type="gramEnd"/>
                            <w:r>
                              <w:t>(</w:t>
                            </w:r>
                            <w:proofErr w:type="spellStart"/>
                            <w:r>
                              <w:t>myData_unlabel</w:t>
                            </w:r>
                            <w:proofErr w:type="spellEnd"/>
                            <w:r>
                              <w:t>))</w:t>
                            </w:r>
                          </w:p>
                          <w:p w14:paraId="01D7D232" w14:textId="77777777" w:rsidR="00BE0258" w:rsidRDefault="00BE0258" w:rsidP="00BE0258">
                            <w:proofErr w:type="spellStart"/>
                            <w:r>
                              <w:t>hc</w:t>
                            </w:r>
                            <w:proofErr w:type="spellEnd"/>
                            <w:r>
                              <w:t>=</w:t>
                            </w:r>
                            <w:proofErr w:type="spellStart"/>
                            <w:r>
                              <w:t>hclust</w:t>
                            </w:r>
                            <w:proofErr w:type="spellEnd"/>
                            <w:r>
                              <w:t>(d)</w:t>
                            </w:r>
                          </w:p>
                          <w:p w14:paraId="353B9280" w14:textId="4FA7763F" w:rsidR="00C0677E" w:rsidRDefault="00BE0258" w:rsidP="00BE0258">
                            <w:r>
                              <w:t>plot(</w:t>
                            </w:r>
                            <w:proofErr w:type="spellStart"/>
                            <w:r>
                              <w:t>hc</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30B55" id="Text Box 3" o:spid="_x0000_s1027" type="#_x0000_t202" style="position:absolute;left:0;text-align:left;margin-left:69.4pt;margin-top:8.8pt;width:356.65pt;height:5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" fillcolor="#e7e6e6 [3214]" strokeweight=".5pt">
                <v:textbox>
                  <w:txbxContent>
                    <w:p w14:paraId="22CF32AD" w14:textId="77777777" w:rsidR="00BE0258" w:rsidRDefault="00BE0258" w:rsidP="00BE0258">
                      <w:r>
                        <w:t xml:space="preserve">d = </w:t>
                      </w:r>
                      <w:proofErr w:type="spellStart"/>
                      <w:r>
                        <w:t>dist</w:t>
                      </w:r>
                      <w:proofErr w:type="spellEnd"/>
                      <w:r>
                        <w:t>(</w:t>
                      </w:r>
                      <w:proofErr w:type="spellStart"/>
                      <w:proofErr w:type="gramStart"/>
                      <w:r>
                        <w:t>as.matrix</w:t>
                      </w:r>
                      <w:proofErr w:type="spellEnd"/>
                      <w:proofErr w:type="gramEnd"/>
                      <w:r>
                        <w:t>(</w:t>
                      </w:r>
                      <w:proofErr w:type="spellStart"/>
                      <w:r>
                        <w:t>myData_unlabel</w:t>
                      </w:r>
                      <w:proofErr w:type="spellEnd"/>
                      <w:r>
                        <w:t>))</w:t>
                      </w:r>
                    </w:p>
                    <w:p w14:paraId="01D7D232" w14:textId="77777777" w:rsidR="00BE0258" w:rsidRDefault="00BE0258" w:rsidP="00BE0258">
                      <w:proofErr w:type="spellStart"/>
                      <w:r>
                        <w:t>hc</w:t>
                      </w:r>
                      <w:proofErr w:type="spellEnd"/>
                      <w:r>
                        <w:t>=</w:t>
                      </w:r>
                      <w:proofErr w:type="spellStart"/>
                      <w:r>
                        <w:t>hclust</w:t>
                      </w:r>
                      <w:proofErr w:type="spellEnd"/>
                      <w:r>
                        <w:t>(d)</w:t>
                      </w:r>
                    </w:p>
                    <w:p w14:paraId="353B9280" w14:textId="4FA7763F" w:rsidR="00C0677E" w:rsidRDefault="00BE0258" w:rsidP="00BE0258">
                      <w:r>
                        <w:t>plot(</w:t>
                      </w:r>
                      <w:proofErr w:type="spellStart"/>
                      <w:r>
                        <w:t>hc</w:t>
                      </w:r>
                      <w:proofErr w:type="spellEnd"/>
                      <w:r>
                        <w:t>)</w:t>
                      </w:r>
                    </w:p>
                  </w:txbxContent>
                </v:textbox>
              </v:shape>
            </w:pict>
          </mc:Fallback>
        </mc:AlternateContent>
      </w:r>
    </w:p>
    <w:p w14:paraId="62BFE7ED" w14:textId="1B9510B5" w:rsidR="00BE0258" w:rsidRDefault="00BE0258" w:rsidP="000B6B1E">
      <w:pPr>
        <w:ind w:left="720"/>
        <w:rPr>
          <w:rFonts w:ascii="Arial" w:hAnsi="Arial" w:cs="Arial"/>
        </w:rPr>
      </w:pPr>
    </w:p>
    <w:p w14:paraId="50BB37BE" w14:textId="33DC4CA0" w:rsidR="00BE0258" w:rsidRDefault="00BE0258" w:rsidP="000B6B1E">
      <w:pPr>
        <w:ind w:left="720"/>
        <w:rPr>
          <w:rFonts w:ascii="Arial" w:hAnsi="Arial" w:cs="Arial"/>
        </w:rPr>
      </w:pPr>
    </w:p>
    <w:p w14:paraId="0E009A38" w14:textId="2111DC0E" w:rsidR="00BE0258" w:rsidRDefault="00BE0258" w:rsidP="00BE0258">
      <w:pPr>
        <w:rPr>
          <w:rFonts w:ascii="Arial" w:hAnsi="Arial" w:cs="Arial"/>
          <w:b/>
        </w:rPr>
      </w:pPr>
      <w:r>
        <w:rPr>
          <w:rFonts w:ascii="Arial" w:hAnsi="Arial" w:cs="Arial"/>
          <w:b/>
        </w:rPr>
        <w:lastRenderedPageBreak/>
        <w:t>Conclusion:</w:t>
      </w:r>
    </w:p>
    <w:p w14:paraId="4533C60C" w14:textId="6E41A6B4" w:rsidR="00BE0258" w:rsidRDefault="00BE0258" w:rsidP="00BE0258">
      <w:pPr>
        <w:rPr>
          <w:rFonts w:ascii="Arial" w:hAnsi="Arial" w:cs="Arial"/>
        </w:rPr>
      </w:pPr>
    </w:p>
    <w:p w14:paraId="67A53A41" w14:textId="351E9EFF" w:rsidR="00BE0258" w:rsidRPr="00BE0258" w:rsidRDefault="008822CB" w:rsidP="00BE0258">
      <w:pPr>
        <w:rPr>
          <w:rFonts w:ascii="Arial" w:hAnsi="Arial" w:cs="Arial"/>
        </w:rPr>
      </w:pPr>
      <w:r>
        <w:rPr>
          <w:rFonts w:ascii="Arial" w:hAnsi="Arial" w:cs="Arial"/>
        </w:rPr>
        <w:t>Though we concluded that James Madison wrote the disputed papers it is important to reiterate that this is only one conclusion using one method of data analysis techniques. Ideally, more data could be gathered using other known works to help improve the clustering accuracy. Additionally, the co-authored works should be excluded next time to make for more clear boundaries as to authorship. Because we included the co-authored works in our cluster we cannot be absolutely certain that James Madison alone wrote the disputed papers.</w:t>
      </w:r>
      <w:bookmarkStart w:id="0" w:name="_GoBack"/>
      <w:bookmarkEnd w:id="0"/>
    </w:p>
    <w:sectPr w:rsidR="00BE0258" w:rsidRPr="00BE0258" w:rsidSect="00AD2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109"/>
    <w:rsid w:val="000B2109"/>
    <w:rsid w:val="000B6B1E"/>
    <w:rsid w:val="00247400"/>
    <w:rsid w:val="002B17D0"/>
    <w:rsid w:val="004C46F1"/>
    <w:rsid w:val="008822CB"/>
    <w:rsid w:val="0097515B"/>
    <w:rsid w:val="009C7000"/>
    <w:rsid w:val="00A53526"/>
    <w:rsid w:val="00AC5577"/>
    <w:rsid w:val="00AD297E"/>
    <w:rsid w:val="00BE0258"/>
    <w:rsid w:val="00C028F5"/>
    <w:rsid w:val="00C0677E"/>
    <w:rsid w:val="00EB4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FE154"/>
  <w15:chartTrackingRefBased/>
  <w15:docId w15:val="{29969521-29C4-F245-A24B-AAABA3C27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6B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B6B1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0B6B1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C0677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9F8839-65F6-164A-BD57-9347A3E6D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2018-09-25T23:42:00Z</dcterms:created>
  <dcterms:modified xsi:type="dcterms:W3CDTF">2018-09-26T01:47:00Z</dcterms:modified>
</cp:coreProperties>
</file>