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6DBD" w14:textId="3C9BD9AB" w:rsidR="00BB02D5" w:rsidRPr="00BB02D5" w:rsidRDefault="00BB02D5" w:rsidP="00BB02D5">
      <w:pPr>
        <w:jc w:val="center"/>
        <w:rPr>
          <w:rFonts w:ascii="Times New Roman" w:hAnsi="Times New Roman" w:cs="Times New Roman"/>
          <w:b/>
          <w:bCs/>
          <w:sz w:val="28"/>
        </w:rPr>
      </w:pPr>
      <w:bookmarkStart w:id="0" w:name="_heading=h.gjdgxs" w:colFirst="0" w:colLast="0"/>
      <w:bookmarkEnd w:id="0"/>
      <w:r w:rsidRPr="00BB02D5">
        <w:rPr>
          <w:rFonts w:ascii="Times New Roman" w:hAnsi="Times New Roman" w:cs="Times New Roman"/>
          <w:b/>
          <w:bCs/>
          <w:sz w:val="28"/>
        </w:rPr>
        <w:t xml:space="preserve">BÁO CÁO THỰC HÀNH CHƯƠNG </w:t>
      </w:r>
    </w:p>
    <w:p w14:paraId="64C0D169" w14:textId="77777777" w:rsidR="00BB02D5" w:rsidRPr="00BB02D5" w:rsidRDefault="00BB02D5" w:rsidP="00BB02D5">
      <w:pPr>
        <w:jc w:val="center"/>
        <w:rPr>
          <w:rFonts w:ascii="Times New Roman" w:hAnsi="Times New Roman" w:cs="Times New Roman"/>
          <w:b/>
          <w:bCs/>
          <w:sz w:val="28"/>
        </w:rPr>
      </w:pPr>
      <w:r w:rsidRPr="00BB02D5">
        <w:rPr>
          <w:rFonts w:ascii="Times New Roman" w:hAnsi="Times New Roman" w:cs="Times New Roman"/>
          <w:b/>
          <w:bCs/>
          <w:sz w:val="28"/>
        </w:rPr>
        <w:t>Nhóm 8</w:t>
      </w:r>
    </w:p>
    <w:p w14:paraId="542E9C9C" w14:textId="77777777" w:rsidR="00BB02D5" w:rsidRPr="00BB02D5" w:rsidRDefault="00BB02D5" w:rsidP="00BB02D5">
      <w:pPr>
        <w:rPr>
          <w:rFonts w:ascii="Times New Roman" w:eastAsia="Times New Roman" w:hAnsi="Times New Roman" w:cs="Times New Roman"/>
          <w:b/>
        </w:rPr>
      </w:pPr>
    </w:p>
    <w:p w14:paraId="1B3AE2FE" w14:textId="77777777" w:rsidR="00BB02D5" w:rsidRPr="00BB02D5" w:rsidRDefault="00BB02D5" w:rsidP="00BB02D5">
      <w:pPr>
        <w:spacing w:after="200"/>
        <w:jc w:val="center"/>
        <w:rPr>
          <w:rFonts w:ascii="Times New Roman" w:eastAsia="Times New Roman" w:hAnsi="Times New Roman" w:cs="Times New Roman"/>
          <w:b/>
        </w:rPr>
      </w:pPr>
    </w:p>
    <w:tbl>
      <w:tblPr>
        <w:tblW w:w="5430" w:type="dxa"/>
        <w:tblInd w:w="12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0"/>
        <w:gridCol w:w="2430"/>
      </w:tblGrid>
      <w:tr w:rsidR="00BB02D5" w:rsidRPr="00BB02D5" w14:paraId="69605AA0" w14:textId="77777777" w:rsidTr="00BB02D5">
        <w:tc>
          <w:tcPr>
            <w:tcW w:w="3000" w:type="dxa"/>
            <w:shd w:val="clear" w:color="auto" w:fill="auto"/>
            <w:tcMar>
              <w:top w:w="100" w:type="dxa"/>
              <w:left w:w="100" w:type="dxa"/>
              <w:bottom w:w="100" w:type="dxa"/>
              <w:right w:w="100" w:type="dxa"/>
            </w:tcMar>
          </w:tcPr>
          <w:p w14:paraId="3D22E757" w14:textId="77777777" w:rsidR="00BB02D5" w:rsidRPr="00BB02D5" w:rsidRDefault="00BB02D5" w:rsidP="00AC3B03">
            <w:pPr>
              <w:widowControl w:val="0"/>
              <w:jc w:val="center"/>
              <w:rPr>
                <w:rFonts w:ascii="Times New Roman" w:eastAsia="Times New Roman" w:hAnsi="Times New Roman" w:cs="Times New Roman"/>
                <w:b/>
                <w:bCs/>
              </w:rPr>
            </w:pPr>
            <w:r w:rsidRPr="00BB02D5">
              <w:rPr>
                <w:rFonts w:ascii="Times New Roman" w:eastAsia="Times New Roman" w:hAnsi="Times New Roman" w:cs="Times New Roman"/>
                <w:b/>
                <w:bCs/>
              </w:rPr>
              <w:t>Họ &amp; tên</w:t>
            </w:r>
          </w:p>
        </w:tc>
        <w:tc>
          <w:tcPr>
            <w:tcW w:w="2430" w:type="dxa"/>
            <w:shd w:val="clear" w:color="auto" w:fill="auto"/>
            <w:tcMar>
              <w:top w:w="100" w:type="dxa"/>
              <w:left w:w="100" w:type="dxa"/>
              <w:bottom w:w="100" w:type="dxa"/>
              <w:right w:w="100" w:type="dxa"/>
            </w:tcMar>
          </w:tcPr>
          <w:p w14:paraId="7F11CFDD" w14:textId="77777777" w:rsidR="00BB02D5" w:rsidRPr="00BB02D5" w:rsidRDefault="00BB02D5" w:rsidP="00AC3B03">
            <w:pPr>
              <w:widowControl w:val="0"/>
              <w:jc w:val="center"/>
              <w:rPr>
                <w:rFonts w:ascii="Times New Roman" w:eastAsia="Times New Roman" w:hAnsi="Times New Roman" w:cs="Times New Roman"/>
                <w:b/>
                <w:bCs/>
              </w:rPr>
            </w:pPr>
            <w:r w:rsidRPr="00BB02D5">
              <w:rPr>
                <w:rFonts w:ascii="Times New Roman" w:eastAsia="Times New Roman" w:hAnsi="Times New Roman" w:cs="Times New Roman"/>
                <w:b/>
                <w:bCs/>
              </w:rPr>
              <w:t>MSSV</w:t>
            </w:r>
          </w:p>
        </w:tc>
      </w:tr>
      <w:tr w:rsidR="00BB02D5" w:rsidRPr="00BB02D5" w14:paraId="2B641DAC" w14:textId="77777777" w:rsidTr="00BB02D5">
        <w:tc>
          <w:tcPr>
            <w:tcW w:w="3000" w:type="dxa"/>
            <w:shd w:val="clear" w:color="auto" w:fill="auto"/>
            <w:tcMar>
              <w:top w:w="100" w:type="dxa"/>
              <w:left w:w="100" w:type="dxa"/>
              <w:bottom w:w="100" w:type="dxa"/>
              <w:right w:w="100" w:type="dxa"/>
            </w:tcMar>
          </w:tcPr>
          <w:p w14:paraId="3081AA61" w14:textId="77777777" w:rsidR="00BB02D5" w:rsidRPr="00BB02D5" w:rsidRDefault="00BB02D5" w:rsidP="00AC3B03">
            <w:pPr>
              <w:widowControl w:val="0"/>
              <w:ind w:left="360"/>
              <w:rPr>
                <w:rFonts w:ascii="Times New Roman" w:eastAsia="Times New Roman" w:hAnsi="Times New Roman" w:cs="Times New Roman"/>
                <w:b/>
              </w:rPr>
            </w:pPr>
            <w:r w:rsidRPr="00BB02D5">
              <w:rPr>
                <w:rFonts w:ascii="Times New Roman" w:eastAsia="Times New Roman" w:hAnsi="Times New Roman" w:cs="Times New Roman"/>
              </w:rPr>
              <w:t>Nguyễn Hoàng Hiệp</w:t>
            </w:r>
          </w:p>
        </w:tc>
        <w:tc>
          <w:tcPr>
            <w:tcW w:w="2430" w:type="dxa"/>
            <w:shd w:val="clear" w:color="auto" w:fill="auto"/>
            <w:tcMar>
              <w:top w:w="100" w:type="dxa"/>
              <w:left w:w="100" w:type="dxa"/>
              <w:bottom w:w="100" w:type="dxa"/>
              <w:right w:w="100" w:type="dxa"/>
            </w:tcMar>
          </w:tcPr>
          <w:p w14:paraId="7972278C" w14:textId="77777777" w:rsidR="00BB02D5" w:rsidRPr="00BB02D5" w:rsidRDefault="00BB02D5" w:rsidP="00AC3B03">
            <w:pPr>
              <w:widowControl w:val="0"/>
              <w:jc w:val="center"/>
              <w:rPr>
                <w:rFonts w:ascii="Times New Roman" w:eastAsia="Times New Roman" w:hAnsi="Times New Roman" w:cs="Times New Roman"/>
                <w:b/>
              </w:rPr>
            </w:pPr>
            <w:r w:rsidRPr="00BB02D5">
              <w:rPr>
                <w:rFonts w:ascii="Times New Roman" w:eastAsia="Times New Roman" w:hAnsi="Times New Roman" w:cs="Times New Roman"/>
              </w:rPr>
              <w:t>20205204</w:t>
            </w:r>
          </w:p>
        </w:tc>
      </w:tr>
      <w:tr w:rsidR="00BB02D5" w:rsidRPr="00BB02D5" w14:paraId="08F1CD19" w14:textId="77777777" w:rsidTr="00BB02D5">
        <w:tc>
          <w:tcPr>
            <w:tcW w:w="3000" w:type="dxa"/>
            <w:shd w:val="clear" w:color="auto" w:fill="auto"/>
            <w:tcMar>
              <w:top w:w="100" w:type="dxa"/>
              <w:left w:w="100" w:type="dxa"/>
              <w:bottom w:w="100" w:type="dxa"/>
              <w:right w:w="100" w:type="dxa"/>
            </w:tcMar>
          </w:tcPr>
          <w:p w14:paraId="3AD3140B" w14:textId="77777777" w:rsidR="00BB02D5" w:rsidRPr="00BB02D5" w:rsidRDefault="00BB02D5" w:rsidP="00AC3B03">
            <w:pPr>
              <w:widowControl w:val="0"/>
              <w:ind w:left="360"/>
              <w:rPr>
                <w:rFonts w:ascii="Times New Roman" w:eastAsia="Times New Roman" w:hAnsi="Times New Roman" w:cs="Times New Roman"/>
                <w:b/>
              </w:rPr>
            </w:pPr>
            <w:r w:rsidRPr="00BB02D5">
              <w:rPr>
                <w:rFonts w:ascii="Times New Roman" w:eastAsia="Times New Roman" w:hAnsi="Times New Roman" w:cs="Times New Roman"/>
              </w:rPr>
              <w:t>Lê Chu Trung Hiếu</w:t>
            </w:r>
          </w:p>
        </w:tc>
        <w:tc>
          <w:tcPr>
            <w:tcW w:w="2430" w:type="dxa"/>
            <w:shd w:val="clear" w:color="auto" w:fill="auto"/>
            <w:tcMar>
              <w:top w:w="100" w:type="dxa"/>
              <w:left w:w="100" w:type="dxa"/>
              <w:bottom w:w="100" w:type="dxa"/>
              <w:right w:w="100" w:type="dxa"/>
            </w:tcMar>
          </w:tcPr>
          <w:p w14:paraId="4EB4CB8D" w14:textId="77777777" w:rsidR="00BB02D5" w:rsidRPr="00BB02D5" w:rsidRDefault="00BB02D5" w:rsidP="00AC3B03">
            <w:pPr>
              <w:widowControl w:val="0"/>
              <w:jc w:val="center"/>
              <w:rPr>
                <w:rFonts w:ascii="Times New Roman" w:eastAsia="Times New Roman" w:hAnsi="Times New Roman" w:cs="Times New Roman"/>
                <w:b/>
              </w:rPr>
            </w:pPr>
            <w:r w:rsidRPr="00BB02D5">
              <w:rPr>
                <w:rFonts w:ascii="Times New Roman" w:eastAsia="Times New Roman" w:hAnsi="Times New Roman" w:cs="Times New Roman"/>
              </w:rPr>
              <w:t>20205229</w:t>
            </w:r>
          </w:p>
        </w:tc>
      </w:tr>
      <w:tr w:rsidR="00BB02D5" w:rsidRPr="00BB02D5" w14:paraId="3D29F16A" w14:textId="77777777" w:rsidTr="00BB02D5">
        <w:tc>
          <w:tcPr>
            <w:tcW w:w="3000" w:type="dxa"/>
            <w:shd w:val="clear" w:color="auto" w:fill="auto"/>
            <w:tcMar>
              <w:top w:w="100" w:type="dxa"/>
              <w:left w:w="100" w:type="dxa"/>
              <w:bottom w:w="100" w:type="dxa"/>
              <w:right w:w="100" w:type="dxa"/>
            </w:tcMar>
          </w:tcPr>
          <w:p w14:paraId="3F55E8A3" w14:textId="77777777" w:rsidR="00BB02D5" w:rsidRPr="00BB02D5" w:rsidRDefault="00BB02D5" w:rsidP="00AC3B03">
            <w:pPr>
              <w:widowControl w:val="0"/>
              <w:ind w:left="360"/>
              <w:rPr>
                <w:rFonts w:ascii="Times New Roman" w:eastAsia="Times New Roman" w:hAnsi="Times New Roman" w:cs="Times New Roman"/>
                <w:b/>
              </w:rPr>
            </w:pPr>
            <w:r w:rsidRPr="00BB02D5">
              <w:rPr>
                <w:rFonts w:ascii="Times New Roman" w:eastAsia="Times New Roman" w:hAnsi="Times New Roman" w:cs="Times New Roman"/>
              </w:rPr>
              <w:t>Lê Ngọc Đăng Khoa</w:t>
            </w:r>
          </w:p>
        </w:tc>
        <w:tc>
          <w:tcPr>
            <w:tcW w:w="2430" w:type="dxa"/>
            <w:shd w:val="clear" w:color="auto" w:fill="auto"/>
            <w:tcMar>
              <w:top w:w="100" w:type="dxa"/>
              <w:left w:w="100" w:type="dxa"/>
              <w:bottom w:w="100" w:type="dxa"/>
              <w:right w:w="100" w:type="dxa"/>
            </w:tcMar>
          </w:tcPr>
          <w:p w14:paraId="5DCA83AA" w14:textId="77777777" w:rsidR="00BB02D5" w:rsidRPr="00BB02D5" w:rsidRDefault="00BB02D5" w:rsidP="00AC3B03">
            <w:pPr>
              <w:widowControl w:val="0"/>
              <w:jc w:val="center"/>
              <w:rPr>
                <w:rFonts w:ascii="Times New Roman" w:eastAsia="Times New Roman" w:hAnsi="Times New Roman" w:cs="Times New Roman"/>
                <w:b/>
              </w:rPr>
            </w:pPr>
            <w:r w:rsidRPr="00BB02D5">
              <w:rPr>
                <w:rFonts w:ascii="Times New Roman" w:eastAsia="Times New Roman" w:hAnsi="Times New Roman" w:cs="Times New Roman"/>
              </w:rPr>
              <w:t>20205209</w:t>
            </w:r>
          </w:p>
        </w:tc>
      </w:tr>
      <w:tr w:rsidR="00BB02D5" w:rsidRPr="00BB02D5" w14:paraId="7B81DB09" w14:textId="77777777" w:rsidTr="00BB02D5">
        <w:tc>
          <w:tcPr>
            <w:tcW w:w="3000" w:type="dxa"/>
            <w:shd w:val="clear" w:color="auto" w:fill="auto"/>
            <w:tcMar>
              <w:top w:w="100" w:type="dxa"/>
              <w:left w:w="100" w:type="dxa"/>
              <w:bottom w:w="100" w:type="dxa"/>
              <w:right w:w="100" w:type="dxa"/>
            </w:tcMar>
          </w:tcPr>
          <w:p w14:paraId="0D1F557D" w14:textId="77777777" w:rsidR="00BB02D5" w:rsidRPr="00BB02D5" w:rsidRDefault="00BB02D5" w:rsidP="00AC3B03">
            <w:pPr>
              <w:widowControl w:val="0"/>
              <w:ind w:left="360"/>
              <w:rPr>
                <w:rFonts w:ascii="Times New Roman" w:eastAsia="Times New Roman" w:hAnsi="Times New Roman" w:cs="Times New Roman"/>
                <w:b/>
              </w:rPr>
            </w:pPr>
            <w:r w:rsidRPr="00BB02D5">
              <w:rPr>
                <w:rFonts w:ascii="Times New Roman" w:eastAsia="Times New Roman" w:hAnsi="Times New Roman" w:cs="Times New Roman"/>
              </w:rPr>
              <w:t>Trịnh Phú Quang</w:t>
            </w:r>
          </w:p>
        </w:tc>
        <w:tc>
          <w:tcPr>
            <w:tcW w:w="2430" w:type="dxa"/>
            <w:shd w:val="clear" w:color="auto" w:fill="auto"/>
            <w:tcMar>
              <w:top w:w="100" w:type="dxa"/>
              <w:left w:w="100" w:type="dxa"/>
              <w:bottom w:w="100" w:type="dxa"/>
              <w:right w:w="100" w:type="dxa"/>
            </w:tcMar>
          </w:tcPr>
          <w:p w14:paraId="061F580F" w14:textId="77777777" w:rsidR="00BB02D5" w:rsidRPr="00BB02D5" w:rsidRDefault="00BB02D5" w:rsidP="00AC3B03">
            <w:pPr>
              <w:widowControl w:val="0"/>
              <w:jc w:val="center"/>
              <w:rPr>
                <w:rFonts w:ascii="Times New Roman" w:eastAsia="Times New Roman" w:hAnsi="Times New Roman" w:cs="Times New Roman"/>
                <w:b/>
              </w:rPr>
            </w:pPr>
            <w:r w:rsidRPr="00BB02D5">
              <w:rPr>
                <w:rFonts w:ascii="Times New Roman" w:eastAsia="Times New Roman" w:hAnsi="Times New Roman" w:cs="Times New Roman"/>
              </w:rPr>
              <w:t>20205219</w:t>
            </w:r>
          </w:p>
        </w:tc>
      </w:tr>
      <w:tr w:rsidR="00BB02D5" w:rsidRPr="00BB02D5" w14:paraId="416A4EFC" w14:textId="77777777" w:rsidTr="00BB02D5">
        <w:tc>
          <w:tcPr>
            <w:tcW w:w="3000" w:type="dxa"/>
            <w:shd w:val="clear" w:color="auto" w:fill="auto"/>
            <w:tcMar>
              <w:top w:w="100" w:type="dxa"/>
              <w:left w:w="100" w:type="dxa"/>
              <w:bottom w:w="100" w:type="dxa"/>
              <w:right w:w="100" w:type="dxa"/>
            </w:tcMar>
          </w:tcPr>
          <w:p w14:paraId="3FBCF330" w14:textId="77777777" w:rsidR="00BB02D5" w:rsidRPr="00BB02D5" w:rsidRDefault="00BB02D5" w:rsidP="00AC3B03">
            <w:pPr>
              <w:widowControl w:val="0"/>
              <w:ind w:left="360"/>
              <w:rPr>
                <w:rFonts w:ascii="Times New Roman" w:eastAsia="Times New Roman" w:hAnsi="Times New Roman" w:cs="Times New Roman"/>
                <w:b/>
              </w:rPr>
            </w:pPr>
            <w:r w:rsidRPr="00BB02D5">
              <w:rPr>
                <w:rFonts w:ascii="Times New Roman" w:eastAsia="Times New Roman" w:hAnsi="Times New Roman" w:cs="Times New Roman"/>
              </w:rPr>
              <w:t>Lê Hữu Tài</w:t>
            </w:r>
          </w:p>
        </w:tc>
        <w:tc>
          <w:tcPr>
            <w:tcW w:w="2430" w:type="dxa"/>
            <w:shd w:val="clear" w:color="auto" w:fill="auto"/>
            <w:tcMar>
              <w:top w:w="100" w:type="dxa"/>
              <w:left w:w="100" w:type="dxa"/>
              <w:bottom w:w="100" w:type="dxa"/>
              <w:right w:w="100" w:type="dxa"/>
            </w:tcMar>
          </w:tcPr>
          <w:p w14:paraId="4ECA4949" w14:textId="77777777" w:rsidR="00BB02D5" w:rsidRPr="00BB02D5" w:rsidRDefault="00BB02D5" w:rsidP="00AC3B03">
            <w:pPr>
              <w:widowControl w:val="0"/>
              <w:jc w:val="center"/>
              <w:rPr>
                <w:rFonts w:ascii="Times New Roman" w:eastAsia="Times New Roman" w:hAnsi="Times New Roman" w:cs="Times New Roman"/>
                <w:b/>
              </w:rPr>
            </w:pPr>
            <w:r w:rsidRPr="00BB02D5">
              <w:rPr>
                <w:rFonts w:ascii="Times New Roman" w:eastAsia="Times New Roman" w:hAnsi="Times New Roman" w:cs="Times New Roman"/>
              </w:rPr>
              <w:t>20205221</w:t>
            </w:r>
          </w:p>
        </w:tc>
      </w:tr>
    </w:tbl>
    <w:p w14:paraId="4BAFE7D7" w14:textId="0927B6A9" w:rsidR="00B4092E" w:rsidRPr="00BB02D5" w:rsidRDefault="00B4092E" w:rsidP="00BB02D5">
      <w:pPr>
        <w:pStyle w:val="Title"/>
        <w:spacing w:before="200"/>
        <w:jc w:val="center"/>
        <w:rPr>
          <w:rFonts w:ascii="Times New Roman" w:eastAsia="Times New Roman" w:hAnsi="Times New Roman" w:cs="Times New Roman"/>
          <w:b/>
          <w:sz w:val="28"/>
          <w:szCs w:val="28"/>
        </w:rPr>
      </w:pPr>
    </w:p>
    <w:p w14:paraId="365DFAD9" w14:textId="77777777" w:rsidR="00B4092E" w:rsidRPr="00BB02D5" w:rsidRDefault="00000000">
      <w:pPr>
        <w:numPr>
          <w:ilvl w:val="0"/>
          <w:numId w:val="1"/>
        </w:numPr>
        <w:jc w:val="both"/>
        <w:rPr>
          <w:rFonts w:ascii="Times New Roman" w:eastAsia="Times New Roman" w:hAnsi="Times New Roman" w:cs="Times New Roman"/>
          <w:b/>
          <w:sz w:val="28"/>
          <w:szCs w:val="28"/>
        </w:rPr>
      </w:pPr>
      <w:r w:rsidRPr="00BB02D5">
        <w:rPr>
          <w:rFonts w:ascii="Times New Roman" w:eastAsia="Times New Roman" w:hAnsi="Times New Roman" w:cs="Times New Roman"/>
          <w:b/>
          <w:sz w:val="28"/>
          <w:szCs w:val="28"/>
        </w:rPr>
        <w:t>Web server apache2</w:t>
      </w:r>
    </w:p>
    <w:p w14:paraId="4E6D2535" w14:textId="77777777" w:rsidR="00B4092E" w:rsidRPr="00BB02D5" w:rsidRDefault="00000000">
      <w:pPr>
        <w:rPr>
          <w:rFonts w:ascii="Times New Roman" w:hAnsi="Times New Roman" w:cs="Times New Roman"/>
        </w:rPr>
      </w:pPr>
      <w:r w:rsidRPr="00BB02D5">
        <w:rPr>
          <w:rFonts w:ascii="Times New Roman" w:eastAsia="SimSun" w:hAnsi="Times New Roman" w:cs="Times New Roman"/>
          <w:b/>
          <w:bCs/>
          <w:color w:val="262626"/>
          <w:sz w:val="24"/>
          <w:szCs w:val="24"/>
          <w:lang w:bidi="ar"/>
        </w:rPr>
        <w:t>Câu hỏi 1:</w:t>
      </w:r>
      <w:r w:rsidRPr="00BB02D5">
        <w:rPr>
          <w:rFonts w:ascii="Times New Roman" w:eastAsia="SimSun" w:hAnsi="Times New Roman" w:cs="Times New Roman"/>
          <w:color w:val="262626"/>
          <w:sz w:val="24"/>
          <w:szCs w:val="24"/>
          <w:lang w:bidi="ar"/>
        </w:rPr>
        <w:t xml:space="preserve"> Đường dẫn đến file html chữa nội dung mặc định của trang web các bạn </w:t>
      </w:r>
    </w:p>
    <w:p w14:paraId="4C393BF1"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vừa xem là gì?</w:t>
      </w:r>
    </w:p>
    <w:p w14:paraId="4ABD76A6" w14:textId="77777777" w:rsidR="00B4092E" w:rsidRPr="00BB02D5" w:rsidRDefault="00000000">
      <w:pPr>
        <w:rPr>
          <w:rFonts w:ascii="Times New Roman" w:eastAsia="Times New Roman" w:hAnsi="Times New Roman" w:cs="Times New Roman"/>
          <w:color w:val="1155CC"/>
          <w:sz w:val="28"/>
          <w:szCs w:val="28"/>
          <w:u w:val="single"/>
        </w:rPr>
      </w:pPr>
      <w:r w:rsidRPr="00BB02D5">
        <w:rPr>
          <w:rFonts w:ascii="Times New Roman" w:eastAsia="SimSun" w:hAnsi="Times New Roman" w:cs="Times New Roman"/>
          <w:color w:val="262626"/>
          <w:sz w:val="24"/>
          <w:szCs w:val="24"/>
          <w:lang w:bidi="ar"/>
        </w:rPr>
        <w:t xml:space="preserve">- </w:t>
      </w:r>
      <w:hyperlink r:id="rId5">
        <w:r w:rsidRPr="00BB02D5">
          <w:rPr>
            <w:rFonts w:ascii="Times New Roman" w:eastAsia="Times New Roman" w:hAnsi="Times New Roman" w:cs="Times New Roman"/>
            <w:color w:val="1155CC"/>
            <w:sz w:val="28"/>
            <w:szCs w:val="28"/>
            <w:u w:val="single"/>
          </w:rPr>
          <w:t>http://localhost/</w:t>
        </w:r>
      </w:hyperlink>
    </w:p>
    <w:p w14:paraId="617D9FEF" w14:textId="77777777" w:rsidR="00B4092E" w:rsidRPr="00BB02D5" w:rsidRDefault="00B4092E">
      <w:pPr>
        <w:rPr>
          <w:rFonts w:ascii="Times New Roman" w:eastAsia="Times New Roman" w:hAnsi="Times New Roman" w:cs="Times New Roman"/>
          <w:color w:val="1155CC"/>
          <w:sz w:val="28"/>
          <w:szCs w:val="28"/>
          <w:u w:val="single"/>
        </w:rPr>
      </w:pPr>
    </w:p>
    <w:p w14:paraId="2B6D87AA"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Câu hỏi 2</w:t>
      </w:r>
      <w:r w:rsidRPr="00BB02D5">
        <w:rPr>
          <w:rFonts w:ascii="Times New Roman" w:eastAsia="SimSun" w:hAnsi="Times New Roman" w:cs="Times New Roman"/>
          <w:color w:val="262626"/>
          <w:sz w:val="24"/>
          <w:szCs w:val="24"/>
          <w:lang w:bidi="ar"/>
        </w:rPr>
        <w:t>: Cổng mặc định của dịch vụ www là gì?</w:t>
      </w:r>
    </w:p>
    <w:p w14:paraId="23FA578E"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Cổng HTTP: 80</w:t>
      </w:r>
    </w:p>
    <w:p w14:paraId="55FDB169"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Cổng HTTPS: 430</w:t>
      </w:r>
    </w:p>
    <w:p w14:paraId="008BE649" w14:textId="77777777" w:rsidR="00B4092E" w:rsidRPr="00BB02D5" w:rsidRDefault="00B4092E">
      <w:pPr>
        <w:rPr>
          <w:rFonts w:ascii="Times New Roman" w:eastAsia="SimSun" w:hAnsi="Times New Roman" w:cs="Times New Roman"/>
          <w:color w:val="262626"/>
          <w:sz w:val="24"/>
          <w:szCs w:val="24"/>
          <w:lang w:bidi="ar"/>
        </w:rPr>
      </w:pPr>
    </w:p>
    <w:p w14:paraId="120E2988" w14:textId="77777777" w:rsidR="00B4092E" w:rsidRPr="00BB02D5" w:rsidRDefault="00000000">
      <w:pPr>
        <w:rPr>
          <w:rFonts w:ascii="Times New Roman" w:hAnsi="Times New Roman" w:cs="Times New Roman"/>
        </w:rPr>
      </w:pPr>
      <w:r w:rsidRPr="00BB02D5">
        <w:rPr>
          <w:rFonts w:ascii="Times New Roman" w:eastAsia="SimSun" w:hAnsi="Times New Roman" w:cs="Times New Roman"/>
          <w:b/>
          <w:bCs/>
          <w:color w:val="000000"/>
          <w:sz w:val="24"/>
          <w:szCs w:val="24"/>
          <w:lang w:bidi="ar"/>
        </w:rPr>
        <w:t>Câu hỏi 3:</w:t>
      </w:r>
      <w:r w:rsidRPr="00BB02D5">
        <w:rPr>
          <w:rFonts w:ascii="Times New Roman" w:eastAsia="SimSun" w:hAnsi="Times New Roman" w:cs="Times New Roman"/>
          <w:color w:val="000000"/>
          <w:sz w:val="24"/>
          <w:szCs w:val="24"/>
          <w:lang w:bidi="ar"/>
        </w:rPr>
        <w:t xml:space="preserve"> Hãy giải thích quyền mang số 755 là gì?</w:t>
      </w:r>
    </w:p>
    <w:p w14:paraId="445C03EC"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- 7 ,5 là tổng các quyền:</w:t>
      </w:r>
    </w:p>
    <w:p w14:paraId="190F5EF3"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Quyền đọc: 4</w:t>
      </w:r>
    </w:p>
    <w:p w14:paraId="7DBA42C7"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Quyền ghi: 2</w:t>
      </w:r>
    </w:p>
    <w:p w14:paraId="6DA0B677"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Quyền thực thi:1</w:t>
      </w:r>
    </w:p>
    <w:p w14:paraId="4984DBE8" w14:textId="77777777" w:rsidR="00B4092E" w:rsidRPr="00BB02D5" w:rsidRDefault="00B4092E">
      <w:pPr>
        <w:rPr>
          <w:rFonts w:ascii="Times New Roman" w:eastAsia="SimSun" w:hAnsi="Times New Roman" w:cs="Times New Roman"/>
          <w:color w:val="262626"/>
          <w:sz w:val="24"/>
          <w:szCs w:val="24"/>
          <w:lang w:bidi="ar"/>
        </w:rPr>
      </w:pPr>
    </w:p>
    <w:p w14:paraId="08F523AF" w14:textId="77777777" w:rsidR="00B4092E" w:rsidRPr="00BB02D5" w:rsidRDefault="00000000">
      <w:pPr>
        <w:rPr>
          <w:rFonts w:ascii="Times New Roman" w:hAnsi="Times New Roman" w:cs="Times New Roman"/>
        </w:rPr>
      </w:pPr>
      <w:r w:rsidRPr="00BB02D5">
        <w:rPr>
          <w:rFonts w:ascii="Times New Roman" w:eastAsia="SimSun" w:hAnsi="Times New Roman" w:cs="Times New Roman"/>
          <w:b/>
          <w:bCs/>
          <w:color w:val="000000"/>
          <w:sz w:val="24"/>
          <w:szCs w:val="24"/>
          <w:lang w:bidi="ar"/>
        </w:rPr>
        <w:t>Câu hỏi 4:</w:t>
      </w:r>
      <w:r w:rsidRPr="00BB02D5">
        <w:rPr>
          <w:rFonts w:ascii="Times New Roman" w:eastAsia="SimSun" w:hAnsi="Times New Roman" w:cs="Times New Roman"/>
          <w:color w:val="000000"/>
          <w:sz w:val="24"/>
          <w:szCs w:val="24"/>
          <w:lang w:bidi="ar"/>
        </w:rPr>
        <w:t xml:space="preserve"> Bạn quan sát thấy nội dung gì sau khi gõ 2 địa chỉ trên? Giải thích. </w:t>
      </w:r>
    </w:p>
    <w:p w14:paraId="3F66A03B" w14:textId="77777777" w:rsidR="00B4092E" w:rsidRPr="00BB02D5" w:rsidRDefault="00000000">
      <w:pPr>
        <w:rPr>
          <w:rFonts w:ascii="Times New Roman" w:hAnsi="Times New Roman" w:cs="Times New Roman"/>
        </w:rPr>
      </w:pPr>
      <w:r w:rsidRPr="00BB02D5">
        <w:rPr>
          <w:rFonts w:ascii="Times New Roman" w:hAnsi="Times New Roman" w:cs="Times New Roman"/>
          <w:noProof/>
        </w:rPr>
        <w:drawing>
          <wp:inline distT="0" distB="0" distL="114300" distR="114300" wp14:anchorId="24FE06AB" wp14:editId="4052A5A3">
            <wp:extent cx="5273040" cy="480695"/>
            <wp:effectExtent l="0" t="0" r="381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480695"/>
                    </a:xfrm>
                    <a:prstGeom prst="rect">
                      <a:avLst/>
                    </a:prstGeom>
                    <a:noFill/>
                    <a:ln>
                      <a:noFill/>
                    </a:ln>
                  </pic:spPr>
                </pic:pic>
              </a:graphicData>
            </a:graphic>
          </wp:inline>
        </w:drawing>
      </w:r>
    </w:p>
    <w:p w14:paraId="5F1DBEFD" w14:textId="77777777" w:rsidR="00B4092E" w:rsidRPr="00BB02D5" w:rsidRDefault="00B4092E">
      <w:pPr>
        <w:rPr>
          <w:rFonts w:ascii="Times New Roman" w:eastAsia="SimSun" w:hAnsi="Times New Roman" w:cs="Times New Roman"/>
          <w:color w:val="262626"/>
          <w:sz w:val="24"/>
          <w:szCs w:val="24"/>
          <w:lang w:bidi="ar"/>
        </w:rPr>
      </w:pPr>
    </w:p>
    <w:p w14:paraId="1334DBA9"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Vì đã cấu hình địa chỉ ip</w:t>
      </w:r>
    </w:p>
    <w:p w14:paraId="6DDB9D83" w14:textId="77777777" w:rsidR="00B4092E" w:rsidRPr="00BB02D5" w:rsidRDefault="00B4092E">
      <w:pPr>
        <w:rPr>
          <w:rFonts w:ascii="Times New Roman" w:eastAsia="SimSun" w:hAnsi="Times New Roman" w:cs="Times New Roman"/>
          <w:color w:val="262626"/>
          <w:sz w:val="24"/>
          <w:szCs w:val="24"/>
          <w:lang w:bidi="ar"/>
        </w:rPr>
      </w:pPr>
    </w:p>
    <w:p w14:paraId="1D36907F" w14:textId="77777777" w:rsidR="00B4092E" w:rsidRPr="00BB02D5" w:rsidRDefault="00000000">
      <w:pPr>
        <w:numPr>
          <w:ilvl w:val="0"/>
          <w:numId w:val="1"/>
        </w:num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Interface trong Java</w:t>
      </w:r>
    </w:p>
    <w:p w14:paraId="51520CD0" w14:textId="77777777" w:rsidR="00B4092E" w:rsidRPr="00BB02D5" w:rsidRDefault="00B4092E">
      <w:pPr>
        <w:rPr>
          <w:rFonts w:ascii="Times New Roman" w:eastAsia="SimSun" w:hAnsi="Times New Roman" w:cs="Times New Roman"/>
          <w:color w:val="262626"/>
          <w:sz w:val="24"/>
          <w:szCs w:val="24"/>
          <w:lang w:bidi="ar"/>
        </w:rPr>
      </w:pPr>
    </w:p>
    <w:p w14:paraId="53C255A3"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Câu hỏi 5:</w:t>
      </w:r>
      <w:r w:rsidRPr="00BB02D5">
        <w:rPr>
          <w:rFonts w:ascii="Times New Roman" w:eastAsia="SimSun" w:hAnsi="Times New Roman" w:cs="Times New Roman"/>
          <w:color w:val="262626"/>
          <w:sz w:val="24"/>
          <w:szCs w:val="24"/>
          <w:lang w:bidi="ar"/>
        </w:rPr>
        <w:t xml:space="preserve"> Thử truy cập từ các máy tính khác trong cùng mạng LAN vào 2 trang web</w:t>
      </w:r>
      <w:r w:rsidRPr="00BB02D5">
        <w:rPr>
          <w:rFonts w:ascii="Times New Roman" w:eastAsia="SimSun" w:hAnsi="Times New Roman" w:cs="Times New Roman"/>
          <w:color w:val="262626"/>
          <w:sz w:val="24"/>
          <w:szCs w:val="24"/>
          <w:lang w:bidi="ar"/>
        </w:rPr>
        <w:br/>
        <w:t xml:space="preserve">đó. </w:t>
      </w:r>
    </w:p>
    <w:p w14:paraId="615C3264"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Không được 2 trang web như trên do cấu hình địa chỉ ip ở trên máy</w:t>
      </w:r>
    </w:p>
    <w:p w14:paraId="290620EA" w14:textId="77777777" w:rsidR="00B4092E" w:rsidRPr="00BB02D5" w:rsidRDefault="00B4092E">
      <w:pPr>
        <w:rPr>
          <w:rFonts w:ascii="Times New Roman" w:eastAsia="SimSun" w:hAnsi="Times New Roman" w:cs="Times New Roman"/>
          <w:color w:val="262626"/>
          <w:sz w:val="24"/>
          <w:szCs w:val="24"/>
          <w:lang w:bidi="ar"/>
        </w:rPr>
      </w:pPr>
    </w:p>
    <w:p w14:paraId="6B296AC6"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Câu hỏi 6:</w:t>
      </w:r>
      <w:r w:rsidRPr="00BB02D5">
        <w:rPr>
          <w:rFonts w:ascii="Times New Roman" w:eastAsia="SimSun" w:hAnsi="Times New Roman" w:cs="Times New Roman"/>
          <w:color w:val="262626"/>
          <w:sz w:val="24"/>
          <w:szCs w:val="24"/>
          <w:lang w:bidi="ar"/>
        </w:rPr>
        <w:t xml:space="preserve"> Hãy tự viết một đoạn code để thực hiện 1 vòng lặp while sao cho nó sẽ</w:t>
      </w:r>
      <w:r w:rsidRPr="00BB02D5">
        <w:rPr>
          <w:rFonts w:ascii="Times New Roman" w:eastAsia="SimSun" w:hAnsi="Times New Roman" w:cs="Times New Roman"/>
          <w:color w:val="262626"/>
          <w:sz w:val="24"/>
          <w:szCs w:val="24"/>
          <w:lang w:bidi="ar"/>
        </w:rPr>
        <w:br/>
        <w:t>nhận các số mà người dùng gõ và gửi về server, cho đến khi nào người dùng gõ ký tự</w:t>
      </w:r>
      <w:r w:rsidRPr="00BB02D5">
        <w:rPr>
          <w:rFonts w:ascii="Times New Roman" w:eastAsia="SimSun" w:hAnsi="Times New Roman" w:cs="Times New Roman"/>
          <w:color w:val="262626"/>
          <w:sz w:val="24"/>
          <w:szCs w:val="24"/>
          <w:lang w:bidi="ar"/>
        </w:rPr>
        <w:br/>
        <w:t>rỗng rồi ấn enter. Gợi ý: hãy dùng lệnh sau để nhận xâu ký tự người dùng gõ vào:</w:t>
      </w:r>
      <w:r w:rsidRPr="00BB02D5">
        <w:rPr>
          <w:rFonts w:ascii="Times New Roman" w:eastAsia="SimSun" w:hAnsi="Times New Roman" w:cs="Times New Roman"/>
          <w:color w:val="262626"/>
          <w:sz w:val="24"/>
          <w:szCs w:val="24"/>
          <w:lang w:bidi="ar"/>
        </w:rPr>
        <w:br/>
        <w:t xml:space="preserve">String message = scanner.nextLine(); </w:t>
      </w:r>
    </w:p>
    <w:p w14:paraId="2EF22FDB"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noProof/>
          <w:sz w:val="24"/>
          <w:szCs w:val="24"/>
        </w:rPr>
        <w:lastRenderedPageBreak/>
        <w:drawing>
          <wp:inline distT="0" distB="0" distL="114300" distR="114300" wp14:anchorId="3DA93E0C" wp14:editId="20BE386A">
            <wp:extent cx="5124450" cy="2409825"/>
            <wp:effectExtent l="0" t="0" r="0"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124450" cy="2409825"/>
                    </a:xfrm>
                    <a:prstGeom prst="rect">
                      <a:avLst/>
                    </a:prstGeom>
                    <a:noFill/>
                    <a:ln w="9525">
                      <a:noFill/>
                    </a:ln>
                  </pic:spPr>
                </pic:pic>
              </a:graphicData>
            </a:graphic>
          </wp:inline>
        </w:drawing>
      </w:r>
    </w:p>
    <w:p w14:paraId="1C22BD34" w14:textId="77777777" w:rsidR="00B4092E" w:rsidRPr="00BB02D5" w:rsidRDefault="00B4092E">
      <w:pPr>
        <w:rPr>
          <w:rFonts w:ascii="Times New Roman" w:eastAsia="SimSun" w:hAnsi="Times New Roman" w:cs="Times New Roman"/>
          <w:color w:val="262626"/>
          <w:sz w:val="24"/>
          <w:szCs w:val="24"/>
          <w:lang w:bidi="ar"/>
        </w:rPr>
      </w:pPr>
    </w:p>
    <w:p w14:paraId="7BC122CB"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Câu hỏi 7:</w:t>
      </w:r>
      <w:r w:rsidRPr="00BB02D5">
        <w:rPr>
          <w:rFonts w:ascii="Times New Roman" w:eastAsia="SimSun" w:hAnsi="Times New Roman" w:cs="Times New Roman"/>
          <w:color w:val="262626"/>
          <w:sz w:val="24"/>
          <w:szCs w:val="24"/>
          <w:lang w:bidi="ar"/>
        </w:rPr>
        <w:t xml:space="preserve"> Vai trò của phương thức run là gì? Khi nào thì nó được gọi? </w:t>
      </w:r>
    </w:p>
    <w:p w14:paraId="3B60BAB6"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Phương thức run() được gọi khi có 1 thread mới được tạo và gọi phương thức start()</w:t>
      </w:r>
    </w:p>
    <w:p w14:paraId="08E7A06D"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Phương thức run() tạo luồng kết nối để đọc và gửi dữ liệu tới client thông qua socket, gửi thông điệp chào mừng với số thứ tự cho client, đọc dữ liệu cách nhau bằng khoảng trắng sau đó sắp xếp và gửi lại về client</w:t>
      </w:r>
    </w:p>
    <w:p w14:paraId="390233F0" w14:textId="77777777" w:rsidR="00B4092E" w:rsidRPr="00BB02D5" w:rsidRDefault="00B4092E">
      <w:pPr>
        <w:rPr>
          <w:rFonts w:ascii="Times New Roman" w:eastAsia="SimSun" w:hAnsi="Times New Roman" w:cs="Times New Roman"/>
          <w:color w:val="262626"/>
          <w:sz w:val="28"/>
          <w:szCs w:val="28"/>
          <w:lang w:bidi="ar"/>
        </w:rPr>
      </w:pPr>
    </w:p>
    <w:p w14:paraId="248F5CD3" w14:textId="77777777" w:rsidR="00B4092E" w:rsidRPr="00BB02D5" w:rsidRDefault="00000000">
      <w:pPr>
        <w:numPr>
          <w:ilvl w:val="0"/>
          <w:numId w:val="1"/>
        </w:numPr>
        <w:rPr>
          <w:rFonts w:ascii="Times New Roman" w:eastAsia="SimSun" w:hAnsi="Times New Roman" w:cs="Times New Roman"/>
          <w:b/>
          <w:bCs/>
          <w:color w:val="262626"/>
          <w:sz w:val="28"/>
          <w:szCs w:val="28"/>
          <w:lang w:bidi="ar"/>
        </w:rPr>
      </w:pPr>
      <w:r w:rsidRPr="00BB02D5">
        <w:rPr>
          <w:rFonts w:ascii="Times New Roman" w:eastAsia="SimSun" w:hAnsi="Times New Roman" w:cs="Times New Roman"/>
          <w:b/>
          <w:bCs/>
          <w:color w:val="262626"/>
          <w:sz w:val="28"/>
          <w:szCs w:val="28"/>
          <w:lang w:bidi="ar"/>
        </w:rPr>
        <w:t>Kiến trúc Microservices</w:t>
      </w:r>
    </w:p>
    <w:p w14:paraId="2AE8CDF1" w14:textId="77777777" w:rsidR="00B4092E" w:rsidRPr="00BB02D5" w:rsidRDefault="00B4092E">
      <w:pPr>
        <w:rPr>
          <w:rFonts w:ascii="Times New Roman" w:eastAsia="SimSun" w:hAnsi="Times New Roman" w:cs="Times New Roman"/>
          <w:color w:val="262626"/>
          <w:sz w:val="24"/>
          <w:szCs w:val="24"/>
          <w:lang w:bidi="ar"/>
        </w:rPr>
      </w:pPr>
    </w:p>
    <w:p w14:paraId="40314E5F"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Câu hỏi 1:</w:t>
      </w:r>
      <w:r w:rsidRPr="00BB02D5">
        <w:rPr>
          <w:rFonts w:ascii="Times New Roman" w:eastAsia="SimSun" w:hAnsi="Times New Roman" w:cs="Times New Roman"/>
          <w:color w:val="262626"/>
          <w:sz w:val="24"/>
          <w:szCs w:val="24"/>
          <w:lang w:bidi="ar"/>
        </w:rPr>
        <w:t xml:space="preserve"> Hãy thực hiện gõ những lệnh tương tự như trên với 3 dịch vụ còn lại.</w:t>
      </w:r>
    </w:p>
    <w:p w14:paraId="3E9878B7" w14:textId="77777777" w:rsidR="00B4092E" w:rsidRPr="00BB02D5" w:rsidRDefault="00B4092E">
      <w:pPr>
        <w:rPr>
          <w:rFonts w:ascii="Times New Roman" w:eastAsia="SimSun" w:hAnsi="Times New Roman" w:cs="Times New Roman"/>
          <w:color w:val="262626"/>
          <w:sz w:val="24"/>
          <w:szCs w:val="24"/>
          <w:lang w:bidi="ar"/>
        </w:rPr>
      </w:pPr>
    </w:p>
    <w:p w14:paraId="7A5BD506"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 xml:space="preserve">Câu hỏi 2: </w:t>
      </w:r>
      <w:r w:rsidRPr="00BB02D5">
        <w:rPr>
          <w:rFonts w:ascii="Times New Roman" w:eastAsia="SimSun" w:hAnsi="Times New Roman" w:cs="Times New Roman"/>
          <w:color w:val="262626"/>
          <w:sz w:val="24"/>
          <w:szCs w:val="24"/>
          <w:lang w:bidi="ar"/>
        </w:rPr>
        <w:t xml:space="preserve">Vào trang web DockerHub và đăng nhập vào tài khoản của bạn. Bạn </w:t>
      </w:r>
    </w:p>
    <w:p w14:paraId="30085180"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thấy những gì mới xuất hiện trên docker hub repository của bạn?</w:t>
      </w:r>
    </w:p>
    <w:p w14:paraId="4A2B5AF7"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Các image đã push</w:t>
      </w:r>
    </w:p>
    <w:p w14:paraId="7C4D89CC"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b/>
          <w:bCs/>
          <w:color w:val="262626"/>
          <w:sz w:val="24"/>
          <w:szCs w:val="24"/>
          <w:lang w:bidi="ar"/>
        </w:rPr>
        <w:t>Câu hỏi 3:</w:t>
      </w:r>
      <w:r w:rsidRPr="00BB02D5">
        <w:rPr>
          <w:rFonts w:ascii="Times New Roman" w:eastAsia="SimSun" w:hAnsi="Times New Roman" w:cs="Times New Roman"/>
          <w:color w:val="262626"/>
          <w:sz w:val="24"/>
          <w:szCs w:val="24"/>
          <w:lang w:bidi="ar"/>
        </w:rPr>
        <w:t xml:space="preserve"> Trạng thái (status) của các pods vừa mới tạo được là gì? Bây giờ, hãy </w:t>
      </w:r>
    </w:p>
    <w:p w14:paraId="45AC4FAB"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xml:space="preserve">chờ vài phút và gõ lại lệnh đó, trạng thái mới của các pods giờ đã chuyển thành </w:t>
      </w:r>
    </w:p>
    <w:p w14:paraId="7E7936FF"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gì?</w:t>
      </w:r>
    </w:p>
    <w:p w14:paraId="0B3FD9B7"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Container create, sau đỏ chuyển sang running</w:t>
      </w:r>
    </w:p>
    <w:p w14:paraId="2B8FE55F" w14:textId="77777777" w:rsidR="00B4092E" w:rsidRPr="00BB02D5" w:rsidRDefault="00B4092E">
      <w:pPr>
        <w:rPr>
          <w:rFonts w:ascii="Times New Roman" w:eastAsia="SimSun" w:hAnsi="Times New Roman" w:cs="Times New Roman"/>
          <w:color w:val="262626"/>
          <w:sz w:val="24"/>
          <w:szCs w:val="24"/>
          <w:lang w:bidi="ar"/>
        </w:rPr>
      </w:pPr>
    </w:p>
    <w:p w14:paraId="4A5F4793" w14:textId="77777777" w:rsidR="00B4092E" w:rsidRPr="00BB02D5" w:rsidRDefault="00000000">
      <w:pPr>
        <w:numPr>
          <w:ilvl w:val="0"/>
          <w:numId w:val="1"/>
        </w:numPr>
        <w:rPr>
          <w:rFonts w:ascii="Times New Roman" w:eastAsia="SimSun" w:hAnsi="Times New Roman" w:cs="Times New Roman"/>
          <w:b/>
          <w:bCs/>
          <w:color w:val="262626"/>
          <w:sz w:val="28"/>
          <w:szCs w:val="28"/>
          <w:lang w:bidi="ar"/>
        </w:rPr>
      </w:pPr>
      <w:r w:rsidRPr="00BB02D5">
        <w:rPr>
          <w:rFonts w:ascii="Times New Roman" w:eastAsia="SimSun" w:hAnsi="Times New Roman" w:cs="Times New Roman"/>
          <w:b/>
          <w:bCs/>
          <w:color w:val="262626"/>
          <w:sz w:val="28"/>
          <w:szCs w:val="28"/>
          <w:lang w:bidi="ar"/>
        </w:rPr>
        <w:t>JMS và DDS</w:t>
      </w:r>
    </w:p>
    <w:p w14:paraId="4449B8FB" w14:textId="77777777" w:rsidR="00B4092E" w:rsidRPr="00BB02D5" w:rsidRDefault="00B4092E">
      <w:pPr>
        <w:rPr>
          <w:rFonts w:ascii="Times New Roman" w:hAnsi="Times New Roman" w:cs="Times New Roman"/>
        </w:rPr>
      </w:pPr>
    </w:p>
    <w:p w14:paraId="5B4A4235" w14:textId="77777777" w:rsidR="00B4092E" w:rsidRPr="00BB02D5" w:rsidRDefault="00000000">
      <w:pPr>
        <w:rPr>
          <w:rFonts w:ascii="Times New Roman" w:hAnsi="Times New Roman" w:cs="Times New Roman"/>
        </w:rPr>
      </w:pPr>
      <w:r w:rsidRPr="00BB02D5">
        <w:rPr>
          <w:rFonts w:ascii="Times New Roman" w:eastAsia="SimSun" w:hAnsi="Times New Roman" w:cs="Times New Roman"/>
          <w:b/>
          <w:bCs/>
          <w:color w:val="262626"/>
          <w:sz w:val="24"/>
          <w:szCs w:val="24"/>
          <w:lang w:bidi="ar"/>
        </w:rPr>
        <w:t xml:space="preserve">Câu hỏi 1: </w:t>
      </w:r>
      <w:r w:rsidRPr="00BB02D5">
        <w:rPr>
          <w:rFonts w:ascii="Times New Roman" w:eastAsia="Cambria" w:hAnsi="Times New Roman" w:cs="Times New Roman"/>
          <w:color w:val="000000"/>
          <w:sz w:val="24"/>
          <w:szCs w:val="24"/>
          <w:lang w:bidi="ar"/>
        </w:rPr>
        <w:t>Giải thích vai trò của application server glassfish.</w:t>
      </w:r>
    </w:p>
    <w:p w14:paraId="4ADAE0F7"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Glassfish là máy chủ giúp triển khai ứng dụng java, giúp quản lý việc phát triền và phân phối ứng dụng java</w:t>
      </w:r>
    </w:p>
    <w:p w14:paraId="49F54B48" w14:textId="77777777" w:rsidR="00B4092E" w:rsidRPr="00BB02D5" w:rsidRDefault="00000000">
      <w:pPr>
        <w:rPr>
          <w:rFonts w:ascii="Times New Roman" w:eastAsia="SimSun" w:hAnsi="Times New Roman" w:cs="Times New Roman"/>
          <w:b/>
          <w:bCs/>
          <w:color w:val="262626"/>
          <w:sz w:val="28"/>
          <w:szCs w:val="28"/>
          <w:lang w:bidi="ar"/>
        </w:rPr>
      </w:pPr>
      <w:r w:rsidRPr="00BB02D5">
        <w:rPr>
          <w:rFonts w:ascii="Times New Roman" w:eastAsia="SimSun" w:hAnsi="Times New Roman" w:cs="Times New Roman"/>
          <w:b/>
          <w:bCs/>
          <w:color w:val="262626"/>
          <w:sz w:val="24"/>
          <w:szCs w:val="24"/>
          <w:lang w:bidi="ar"/>
        </w:rPr>
        <w:t>Câu 2:</w:t>
      </w:r>
      <w:r w:rsidRPr="00BB02D5">
        <w:rPr>
          <w:rFonts w:ascii="Times New Roman" w:eastAsia="Cambria" w:hAnsi="Times New Roman" w:cs="Times New Roman"/>
          <w:color w:val="000000"/>
          <w:sz w:val="24"/>
          <w:szCs w:val="24"/>
          <w:lang w:bidi="ar"/>
        </w:rPr>
        <w:t xml:space="preserve"> Tại sao lại phải tạo 2 JNDI như trên?</w:t>
      </w:r>
    </w:p>
    <w:p w14:paraId="6255E40B"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- 2 JNDI được sử dụng để tham chiếu và quản lý sử dụng tài nguyên messaging</w:t>
      </w:r>
    </w:p>
    <w:p w14:paraId="141A6080"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Tạo “myconectionfactory” để định nghĩa conection factory cho kết nối tới topic</w:t>
      </w:r>
    </w:p>
    <w:p w14:paraId="52F4D48F"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Tạo “mytopic” để định nghĩa Topic, là nơi các tin nhắn được gửi và nhận</w:t>
      </w:r>
    </w:p>
    <w:p w14:paraId="158B456C"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Times New Roman" w:hAnsi="Times New Roman" w:cs="Times New Roman"/>
          <w:b/>
          <w:sz w:val="26"/>
          <w:szCs w:val="26"/>
        </w:rPr>
        <w:t xml:space="preserve">Câu 3: </w:t>
      </w:r>
      <w:r w:rsidRPr="00BB02D5">
        <w:rPr>
          <w:rFonts w:ascii="Times New Roman" w:eastAsia="SimSun" w:hAnsi="Times New Roman" w:cs="Times New Roman"/>
          <w:color w:val="262626"/>
          <w:sz w:val="24"/>
          <w:szCs w:val="24"/>
          <w:lang w:bidi="ar"/>
        </w:rPr>
        <w:t>Sau khi chạy thử chương trình Sender và Receiver, vận dụng lý thuyết kiến</w:t>
      </w:r>
      <w:r w:rsidRPr="00BB02D5">
        <w:rPr>
          <w:rFonts w:ascii="Times New Roman" w:eastAsia="SimSun" w:hAnsi="Times New Roman" w:cs="Times New Roman"/>
          <w:color w:val="262626"/>
          <w:sz w:val="24"/>
          <w:szCs w:val="24"/>
          <w:lang w:bidi="ar"/>
        </w:rPr>
        <w:tab/>
        <w:t>trúc hướng sự kiện đã học trên lớp để giải thích cơ chế truyền và nhận thông điệp của Sender và Receiver.</w:t>
      </w:r>
    </w:p>
    <w:p w14:paraId="1AF3010D"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Sender:</w:t>
      </w:r>
    </w:p>
    <w:p w14:paraId="777C07C4"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kết nối</w:t>
      </w:r>
    </w:p>
    <w:p w14:paraId="6C42E54F"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TopicSession</w:t>
      </w:r>
    </w:p>
    <w:p w14:paraId="5D63F252"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Lấy TopicObject</w:t>
      </w:r>
    </w:p>
    <w:p w14:paraId="5E541FE9"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TopicPublisher</w:t>
      </w:r>
    </w:p>
    <w:p w14:paraId="5C590B9A"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lastRenderedPageBreak/>
        <w:tab/>
        <w:t>+ Tạo TextMessage</w:t>
      </w:r>
    </w:p>
    <w:p w14:paraId="5F1F0A9B"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Gửi tin nhắn</w:t>
      </w:r>
    </w:p>
    <w:p w14:paraId="44E6B938"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Receiver:</w:t>
      </w:r>
    </w:p>
    <w:p w14:paraId="625C7C2C"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kết nối</w:t>
      </w:r>
    </w:p>
    <w:p w14:paraId="1114943B"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TopicSession</w:t>
      </w:r>
    </w:p>
    <w:p w14:paraId="5D8752A7"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Lấy TopicObject</w:t>
      </w:r>
    </w:p>
    <w:p w14:paraId="2B7ACBDA"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TopicSubcriber</w:t>
      </w:r>
    </w:p>
    <w:p w14:paraId="20EB355A"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Tạo TopicListener</w:t>
      </w:r>
    </w:p>
    <w:p w14:paraId="7A6A7849"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t>+ Lấy và hiển thị tin nhắn</w:t>
      </w:r>
    </w:p>
    <w:p w14:paraId="61958A5E" w14:textId="77777777" w:rsidR="00B4092E" w:rsidRPr="00BB02D5" w:rsidRDefault="00000000">
      <w:pPr>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ab/>
      </w:r>
    </w:p>
    <w:p w14:paraId="40EA301C" w14:textId="77777777" w:rsidR="00B4092E" w:rsidRPr="00BB02D5" w:rsidRDefault="00000000">
      <w:pPr>
        <w:rPr>
          <w:rFonts w:ascii="Times New Roman" w:eastAsia="Times New Roman" w:hAnsi="Times New Roman" w:cs="Times New Roman"/>
          <w:b/>
          <w:sz w:val="26"/>
          <w:szCs w:val="26"/>
        </w:rPr>
      </w:pPr>
      <w:r w:rsidRPr="00BB02D5">
        <w:rPr>
          <w:rFonts w:ascii="Times New Roman" w:eastAsia="Times New Roman" w:hAnsi="Times New Roman" w:cs="Times New Roman"/>
          <w:b/>
          <w:sz w:val="26"/>
          <w:szCs w:val="26"/>
        </w:rPr>
        <w:t>Câu 4: So sánh JMS và DDS.</w:t>
      </w:r>
    </w:p>
    <w:tbl>
      <w:tblPr>
        <w:tblStyle w:val="TableGrid"/>
        <w:tblW w:w="0" w:type="auto"/>
        <w:tblLook w:val="04A0" w:firstRow="1" w:lastRow="0" w:firstColumn="1" w:lastColumn="0" w:noHBand="0" w:noVBand="1"/>
      </w:tblPr>
      <w:tblGrid>
        <w:gridCol w:w="4261"/>
        <w:gridCol w:w="4261"/>
      </w:tblGrid>
      <w:tr w:rsidR="00B4092E" w:rsidRPr="00BB02D5" w14:paraId="562A2F21" w14:textId="77777777">
        <w:tc>
          <w:tcPr>
            <w:tcW w:w="4261" w:type="dxa"/>
          </w:tcPr>
          <w:p w14:paraId="73447497"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JMS</w:t>
            </w:r>
          </w:p>
        </w:tc>
        <w:tc>
          <w:tcPr>
            <w:tcW w:w="4261" w:type="dxa"/>
          </w:tcPr>
          <w:p w14:paraId="2439BD91"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DDS</w:t>
            </w:r>
          </w:p>
        </w:tc>
      </w:tr>
      <w:tr w:rsidR="00B4092E" w:rsidRPr="00BB02D5" w14:paraId="22B83A39" w14:textId="77777777">
        <w:tc>
          <w:tcPr>
            <w:tcW w:w="4261" w:type="dxa"/>
          </w:tcPr>
          <w:p w14:paraId="2B5EDB75"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Ứng dụng messaging</w:t>
            </w:r>
          </w:p>
          <w:p w14:paraId="7115E281"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Không đồng bộ</w:t>
            </w:r>
          </w:p>
          <w:p w14:paraId="6F9F683F"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Client-server</w:t>
            </w:r>
          </w:p>
          <w:p w14:paraId="516F1C9E"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Không đáp ứng yêu cầu thời gian thực cao</w:t>
            </w:r>
          </w:p>
        </w:tc>
        <w:tc>
          <w:tcPr>
            <w:tcW w:w="4261" w:type="dxa"/>
          </w:tcPr>
          <w:p w14:paraId="2EA9AA3F"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xml:space="preserve">- Ứng dụng phân tán </w:t>
            </w:r>
          </w:p>
          <w:p w14:paraId="3DF50C5A"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Đồng bộ các nút trong mạng</w:t>
            </w:r>
          </w:p>
          <w:p w14:paraId="7CE7ADE3"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P2P</w:t>
            </w:r>
          </w:p>
          <w:p w14:paraId="5F06CB75" w14:textId="77777777" w:rsidR="00B4092E" w:rsidRPr="00BB02D5" w:rsidRDefault="00000000">
            <w:pPr>
              <w:widowControl/>
              <w:jc w:val="left"/>
              <w:rPr>
                <w:rFonts w:ascii="Times New Roman" w:eastAsia="SimSun" w:hAnsi="Times New Roman" w:cs="Times New Roman"/>
                <w:color w:val="262626"/>
                <w:sz w:val="24"/>
                <w:szCs w:val="24"/>
                <w:lang w:bidi="ar"/>
              </w:rPr>
            </w:pPr>
            <w:r w:rsidRPr="00BB02D5">
              <w:rPr>
                <w:rFonts w:ascii="Times New Roman" w:eastAsia="SimSun" w:hAnsi="Times New Roman" w:cs="Times New Roman"/>
                <w:color w:val="262626"/>
                <w:sz w:val="24"/>
                <w:szCs w:val="24"/>
                <w:lang w:bidi="ar"/>
              </w:rPr>
              <w:t>-  Đáp ứng yêu cầu thời gian thực</w:t>
            </w:r>
          </w:p>
        </w:tc>
      </w:tr>
    </w:tbl>
    <w:p w14:paraId="109E53B5" w14:textId="77777777" w:rsidR="00B4092E" w:rsidRPr="00BB02D5" w:rsidRDefault="00B4092E">
      <w:pPr>
        <w:rPr>
          <w:rFonts w:ascii="Times New Roman" w:eastAsia="SimSun" w:hAnsi="Times New Roman" w:cs="Times New Roman"/>
          <w:color w:val="262626"/>
          <w:sz w:val="24"/>
          <w:szCs w:val="24"/>
          <w:lang w:bidi="ar"/>
        </w:rPr>
      </w:pPr>
    </w:p>
    <w:sectPr w:rsidR="00B4092E" w:rsidRPr="00BB02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TimesNewRomanPS-Italic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B7F83B"/>
    <w:multiLevelType w:val="singleLevel"/>
    <w:tmpl w:val="D7B7F83B"/>
    <w:lvl w:ilvl="0">
      <w:start w:val="1"/>
      <w:numFmt w:val="decimal"/>
      <w:suff w:val="space"/>
      <w:lvlText w:val="%1."/>
      <w:lvlJc w:val="left"/>
    </w:lvl>
  </w:abstractNum>
  <w:num w:numId="1" w16cid:durableId="17885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1833C9"/>
    <w:rsid w:val="00B4092E"/>
    <w:rsid w:val="00BB02D5"/>
    <w:rsid w:val="051E419F"/>
    <w:rsid w:val="0870369B"/>
    <w:rsid w:val="09135382"/>
    <w:rsid w:val="0E5501F4"/>
    <w:rsid w:val="14475898"/>
    <w:rsid w:val="1A2B434C"/>
    <w:rsid w:val="261833C9"/>
    <w:rsid w:val="3B1208C4"/>
    <w:rsid w:val="4345786D"/>
    <w:rsid w:val="46DE3850"/>
    <w:rsid w:val="4F9E0E2B"/>
    <w:rsid w:val="53B94D0E"/>
    <w:rsid w:val="6B2A3B30"/>
    <w:rsid w:val="797C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95419"/>
  <w15:docId w15:val="{BD63EF25-AB3A-4A36-AD2E-220E9475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after="60"/>
    </w:pPr>
    <w:rPr>
      <w:sz w:val="52"/>
      <w:szCs w:val="52"/>
    </w:rPr>
  </w:style>
  <w:style w:type="character" w:customStyle="1" w:styleId="fontstyle01">
    <w:name w:val="fontstyle01"/>
    <w:qFormat/>
    <w:rPr>
      <w:rFonts w:ascii="TimesNewRomanPSMT" w:eastAsia="TimesNewRomanPSMT" w:hAnsi="TimesNewRomanPSMT" w:cs="TimesNewRomanPSMT"/>
      <w:color w:val="000000"/>
      <w:sz w:val="24"/>
      <w:szCs w:val="24"/>
    </w:rPr>
  </w:style>
  <w:style w:type="character" w:customStyle="1" w:styleId="fontstyle21">
    <w:name w:val="fontstyle21"/>
    <w:rPr>
      <w:rFonts w:ascii="TimesNewRomanPS-ItalicMT" w:eastAsia="TimesNewRomanPS-ItalicMT" w:hAnsi="TimesNewRomanPS-ItalicMT" w:cs="TimesNewRomanPS-ItalicMT"/>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 Le</dc:creator>
  <cp:lastModifiedBy>fuss quang</cp:lastModifiedBy>
  <cp:revision>2</cp:revision>
  <dcterms:created xsi:type="dcterms:W3CDTF">2023-05-07T14:43:00Z</dcterms:created>
  <dcterms:modified xsi:type="dcterms:W3CDTF">2023-05-21T15:08:00Z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8F31DB21D6694C49BA82AFAB410B3B66</vt:lpwstr>
  </property>
</Properties>
</file>