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/>
        </w:rPr>
        <w:id w:val="7501598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ED14D9" w14:textId="1752E599" w:rsidR="006D715E" w:rsidRPr="00D55BAF" w:rsidRDefault="008E7E16">
          <w:pPr>
            <w:pStyle w:val="TOCHeading"/>
            <w:rPr>
              <w:lang w:val="es-ES_tradnl"/>
            </w:rPr>
          </w:pPr>
          <w:r w:rsidRPr="00D55BAF">
            <w:rPr>
              <w:lang w:val="es-ES_tradnl"/>
            </w:rPr>
            <w:t xml:space="preserve">Resumen AR (actualizado </w:t>
          </w:r>
          <w:r w:rsidR="00C115B0">
            <w:rPr>
              <w:lang w:val="es-ES_tradnl"/>
            </w:rPr>
            <w:t>16</w:t>
          </w:r>
          <w:bookmarkStart w:id="0" w:name="_GoBack"/>
          <w:bookmarkEnd w:id="0"/>
          <w:r w:rsidRPr="00D55BAF">
            <w:rPr>
              <w:lang w:val="es-ES_tradnl"/>
            </w:rPr>
            <w:t>/03/2018)</w:t>
          </w:r>
        </w:p>
        <w:p w14:paraId="7B2B66EB" w14:textId="09CE2B32" w:rsidR="00724C3A" w:rsidRDefault="006D715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D55BAF">
            <w:fldChar w:fldCharType="begin"/>
          </w:r>
          <w:r w:rsidRPr="00D55BAF">
            <w:instrText xml:space="preserve"> TOC \o "1-3" \h \z \u </w:instrText>
          </w:r>
          <w:r w:rsidRPr="00D55BAF">
            <w:fldChar w:fldCharType="separate"/>
          </w:r>
          <w:hyperlink w:anchor="_Toc509328140" w:history="1">
            <w:r w:rsidR="00724C3A" w:rsidRPr="001239A2">
              <w:rPr>
                <w:rStyle w:val="Hyperlink"/>
                <w:noProof/>
              </w:rPr>
              <w:t>1.</w:t>
            </w:r>
            <w:r w:rsidR="00724C3A">
              <w:rPr>
                <w:rFonts w:eastAsiaTheme="minorEastAsia"/>
                <w:noProof/>
                <w:lang w:val="en-GB" w:eastAsia="en-GB"/>
              </w:rPr>
              <w:tab/>
            </w:r>
            <w:r w:rsidR="00724C3A" w:rsidRPr="001239A2">
              <w:rPr>
                <w:rStyle w:val="Hyperlink"/>
                <w:noProof/>
              </w:rPr>
              <w:t>Introducción a las Redes de Computadores.</w:t>
            </w:r>
            <w:r w:rsidR="00724C3A">
              <w:rPr>
                <w:noProof/>
                <w:webHidden/>
              </w:rPr>
              <w:tab/>
            </w:r>
            <w:r w:rsidR="00724C3A">
              <w:rPr>
                <w:noProof/>
                <w:webHidden/>
              </w:rPr>
              <w:fldChar w:fldCharType="begin"/>
            </w:r>
            <w:r w:rsidR="00724C3A">
              <w:rPr>
                <w:noProof/>
                <w:webHidden/>
              </w:rPr>
              <w:instrText xml:space="preserve"> PAGEREF _Toc509328140 \h </w:instrText>
            </w:r>
            <w:r w:rsidR="00724C3A">
              <w:rPr>
                <w:noProof/>
                <w:webHidden/>
              </w:rPr>
            </w:r>
            <w:r w:rsidR="00724C3A">
              <w:rPr>
                <w:noProof/>
                <w:webHidden/>
              </w:rPr>
              <w:fldChar w:fldCharType="separate"/>
            </w:r>
            <w:r w:rsidR="00724C3A">
              <w:rPr>
                <w:noProof/>
                <w:webHidden/>
              </w:rPr>
              <w:t>2</w:t>
            </w:r>
            <w:r w:rsidR="00724C3A">
              <w:rPr>
                <w:noProof/>
                <w:webHidden/>
              </w:rPr>
              <w:fldChar w:fldCharType="end"/>
            </w:r>
          </w:hyperlink>
        </w:p>
        <w:p w14:paraId="4B182F18" w14:textId="48C23CB6" w:rsidR="00724C3A" w:rsidRDefault="00724C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41" w:history="1">
            <w:r w:rsidRPr="001239A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Concepto de 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90F2" w14:textId="38908326" w:rsidR="00724C3A" w:rsidRDefault="00724C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42" w:history="1">
            <w:r w:rsidRPr="001239A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Hardware de 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C7CF7" w14:textId="0A02367C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43" w:history="1">
            <w:r w:rsidRPr="001239A2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Clasificación de las Redes.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DCAF" w14:textId="6432788B" w:rsidR="00724C3A" w:rsidRDefault="00724C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44" w:history="1">
            <w:r w:rsidRPr="001239A2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Software de 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EDF5" w14:textId="7183C7CF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45" w:history="1">
            <w:r w:rsidRPr="001239A2">
              <w:rPr>
                <w:rStyle w:val="Hyperlink"/>
                <w:noProof/>
              </w:rPr>
              <w:t>1.3.1.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Jerarquías de protocolos.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9550" w14:textId="65A4D7E3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46" w:history="1">
            <w:r w:rsidRPr="001239A2">
              <w:rPr>
                <w:rStyle w:val="Hyperlink"/>
                <w:noProof/>
              </w:rPr>
              <w:t>1.3.2.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Comunicación entre entidades pares.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F894" w14:textId="5E9364F5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47" w:history="1">
            <w:r w:rsidRPr="001239A2">
              <w:rPr>
                <w:rStyle w:val="Hyperlink"/>
                <w:noProof/>
              </w:rPr>
              <w:t>1.3.3.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Tipos de servicios.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096D" w14:textId="08832878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48" w:history="1">
            <w:r w:rsidRPr="001239A2">
              <w:rPr>
                <w:rStyle w:val="Hyperlink"/>
                <w:noProof/>
              </w:rPr>
              <w:t>1.3.4.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Primitivas de servicio.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7542" w14:textId="5EB17F36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49" w:history="1">
            <w:r w:rsidRPr="001239A2">
              <w:rPr>
                <w:rStyle w:val="Hyperlink"/>
                <w:noProof/>
              </w:rPr>
              <w:t>1.3.5.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Modelos de Referencia.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B5CF0" w14:textId="328E5EF4" w:rsidR="00724C3A" w:rsidRDefault="00724C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50" w:history="1">
            <w:r w:rsidRPr="001239A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Nivel Físico.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35AF" w14:textId="3EE028AB" w:rsidR="00724C3A" w:rsidRDefault="00724C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51" w:history="1">
            <w:r w:rsidRPr="001239A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Transmisión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53E4" w14:textId="62B73FE1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52" w:history="1">
            <w:r w:rsidRPr="001239A2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Conceptos en el dominio del tiempo.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1916" w14:textId="3615E877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53" w:history="1">
            <w:r w:rsidRPr="001239A2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Conceptos en el dominio de la frecuencia.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30DD" w14:textId="3EAFFEF4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54" w:history="1">
            <w:r w:rsidRPr="001239A2">
              <w:rPr>
                <w:rStyle w:val="Hyperlink"/>
                <w:noProof/>
              </w:rPr>
              <w:t>2.1.3.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Ancho de banda y velocidad de transmisión.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8041" w14:textId="7935CAD1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55" w:history="1">
            <w:r w:rsidRPr="001239A2">
              <w:rPr>
                <w:rStyle w:val="Hyperlink"/>
                <w:noProof/>
              </w:rPr>
              <w:t>2.1.4.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Transmisión, señales y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FBA7" w14:textId="2716C34B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56" w:history="1">
            <w:r w:rsidRPr="001239A2">
              <w:rPr>
                <w:rStyle w:val="Hyperlink"/>
                <w:noProof/>
              </w:rPr>
              <w:t>2.1.5.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Perturbaciones en la transmisión.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1ECA" w14:textId="009DC45A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57" w:history="1">
            <w:r w:rsidRPr="001239A2">
              <w:rPr>
                <w:rStyle w:val="Hyperlink"/>
                <w:noProof/>
              </w:rPr>
              <w:t>2.1.6.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Capacidad del canal.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2583" w14:textId="0766A7E1" w:rsidR="00724C3A" w:rsidRDefault="00724C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58" w:history="1">
            <w:r w:rsidRPr="001239A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Medio de transmisión.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15A3" w14:textId="0F6A9CA8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59" w:history="1">
            <w:r w:rsidRPr="001239A2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Espectro electromagnético.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60295" w14:textId="4D984B27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60" w:history="1">
            <w:r w:rsidRPr="001239A2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Medios guiados.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C50E" w14:textId="09D398C7" w:rsidR="00724C3A" w:rsidRDefault="00724C3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9328161" w:history="1">
            <w:r w:rsidRPr="001239A2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239A2">
              <w:rPr>
                <w:rStyle w:val="Hyperlink"/>
                <w:noProof/>
              </w:rPr>
              <w:t>Medios no guiados.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B8B4" w14:textId="6F3263CB" w:rsidR="006D715E" w:rsidRPr="00D55BAF" w:rsidRDefault="006D715E">
          <w:r w:rsidRPr="00D55BAF">
            <w:rPr>
              <w:b/>
              <w:bCs/>
              <w:noProof/>
            </w:rPr>
            <w:fldChar w:fldCharType="end"/>
          </w:r>
        </w:p>
      </w:sdtContent>
    </w:sdt>
    <w:p w14:paraId="57111125" w14:textId="002ED983" w:rsidR="006D715E" w:rsidRPr="00D55BAF" w:rsidRDefault="006D715E">
      <w:r w:rsidRPr="00D55BAF">
        <w:br w:type="page"/>
      </w:r>
    </w:p>
    <w:p w14:paraId="205B2E1D" w14:textId="2D5C1ACF" w:rsidR="00E26186" w:rsidRPr="00D55BAF" w:rsidRDefault="006D715E" w:rsidP="00A211BB">
      <w:pPr>
        <w:pStyle w:val="Heading1"/>
        <w:numPr>
          <w:ilvl w:val="0"/>
          <w:numId w:val="2"/>
        </w:numPr>
        <w:rPr>
          <w:sz w:val="36"/>
        </w:rPr>
      </w:pPr>
      <w:bookmarkStart w:id="1" w:name="_Toc509328140"/>
      <w:r w:rsidRPr="00D55BAF">
        <w:rPr>
          <w:sz w:val="36"/>
        </w:rPr>
        <w:lastRenderedPageBreak/>
        <w:t>Introducción a las Redes de Computadores.</w:t>
      </w:r>
      <w:bookmarkEnd w:id="1"/>
    </w:p>
    <w:p w14:paraId="0583AFC6" w14:textId="28430C57" w:rsidR="006D715E" w:rsidRPr="00D55BAF" w:rsidRDefault="006D715E" w:rsidP="006D715E">
      <w:pPr>
        <w:pStyle w:val="Heading2"/>
        <w:numPr>
          <w:ilvl w:val="1"/>
          <w:numId w:val="2"/>
        </w:numPr>
        <w:rPr>
          <w:sz w:val="32"/>
          <w:szCs w:val="32"/>
        </w:rPr>
      </w:pPr>
      <w:bookmarkStart w:id="2" w:name="_Toc509328141"/>
      <w:r w:rsidRPr="00D55BAF">
        <w:rPr>
          <w:sz w:val="32"/>
          <w:szCs w:val="32"/>
        </w:rPr>
        <w:t>Concepto de Red.</w:t>
      </w:r>
      <w:bookmarkEnd w:id="2"/>
    </w:p>
    <w:p w14:paraId="71091D6E" w14:textId="29644D4F" w:rsidR="006D715E" w:rsidRPr="00D55BAF" w:rsidRDefault="006D715E" w:rsidP="006D6FDD">
      <w:pPr>
        <w:jc w:val="both"/>
        <w:rPr>
          <w:sz w:val="24"/>
        </w:rPr>
      </w:pPr>
      <w:r w:rsidRPr="00D55BAF">
        <w:rPr>
          <w:sz w:val="24"/>
        </w:rPr>
        <w:t>Una red es un conjunto de dispositivos (nodos) conectados por enlaces de un medio físico, siendo el medio físico una red cableada o una red inalámbrica.</w:t>
      </w:r>
    </w:p>
    <w:p w14:paraId="07F6A4E5" w14:textId="6EC55283" w:rsidR="006D715E" w:rsidRPr="00D55BAF" w:rsidRDefault="006D715E" w:rsidP="006D6FDD">
      <w:pPr>
        <w:jc w:val="both"/>
        <w:rPr>
          <w:sz w:val="24"/>
        </w:rPr>
      </w:pPr>
      <w:r w:rsidRPr="00D55BAF">
        <w:rPr>
          <w:sz w:val="24"/>
        </w:rPr>
        <w:t>Un nodo es cualquier dispositivo capaz de enviar y recibir datos generados por otros nodos en la red.</w:t>
      </w:r>
    </w:p>
    <w:p w14:paraId="22FB55D7" w14:textId="76859D21" w:rsidR="006D715E" w:rsidRPr="00D55BAF" w:rsidRDefault="006D715E" w:rsidP="006D6FDD">
      <w:pPr>
        <w:jc w:val="both"/>
        <w:rPr>
          <w:sz w:val="24"/>
        </w:rPr>
      </w:pPr>
      <w:r w:rsidRPr="00D55BAF">
        <w:rPr>
          <w:sz w:val="24"/>
        </w:rPr>
        <w:t>Los computadores pueden ser autónomos, siendo también posible la relación esclavo-maestro, y sistemas distribuidos.</w:t>
      </w:r>
    </w:p>
    <w:p w14:paraId="7EEA054D" w14:textId="28D8B045" w:rsidR="006D715E" w:rsidRPr="00D55BAF" w:rsidRDefault="006D715E" w:rsidP="006D6FDD">
      <w:pPr>
        <w:jc w:val="both"/>
        <w:rPr>
          <w:sz w:val="24"/>
        </w:rPr>
      </w:pPr>
      <w:r w:rsidRPr="00D55BAF">
        <w:rPr>
          <w:sz w:val="24"/>
        </w:rPr>
        <w:t>Se dan casos de usos e implicaciones de las redes en el mundo empresarial, en el uso particular, por usuarios móviles e implicaciones sociales, éticas y políticas.</w:t>
      </w:r>
    </w:p>
    <w:p w14:paraId="788EAB81" w14:textId="1BEF148B" w:rsidR="006D715E" w:rsidRPr="00D55BAF" w:rsidRDefault="006D715E" w:rsidP="006D6FDD">
      <w:pPr>
        <w:pStyle w:val="Heading2"/>
        <w:numPr>
          <w:ilvl w:val="1"/>
          <w:numId w:val="2"/>
        </w:numPr>
        <w:jc w:val="both"/>
        <w:rPr>
          <w:sz w:val="32"/>
        </w:rPr>
      </w:pPr>
      <w:bookmarkStart w:id="3" w:name="_Toc509328142"/>
      <w:r w:rsidRPr="00D55BAF">
        <w:rPr>
          <w:sz w:val="32"/>
        </w:rPr>
        <w:t>Hardware de Red.</w:t>
      </w:r>
      <w:bookmarkEnd w:id="3"/>
    </w:p>
    <w:p w14:paraId="3DF3EB4B" w14:textId="3E137E54" w:rsidR="006D715E" w:rsidRPr="00D55BAF" w:rsidRDefault="006D715E" w:rsidP="006D6FDD">
      <w:pPr>
        <w:jc w:val="both"/>
        <w:rPr>
          <w:sz w:val="24"/>
        </w:rPr>
      </w:pPr>
      <w:r w:rsidRPr="00D55BAF">
        <w:rPr>
          <w:sz w:val="24"/>
        </w:rPr>
        <w:t xml:space="preserve">Algunos componentes de red </w:t>
      </w:r>
      <w:r w:rsidR="008E7E16" w:rsidRPr="00D55BAF">
        <w:rPr>
          <w:sz w:val="24"/>
        </w:rPr>
        <w:t>más</w:t>
      </w:r>
      <w:r w:rsidRPr="00D55BAF">
        <w:rPr>
          <w:sz w:val="24"/>
        </w:rPr>
        <w:t xml:space="preserve"> importantes son los repetidores, </w:t>
      </w:r>
      <w:proofErr w:type="spellStart"/>
      <w:r w:rsidRPr="00D55BAF">
        <w:rPr>
          <w:sz w:val="24"/>
        </w:rPr>
        <w:t>hubs</w:t>
      </w:r>
      <w:proofErr w:type="spellEnd"/>
      <w:r w:rsidRPr="00D55BAF">
        <w:rPr>
          <w:sz w:val="24"/>
        </w:rPr>
        <w:t xml:space="preserve">, puentes, </w:t>
      </w:r>
      <w:proofErr w:type="spellStart"/>
      <w:r w:rsidRPr="00D55BAF">
        <w:rPr>
          <w:sz w:val="24"/>
        </w:rPr>
        <w:t>switches</w:t>
      </w:r>
      <w:proofErr w:type="spellEnd"/>
      <w:r w:rsidRPr="00D55BAF">
        <w:rPr>
          <w:sz w:val="24"/>
        </w:rPr>
        <w:t xml:space="preserve">, </w:t>
      </w:r>
      <w:proofErr w:type="spellStart"/>
      <w:r w:rsidRPr="00D55BAF">
        <w:rPr>
          <w:sz w:val="24"/>
        </w:rPr>
        <w:t>routers</w:t>
      </w:r>
      <w:proofErr w:type="spellEnd"/>
      <w:r w:rsidRPr="00D55BAF">
        <w:rPr>
          <w:sz w:val="24"/>
        </w:rPr>
        <w:t>, etc.</w:t>
      </w:r>
    </w:p>
    <w:p w14:paraId="0C6AB820" w14:textId="306A139A" w:rsidR="006D715E" w:rsidRPr="00D55BAF" w:rsidRDefault="006D715E" w:rsidP="006D6FDD">
      <w:pPr>
        <w:jc w:val="both"/>
        <w:rPr>
          <w:sz w:val="24"/>
        </w:rPr>
      </w:pPr>
      <w:r w:rsidRPr="00D55BAF">
        <w:rPr>
          <w:sz w:val="24"/>
        </w:rPr>
        <w:t>Mediante redes de difusión se comparte la capacidad del enlace, la dirección identifica a los usuarios y disponemos de multidifusión mediante dirección de grupo.</w:t>
      </w:r>
    </w:p>
    <w:p w14:paraId="707EB7B6" w14:textId="5F9CA721" w:rsidR="006D715E" w:rsidRPr="00D55BAF" w:rsidRDefault="006D715E" w:rsidP="006D6FDD">
      <w:pPr>
        <w:jc w:val="both"/>
        <w:rPr>
          <w:sz w:val="24"/>
        </w:rPr>
      </w:pPr>
      <w:r w:rsidRPr="00D55BAF">
        <w:rPr>
          <w:sz w:val="24"/>
        </w:rPr>
        <w:t>Mediante líneas punto a punto existe un enlace dedicado y se estima el mejor camino mediante algoritmos de enrutamiento,</w:t>
      </w:r>
    </w:p>
    <w:p w14:paraId="17C475B5" w14:textId="43337A9D" w:rsidR="006D715E" w:rsidRPr="00D55BAF" w:rsidRDefault="006D715E" w:rsidP="006D6FDD">
      <w:pPr>
        <w:jc w:val="both"/>
        <w:rPr>
          <w:sz w:val="24"/>
        </w:rPr>
      </w:pPr>
      <w:r w:rsidRPr="00D55BAF">
        <w:rPr>
          <w:sz w:val="24"/>
        </w:rPr>
        <w:t>Existen diferentes maneras de conectar nodos entre si (topología):</w:t>
      </w:r>
    </w:p>
    <w:p w14:paraId="28F3B5DF" w14:textId="1837E221" w:rsidR="006D715E" w:rsidRPr="00D55BAF" w:rsidRDefault="00624B30" w:rsidP="006D715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55BAF">
        <w:rPr>
          <w:noProof/>
        </w:rPr>
        <w:drawing>
          <wp:anchor distT="0" distB="0" distL="114300" distR="114300" simplePos="0" relativeHeight="251658240" behindDoc="0" locked="0" layoutInCell="1" allowOverlap="1" wp14:anchorId="6CCB4CC4" wp14:editId="52CCD1C4">
            <wp:simplePos x="0" y="0"/>
            <wp:positionH relativeFrom="column">
              <wp:posOffset>2309495</wp:posOffset>
            </wp:positionH>
            <wp:positionV relativeFrom="paragraph">
              <wp:posOffset>6985</wp:posOffset>
            </wp:positionV>
            <wp:extent cx="3815715" cy="2115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7" t="19550" r="3437" b="11707"/>
                    <a:stretch/>
                  </pic:blipFill>
                  <pic:spPr bwMode="auto">
                    <a:xfrm>
                      <a:off x="0" y="0"/>
                      <a:ext cx="3815715" cy="211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15E" w:rsidRPr="00D55BAF">
        <w:rPr>
          <w:sz w:val="24"/>
        </w:rPr>
        <w:t>Malla</w:t>
      </w:r>
    </w:p>
    <w:p w14:paraId="6266EE22" w14:textId="1BE04008" w:rsidR="006D715E" w:rsidRPr="00D55BAF" w:rsidRDefault="006D715E" w:rsidP="006D715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55BAF">
        <w:rPr>
          <w:sz w:val="24"/>
        </w:rPr>
        <w:t>Bus</w:t>
      </w:r>
    </w:p>
    <w:p w14:paraId="0ACA3760" w14:textId="0577FA1A" w:rsidR="006D715E" w:rsidRPr="00D55BAF" w:rsidRDefault="006D715E" w:rsidP="006D715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55BAF">
        <w:rPr>
          <w:sz w:val="24"/>
        </w:rPr>
        <w:t>Estrella y estrella extendida</w:t>
      </w:r>
    </w:p>
    <w:p w14:paraId="70E9344A" w14:textId="463E6CE6" w:rsidR="006D715E" w:rsidRPr="00D55BAF" w:rsidRDefault="006D715E" w:rsidP="006D715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55BAF">
        <w:rPr>
          <w:sz w:val="24"/>
        </w:rPr>
        <w:t>Anillo</w:t>
      </w:r>
    </w:p>
    <w:p w14:paraId="5B410C2F" w14:textId="77777777" w:rsidR="00624B30" w:rsidRPr="00D55BAF" w:rsidRDefault="00624B30" w:rsidP="00624B30">
      <w:pPr>
        <w:ind w:left="360"/>
        <w:jc w:val="both"/>
        <w:rPr>
          <w:noProof/>
        </w:rPr>
      </w:pPr>
    </w:p>
    <w:p w14:paraId="5915BB6F" w14:textId="57407660" w:rsidR="00624B30" w:rsidRPr="00D55BAF" w:rsidRDefault="00624B30" w:rsidP="00624B30">
      <w:pPr>
        <w:ind w:left="360"/>
        <w:jc w:val="both"/>
        <w:rPr>
          <w:sz w:val="24"/>
        </w:rPr>
      </w:pPr>
    </w:p>
    <w:p w14:paraId="5F0A1D09" w14:textId="15516F77" w:rsidR="009765DF" w:rsidRPr="00D55BAF" w:rsidRDefault="009765DF" w:rsidP="00624B30">
      <w:pPr>
        <w:ind w:left="360"/>
        <w:jc w:val="both"/>
        <w:rPr>
          <w:sz w:val="24"/>
        </w:rPr>
      </w:pPr>
    </w:p>
    <w:p w14:paraId="702DD389" w14:textId="29192E86" w:rsidR="009765DF" w:rsidRPr="00D55BAF" w:rsidRDefault="009765DF" w:rsidP="00624B30">
      <w:pPr>
        <w:ind w:left="360"/>
        <w:jc w:val="both"/>
        <w:rPr>
          <w:sz w:val="24"/>
        </w:rPr>
      </w:pPr>
    </w:p>
    <w:p w14:paraId="461A98FB" w14:textId="056BA7E9" w:rsidR="009765DF" w:rsidRPr="00D55BAF" w:rsidRDefault="009765DF" w:rsidP="00624B30">
      <w:pPr>
        <w:ind w:left="360"/>
        <w:jc w:val="both"/>
        <w:rPr>
          <w:sz w:val="24"/>
        </w:rPr>
      </w:pPr>
    </w:p>
    <w:p w14:paraId="0E153724" w14:textId="5CC79347" w:rsidR="009765DF" w:rsidRPr="00D55BAF" w:rsidRDefault="009765DF" w:rsidP="009765DF">
      <w:pPr>
        <w:pStyle w:val="Heading3"/>
        <w:numPr>
          <w:ilvl w:val="2"/>
          <w:numId w:val="2"/>
        </w:numPr>
        <w:rPr>
          <w:sz w:val="28"/>
        </w:rPr>
      </w:pPr>
      <w:bookmarkStart w:id="4" w:name="_Toc509328143"/>
      <w:r w:rsidRPr="00D55BAF">
        <w:rPr>
          <w:sz w:val="28"/>
        </w:rPr>
        <w:t>Clasificación de las Redes.</w:t>
      </w:r>
      <w:bookmarkEnd w:id="4"/>
    </w:p>
    <w:p w14:paraId="0258AE13" w14:textId="166870A6" w:rsidR="009765DF" w:rsidRPr="00D55BAF" w:rsidRDefault="009765DF" w:rsidP="006D6FDD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55BAF">
        <w:rPr>
          <w:sz w:val="24"/>
        </w:rPr>
        <w:t>Redes de área local.</w:t>
      </w:r>
    </w:p>
    <w:p w14:paraId="77C8C76E" w14:textId="77777777" w:rsidR="009765DF" w:rsidRPr="00D55BAF" w:rsidRDefault="009765DF" w:rsidP="006D6FDD">
      <w:pPr>
        <w:pStyle w:val="ListParagraph"/>
        <w:jc w:val="both"/>
        <w:rPr>
          <w:sz w:val="24"/>
        </w:rPr>
      </w:pPr>
      <w:r w:rsidRPr="00D55BAF">
        <w:rPr>
          <w:sz w:val="24"/>
        </w:rPr>
        <w:t xml:space="preserve">Son redes de propiedad privada en las que </w:t>
      </w:r>
      <w:proofErr w:type="spellStart"/>
      <w:r w:rsidRPr="00D55BAF">
        <w:rPr>
          <w:sz w:val="24"/>
        </w:rPr>
        <w:t>esta</w:t>
      </w:r>
      <w:proofErr w:type="spellEnd"/>
      <w:r w:rsidRPr="00D55BAF">
        <w:rPr>
          <w:sz w:val="24"/>
        </w:rPr>
        <w:t xml:space="preserve"> permitido compartir recursos e intercambiar información. Se encuentran restringidas en tamaño (retardo conocido).</w:t>
      </w:r>
    </w:p>
    <w:p w14:paraId="3FB65FF4" w14:textId="0A0B2F0D" w:rsidR="009765DF" w:rsidRPr="00D55BAF" w:rsidRDefault="009765DF" w:rsidP="006D6FDD">
      <w:pPr>
        <w:pStyle w:val="ListParagraph"/>
        <w:jc w:val="both"/>
        <w:rPr>
          <w:sz w:val="24"/>
        </w:rPr>
      </w:pPr>
      <w:r w:rsidRPr="00D55BAF">
        <w:rPr>
          <w:sz w:val="24"/>
        </w:rPr>
        <w:t xml:space="preserve">Tienen una asignación del canal </w:t>
      </w:r>
      <w:r w:rsidR="006D6FDD" w:rsidRPr="00D55BAF">
        <w:rPr>
          <w:sz w:val="24"/>
        </w:rPr>
        <w:t>estático</w:t>
      </w:r>
      <w:r w:rsidRPr="00D55BAF">
        <w:rPr>
          <w:sz w:val="24"/>
        </w:rPr>
        <w:t xml:space="preserve"> (round-</w:t>
      </w:r>
      <w:proofErr w:type="spellStart"/>
      <w:r w:rsidRPr="00D55BAF">
        <w:rPr>
          <w:sz w:val="24"/>
        </w:rPr>
        <w:t>robin</w:t>
      </w:r>
      <w:proofErr w:type="spellEnd"/>
      <w:r w:rsidRPr="00D55BAF">
        <w:rPr>
          <w:sz w:val="24"/>
        </w:rPr>
        <w:t xml:space="preserve">) y dinámica (método centralizado o descentralizado). </w:t>
      </w:r>
    </w:p>
    <w:p w14:paraId="6B08CDA3" w14:textId="4C4F2A38" w:rsidR="009765DF" w:rsidRPr="00D55BAF" w:rsidRDefault="009765DF" w:rsidP="006D6FDD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55BAF">
        <w:rPr>
          <w:sz w:val="24"/>
        </w:rPr>
        <w:t>Redes de área metropolitana.</w:t>
      </w:r>
    </w:p>
    <w:p w14:paraId="141372A0" w14:textId="71D0F69D" w:rsidR="009765DF" w:rsidRPr="00D55BAF" w:rsidRDefault="009765DF" w:rsidP="006D6FDD">
      <w:pPr>
        <w:pStyle w:val="ListParagraph"/>
        <w:jc w:val="both"/>
        <w:rPr>
          <w:sz w:val="24"/>
        </w:rPr>
      </w:pPr>
      <w:r w:rsidRPr="00D55BAF">
        <w:rPr>
          <w:sz w:val="24"/>
        </w:rPr>
        <w:t xml:space="preserve">Se extiende a lo largo de una ciudad como una LAN unida con líneas </w:t>
      </w:r>
      <w:proofErr w:type="spellStart"/>
      <w:r w:rsidRPr="00D55BAF">
        <w:rPr>
          <w:sz w:val="24"/>
        </w:rPr>
        <w:t>backbone</w:t>
      </w:r>
      <w:proofErr w:type="spellEnd"/>
      <w:r w:rsidRPr="00D55BAF">
        <w:rPr>
          <w:sz w:val="24"/>
        </w:rPr>
        <w:t>.</w:t>
      </w:r>
    </w:p>
    <w:p w14:paraId="475AD633" w14:textId="6A18AB69" w:rsidR="009765DF" w:rsidRPr="00D55BAF" w:rsidRDefault="009765DF" w:rsidP="006D6FDD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55BAF">
        <w:rPr>
          <w:sz w:val="24"/>
        </w:rPr>
        <w:lastRenderedPageBreak/>
        <w:t>Redes de área amplia.</w:t>
      </w:r>
    </w:p>
    <w:p w14:paraId="4F74C2FF" w14:textId="1F07C199" w:rsidR="006D6FDD" w:rsidRPr="00D55BAF" w:rsidRDefault="006D6FDD" w:rsidP="006D6FDD">
      <w:pPr>
        <w:pStyle w:val="ListParagraph"/>
        <w:jc w:val="both"/>
        <w:rPr>
          <w:sz w:val="24"/>
        </w:rPr>
      </w:pPr>
      <w:r w:rsidRPr="00D55BAF">
        <w:rPr>
          <w:sz w:val="24"/>
        </w:rPr>
        <w:t>Son un conjunto de hosts conectados a una subred (mediante líneas de transmisión y enrutadores). Emplean store-and-forward o paquete conmutado. Difusión en redes de satélite.</w:t>
      </w:r>
    </w:p>
    <w:p w14:paraId="4BCB15B8" w14:textId="70DBED70" w:rsidR="006D6FDD" w:rsidRPr="00D55BAF" w:rsidRDefault="009765DF" w:rsidP="006D6FDD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55BAF">
        <w:rPr>
          <w:sz w:val="24"/>
        </w:rPr>
        <w:t>Redes inalámbricas.</w:t>
      </w:r>
    </w:p>
    <w:p w14:paraId="0C245FFD" w14:textId="4030E3EA" w:rsidR="009765DF" w:rsidRPr="00D55BAF" w:rsidRDefault="009765DF" w:rsidP="006D6FDD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55BAF">
        <w:rPr>
          <w:sz w:val="24"/>
        </w:rPr>
        <w:t>Redes de área de almacenamiento.</w:t>
      </w:r>
    </w:p>
    <w:p w14:paraId="2EA45629" w14:textId="496A6DB3" w:rsidR="006D6FDD" w:rsidRPr="00D55BAF" w:rsidRDefault="006D6FDD" w:rsidP="006D6FDD">
      <w:pPr>
        <w:pStyle w:val="ListParagraph"/>
        <w:jc w:val="both"/>
        <w:rPr>
          <w:sz w:val="24"/>
        </w:rPr>
      </w:pPr>
      <w:r w:rsidRPr="00D55BAF">
        <w:rPr>
          <w:sz w:val="24"/>
        </w:rPr>
        <w:t xml:space="preserve">Red especializada que mueve datos entre servidores y recursos de almacenamiento. Este sistema reside dentro de una LAN y dispone de una conectividad de alta velocidad entre almacenamiento y servidor. </w:t>
      </w:r>
    </w:p>
    <w:p w14:paraId="461483F8" w14:textId="0B4CB616" w:rsidR="009765DF" w:rsidRPr="00D55BAF" w:rsidRDefault="009765DF" w:rsidP="006D6FDD">
      <w:pPr>
        <w:pStyle w:val="Heading2"/>
        <w:numPr>
          <w:ilvl w:val="1"/>
          <w:numId w:val="2"/>
        </w:numPr>
        <w:jc w:val="both"/>
        <w:rPr>
          <w:sz w:val="32"/>
        </w:rPr>
      </w:pPr>
      <w:bookmarkStart w:id="5" w:name="_Toc509328144"/>
      <w:r w:rsidRPr="00D55BAF">
        <w:rPr>
          <w:sz w:val="32"/>
        </w:rPr>
        <w:t>Software de Red.</w:t>
      </w:r>
      <w:bookmarkEnd w:id="5"/>
    </w:p>
    <w:p w14:paraId="18F22D95" w14:textId="61ABBBF4" w:rsidR="006D6FDD" w:rsidRPr="00D55BAF" w:rsidRDefault="006D6FDD" w:rsidP="006D6FDD">
      <w:pPr>
        <w:pStyle w:val="Heading3"/>
        <w:numPr>
          <w:ilvl w:val="2"/>
          <w:numId w:val="2"/>
        </w:numPr>
        <w:rPr>
          <w:sz w:val="28"/>
        </w:rPr>
      </w:pPr>
      <w:bookmarkStart w:id="6" w:name="_Toc509328145"/>
      <w:r w:rsidRPr="00D55BAF">
        <w:rPr>
          <w:sz w:val="28"/>
        </w:rPr>
        <w:t>Jerarquías de protocolos.</w:t>
      </w:r>
      <w:bookmarkEnd w:id="6"/>
    </w:p>
    <w:p w14:paraId="0F0876E9" w14:textId="49508DA0" w:rsidR="006D6FDD" w:rsidRPr="00D55BAF" w:rsidRDefault="006D6FDD" w:rsidP="006D6FDD">
      <w:pPr>
        <w:jc w:val="both"/>
        <w:rPr>
          <w:sz w:val="24"/>
        </w:rPr>
      </w:pPr>
      <w:r w:rsidRPr="00D55BAF">
        <w:rPr>
          <w:sz w:val="24"/>
        </w:rPr>
        <w:t>Las redes se organizan en capas o niveles. Cada capa ofrece servicios a la capa superior a través de una interfaz. Entidades pares se comunican respetando un protocolo. La arquitectura de red es el conjunto de capas y protocolos.</w:t>
      </w:r>
    </w:p>
    <w:p w14:paraId="4E2642E9" w14:textId="07701F8C" w:rsidR="006D6FDD" w:rsidRPr="00D55BAF" w:rsidRDefault="006D6FDD" w:rsidP="006D6FDD">
      <w:pPr>
        <w:pStyle w:val="Heading3"/>
        <w:numPr>
          <w:ilvl w:val="2"/>
          <w:numId w:val="2"/>
        </w:numPr>
        <w:rPr>
          <w:sz w:val="28"/>
        </w:rPr>
      </w:pPr>
      <w:bookmarkStart w:id="7" w:name="_Toc509328146"/>
      <w:r w:rsidRPr="00D55BAF">
        <w:rPr>
          <w:sz w:val="28"/>
        </w:rPr>
        <w:t>Comunicación entre entidades pares.</w:t>
      </w:r>
      <w:bookmarkEnd w:id="7"/>
    </w:p>
    <w:p w14:paraId="7876B4AA" w14:textId="0B9DFAE1" w:rsidR="006D6FDD" w:rsidRPr="00D55BAF" w:rsidRDefault="006D6FDD" w:rsidP="006D6FDD">
      <w:pPr>
        <w:rPr>
          <w:sz w:val="24"/>
        </w:rPr>
      </w:pPr>
      <w:r w:rsidRPr="00D55BAF">
        <w:rPr>
          <w:sz w:val="24"/>
        </w:rPr>
        <w:t xml:space="preserve">Es el </w:t>
      </w:r>
      <w:r w:rsidR="008E7E16" w:rsidRPr="00D55BAF">
        <w:rPr>
          <w:sz w:val="24"/>
        </w:rPr>
        <w:t>envío</w:t>
      </w:r>
      <w:r w:rsidRPr="00D55BAF">
        <w:rPr>
          <w:sz w:val="24"/>
        </w:rPr>
        <w:t xml:space="preserve"> de un mensaje a un proceso de aplicación en otra </w:t>
      </w:r>
      <w:r w:rsidR="008E7E16" w:rsidRPr="00D55BAF">
        <w:rPr>
          <w:sz w:val="24"/>
        </w:rPr>
        <w:t>máquina</w:t>
      </w:r>
      <w:r w:rsidRPr="00D55BAF">
        <w:rPr>
          <w:sz w:val="24"/>
        </w:rPr>
        <w:t>, haciendo uso de los puntos de acceso al servicio (SAP) o puerto. Una unidad de datos de protocolo (PDU) incluye información de control en la cabecera.</w:t>
      </w:r>
    </w:p>
    <w:p w14:paraId="77E37F14" w14:textId="08D68F73" w:rsidR="006D6FDD" w:rsidRPr="00D55BAF" w:rsidRDefault="006D6FDD" w:rsidP="006D6FDD">
      <w:pPr>
        <w:pStyle w:val="Heading3"/>
        <w:numPr>
          <w:ilvl w:val="2"/>
          <w:numId w:val="2"/>
        </w:numPr>
        <w:rPr>
          <w:sz w:val="28"/>
        </w:rPr>
      </w:pPr>
      <w:bookmarkStart w:id="8" w:name="_Toc509328147"/>
      <w:r w:rsidRPr="00D55BAF">
        <w:rPr>
          <w:sz w:val="28"/>
        </w:rPr>
        <w:t>Tipos de servicios.</w:t>
      </w:r>
      <w:bookmarkEnd w:id="8"/>
    </w:p>
    <w:p w14:paraId="3A1829E9" w14:textId="59E10CD6" w:rsidR="006D6FDD" w:rsidRPr="00D55BAF" w:rsidRDefault="008E7E16" w:rsidP="008E7E16">
      <w:pPr>
        <w:jc w:val="both"/>
        <w:rPr>
          <w:sz w:val="24"/>
        </w:rPr>
      </w:pPr>
      <w:r w:rsidRPr="00D55BAF">
        <w:rPr>
          <w:sz w:val="24"/>
        </w:rPr>
        <w:t>Se pueden distinguir dos tipos de servicios, los servicios orientados a conexión (que encuentran su modelo en el sistema telefónico) y los orientados a sin conexión (sistema postal). Se valora la calidad de servicio, servicio de datagramas, servicio de datagramas con acuse y el servicio de petición y respuesta.</w:t>
      </w:r>
    </w:p>
    <w:p w14:paraId="72252838" w14:textId="2E670AEF" w:rsidR="008E7E16" w:rsidRPr="00D55BAF" w:rsidRDefault="008E7E16" w:rsidP="008E7E16">
      <w:pPr>
        <w:pStyle w:val="Heading3"/>
        <w:numPr>
          <w:ilvl w:val="2"/>
          <w:numId w:val="2"/>
        </w:numPr>
        <w:rPr>
          <w:sz w:val="28"/>
        </w:rPr>
      </w:pPr>
      <w:bookmarkStart w:id="9" w:name="_Toc509328148"/>
      <w:r w:rsidRPr="00D55BAF">
        <w:rPr>
          <w:sz w:val="28"/>
        </w:rPr>
        <w:t>Primitivas de servicio.</w:t>
      </w:r>
      <w:bookmarkEnd w:id="9"/>
    </w:p>
    <w:p w14:paraId="65403097" w14:textId="7BCA5851" w:rsidR="008E7E16" w:rsidRPr="00D55BAF" w:rsidRDefault="008E7E16" w:rsidP="008E7E16">
      <w:pPr>
        <w:jc w:val="both"/>
        <w:rPr>
          <w:sz w:val="24"/>
        </w:rPr>
      </w:pPr>
      <w:r w:rsidRPr="00D55BAF">
        <w:rPr>
          <w:sz w:val="24"/>
        </w:rPr>
        <w:t>Un servicio se especifica con un conjunto de primitivas, las cuales se pueden resumir en la solicitud, indicación, respuesta y confirmación.</w:t>
      </w:r>
    </w:p>
    <w:p w14:paraId="67CE64ED" w14:textId="6255FBC9" w:rsidR="008E7E16" w:rsidRPr="00D55BAF" w:rsidRDefault="008E7E16" w:rsidP="008E7E16">
      <w:pPr>
        <w:pStyle w:val="Heading3"/>
        <w:numPr>
          <w:ilvl w:val="2"/>
          <w:numId w:val="2"/>
        </w:numPr>
        <w:rPr>
          <w:sz w:val="28"/>
        </w:rPr>
      </w:pPr>
      <w:bookmarkStart w:id="10" w:name="_Toc509328149"/>
      <w:r w:rsidRPr="00D55BAF">
        <w:rPr>
          <w:sz w:val="28"/>
        </w:rPr>
        <w:t>Modelos de Referencia.</w:t>
      </w:r>
      <w:bookmarkEnd w:id="10"/>
    </w:p>
    <w:p w14:paraId="6E0F9020" w14:textId="0CE059E5" w:rsidR="008E7E16" w:rsidRPr="00D55BAF" w:rsidRDefault="008E7E16" w:rsidP="008E7E16">
      <w:pPr>
        <w:pStyle w:val="ListParagraph"/>
        <w:numPr>
          <w:ilvl w:val="0"/>
          <w:numId w:val="3"/>
        </w:numPr>
        <w:jc w:val="both"/>
      </w:pPr>
      <w:r w:rsidRPr="00D55BAF">
        <w:rPr>
          <w:sz w:val="24"/>
        </w:rPr>
        <w:t>Modelo OSI</w:t>
      </w:r>
    </w:p>
    <w:p w14:paraId="43F5A437" w14:textId="7C8C1BF3" w:rsidR="008E7E16" w:rsidRPr="00D55BAF" w:rsidRDefault="008E7E16" w:rsidP="008E7E16">
      <w:pPr>
        <w:pStyle w:val="ListParagraph"/>
        <w:jc w:val="both"/>
        <w:rPr>
          <w:sz w:val="24"/>
        </w:rPr>
      </w:pPr>
      <w:r w:rsidRPr="00D55BAF">
        <w:rPr>
          <w:sz w:val="24"/>
        </w:rPr>
        <w:t>Se basa en la interconexión de sistemas abiertos de la ISO.</w:t>
      </w:r>
    </w:p>
    <w:p w14:paraId="26192BFF" w14:textId="7A18057F" w:rsidR="008E7E16" w:rsidRPr="00D55BAF" w:rsidRDefault="008E7E16">
      <w:pPr>
        <w:rPr>
          <w:sz w:val="24"/>
        </w:rPr>
      </w:pPr>
      <w:r w:rsidRPr="00D55BAF">
        <w:rPr>
          <w:noProof/>
        </w:rPr>
        <w:drawing>
          <wp:anchor distT="0" distB="0" distL="114300" distR="114300" simplePos="0" relativeHeight="251659264" behindDoc="0" locked="0" layoutInCell="1" allowOverlap="1" wp14:anchorId="583659DD" wp14:editId="0697DF90">
            <wp:simplePos x="0" y="0"/>
            <wp:positionH relativeFrom="margin">
              <wp:align>right</wp:align>
            </wp:positionH>
            <wp:positionV relativeFrom="paragraph">
              <wp:posOffset>-140382</wp:posOffset>
            </wp:positionV>
            <wp:extent cx="2522459" cy="23097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59" cy="23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BAF">
        <w:rPr>
          <w:sz w:val="24"/>
        </w:rPr>
        <w:br w:type="page"/>
      </w:r>
    </w:p>
    <w:p w14:paraId="39F93885" w14:textId="2CFADC4B" w:rsidR="008E7E16" w:rsidRPr="00D55BAF" w:rsidRDefault="008E7E16" w:rsidP="008E7E16">
      <w:pPr>
        <w:pStyle w:val="ListParagraph"/>
        <w:numPr>
          <w:ilvl w:val="0"/>
          <w:numId w:val="3"/>
        </w:numPr>
        <w:rPr>
          <w:sz w:val="24"/>
        </w:rPr>
      </w:pPr>
      <w:r w:rsidRPr="00D55BAF">
        <w:rPr>
          <w:sz w:val="24"/>
        </w:rPr>
        <w:lastRenderedPageBreak/>
        <w:t>Modelo TCP/IP</w:t>
      </w:r>
    </w:p>
    <w:p w14:paraId="2EE2015D" w14:textId="708E08C5" w:rsidR="008E7E16" w:rsidRPr="00D55BAF" w:rsidRDefault="008E7E16" w:rsidP="008E7E16">
      <w:pPr>
        <w:pStyle w:val="ListParagraph"/>
        <w:rPr>
          <w:sz w:val="24"/>
        </w:rPr>
      </w:pPr>
      <w:r w:rsidRPr="00D55BAF">
        <w:rPr>
          <w:noProof/>
        </w:rPr>
        <w:drawing>
          <wp:anchor distT="0" distB="0" distL="114300" distR="114300" simplePos="0" relativeHeight="251660288" behindDoc="0" locked="0" layoutInCell="1" allowOverlap="1" wp14:anchorId="46058B27" wp14:editId="13F36980">
            <wp:simplePos x="0" y="0"/>
            <wp:positionH relativeFrom="margin">
              <wp:align>right</wp:align>
            </wp:positionH>
            <wp:positionV relativeFrom="paragraph">
              <wp:posOffset>269372</wp:posOffset>
            </wp:positionV>
            <wp:extent cx="5731510" cy="2030095"/>
            <wp:effectExtent l="0" t="0" r="254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BAF">
        <w:rPr>
          <w:sz w:val="24"/>
        </w:rPr>
        <w:t xml:space="preserve">Tiene su origen en ARPANET, red de investigación patrocinada por </w:t>
      </w:r>
      <w:proofErr w:type="spellStart"/>
      <w:r w:rsidRPr="00D55BAF">
        <w:rPr>
          <w:sz w:val="24"/>
        </w:rPr>
        <w:t>DoD</w:t>
      </w:r>
      <w:proofErr w:type="spellEnd"/>
      <w:r w:rsidRPr="00D55BAF">
        <w:rPr>
          <w:sz w:val="24"/>
        </w:rPr>
        <w:t>.</w:t>
      </w:r>
    </w:p>
    <w:p w14:paraId="3F464022" w14:textId="653CD2C6" w:rsidR="00C6215E" w:rsidRPr="00D55BAF" w:rsidRDefault="00C6215E">
      <w:pPr>
        <w:rPr>
          <w:sz w:val="24"/>
        </w:rPr>
      </w:pPr>
      <w:r w:rsidRPr="00D55BAF">
        <w:rPr>
          <w:sz w:val="24"/>
        </w:rPr>
        <w:br w:type="page"/>
      </w:r>
    </w:p>
    <w:p w14:paraId="3E26FC7A" w14:textId="1A2D04EE" w:rsidR="00C6215E" w:rsidRPr="00D55BAF" w:rsidRDefault="00C6215E" w:rsidP="00C6215E">
      <w:pPr>
        <w:pStyle w:val="Heading1"/>
        <w:numPr>
          <w:ilvl w:val="0"/>
          <w:numId w:val="2"/>
        </w:numPr>
        <w:rPr>
          <w:sz w:val="36"/>
        </w:rPr>
      </w:pPr>
      <w:bookmarkStart w:id="11" w:name="_Toc509328150"/>
      <w:r w:rsidRPr="00D55BAF">
        <w:rPr>
          <w:sz w:val="36"/>
        </w:rPr>
        <w:lastRenderedPageBreak/>
        <w:t>Nivel Físico.</w:t>
      </w:r>
      <w:bookmarkEnd w:id="11"/>
    </w:p>
    <w:p w14:paraId="4C22D169" w14:textId="6E8A8CF3" w:rsidR="00C6215E" w:rsidRPr="00D55BAF" w:rsidRDefault="00C6215E" w:rsidP="00C6215E">
      <w:pPr>
        <w:pStyle w:val="Heading2"/>
        <w:numPr>
          <w:ilvl w:val="1"/>
          <w:numId w:val="2"/>
        </w:numPr>
        <w:rPr>
          <w:sz w:val="32"/>
        </w:rPr>
      </w:pPr>
      <w:bookmarkStart w:id="12" w:name="_Toc509328151"/>
      <w:r w:rsidRPr="00D55BAF">
        <w:rPr>
          <w:sz w:val="32"/>
        </w:rPr>
        <w:t>Transmisión de Datos.</w:t>
      </w:r>
      <w:bookmarkEnd w:id="12"/>
    </w:p>
    <w:p w14:paraId="544E34B9" w14:textId="66B50E51" w:rsidR="00C6215E" w:rsidRPr="00D55BAF" w:rsidRDefault="00C6215E" w:rsidP="00561FB0">
      <w:pPr>
        <w:pStyle w:val="Heading3"/>
        <w:numPr>
          <w:ilvl w:val="2"/>
          <w:numId w:val="2"/>
        </w:numPr>
        <w:spacing w:before="0"/>
        <w:rPr>
          <w:sz w:val="28"/>
        </w:rPr>
      </w:pPr>
      <w:bookmarkStart w:id="13" w:name="_Toc509328152"/>
      <w:r w:rsidRPr="00D55BAF">
        <w:rPr>
          <w:sz w:val="28"/>
        </w:rPr>
        <w:t>Conceptos en el dominio del tiempo.</w:t>
      </w:r>
      <w:bookmarkEnd w:id="13"/>
    </w:p>
    <w:p w14:paraId="59B7991C" w14:textId="0DBD1AC5" w:rsidR="00561FB0" w:rsidRPr="00D55BAF" w:rsidRDefault="00561FB0" w:rsidP="00561FB0">
      <w:pPr>
        <w:spacing w:after="0"/>
        <w:rPr>
          <w:sz w:val="24"/>
        </w:rPr>
      </w:pPr>
      <w:r w:rsidRPr="00D55BAF">
        <w:rPr>
          <w:sz w:val="24"/>
        </w:rPr>
        <w:t>Existen dos tipos de señales:</w:t>
      </w:r>
    </w:p>
    <w:p w14:paraId="227A7FEE" w14:textId="2AB8AB7E" w:rsidR="00561FB0" w:rsidRPr="00D55BAF" w:rsidRDefault="00561FB0" w:rsidP="00561FB0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55BAF">
        <w:rPr>
          <w:noProof/>
        </w:rPr>
        <w:drawing>
          <wp:anchor distT="0" distB="0" distL="114300" distR="114300" simplePos="0" relativeHeight="251661312" behindDoc="0" locked="0" layoutInCell="1" allowOverlap="1" wp14:anchorId="31413C29" wp14:editId="5E618E1F">
            <wp:simplePos x="0" y="0"/>
            <wp:positionH relativeFrom="column">
              <wp:posOffset>2642870</wp:posOffset>
            </wp:positionH>
            <wp:positionV relativeFrom="paragraph">
              <wp:posOffset>4127</wp:posOffset>
            </wp:positionV>
            <wp:extent cx="1133475" cy="30670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BAF">
        <w:rPr>
          <w:sz w:val="24"/>
        </w:rPr>
        <w:t xml:space="preserve">Señal analógica: s(t) es continua si  </w:t>
      </w:r>
    </w:p>
    <w:p w14:paraId="3DCDE032" w14:textId="21DAA461" w:rsidR="00C6215E" w:rsidRPr="00D55BAF" w:rsidRDefault="00561FB0" w:rsidP="00561FB0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D55BAF">
        <w:rPr>
          <w:sz w:val="24"/>
        </w:rPr>
        <w:t>Señal digital: es discreta</w:t>
      </w:r>
    </w:p>
    <w:p w14:paraId="2F84352F" w14:textId="0CD38C92" w:rsidR="00561FB0" w:rsidRPr="00D55BAF" w:rsidRDefault="00561FB0" w:rsidP="00561FB0">
      <w:pPr>
        <w:jc w:val="both"/>
        <w:rPr>
          <w:rFonts w:cstheme="minorHAnsi"/>
          <w:sz w:val="24"/>
        </w:rPr>
      </w:pPr>
      <w:r w:rsidRPr="00D55BAF">
        <w:rPr>
          <w:sz w:val="24"/>
        </w:rPr>
        <w:t xml:space="preserve">Hay que tener en cuenta que s(t) será periódica si y solo si </w:t>
      </w:r>
      <w:proofErr w:type="gramStart"/>
      <w:r w:rsidRPr="00D55BAF">
        <w:rPr>
          <w:sz w:val="24"/>
        </w:rPr>
        <w:t>s(</w:t>
      </w:r>
      <w:proofErr w:type="gramEnd"/>
      <w:r w:rsidRPr="00D55BAF">
        <w:rPr>
          <w:sz w:val="24"/>
        </w:rPr>
        <w:t>t + T) = s(t), donde -</w:t>
      </w:r>
      <w:r w:rsidRPr="00D55BAF">
        <w:rPr>
          <w:rFonts w:cstheme="minorHAnsi"/>
          <w:sz w:val="24"/>
        </w:rPr>
        <w:t>∞ &lt; t &lt; +∞.</w:t>
      </w:r>
    </w:p>
    <w:p w14:paraId="2AC48605" w14:textId="2B31022C" w:rsidR="00561FB0" w:rsidRPr="00D55BAF" w:rsidRDefault="00561FB0" w:rsidP="00561FB0">
      <w:pPr>
        <w:jc w:val="both"/>
        <w:rPr>
          <w:sz w:val="24"/>
        </w:rPr>
      </w:pPr>
      <w:r w:rsidRPr="00D55BAF">
        <w:rPr>
          <w:sz w:val="24"/>
        </w:rPr>
        <w:t xml:space="preserve">La onda </w:t>
      </w:r>
      <w:proofErr w:type="spellStart"/>
      <w:r w:rsidRPr="00D55BAF">
        <w:rPr>
          <w:sz w:val="24"/>
        </w:rPr>
        <w:t>sinsusoidal</w:t>
      </w:r>
      <w:proofErr w:type="spellEnd"/>
      <w:r w:rsidRPr="00D55BAF">
        <w:rPr>
          <w:sz w:val="24"/>
        </w:rPr>
        <w:t xml:space="preserve"> se calcula de la siguiente forma:</w:t>
      </w:r>
    </w:p>
    <w:p w14:paraId="122D26F5" w14:textId="535C7C39" w:rsidR="00561FB0" w:rsidRPr="00A211BB" w:rsidRDefault="00561FB0" w:rsidP="00561FB0">
      <w:pPr>
        <w:jc w:val="center"/>
        <w:rPr>
          <w:sz w:val="24"/>
          <w:lang w:val="en-GB"/>
        </w:rPr>
      </w:pPr>
      <w:r w:rsidRPr="00A211BB">
        <w:rPr>
          <w:sz w:val="24"/>
          <w:lang w:val="en-GB"/>
        </w:rPr>
        <w:t>s(t) = A*</w:t>
      </w:r>
      <w:proofErr w:type="gramStart"/>
      <w:r w:rsidRPr="00A211BB">
        <w:rPr>
          <w:sz w:val="24"/>
          <w:lang w:val="en-GB"/>
        </w:rPr>
        <w:t>sin(</w:t>
      </w:r>
      <w:proofErr w:type="gramEnd"/>
      <w:r w:rsidRPr="00A211BB">
        <w:rPr>
          <w:sz w:val="24"/>
          <w:lang w:val="en-GB"/>
        </w:rPr>
        <w:t>2</w:t>
      </w:r>
      <w:r w:rsidRPr="00D55BAF">
        <w:rPr>
          <w:rFonts w:cstheme="minorHAnsi"/>
          <w:sz w:val="24"/>
        </w:rPr>
        <w:t>π</w:t>
      </w:r>
      <w:r w:rsidR="00D55BAF" w:rsidRPr="00A211BB">
        <w:rPr>
          <w:sz w:val="24"/>
          <w:lang w:val="en-GB"/>
        </w:rPr>
        <w:t xml:space="preserve">ft + </w:t>
      </w:r>
      <w:r w:rsidR="00D55BAF" w:rsidRPr="00D55BAF">
        <w:rPr>
          <w:rFonts w:cstheme="minorHAnsi"/>
          <w:sz w:val="24"/>
        </w:rPr>
        <w:t>ϕ</w:t>
      </w:r>
      <w:r w:rsidR="00D55BAF" w:rsidRPr="00A211BB">
        <w:rPr>
          <w:sz w:val="24"/>
          <w:lang w:val="en-GB"/>
        </w:rPr>
        <w:t>)</w:t>
      </w:r>
    </w:p>
    <w:p w14:paraId="1E168408" w14:textId="6EA45FEC" w:rsidR="00D55BAF" w:rsidRDefault="00D55BAF" w:rsidP="00D55BAF">
      <w:pPr>
        <w:jc w:val="both"/>
        <w:rPr>
          <w:rFonts w:cstheme="minorHAnsi"/>
          <w:sz w:val="24"/>
        </w:rPr>
      </w:pPr>
      <w:r w:rsidRPr="00D55BAF">
        <w:rPr>
          <w:sz w:val="24"/>
        </w:rPr>
        <w:t xml:space="preserve">siendo A la amplitud, </w:t>
      </w:r>
      <w:r>
        <w:rPr>
          <w:sz w:val="24"/>
        </w:rPr>
        <w:t xml:space="preserve">f la frecuencia, </w:t>
      </w:r>
      <w:r w:rsidRPr="00D55BAF">
        <w:rPr>
          <w:rFonts w:cstheme="minorHAnsi"/>
          <w:sz w:val="24"/>
        </w:rPr>
        <w:t>ϕ</w:t>
      </w:r>
      <w:r>
        <w:rPr>
          <w:rFonts w:cstheme="minorHAnsi"/>
          <w:sz w:val="24"/>
        </w:rPr>
        <w:t xml:space="preserve"> la fase inicial.</w:t>
      </w:r>
    </w:p>
    <w:p w14:paraId="3300E249" w14:textId="55E627A8" w:rsidR="00D55BAF" w:rsidRDefault="00D55BAF" w:rsidP="00D55BAF">
      <w:pPr>
        <w:pStyle w:val="Heading3"/>
        <w:numPr>
          <w:ilvl w:val="2"/>
          <w:numId w:val="2"/>
        </w:numPr>
        <w:rPr>
          <w:sz w:val="28"/>
        </w:rPr>
      </w:pPr>
      <w:bookmarkStart w:id="14" w:name="_Toc509328153"/>
      <w:r>
        <w:rPr>
          <w:sz w:val="28"/>
        </w:rPr>
        <w:t>Conceptos en el dominio de la frecuencia.</w:t>
      </w:r>
      <w:bookmarkEnd w:id="14"/>
    </w:p>
    <w:p w14:paraId="798C30D1" w14:textId="04BD79CE" w:rsidR="00D55BAF" w:rsidRPr="00D55BAF" w:rsidRDefault="00D55BAF" w:rsidP="00D55BAF">
      <w:pPr>
        <w:rPr>
          <w:sz w:val="24"/>
        </w:rPr>
      </w:pPr>
      <w:r w:rsidRPr="00D55BAF">
        <w:rPr>
          <w:sz w:val="24"/>
        </w:rPr>
        <w:t>Serie de Fourier se puede calcular mediante la siguiente función:</w:t>
      </w:r>
    </w:p>
    <w:p w14:paraId="73F69086" w14:textId="1A42C017" w:rsidR="00D55BAF" w:rsidRPr="00D55BAF" w:rsidRDefault="00D55BAF" w:rsidP="00D55BAF">
      <w:pPr>
        <w:jc w:val="center"/>
        <w:rPr>
          <w:sz w:val="24"/>
        </w:rPr>
      </w:pPr>
      <w:r w:rsidRPr="00D55BAF">
        <w:rPr>
          <w:noProof/>
          <w:sz w:val="24"/>
        </w:rPr>
        <w:drawing>
          <wp:inline distT="0" distB="0" distL="0" distR="0" wp14:anchorId="682CDC7F" wp14:editId="50DE0B44">
            <wp:extent cx="3100387" cy="42421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3299" cy="4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FE1D" w14:textId="650A840B" w:rsidR="00D55BAF" w:rsidRPr="00D55BAF" w:rsidRDefault="00D55BAF" w:rsidP="00D55BAF">
      <w:pPr>
        <w:jc w:val="both"/>
        <w:rPr>
          <w:sz w:val="24"/>
        </w:rPr>
      </w:pPr>
      <w:r w:rsidRPr="00D55BAF">
        <w:rPr>
          <w:sz w:val="24"/>
        </w:rPr>
        <w:t>La transformada de Fourier es no periódica.</w:t>
      </w:r>
    </w:p>
    <w:p w14:paraId="715F951D" w14:textId="4934CA33" w:rsidR="00D55BAF" w:rsidRPr="00D55BAF" w:rsidRDefault="00D55BAF" w:rsidP="00D55BAF">
      <w:pPr>
        <w:jc w:val="both"/>
        <w:rPr>
          <w:sz w:val="24"/>
        </w:rPr>
      </w:pPr>
      <w:r w:rsidRPr="00D55BAF">
        <w:rPr>
          <w:sz w:val="24"/>
        </w:rPr>
        <w:t>El espectro es un conjunto de frecuencias que constituyen una señal. Su ancho de banda puede ser absoluto o efectivo. Es una componente continua.</w:t>
      </w:r>
    </w:p>
    <w:p w14:paraId="093DE850" w14:textId="0B3873DA" w:rsidR="00D55BAF" w:rsidRDefault="00D55BAF" w:rsidP="00D55BAF">
      <w:pPr>
        <w:pStyle w:val="Heading3"/>
        <w:numPr>
          <w:ilvl w:val="2"/>
          <w:numId w:val="2"/>
        </w:numPr>
        <w:rPr>
          <w:sz w:val="28"/>
        </w:rPr>
      </w:pPr>
      <w:bookmarkStart w:id="15" w:name="_Toc509328154"/>
      <w:r>
        <w:rPr>
          <w:sz w:val="28"/>
        </w:rPr>
        <w:t>Ancho de banda y velocidad de transmisión.</w:t>
      </w:r>
      <w:bookmarkEnd w:id="15"/>
    </w:p>
    <w:p w14:paraId="0FC124A0" w14:textId="42088424" w:rsidR="00330C00" w:rsidRDefault="00330C00" w:rsidP="00330C00">
      <w:pPr>
        <w:jc w:val="both"/>
        <w:rPr>
          <w:sz w:val="24"/>
        </w:rPr>
      </w:pPr>
      <w:r>
        <w:rPr>
          <w:sz w:val="24"/>
        </w:rPr>
        <w:t xml:space="preserve">El ancho de banda establece una limitación física a la velocidad de transmisión. </w:t>
      </w:r>
    </w:p>
    <w:p w14:paraId="5BC22474" w14:textId="0E1ACF57" w:rsidR="00330C00" w:rsidRDefault="00330C00" w:rsidP="00330C00">
      <w:pPr>
        <w:pStyle w:val="Heading3"/>
        <w:numPr>
          <w:ilvl w:val="2"/>
          <w:numId w:val="2"/>
        </w:numPr>
        <w:rPr>
          <w:sz w:val="28"/>
        </w:rPr>
      </w:pPr>
      <w:bookmarkStart w:id="16" w:name="_Toc509328155"/>
      <w:r>
        <w:rPr>
          <w:sz w:val="28"/>
        </w:rPr>
        <w:t>Transmisión, señales y datos.</w:t>
      </w:r>
      <w:bookmarkEnd w:id="16"/>
    </w:p>
    <w:p w14:paraId="3590FA46" w14:textId="3B890D61" w:rsidR="00330C00" w:rsidRDefault="00330C00" w:rsidP="00330C0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Dato: Cualquier entidad capaz de transportar información. Pueden ser datos de tipo analógico o digital.</w:t>
      </w:r>
    </w:p>
    <w:p w14:paraId="0CEF3E23" w14:textId="2420189E" w:rsidR="00330C00" w:rsidRDefault="00330C00" w:rsidP="00330C0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Señal: Representación eléctrica o electromagnética de los datos.</w:t>
      </w:r>
    </w:p>
    <w:p w14:paraId="5AC5A533" w14:textId="475BD09F" w:rsidR="00330C00" w:rsidRDefault="00330C00" w:rsidP="00330C0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Transmisión: Comunicación de datos mediante la propagación y el procesamiento de señales. Puede ser una transmisión de tipo analógica o digital. Si es digital, existen las siguientes mejoras:</w:t>
      </w:r>
    </w:p>
    <w:p w14:paraId="285F434C" w14:textId="4E60357E" w:rsidR="00330C00" w:rsidRDefault="00330C00" w:rsidP="00330C00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Continua mejora de la tecnología digital.</w:t>
      </w:r>
    </w:p>
    <w:p w14:paraId="5BF0EF33" w14:textId="333F6AC9" w:rsidR="00330C00" w:rsidRPr="00330C00" w:rsidRDefault="00330C00" w:rsidP="00330C00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Integridad de los datos: regeneración de la se</w:t>
      </w:r>
      <w:r w:rsidRPr="00330C00">
        <w:rPr>
          <w:sz w:val="24"/>
        </w:rPr>
        <w:t>ñ</w:t>
      </w:r>
      <w:r>
        <w:rPr>
          <w:sz w:val="24"/>
        </w:rPr>
        <w:t>al.</w:t>
      </w:r>
    </w:p>
    <w:p w14:paraId="22F06C2D" w14:textId="1DDC2AF2" w:rsidR="00330C00" w:rsidRDefault="00330C00" w:rsidP="00330C00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Aprovechamiento de la capacidad: división en el tiempo.</w:t>
      </w:r>
    </w:p>
    <w:p w14:paraId="22683A5E" w14:textId="307DDB6E" w:rsidR="00330C00" w:rsidRDefault="00330C00" w:rsidP="00330C00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Seguridad y privacidad: cifrado.</w:t>
      </w:r>
    </w:p>
    <w:p w14:paraId="6757D30A" w14:textId="1AAE343F" w:rsidR="00330C00" w:rsidRDefault="00330C00" w:rsidP="00330C00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Integración de voz, video y datos.</w:t>
      </w:r>
    </w:p>
    <w:p w14:paraId="2817061E" w14:textId="369DAB29" w:rsidR="00330C00" w:rsidRDefault="00330C00" w:rsidP="00330C00">
      <w:pPr>
        <w:pStyle w:val="Heading3"/>
        <w:numPr>
          <w:ilvl w:val="2"/>
          <w:numId w:val="2"/>
        </w:numPr>
        <w:rPr>
          <w:sz w:val="28"/>
        </w:rPr>
      </w:pPr>
      <w:bookmarkStart w:id="17" w:name="_Toc509328156"/>
      <w:r>
        <w:rPr>
          <w:sz w:val="28"/>
        </w:rPr>
        <w:t>Perturbaciones en la transmisión.</w:t>
      </w:r>
      <w:bookmarkEnd w:id="17"/>
    </w:p>
    <w:p w14:paraId="59BC0408" w14:textId="5DCA484A" w:rsidR="00330C00" w:rsidRPr="00C866DD" w:rsidRDefault="00C866DD" w:rsidP="00C866DD">
      <w:pPr>
        <w:jc w:val="both"/>
        <w:rPr>
          <w:sz w:val="24"/>
        </w:rPr>
      </w:pPr>
      <w:r w:rsidRPr="00C866DD">
        <w:rPr>
          <w:sz w:val="24"/>
        </w:rPr>
        <w:t>Debido a la atenuación, existe una pérdida de energía de la señal debido a la distancia. Dicha señal puede ser reducida de forma exponencial si se trata de un medio guiado o dependiente de las condiciones atmosféricas si es un medio no guiado. Mediante el empleo de amplificadores o repetidores se evita esta pérdida de señal.</w:t>
      </w:r>
    </w:p>
    <w:p w14:paraId="129A2143" w14:textId="344422FD" w:rsidR="00C866DD" w:rsidRPr="00C866DD" w:rsidRDefault="00C866DD" w:rsidP="00C866DD">
      <w:pPr>
        <w:jc w:val="both"/>
        <w:rPr>
          <w:sz w:val="24"/>
        </w:rPr>
      </w:pPr>
      <w:r w:rsidRPr="00C866DD">
        <w:rPr>
          <w:sz w:val="24"/>
        </w:rPr>
        <w:lastRenderedPageBreak/>
        <w:t>La distorsión de retardo se debe a que la velocidad de propagación de una señal a través de un medio guiado varia con la frecuencia. De hecho, en transmisión de datos digitales puede provocar interferencia entre símbolos.</w:t>
      </w:r>
    </w:p>
    <w:p w14:paraId="34FF112A" w14:textId="74C55D42" w:rsidR="00C866DD" w:rsidRPr="00C866DD" w:rsidRDefault="00C866DD" w:rsidP="00C866DD">
      <w:pPr>
        <w:jc w:val="both"/>
        <w:rPr>
          <w:sz w:val="24"/>
        </w:rPr>
      </w:pPr>
      <w:r w:rsidRPr="00C866DD">
        <w:rPr>
          <w:sz w:val="24"/>
        </w:rPr>
        <w:t>Se considera ruido a las señales no deseadas que se insertan entre emisor y receptor, además, se distinguen entre los siguientes tipos de ruidos:</w:t>
      </w:r>
    </w:p>
    <w:p w14:paraId="529795F3" w14:textId="706FE452" w:rsidR="00C866DD" w:rsidRPr="00C866DD" w:rsidRDefault="00C866DD" w:rsidP="00C866DD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C866DD">
        <w:rPr>
          <w:sz w:val="24"/>
        </w:rPr>
        <w:t>Ruido térmico: Debido a la agitación térmica de los electrones. Uniformemente distribuido en el espectro (ruido blanco).</w:t>
      </w:r>
    </w:p>
    <w:p w14:paraId="3CD2C1C5" w14:textId="6DE14323" w:rsidR="00C866DD" w:rsidRPr="00C866DD" w:rsidRDefault="00C866DD" w:rsidP="00C866DD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C866DD">
        <w:rPr>
          <w:sz w:val="24"/>
        </w:rPr>
        <w:t>Ruido de la intermodulación: No linealidades que provocan la aparición de frecuencias espurias.</w:t>
      </w:r>
    </w:p>
    <w:p w14:paraId="15B14578" w14:textId="5D924BDE" w:rsidR="00C866DD" w:rsidRPr="00C866DD" w:rsidRDefault="00C866DD" w:rsidP="00C866DD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C866DD">
        <w:rPr>
          <w:sz w:val="24"/>
        </w:rPr>
        <w:t>Diafonía: Acoplamiento entre líneas de transmisión.</w:t>
      </w:r>
    </w:p>
    <w:p w14:paraId="4105DE81" w14:textId="75D97F23" w:rsidR="00C866DD" w:rsidRPr="00C866DD" w:rsidRDefault="00C866DD" w:rsidP="00C866DD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C866DD">
        <w:rPr>
          <w:sz w:val="24"/>
        </w:rPr>
        <w:t>Ruido impulsivo: Pulsos de corta duración y amplitud grande.</w:t>
      </w:r>
    </w:p>
    <w:p w14:paraId="33EF516F" w14:textId="69CB040F" w:rsidR="00C866DD" w:rsidRDefault="00C866DD" w:rsidP="00C866DD">
      <w:pPr>
        <w:pStyle w:val="Heading3"/>
        <w:numPr>
          <w:ilvl w:val="2"/>
          <w:numId w:val="2"/>
        </w:numPr>
        <w:rPr>
          <w:sz w:val="28"/>
        </w:rPr>
      </w:pPr>
      <w:bookmarkStart w:id="18" w:name="_Toc509328157"/>
      <w:r>
        <w:rPr>
          <w:sz w:val="28"/>
        </w:rPr>
        <w:t>Capacidad del canal.</w:t>
      </w:r>
      <w:bookmarkEnd w:id="18"/>
    </w:p>
    <w:p w14:paraId="281B7811" w14:textId="77777777" w:rsidR="00C866DD" w:rsidRDefault="00C866DD" w:rsidP="00C866D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Nyquist: en un canal exento de ruido, para un ancho B, la mayor velocidad es 2B. Para M niveles: C = 2Blog</w:t>
      </w:r>
      <w:r>
        <w:rPr>
          <w:sz w:val="24"/>
          <w:vertAlign w:val="subscript"/>
        </w:rPr>
        <w:t>2</w:t>
      </w:r>
      <w:r>
        <w:rPr>
          <w:sz w:val="24"/>
        </w:rPr>
        <w:t>M.</w:t>
      </w:r>
    </w:p>
    <w:p w14:paraId="2C67B2AE" w14:textId="5C0B49CD" w:rsidR="00C866DD" w:rsidRDefault="00C866DD" w:rsidP="00C866D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Shannon: C = 2Blog</w:t>
      </w:r>
      <w:r>
        <w:rPr>
          <w:sz w:val="24"/>
          <w:vertAlign w:val="subscript"/>
        </w:rPr>
        <w:t>2</w:t>
      </w:r>
      <w:r>
        <w:rPr>
          <w:sz w:val="24"/>
        </w:rPr>
        <w:t>(1 + SNR)</w:t>
      </w:r>
    </w:p>
    <w:p w14:paraId="15013E04" w14:textId="23901947" w:rsidR="00C866DD" w:rsidRDefault="00C866DD" w:rsidP="00C866D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AFE70A" wp14:editId="6874A089">
            <wp:simplePos x="0" y="0"/>
            <wp:positionH relativeFrom="margin">
              <wp:align>right</wp:align>
            </wp:positionH>
            <wp:positionV relativeFrom="paragraph">
              <wp:posOffset>36513</wp:posOffset>
            </wp:positionV>
            <wp:extent cx="1270000" cy="46164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Eb/No: cociente entre la energía de la señal por bit y la densidad de potencia de ruido por hercio:</w:t>
      </w:r>
    </w:p>
    <w:p w14:paraId="6A2685F8" w14:textId="77777777" w:rsidR="00C866DD" w:rsidRPr="00C866DD" w:rsidRDefault="00C866DD" w:rsidP="00C866DD">
      <w:pPr>
        <w:ind w:left="360"/>
        <w:jc w:val="both"/>
        <w:rPr>
          <w:sz w:val="24"/>
        </w:rPr>
      </w:pPr>
    </w:p>
    <w:p w14:paraId="4D5FCF32" w14:textId="3628B016" w:rsidR="00C866DD" w:rsidRDefault="00E74D40" w:rsidP="00E74D40">
      <w:pPr>
        <w:pStyle w:val="Heading2"/>
        <w:numPr>
          <w:ilvl w:val="1"/>
          <w:numId w:val="2"/>
        </w:numPr>
        <w:rPr>
          <w:sz w:val="32"/>
        </w:rPr>
      </w:pPr>
      <w:bookmarkStart w:id="19" w:name="_Toc509328158"/>
      <w:r>
        <w:rPr>
          <w:sz w:val="32"/>
        </w:rPr>
        <w:t>Medio de transmisión.</w:t>
      </w:r>
      <w:bookmarkEnd w:id="19"/>
    </w:p>
    <w:p w14:paraId="51F81262" w14:textId="29D18FB2" w:rsidR="00E74D40" w:rsidRDefault="00E74D40" w:rsidP="00E74D40">
      <w:pPr>
        <w:jc w:val="both"/>
        <w:rPr>
          <w:sz w:val="24"/>
        </w:rPr>
      </w:pPr>
      <w:r>
        <w:rPr>
          <w:sz w:val="24"/>
        </w:rPr>
        <w:t>El medio de transmisión es el camino físico entre el transmisor y el receptor (medios guiados y no guiados).</w:t>
      </w:r>
    </w:p>
    <w:p w14:paraId="67825CBB" w14:textId="4302C185" w:rsidR="00E74D40" w:rsidRDefault="00E74D40" w:rsidP="00E74D40">
      <w:pPr>
        <w:jc w:val="both"/>
        <w:rPr>
          <w:sz w:val="24"/>
        </w:rPr>
      </w:pPr>
      <w:r>
        <w:rPr>
          <w:sz w:val="24"/>
        </w:rPr>
        <w:t>Se busca que tanto la distancia como la velocidad de transmisión sea lo mas grandes posible. Influyen factores como el ancho de banda, las perturbaciones en la transmisión, interferencias y conectores (varios receptores en un medio guiado).</w:t>
      </w:r>
    </w:p>
    <w:p w14:paraId="5BC6F02B" w14:textId="7070B22B" w:rsidR="00E74D40" w:rsidRDefault="00E74D40" w:rsidP="00E74D40">
      <w:pPr>
        <w:pStyle w:val="Heading3"/>
        <w:numPr>
          <w:ilvl w:val="2"/>
          <w:numId w:val="2"/>
        </w:numPr>
        <w:rPr>
          <w:sz w:val="28"/>
        </w:rPr>
      </w:pPr>
      <w:bookmarkStart w:id="20" w:name="_Toc509328159"/>
      <w:r>
        <w:rPr>
          <w:sz w:val="28"/>
        </w:rPr>
        <w:t>Espectro electromagnético.</w:t>
      </w:r>
      <w:bookmarkEnd w:id="20"/>
    </w:p>
    <w:p w14:paraId="2E6FFF94" w14:textId="1676CB71" w:rsidR="00E74D40" w:rsidRPr="00E74D40" w:rsidRDefault="00E74D40" w:rsidP="00E74D40">
      <w:r>
        <w:t xml:space="preserve">Esto dice </w:t>
      </w:r>
      <w:proofErr w:type="spellStart"/>
      <w:r>
        <w:t>chechu</w:t>
      </w:r>
      <w:proofErr w:type="spellEnd"/>
      <w:r>
        <w:t xml:space="preserve"> que puede estar bien ponerlo.</w:t>
      </w:r>
    </w:p>
    <w:p w14:paraId="6E4395CA" w14:textId="66675C5B" w:rsidR="00E74D40" w:rsidRDefault="00E74D40" w:rsidP="00E74D40">
      <w:pPr>
        <w:jc w:val="center"/>
      </w:pPr>
      <w:r>
        <w:rPr>
          <w:noProof/>
        </w:rPr>
        <w:drawing>
          <wp:inline distT="0" distB="0" distL="0" distR="0" wp14:anchorId="04D82A37" wp14:editId="4C1C302B">
            <wp:extent cx="4667250" cy="2633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2006" cy="26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DB28" w14:textId="77777777" w:rsidR="00E74D40" w:rsidRPr="00E74D40" w:rsidRDefault="00E74D40" w:rsidP="00E74D40">
      <w:pPr>
        <w:pStyle w:val="Heading3"/>
        <w:numPr>
          <w:ilvl w:val="2"/>
          <w:numId w:val="2"/>
        </w:numPr>
      </w:pPr>
      <w:bookmarkStart w:id="21" w:name="_Toc509328160"/>
      <w:r>
        <w:rPr>
          <w:sz w:val="28"/>
        </w:rPr>
        <w:lastRenderedPageBreak/>
        <w:t>Medios guiados.</w:t>
      </w:r>
      <w:bookmarkEnd w:id="21"/>
    </w:p>
    <w:p w14:paraId="5EEECDB3" w14:textId="3C45EB82" w:rsidR="00E74D40" w:rsidRPr="00E74D40" w:rsidRDefault="00E74D40" w:rsidP="00E74D40">
      <w:pPr>
        <w:pStyle w:val="ListParagraph"/>
        <w:numPr>
          <w:ilvl w:val="0"/>
          <w:numId w:val="3"/>
        </w:numPr>
        <w:jc w:val="both"/>
      </w:pPr>
      <w:r w:rsidRPr="00E74D40">
        <w:rPr>
          <w:sz w:val="24"/>
        </w:rPr>
        <w:t>Par trenzado:</w:t>
      </w:r>
    </w:p>
    <w:p w14:paraId="482605EF" w14:textId="77777777" w:rsidR="00E74D40" w:rsidRDefault="00E74D40" w:rsidP="00E74D40">
      <w:pPr>
        <w:pStyle w:val="ListParagraph"/>
        <w:jc w:val="both"/>
        <w:rPr>
          <w:sz w:val="24"/>
        </w:rPr>
      </w:pPr>
      <w:r>
        <w:rPr>
          <w:sz w:val="24"/>
        </w:rPr>
        <w:t>Se trata de dos cables de cobre trenzados para reducir la diafonía. Son utilizados en telefonía (bucles de abonado) y redes de área local. Son muy susceptibles a atenuación, interferencias y ruido. Los existen de dos tipos:</w:t>
      </w:r>
    </w:p>
    <w:p w14:paraId="2EF98662" w14:textId="3CC8D65C" w:rsidR="00E74D40" w:rsidRDefault="00E74D40" w:rsidP="00E74D40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No apantallados:</w:t>
      </w:r>
    </w:p>
    <w:p w14:paraId="7FD46B5F" w14:textId="108D62DB" w:rsidR="00E74D40" w:rsidRDefault="00E74D40" w:rsidP="00E74D40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 xml:space="preserve">Tipo 3: </w:t>
      </w:r>
      <w:r w:rsidR="0006225A">
        <w:rPr>
          <w:sz w:val="24"/>
        </w:rPr>
        <w:t>Calidad telefónica (hasta 16MHz).</w:t>
      </w:r>
    </w:p>
    <w:p w14:paraId="5BD37F1E" w14:textId="1B161AEA" w:rsidR="0006225A" w:rsidRDefault="0006225A" w:rsidP="00E74D40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Tipo 5 (5E): Calidad de datos (hasta 100MHz).</w:t>
      </w:r>
    </w:p>
    <w:p w14:paraId="694685B9" w14:textId="4C340834" w:rsidR="00263779" w:rsidRDefault="00E74D40" w:rsidP="00263779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Apantallados</w:t>
      </w:r>
      <w:r w:rsidR="00263779">
        <w:rPr>
          <w:sz w:val="24"/>
        </w:rPr>
        <w:t xml:space="preserve"> (STP): El par va forrado por una malla </w:t>
      </w:r>
      <w:r w:rsidR="004B7F22">
        <w:rPr>
          <w:sz w:val="24"/>
        </w:rPr>
        <w:t>metálica</w:t>
      </w:r>
      <w:r w:rsidR="00263779">
        <w:rPr>
          <w:sz w:val="24"/>
        </w:rPr>
        <w:t>.</w:t>
      </w:r>
    </w:p>
    <w:p w14:paraId="421222E6" w14:textId="639F26CE" w:rsidR="00263779" w:rsidRDefault="00263779" w:rsidP="00263779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Cable coaxial:</w:t>
      </w:r>
    </w:p>
    <w:p w14:paraId="124F7E70" w14:textId="7A91AF17" w:rsidR="00263779" w:rsidRDefault="00263779" w:rsidP="00263779">
      <w:pPr>
        <w:pStyle w:val="ListParagraph"/>
        <w:jc w:val="both"/>
        <w:rPr>
          <w:sz w:val="24"/>
        </w:rPr>
      </w:pPr>
      <w:r>
        <w:rPr>
          <w:sz w:val="24"/>
        </w:rPr>
        <w:t xml:space="preserve">Es un conductor externo e interno de forma dieléctrica (capa interior es un </w:t>
      </w:r>
      <w:r w:rsidR="004B7F22">
        <w:rPr>
          <w:sz w:val="24"/>
        </w:rPr>
        <w:t>núcleo</w:t>
      </w:r>
      <w:r>
        <w:rPr>
          <w:sz w:val="24"/>
        </w:rPr>
        <w:t xml:space="preserve"> de cobre, encima una capa aislante, encima un conductor exterior trenzado, y como ultima (y </w:t>
      </w:r>
      <w:r w:rsidR="004B7F22">
        <w:rPr>
          <w:sz w:val="24"/>
        </w:rPr>
        <w:t>más</w:t>
      </w:r>
      <w:r>
        <w:rPr>
          <w:sz w:val="24"/>
        </w:rPr>
        <w:t xml:space="preserve"> externa) capa una cubierta protectora plástica</w:t>
      </w:r>
      <w:r w:rsidR="004B7F22">
        <w:rPr>
          <w:sz w:val="24"/>
        </w:rPr>
        <w:t>)</w:t>
      </w:r>
      <w:r>
        <w:rPr>
          <w:sz w:val="24"/>
        </w:rPr>
        <w:t>.</w:t>
      </w:r>
      <w:r w:rsidR="004B7F22">
        <w:rPr>
          <w:sz w:val="24"/>
        </w:rPr>
        <w:t xml:space="preserve"> </w:t>
      </w:r>
      <w:r>
        <w:rPr>
          <w:sz w:val="24"/>
        </w:rPr>
        <w:t>Sus aplicaciones son la distribución de televisión, telefonía a larga distancia y redes de área local. Dispone de mayores frecuencias y velocidades que el par trenzado. Menos susceptible a diafonía e interferencias.</w:t>
      </w:r>
    </w:p>
    <w:p w14:paraId="41F6F599" w14:textId="2BA4D5A0" w:rsidR="00124E4F" w:rsidRDefault="00124E4F" w:rsidP="00124E4F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Fibra óptica:</w:t>
      </w:r>
    </w:p>
    <w:p w14:paraId="6DA42EE4" w14:textId="301BE5B5" w:rsidR="00124E4F" w:rsidRPr="000F0C9B" w:rsidRDefault="00124E4F" w:rsidP="000F0C9B">
      <w:pPr>
        <w:pStyle w:val="ListParagraph"/>
        <w:jc w:val="both"/>
        <w:rPr>
          <w:sz w:val="24"/>
        </w:rPr>
      </w:pPr>
      <w:r>
        <w:rPr>
          <w:sz w:val="24"/>
        </w:rPr>
        <w:t>Es un medio flexible y delgado capaz de confinar un haz de naturaleza óptica. Es fabricado con silicio ultrapuro, cristales multicomponente o plástico. Consta de un núcleo, revestimiento y cubierta.</w:t>
      </w:r>
      <w:r w:rsidR="000F0C9B">
        <w:rPr>
          <w:sz w:val="24"/>
        </w:rPr>
        <w:t xml:space="preserve"> Supera al par trenzado y al cable coaxial gracias a sus velocidades de Gbps a decenas de kilómetros, atenuación y aislamiento electromagnético. </w:t>
      </w:r>
      <w:r w:rsidR="000F0C9B" w:rsidRPr="000F0C9B">
        <w:rPr>
          <w:sz w:val="24"/>
        </w:rPr>
        <w:t>El funcionamiento de la fibra óptica se basa en la propagación del haz de luz en la fibra gracias a la reflexión total. En cuanto a aplicaciones, es usado en transmisiones a larga distancia, circuitos troncales en áreas metropolitanas, acceso a áreas rurales, bucles de abonado y redes de área local.</w:t>
      </w:r>
    </w:p>
    <w:p w14:paraId="67AB4E78" w14:textId="4CA2C088" w:rsidR="000F0C9B" w:rsidRDefault="000F0C9B" w:rsidP="00124E4F">
      <w:pPr>
        <w:pStyle w:val="ListParagraph"/>
        <w:jc w:val="both"/>
        <w:rPr>
          <w:sz w:val="24"/>
        </w:rPr>
      </w:pPr>
      <w:r>
        <w:rPr>
          <w:sz w:val="24"/>
        </w:rPr>
        <w:t>La fibra óptica puede ser de tres tipos, es decir, podemos encontrarnos con el multimodo de índice discreto, multimodo de índice gradual o monomodo.</w:t>
      </w:r>
      <w:r w:rsidRPr="000F0C9B">
        <w:t xml:space="preserve"> </w:t>
      </w:r>
      <w:r w:rsidRPr="000F0C9B">
        <w:rPr>
          <w:sz w:val="24"/>
        </w:rPr>
        <w:t>La fuente de luz puede ser de tipo LED o ILD.</w:t>
      </w:r>
    </w:p>
    <w:p w14:paraId="1F3C5BB2" w14:textId="77777777" w:rsidR="000F0C9B" w:rsidRDefault="000F0C9B" w:rsidP="00124E4F">
      <w:pPr>
        <w:pStyle w:val="ListParagraph"/>
        <w:jc w:val="both"/>
        <w:rPr>
          <w:sz w:val="24"/>
        </w:rPr>
      </w:pPr>
    </w:p>
    <w:p w14:paraId="7F2BEAAD" w14:textId="7954C39E" w:rsidR="000F0C9B" w:rsidRDefault="000F0C9B" w:rsidP="000F0C9B">
      <w:pPr>
        <w:pStyle w:val="ListParagraph"/>
        <w:jc w:val="center"/>
        <w:rPr>
          <w:sz w:val="24"/>
        </w:rPr>
      </w:pPr>
      <w:r>
        <w:rPr>
          <w:noProof/>
        </w:rPr>
        <w:drawing>
          <wp:inline distT="0" distB="0" distL="0" distR="0" wp14:anchorId="26B0962F" wp14:editId="693FA24D">
            <wp:extent cx="4252035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0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7324" w14:textId="717BCCDD" w:rsidR="000F0C9B" w:rsidRDefault="000F0C9B" w:rsidP="000F0C9B">
      <w:pPr>
        <w:pStyle w:val="Heading3"/>
        <w:numPr>
          <w:ilvl w:val="2"/>
          <w:numId w:val="2"/>
        </w:numPr>
        <w:rPr>
          <w:sz w:val="28"/>
        </w:rPr>
      </w:pPr>
      <w:bookmarkStart w:id="22" w:name="_Toc509328161"/>
      <w:r w:rsidRPr="000F0C9B">
        <w:rPr>
          <w:sz w:val="28"/>
        </w:rPr>
        <w:lastRenderedPageBreak/>
        <w:t xml:space="preserve">Medios </w:t>
      </w:r>
      <w:r>
        <w:rPr>
          <w:sz w:val="28"/>
        </w:rPr>
        <w:t>no guiados.</w:t>
      </w:r>
      <w:bookmarkEnd w:id="22"/>
    </w:p>
    <w:p w14:paraId="356F1FAA" w14:textId="2E6340C5" w:rsidR="000F0C9B" w:rsidRPr="000F0C9B" w:rsidRDefault="000F0C9B" w:rsidP="000F0C9B">
      <w:pPr>
        <w:jc w:val="both"/>
        <w:rPr>
          <w:sz w:val="24"/>
        </w:rPr>
      </w:pPr>
      <w:r>
        <w:rPr>
          <w:sz w:val="24"/>
        </w:rPr>
        <w:t xml:space="preserve">//Temario al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(16/03/2018)</w:t>
      </w:r>
    </w:p>
    <w:sectPr w:rsidR="000F0C9B" w:rsidRPr="000F0C9B" w:rsidSect="004B0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2988"/>
    <w:multiLevelType w:val="multilevel"/>
    <w:tmpl w:val="6E88B7C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DDF475E"/>
    <w:multiLevelType w:val="hybridMultilevel"/>
    <w:tmpl w:val="625E4F9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2028F"/>
    <w:multiLevelType w:val="hybridMultilevel"/>
    <w:tmpl w:val="FBBE4052"/>
    <w:lvl w:ilvl="0" w:tplc="BC627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E1"/>
    <w:rsid w:val="0006225A"/>
    <w:rsid w:val="000F0C9B"/>
    <w:rsid w:val="00124E4F"/>
    <w:rsid w:val="001E3F3E"/>
    <w:rsid w:val="00263779"/>
    <w:rsid w:val="00330C00"/>
    <w:rsid w:val="004B0A44"/>
    <w:rsid w:val="004B7F22"/>
    <w:rsid w:val="00561FB0"/>
    <w:rsid w:val="00621BD1"/>
    <w:rsid w:val="00624B30"/>
    <w:rsid w:val="006C2DCF"/>
    <w:rsid w:val="006D6FDD"/>
    <w:rsid w:val="006D715E"/>
    <w:rsid w:val="00724C3A"/>
    <w:rsid w:val="008E7E16"/>
    <w:rsid w:val="00904FF0"/>
    <w:rsid w:val="009765DF"/>
    <w:rsid w:val="00987A28"/>
    <w:rsid w:val="00A211BB"/>
    <w:rsid w:val="00C115B0"/>
    <w:rsid w:val="00C6215E"/>
    <w:rsid w:val="00C866DD"/>
    <w:rsid w:val="00CB54E1"/>
    <w:rsid w:val="00D55BAF"/>
    <w:rsid w:val="00E26186"/>
    <w:rsid w:val="00E74D40"/>
    <w:rsid w:val="00F41067"/>
    <w:rsid w:val="00F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87C3"/>
  <w15:chartTrackingRefBased/>
  <w15:docId w15:val="{7C623BD6-D709-4034-A9CB-183140F1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15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7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D71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1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71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71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6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7E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0BF3C-C90B-487A-B0FA-0F438324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V1cky</dc:creator>
  <cp:keywords/>
  <dc:description/>
  <cp:lastModifiedBy>V1cky</cp:lastModifiedBy>
  <cp:revision>10</cp:revision>
  <cp:lastPrinted>2018-03-20T15:53:00Z</cp:lastPrinted>
  <dcterms:created xsi:type="dcterms:W3CDTF">2018-03-08T07:38:00Z</dcterms:created>
  <dcterms:modified xsi:type="dcterms:W3CDTF">2018-03-20T15:53:00Z</dcterms:modified>
</cp:coreProperties>
</file>