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_tradnl"/>
        </w:rPr>
        <w:id w:val="-935578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C30D66" w14:textId="490B0C49" w:rsidR="00114408" w:rsidRPr="00A56D47" w:rsidRDefault="009A3726" w:rsidP="00114408">
          <w:pPr>
            <w:pStyle w:val="TOCHeading"/>
            <w:jc w:val="both"/>
            <w:rPr>
              <w:lang w:val="es-ES_tradnl"/>
            </w:rPr>
          </w:pPr>
          <w:r>
            <w:rPr>
              <w:lang w:val="es-ES_tradnl"/>
            </w:rPr>
            <w:t>Resumen SIF 0</w:t>
          </w:r>
          <w:r w:rsidR="00B3657F">
            <w:rPr>
              <w:lang w:val="es-ES_tradnl"/>
            </w:rPr>
            <w:t>2</w:t>
          </w:r>
          <w:r>
            <w:rPr>
              <w:lang w:val="es-ES_tradnl"/>
            </w:rPr>
            <w:t>/0</w:t>
          </w:r>
          <w:r w:rsidR="00B3657F">
            <w:rPr>
              <w:lang w:val="es-ES_tradnl"/>
            </w:rPr>
            <w:t>4</w:t>
          </w:r>
          <w:r>
            <w:rPr>
              <w:lang w:val="es-ES_tradnl"/>
            </w:rPr>
            <w:t>/2018</w:t>
          </w:r>
        </w:p>
        <w:p w14:paraId="726C4A8D" w14:textId="2974E143" w:rsidR="00B3657F" w:rsidRDefault="0011440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r w:rsidRPr="00A56D47">
            <w:fldChar w:fldCharType="begin"/>
          </w:r>
          <w:r w:rsidRPr="00A56D47">
            <w:instrText xml:space="preserve"> TOC \o "1-3" \h \z \u </w:instrText>
          </w:r>
          <w:r w:rsidRPr="00A56D47">
            <w:fldChar w:fldCharType="separate"/>
          </w:r>
          <w:hyperlink w:anchor="_Toc510429658" w:history="1">
            <w:r w:rsidR="00B3657F" w:rsidRPr="00A42155">
              <w:rPr>
                <w:rStyle w:val="Hyperlink"/>
                <w:noProof/>
              </w:rPr>
              <w:t>1.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Introducción.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_Toc510429658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3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3F74FF3B" w14:textId="7D5D040F" w:rsidR="00B3657F" w:rsidRDefault="003714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59" w:history="1">
            <w:r w:rsidR="00B3657F" w:rsidRPr="00A42155">
              <w:rPr>
                <w:rStyle w:val="Hyperlink"/>
                <w:noProof/>
              </w:rPr>
              <w:t>1.1.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Esquema general.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_Toc510429659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3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06704597" w14:textId="0535A714" w:rsidR="00B3657F" w:rsidRDefault="003714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60" w:history="1">
            <w:r w:rsidR="00B3657F" w:rsidRPr="00A42155">
              <w:rPr>
                <w:rStyle w:val="Hyperlink"/>
                <w:noProof/>
              </w:rPr>
              <w:t>1.2.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Organizaciones.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_Toc510429660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3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1C2A6C74" w14:textId="024EF3C5" w:rsidR="00B3657F" w:rsidRDefault="003714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61" w:history="1">
            <w:r w:rsidR="00B3657F" w:rsidRPr="00A42155">
              <w:rPr>
                <w:rStyle w:val="Hyperlink"/>
                <w:noProof/>
              </w:rPr>
              <w:t>1.2.1.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Administración.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_Toc510429661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3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228F5344" w14:textId="0E0C5D0A" w:rsidR="00B3657F" w:rsidRDefault="003714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62" w:history="1">
            <w:r w:rsidR="00B3657F" w:rsidRPr="00A42155">
              <w:rPr>
                <w:rStyle w:val="Hyperlink"/>
                <w:noProof/>
              </w:rPr>
              <w:t>1.2.2.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Organización.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_Toc510429662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3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6F7A2939" w14:textId="3FF98636" w:rsidR="00B3657F" w:rsidRDefault="003714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63" w:history="1">
            <w:r w:rsidR="00B3657F" w:rsidRPr="00A42155">
              <w:rPr>
                <w:rStyle w:val="Hyperlink"/>
                <w:noProof/>
              </w:rPr>
              <w:t>1.2.3.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TIC.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_Toc510429663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3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3C8C6186" w14:textId="7BBA7BE1" w:rsidR="00B3657F" w:rsidRDefault="003714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64" w:history="1">
            <w:r w:rsidR="00B3657F" w:rsidRPr="00A42155">
              <w:rPr>
                <w:rStyle w:val="Hyperlink"/>
                <w:noProof/>
              </w:rPr>
              <w:t>1.3.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Perspectiva de negocios de los sistemas de información.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_Toc510429664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3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70862838" w14:textId="7779E9D1" w:rsidR="00B3657F" w:rsidRDefault="003714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65" w:history="1">
            <w:r w:rsidR="00B3657F" w:rsidRPr="00A42155">
              <w:rPr>
                <w:rStyle w:val="Hyperlink"/>
                <w:noProof/>
              </w:rPr>
              <w:t>1.4.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Procesos de Negocios (Concepto).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_Toc510429665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3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65C1E4AD" w14:textId="41B37172" w:rsidR="00B3657F" w:rsidRDefault="003714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66" w:history="1">
            <w:r w:rsidR="00B3657F" w:rsidRPr="00A42155">
              <w:rPr>
                <w:rStyle w:val="Hyperlink"/>
                <w:noProof/>
              </w:rPr>
              <w:t>1.5.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Modelado de Proceso de Negocios: BPMN.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_Toc510429666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3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5A6EB642" w14:textId="6CD45A0E" w:rsidR="00B3657F" w:rsidRDefault="003714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67" w:history="1">
            <w:r w:rsidR="00B3657F" w:rsidRPr="00A42155">
              <w:rPr>
                <w:rStyle w:val="Hyperlink"/>
                <w:noProof/>
              </w:rPr>
              <w:t>1.6.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Tipos de Sistemas de Información.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_Toc510429667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4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6452F404" w14:textId="4B754A11" w:rsidR="00B3657F" w:rsidRDefault="003714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68" w:history="1">
            <w:r w:rsidR="00B3657F" w:rsidRPr="00A42155">
              <w:rPr>
                <w:rStyle w:val="Hyperlink"/>
                <w:noProof/>
              </w:rPr>
              <w:t>1.6.1.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Sistemas de Procesamiento de Transacciones (TPS).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_Toc510429668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4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5D6828D3" w14:textId="6280DA83" w:rsidR="00B3657F" w:rsidRDefault="003714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69" w:history="1">
            <w:r w:rsidR="00B3657F" w:rsidRPr="00A42155">
              <w:rPr>
                <w:rStyle w:val="Hyperlink"/>
                <w:noProof/>
              </w:rPr>
              <w:t>1.6.2.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Sistemas de Información Gerencial (MIS).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_Toc510429669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4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7FF30BA7" w14:textId="32F3FBA0" w:rsidR="00B3657F" w:rsidRDefault="003714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70" w:history="1">
            <w:r w:rsidR="00B3657F" w:rsidRPr="00A42155">
              <w:rPr>
                <w:rStyle w:val="Hyperlink"/>
                <w:noProof/>
              </w:rPr>
              <w:t>1.6.3.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Sistemas de Soporte de Decisiones (DSS).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_Toc510429670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4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2A13002D" w14:textId="00B742C0" w:rsidR="00B3657F" w:rsidRDefault="003714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71" w:history="1">
            <w:r w:rsidR="00B3657F" w:rsidRPr="00A42155">
              <w:rPr>
                <w:rStyle w:val="Hyperlink"/>
                <w:noProof/>
              </w:rPr>
              <w:t>1.6.4.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Sistemas para Inteligencia de Negocios (BIS).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_Toc510429671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4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35FA9797" w14:textId="48AECE93" w:rsidR="00B3657F" w:rsidRDefault="003714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72" w:history="1">
            <w:r w:rsidR="00B3657F" w:rsidRPr="00A42155">
              <w:rPr>
                <w:rStyle w:val="Hyperlink"/>
                <w:noProof/>
              </w:rPr>
              <w:t>2.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Herramientas Colaborativas de Gestión de Tareas.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_Toc510429672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5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69963C24" w14:textId="4E4B0AE8" w:rsidR="00B3657F" w:rsidRDefault="003714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73" w:history="1">
            <w:r w:rsidR="00B3657F" w:rsidRPr="00A42155">
              <w:rPr>
                <w:rStyle w:val="Hyperlink"/>
                <w:noProof/>
              </w:rPr>
              <w:t>3.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Sistema de Gestión Empresarial (ERP).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_Toc510429673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6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438E2B70" w14:textId="32766E7E" w:rsidR="00B3657F" w:rsidRDefault="003714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74" w:history="1">
            <w:r w:rsidR="00B3657F" w:rsidRPr="00A42155">
              <w:rPr>
                <w:rStyle w:val="Hyperlink"/>
                <w:noProof/>
              </w:rPr>
              <w:t>3.1.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Principales procesos de negocio de ERP.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_Toc510429674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6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402532EA" w14:textId="366CDC96" w:rsidR="00B3657F" w:rsidRDefault="003714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75" w:history="1">
            <w:r w:rsidR="00B3657F" w:rsidRPr="00A42155">
              <w:rPr>
                <w:rStyle w:val="Hyperlink"/>
                <w:noProof/>
              </w:rPr>
              <w:t>3.2.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Cadena de valor de la empresa.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_Toc510429675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6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6E1F22EE" w14:textId="24B49D28" w:rsidR="00B3657F" w:rsidRDefault="003714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76" w:history="1">
            <w:r w:rsidR="00B3657F" w:rsidRPr="00A42155">
              <w:rPr>
                <w:rStyle w:val="Hyperlink"/>
                <w:noProof/>
              </w:rPr>
              <w:t>3.3.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Estructura de un ERP.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_Toc510429676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6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3B8C0231" w14:textId="42A4E7A0" w:rsidR="00B3657F" w:rsidRDefault="003714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77" w:history="1">
            <w:r w:rsidR="00B3657F" w:rsidRPr="00A42155">
              <w:rPr>
                <w:rStyle w:val="Hyperlink"/>
                <w:noProof/>
              </w:rPr>
              <w:t>3.4.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Pasos para implementar una exitosa ERP.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_Toc510429677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6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053CE3DA" w14:textId="2C0F00CC" w:rsidR="00B3657F" w:rsidRDefault="003714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78" w:history="1">
            <w:r w:rsidR="00B3657F" w:rsidRPr="00A42155">
              <w:rPr>
                <w:rStyle w:val="Hyperlink"/>
                <w:noProof/>
              </w:rPr>
              <w:t>4.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Sistema de gestión de la cadena de suministro (SCM).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_Toc510429678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8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0BFDD1B4" w14:textId="6F589D8A" w:rsidR="00B3657F" w:rsidRDefault="003714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79" w:history="1">
            <w:r w:rsidR="00B3657F" w:rsidRPr="00A42155">
              <w:rPr>
                <w:rStyle w:val="Hyperlink"/>
                <w:noProof/>
              </w:rPr>
              <w:t>4.1.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Eslabones de la cadena de suministro.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_Toc510429679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8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2362A003" w14:textId="08B00589" w:rsidR="00B3657F" w:rsidRDefault="0037146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80" w:history="1">
            <w:r w:rsidR="00B3657F" w:rsidRPr="00A42155">
              <w:rPr>
                <w:rStyle w:val="Hyperlink"/>
                <w:noProof/>
              </w:rPr>
              <w:t>4.2.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Gestión efectiva de la cadena de suministro.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_Toc510429680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8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19A160B8" w14:textId="0693720B" w:rsidR="00B3657F" w:rsidRDefault="003714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81" w:history="1">
            <w:r w:rsidR="00B3657F" w:rsidRPr="00A42155">
              <w:rPr>
                <w:rStyle w:val="Hyperlink"/>
                <w:noProof/>
              </w:rPr>
              <w:t>4.2.1.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Efecto látigo.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_Toc510429681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8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5F082D36" w14:textId="4109671C" w:rsidR="00B3657F" w:rsidRDefault="003714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82" w:history="1">
            <w:r w:rsidR="00B3657F" w:rsidRPr="00A42155">
              <w:rPr>
                <w:rStyle w:val="Hyperlink"/>
                <w:noProof/>
              </w:rPr>
              <w:t>4.2.2.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Conclusiones.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_Toc510429682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9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57BB5D90" w14:textId="3DC1D93E" w:rsidR="00B3657F" w:rsidRDefault="003714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83" w:history="1">
            <w:r w:rsidR="00B3657F" w:rsidRPr="00A42155">
              <w:rPr>
                <w:rStyle w:val="Hyperlink"/>
                <w:noProof/>
              </w:rPr>
              <w:t>4.3.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Información que se transmite a lo largo de la cadena de suministro.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_Toc510429683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9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4A013B33" w14:textId="3ADB8679" w:rsidR="00B3657F" w:rsidRDefault="003714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84" w:history="1">
            <w:r w:rsidR="00B3657F" w:rsidRPr="00A42155">
              <w:rPr>
                <w:rStyle w:val="Hyperlink"/>
                <w:noProof/>
              </w:rPr>
              <w:t>4.4.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Cadenas de suministro orientadas a la demanda-modelo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_Toc510429684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9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2C48DDDC" w14:textId="035ED8A1" w:rsidR="00B3657F" w:rsidRDefault="003714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85" w:history="1">
            <w:r w:rsidR="00B3657F" w:rsidRPr="00A42155">
              <w:rPr>
                <w:rStyle w:val="Hyperlink"/>
                <w:noProof/>
              </w:rPr>
              <w:t>4.4.1.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Inserción (push).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_Toc510429685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9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0273FB98" w14:textId="543EE1F5" w:rsidR="00B3657F" w:rsidRDefault="003714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86" w:history="1">
            <w:r w:rsidR="00B3657F" w:rsidRPr="00A42155">
              <w:rPr>
                <w:rStyle w:val="Hyperlink"/>
                <w:noProof/>
              </w:rPr>
              <w:t>4.4.2.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Extracción (pull).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_Toc510429686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9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3687B250" w14:textId="08F16295" w:rsidR="00B3657F" w:rsidRDefault="003714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87" w:history="1">
            <w:r w:rsidR="00B3657F" w:rsidRPr="00A42155">
              <w:rPr>
                <w:rStyle w:val="Hyperlink"/>
                <w:noProof/>
              </w:rPr>
              <w:t>4.4.3.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Comparativa.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_Toc510429687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9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0ED07478" w14:textId="531A4F66" w:rsidR="00B3657F" w:rsidRDefault="003714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88" w:history="1">
            <w:r w:rsidR="00B3657F" w:rsidRPr="00A42155">
              <w:rPr>
                <w:rStyle w:val="Hyperlink"/>
                <w:noProof/>
              </w:rPr>
              <w:t>4.5.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Valor de negocios de los SCM.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_Toc510429688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10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6E10DC0F" w14:textId="5B5A1E9C" w:rsidR="00B3657F" w:rsidRDefault="003714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89" w:history="1">
            <w:r w:rsidR="00B3657F" w:rsidRPr="00A42155">
              <w:rPr>
                <w:rStyle w:val="Hyperlink"/>
                <w:noProof/>
              </w:rPr>
              <w:t>5.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Sistema de gestión de las relaciones con el cliente (CRM).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_Toc510429689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11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17D71BB2" w14:textId="0F615E25" w:rsidR="00B3657F" w:rsidRDefault="003714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90" w:history="1">
            <w:r w:rsidR="00B3657F" w:rsidRPr="00A42155">
              <w:rPr>
                <w:rStyle w:val="Hyperlink"/>
                <w:noProof/>
              </w:rPr>
              <w:t>5.1.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Concepto de CRM.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_Toc510429690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11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324E330A" w14:textId="1E0BE74D" w:rsidR="00B3657F" w:rsidRDefault="003714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91" w:history="1">
            <w:r w:rsidR="00B3657F" w:rsidRPr="00A42155">
              <w:rPr>
                <w:rStyle w:val="Hyperlink"/>
                <w:noProof/>
              </w:rPr>
              <w:t>5.2.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Módulos CRM.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_Toc510429691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11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7D08C306" w14:textId="649A5E51" w:rsidR="00B3657F" w:rsidRDefault="003714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92" w:history="1">
            <w:r w:rsidR="00B3657F" w:rsidRPr="00A42155">
              <w:rPr>
                <w:rStyle w:val="Hyperlink"/>
                <w:noProof/>
              </w:rPr>
              <w:t>5.2.1.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Automatización de la fuerza de ventas.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_Toc510429692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11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542EA674" w14:textId="440FE734" w:rsidR="00B3657F" w:rsidRDefault="003714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93" w:history="1">
            <w:r w:rsidR="00B3657F" w:rsidRPr="00A42155">
              <w:rPr>
                <w:rStyle w:val="Hyperlink"/>
                <w:noProof/>
              </w:rPr>
              <w:t>5.2.2.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Servicio al cliente.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_Toc510429693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11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1CB491ED" w14:textId="029C246E" w:rsidR="00B3657F" w:rsidRDefault="003714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94" w:history="1">
            <w:r w:rsidR="00B3657F" w:rsidRPr="00A42155">
              <w:rPr>
                <w:rStyle w:val="Hyperlink"/>
                <w:noProof/>
              </w:rPr>
              <w:t>5.2.3.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Marketing.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_Toc510429694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12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564EE625" w14:textId="5FFE1063" w:rsidR="00B3657F" w:rsidRDefault="003714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95" w:history="1">
            <w:r w:rsidR="00B3657F" w:rsidRPr="00A42155">
              <w:rPr>
                <w:rStyle w:val="Hyperlink"/>
                <w:noProof/>
              </w:rPr>
              <w:t>5.3.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Tipos de Sistemas CRM.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_Toc510429695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12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2BE00A5C" w14:textId="1B0C4855" w:rsidR="00B3657F" w:rsidRDefault="003714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96" w:history="1">
            <w:r w:rsidR="00B3657F" w:rsidRPr="00A42155">
              <w:rPr>
                <w:rStyle w:val="Hyperlink"/>
                <w:noProof/>
              </w:rPr>
              <w:t>5.3.1.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Sistemas CRM operacional.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_Toc510429696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12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4CFA3AFF" w14:textId="1588D895" w:rsidR="00B3657F" w:rsidRDefault="003714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97" w:history="1">
            <w:r w:rsidR="00B3657F" w:rsidRPr="00A42155">
              <w:rPr>
                <w:rStyle w:val="Hyperlink"/>
                <w:noProof/>
              </w:rPr>
              <w:t>5.3.2.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Sistemas CRM analítico.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_Toc510429697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12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36B61EBB" w14:textId="483C9D68" w:rsidR="00B3657F" w:rsidRDefault="003714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98" w:history="1">
            <w:r w:rsidR="00B3657F" w:rsidRPr="00A42155">
              <w:rPr>
                <w:rStyle w:val="Hyperlink"/>
                <w:noProof/>
              </w:rPr>
              <w:t>5.3.3.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Sistemas CRM Colaborativo.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_Toc510429698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13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03C5BA76" w14:textId="2B814EDA" w:rsidR="00B3657F" w:rsidRDefault="003714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699" w:history="1">
            <w:r w:rsidR="00B3657F" w:rsidRPr="00A42155">
              <w:rPr>
                <w:rStyle w:val="Hyperlink"/>
                <w:noProof/>
              </w:rPr>
              <w:t>6.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Sistemas de soporte para la toma de decisiones (DSS) y Business Intelligence (BI).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_Toc510429699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14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538F0221" w14:textId="38ECB7D2" w:rsidR="00B3657F" w:rsidRDefault="003714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s-ES_tradnl"/>
            </w:rPr>
          </w:pPr>
          <w:hyperlink w:anchor="_Toc510429700" w:history="1">
            <w:r w:rsidR="00B3657F" w:rsidRPr="00A42155">
              <w:rPr>
                <w:rStyle w:val="Hyperlink"/>
                <w:noProof/>
              </w:rPr>
              <w:t>6.1.</w:t>
            </w:r>
            <w:r w:rsidR="00B3657F">
              <w:rPr>
                <w:rFonts w:eastAsiaTheme="minorEastAsia"/>
                <w:noProof/>
                <w:lang w:eastAsia="es-ES_tradnl"/>
              </w:rPr>
              <w:tab/>
            </w:r>
            <w:r w:rsidR="00B3657F" w:rsidRPr="00A42155">
              <w:rPr>
                <w:rStyle w:val="Hyperlink"/>
                <w:noProof/>
              </w:rPr>
              <w:t>Concepto de DSS.</w:t>
            </w:r>
            <w:r w:rsidR="00B3657F">
              <w:rPr>
                <w:noProof/>
                <w:webHidden/>
              </w:rPr>
              <w:tab/>
            </w:r>
            <w:r w:rsidR="00B3657F">
              <w:rPr>
                <w:noProof/>
                <w:webHidden/>
              </w:rPr>
              <w:fldChar w:fldCharType="begin"/>
            </w:r>
            <w:r w:rsidR="00B3657F">
              <w:rPr>
                <w:noProof/>
                <w:webHidden/>
              </w:rPr>
              <w:instrText xml:space="preserve"> PAGEREF _Toc510429700 \h </w:instrText>
            </w:r>
            <w:r w:rsidR="00B3657F">
              <w:rPr>
                <w:noProof/>
                <w:webHidden/>
              </w:rPr>
            </w:r>
            <w:r w:rsidR="00B3657F">
              <w:rPr>
                <w:noProof/>
                <w:webHidden/>
              </w:rPr>
              <w:fldChar w:fldCharType="separate"/>
            </w:r>
            <w:r w:rsidR="00B3657F">
              <w:rPr>
                <w:noProof/>
                <w:webHidden/>
              </w:rPr>
              <w:t>14</w:t>
            </w:r>
            <w:r w:rsidR="00B3657F">
              <w:rPr>
                <w:noProof/>
                <w:webHidden/>
              </w:rPr>
              <w:fldChar w:fldCharType="end"/>
            </w:r>
          </w:hyperlink>
        </w:p>
        <w:p w14:paraId="4CE5DE12" w14:textId="5AC0C3F7" w:rsidR="00114408" w:rsidRPr="00A56D47" w:rsidRDefault="00114408" w:rsidP="00114408">
          <w:pPr>
            <w:jc w:val="both"/>
          </w:pPr>
          <w:r w:rsidRPr="00A56D47">
            <w:rPr>
              <w:b/>
              <w:bCs/>
              <w:noProof/>
            </w:rPr>
            <w:fldChar w:fldCharType="end"/>
          </w:r>
        </w:p>
      </w:sdtContent>
    </w:sdt>
    <w:p w14:paraId="5E2ABFFA" w14:textId="47F9767B" w:rsidR="00114408" w:rsidRPr="00A56D47" w:rsidRDefault="00114408" w:rsidP="00114408">
      <w:pPr>
        <w:pStyle w:val="Heading1"/>
        <w:numPr>
          <w:ilvl w:val="0"/>
          <w:numId w:val="2"/>
        </w:numPr>
        <w:jc w:val="both"/>
        <w:rPr>
          <w:sz w:val="36"/>
        </w:rPr>
      </w:pPr>
      <w:r w:rsidRPr="00A56D47">
        <w:br w:type="page"/>
      </w:r>
      <w:bookmarkStart w:id="0" w:name="_Toc510429658"/>
      <w:r w:rsidRPr="00A56D47">
        <w:rPr>
          <w:sz w:val="36"/>
        </w:rPr>
        <w:lastRenderedPageBreak/>
        <w:t>Introducción.</w:t>
      </w:r>
      <w:bookmarkEnd w:id="0"/>
    </w:p>
    <w:p w14:paraId="48431A02" w14:textId="5732AA8E" w:rsidR="00114408" w:rsidRPr="00A56D47" w:rsidRDefault="00114408" w:rsidP="009A3726">
      <w:pPr>
        <w:pStyle w:val="Heading2"/>
        <w:numPr>
          <w:ilvl w:val="1"/>
          <w:numId w:val="2"/>
        </w:numPr>
        <w:jc w:val="both"/>
        <w:rPr>
          <w:sz w:val="32"/>
        </w:rPr>
      </w:pPr>
      <w:bookmarkStart w:id="1" w:name="_Toc510429659"/>
      <w:r w:rsidRPr="00A56D47">
        <w:rPr>
          <w:sz w:val="32"/>
        </w:rPr>
        <w:t>Esquema general.</w:t>
      </w:r>
      <w:bookmarkEnd w:id="1"/>
    </w:p>
    <w:p w14:paraId="6D5298EF" w14:textId="39D20B9B" w:rsidR="00114408" w:rsidRPr="00A56D47" w:rsidRDefault="00114408" w:rsidP="00114408">
      <w:pPr>
        <w:jc w:val="both"/>
        <w:rPr>
          <w:sz w:val="24"/>
        </w:rPr>
      </w:pPr>
      <w:r w:rsidRPr="00A56D47">
        <w:rPr>
          <w:sz w:val="24"/>
          <w:u w:val="single"/>
        </w:rPr>
        <w:t>Sistemas</w:t>
      </w:r>
      <w:r w:rsidRPr="00A56D47">
        <w:rPr>
          <w:sz w:val="24"/>
        </w:rPr>
        <w:t xml:space="preserve"> de </w:t>
      </w:r>
      <w:r w:rsidRPr="00A56D47">
        <w:rPr>
          <w:sz w:val="24"/>
          <w:u w:val="single"/>
        </w:rPr>
        <w:t>Información</w:t>
      </w:r>
      <w:r w:rsidRPr="00A56D47">
        <w:rPr>
          <w:sz w:val="24"/>
        </w:rPr>
        <w:t>, siendo sistemas un conjunto de cosas e información toda la información que interpreto y datos cuyo valor representa algo (elementos en bruto).</w:t>
      </w:r>
    </w:p>
    <w:p w14:paraId="0AC04105" w14:textId="431FBAD5" w:rsidR="00114408" w:rsidRPr="00A56D47" w:rsidRDefault="00114408" w:rsidP="009A3726">
      <w:pPr>
        <w:pStyle w:val="Heading2"/>
        <w:numPr>
          <w:ilvl w:val="1"/>
          <w:numId w:val="2"/>
        </w:numPr>
        <w:jc w:val="both"/>
        <w:rPr>
          <w:sz w:val="32"/>
        </w:rPr>
      </w:pPr>
      <w:bookmarkStart w:id="2" w:name="_Toc510429660"/>
      <w:r w:rsidRPr="00A56D47">
        <w:rPr>
          <w:noProof/>
        </w:rPr>
        <w:drawing>
          <wp:anchor distT="0" distB="0" distL="114300" distR="114300" simplePos="0" relativeHeight="251658240" behindDoc="0" locked="0" layoutInCell="1" allowOverlap="1" wp14:anchorId="758BD065" wp14:editId="10F28356">
            <wp:simplePos x="0" y="0"/>
            <wp:positionH relativeFrom="margin">
              <wp:align>right</wp:align>
            </wp:positionH>
            <wp:positionV relativeFrom="paragraph">
              <wp:posOffset>217170</wp:posOffset>
            </wp:positionV>
            <wp:extent cx="3138488" cy="2690699"/>
            <wp:effectExtent l="0" t="0" r="5080" b="0"/>
            <wp:wrapSquare wrapText="bothSides"/>
            <wp:docPr id="1" name="Picture 1" descr="https://i.imgur.com/SBmc7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SBmc7U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488" cy="269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56D47">
        <w:rPr>
          <w:sz w:val="32"/>
        </w:rPr>
        <w:t>Organizaciones.</w:t>
      </w:r>
      <w:bookmarkEnd w:id="2"/>
    </w:p>
    <w:p w14:paraId="4E1FB4C0" w14:textId="0CC0E852" w:rsidR="00114408" w:rsidRPr="00A56D47" w:rsidRDefault="00114408" w:rsidP="00114408">
      <w:pPr>
        <w:jc w:val="both"/>
        <w:rPr>
          <w:sz w:val="24"/>
        </w:rPr>
      </w:pPr>
      <w:r w:rsidRPr="00A56D47">
        <w:rPr>
          <w:sz w:val="24"/>
        </w:rPr>
        <w:t>Organizaciones con estructuras compuestas de distintos niveles y áreas.</w:t>
      </w:r>
    </w:p>
    <w:p w14:paraId="73E7FEEA" w14:textId="20965312" w:rsidR="00114408" w:rsidRPr="00A56D47" w:rsidRDefault="00114408" w:rsidP="009A3726">
      <w:pPr>
        <w:pStyle w:val="Heading3"/>
        <w:numPr>
          <w:ilvl w:val="2"/>
          <w:numId w:val="2"/>
        </w:numPr>
        <w:rPr>
          <w:sz w:val="28"/>
        </w:rPr>
      </w:pPr>
      <w:bookmarkStart w:id="3" w:name="_Toc510429661"/>
      <w:r w:rsidRPr="00A56D47">
        <w:rPr>
          <w:sz w:val="28"/>
        </w:rPr>
        <w:t>Administración.</w:t>
      </w:r>
      <w:bookmarkEnd w:id="3"/>
    </w:p>
    <w:p w14:paraId="346F8E0D" w14:textId="2207F3D8" w:rsidR="00114408" w:rsidRPr="00A56D47" w:rsidRDefault="00114408" w:rsidP="00114408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A56D47">
        <w:rPr>
          <w:sz w:val="24"/>
        </w:rPr>
        <w:t>Identificar oportunidades en las que usar las TIC.</w:t>
      </w:r>
    </w:p>
    <w:p w14:paraId="2622750B" w14:textId="3B37431D" w:rsidR="00114408" w:rsidRPr="00A56D47" w:rsidRDefault="00114408" w:rsidP="00114408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A56D47">
        <w:rPr>
          <w:sz w:val="24"/>
        </w:rPr>
        <w:t>Monitorizar ventas, pedidos, etc.</w:t>
      </w:r>
    </w:p>
    <w:p w14:paraId="521678D0" w14:textId="39D2CF0F" w:rsidR="00114408" w:rsidRPr="00A56D47" w:rsidRDefault="00114408" w:rsidP="00114408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A56D47">
        <w:rPr>
          <w:sz w:val="24"/>
        </w:rPr>
        <w:t>Desarrollar especificaciones estratégicas de negocio.</w:t>
      </w:r>
    </w:p>
    <w:p w14:paraId="675E53B4" w14:textId="030D5716" w:rsidR="00114408" w:rsidRPr="00A56D47" w:rsidRDefault="00114408" w:rsidP="00114408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A56D47">
        <w:rPr>
          <w:sz w:val="24"/>
        </w:rPr>
        <w:t>Estudio de tecnologías que reduzcan costes (p.ej. videoconferencias)</w:t>
      </w:r>
    </w:p>
    <w:p w14:paraId="31D28710" w14:textId="34540FB7" w:rsidR="00114408" w:rsidRPr="00A56D47" w:rsidRDefault="00114408" w:rsidP="009A3726">
      <w:pPr>
        <w:pStyle w:val="Heading3"/>
        <w:numPr>
          <w:ilvl w:val="2"/>
          <w:numId w:val="2"/>
        </w:numPr>
        <w:rPr>
          <w:sz w:val="28"/>
        </w:rPr>
      </w:pPr>
      <w:bookmarkStart w:id="4" w:name="_Toc510429662"/>
      <w:r w:rsidRPr="00A56D47">
        <w:rPr>
          <w:sz w:val="28"/>
        </w:rPr>
        <w:t>Organización.</w:t>
      </w:r>
      <w:bookmarkEnd w:id="4"/>
    </w:p>
    <w:p w14:paraId="1A6B4511" w14:textId="762DC7EF" w:rsidR="00114408" w:rsidRPr="00A56D47" w:rsidRDefault="00114408" w:rsidP="00114408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A56D47">
        <w:rPr>
          <w:sz w:val="24"/>
        </w:rPr>
        <w:t xml:space="preserve">Rediseñar flujo de </w:t>
      </w:r>
      <w:r w:rsidR="00A56D47" w:rsidRPr="00A56D47">
        <w:rPr>
          <w:sz w:val="24"/>
        </w:rPr>
        <w:t>trabajo.</w:t>
      </w:r>
    </w:p>
    <w:p w14:paraId="57A2BB3D" w14:textId="7AB30D52" w:rsidR="00114408" w:rsidRPr="00A56D47" w:rsidRDefault="00A56D47" w:rsidP="00114408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A56D47">
        <w:rPr>
          <w:sz w:val="24"/>
        </w:rPr>
        <w:t>Rediseñar</w:t>
      </w:r>
      <w:r w:rsidR="00114408" w:rsidRPr="00A56D47">
        <w:rPr>
          <w:sz w:val="24"/>
        </w:rPr>
        <w:t xml:space="preserve"> funciones y puestos laborales.</w:t>
      </w:r>
    </w:p>
    <w:p w14:paraId="4F45D064" w14:textId="47D7FF56" w:rsidR="00114408" w:rsidRPr="00A56D47" w:rsidRDefault="00A56D47" w:rsidP="00114408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A56D47">
        <w:rPr>
          <w:sz w:val="24"/>
        </w:rPr>
        <w:t>Rediseñar</w:t>
      </w:r>
      <w:r w:rsidR="00114408" w:rsidRPr="00A56D47">
        <w:rPr>
          <w:sz w:val="24"/>
        </w:rPr>
        <w:t xml:space="preserve"> activos materiales.</w:t>
      </w:r>
    </w:p>
    <w:p w14:paraId="0DAC5DCA" w14:textId="7D436A20" w:rsidR="00114408" w:rsidRPr="00A56D47" w:rsidRDefault="00114408" w:rsidP="00114408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A56D47">
        <w:rPr>
          <w:sz w:val="24"/>
        </w:rPr>
        <w:t>Expandir o rediseñar canales de ventas.</w:t>
      </w:r>
    </w:p>
    <w:p w14:paraId="1E4B4CDB" w14:textId="2DE562B8" w:rsidR="00114408" w:rsidRPr="00A56D47" w:rsidRDefault="00A56D47" w:rsidP="00114408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A56D47">
        <w:rPr>
          <w:sz w:val="24"/>
        </w:rPr>
        <w:t>Capacitación</w:t>
      </w:r>
      <w:r w:rsidR="00114408" w:rsidRPr="00A56D47">
        <w:rPr>
          <w:sz w:val="24"/>
        </w:rPr>
        <w:t xml:space="preserve"> personal.</w:t>
      </w:r>
    </w:p>
    <w:p w14:paraId="50A1DE42" w14:textId="232B23B7" w:rsidR="00114408" w:rsidRPr="00A56D47" w:rsidRDefault="00114408" w:rsidP="009A3726">
      <w:pPr>
        <w:pStyle w:val="Heading3"/>
        <w:numPr>
          <w:ilvl w:val="2"/>
          <w:numId w:val="2"/>
        </w:numPr>
        <w:rPr>
          <w:sz w:val="28"/>
        </w:rPr>
      </w:pPr>
      <w:bookmarkStart w:id="5" w:name="_Toc510429663"/>
      <w:r w:rsidRPr="00A56D47">
        <w:rPr>
          <w:sz w:val="28"/>
        </w:rPr>
        <w:t>TIC.</w:t>
      </w:r>
      <w:bookmarkEnd w:id="5"/>
    </w:p>
    <w:p w14:paraId="1675D44E" w14:textId="5D54484C" w:rsidR="00114408" w:rsidRPr="00A56D47" w:rsidRDefault="00114408" w:rsidP="00114408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A56D47">
        <w:rPr>
          <w:sz w:val="24"/>
        </w:rPr>
        <w:t>Implementar nuevo software.</w:t>
      </w:r>
    </w:p>
    <w:p w14:paraId="056666CD" w14:textId="7CB5840D" w:rsidR="00114408" w:rsidRPr="00A56D47" w:rsidRDefault="00114408" w:rsidP="00114408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A56D47">
        <w:rPr>
          <w:sz w:val="24"/>
        </w:rPr>
        <w:t xml:space="preserve">Implementar sitio web o </w:t>
      </w:r>
      <w:proofErr w:type="gramStart"/>
      <w:r w:rsidRPr="00A56D47">
        <w:rPr>
          <w:sz w:val="24"/>
        </w:rPr>
        <w:t>apps</w:t>
      </w:r>
      <w:proofErr w:type="gramEnd"/>
      <w:r w:rsidRPr="00A56D47">
        <w:rPr>
          <w:sz w:val="24"/>
        </w:rPr>
        <w:t>.</w:t>
      </w:r>
    </w:p>
    <w:p w14:paraId="5A97E6B3" w14:textId="12AE2C09" w:rsidR="00114408" w:rsidRPr="00A56D47" w:rsidRDefault="00114408" w:rsidP="00114408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A56D47">
        <w:rPr>
          <w:sz w:val="24"/>
        </w:rPr>
        <w:t>Implementar nuevas tecnologías.</w:t>
      </w:r>
    </w:p>
    <w:p w14:paraId="3EDC151C" w14:textId="0FC9810A" w:rsidR="00114408" w:rsidRPr="00A56D47" w:rsidRDefault="00114408" w:rsidP="009A3726">
      <w:pPr>
        <w:pStyle w:val="Heading2"/>
        <w:numPr>
          <w:ilvl w:val="1"/>
          <w:numId w:val="2"/>
        </w:numPr>
        <w:rPr>
          <w:sz w:val="32"/>
        </w:rPr>
      </w:pPr>
      <w:bookmarkStart w:id="6" w:name="_Toc510429664"/>
      <w:r w:rsidRPr="00A56D47">
        <w:rPr>
          <w:sz w:val="32"/>
        </w:rPr>
        <w:t>Perspectiva de negocios de los sistemas de información.</w:t>
      </w:r>
      <w:bookmarkEnd w:id="6"/>
    </w:p>
    <w:p w14:paraId="6B31E80F" w14:textId="61FA8CF4" w:rsidR="00114408" w:rsidRPr="00A56D47" w:rsidRDefault="00114408" w:rsidP="00114408">
      <w:pPr>
        <w:jc w:val="both"/>
        <w:rPr>
          <w:sz w:val="24"/>
        </w:rPr>
      </w:pPr>
      <w:r w:rsidRPr="00A56D47">
        <w:rPr>
          <w:sz w:val="24"/>
        </w:rPr>
        <w:t>Desde la</w:t>
      </w:r>
      <w:r w:rsidR="00A56D47" w:rsidRPr="00A56D47">
        <w:rPr>
          <w:sz w:val="24"/>
        </w:rPr>
        <w:t xml:space="preserve"> perspectiva</w:t>
      </w:r>
      <w:r w:rsidRPr="00A56D47">
        <w:rPr>
          <w:sz w:val="24"/>
        </w:rPr>
        <w:t xml:space="preserve"> de una </w:t>
      </w:r>
      <w:r w:rsidR="00A56D47" w:rsidRPr="00A56D47">
        <w:rPr>
          <w:sz w:val="24"/>
        </w:rPr>
        <w:t>empresa</w:t>
      </w:r>
      <w:r w:rsidRPr="00A56D47">
        <w:rPr>
          <w:sz w:val="24"/>
        </w:rPr>
        <w:t xml:space="preserve">, los sistemas de información son una importante herramienta que puede generar grandes valores para la empresa, ya que, ayuda a reducir costes, tomar mejores </w:t>
      </w:r>
      <w:r w:rsidR="00A56D47" w:rsidRPr="00A56D47">
        <w:rPr>
          <w:sz w:val="24"/>
        </w:rPr>
        <w:t>decisiones</w:t>
      </w:r>
      <w:r w:rsidRPr="00A56D47">
        <w:rPr>
          <w:sz w:val="24"/>
        </w:rPr>
        <w:t>, mejorar la ejecución de proceso de negocios, etc.</w:t>
      </w:r>
    </w:p>
    <w:p w14:paraId="6E24B527" w14:textId="70423ADC" w:rsidR="00A56D47" w:rsidRPr="00A56D47" w:rsidRDefault="00A56D47" w:rsidP="009A3726">
      <w:pPr>
        <w:pStyle w:val="Heading2"/>
        <w:numPr>
          <w:ilvl w:val="1"/>
          <w:numId w:val="2"/>
        </w:numPr>
        <w:rPr>
          <w:sz w:val="32"/>
        </w:rPr>
      </w:pPr>
      <w:bookmarkStart w:id="7" w:name="_Toc510429665"/>
      <w:r w:rsidRPr="00A56D47">
        <w:rPr>
          <w:sz w:val="32"/>
        </w:rPr>
        <w:t>Procesos de Negocios (Concepto).</w:t>
      </w:r>
      <w:bookmarkEnd w:id="7"/>
    </w:p>
    <w:p w14:paraId="3574763B" w14:textId="31B1B53A" w:rsidR="00A56D47" w:rsidRPr="00A56D47" w:rsidRDefault="00A56D47" w:rsidP="00A56D47">
      <w:pPr>
        <w:jc w:val="both"/>
        <w:rPr>
          <w:sz w:val="24"/>
        </w:rPr>
      </w:pPr>
      <w:r w:rsidRPr="00A56D47">
        <w:rPr>
          <w:sz w:val="24"/>
        </w:rPr>
        <w:t>Los procesos de negocio son el conjunto de actividades requeridas para crear un producto o servicio.</w:t>
      </w:r>
    </w:p>
    <w:p w14:paraId="09824B2A" w14:textId="4C887B7B" w:rsidR="00A56D47" w:rsidRPr="00A56D47" w:rsidRDefault="00A56D47" w:rsidP="009A3726">
      <w:pPr>
        <w:pStyle w:val="Heading2"/>
        <w:numPr>
          <w:ilvl w:val="1"/>
          <w:numId w:val="2"/>
        </w:numPr>
        <w:rPr>
          <w:sz w:val="32"/>
        </w:rPr>
      </w:pPr>
      <w:bookmarkStart w:id="8" w:name="_Toc510429666"/>
      <w:r w:rsidRPr="00A56D47">
        <w:rPr>
          <w:sz w:val="32"/>
        </w:rPr>
        <w:t>Modelado de Proceso de Negocios: BPMN.</w:t>
      </w:r>
      <w:bookmarkEnd w:id="8"/>
    </w:p>
    <w:p w14:paraId="336FCE8E" w14:textId="2F913DAE" w:rsidR="00A56D47" w:rsidRPr="00A56D47" w:rsidRDefault="00A56D47" w:rsidP="00A56D47">
      <w:pPr>
        <w:jc w:val="both"/>
        <w:rPr>
          <w:sz w:val="24"/>
        </w:rPr>
      </w:pPr>
      <w:r w:rsidRPr="00A56D47">
        <w:rPr>
          <w:sz w:val="24"/>
        </w:rPr>
        <w:t>BPMN utiliza un conjunto de elementos gráficos especializados para describir un proceso y de qué manera es realizado. Los elementos principales de un proceso de BPMN son los objetos de flujo:</w:t>
      </w:r>
    </w:p>
    <w:p w14:paraId="0424F692" w14:textId="5B501E0A" w:rsidR="00A56D47" w:rsidRPr="00A56D47" w:rsidRDefault="00A56D47" w:rsidP="00A56D47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A56D47">
        <w:rPr>
          <w:sz w:val="24"/>
        </w:rPr>
        <w:lastRenderedPageBreak/>
        <w:t>Actividades: Tareas que lleva a cabo el proceso.</w:t>
      </w:r>
    </w:p>
    <w:p w14:paraId="2B9D3F8C" w14:textId="5111B4D5" w:rsidR="00A56D47" w:rsidRPr="00A56D47" w:rsidRDefault="00A56D47" w:rsidP="00A56D47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A56D47">
        <w:rPr>
          <w:sz w:val="24"/>
        </w:rPr>
        <w:t>Evento: Utilizados para iniciar o terminar un proceso y gestionar acciones específicas durante el flujo de proceso.</w:t>
      </w:r>
    </w:p>
    <w:p w14:paraId="59943134" w14:textId="2F5324B9" w:rsidR="00A56D47" w:rsidRDefault="00A56D47" w:rsidP="00A56D47">
      <w:pPr>
        <w:pStyle w:val="ListParagraph"/>
        <w:numPr>
          <w:ilvl w:val="0"/>
          <w:numId w:val="4"/>
        </w:numPr>
        <w:jc w:val="both"/>
        <w:rPr>
          <w:sz w:val="24"/>
        </w:rPr>
      </w:pPr>
      <w:proofErr w:type="spellStart"/>
      <w:r w:rsidRPr="00A56D47">
        <w:rPr>
          <w:sz w:val="24"/>
        </w:rPr>
        <w:t>Gateways</w:t>
      </w:r>
      <w:proofErr w:type="spellEnd"/>
      <w:r w:rsidRPr="00A56D47">
        <w:rPr>
          <w:sz w:val="24"/>
        </w:rPr>
        <w:t>: Separar o unir flujos del proceso.</w:t>
      </w:r>
    </w:p>
    <w:p w14:paraId="23B4A2C7" w14:textId="41DBA010" w:rsidR="00A56D47" w:rsidRDefault="00A56D47" w:rsidP="00A56D47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Flujos de Secuencia: Para indicar como se mueve e interactúan los elementos.</w:t>
      </w:r>
    </w:p>
    <w:p w14:paraId="21985025" w14:textId="40953576" w:rsidR="00A56D47" w:rsidRDefault="00A56D47" w:rsidP="009A3726">
      <w:pPr>
        <w:pStyle w:val="Heading2"/>
        <w:numPr>
          <w:ilvl w:val="1"/>
          <w:numId w:val="2"/>
        </w:numPr>
        <w:rPr>
          <w:sz w:val="32"/>
        </w:rPr>
      </w:pPr>
      <w:bookmarkStart w:id="9" w:name="_Toc510429667"/>
      <w:r w:rsidRPr="00A56D47">
        <w:rPr>
          <w:sz w:val="32"/>
        </w:rPr>
        <w:t>Tipos de Sistemas de Información.</w:t>
      </w:r>
      <w:bookmarkEnd w:id="9"/>
    </w:p>
    <w:p w14:paraId="53EE3AE9" w14:textId="40B0DA39" w:rsidR="00A56D47" w:rsidRDefault="00A56D47" w:rsidP="00A56D47">
      <w:pPr>
        <w:jc w:val="both"/>
        <w:rPr>
          <w:sz w:val="24"/>
        </w:rPr>
      </w:pPr>
      <w:r>
        <w:rPr>
          <w:sz w:val="24"/>
        </w:rPr>
        <w:t>Como es poco eficiente tener muchos sistemas que dan soporte a una única función, surgen distintos tipos de sistemas de información en función de los distintos grupos diferenciales:</w:t>
      </w:r>
    </w:p>
    <w:p w14:paraId="6AF41AD4" w14:textId="1BA155C6" w:rsidR="00A56D47" w:rsidRDefault="00A56D47" w:rsidP="00A56D47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Sistemas de Procesamiento de Transacciones (TPS).</w:t>
      </w:r>
    </w:p>
    <w:p w14:paraId="17643DDC" w14:textId="1DFC3D78" w:rsidR="00A56D47" w:rsidRDefault="00A56D47" w:rsidP="00A56D47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Sistemas de Información Gerencial (MIS).</w:t>
      </w:r>
    </w:p>
    <w:p w14:paraId="01940F35" w14:textId="4029EDFC" w:rsidR="00A56D47" w:rsidRDefault="00A56D47" w:rsidP="00A56D47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Sistemas de Soporte de Decisiones (DSS).</w:t>
      </w:r>
    </w:p>
    <w:p w14:paraId="239BB3EA" w14:textId="5BB097F8" w:rsidR="00A56D47" w:rsidRDefault="00A56D47" w:rsidP="00A56D47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Sistemas para Inteligencia de Negocios (BIS).</w:t>
      </w:r>
    </w:p>
    <w:p w14:paraId="20C2E814" w14:textId="52CDC389" w:rsidR="00A56D47" w:rsidRDefault="00A56D47" w:rsidP="009A3726">
      <w:pPr>
        <w:pStyle w:val="Heading3"/>
        <w:numPr>
          <w:ilvl w:val="2"/>
          <w:numId w:val="2"/>
        </w:numPr>
        <w:rPr>
          <w:sz w:val="28"/>
        </w:rPr>
      </w:pPr>
      <w:bookmarkStart w:id="10" w:name="_Toc510429668"/>
      <w:r>
        <w:rPr>
          <w:sz w:val="28"/>
        </w:rPr>
        <w:t>Sistemas de Procesamiento de Transacciones (TPS).</w:t>
      </w:r>
      <w:bookmarkEnd w:id="10"/>
    </w:p>
    <w:p w14:paraId="4F6F77A7" w14:textId="2D0695B9" w:rsidR="00A56D47" w:rsidRDefault="00A56D47" w:rsidP="00A56D47">
      <w:pPr>
        <w:jc w:val="both"/>
        <w:rPr>
          <w:sz w:val="24"/>
        </w:rPr>
      </w:pPr>
      <w:r>
        <w:rPr>
          <w:sz w:val="24"/>
        </w:rPr>
        <w:t>Como los gerentes operacionales necesitan sistemas que lleven el registro de las actividades y transacciones elementales de la organización, se ha dado lugar a los sistemas de procesamiento de transacciones (TPS), el cual, es un sistema computarizado que efectúa y registra las transacciones diarias de rutina necesarias para realizar negocios.</w:t>
      </w:r>
    </w:p>
    <w:p w14:paraId="0FB0F5ED" w14:textId="1F546220" w:rsidR="00A56D47" w:rsidRDefault="00A56D47" w:rsidP="009A3726">
      <w:pPr>
        <w:pStyle w:val="Heading3"/>
        <w:numPr>
          <w:ilvl w:val="2"/>
          <w:numId w:val="2"/>
        </w:numPr>
        <w:rPr>
          <w:sz w:val="28"/>
        </w:rPr>
      </w:pPr>
      <w:bookmarkStart w:id="11" w:name="_Toc510429669"/>
      <w:r>
        <w:rPr>
          <w:sz w:val="28"/>
        </w:rPr>
        <w:t>Sistemas de Información Gerencial (MIS).</w:t>
      </w:r>
      <w:bookmarkEnd w:id="11"/>
    </w:p>
    <w:p w14:paraId="51CA5BB1" w14:textId="731ADEDA" w:rsidR="00A56D47" w:rsidRDefault="00A56D47" w:rsidP="00A56D47">
      <w:pPr>
        <w:jc w:val="both"/>
        <w:rPr>
          <w:sz w:val="24"/>
        </w:rPr>
      </w:pPr>
      <w:r>
        <w:rPr>
          <w:sz w:val="24"/>
        </w:rPr>
        <w:t>Ya que, la gerencia de nivel medio necesita sistemas para ayudar con las actividades de monitoreo, control, toma de decisiones y administrativas, se da lugar a los sistemas de información gerencial, los cuales se definen como el estudio de los sistemas de información en los negocios y la administración bridando informes sobre el desempeño actual de la organización.</w:t>
      </w:r>
    </w:p>
    <w:p w14:paraId="1FA141E3" w14:textId="4140C735" w:rsidR="00A56D47" w:rsidRDefault="00A56D47" w:rsidP="009A3726">
      <w:pPr>
        <w:pStyle w:val="Heading3"/>
        <w:numPr>
          <w:ilvl w:val="2"/>
          <w:numId w:val="2"/>
        </w:numPr>
        <w:rPr>
          <w:sz w:val="28"/>
        </w:rPr>
      </w:pPr>
      <w:bookmarkStart w:id="12" w:name="_Toc510429670"/>
      <w:r>
        <w:rPr>
          <w:sz w:val="28"/>
        </w:rPr>
        <w:t>Sistemas de Soporte de Decisiones (DSS).</w:t>
      </w:r>
      <w:bookmarkEnd w:id="12"/>
    </w:p>
    <w:p w14:paraId="2BE18A96" w14:textId="33CEA171" w:rsidR="009A3726" w:rsidRDefault="009A3726" w:rsidP="00A56D47">
      <w:pPr>
        <w:jc w:val="both"/>
        <w:rPr>
          <w:sz w:val="24"/>
        </w:rPr>
      </w:pPr>
      <w:r>
        <w:rPr>
          <w:sz w:val="24"/>
        </w:rPr>
        <w:t>Los sistemas de soporte de decisiones brindan apoyo a la toma de decisiones que no es rutinaria. Se enfocan en problemas que son únicos y cambian con rapidez. Aunque los DSS usan información interna de los TPS y MIS, a menudo también hacen uso de datos de fuentes externas. Los DSS no se limitan a los gerentes de nivel medio, sino que se pueden encontrar en todos los niveles de la organización, como los sistemas para la gerencia de nivel superior.</w:t>
      </w:r>
    </w:p>
    <w:p w14:paraId="5AF42798" w14:textId="7376AD05" w:rsidR="00A56D47" w:rsidRDefault="00A56D47" w:rsidP="009A3726">
      <w:pPr>
        <w:pStyle w:val="Heading3"/>
        <w:numPr>
          <w:ilvl w:val="2"/>
          <w:numId w:val="2"/>
        </w:numPr>
        <w:rPr>
          <w:sz w:val="28"/>
        </w:rPr>
      </w:pPr>
      <w:bookmarkStart w:id="13" w:name="_Toc510429671"/>
      <w:r>
        <w:rPr>
          <w:sz w:val="28"/>
        </w:rPr>
        <w:t>Sistemas para Inteligencia de Negocios (BIS).</w:t>
      </w:r>
      <w:bookmarkEnd w:id="13"/>
    </w:p>
    <w:p w14:paraId="0E091CF0" w14:textId="697D637E" w:rsidR="00A56D47" w:rsidRDefault="009A3726" w:rsidP="00A56D47">
      <w:pPr>
        <w:jc w:val="both"/>
        <w:rPr>
          <w:sz w:val="24"/>
        </w:rPr>
      </w:pPr>
      <w:r>
        <w:rPr>
          <w:sz w:val="24"/>
        </w:rPr>
        <w:t>Los EIS ayuda a la gerencia de nivel superior a encargarse de las decisiones no rutinarias que requieren de juicio, evaluación y perspectiva, ya que no hay procedimientos acordados para llegar a la solución.</w:t>
      </w:r>
    </w:p>
    <w:p w14:paraId="0A5ED3CF" w14:textId="72F0696A" w:rsidR="009A3726" w:rsidRDefault="009A3726">
      <w:pPr>
        <w:rPr>
          <w:sz w:val="24"/>
        </w:rPr>
      </w:pPr>
      <w:r>
        <w:rPr>
          <w:sz w:val="24"/>
        </w:rPr>
        <w:br w:type="page"/>
      </w:r>
    </w:p>
    <w:p w14:paraId="0C08F0B6" w14:textId="52B46521" w:rsidR="009A3726" w:rsidRDefault="009A3726" w:rsidP="009A3726">
      <w:pPr>
        <w:pStyle w:val="Heading1"/>
        <w:numPr>
          <w:ilvl w:val="0"/>
          <w:numId w:val="2"/>
        </w:numPr>
        <w:rPr>
          <w:sz w:val="36"/>
        </w:rPr>
      </w:pPr>
      <w:bookmarkStart w:id="14" w:name="_Toc510429672"/>
      <w:r>
        <w:rPr>
          <w:sz w:val="36"/>
        </w:rPr>
        <w:lastRenderedPageBreak/>
        <w:t>Herramientas Colaborativas de Gestión de Tareas.</w:t>
      </w:r>
      <w:bookmarkEnd w:id="14"/>
    </w:p>
    <w:p w14:paraId="6D98782E" w14:textId="6C5AFFB0" w:rsidR="009A3726" w:rsidRDefault="009A3726" w:rsidP="009A3726">
      <w:pPr>
        <w:jc w:val="both"/>
        <w:rPr>
          <w:sz w:val="24"/>
        </w:rPr>
      </w:pPr>
      <w:proofErr w:type="spellStart"/>
      <w:r>
        <w:rPr>
          <w:sz w:val="24"/>
        </w:rPr>
        <w:t>Woosh</w:t>
      </w:r>
      <w:proofErr w:type="spellEnd"/>
      <w:r>
        <w:rPr>
          <w:sz w:val="24"/>
        </w:rPr>
        <w:t>.</w:t>
      </w:r>
    </w:p>
    <w:p w14:paraId="7A0FF1FA" w14:textId="50C30B84" w:rsidR="009A3726" w:rsidRDefault="009A3726">
      <w:pPr>
        <w:rPr>
          <w:sz w:val="24"/>
        </w:rPr>
      </w:pPr>
      <w:r>
        <w:rPr>
          <w:sz w:val="24"/>
        </w:rPr>
        <w:br w:type="page"/>
      </w:r>
    </w:p>
    <w:p w14:paraId="659D9EFE" w14:textId="7195A54F" w:rsidR="009A3726" w:rsidRDefault="009A3726" w:rsidP="009A3726">
      <w:pPr>
        <w:pStyle w:val="Heading1"/>
        <w:numPr>
          <w:ilvl w:val="0"/>
          <w:numId w:val="2"/>
        </w:numPr>
        <w:rPr>
          <w:sz w:val="36"/>
        </w:rPr>
      </w:pPr>
      <w:bookmarkStart w:id="15" w:name="_Toc510429673"/>
      <w:r>
        <w:rPr>
          <w:sz w:val="36"/>
        </w:rPr>
        <w:lastRenderedPageBreak/>
        <w:t>Sistema de Gestión Empresarial (ERP).</w:t>
      </w:r>
      <w:bookmarkEnd w:id="15"/>
    </w:p>
    <w:p w14:paraId="14F3C74E" w14:textId="6004AE52" w:rsidR="009A3726" w:rsidRDefault="009A3726" w:rsidP="009A3726">
      <w:pPr>
        <w:pStyle w:val="Heading2"/>
        <w:numPr>
          <w:ilvl w:val="1"/>
          <w:numId w:val="2"/>
        </w:numPr>
        <w:rPr>
          <w:sz w:val="32"/>
        </w:rPr>
      </w:pPr>
      <w:bookmarkStart w:id="16" w:name="_Toc510429674"/>
      <w:r>
        <w:rPr>
          <w:sz w:val="32"/>
        </w:rPr>
        <w:t>Principales procesos de negocio de ERP.</w:t>
      </w:r>
      <w:bookmarkEnd w:id="16"/>
    </w:p>
    <w:p w14:paraId="2EA070A2" w14:textId="52008637" w:rsidR="009A3726" w:rsidRDefault="009A3726" w:rsidP="009A3726">
      <w:pPr>
        <w:jc w:val="both"/>
        <w:rPr>
          <w:sz w:val="24"/>
        </w:rPr>
      </w:pPr>
      <w:r>
        <w:rPr>
          <w:sz w:val="24"/>
        </w:rPr>
        <w:t>Los sistemas ERP</w:t>
      </w:r>
      <w:r w:rsidR="00CA4625">
        <w:rPr>
          <w:sz w:val="24"/>
        </w:rPr>
        <w:t xml:space="preserve"> permiten a través de la gestión por procesos, integrar los flujos de información de los distintos departamentos de la empresa y facilitan el seguimiento de las actividades que constituyen la cadena de valor.</w:t>
      </w:r>
    </w:p>
    <w:p w14:paraId="48B93E2A" w14:textId="24CD0DBA" w:rsidR="00CA4625" w:rsidRDefault="00CA4625" w:rsidP="00CA4625">
      <w:pPr>
        <w:pStyle w:val="Heading2"/>
        <w:numPr>
          <w:ilvl w:val="1"/>
          <w:numId w:val="2"/>
        </w:numPr>
        <w:rPr>
          <w:sz w:val="32"/>
        </w:rPr>
      </w:pPr>
      <w:bookmarkStart w:id="17" w:name="_Toc510429675"/>
      <w:r>
        <w:rPr>
          <w:sz w:val="32"/>
        </w:rPr>
        <w:t>Cadena de valor de la empresa.</w:t>
      </w:r>
      <w:bookmarkEnd w:id="17"/>
    </w:p>
    <w:p w14:paraId="55ACD9B3" w14:textId="41B08173" w:rsidR="00CA4625" w:rsidRDefault="00CA4625" w:rsidP="00CA4625">
      <w:pPr>
        <w:jc w:val="both"/>
        <w:rPr>
          <w:sz w:val="24"/>
        </w:rPr>
      </w:pPr>
      <w:r>
        <w:rPr>
          <w:sz w:val="24"/>
        </w:rPr>
        <w:t>El modelo de la cadena de valor resalta las actividades especificas en las empresas en donde se pueden aplicar mejor las estrategias competitivas y en donde es mas probable que los sistemas de información tengan un impacto estratégico.</w:t>
      </w:r>
      <w:r w:rsidR="00C42056">
        <w:rPr>
          <w:sz w:val="24"/>
        </w:rPr>
        <w:t xml:space="preserve"> </w:t>
      </w:r>
      <w:r>
        <w:rPr>
          <w:sz w:val="24"/>
        </w:rPr>
        <w:t>El modelo de la cadena de valor ve a la empresa como una cadena de actividades básicas que añaden un margen de valor a los productos de una firma, categorizando dichas actividades en:</w:t>
      </w:r>
    </w:p>
    <w:p w14:paraId="26BBCA33" w14:textId="0E0A40CF" w:rsidR="00CA4625" w:rsidRDefault="00CA4625" w:rsidP="00CA4625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Actividades primarias:</w:t>
      </w:r>
    </w:p>
    <w:p w14:paraId="3A64F5FA" w14:textId="698D4E85" w:rsidR="00CA4625" w:rsidRDefault="00CA4625" w:rsidP="00CA4625">
      <w:pPr>
        <w:pStyle w:val="ListParagraph"/>
        <w:jc w:val="both"/>
        <w:rPr>
          <w:sz w:val="24"/>
        </w:rPr>
      </w:pPr>
      <w:r>
        <w:rPr>
          <w:sz w:val="24"/>
        </w:rPr>
        <w:t>Principalmente, producción y distribución de los productos y servicios de la empresa.</w:t>
      </w:r>
    </w:p>
    <w:p w14:paraId="6D0A3262" w14:textId="3B2348D9" w:rsidR="00CA4625" w:rsidRDefault="00CA4625" w:rsidP="00CA4625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Actividades en apoyo:</w:t>
      </w:r>
    </w:p>
    <w:p w14:paraId="53AE9372" w14:textId="5AE3B120" w:rsidR="00CA4625" w:rsidRDefault="00CA4625" w:rsidP="00CA4625">
      <w:pPr>
        <w:pStyle w:val="ListParagraph"/>
        <w:jc w:val="both"/>
        <w:rPr>
          <w:sz w:val="24"/>
        </w:rPr>
      </w:pPr>
      <w:r>
        <w:rPr>
          <w:sz w:val="24"/>
        </w:rPr>
        <w:t>Hacen posible la entrega de las actividades primarias y consisten en:</w:t>
      </w:r>
    </w:p>
    <w:p w14:paraId="553CA285" w14:textId="79BCAAB1" w:rsidR="00CA4625" w:rsidRDefault="00CA4625" w:rsidP="00CA4625">
      <w:pPr>
        <w:pStyle w:val="ListParagraph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Infraestructura de la organización.</w:t>
      </w:r>
    </w:p>
    <w:p w14:paraId="55ED2F07" w14:textId="67C2F340" w:rsidR="00CA4625" w:rsidRDefault="00CA4625" w:rsidP="00CA4625">
      <w:pPr>
        <w:pStyle w:val="ListParagraph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Recursos humanos.</w:t>
      </w:r>
    </w:p>
    <w:p w14:paraId="3CFAD516" w14:textId="1802082B" w:rsidR="00CA4625" w:rsidRDefault="00CA4625" w:rsidP="00CA4625">
      <w:pPr>
        <w:pStyle w:val="ListParagraph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Tecnología.</w:t>
      </w:r>
    </w:p>
    <w:p w14:paraId="2C7A98B5" w14:textId="0A55170D" w:rsidR="00CA4625" w:rsidRDefault="00CA4625" w:rsidP="00CA4625">
      <w:pPr>
        <w:pStyle w:val="ListParagraph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Abastecimiento.</w:t>
      </w:r>
    </w:p>
    <w:p w14:paraId="7D61F342" w14:textId="3F8889E4" w:rsidR="00CA4625" w:rsidRDefault="00CA4625" w:rsidP="00CA4625">
      <w:pPr>
        <w:pStyle w:val="Heading2"/>
        <w:numPr>
          <w:ilvl w:val="1"/>
          <w:numId w:val="2"/>
        </w:numPr>
        <w:rPr>
          <w:sz w:val="32"/>
        </w:rPr>
      </w:pPr>
      <w:bookmarkStart w:id="18" w:name="_Toc510429676"/>
      <w:r>
        <w:rPr>
          <w:sz w:val="32"/>
        </w:rPr>
        <w:t>Estructura de un ERP.</w:t>
      </w:r>
      <w:bookmarkEnd w:id="18"/>
    </w:p>
    <w:p w14:paraId="741ED1AE" w14:textId="613C03F1" w:rsidR="00CA4625" w:rsidRDefault="00CA4625" w:rsidP="00CA4625">
      <w:pPr>
        <w:jc w:val="both"/>
        <w:rPr>
          <w:sz w:val="24"/>
        </w:rPr>
      </w:pPr>
      <w:r>
        <w:rPr>
          <w:sz w:val="24"/>
        </w:rPr>
        <w:t>La mayoría de los ERP adoptan una estructura modular que soporta los diferentes procesos de una empresa:</w:t>
      </w:r>
    </w:p>
    <w:p w14:paraId="567024B8" w14:textId="2A66C4D2" w:rsidR="00CA4625" w:rsidRDefault="00CA4625" w:rsidP="00CA4625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Módulo de producción.</w:t>
      </w:r>
    </w:p>
    <w:p w14:paraId="55EBC958" w14:textId="29AC5F74" w:rsidR="00CA4625" w:rsidRDefault="00CA4625" w:rsidP="00CA4625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Módulo de ventas.</w:t>
      </w:r>
    </w:p>
    <w:p w14:paraId="0C97229C" w14:textId="6FB0A037" w:rsidR="00CA4625" w:rsidRDefault="00CA4625" w:rsidP="00CA4625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Módulo de finanzas.</w:t>
      </w:r>
    </w:p>
    <w:p w14:paraId="6C3E062F" w14:textId="0ED8D954" w:rsidR="00CA4625" w:rsidRDefault="00CA4625" w:rsidP="00CA4625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Módulo de recursos humanos.</w:t>
      </w:r>
    </w:p>
    <w:p w14:paraId="312F63DA" w14:textId="736FD50E" w:rsidR="00CA4625" w:rsidRDefault="00CA4625" w:rsidP="00CA4625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Modulo de gestión de medios técnicos y mantenimiento.</w:t>
      </w:r>
    </w:p>
    <w:p w14:paraId="244D6E3A" w14:textId="6BCA7081" w:rsidR="00521F04" w:rsidRPr="00521F04" w:rsidRDefault="00521F04" w:rsidP="00521F04">
      <w:pPr>
        <w:jc w:val="both"/>
        <w:rPr>
          <w:sz w:val="24"/>
        </w:rPr>
      </w:pPr>
      <w:r>
        <w:rPr>
          <w:sz w:val="24"/>
        </w:rPr>
        <w:t>También disponen como funciones adicionales actuales el portal web y la movilidad.</w:t>
      </w:r>
    </w:p>
    <w:p w14:paraId="6911D4A2" w14:textId="197D829D" w:rsidR="00CA4625" w:rsidRDefault="00CA4625" w:rsidP="00CA4625">
      <w:pPr>
        <w:pStyle w:val="Heading2"/>
        <w:numPr>
          <w:ilvl w:val="1"/>
          <w:numId w:val="2"/>
        </w:numPr>
        <w:rPr>
          <w:sz w:val="32"/>
        </w:rPr>
      </w:pPr>
      <w:bookmarkStart w:id="19" w:name="_Toc510429677"/>
      <w:r>
        <w:rPr>
          <w:sz w:val="32"/>
        </w:rPr>
        <w:t>Pasos para implementar una exitosa ERP.</w:t>
      </w:r>
      <w:bookmarkEnd w:id="19"/>
    </w:p>
    <w:p w14:paraId="7F0884B1" w14:textId="653EA00D" w:rsidR="00CA4625" w:rsidRDefault="00C42056" w:rsidP="00CA4625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Información</w:t>
      </w:r>
      <w:r w:rsidR="00CA4625">
        <w:rPr>
          <w:sz w:val="24"/>
        </w:rPr>
        <w:t xml:space="preserve"> completa de procesos (Negocios y fallos).</w:t>
      </w:r>
    </w:p>
    <w:p w14:paraId="5646D9F7" w14:textId="0F234E26" w:rsidR="00CA4625" w:rsidRDefault="00CA4625" w:rsidP="00CA4625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Interpretar y planificar.</w:t>
      </w:r>
    </w:p>
    <w:p w14:paraId="5879B92E" w14:textId="71170629" w:rsidR="00CA4625" w:rsidRDefault="00C42056" w:rsidP="00CA4625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Formación</w:t>
      </w:r>
      <w:r w:rsidR="00CA4625">
        <w:rPr>
          <w:sz w:val="24"/>
        </w:rPr>
        <w:t xml:space="preserve"> o capacitación personal, convencimiento.</w:t>
      </w:r>
    </w:p>
    <w:p w14:paraId="31531BDF" w14:textId="61FD90E4" w:rsidR="00CA4625" w:rsidRDefault="00CA4625" w:rsidP="00CA4625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Planificar reuniones de trabajo para dar a conocer ERP.</w:t>
      </w:r>
    </w:p>
    <w:p w14:paraId="57AC5AE3" w14:textId="256A8D53" w:rsidR="00CA4625" w:rsidRDefault="00CA4625" w:rsidP="00CA4625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Grupo de empleados responsables de la implantación (jefes de proyecto, proveedores, </w:t>
      </w:r>
      <w:r w:rsidR="00C42056">
        <w:rPr>
          <w:sz w:val="24"/>
        </w:rPr>
        <w:t>empleados).</w:t>
      </w:r>
    </w:p>
    <w:p w14:paraId="6C90EB87" w14:textId="6A61CF7B" w:rsidR="00CA4625" w:rsidRDefault="00CA4625" w:rsidP="00CA4625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Objetivos medibles KPI (DSS).</w:t>
      </w:r>
    </w:p>
    <w:p w14:paraId="456192E6" w14:textId="5BAE7731" w:rsidR="00CA4625" w:rsidRDefault="00CA4625" w:rsidP="00CA4625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Tarea central.</w:t>
      </w:r>
    </w:p>
    <w:p w14:paraId="4F1F7B8D" w14:textId="2912BBA8" w:rsidR="00CA4625" w:rsidRDefault="00C42056" w:rsidP="00CA4625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Migración</w:t>
      </w:r>
      <w:r w:rsidR="00CA4625">
        <w:rPr>
          <w:sz w:val="24"/>
        </w:rPr>
        <w:t xml:space="preserve"> escalada.</w:t>
      </w:r>
    </w:p>
    <w:p w14:paraId="33089B44" w14:textId="28F9D8AA" w:rsidR="00CA4625" w:rsidRDefault="00CA4625" w:rsidP="00CA4625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Pilotos.</w:t>
      </w:r>
    </w:p>
    <w:p w14:paraId="4BB65F4F" w14:textId="504AFE8C" w:rsidR="00521F04" w:rsidRDefault="00C42056" w:rsidP="00C42056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lastRenderedPageBreak/>
        <w:t>Migración</w:t>
      </w:r>
      <w:r w:rsidR="00CA4625">
        <w:rPr>
          <w:sz w:val="24"/>
        </w:rPr>
        <w:t xml:space="preserve"> de la base de datos.</w:t>
      </w:r>
    </w:p>
    <w:p w14:paraId="68141A19" w14:textId="7EA6745A" w:rsidR="00521F04" w:rsidRDefault="00521F04" w:rsidP="00521F04">
      <w:pPr>
        <w:jc w:val="both"/>
        <w:rPr>
          <w:sz w:val="24"/>
        </w:rPr>
      </w:pPr>
      <w:r>
        <w:rPr>
          <w:sz w:val="24"/>
        </w:rPr>
        <w:t>En cuanto al coste, el presupuesto necesario para un proyecto de ERP puede variar mucho en función de la empresa y de los módulos que se deseen implantar. Un proyecto ERP típico incorpora cinco categorías de costes claramente definidos: software, hardware (infraestructura), equipo de implantación, formación y consultoría.</w:t>
      </w:r>
    </w:p>
    <w:p w14:paraId="3959E45B" w14:textId="77777777" w:rsidR="00925284" w:rsidRDefault="00604CD3" w:rsidP="00925284">
      <w:pPr>
        <w:tabs>
          <w:tab w:val="right" w:pos="9026"/>
        </w:tabs>
        <w:jc w:val="both"/>
        <w:rPr>
          <w:sz w:val="24"/>
        </w:rPr>
      </w:pPr>
      <w:r>
        <w:rPr>
          <w:sz w:val="24"/>
        </w:rPr>
        <w:t xml:space="preserve">Algunos productos </w:t>
      </w:r>
      <w:r w:rsidR="00925284">
        <w:rPr>
          <w:sz w:val="24"/>
        </w:rPr>
        <w:t>ER</w:t>
      </w:r>
      <w:r>
        <w:rPr>
          <w:sz w:val="24"/>
        </w:rPr>
        <w:t xml:space="preserve">P famosos son </w:t>
      </w:r>
      <w:r w:rsidR="00925284">
        <w:rPr>
          <w:sz w:val="24"/>
        </w:rPr>
        <w:t xml:space="preserve">SAP R/3 de SAP (tanto </w:t>
      </w:r>
      <w:proofErr w:type="spellStart"/>
      <w:r w:rsidR="00925284">
        <w:rPr>
          <w:sz w:val="24"/>
        </w:rPr>
        <w:t>mySAP</w:t>
      </w:r>
      <w:proofErr w:type="spellEnd"/>
      <w:r w:rsidR="00925284">
        <w:rPr>
          <w:sz w:val="24"/>
        </w:rPr>
        <w:t xml:space="preserve"> </w:t>
      </w:r>
      <w:proofErr w:type="spellStart"/>
      <w:r w:rsidR="00925284">
        <w:rPr>
          <w:sz w:val="24"/>
        </w:rPr>
        <w:t>All</w:t>
      </w:r>
      <w:proofErr w:type="spellEnd"/>
      <w:r w:rsidR="00925284">
        <w:rPr>
          <w:sz w:val="24"/>
        </w:rPr>
        <w:t>-in-</w:t>
      </w:r>
      <w:proofErr w:type="spellStart"/>
      <w:r w:rsidR="00925284">
        <w:rPr>
          <w:sz w:val="24"/>
        </w:rPr>
        <w:t>one</w:t>
      </w:r>
      <w:proofErr w:type="spellEnd"/>
      <w:r w:rsidR="00925284">
        <w:rPr>
          <w:sz w:val="24"/>
        </w:rPr>
        <w:t xml:space="preserve"> como SAP Business </w:t>
      </w:r>
      <w:proofErr w:type="spellStart"/>
      <w:r w:rsidR="00925284">
        <w:rPr>
          <w:sz w:val="24"/>
        </w:rPr>
        <w:t>by</w:t>
      </w:r>
      <w:proofErr w:type="spellEnd"/>
      <w:r w:rsidR="00925284">
        <w:rPr>
          <w:sz w:val="24"/>
        </w:rPr>
        <w:t xml:space="preserve"> </w:t>
      </w:r>
      <w:proofErr w:type="spellStart"/>
      <w:r w:rsidR="00925284">
        <w:rPr>
          <w:sz w:val="24"/>
        </w:rPr>
        <w:t>Design</w:t>
      </w:r>
      <w:proofErr w:type="spellEnd"/>
      <w:r w:rsidR="00925284">
        <w:rPr>
          <w:sz w:val="24"/>
        </w:rPr>
        <w:t xml:space="preserve">) y Microsoft Dynamics NAV de Microsoft. En cuanto a software libres ERP se destacan </w:t>
      </w:r>
      <w:proofErr w:type="spellStart"/>
      <w:r w:rsidR="00925284">
        <w:rPr>
          <w:sz w:val="24"/>
        </w:rPr>
        <w:t>OpenBravo</w:t>
      </w:r>
      <w:proofErr w:type="spellEnd"/>
      <w:r w:rsidR="00925284">
        <w:rPr>
          <w:sz w:val="24"/>
        </w:rPr>
        <w:t xml:space="preserve">, </w:t>
      </w:r>
      <w:proofErr w:type="spellStart"/>
      <w:r w:rsidR="00925284">
        <w:rPr>
          <w:sz w:val="24"/>
        </w:rPr>
        <w:t>Dolibarr</w:t>
      </w:r>
      <w:proofErr w:type="spellEnd"/>
      <w:r w:rsidR="00925284">
        <w:rPr>
          <w:sz w:val="24"/>
        </w:rPr>
        <w:t xml:space="preserve">, </w:t>
      </w:r>
      <w:proofErr w:type="spellStart"/>
      <w:r w:rsidR="00925284">
        <w:rPr>
          <w:sz w:val="24"/>
        </w:rPr>
        <w:t>OpenERP</w:t>
      </w:r>
      <w:proofErr w:type="spellEnd"/>
      <w:r w:rsidR="00925284">
        <w:rPr>
          <w:sz w:val="24"/>
        </w:rPr>
        <w:t xml:space="preserve">, </w:t>
      </w:r>
      <w:proofErr w:type="spellStart"/>
      <w:r w:rsidR="00925284">
        <w:rPr>
          <w:sz w:val="24"/>
        </w:rPr>
        <w:t>ERPNext</w:t>
      </w:r>
      <w:proofErr w:type="spellEnd"/>
      <w:r w:rsidR="00925284">
        <w:rPr>
          <w:sz w:val="24"/>
        </w:rPr>
        <w:t xml:space="preserve"> y ERP5.</w:t>
      </w:r>
    </w:p>
    <w:p w14:paraId="60F0B250" w14:textId="77777777" w:rsidR="00925284" w:rsidRDefault="00925284">
      <w:pPr>
        <w:rPr>
          <w:sz w:val="24"/>
        </w:rPr>
      </w:pPr>
      <w:r>
        <w:rPr>
          <w:sz w:val="24"/>
        </w:rPr>
        <w:br w:type="page"/>
      </w:r>
    </w:p>
    <w:p w14:paraId="52CA9210" w14:textId="6413DF48" w:rsidR="00604CD3" w:rsidRDefault="00925284" w:rsidP="00925284">
      <w:pPr>
        <w:pStyle w:val="Heading1"/>
        <w:numPr>
          <w:ilvl w:val="0"/>
          <w:numId w:val="2"/>
        </w:numPr>
        <w:rPr>
          <w:sz w:val="36"/>
        </w:rPr>
      </w:pPr>
      <w:bookmarkStart w:id="20" w:name="_Toc510429678"/>
      <w:r w:rsidRPr="00F63230">
        <w:rPr>
          <w:sz w:val="36"/>
        </w:rPr>
        <w:lastRenderedPageBreak/>
        <w:t>Sistema de gestión de la cadena de suministro (SCM)</w:t>
      </w:r>
      <w:r w:rsidR="00F63230">
        <w:rPr>
          <w:sz w:val="36"/>
        </w:rPr>
        <w:t>.</w:t>
      </w:r>
      <w:bookmarkEnd w:id="20"/>
    </w:p>
    <w:p w14:paraId="6969CC02" w14:textId="3773F3CE" w:rsidR="00F63230" w:rsidRDefault="00234385" w:rsidP="00F63230">
      <w:pPr>
        <w:jc w:val="both"/>
        <w:rPr>
          <w:sz w:val="24"/>
        </w:rPr>
      </w:pPr>
      <w:r>
        <w:rPr>
          <w:sz w:val="24"/>
        </w:rPr>
        <w:t>Una cadena de suministro (</w:t>
      </w:r>
      <w:proofErr w:type="spellStart"/>
      <w:r>
        <w:rPr>
          <w:sz w:val="24"/>
        </w:rPr>
        <w:t>supply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chain</w:t>
      </w:r>
      <w:proofErr w:type="spellEnd"/>
      <w:r>
        <w:rPr>
          <w:sz w:val="24"/>
        </w:rPr>
        <w:t xml:space="preserve">) se define como el conjunto de procesos a través de los cuales fluyen los productos desde los proveedores hasta los clientes finales. Es una red de organizaciones y procesos de negocios para adquirir materias primas, transformar estos materiales en productos intermedios y terminados, y distribuir los productos terminados a los clientes. </w:t>
      </w:r>
    </w:p>
    <w:p w14:paraId="765D091D" w14:textId="2738F0D8" w:rsidR="00AC5EAC" w:rsidRDefault="00AC5EAC" w:rsidP="00AC5EAC">
      <w:pPr>
        <w:pStyle w:val="Heading2"/>
        <w:numPr>
          <w:ilvl w:val="1"/>
          <w:numId w:val="2"/>
        </w:numPr>
        <w:rPr>
          <w:sz w:val="32"/>
        </w:rPr>
      </w:pPr>
      <w:bookmarkStart w:id="21" w:name="_Toc510429679"/>
      <w:r>
        <w:rPr>
          <w:sz w:val="32"/>
        </w:rPr>
        <w:t>Eslabones de la cadena de suministro.</w:t>
      </w:r>
      <w:bookmarkEnd w:id="21"/>
    </w:p>
    <w:p w14:paraId="4E7C47F0" w14:textId="1DBEC04A" w:rsidR="00136303" w:rsidRDefault="00136303" w:rsidP="00136303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Proveedores: Principio de la cadena de suministro.</w:t>
      </w:r>
    </w:p>
    <w:p w14:paraId="59695A2E" w14:textId="303DCF57" w:rsidR="00136303" w:rsidRDefault="00136303" w:rsidP="00136303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Producción: Una vez se dispone de la materia prima y los componentes necesarios, comienza el proceso de producción que los transformara en el producto final.</w:t>
      </w:r>
    </w:p>
    <w:p w14:paraId="364B4B45" w14:textId="1DE76F5F" w:rsidR="00136303" w:rsidRDefault="00136303" w:rsidP="00136303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Distribución: Es la parte de la cadena de suministro relacionada con el transporte y la entrega del producto a los clientes.</w:t>
      </w:r>
    </w:p>
    <w:p w14:paraId="351DA6FF" w14:textId="01A61837" w:rsidR="00136303" w:rsidRDefault="00136303" w:rsidP="00136303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Clientes: </w:t>
      </w:r>
      <w:r w:rsidR="00B06C55">
        <w:rPr>
          <w:sz w:val="24"/>
        </w:rPr>
        <w:t>Son el ultimo eslabón de la cadena. En productos de consumo los clientes son los consumidores finales.</w:t>
      </w:r>
    </w:p>
    <w:p w14:paraId="5BFB94C6" w14:textId="509C9823" w:rsidR="00B06C55" w:rsidRDefault="00B06C55" w:rsidP="00B06C55">
      <w:pPr>
        <w:pStyle w:val="Heading1"/>
        <w:numPr>
          <w:ilvl w:val="1"/>
          <w:numId w:val="2"/>
        </w:numPr>
      </w:pPr>
      <w:bookmarkStart w:id="22" w:name="_Toc510429680"/>
      <w:r>
        <w:t>Gestión efectiva de la cadena de suministro.</w:t>
      </w:r>
      <w:bookmarkEnd w:id="22"/>
    </w:p>
    <w:p w14:paraId="22856A2E" w14:textId="6FA3F8A7" w:rsidR="00B06C55" w:rsidRDefault="00B06C55" w:rsidP="00B06C55">
      <w:pPr>
        <w:jc w:val="both"/>
        <w:rPr>
          <w:sz w:val="24"/>
        </w:rPr>
      </w:pPr>
      <w:r>
        <w:rPr>
          <w:sz w:val="24"/>
        </w:rPr>
        <w:t xml:space="preserve">Las ineficiencias en la cadena de suministro puede suponer un desperdicio de hasta un 25% los costos de operación de una compañía. </w:t>
      </w:r>
      <w:r w:rsidR="004E44D9">
        <w:rPr>
          <w:sz w:val="24"/>
        </w:rPr>
        <w:t>Si un fabricante tuviera la información perfecta sobre cuantas unidades exactas de producto desean los clientes, cuando las desean y donde se pueden producir, se podría aplicar una estrategia justo a tiempo.</w:t>
      </w:r>
    </w:p>
    <w:p w14:paraId="008717FB" w14:textId="5D3FEB86" w:rsidR="004E44D9" w:rsidRDefault="004E44D9" w:rsidP="004E44D9">
      <w:pPr>
        <w:pStyle w:val="Heading3"/>
        <w:numPr>
          <w:ilvl w:val="2"/>
          <w:numId w:val="2"/>
        </w:numPr>
        <w:rPr>
          <w:sz w:val="28"/>
        </w:rPr>
      </w:pPr>
      <w:bookmarkStart w:id="23" w:name="_Toc510429681"/>
      <w:r>
        <w:rPr>
          <w:sz w:val="28"/>
        </w:rPr>
        <w:t>Efecto látigo.</w:t>
      </w:r>
      <w:bookmarkEnd w:id="23"/>
    </w:p>
    <w:p w14:paraId="46696CF0" w14:textId="783B50D0" w:rsidR="004E44D9" w:rsidRDefault="004E44D9" w:rsidP="004E44D9">
      <w:pPr>
        <w:jc w:val="both"/>
        <w:rPr>
          <w:sz w:val="24"/>
        </w:rPr>
      </w:pPr>
      <w:r>
        <w:rPr>
          <w:sz w:val="24"/>
        </w:rPr>
        <w:t>Un problema en la administración de la cadena de suministro es el efecto látigo, en donde la información sobre la demanda de un producto se distorsiona a medida que pasa de una entidad a la otra en la cadena de suministro.</w:t>
      </w:r>
    </w:p>
    <w:p w14:paraId="1698334D" w14:textId="5FF5B86A" w:rsidR="004E44D9" w:rsidRDefault="004E44D9" w:rsidP="004E44D9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4BB1494" wp14:editId="26D1F6CC">
            <wp:extent cx="4915561" cy="3350007"/>
            <wp:effectExtent l="0" t="0" r="0" b="3175"/>
            <wp:docPr id="2" name="Picture 2" descr="https://i.imgur.com/5AVD6O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5AVD6O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216" cy="335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09F35" w14:textId="7485A415" w:rsidR="004E44D9" w:rsidRDefault="004E44D9" w:rsidP="004E44D9">
      <w:pPr>
        <w:pStyle w:val="Heading3"/>
        <w:numPr>
          <w:ilvl w:val="2"/>
          <w:numId w:val="2"/>
        </w:numPr>
        <w:rPr>
          <w:sz w:val="28"/>
        </w:rPr>
      </w:pPr>
      <w:bookmarkStart w:id="24" w:name="_Toc510429682"/>
      <w:r>
        <w:rPr>
          <w:sz w:val="28"/>
        </w:rPr>
        <w:lastRenderedPageBreak/>
        <w:t>Conclusiones.</w:t>
      </w:r>
      <w:bookmarkEnd w:id="24"/>
    </w:p>
    <w:p w14:paraId="45F4A3CD" w14:textId="54522493" w:rsidR="004E44D9" w:rsidRDefault="004E44D9" w:rsidP="004E44D9">
      <w:pPr>
        <w:jc w:val="both"/>
        <w:rPr>
          <w:sz w:val="24"/>
        </w:rPr>
      </w:pPr>
      <w:r>
        <w:rPr>
          <w:sz w:val="24"/>
        </w:rPr>
        <w:t>La gestión efectiva de la cadena de suministro consiste en llevar a cabo una serie de actividades necesarias para integrar</w:t>
      </w:r>
      <w:r w:rsidR="006E4A6E">
        <w:rPr>
          <w:sz w:val="24"/>
        </w:rPr>
        <w:t xml:space="preserve"> de forma eficiente a sus integrantes</w:t>
      </w:r>
      <w:r>
        <w:rPr>
          <w:sz w:val="24"/>
        </w:rPr>
        <w:t xml:space="preserve"> </w:t>
      </w:r>
      <w:r w:rsidR="006E4A6E">
        <w:rPr>
          <w:sz w:val="24"/>
        </w:rPr>
        <w:t>y que la mercancía se produzca y distribuya en las cantidades correctas a los sitios adecuados. Por tanto, los sistemas de información enlazados son el elemento central de la gestión de la cadena de suministro.</w:t>
      </w:r>
    </w:p>
    <w:p w14:paraId="6E51FCA8" w14:textId="4E7B0B6E" w:rsidR="006E4A6E" w:rsidRDefault="006E4A6E" w:rsidP="006E4A6E">
      <w:pPr>
        <w:pStyle w:val="Heading2"/>
        <w:numPr>
          <w:ilvl w:val="1"/>
          <w:numId w:val="2"/>
        </w:numPr>
        <w:rPr>
          <w:sz w:val="32"/>
        </w:rPr>
      </w:pPr>
      <w:bookmarkStart w:id="25" w:name="_Toc510429683"/>
      <w:r>
        <w:rPr>
          <w:sz w:val="32"/>
        </w:rPr>
        <w:t>Información que se transmite a lo largo de la cadena de suministro.</w:t>
      </w:r>
      <w:bookmarkEnd w:id="25"/>
    </w:p>
    <w:p w14:paraId="3DE9434C" w14:textId="4A8D5D71" w:rsidR="006E4A6E" w:rsidRDefault="006E4A6E" w:rsidP="006E4A6E">
      <w:pPr>
        <w:jc w:val="both"/>
        <w:rPr>
          <w:sz w:val="24"/>
        </w:rPr>
      </w:pPr>
      <w:r>
        <w:rPr>
          <w:sz w:val="24"/>
        </w:rPr>
        <w:t>Se puede partir de la siguiente clasificación de información que se transmite a lo largo de la cadena de suministro</w:t>
      </w:r>
      <w:r w:rsidRPr="006E4A6E">
        <w:rPr>
          <w:sz w:val="24"/>
        </w:rPr>
        <w:t>:</w:t>
      </w:r>
    </w:p>
    <w:p w14:paraId="2C4687DA" w14:textId="49BBC2EF" w:rsidR="006E4A6E" w:rsidRDefault="00D238F9" w:rsidP="006E4A6E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Información</w:t>
      </w:r>
      <w:r w:rsidR="006E4A6E">
        <w:rPr>
          <w:sz w:val="24"/>
        </w:rPr>
        <w:t xml:space="preserve"> de proveedores</w:t>
      </w:r>
      <w:r w:rsidR="004F56BB">
        <w:rPr>
          <w:sz w:val="24"/>
        </w:rPr>
        <w:t>.</w:t>
      </w:r>
    </w:p>
    <w:p w14:paraId="70382646" w14:textId="73A1975A" w:rsidR="006E4A6E" w:rsidRDefault="00D238F9" w:rsidP="006E4A6E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Información</w:t>
      </w:r>
      <w:r w:rsidR="006E4A6E">
        <w:rPr>
          <w:sz w:val="24"/>
        </w:rPr>
        <w:t xml:space="preserve"> de producción</w:t>
      </w:r>
      <w:r w:rsidR="004F56BB">
        <w:rPr>
          <w:sz w:val="24"/>
        </w:rPr>
        <w:t>.</w:t>
      </w:r>
    </w:p>
    <w:p w14:paraId="7878EE69" w14:textId="20C4CD69" w:rsidR="006E4A6E" w:rsidRDefault="00D238F9" w:rsidP="006E4A6E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Información</w:t>
      </w:r>
      <w:r w:rsidR="006E4A6E">
        <w:rPr>
          <w:sz w:val="24"/>
        </w:rPr>
        <w:t xml:space="preserve"> para la distribución</w:t>
      </w:r>
      <w:r w:rsidR="004F56BB">
        <w:rPr>
          <w:sz w:val="24"/>
        </w:rPr>
        <w:t>.</w:t>
      </w:r>
    </w:p>
    <w:p w14:paraId="3BAD6F2E" w14:textId="0BD5E047" w:rsidR="006E4A6E" w:rsidRDefault="00D238F9" w:rsidP="006E4A6E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Información</w:t>
      </w:r>
      <w:r w:rsidR="006E4A6E">
        <w:rPr>
          <w:sz w:val="24"/>
        </w:rPr>
        <w:t xml:space="preserve"> sobre la demanda</w:t>
      </w:r>
      <w:r w:rsidR="004F56BB">
        <w:rPr>
          <w:sz w:val="24"/>
        </w:rPr>
        <w:t>.</w:t>
      </w:r>
    </w:p>
    <w:p w14:paraId="2709AE94" w14:textId="0CAF3CAA" w:rsidR="00D238F9" w:rsidRDefault="00D238F9" w:rsidP="00D238F9">
      <w:pPr>
        <w:pStyle w:val="Heading2"/>
        <w:numPr>
          <w:ilvl w:val="1"/>
          <w:numId w:val="2"/>
        </w:numPr>
        <w:rPr>
          <w:sz w:val="32"/>
        </w:rPr>
      </w:pPr>
      <w:bookmarkStart w:id="26" w:name="_Toc510429684"/>
      <w:r>
        <w:rPr>
          <w:sz w:val="32"/>
        </w:rPr>
        <w:t>Cadenas de suministro orientadas a la demanda-modelo</w:t>
      </w:r>
      <w:bookmarkEnd w:id="26"/>
    </w:p>
    <w:p w14:paraId="39B70FCA" w14:textId="67D0A4FD" w:rsidR="00D238F9" w:rsidRDefault="00D238F9" w:rsidP="00D238F9">
      <w:pPr>
        <w:pStyle w:val="Heading3"/>
        <w:numPr>
          <w:ilvl w:val="2"/>
          <w:numId w:val="2"/>
        </w:numPr>
        <w:rPr>
          <w:sz w:val="28"/>
        </w:rPr>
      </w:pPr>
      <w:bookmarkStart w:id="27" w:name="_Toc510429685"/>
      <w:r>
        <w:rPr>
          <w:sz w:val="28"/>
        </w:rPr>
        <w:t>Inserción (</w:t>
      </w:r>
      <w:proofErr w:type="spellStart"/>
      <w:r>
        <w:rPr>
          <w:sz w:val="28"/>
        </w:rPr>
        <w:t>push</w:t>
      </w:r>
      <w:proofErr w:type="spellEnd"/>
      <w:r>
        <w:rPr>
          <w:sz w:val="28"/>
        </w:rPr>
        <w:t>).</w:t>
      </w:r>
      <w:bookmarkEnd w:id="27"/>
    </w:p>
    <w:p w14:paraId="59A3B0A2" w14:textId="1C9184A9" w:rsidR="00D238F9" w:rsidRPr="00D238F9" w:rsidRDefault="00D238F9" w:rsidP="00D238F9">
      <w:pPr>
        <w:jc w:val="both"/>
        <w:rPr>
          <w:sz w:val="24"/>
        </w:rPr>
      </w:pPr>
      <w:r>
        <w:rPr>
          <w:sz w:val="24"/>
        </w:rPr>
        <w:t>Son de los primeros sistemas de gestión de la cadena de suministro. Este modelo de inserción se basa en que los programas maestros de producción se basan en pronósticos o en las mejores suposiciones de la demanda de los productos, los cuales se ofrecen a los clientes sin que estos los soliciten.</w:t>
      </w:r>
    </w:p>
    <w:p w14:paraId="40F0CAAE" w14:textId="0B961F88" w:rsidR="00D238F9" w:rsidRDefault="00D238F9" w:rsidP="00D238F9">
      <w:pPr>
        <w:pStyle w:val="Heading3"/>
        <w:numPr>
          <w:ilvl w:val="2"/>
          <w:numId w:val="2"/>
        </w:numPr>
        <w:rPr>
          <w:sz w:val="28"/>
        </w:rPr>
      </w:pPr>
      <w:bookmarkStart w:id="28" w:name="_Toc510429686"/>
      <w:r>
        <w:rPr>
          <w:sz w:val="28"/>
        </w:rPr>
        <w:t>Extracción (</w:t>
      </w:r>
      <w:proofErr w:type="spellStart"/>
      <w:r>
        <w:rPr>
          <w:sz w:val="28"/>
        </w:rPr>
        <w:t>pull</w:t>
      </w:r>
      <w:proofErr w:type="spellEnd"/>
      <w:r>
        <w:rPr>
          <w:sz w:val="28"/>
        </w:rPr>
        <w:t>).</w:t>
      </w:r>
      <w:bookmarkEnd w:id="28"/>
    </w:p>
    <w:p w14:paraId="3207A614" w14:textId="146EF063" w:rsidR="00D238F9" w:rsidRDefault="00B05335" w:rsidP="00D238F9">
      <w:pPr>
        <w:jc w:val="both"/>
        <w:rPr>
          <w:sz w:val="24"/>
        </w:rPr>
      </w:pPr>
      <w:r>
        <w:rPr>
          <w:sz w:val="24"/>
        </w:rPr>
        <w:t>En un modelo basado en extracción (</w:t>
      </w:r>
      <w:proofErr w:type="spellStart"/>
      <w:r>
        <w:rPr>
          <w:sz w:val="24"/>
        </w:rPr>
        <w:t>pull</w:t>
      </w:r>
      <w:proofErr w:type="spellEnd"/>
      <w:r>
        <w:rPr>
          <w:sz w:val="24"/>
        </w:rPr>
        <w:t>), también conocido como modelo orientado a la demanda o fabricación bajo pedido, los pedidos o las compras reales de los clientes desencadenan eventos en la cadena de suministro.</w:t>
      </w:r>
    </w:p>
    <w:p w14:paraId="6EC824B6" w14:textId="141A95BD" w:rsidR="00D238F9" w:rsidRDefault="00D238F9" w:rsidP="00D238F9">
      <w:pPr>
        <w:pStyle w:val="Heading3"/>
        <w:numPr>
          <w:ilvl w:val="2"/>
          <w:numId w:val="2"/>
        </w:numPr>
        <w:rPr>
          <w:sz w:val="28"/>
        </w:rPr>
      </w:pPr>
      <w:bookmarkStart w:id="29" w:name="_Toc510429687"/>
      <w:r>
        <w:rPr>
          <w:sz w:val="28"/>
        </w:rPr>
        <w:t>Comparativa.</w:t>
      </w:r>
      <w:bookmarkEnd w:id="29"/>
    </w:p>
    <w:p w14:paraId="5AEF2124" w14:textId="64A323A3" w:rsidR="00D238F9" w:rsidRDefault="00D238F9" w:rsidP="00D238F9">
      <w:pPr>
        <w:jc w:val="center"/>
      </w:pPr>
      <w:r>
        <w:rPr>
          <w:noProof/>
        </w:rPr>
        <w:drawing>
          <wp:inline distT="0" distB="0" distL="0" distR="0" wp14:anchorId="2C9CC0B4" wp14:editId="7BEDA2F8">
            <wp:extent cx="4878562" cy="2427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0092" cy="242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2264" w14:textId="1783520A" w:rsidR="00504226" w:rsidRDefault="00504226" w:rsidP="00D238F9">
      <w:pPr>
        <w:jc w:val="center"/>
      </w:pPr>
    </w:p>
    <w:p w14:paraId="23EEF8D7" w14:textId="27A7AD17" w:rsidR="00504226" w:rsidRDefault="00504226" w:rsidP="00504226">
      <w:pPr>
        <w:pStyle w:val="Heading2"/>
        <w:numPr>
          <w:ilvl w:val="1"/>
          <w:numId w:val="2"/>
        </w:numPr>
        <w:rPr>
          <w:sz w:val="32"/>
        </w:rPr>
      </w:pPr>
      <w:bookmarkStart w:id="30" w:name="_Toc510429688"/>
      <w:r>
        <w:rPr>
          <w:sz w:val="32"/>
        </w:rPr>
        <w:lastRenderedPageBreak/>
        <w:t>Valor de negocios de los SCM.</w:t>
      </w:r>
      <w:bookmarkEnd w:id="30"/>
    </w:p>
    <w:p w14:paraId="37A97FED" w14:textId="3449E74C" w:rsidR="00355C57" w:rsidRDefault="00504226" w:rsidP="00504226">
      <w:pPr>
        <w:jc w:val="both"/>
        <w:rPr>
          <w:sz w:val="24"/>
        </w:rPr>
      </w:pPr>
      <w:r>
        <w:rPr>
          <w:sz w:val="24"/>
        </w:rPr>
        <w:t>Al implementar un sistema de administración de la cadena de suministro integrado y en red, las compañías igualan la oferta con la demanda, reducen los niveles de inventario, mejoran el servicio de entrega, agilizan el tiempo que el producto tarda en llegar al mercado y utilizan los activos con mas efectividad incrementando las ventas.</w:t>
      </w:r>
      <w:r w:rsidR="00355C57">
        <w:rPr>
          <w:sz w:val="24"/>
        </w:rPr>
        <w:t xml:space="preserve"> El software de la cadena de suministro (SCM) se clasifica como software para ayudar a las empresas a planear sus cadenas de suministro, permitiendo a las firmas modelar su cadena de suministro existente, generar pronósticos de la demanda de los productos y desarrollar planes óptimos de abastecimiento y fabricación. Algunos ejemplos de este tipo de software son </w:t>
      </w:r>
      <w:proofErr w:type="spellStart"/>
      <w:r w:rsidR="00355C57">
        <w:rPr>
          <w:sz w:val="24"/>
        </w:rPr>
        <w:t>Openboxes</w:t>
      </w:r>
      <w:proofErr w:type="spellEnd"/>
      <w:r w:rsidR="00355C57">
        <w:rPr>
          <w:sz w:val="24"/>
        </w:rPr>
        <w:t xml:space="preserve">, </w:t>
      </w:r>
      <w:proofErr w:type="spellStart"/>
      <w:r w:rsidR="00355C57">
        <w:rPr>
          <w:sz w:val="24"/>
        </w:rPr>
        <w:t>odoo</w:t>
      </w:r>
      <w:proofErr w:type="spellEnd"/>
      <w:r w:rsidR="00355C57">
        <w:rPr>
          <w:sz w:val="24"/>
        </w:rPr>
        <w:t xml:space="preserve"> y Apache </w:t>
      </w:r>
      <w:proofErr w:type="spellStart"/>
      <w:r w:rsidR="00355C57">
        <w:rPr>
          <w:sz w:val="24"/>
        </w:rPr>
        <w:t>OFBiz</w:t>
      </w:r>
      <w:proofErr w:type="spellEnd"/>
      <w:r w:rsidR="00355C57">
        <w:rPr>
          <w:sz w:val="24"/>
        </w:rPr>
        <w:t>.</w:t>
      </w:r>
    </w:p>
    <w:p w14:paraId="123B1425" w14:textId="77777777" w:rsidR="00355C57" w:rsidRDefault="00355C57">
      <w:pPr>
        <w:rPr>
          <w:sz w:val="24"/>
        </w:rPr>
      </w:pPr>
      <w:r>
        <w:rPr>
          <w:sz w:val="24"/>
        </w:rPr>
        <w:br w:type="page"/>
      </w:r>
    </w:p>
    <w:p w14:paraId="5E566ABE" w14:textId="3CE1FF98" w:rsidR="00504226" w:rsidRDefault="00355C57" w:rsidP="00054909">
      <w:pPr>
        <w:pStyle w:val="Heading1"/>
        <w:numPr>
          <w:ilvl w:val="0"/>
          <w:numId w:val="2"/>
        </w:numPr>
        <w:jc w:val="both"/>
      </w:pPr>
      <w:bookmarkStart w:id="31" w:name="_Toc510429689"/>
      <w:r w:rsidRPr="00054909">
        <w:rPr>
          <w:sz w:val="36"/>
        </w:rPr>
        <w:lastRenderedPageBreak/>
        <w:t>Sistema de gestión de las relaciones con el cliente (CRM).</w:t>
      </w:r>
      <w:bookmarkEnd w:id="31"/>
    </w:p>
    <w:p w14:paraId="4517366C" w14:textId="4050FB36" w:rsidR="00054909" w:rsidRDefault="00054909" w:rsidP="00054909">
      <w:pPr>
        <w:pStyle w:val="Heading2"/>
        <w:numPr>
          <w:ilvl w:val="1"/>
          <w:numId w:val="2"/>
        </w:numPr>
        <w:rPr>
          <w:sz w:val="32"/>
        </w:rPr>
      </w:pPr>
      <w:bookmarkStart w:id="32" w:name="_Toc510429690"/>
      <w:r w:rsidRPr="00054909">
        <w:rPr>
          <w:sz w:val="32"/>
        </w:rPr>
        <w:t>Concepto de CRM.</w:t>
      </w:r>
      <w:bookmarkEnd w:id="32"/>
    </w:p>
    <w:p w14:paraId="7DC22BB1" w14:textId="35DAE7B0" w:rsidR="00054909" w:rsidRDefault="00054909" w:rsidP="00054909">
      <w:pPr>
        <w:jc w:val="both"/>
        <w:rPr>
          <w:sz w:val="24"/>
        </w:rPr>
      </w:pPr>
      <w:r>
        <w:rPr>
          <w:sz w:val="24"/>
        </w:rPr>
        <w:t>Un CRM puede ser considerado como las soluciones tecnológicas que ayudan a desarrollar la teoría del marketing relacional, es decir, la estrategia de negocio centrada en anticipar, conocer y satisfacer las necesidades y los deseos presentes y previsibles de los clientes.</w:t>
      </w:r>
    </w:p>
    <w:p w14:paraId="5AF4FD55" w14:textId="1E55134A" w:rsidR="00054909" w:rsidRDefault="00054909" w:rsidP="00054909">
      <w:pPr>
        <w:jc w:val="both"/>
        <w:rPr>
          <w:sz w:val="24"/>
        </w:rPr>
      </w:pPr>
      <w:r>
        <w:rPr>
          <w:sz w:val="24"/>
        </w:rPr>
        <w:t xml:space="preserve">El objetivo de un sistema CRM es capturar e integrar los datos de los clientes de todas partes de la organización, estructurarlos, analizarlos y después poner esa información a disposición de toda la organización. Un punto de contacto es un método de </w:t>
      </w:r>
      <w:r w:rsidR="00EC47D9">
        <w:rPr>
          <w:sz w:val="24"/>
        </w:rPr>
        <w:t>interacción</w:t>
      </w:r>
      <w:r>
        <w:rPr>
          <w:sz w:val="24"/>
        </w:rPr>
        <w:t xml:space="preserve"> con el cliente.</w:t>
      </w:r>
    </w:p>
    <w:p w14:paraId="7C64FC24" w14:textId="763A2CBF" w:rsidR="00054909" w:rsidRDefault="00054909" w:rsidP="00054909">
      <w:pPr>
        <w:jc w:val="both"/>
        <w:rPr>
          <w:sz w:val="24"/>
        </w:rPr>
      </w:pPr>
      <w:r>
        <w:rPr>
          <w:sz w:val="24"/>
        </w:rPr>
        <w:t xml:space="preserve">Los sistemas CRM examinan a los clientes desde una </w:t>
      </w:r>
      <w:r w:rsidR="00EC47D9">
        <w:rPr>
          <w:sz w:val="24"/>
        </w:rPr>
        <w:t>perspectiva</w:t>
      </w:r>
      <w:r>
        <w:rPr>
          <w:sz w:val="24"/>
        </w:rPr>
        <w:t xml:space="preserve"> multifacética. Estos sistemas usan un conjunto de aplicaciones integradas para lidiar con todos los aspectos de la relación con el </w:t>
      </w:r>
      <w:r w:rsidR="00EC47D9">
        <w:rPr>
          <w:sz w:val="24"/>
        </w:rPr>
        <w:t>cliente</w:t>
      </w:r>
      <w:r>
        <w:rPr>
          <w:sz w:val="24"/>
        </w:rPr>
        <w:t>, que implica servicio al cliente, ventas y marketing.</w:t>
      </w:r>
    </w:p>
    <w:p w14:paraId="30D38A5B" w14:textId="798AF038" w:rsidR="00EC47D9" w:rsidRDefault="00EC47D9" w:rsidP="00054909">
      <w:pPr>
        <w:jc w:val="both"/>
        <w:rPr>
          <w:sz w:val="24"/>
        </w:rPr>
      </w:pPr>
      <w:r>
        <w:rPr>
          <w:sz w:val="24"/>
        </w:rPr>
        <w:t>Los módulos CRM se componen de las siguientes partes:</w:t>
      </w:r>
    </w:p>
    <w:p w14:paraId="187EABE5" w14:textId="7C0E0E7B" w:rsidR="00EC47D9" w:rsidRDefault="00EC47D9" w:rsidP="00EC47D9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Ventas:</w:t>
      </w:r>
    </w:p>
    <w:p w14:paraId="424E7560" w14:textId="274DC621" w:rsidR="00EC47D9" w:rsidRDefault="00EC47D9" w:rsidP="00EC47D9">
      <w:pPr>
        <w:pStyle w:val="ListParagraph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Automatización</w:t>
      </w:r>
    </w:p>
    <w:p w14:paraId="4679CE08" w14:textId="77777777" w:rsidR="00EC47D9" w:rsidRDefault="00EC47D9" w:rsidP="00EC47D9">
      <w:pPr>
        <w:pStyle w:val="ListParagraph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Fuerza venta</w:t>
      </w:r>
    </w:p>
    <w:p w14:paraId="26250919" w14:textId="77777777" w:rsidR="00EC47D9" w:rsidRDefault="00EC47D9" w:rsidP="00EC47D9">
      <w:pPr>
        <w:pStyle w:val="ListParagraph"/>
        <w:numPr>
          <w:ilvl w:val="2"/>
          <w:numId w:val="4"/>
        </w:numPr>
        <w:jc w:val="both"/>
        <w:rPr>
          <w:sz w:val="24"/>
        </w:rPr>
      </w:pPr>
      <w:r>
        <w:rPr>
          <w:sz w:val="24"/>
        </w:rPr>
        <w:t>Realidad aumentada (</w:t>
      </w:r>
      <w:proofErr w:type="gramStart"/>
      <w:r>
        <w:rPr>
          <w:sz w:val="24"/>
        </w:rPr>
        <w:t>xd?</w:t>
      </w:r>
      <w:proofErr w:type="gramEnd"/>
      <w:r>
        <w:rPr>
          <w:sz w:val="24"/>
        </w:rPr>
        <w:t>)</w:t>
      </w:r>
    </w:p>
    <w:p w14:paraId="56D263E6" w14:textId="31AA9A3C" w:rsidR="00EC47D9" w:rsidRDefault="00EC47D9" w:rsidP="00EC47D9">
      <w:pPr>
        <w:pStyle w:val="ListParagraph"/>
        <w:numPr>
          <w:ilvl w:val="2"/>
          <w:numId w:val="4"/>
        </w:numPr>
        <w:jc w:val="both"/>
        <w:rPr>
          <w:sz w:val="24"/>
        </w:rPr>
      </w:pPr>
      <w:r>
        <w:rPr>
          <w:sz w:val="24"/>
        </w:rPr>
        <w:t xml:space="preserve">Sistemas </w:t>
      </w:r>
      <w:proofErr w:type="spellStart"/>
      <w:r>
        <w:rPr>
          <w:sz w:val="24"/>
        </w:rPr>
        <w:t>recomendadores</w:t>
      </w:r>
      <w:proofErr w:type="spellEnd"/>
      <w:r>
        <w:rPr>
          <w:sz w:val="24"/>
        </w:rPr>
        <w:t xml:space="preserve"> </w:t>
      </w:r>
    </w:p>
    <w:p w14:paraId="5BDF8DE6" w14:textId="07E57AAA" w:rsidR="00EC47D9" w:rsidRDefault="00EC47D9" w:rsidP="00EC47D9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Servicio cliente:</w:t>
      </w:r>
    </w:p>
    <w:p w14:paraId="099F8D2D" w14:textId="238E6665" w:rsidR="00EC47D9" w:rsidRDefault="00EC47D9" w:rsidP="00EC47D9">
      <w:pPr>
        <w:pStyle w:val="ListParagraph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Departamentos de empresa</w:t>
      </w:r>
    </w:p>
    <w:p w14:paraId="31F40AA8" w14:textId="77777777" w:rsidR="00EC47D9" w:rsidRDefault="00EC47D9" w:rsidP="00EC47D9">
      <w:pPr>
        <w:pStyle w:val="ListParagraph"/>
        <w:numPr>
          <w:ilvl w:val="1"/>
          <w:numId w:val="4"/>
        </w:numPr>
        <w:jc w:val="both"/>
        <w:rPr>
          <w:sz w:val="24"/>
        </w:rPr>
      </w:pPr>
      <w:proofErr w:type="spellStart"/>
      <w:r>
        <w:rPr>
          <w:sz w:val="24"/>
        </w:rPr>
        <w:t>Call</w:t>
      </w:r>
      <w:proofErr w:type="spellEnd"/>
      <w:r>
        <w:rPr>
          <w:sz w:val="24"/>
        </w:rPr>
        <w:t xml:space="preserve"> center</w:t>
      </w:r>
    </w:p>
    <w:p w14:paraId="1EA18534" w14:textId="11F33A82" w:rsidR="00EC47D9" w:rsidRDefault="00EC47D9" w:rsidP="00EC47D9">
      <w:pPr>
        <w:pStyle w:val="ListParagraph"/>
        <w:numPr>
          <w:ilvl w:val="2"/>
          <w:numId w:val="4"/>
        </w:numPr>
        <w:jc w:val="both"/>
        <w:rPr>
          <w:sz w:val="24"/>
        </w:rPr>
      </w:pPr>
      <w:r>
        <w:rPr>
          <w:sz w:val="24"/>
        </w:rPr>
        <w:t>Respuestas automáticas</w:t>
      </w:r>
    </w:p>
    <w:p w14:paraId="01B184CB" w14:textId="5C55C533" w:rsidR="00EC47D9" w:rsidRDefault="00EC47D9" w:rsidP="00EC47D9">
      <w:pPr>
        <w:pStyle w:val="ListParagraph"/>
        <w:numPr>
          <w:ilvl w:val="2"/>
          <w:numId w:val="4"/>
        </w:numPr>
        <w:jc w:val="both"/>
        <w:rPr>
          <w:sz w:val="24"/>
        </w:rPr>
      </w:pPr>
      <w:r>
        <w:rPr>
          <w:sz w:val="24"/>
        </w:rPr>
        <w:t xml:space="preserve">Números locales </w:t>
      </w:r>
    </w:p>
    <w:p w14:paraId="08474807" w14:textId="105CBBEA" w:rsidR="00EC47D9" w:rsidRDefault="00EC47D9" w:rsidP="00EC47D9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Marketing</w:t>
      </w:r>
    </w:p>
    <w:p w14:paraId="50A1C6F7" w14:textId="679E779D" w:rsidR="00EC47D9" w:rsidRDefault="00EC47D9" w:rsidP="00EC47D9">
      <w:pPr>
        <w:pStyle w:val="Heading2"/>
        <w:numPr>
          <w:ilvl w:val="1"/>
          <w:numId w:val="2"/>
        </w:numPr>
        <w:rPr>
          <w:sz w:val="32"/>
        </w:rPr>
      </w:pPr>
      <w:bookmarkStart w:id="33" w:name="_Toc510429691"/>
      <w:r>
        <w:rPr>
          <w:sz w:val="32"/>
        </w:rPr>
        <w:t>Módulos CRM.</w:t>
      </w:r>
      <w:bookmarkEnd w:id="33"/>
    </w:p>
    <w:p w14:paraId="799D901A" w14:textId="0F9E8AEC" w:rsidR="00EC47D9" w:rsidRDefault="005041C2" w:rsidP="00EC47D9">
      <w:pPr>
        <w:pStyle w:val="Heading3"/>
        <w:numPr>
          <w:ilvl w:val="2"/>
          <w:numId w:val="2"/>
        </w:numPr>
      </w:pPr>
      <w:bookmarkStart w:id="34" w:name="_Toc510429692"/>
      <w:r w:rsidRPr="00EC47D9">
        <w:rPr>
          <w:rStyle w:val="Heading3Char"/>
          <w:sz w:val="28"/>
        </w:rPr>
        <w:t>Automatización</w:t>
      </w:r>
      <w:r w:rsidR="00EC47D9" w:rsidRPr="00EC47D9">
        <w:rPr>
          <w:rStyle w:val="Heading3Char"/>
          <w:sz w:val="28"/>
        </w:rPr>
        <w:t xml:space="preserve"> de la fuerza de ventas</w:t>
      </w:r>
      <w:r w:rsidR="00EC47D9" w:rsidRPr="00EC47D9">
        <w:t>.</w:t>
      </w:r>
      <w:bookmarkEnd w:id="34"/>
    </w:p>
    <w:p w14:paraId="299B7DF2" w14:textId="618E63CD" w:rsidR="005041C2" w:rsidRDefault="005041C2" w:rsidP="005041C2">
      <w:pPr>
        <w:jc w:val="both"/>
        <w:rPr>
          <w:sz w:val="24"/>
        </w:rPr>
      </w:pPr>
      <w:r>
        <w:rPr>
          <w:sz w:val="24"/>
        </w:rPr>
        <w:t xml:space="preserve">Los módulos de automatización de la fuerza de ventas en los sistemas CRM ayudan al personal de ventas a incrementar su productividad. La herramienta CRM y Fuerza de ventas (conocida en </w:t>
      </w:r>
      <w:r w:rsidR="00371467">
        <w:rPr>
          <w:sz w:val="24"/>
        </w:rPr>
        <w:t>inglés</w:t>
      </w:r>
      <w:bookmarkStart w:id="35" w:name="_GoBack"/>
      <w:bookmarkEnd w:id="35"/>
      <w:r>
        <w:rPr>
          <w:sz w:val="24"/>
        </w:rPr>
        <w:t xml:space="preserve"> como Sales </w:t>
      </w:r>
      <w:proofErr w:type="spellStart"/>
      <w:r>
        <w:rPr>
          <w:sz w:val="24"/>
        </w:rPr>
        <w:t>Force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Automation</w:t>
      </w:r>
      <w:proofErr w:type="spellEnd"/>
      <w:r>
        <w:rPr>
          <w:sz w:val="24"/>
        </w:rPr>
        <w:t>, SAF) integran y retroalimentan datos como información y propósito con un cliente concreto, sus datos y su disponibilidad a recibir información por un canal u otro, incluso se alinean para predecir y eliminar cualquier riesgo innecesario. Los SFA reducen los esfuerzos y permiten a los comerciales y profesionales de ventas reducir el tiempo invertido en organizar los contactos. Una de las claves del SAF y que se alinea perfectamente con la cultura CRM, es su capacidad para permitir que la información se accesible desde cualquier departamento de la empresa.</w:t>
      </w:r>
    </w:p>
    <w:p w14:paraId="6057B238" w14:textId="3F58EB8A" w:rsidR="005041C2" w:rsidRDefault="005041C2" w:rsidP="005041C2">
      <w:pPr>
        <w:pStyle w:val="Heading3"/>
        <w:numPr>
          <w:ilvl w:val="2"/>
          <w:numId w:val="2"/>
        </w:numPr>
        <w:rPr>
          <w:sz w:val="28"/>
        </w:rPr>
      </w:pPr>
      <w:bookmarkStart w:id="36" w:name="_Toc510429693"/>
      <w:r>
        <w:rPr>
          <w:sz w:val="28"/>
        </w:rPr>
        <w:t>Servicio al cliente.</w:t>
      </w:r>
      <w:bookmarkEnd w:id="36"/>
    </w:p>
    <w:p w14:paraId="7B00074A" w14:textId="2C0F8BEF" w:rsidR="005041C2" w:rsidRDefault="005041C2" w:rsidP="005041C2">
      <w:pPr>
        <w:jc w:val="both"/>
        <w:rPr>
          <w:sz w:val="24"/>
        </w:rPr>
      </w:pPr>
      <w:r w:rsidRPr="005041C2">
        <w:rPr>
          <w:sz w:val="24"/>
        </w:rPr>
        <w:t>Los</w:t>
      </w:r>
      <w:r>
        <w:rPr>
          <w:sz w:val="24"/>
        </w:rPr>
        <w:t xml:space="preserve"> </w:t>
      </w:r>
      <w:r w:rsidRPr="005041C2">
        <w:rPr>
          <w:sz w:val="24"/>
        </w:rPr>
        <w:t>módulos</w:t>
      </w:r>
      <w:r>
        <w:rPr>
          <w:sz w:val="24"/>
        </w:rPr>
        <w:t xml:space="preserve"> d</w:t>
      </w:r>
      <w:r w:rsidRPr="005041C2">
        <w:rPr>
          <w:sz w:val="24"/>
        </w:rPr>
        <w:t>e</w:t>
      </w:r>
      <w:r>
        <w:rPr>
          <w:sz w:val="24"/>
        </w:rPr>
        <w:t xml:space="preserve"> </w:t>
      </w:r>
      <w:r w:rsidRPr="005041C2">
        <w:rPr>
          <w:sz w:val="24"/>
        </w:rPr>
        <w:t>servicio</w:t>
      </w:r>
      <w:r>
        <w:rPr>
          <w:sz w:val="24"/>
        </w:rPr>
        <w:t xml:space="preserve"> </w:t>
      </w:r>
      <w:r w:rsidRPr="005041C2">
        <w:rPr>
          <w:sz w:val="24"/>
        </w:rPr>
        <w:t>al</w:t>
      </w:r>
      <w:r>
        <w:rPr>
          <w:sz w:val="24"/>
        </w:rPr>
        <w:t xml:space="preserve"> </w:t>
      </w:r>
      <w:r w:rsidRPr="005041C2">
        <w:rPr>
          <w:sz w:val="24"/>
        </w:rPr>
        <w:t>cliente</w:t>
      </w:r>
      <w:r>
        <w:rPr>
          <w:sz w:val="24"/>
        </w:rPr>
        <w:t xml:space="preserve"> </w:t>
      </w:r>
      <w:r w:rsidRPr="005041C2">
        <w:rPr>
          <w:sz w:val="24"/>
        </w:rPr>
        <w:t>en</w:t>
      </w:r>
      <w:r>
        <w:rPr>
          <w:sz w:val="24"/>
        </w:rPr>
        <w:t xml:space="preserve"> </w:t>
      </w:r>
      <w:r w:rsidRPr="005041C2">
        <w:rPr>
          <w:sz w:val="24"/>
        </w:rPr>
        <w:t>los</w:t>
      </w:r>
      <w:r>
        <w:rPr>
          <w:sz w:val="24"/>
        </w:rPr>
        <w:t xml:space="preserve"> </w:t>
      </w:r>
      <w:r w:rsidRPr="005041C2">
        <w:rPr>
          <w:sz w:val="24"/>
        </w:rPr>
        <w:t>sistemas</w:t>
      </w:r>
      <w:r>
        <w:rPr>
          <w:sz w:val="24"/>
        </w:rPr>
        <w:t xml:space="preserve"> </w:t>
      </w:r>
      <w:r w:rsidRPr="005041C2">
        <w:rPr>
          <w:sz w:val="24"/>
        </w:rPr>
        <w:t>CRM</w:t>
      </w:r>
      <w:r>
        <w:rPr>
          <w:sz w:val="24"/>
        </w:rPr>
        <w:t xml:space="preserve"> </w:t>
      </w:r>
      <w:r w:rsidRPr="005041C2">
        <w:rPr>
          <w:sz w:val="24"/>
        </w:rPr>
        <w:t>proveen</w:t>
      </w:r>
      <w:r>
        <w:rPr>
          <w:sz w:val="24"/>
        </w:rPr>
        <w:t xml:space="preserve"> </w:t>
      </w:r>
      <w:r w:rsidRPr="005041C2">
        <w:rPr>
          <w:sz w:val="24"/>
        </w:rPr>
        <w:t>información</w:t>
      </w:r>
      <w:r>
        <w:rPr>
          <w:sz w:val="24"/>
        </w:rPr>
        <w:t xml:space="preserve"> </w:t>
      </w:r>
      <w:r w:rsidRPr="005041C2">
        <w:rPr>
          <w:sz w:val="24"/>
        </w:rPr>
        <w:t>y</w:t>
      </w:r>
      <w:r>
        <w:rPr>
          <w:sz w:val="24"/>
        </w:rPr>
        <w:t xml:space="preserve"> </w:t>
      </w:r>
      <w:r w:rsidRPr="005041C2">
        <w:rPr>
          <w:sz w:val="24"/>
        </w:rPr>
        <w:t>herramientas</w:t>
      </w:r>
      <w:r>
        <w:rPr>
          <w:sz w:val="24"/>
        </w:rPr>
        <w:t xml:space="preserve"> </w:t>
      </w:r>
      <w:r w:rsidRPr="005041C2">
        <w:rPr>
          <w:sz w:val="24"/>
        </w:rPr>
        <w:t>para</w:t>
      </w:r>
      <w:r>
        <w:rPr>
          <w:sz w:val="24"/>
        </w:rPr>
        <w:t xml:space="preserve"> </w:t>
      </w:r>
      <w:r w:rsidRPr="005041C2">
        <w:rPr>
          <w:sz w:val="24"/>
        </w:rPr>
        <w:t>incrementar</w:t>
      </w:r>
      <w:r>
        <w:rPr>
          <w:sz w:val="24"/>
        </w:rPr>
        <w:t xml:space="preserve"> </w:t>
      </w:r>
      <w:r w:rsidRPr="005041C2">
        <w:rPr>
          <w:sz w:val="24"/>
        </w:rPr>
        <w:t>la</w:t>
      </w:r>
      <w:r>
        <w:rPr>
          <w:sz w:val="24"/>
        </w:rPr>
        <w:t xml:space="preserve"> </w:t>
      </w:r>
      <w:r w:rsidRPr="005041C2">
        <w:rPr>
          <w:sz w:val="24"/>
        </w:rPr>
        <w:t>eficiencia</w:t>
      </w:r>
      <w:r>
        <w:rPr>
          <w:sz w:val="24"/>
        </w:rPr>
        <w:t xml:space="preserve"> </w:t>
      </w:r>
      <w:r w:rsidRPr="005041C2">
        <w:rPr>
          <w:sz w:val="24"/>
        </w:rPr>
        <w:t>de</w:t>
      </w:r>
      <w:r>
        <w:rPr>
          <w:sz w:val="24"/>
        </w:rPr>
        <w:t xml:space="preserve"> </w:t>
      </w:r>
      <w:r w:rsidRPr="005041C2">
        <w:rPr>
          <w:sz w:val="24"/>
        </w:rPr>
        <w:t>los</w:t>
      </w:r>
      <w:r>
        <w:rPr>
          <w:sz w:val="24"/>
        </w:rPr>
        <w:t xml:space="preserve"> </w:t>
      </w:r>
      <w:r w:rsidRPr="005041C2">
        <w:rPr>
          <w:sz w:val="24"/>
        </w:rPr>
        <w:t>centros</w:t>
      </w:r>
      <w:r>
        <w:rPr>
          <w:sz w:val="24"/>
        </w:rPr>
        <w:t xml:space="preserve"> </w:t>
      </w:r>
      <w:r w:rsidRPr="005041C2">
        <w:rPr>
          <w:sz w:val="24"/>
        </w:rPr>
        <w:t>de</w:t>
      </w:r>
      <w:r>
        <w:rPr>
          <w:sz w:val="24"/>
        </w:rPr>
        <w:t xml:space="preserve"> l</w:t>
      </w:r>
      <w:r w:rsidRPr="005041C2">
        <w:rPr>
          <w:sz w:val="24"/>
        </w:rPr>
        <w:t>lamadas,</w:t>
      </w:r>
      <w:r>
        <w:rPr>
          <w:sz w:val="24"/>
        </w:rPr>
        <w:t xml:space="preserve"> </w:t>
      </w:r>
      <w:r w:rsidRPr="005041C2">
        <w:rPr>
          <w:sz w:val="24"/>
        </w:rPr>
        <w:t>los</w:t>
      </w:r>
      <w:r>
        <w:rPr>
          <w:sz w:val="24"/>
        </w:rPr>
        <w:t xml:space="preserve"> </w:t>
      </w:r>
      <w:r w:rsidRPr="005041C2">
        <w:rPr>
          <w:sz w:val="24"/>
        </w:rPr>
        <w:t>departamentos</w:t>
      </w:r>
      <w:r>
        <w:rPr>
          <w:sz w:val="24"/>
        </w:rPr>
        <w:t xml:space="preserve"> </w:t>
      </w:r>
      <w:r w:rsidRPr="005041C2">
        <w:rPr>
          <w:sz w:val="24"/>
        </w:rPr>
        <w:t>de</w:t>
      </w:r>
      <w:r>
        <w:rPr>
          <w:sz w:val="24"/>
        </w:rPr>
        <w:t xml:space="preserve"> </w:t>
      </w:r>
      <w:r w:rsidRPr="005041C2">
        <w:rPr>
          <w:sz w:val="24"/>
        </w:rPr>
        <w:t>soporte técnico</w:t>
      </w:r>
      <w:r>
        <w:rPr>
          <w:sz w:val="24"/>
        </w:rPr>
        <w:t xml:space="preserve"> </w:t>
      </w:r>
      <w:r w:rsidRPr="005041C2">
        <w:rPr>
          <w:sz w:val="24"/>
        </w:rPr>
        <w:t>y</w:t>
      </w:r>
      <w:r>
        <w:rPr>
          <w:sz w:val="24"/>
        </w:rPr>
        <w:t xml:space="preserve"> </w:t>
      </w:r>
      <w:r w:rsidRPr="005041C2">
        <w:rPr>
          <w:sz w:val="24"/>
        </w:rPr>
        <w:t>el</w:t>
      </w:r>
      <w:r>
        <w:rPr>
          <w:sz w:val="24"/>
        </w:rPr>
        <w:t xml:space="preserve"> </w:t>
      </w:r>
      <w:r w:rsidRPr="005041C2">
        <w:rPr>
          <w:sz w:val="24"/>
        </w:rPr>
        <w:t>personal</w:t>
      </w:r>
      <w:r>
        <w:rPr>
          <w:sz w:val="24"/>
        </w:rPr>
        <w:t xml:space="preserve"> </w:t>
      </w:r>
      <w:r w:rsidRPr="005041C2">
        <w:rPr>
          <w:sz w:val="24"/>
        </w:rPr>
        <w:t>de</w:t>
      </w:r>
      <w:r>
        <w:rPr>
          <w:sz w:val="24"/>
        </w:rPr>
        <w:t xml:space="preserve"> </w:t>
      </w:r>
      <w:r w:rsidRPr="005041C2">
        <w:rPr>
          <w:sz w:val="24"/>
        </w:rPr>
        <w:t>soporte</w:t>
      </w:r>
      <w:r>
        <w:rPr>
          <w:sz w:val="24"/>
        </w:rPr>
        <w:t xml:space="preserve"> </w:t>
      </w:r>
      <w:r w:rsidRPr="005041C2">
        <w:rPr>
          <w:sz w:val="24"/>
        </w:rPr>
        <w:t>al</w:t>
      </w:r>
      <w:r>
        <w:rPr>
          <w:sz w:val="24"/>
        </w:rPr>
        <w:t xml:space="preserve"> </w:t>
      </w:r>
      <w:r w:rsidRPr="005041C2">
        <w:rPr>
          <w:sz w:val="24"/>
        </w:rPr>
        <w:t>cliente.</w:t>
      </w:r>
      <w:r>
        <w:rPr>
          <w:sz w:val="24"/>
        </w:rPr>
        <w:t xml:space="preserve"> </w:t>
      </w:r>
      <w:r w:rsidRPr="005041C2">
        <w:rPr>
          <w:sz w:val="24"/>
        </w:rPr>
        <w:t>Tienen</w:t>
      </w:r>
      <w:r>
        <w:rPr>
          <w:sz w:val="24"/>
        </w:rPr>
        <w:t xml:space="preserve"> </w:t>
      </w:r>
      <w:r w:rsidRPr="005041C2">
        <w:rPr>
          <w:sz w:val="24"/>
        </w:rPr>
        <w:t>herramientas</w:t>
      </w:r>
      <w:r>
        <w:rPr>
          <w:sz w:val="24"/>
        </w:rPr>
        <w:t xml:space="preserve"> </w:t>
      </w:r>
      <w:r w:rsidRPr="005041C2">
        <w:rPr>
          <w:sz w:val="24"/>
        </w:rPr>
        <w:t>para</w:t>
      </w:r>
      <w:r>
        <w:rPr>
          <w:sz w:val="24"/>
        </w:rPr>
        <w:t xml:space="preserve"> </w:t>
      </w:r>
      <w:r w:rsidRPr="005041C2">
        <w:rPr>
          <w:sz w:val="24"/>
        </w:rPr>
        <w:t>asignar</w:t>
      </w:r>
      <w:r>
        <w:rPr>
          <w:sz w:val="24"/>
        </w:rPr>
        <w:t xml:space="preserve"> </w:t>
      </w:r>
      <w:r w:rsidRPr="005041C2">
        <w:rPr>
          <w:sz w:val="24"/>
        </w:rPr>
        <w:t>y</w:t>
      </w:r>
      <w:r>
        <w:rPr>
          <w:sz w:val="24"/>
        </w:rPr>
        <w:t xml:space="preserve"> </w:t>
      </w:r>
      <w:r w:rsidRPr="005041C2">
        <w:rPr>
          <w:sz w:val="24"/>
        </w:rPr>
        <w:t>administrar</w:t>
      </w:r>
      <w:r>
        <w:rPr>
          <w:sz w:val="24"/>
        </w:rPr>
        <w:t xml:space="preserve"> </w:t>
      </w:r>
      <w:r w:rsidRPr="005041C2">
        <w:rPr>
          <w:sz w:val="24"/>
        </w:rPr>
        <w:t>las</w:t>
      </w:r>
      <w:r>
        <w:rPr>
          <w:sz w:val="24"/>
        </w:rPr>
        <w:t xml:space="preserve"> s</w:t>
      </w:r>
      <w:r w:rsidRPr="005041C2">
        <w:rPr>
          <w:sz w:val="24"/>
        </w:rPr>
        <w:t>olicitudes</w:t>
      </w:r>
      <w:r>
        <w:rPr>
          <w:sz w:val="24"/>
        </w:rPr>
        <w:t xml:space="preserve"> </w:t>
      </w:r>
      <w:r w:rsidRPr="005041C2">
        <w:rPr>
          <w:sz w:val="24"/>
        </w:rPr>
        <w:t>de</w:t>
      </w:r>
      <w:r>
        <w:rPr>
          <w:sz w:val="24"/>
        </w:rPr>
        <w:t xml:space="preserve"> </w:t>
      </w:r>
      <w:r w:rsidRPr="005041C2">
        <w:rPr>
          <w:sz w:val="24"/>
        </w:rPr>
        <w:t>servicio</w:t>
      </w:r>
      <w:r>
        <w:rPr>
          <w:sz w:val="24"/>
        </w:rPr>
        <w:t xml:space="preserve"> </w:t>
      </w:r>
      <w:r w:rsidRPr="005041C2">
        <w:rPr>
          <w:sz w:val="24"/>
        </w:rPr>
        <w:t>de</w:t>
      </w:r>
      <w:r>
        <w:rPr>
          <w:sz w:val="24"/>
        </w:rPr>
        <w:t xml:space="preserve"> </w:t>
      </w:r>
      <w:r w:rsidRPr="005041C2">
        <w:rPr>
          <w:sz w:val="24"/>
        </w:rPr>
        <w:t>los</w:t>
      </w:r>
      <w:r>
        <w:rPr>
          <w:sz w:val="24"/>
        </w:rPr>
        <w:t xml:space="preserve"> </w:t>
      </w:r>
      <w:r w:rsidRPr="005041C2">
        <w:rPr>
          <w:sz w:val="24"/>
        </w:rPr>
        <w:t>clientes.</w:t>
      </w:r>
      <w:r>
        <w:rPr>
          <w:sz w:val="24"/>
        </w:rPr>
        <w:t xml:space="preserve"> Cabe destacar dentro de la categoría de los </w:t>
      </w:r>
      <w:proofErr w:type="spellStart"/>
      <w:r>
        <w:rPr>
          <w:sz w:val="24"/>
        </w:rPr>
        <w:t>call</w:t>
      </w:r>
      <w:proofErr w:type="spellEnd"/>
      <w:r>
        <w:rPr>
          <w:sz w:val="24"/>
        </w:rPr>
        <w:t xml:space="preserve"> centers </w:t>
      </w:r>
      <w:r>
        <w:rPr>
          <w:sz w:val="24"/>
        </w:rPr>
        <w:lastRenderedPageBreak/>
        <w:t xml:space="preserve">Asterisk como el líder mundial en plataformas de telefonía de código abierto. </w:t>
      </w:r>
      <w:r w:rsidR="00017E38">
        <w:rPr>
          <w:sz w:val="24"/>
        </w:rPr>
        <w:t>También</w:t>
      </w:r>
      <w:r>
        <w:rPr>
          <w:sz w:val="24"/>
        </w:rPr>
        <w:t xml:space="preserve"> cabe destacar a Elastix como aplicación software libre para crear sistemas de </w:t>
      </w:r>
      <w:r w:rsidR="00017E38">
        <w:rPr>
          <w:sz w:val="24"/>
        </w:rPr>
        <w:t>Telefonía</w:t>
      </w:r>
      <w:r>
        <w:rPr>
          <w:sz w:val="24"/>
        </w:rPr>
        <w:t xml:space="preserve"> IP.</w:t>
      </w:r>
    </w:p>
    <w:p w14:paraId="21E3658D" w14:textId="0339F549" w:rsidR="005041C2" w:rsidRDefault="005041C2" w:rsidP="005041C2">
      <w:pPr>
        <w:pStyle w:val="Heading3"/>
        <w:numPr>
          <w:ilvl w:val="2"/>
          <w:numId w:val="2"/>
        </w:numPr>
        <w:rPr>
          <w:sz w:val="28"/>
        </w:rPr>
      </w:pPr>
      <w:bookmarkStart w:id="37" w:name="_Toc510429694"/>
      <w:r>
        <w:rPr>
          <w:sz w:val="28"/>
        </w:rPr>
        <w:t>Marketing.</w:t>
      </w:r>
      <w:bookmarkEnd w:id="37"/>
    </w:p>
    <w:p w14:paraId="5AD3F86E" w14:textId="77777777" w:rsidR="00017E38" w:rsidRDefault="005041C2" w:rsidP="005041C2">
      <w:pPr>
        <w:jc w:val="both"/>
        <w:rPr>
          <w:sz w:val="24"/>
        </w:rPr>
      </w:pPr>
      <w:r>
        <w:rPr>
          <w:sz w:val="24"/>
        </w:rPr>
        <w:t xml:space="preserve">Para soportar las </w:t>
      </w:r>
      <w:r w:rsidR="00017E38">
        <w:rPr>
          <w:sz w:val="24"/>
        </w:rPr>
        <w:t>campañas de marketing directo, los sistemas CRM cuentan con herramientas para:</w:t>
      </w:r>
    </w:p>
    <w:p w14:paraId="11A92374" w14:textId="77777777" w:rsidR="00017E38" w:rsidRDefault="00017E38" w:rsidP="00017E38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Capturar los datos de prospectos y clientes.</w:t>
      </w:r>
    </w:p>
    <w:p w14:paraId="0F325581" w14:textId="77777777" w:rsidR="00017E38" w:rsidRDefault="00017E38" w:rsidP="00017E38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Para proveer información de productos y servicios.</w:t>
      </w:r>
    </w:p>
    <w:p w14:paraId="4C498E52" w14:textId="77777777" w:rsidR="00017E38" w:rsidRDefault="00017E38" w:rsidP="00017E38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Para clasificar las iniciativas para el marketing dirigido</w:t>
      </w:r>
    </w:p>
    <w:p w14:paraId="6F558F72" w14:textId="0620431F" w:rsidR="00017E38" w:rsidRDefault="00017E38" w:rsidP="00017E38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Para programar y rastrear los correos de marketing directo o el correo electrónico.</w:t>
      </w:r>
    </w:p>
    <w:p w14:paraId="61839F4D" w14:textId="22E9E4F8" w:rsidR="005041C2" w:rsidRDefault="00017E38" w:rsidP="00017E38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Analizar los datos de marketing y de los clientes, analizar a los clientes rentables y no rentables, diseñar productos y servicios para satisfacer las necesidades e intereses específicos de los clientes.</w:t>
      </w:r>
    </w:p>
    <w:p w14:paraId="0201CDBF" w14:textId="0FA0DEC8" w:rsidR="00017E38" w:rsidRDefault="00017E38" w:rsidP="00017E38">
      <w:pPr>
        <w:pStyle w:val="Heading2"/>
        <w:numPr>
          <w:ilvl w:val="1"/>
          <w:numId w:val="2"/>
        </w:numPr>
        <w:rPr>
          <w:sz w:val="32"/>
        </w:rPr>
      </w:pPr>
      <w:bookmarkStart w:id="38" w:name="_Toc510429695"/>
      <w:r>
        <w:rPr>
          <w:sz w:val="32"/>
        </w:rPr>
        <w:t>Tipos de Sistemas CRM.</w:t>
      </w:r>
      <w:bookmarkEnd w:id="38"/>
    </w:p>
    <w:p w14:paraId="298F4E3D" w14:textId="47946F80" w:rsidR="00017E38" w:rsidRDefault="00017E38" w:rsidP="00017E38">
      <w:pPr>
        <w:pStyle w:val="Heading3"/>
        <w:numPr>
          <w:ilvl w:val="2"/>
          <w:numId w:val="2"/>
        </w:numPr>
        <w:rPr>
          <w:sz w:val="28"/>
        </w:rPr>
      </w:pPr>
      <w:bookmarkStart w:id="39" w:name="_Toc510429696"/>
      <w:r>
        <w:rPr>
          <w:sz w:val="28"/>
        </w:rPr>
        <w:t>Sistemas CRM operacional.</w:t>
      </w:r>
      <w:bookmarkEnd w:id="39"/>
    </w:p>
    <w:p w14:paraId="24866408" w14:textId="3B690AB1" w:rsidR="00017E38" w:rsidRDefault="00017E38" w:rsidP="00017E38">
      <w:pPr>
        <w:jc w:val="both"/>
        <w:rPr>
          <w:sz w:val="24"/>
        </w:rPr>
      </w:pPr>
      <w:r>
        <w:rPr>
          <w:sz w:val="24"/>
        </w:rPr>
        <w:t>El CRM operacional integra las aplicaciones que interactúan de manera directa con el cliente, e incluyen un conjunto de herramientas de soporte para los procesos mas tradicionales de interacción con el cliente, tales como la automatización de las fuerzas de ventas, el marketing o el propio servicio del cliente.</w:t>
      </w:r>
    </w:p>
    <w:p w14:paraId="222CF911" w14:textId="77777777" w:rsidR="004504BD" w:rsidRDefault="00017E38" w:rsidP="00017E38">
      <w:pPr>
        <w:jc w:val="both"/>
        <w:rPr>
          <w:sz w:val="24"/>
        </w:rPr>
      </w:pPr>
      <w:r>
        <w:rPr>
          <w:sz w:val="24"/>
        </w:rPr>
        <w:t>Y tiene como funciones principales</w:t>
      </w:r>
      <w:r w:rsidR="004504BD">
        <w:rPr>
          <w:sz w:val="24"/>
        </w:rPr>
        <w:t>:</w:t>
      </w:r>
    </w:p>
    <w:p w14:paraId="2FB2B522" w14:textId="5D5C465B" w:rsidR="004504BD" w:rsidRDefault="004504BD" w:rsidP="004504BD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L</w:t>
      </w:r>
      <w:r w:rsidR="00017E38" w:rsidRPr="004504BD">
        <w:rPr>
          <w:sz w:val="24"/>
        </w:rPr>
        <w:t>a automatización de la fuerza de ventas</w:t>
      </w:r>
      <w:r>
        <w:rPr>
          <w:sz w:val="24"/>
        </w:rPr>
        <w:t xml:space="preserve">: </w:t>
      </w:r>
    </w:p>
    <w:p w14:paraId="638DBB61" w14:textId="7D46919E" w:rsidR="004504BD" w:rsidRDefault="004504BD" w:rsidP="004504BD">
      <w:pPr>
        <w:pStyle w:val="ListParagraph"/>
        <w:jc w:val="both"/>
        <w:rPr>
          <w:sz w:val="24"/>
        </w:rPr>
      </w:pPr>
      <w:r>
        <w:rPr>
          <w:sz w:val="24"/>
        </w:rPr>
        <w:t>E</w:t>
      </w:r>
      <w:r w:rsidRPr="004504BD">
        <w:rPr>
          <w:sz w:val="24"/>
        </w:rPr>
        <w:t>s utilizado por el personal del departamento de ventas y por los directivos de la empresa</w:t>
      </w:r>
      <w:r>
        <w:rPr>
          <w:sz w:val="24"/>
        </w:rPr>
        <w:t xml:space="preserve"> para automatizar todo aquello relacionado con el proceso de ventas.</w:t>
      </w:r>
    </w:p>
    <w:p w14:paraId="57CD777E" w14:textId="02CB8AAE" w:rsidR="004504BD" w:rsidRDefault="004504BD" w:rsidP="004504BD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L</w:t>
      </w:r>
      <w:r w:rsidR="00017E38" w:rsidRPr="004504BD">
        <w:rPr>
          <w:sz w:val="24"/>
        </w:rPr>
        <w:t>a automatización del marketing</w:t>
      </w:r>
      <w:r>
        <w:rPr>
          <w:sz w:val="24"/>
        </w:rPr>
        <w:t>:</w:t>
      </w:r>
    </w:p>
    <w:p w14:paraId="5593DEDF" w14:textId="39805BA2" w:rsidR="004504BD" w:rsidRDefault="004504BD" w:rsidP="004504BD">
      <w:pPr>
        <w:pStyle w:val="ListParagraph"/>
        <w:jc w:val="both"/>
        <w:rPr>
          <w:sz w:val="24"/>
        </w:rPr>
      </w:pPr>
      <w:r>
        <w:rPr>
          <w:sz w:val="24"/>
        </w:rPr>
        <w:t>Permite a la empresa planificar, ejecutar y mejorar en tiempo real las actividades relacionadas con el marketing (mejores campañas a un coste menor).</w:t>
      </w:r>
    </w:p>
    <w:p w14:paraId="47CC0656" w14:textId="3498C009" w:rsidR="00017E38" w:rsidRDefault="004504BD" w:rsidP="004504BD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E</w:t>
      </w:r>
      <w:r w:rsidRPr="004504BD">
        <w:rPr>
          <w:sz w:val="24"/>
        </w:rPr>
        <w:t>l servicio de atención al cliente</w:t>
      </w:r>
      <w:r>
        <w:rPr>
          <w:sz w:val="24"/>
        </w:rPr>
        <w:t>:</w:t>
      </w:r>
    </w:p>
    <w:p w14:paraId="630BFA3A" w14:textId="4EB1D825" w:rsidR="004504BD" w:rsidRPr="004504BD" w:rsidRDefault="004504BD" w:rsidP="004504BD">
      <w:pPr>
        <w:pStyle w:val="ListParagraph"/>
        <w:jc w:val="both"/>
        <w:rPr>
          <w:sz w:val="24"/>
        </w:rPr>
      </w:pPr>
      <w:r>
        <w:rPr>
          <w:sz w:val="24"/>
        </w:rPr>
        <w:t xml:space="preserve">Gestión y organización de aquellas funciones de servicio al cliente de carácter más técnico. Se destaca dentro del servicio de atención al cliente el soporte y </w:t>
      </w:r>
      <w:proofErr w:type="spellStart"/>
      <w:r>
        <w:rPr>
          <w:sz w:val="24"/>
        </w:rPr>
        <w:t>call</w:t>
      </w:r>
      <w:proofErr w:type="spellEnd"/>
      <w:r>
        <w:rPr>
          <w:sz w:val="24"/>
        </w:rPr>
        <w:t xml:space="preserve"> center, los cuales, son aplicaciones diseñadas para prestar servicio técnico a los clientes en aquellos casos en que tengan dificultades con el funcionamiento del producto que han adquirido.</w:t>
      </w:r>
    </w:p>
    <w:p w14:paraId="46EFEDBD" w14:textId="509DDF7D" w:rsidR="00017E38" w:rsidRDefault="00017E38" w:rsidP="00017E38">
      <w:pPr>
        <w:pStyle w:val="Heading3"/>
        <w:numPr>
          <w:ilvl w:val="2"/>
          <w:numId w:val="2"/>
        </w:numPr>
        <w:rPr>
          <w:sz w:val="28"/>
        </w:rPr>
      </w:pPr>
      <w:bookmarkStart w:id="40" w:name="_Toc510429697"/>
      <w:r>
        <w:rPr>
          <w:sz w:val="28"/>
        </w:rPr>
        <w:t>Sistemas CRM analítico.</w:t>
      </w:r>
      <w:bookmarkEnd w:id="40"/>
    </w:p>
    <w:p w14:paraId="53939999" w14:textId="2AC37CB8" w:rsidR="00017E38" w:rsidRDefault="004504BD" w:rsidP="00017E38">
      <w:pPr>
        <w:jc w:val="both"/>
        <w:rPr>
          <w:sz w:val="24"/>
        </w:rPr>
      </w:pPr>
      <w:r>
        <w:rPr>
          <w:sz w:val="24"/>
        </w:rPr>
        <w:t>El CRM analítico esta compuesto por herramientas que ayudan a analizar toda la información que proporciona el CRM operacional para comprender el comportamiento de los client</w:t>
      </w:r>
      <w:r w:rsidR="002503D8">
        <w:rPr>
          <w:sz w:val="24"/>
        </w:rPr>
        <w:t>e</w:t>
      </w:r>
      <w:r>
        <w:rPr>
          <w:sz w:val="24"/>
        </w:rPr>
        <w:t>s.</w:t>
      </w:r>
    </w:p>
    <w:p w14:paraId="289463A1" w14:textId="6FBA8EA8" w:rsidR="00FA2EF8" w:rsidRDefault="00FA2EF8" w:rsidP="00017E38">
      <w:pPr>
        <w:jc w:val="both"/>
        <w:rPr>
          <w:sz w:val="24"/>
        </w:rPr>
      </w:pPr>
      <w:r>
        <w:rPr>
          <w:sz w:val="24"/>
        </w:rPr>
        <w:t>El CRM analítico utiliza un almacén de datos de los clientes y herramientas para analizar los datos de los clientes que se recolectan de los puntos de contacto de los clientes de la firma y de otras fuentes, para usarlos con el procesamiento analítico en línea (OLAP), la minería de datos y otras técnicas de análisis de datos.</w:t>
      </w:r>
    </w:p>
    <w:p w14:paraId="15DC957B" w14:textId="4BA6D7A7" w:rsidR="00017E38" w:rsidRDefault="00017E38" w:rsidP="00017E38">
      <w:pPr>
        <w:pStyle w:val="Heading3"/>
        <w:numPr>
          <w:ilvl w:val="2"/>
          <w:numId w:val="2"/>
        </w:numPr>
        <w:rPr>
          <w:sz w:val="28"/>
        </w:rPr>
      </w:pPr>
      <w:bookmarkStart w:id="41" w:name="_Toc510429698"/>
      <w:r>
        <w:rPr>
          <w:sz w:val="28"/>
        </w:rPr>
        <w:lastRenderedPageBreak/>
        <w:t>Sistemas CRM Colaborativo.</w:t>
      </w:r>
      <w:bookmarkEnd w:id="41"/>
    </w:p>
    <w:p w14:paraId="6CEB4B71" w14:textId="77777777" w:rsidR="00FA2EF8" w:rsidRDefault="00FA2EF8" w:rsidP="00017E38">
      <w:pPr>
        <w:jc w:val="both"/>
        <w:rPr>
          <w:sz w:val="24"/>
        </w:rPr>
      </w:pPr>
      <w:r>
        <w:rPr>
          <w:sz w:val="24"/>
        </w:rPr>
        <w:t xml:space="preserve">El CRM colaborativo es el encargado de facilitar la interacción del cliente con la organización e incorpora los nuevos medios, como canales adicionales, debiendo proveer, en conjunto, el conocimiento de los patrones de comportamiento del cliente. </w:t>
      </w:r>
    </w:p>
    <w:p w14:paraId="5F63E2C8" w14:textId="15E6D8AA" w:rsidR="00FA2EF8" w:rsidRDefault="00FA2EF8" w:rsidP="00017E38">
      <w:pPr>
        <w:jc w:val="both"/>
        <w:rPr>
          <w:sz w:val="24"/>
        </w:rPr>
      </w:pPr>
      <w:r>
        <w:rPr>
          <w:sz w:val="24"/>
        </w:rPr>
        <w:t>Este sistema intenta solventar el error de no proveer la misma calidad de servicio a sus clientes de la misma forma que lo hacen interactuando directamente. En otras palabras, sus clientes deberían de tener la misma calidad de servicio y respuesta sin importar el canal que elijan para comunicarse con la empresa.</w:t>
      </w:r>
    </w:p>
    <w:p w14:paraId="563FE28E" w14:textId="77777777" w:rsidR="00FA2EF8" w:rsidRDefault="00FA2EF8" w:rsidP="00FA2EF8">
      <w:pPr>
        <w:jc w:val="both"/>
        <w:rPr>
          <w:sz w:val="24"/>
        </w:rPr>
      </w:pPr>
      <w:r>
        <w:rPr>
          <w:sz w:val="24"/>
        </w:rPr>
        <w:t>La implementación de servicios colaborativos para facilitar las interacciones entre clientes y organizaciones, y entre miembros de la organización que trabajan en torno a la información del cliente.</w:t>
      </w:r>
    </w:p>
    <w:p w14:paraId="6B2A804E" w14:textId="5A8EC25D" w:rsidR="00B3657F" w:rsidRDefault="00FA2EF8" w:rsidP="00FA2EF8">
      <w:pPr>
        <w:jc w:val="both"/>
        <w:rPr>
          <w:sz w:val="24"/>
        </w:rPr>
      </w:pPr>
      <w:r>
        <w:rPr>
          <w:sz w:val="24"/>
        </w:rPr>
        <w:t xml:space="preserve">Algunos ejemplos de CRM colaborativos son la </w:t>
      </w:r>
      <w:proofErr w:type="spellStart"/>
      <w:r>
        <w:rPr>
          <w:sz w:val="24"/>
        </w:rPr>
        <w:t>SuiteCRM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vTiger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OroCRM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Dolibarr</w:t>
      </w:r>
      <w:proofErr w:type="spellEnd"/>
      <w:r>
        <w:rPr>
          <w:sz w:val="24"/>
        </w:rPr>
        <w:t xml:space="preserve"> ERP/CRM y </w:t>
      </w:r>
      <w:proofErr w:type="spellStart"/>
      <w:r>
        <w:rPr>
          <w:sz w:val="24"/>
        </w:rPr>
        <w:t>Fat</w:t>
      </w:r>
      <w:proofErr w:type="spellEnd"/>
      <w:r>
        <w:rPr>
          <w:sz w:val="24"/>
        </w:rPr>
        <w:t xml:space="preserve"> Free CRM (siendo este el proyecto de CRM más valorado dentro de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).</w:t>
      </w:r>
      <w:r w:rsidRPr="00FA2EF8">
        <w:rPr>
          <w:sz w:val="24"/>
        </w:rPr>
        <w:t xml:space="preserve"> </w:t>
      </w:r>
    </w:p>
    <w:p w14:paraId="31C33F81" w14:textId="77777777" w:rsidR="00B3657F" w:rsidRDefault="00B3657F">
      <w:pPr>
        <w:rPr>
          <w:sz w:val="24"/>
        </w:rPr>
      </w:pPr>
      <w:r>
        <w:rPr>
          <w:sz w:val="24"/>
        </w:rPr>
        <w:br w:type="page"/>
      </w:r>
    </w:p>
    <w:p w14:paraId="27AE08A7" w14:textId="1707BFC6" w:rsidR="00FA2EF8" w:rsidRDefault="00B3657F" w:rsidP="00B3657F">
      <w:pPr>
        <w:pStyle w:val="Heading1"/>
        <w:numPr>
          <w:ilvl w:val="0"/>
          <w:numId w:val="2"/>
        </w:numPr>
        <w:rPr>
          <w:sz w:val="36"/>
        </w:rPr>
      </w:pPr>
      <w:bookmarkStart w:id="42" w:name="_Toc510429699"/>
      <w:r>
        <w:rPr>
          <w:sz w:val="36"/>
        </w:rPr>
        <w:lastRenderedPageBreak/>
        <w:t xml:space="preserve">Sistemas de soporte para la toma de decisiones (DSS) y Business </w:t>
      </w:r>
      <w:proofErr w:type="spellStart"/>
      <w:r>
        <w:rPr>
          <w:sz w:val="36"/>
        </w:rPr>
        <w:t>Intelligence</w:t>
      </w:r>
      <w:proofErr w:type="spellEnd"/>
      <w:r>
        <w:rPr>
          <w:sz w:val="36"/>
        </w:rPr>
        <w:t xml:space="preserve"> (BI).</w:t>
      </w:r>
      <w:bookmarkEnd w:id="42"/>
    </w:p>
    <w:p w14:paraId="1F54CF4C" w14:textId="7A7522C7" w:rsidR="00B3657F" w:rsidRPr="00B3657F" w:rsidRDefault="00B3657F" w:rsidP="00B3657F">
      <w:pPr>
        <w:pStyle w:val="Heading2"/>
        <w:numPr>
          <w:ilvl w:val="1"/>
          <w:numId w:val="2"/>
        </w:numPr>
        <w:rPr>
          <w:sz w:val="32"/>
        </w:rPr>
      </w:pPr>
      <w:bookmarkStart w:id="43" w:name="_Toc510429700"/>
      <w:r>
        <w:rPr>
          <w:sz w:val="32"/>
        </w:rPr>
        <w:t>Concepto de DSS.</w:t>
      </w:r>
      <w:bookmarkEnd w:id="43"/>
    </w:p>
    <w:sectPr w:rsidR="00B3657F" w:rsidRPr="00B3657F" w:rsidSect="004B0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3148D"/>
    <w:multiLevelType w:val="multilevel"/>
    <w:tmpl w:val="21784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32"/>
      </w:rPr>
    </w:lvl>
  </w:abstractNum>
  <w:abstractNum w:abstractNumId="1" w15:restartNumberingAfterBreak="0">
    <w:nsid w:val="2D915FFC"/>
    <w:multiLevelType w:val="hybridMultilevel"/>
    <w:tmpl w:val="5BDEE25E"/>
    <w:lvl w:ilvl="0" w:tplc="C40817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002A0"/>
    <w:multiLevelType w:val="hybridMultilevel"/>
    <w:tmpl w:val="B5B6A25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25B70"/>
    <w:multiLevelType w:val="multilevel"/>
    <w:tmpl w:val="BEE861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502531E"/>
    <w:multiLevelType w:val="hybridMultilevel"/>
    <w:tmpl w:val="EC02D11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119CD"/>
    <w:multiLevelType w:val="multilevel"/>
    <w:tmpl w:val="26644D5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B0"/>
    <w:rsid w:val="00017E38"/>
    <w:rsid w:val="00054909"/>
    <w:rsid w:val="00114408"/>
    <w:rsid w:val="00136303"/>
    <w:rsid w:val="001376B0"/>
    <w:rsid w:val="001E3F3E"/>
    <w:rsid w:val="00234385"/>
    <w:rsid w:val="002503D8"/>
    <w:rsid w:val="00355C57"/>
    <w:rsid w:val="00371467"/>
    <w:rsid w:val="004504BD"/>
    <w:rsid w:val="004B0A44"/>
    <w:rsid w:val="004E44D9"/>
    <w:rsid w:val="004F56BB"/>
    <w:rsid w:val="005041C2"/>
    <w:rsid w:val="00504226"/>
    <w:rsid w:val="00521F04"/>
    <w:rsid w:val="00604CD3"/>
    <w:rsid w:val="00621BD1"/>
    <w:rsid w:val="006C2DCF"/>
    <w:rsid w:val="006E4A6E"/>
    <w:rsid w:val="00904FF0"/>
    <w:rsid w:val="00925284"/>
    <w:rsid w:val="009A3726"/>
    <w:rsid w:val="00A56D47"/>
    <w:rsid w:val="00AC5EAC"/>
    <w:rsid w:val="00B05335"/>
    <w:rsid w:val="00B06C55"/>
    <w:rsid w:val="00B2665B"/>
    <w:rsid w:val="00B357D2"/>
    <w:rsid w:val="00B3657F"/>
    <w:rsid w:val="00C42056"/>
    <w:rsid w:val="00CA4625"/>
    <w:rsid w:val="00D238F9"/>
    <w:rsid w:val="00E26186"/>
    <w:rsid w:val="00E90E90"/>
    <w:rsid w:val="00EC47D9"/>
    <w:rsid w:val="00F434EE"/>
    <w:rsid w:val="00F471A2"/>
    <w:rsid w:val="00F63230"/>
    <w:rsid w:val="00FA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s-ES_trad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7BC9"/>
  <w15:chartTrackingRefBased/>
  <w15:docId w15:val="{781BAF15-DAD5-4225-92DD-2E0A788C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4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4408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144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44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1440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A37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37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372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A37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FB31B-80F3-4B60-B76B-2DAF14FE2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2993</Words>
  <Characters>17061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V1cky</dc:creator>
  <cp:keywords/>
  <dc:description/>
  <cp:lastModifiedBy>V1cky</cp:lastModifiedBy>
  <cp:revision>15</cp:revision>
  <cp:lastPrinted>2018-03-09T08:45:00Z</cp:lastPrinted>
  <dcterms:created xsi:type="dcterms:W3CDTF">2018-03-09T07:57:00Z</dcterms:created>
  <dcterms:modified xsi:type="dcterms:W3CDTF">2018-04-10T18:35:00Z</dcterms:modified>
</cp:coreProperties>
</file>