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F9ECAA" w14:textId="43DE8F8B" w:rsidR="00D14868" w:rsidRPr="00DA2FF8" w:rsidRDefault="00D14868" w:rsidP="00FA7D69">
      <w:pPr>
        <w:jc w:val="center"/>
        <w:rPr>
          <w:rFonts w:asciiTheme="majorHAnsi" w:hAnsiTheme="majorHAnsi" w:cs="Arial"/>
          <w:b/>
          <w:sz w:val="22"/>
          <w:szCs w:val="22"/>
        </w:rPr>
      </w:pPr>
      <w:r w:rsidRPr="00DA2FF8">
        <w:rPr>
          <w:rFonts w:asciiTheme="majorHAnsi" w:hAnsiTheme="majorHAnsi" w:cs="Arial"/>
          <w:b/>
          <w:sz w:val="22"/>
          <w:szCs w:val="22"/>
        </w:rPr>
        <w:t xml:space="preserve">PURCHASE OF SERVICES </w:t>
      </w:r>
      <w:r w:rsidR="00F578A2">
        <w:rPr>
          <w:rFonts w:asciiTheme="majorHAnsi" w:hAnsiTheme="majorHAnsi" w:cs="Arial"/>
          <w:b/>
          <w:sz w:val="22"/>
          <w:szCs w:val="22"/>
        </w:rPr>
        <w:t>CONTRACT</w:t>
      </w:r>
    </w:p>
    <w:p w14:paraId="660BEFED" w14:textId="77777777" w:rsidR="00D14868" w:rsidRDefault="00447B2B" w:rsidP="00FA7D69">
      <w:pPr>
        <w:jc w:val="center"/>
        <w:rPr>
          <w:rFonts w:asciiTheme="majorHAnsi" w:hAnsiTheme="majorHAnsi" w:cs="Arial"/>
          <w:b/>
          <w:sz w:val="22"/>
          <w:szCs w:val="22"/>
        </w:rPr>
      </w:pPr>
      <w:r w:rsidRPr="00DA2FF8">
        <w:rPr>
          <w:rFonts w:asciiTheme="majorHAnsi" w:hAnsiTheme="majorHAnsi" w:cs="Arial"/>
          <w:b/>
          <w:sz w:val="22"/>
          <w:szCs w:val="22"/>
        </w:rPr>
        <w:t>B</w:t>
      </w:r>
      <w:r w:rsidR="00D14868" w:rsidRPr="00DA2FF8">
        <w:rPr>
          <w:rFonts w:asciiTheme="majorHAnsi" w:hAnsiTheme="majorHAnsi" w:cs="Arial"/>
          <w:b/>
          <w:sz w:val="22"/>
          <w:szCs w:val="22"/>
        </w:rPr>
        <w:t>etween</w:t>
      </w:r>
    </w:p>
    <w:p w14:paraId="73003308" w14:textId="77777777" w:rsidR="00712858" w:rsidRPr="00DA2FF8" w:rsidRDefault="00712858" w:rsidP="00FA7D69">
      <w:pPr>
        <w:jc w:val="center"/>
        <w:rPr>
          <w:rFonts w:asciiTheme="majorHAnsi" w:hAnsiTheme="majorHAnsi" w:cs="Arial"/>
          <w:b/>
          <w:sz w:val="22"/>
          <w:szCs w:val="22"/>
        </w:rPr>
      </w:pPr>
    </w:p>
    <w:p w14:paraId="61C6CFF1" w14:textId="77571919" w:rsidR="001F18F5" w:rsidRPr="00DA2FF8" w:rsidRDefault="00F578A2" w:rsidP="00FA7D69">
      <w:pPr>
        <w:jc w:val="center"/>
        <w:rPr>
          <w:rFonts w:asciiTheme="majorHAnsi" w:hAnsiTheme="majorHAnsi" w:cs="Arial"/>
          <w:b/>
          <w:sz w:val="22"/>
          <w:szCs w:val="22"/>
        </w:rPr>
      </w:pPr>
      <w:commentRangeStart w:id="0"/>
      <w:r w:rsidRPr="00B55401">
        <w:rPr>
          <w:rFonts w:asciiTheme="majorHAnsi" w:hAnsiTheme="majorHAnsi" w:cs="Arial"/>
          <w:b/>
          <w:sz w:val="22"/>
          <w:szCs w:val="22"/>
        </w:rPr>
        <w:t>[CLIENT]</w:t>
      </w:r>
      <w:r w:rsidR="001F18F5" w:rsidRPr="00B55401">
        <w:rPr>
          <w:rFonts w:asciiTheme="majorHAnsi" w:hAnsiTheme="majorHAnsi" w:cs="Arial"/>
          <w:b/>
          <w:sz w:val="22"/>
          <w:szCs w:val="22"/>
        </w:rPr>
        <w:t xml:space="preserve"> </w:t>
      </w:r>
      <w:commentRangeEnd w:id="0"/>
      <w:r w:rsidR="00963EA7">
        <w:rPr>
          <w:rStyle w:val="CommentReference"/>
        </w:rPr>
        <w:commentReference w:id="0"/>
      </w:r>
    </w:p>
    <w:p w14:paraId="07DFBE67" w14:textId="77777777" w:rsidR="00D14868" w:rsidRPr="00DA2FF8" w:rsidRDefault="006A59B2" w:rsidP="00FA7D69">
      <w:pPr>
        <w:jc w:val="center"/>
        <w:rPr>
          <w:rFonts w:asciiTheme="majorHAnsi" w:hAnsiTheme="majorHAnsi" w:cs="Arial"/>
          <w:b/>
          <w:sz w:val="22"/>
          <w:szCs w:val="22"/>
        </w:rPr>
      </w:pPr>
      <w:r w:rsidRPr="00DA2FF8">
        <w:rPr>
          <w:rFonts w:asciiTheme="majorHAnsi" w:hAnsiTheme="majorHAnsi" w:cs="Arial"/>
          <w:b/>
          <w:sz w:val="22"/>
          <w:szCs w:val="22"/>
        </w:rPr>
        <w:t xml:space="preserve"> </w:t>
      </w:r>
      <w:r w:rsidR="00D14868" w:rsidRPr="00DA2FF8">
        <w:rPr>
          <w:rFonts w:asciiTheme="majorHAnsi" w:hAnsiTheme="majorHAnsi" w:cs="Arial"/>
          <w:b/>
          <w:sz w:val="22"/>
          <w:szCs w:val="22"/>
        </w:rPr>
        <w:t>&amp;</w:t>
      </w:r>
    </w:p>
    <w:p w14:paraId="2D9835B5" w14:textId="77777777" w:rsidR="00D14868" w:rsidRPr="00DA2FF8" w:rsidRDefault="00447B2B" w:rsidP="00FA7D69">
      <w:pPr>
        <w:jc w:val="center"/>
        <w:rPr>
          <w:rFonts w:asciiTheme="majorHAnsi" w:hAnsiTheme="majorHAnsi" w:cs="Arial"/>
          <w:b/>
          <w:sz w:val="22"/>
          <w:szCs w:val="22"/>
        </w:rPr>
      </w:pPr>
      <w:commentRangeStart w:id="1"/>
      <w:r w:rsidRPr="00DA2FF8">
        <w:rPr>
          <w:rFonts w:asciiTheme="majorHAnsi" w:hAnsiTheme="majorHAnsi" w:cs="Arial"/>
          <w:b/>
          <w:sz w:val="22"/>
          <w:szCs w:val="22"/>
        </w:rPr>
        <w:t>LOGICALOUTCOMES</w:t>
      </w:r>
      <w:r w:rsidR="00473E0B" w:rsidRPr="00DA2FF8">
        <w:rPr>
          <w:rFonts w:asciiTheme="majorHAnsi" w:hAnsiTheme="majorHAnsi" w:cs="Arial"/>
          <w:b/>
          <w:sz w:val="22"/>
          <w:szCs w:val="22"/>
        </w:rPr>
        <w:t xml:space="preserve"> CANADA</w:t>
      </w:r>
      <w:commentRangeEnd w:id="1"/>
      <w:r w:rsidR="00963EA7">
        <w:rPr>
          <w:rStyle w:val="CommentReference"/>
        </w:rPr>
        <w:commentReference w:id="1"/>
      </w:r>
    </w:p>
    <w:p w14:paraId="435134C0" w14:textId="77777777" w:rsidR="00D14868" w:rsidRPr="00DA2FF8" w:rsidRDefault="00D14868" w:rsidP="00FA7D69">
      <w:pPr>
        <w:rPr>
          <w:rFonts w:asciiTheme="majorHAnsi" w:hAnsiTheme="majorHAnsi" w:cs="Arial"/>
          <w:i/>
          <w:sz w:val="22"/>
          <w:szCs w:val="22"/>
        </w:rPr>
      </w:pPr>
    </w:p>
    <w:p w14:paraId="1D6174FB" w14:textId="77777777" w:rsidR="00D14868" w:rsidRPr="00DA2FF8" w:rsidRDefault="00D14868" w:rsidP="00FA7D69">
      <w:pPr>
        <w:rPr>
          <w:rFonts w:asciiTheme="majorHAnsi" w:hAnsiTheme="majorHAnsi" w:cs="Arial"/>
          <w:sz w:val="22"/>
          <w:szCs w:val="22"/>
        </w:rPr>
      </w:pPr>
    </w:p>
    <w:p w14:paraId="3ED182BF" w14:textId="3F4D5F7E" w:rsidR="00D14868" w:rsidRPr="00DA2FF8" w:rsidRDefault="00D14868" w:rsidP="00FA7D69">
      <w:pPr>
        <w:rPr>
          <w:rFonts w:asciiTheme="majorHAnsi" w:hAnsiTheme="majorHAnsi" w:cs="Arial"/>
          <w:sz w:val="22"/>
          <w:szCs w:val="22"/>
        </w:rPr>
      </w:pPr>
      <w:r w:rsidRPr="00DA2FF8">
        <w:rPr>
          <w:rFonts w:asciiTheme="majorHAnsi" w:hAnsiTheme="majorHAnsi" w:cs="Arial"/>
          <w:sz w:val="22"/>
          <w:szCs w:val="22"/>
        </w:rPr>
        <w:t xml:space="preserve">This is a </w:t>
      </w:r>
      <w:r w:rsidR="00F578A2">
        <w:rPr>
          <w:rFonts w:asciiTheme="majorHAnsi" w:hAnsiTheme="majorHAnsi" w:cs="Arial"/>
          <w:sz w:val="22"/>
          <w:szCs w:val="22"/>
        </w:rPr>
        <w:t>Contract</w:t>
      </w:r>
      <w:r w:rsidRPr="00DA2FF8">
        <w:rPr>
          <w:rFonts w:asciiTheme="majorHAnsi" w:hAnsiTheme="majorHAnsi" w:cs="Arial"/>
          <w:sz w:val="22"/>
          <w:szCs w:val="22"/>
        </w:rPr>
        <w:t xml:space="preserve"> to govern the purchase by </w:t>
      </w:r>
      <w:r w:rsidR="00F578A2">
        <w:rPr>
          <w:rFonts w:asciiTheme="majorHAnsi" w:hAnsiTheme="majorHAnsi" w:cs="Arial"/>
          <w:sz w:val="22"/>
          <w:szCs w:val="22"/>
        </w:rPr>
        <w:t>[CLIENT]</w:t>
      </w:r>
      <w:r w:rsidR="00304785">
        <w:rPr>
          <w:rFonts w:asciiTheme="majorHAnsi" w:hAnsiTheme="majorHAnsi" w:cs="Arial"/>
          <w:sz w:val="22"/>
          <w:szCs w:val="22"/>
        </w:rPr>
        <w:t xml:space="preserve"> </w:t>
      </w:r>
      <w:r w:rsidRPr="00DA2FF8">
        <w:rPr>
          <w:rFonts w:asciiTheme="majorHAnsi" w:hAnsiTheme="majorHAnsi" w:cs="Arial"/>
          <w:sz w:val="22"/>
          <w:szCs w:val="22"/>
        </w:rPr>
        <w:t>of consulting service</w:t>
      </w:r>
      <w:r w:rsidR="00A834D2">
        <w:rPr>
          <w:rFonts w:asciiTheme="majorHAnsi" w:hAnsiTheme="majorHAnsi" w:cs="Arial"/>
          <w:sz w:val="22"/>
          <w:szCs w:val="22"/>
        </w:rPr>
        <w:t>s</w:t>
      </w:r>
      <w:r w:rsidRPr="00DA2FF8">
        <w:rPr>
          <w:rFonts w:asciiTheme="majorHAnsi" w:hAnsiTheme="majorHAnsi" w:cs="Arial"/>
          <w:sz w:val="22"/>
          <w:szCs w:val="22"/>
        </w:rPr>
        <w:t xml:space="preserve"> from</w:t>
      </w:r>
      <w:r w:rsidR="00204F99" w:rsidRPr="00DA2FF8">
        <w:rPr>
          <w:rFonts w:asciiTheme="majorHAnsi" w:hAnsiTheme="majorHAnsi" w:cs="Arial"/>
          <w:sz w:val="22"/>
          <w:szCs w:val="22"/>
        </w:rPr>
        <w:t xml:space="preserve"> LogicalOutcomes</w:t>
      </w:r>
      <w:r w:rsidR="00473E0B" w:rsidRPr="00DA2FF8">
        <w:rPr>
          <w:rFonts w:asciiTheme="majorHAnsi" w:hAnsiTheme="majorHAnsi" w:cs="Arial"/>
          <w:sz w:val="22"/>
          <w:szCs w:val="22"/>
        </w:rPr>
        <w:t xml:space="preserve"> Canada (LogicalOutcomes)</w:t>
      </w:r>
      <w:r w:rsidRPr="00DA2FF8">
        <w:rPr>
          <w:rFonts w:asciiTheme="majorHAnsi" w:hAnsiTheme="majorHAnsi" w:cs="Arial"/>
          <w:sz w:val="22"/>
          <w:szCs w:val="22"/>
        </w:rPr>
        <w:t>.</w:t>
      </w:r>
    </w:p>
    <w:p w14:paraId="0691B0C2" w14:textId="77777777" w:rsidR="00D14868" w:rsidRPr="00DA2FF8" w:rsidRDefault="00D14868" w:rsidP="00FA7D69">
      <w:pPr>
        <w:rPr>
          <w:rFonts w:asciiTheme="majorHAnsi" w:hAnsiTheme="majorHAnsi" w:cs="Arial"/>
          <w:b/>
          <w:sz w:val="22"/>
          <w:szCs w:val="22"/>
        </w:rPr>
      </w:pPr>
    </w:p>
    <w:p w14:paraId="1E36AE03" w14:textId="77777777" w:rsidR="00D14868" w:rsidRPr="00DA2FF8" w:rsidRDefault="00D14868" w:rsidP="00FA7D69">
      <w:pPr>
        <w:rPr>
          <w:rFonts w:asciiTheme="majorHAnsi" w:hAnsiTheme="majorHAnsi" w:cs="Arial"/>
          <w:b/>
          <w:sz w:val="22"/>
          <w:szCs w:val="22"/>
        </w:rPr>
      </w:pPr>
      <w:r w:rsidRPr="00DA2FF8">
        <w:rPr>
          <w:rFonts w:asciiTheme="majorHAnsi" w:hAnsiTheme="majorHAnsi" w:cs="Arial"/>
          <w:b/>
          <w:sz w:val="22"/>
          <w:szCs w:val="22"/>
        </w:rPr>
        <w:t xml:space="preserve">REPRESENTATIVES </w:t>
      </w:r>
    </w:p>
    <w:p w14:paraId="32BE7106" w14:textId="77777777" w:rsidR="00D14868" w:rsidRPr="00DA2FF8" w:rsidRDefault="00D14868" w:rsidP="00FA7D69">
      <w:pPr>
        <w:rPr>
          <w:rFonts w:asciiTheme="majorHAnsi" w:hAnsiTheme="majorHAnsi" w:cs="Arial"/>
          <w:sz w:val="22"/>
          <w:szCs w:val="22"/>
        </w:rPr>
      </w:pPr>
    </w:p>
    <w:p w14:paraId="4F02B50B" w14:textId="60D9ACFD" w:rsidR="00D14868" w:rsidRPr="00DA2FF8" w:rsidRDefault="00D14868" w:rsidP="00FA7D69">
      <w:pPr>
        <w:rPr>
          <w:rFonts w:asciiTheme="majorHAnsi" w:hAnsiTheme="majorHAnsi" w:cs="Arial"/>
          <w:sz w:val="22"/>
          <w:szCs w:val="22"/>
        </w:rPr>
      </w:pPr>
      <w:r w:rsidRPr="00DA2FF8">
        <w:rPr>
          <w:rFonts w:asciiTheme="majorHAnsi" w:hAnsiTheme="majorHAnsi" w:cs="Arial"/>
          <w:sz w:val="22"/>
          <w:szCs w:val="22"/>
        </w:rPr>
        <w:t>All correspondence between</w:t>
      </w:r>
      <w:r w:rsidR="001F18F5">
        <w:rPr>
          <w:rFonts w:asciiTheme="majorHAnsi" w:hAnsiTheme="majorHAnsi" w:cs="Arial"/>
          <w:sz w:val="22"/>
          <w:szCs w:val="22"/>
        </w:rPr>
        <w:t xml:space="preserve"> </w:t>
      </w:r>
      <w:r w:rsidR="00F578A2">
        <w:rPr>
          <w:rFonts w:asciiTheme="majorHAnsi" w:hAnsiTheme="majorHAnsi" w:cs="Arial"/>
          <w:sz w:val="22"/>
          <w:szCs w:val="22"/>
        </w:rPr>
        <w:t>[CLIENT]</w:t>
      </w:r>
      <w:r w:rsidR="00052687" w:rsidRPr="00DA2FF8">
        <w:rPr>
          <w:rFonts w:asciiTheme="majorHAnsi" w:hAnsiTheme="majorHAnsi" w:cs="Arial"/>
          <w:sz w:val="22"/>
          <w:szCs w:val="22"/>
        </w:rPr>
        <w:t xml:space="preserve"> </w:t>
      </w:r>
      <w:r w:rsidR="005206C9" w:rsidRPr="00DA2FF8">
        <w:rPr>
          <w:rFonts w:asciiTheme="majorHAnsi" w:hAnsiTheme="majorHAnsi" w:cs="Arial"/>
          <w:sz w:val="22"/>
          <w:szCs w:val="22"/>
        </w:rPr>
        <w:t xml:space="preserve">and </w:t>
      </w:r>
      <w:r w:rsidR="00820ECC" w:rsidRPr="00DA2FF8">
        <w:rPr>
          <w:rFonts w:asciiTheme="majorHAnsi" w:hAnsiTheme="majorHAnsi" w:cs="Arial"/>
          <w:sz w:val="22"/>
          <w:szCs w:val="22"/>
        </w:rPr>
        <w:t>LogicalOutcomes</w:t>
      </w:r>
      <w:r w:rsidR="00473E0B" w:rsidRPr="00DA2FF8">
        <w:rPr>
          <w:rFonts w:asciiTheme="majorHAnsi" w:hAnsiTheme="majorHAnsi" w:cs="Arial"/>
          <w:sz w:val="22"/>
          <w:szCs w:val="22"/>
        </w:rPr>
        <w:t xml:space="preserve"> </w:t>
      </w:r>
      <w:r w:rsidRPr="00DA2FF8">
        <w:rPr>
          <w:rFonts w:asciiTheme="majorHAnsi" w:hAnsiTheme="majorHAnsi" w:cs="Arial"/>
          <w:sz w:val="22"/>
          <w:szCs w:val="22"/>
        </w:rPr>
        <w:t xml:space="preserve">in respect of this </w:t>
      </w:r>
      <w:r w:rsidR="00F578A2">
        <w:rPr>
          <w:rFonts w:asciiTheme="majorHAnsi" w:hAnsiTheme="majorHAnsi" w:cs="Arial"/>
          <w:sz w:val="22"/>
          <w:szCs w:val="22"/>
        </w:rPr>
        <w:t>Contract</w:t>
      </w:r>
      <w:r w:rsidRPr="00DA2FF8">
        <w:rPr>
          <w:rFonts w:asciiTheme="majorHAnsi" w:hAnsiTheme="majorHAnsi" w:cs="Arial"/>
          <w:sz w:val="22"/>
          <w:szCs w:val="22"/>
        </w:rPr>
        <w:t xml:space="preserve"> shall be conducted through the following:</w:t>
      </w:r>
    </w:p>
    <w:p w14:paraId="7A6043D7" w14:textId="77777777" w:rsidR="001F18F5" w:rsidRDefault="001F18F5" w:rsidP="00FA7D69">
      <w:pPr>
        <w:rPr>
          <w:rFonts w:asciiTheme="majorHAnsi" w:hAnsiTheme="majorHAnsi" w:cs="Arial"/>
          <w:sz w:val="22"/>
          <w:szCs w:val="22"/>
        </w:rPr>
      </w:pPr>
    </w:p>
    <w:p w14:paraId="32932567" w14:textId="004552E6" w:rsidR="00D563BB" w:rsidRDefault="00F578A2" w:rsidP="00FA7D69">
      <w:pPr>
        <w:rPr>
          <w:rFonts w:asciiTheme="majorHAnsi" w:hAnsiTheme="majorHAnsi" w:cs="Arial"/>
          <w:sz w:val="22"/>
          <w:szCs w:val="22"/>
        </w:rPr>
      </w:pPr>
      <w:r>
        <w:rPr>
          <w:rFonts w:asciiTheme="majorHAnsi" w:hAnsiTheme="majorHAnsi" w:cs="Arial"/>
          <w:sz w:val="22"/>
          <w:szCs w:val="22"/>
        </w:rPr>
        <w:t>[CLIENT]</w:t>
      </w:r>
      <w:r w:rsidR="001F18F5">
        <w:rPr>
          <w:rFonts w:asciiTheme="majorHAnsi" w:hAnsiTheme="majorHAnsi" w:cs="Arial"/>
          <w:sz w:val="22"/>
          <w:szCs w:val="22"/>
        </w:rPr>
        <w:t xml:space="preserve"> </w:t>
      </w:r>
      <w:r w:rsidR="00712858">
        <w:rPr>
          <w:rFonts w:asciiTheme="majorHAnsi" w:hAnsiTheme="majorHAnsi" w:cs="Arial"/>
          <w:sz w:val="22"/>
          <w:szCs w:val="22"/>
        </w:rPr>
        <w:t>representative:</w:t>
      </w:r>
      <w:r w:rsidR="006E35A8">
        <w:rPr>
          <w:rFonts w:asciiTheme="majorHAnsi" w:hAnsiTheme="majorHAnsi" w:cs="Arial"/>
          <w:sz w:val="22"/>
          <w:szCs w:val="22"/>
        </w:rPr>
        <w:tab/>
      </w:r>
      <w:r w:rsidR="006E35A8">
        <w:rPr>
          <w:rFonts w:asciiTheme="majorHAnsi" w:hAnsiTheme="majorHAnsi" w:cs="Arial"/>
          <w:sz w:val="22"/>
          <w:szCs w:val="22"/>
        </w:rPr>
        <w:tab/>
      </w:r>
      <w:r w:rsidR="00D563BB">
        <w:rPr>
          <w:rFonts w:asciiTheme="majorHAnsi" w:hAnsiTheme="majorHAnsi" w:cs="Arial"/>
          <w:sz w:val="22"/>
          <w:szCs w:val="22"/>
        </w:rPr>
        <w:t>NAME</w:t>
      </w:r>
    </w:p>
    <w:p w14:paraId="142D7CB4" w14:textId="275683ED" w:rsidR="00712858" w:rsidRDefault="001F18F5" w:rsidP="00FA7D69">
      <w:pPr>
        <w:ind w:left="3600"/>
        <w:rPr>
          <w:rFonts w:ascii="Calibri" w:hAnsi="Calibri"/>
          <w:color w:val="000000"/>
          <w:sz w:val="22"/>
          <w:szCs w:val="22"/>
        </w:rPr>
      </w:pPr>
      <w:r>
        <w:rPr>
          <w:rFonts w:ascii="Calibri" w:hAnsi="Calibri"/>
          <w:color w:val="000000"/>
          <w:sz w:val="22"/>
          <w:szCs w:val="22"/>
        </w:rPr>
        <w:t xml:space="preserve">Title </w:t>
      </w:r>
    </w:p>
    <w:p w14:paraId="3015CC93" w14:textId="23A3087D" w:rsidR="00712858" w:rsidRDefault="00F578A2" w:rsidP="00FA7D69">
      <w:pPr>
        <w:ind w:left="3600"/>
        <w:rPr>
          <w:rFonts w:ascii="Calibri" w:hAnsi="Calibri"/>
          <w:color w:val="000000"/>
          <w:sz w:val="22"/>
          <w:szCs w:val="22"/>
        </w:rPr>
      </w:pPr>
      <w:r>
        <w:rPr>
          <w:rFonts w:ascii="Calibri" w:hAnsi="Calibri"/>
          <w:color w:val="000000"/>
          <w:sz w:val="22"/>
          <w:szCs w:val="22"/>
        </w:rPr>
        <w:t>[CLIENT]</w:t>
      </w:r>
    </w:p>
    <w:p w14:paraId="2E57626D" w14:textId="2D5214B8" w:rsidR="00712858" w:rsidRPr="00712858" w:rsidRDefault="001F18F5" w:rsidP="00FA7D69">
      <w:pPr>
        <w:ind w:left="2880" w:firstLine="720"/>
        <w:rPr>
          <w:rFonts w:asciiTheme="majorHAnsi" w:hAnsiTheme="majorHAnsi"/>
          <w:sz w:val="22"/>
          <w:szCs w:val="22"/>
        </w:rPr>
      </w:pPr>
      <w:r>
        <w:rPr>
          <w:rFonts w:ascii="Calibri" w:hAnsi="Calibri"/>
          <w:color w:val="000000"/>
          <w:sz w:val="22"/>
          <w:szCs w:val="22"/>
        </w:rPr>
        <w:t>Address</w:t>
      </w:r>
    </w:p>
    <w:p w14:paraId="6967AD43" w14:textId="40F1920A" w:rsidR="00712858" w:rsidRPr="00712858" w:rsidRDefault="00712858" w:rsidP="00FA7D69">
      <w:pPr>
        <w:ind w:left="2880" w:firstLine="720"/>
        <w:rPr>
          <w:rFonts w:asciiTheme="majorHAnsi" w:hAnsiTheme="majorHAnsi"/>
          <w:sz w:val="22"/>
          <w:szCs w:val="22"/>
        </w:rPr>
      </w:pPr>
      <w:r w:rsidRPr="00712858">
        <w:rPr>
          <w:rFonts w:asciiTheme="majorHAnsi" w:hAnsiTheme="majorHAnsi"/>
          <w:sz w:val="22"/>
          <w:szCs w:val="22"/>
        </w:rPr>
        <w:t xml:space="preserve">Tel. </w:t>
      </w:r>
    </w:p>
    <w:p w14:paraId="496ECFFC" w14:textId="7C3F4415" w:rsidR="005206C9" w:rsidRPr="00712858" w:rsidRDefault="00712858" w:rsidP="00FA7D69">
      <w:pPr>
        <w:ind w:left="2880" w:firstLine="720"/>
        <w:rPr>
          <w:rStyle w:val="rwrro"/>
          <w:rFonts w:asciiTheme="majorHAnsi" w:hAnsiTheme="majorHAnsi"/>
          <w:color w:val="auto"/>
          <w:sz w:val="22"/>
          <w:szCs w:val="22"/>
        </w:rPr>
      </w:pPr>
      <w:r w:rsidRPr="00712858">
        <w:rPr>
          <w:rFonts w:asciiTheme="majorHAnsi" w:hAnsiTheme="majorHAnsi"/>
          <w:sz w:val="22"/>
          <w:szCs w:val="22"/>
        </w:rPr>
        <w:t xml:space="preserve">Email </w:t>
      </w:r>
    </w:p>
    <w:p w14:paraId="69CDDE8C" w14:textId="77777777" w:rsidR="00D14868" w:rsidRPr="00DA2FF8" w:rsidRDefault="00D14868" w:rsidP="00FA7D69">
      <w:pPr>
        <w:rPr>
          <w:rFonts w:asciiTheme="majorHAnsi" w:hAnsiTheme="majorHAnsi" w:cs="Arial"/>
          <w:sz w:val="22"/>
          <w:szCs w:val="22"/>
        </w:rPr>
      </w:pPr>
    </w:p>
    <w:p w14:paraId="145A5AD9" w14:textId="77777777" w:rsidR="00963EA7" w:rsidRDefault="00447B2B" w:rsidP="00963EA7">
      <w:pPr>
        <w:rPr>
          <w:rFonts w:asciiTheme="majorHAnsi" w:hAnsiTheme="majorHAnsi" w:cs="Arial"/>
          <w:sz w:val="22"/>
          <w:szCs w:val="22"/>
        </w:rPr>
      </w:pPr>
      <w:r w:rsidRPr="00DA2FF8">
        <w:rPr>
          <w:rFonts w:asciiTheme="majorHAnsi" w:hAnsiTheme="majorHAnsi" w:cs="Arial"/>
          <w:sz w:val="22"/>
          <w:szCs w:val="22"/>
        </w:rPr>
        <w:t>LogicalOutcomes</w:t>
      </w:r>
      <w:bookmarkStart w:id="2" w:name="_GoBack"/>
      <w:bookmarkEnd w:id="2"/>
      <w:r w:rsidR="00D14868" w:rsidRPr="00DA2FF8">
        <w:rPr>
          <w:rFonts w:asciiTheme="majorHAnsi" w:hAnsiTheme="majorHAnsi" w:cs="Arial"/>
          <w:sz w:val="22"/>
          <w:szCs w:val="22"/>
        </w:rPr>
        <w:t xml:space="preserve">: </w:t>
      </w:r>
      <w:r w:rsidR="00D14868" w:rsidRPr="00DA2FF8">
        <w:rPr>
          <w:rFonts w:asciiTheme="majorHAnsi" w:hAnsiTheme="majorHAnsi" w:cs="Arial"/>
          <w:sz w:val="22"/>
          <w:szCs w:val="22"/>
        </w:rPr>
        <w:tab/>
      </w:r>
      <w:r w:rsidR="007F6173" w:rsidRPr="00DA2FF8">
        <w:rPr>
          <w:rFonts w:asciiTheme="majorHAnsi" w:hAnsiTheme="majorHAnsi" w:cs="Arial"/>
          <w:sz w:val="22"/>
          <w:szCs w:val="22"/>
        </w:rPr>
        <w:tab/>
      </w:r>
      <w:r w:rsidRPr="00DA2FF8">
        <w:rPr>
          <w:rFonts w:asciiTheme="majorHAnsi" w:hAnsiTheme="majorHAnsi" w:cs="Arial"/>
          <w:sz w:val="22"/>
          <w:szCs w:val="22"/>
        </w:rPr>
        <w:tab/>
      </w:r>
      <w:r w:rsidR="00963EA7">
        <w:rPr>
          <w:rFonts w:asciiTheme="majorHAnsi" w:hAnsiTheme="majorHAnsi" w:cs="Arial"/>
          <w:sz w:val="22"/>
          <w:szCs w:val="22"/>
        </w:rPr>
        <w:t>NAME</w:t>
      </w:r>
    </w:p>
    <w:p w14:paraId="695BE057" w14:textId="77777777" w:rsidR="00963EA7" w:rsidRDefault="00963EA7" w:rsidP="00963EA7">
      <w:pPr>
        <w:ind w:left="3600"/>
        <w:rPr>
          <w:rFonts w:ascii="Calibri" w:hAnsi="Calibri"/>
          <w:color w:val="000000"/>
          <w:sz w:val="22"/>
          <w:szCs w:val="22"/>
        </w:rPr>
      </w:pPr>
      <w:r>
        <w:rPr>
          <w:rFonts w:ascii="Calibri" w:hAnsi="Calibri"/>
          <w:color w:val="000000"/>
          <w:sz w:val="22"/>
          <w:szCs w:val="22"/>
        </w:rPr>
        <w:t xml:space="preserve">Title </w:t>
      </w:r>
    </w:p>
    <w:p w14:paraId="04BA5B93" w14:textId="77777777" w:rsidR="00963EA7" w:rsidRDefault="00963EA7" w:rsidP="00963EA7">
      <w:pPr>
        <w:ind w:left="3600"/>
        <w:rPr>
          <w:rFonts w:ascii="Calibri" w:hAnsi="Calibri"/>
          <w:color w:val="000000"/>
          <w:sz w:val="22"/>
          <w:szCs w:val="22"/>
        </w:rPr>
      </w:pPr>
      <w:r>
        <w:rPr>
          <w:rFonts w:ascii="Calibri" w:hAnsi="Calibri"/>
          <w:color w:val="000000"/>
          <w:sz w:val="22"/>
          <w:szCs w:val="22"/>
        </w:rPr>
        <w:t>[CLIENT]</w:t>
      </w:r>
    </w:p>
    <w:p w14:paraId="7C57D471" w14:textId="77777777" w:rsidR="00963EA7" w:rsidRPr="00712858" w:rsidRDefault="00963EA7" w:rsidP="00963EA7">
      <w:pPr>
        <w:ind w:left="2880" w:firstLine="720"/>
        <w:rPr>
          <w:rFonts w:asciiTheme="majorHAnsi" w:hAnsiTheme="majorHAnsi"/>
          <w:sz w:val="22"/>
          <w:szCs w:val="22"/>
        </w:rPr>
      </w:pPr>
      <w:r>
        <w:rPr>
          <w:rFonts w:ascii="Calibri" w:hAnsi="Calibri"/>
          <w:color w:val="000000"/>
          <w:sz w:val="22"/>
          <w:szCs w:val="22"/>
        </w:rPr>
        <w:t>Address</w:t>
      </w:r>
    </w:p>
    <w:p w14:paraId="507DDC2D" w14:textId="77777777" w:rsidR="00963EA7" w:rsidRPr="00712858" w:rsidRDefault="00963EA7" w:rsidP="00963EA7">
      <w:pPr>
        <w:ind w:left="2880" w:firstLine="720"/>
        <w:rPr>
          <w:rFonts w:asciiTheme="majorHAnsi" w:hAnsiTheme="majorHAnsi"/>
          <w:sz w:val="22"/>
          <w:szCs w:val="22"/>
        </w:rPr>
      </w:pPr>
      <w:r w:rsidRPr="00712858">
        <w:rPr>
          <w:rFonts w:asciiTheme="majorHAnsi" w:hAnsiTheme="majorHAnsi"/>
          <w:sz w:val="22"/>
          <w:szCs w:val="22"/>
        </w:rPr>
        <w:t xml:space="preserve">Tel. </w:t>
      </w:r>
    </w:p>
    <w:p w14:paraId="07747E32" w14:textId="77777777" w:rsidR="00963EA7" w:rsidRPr="00712858" w:rsidRDefault="00963EA7" w:rsidP="00963EA7">
      <w:pPr>
        <w:ind w:left="2880" w:firstLine="720"/>
        <w:rPr>
          <w:rStyle w:val="rwrro"/>
          <w:rFonts w:asciiTheme="majorHAnsi" w:hAnsiTheme="majorHAnsi"/>
          <w:color w:val="auto"/>
          <w:sz w:val="22"/>
          <w:szCs w:val="22"/>
        </w:rPr>
      </w:pPr>
      <w:r w:rsidRPr="00712858">
        <w:rPr>
          <w:rFonts w:asciiTheme="majorHAnsi" w:hAnsiTheme="majorHAnsi"/>
          <w:sz w:val="22"/>
          <w:szCs w:val="22"/>
        </w:rPr>
        <w:t xml:space="preserve">Email </w:t>
      </w:r>
    </w:p>
    <w:p w14:paraId="2B903B23" w14:textId="654A41B0" w:rsidR="00D14868" w:rsidRPr="00712858" w:rsidRDefault="00D14868" w:rsidP="00963EA7">
      <w:pPr>
        <w:rPr>
          <w:rFonts w:asciiTheme="majorHAnsi" w:hAnsiTheme="majorHAnsi" w:cs="Arial"/>
          <w:sz w:val="22"/>
          <w:szCs w:val="22"/>
        </w:rPr>
      </w:pPr>
    </w:p>
    <w:p w14:paraId="57397FD6" w14:textId="77777777" w:rsidR="00D14868" w:rsidRPr="00DA2FF8" w:rsidRDefault="00052687" w:rsidP="00FA7D69">
      <w:pPr>
        <w:rPr>
          <w:rFonts w:asciiTheme="majorHAnsi" w:hAnsiTheme="majorHAnsi" w:cs="Arial"/>
          <w:b/>
          <w:sz w:val="22"/>
          <w:szCs w:val="22"/>
        </w:rPr>
      </w:pPr>
      <w:r w:rsidRPr="00DA2FF8">
        <w:rPr>
          <w:rFonts w:asciiTheme="majorHAnsi" w:hAnsiTheme="majorHAnsi" w:cs="Arial"/>
          <w:b/>
          <w:sz w:val="22"/>
          <w:szCs w:val="22"/>
        </w:rPr>
        <w:t>SERVICES</w:t>
      </w:r>
    </w:p>
    <w:p w14:paraId="53EA1194" w14:textId="77777777" w:rsidR="00D14868" w:rsidRPr="00DA2FF8" w:rsidRDefault="00D14868" w:rsidP="00FA7D69">
      <w:pPr>
        <w:ind w:firstLine="720"/>
        <w:rPr>
          <w:rFonts w:asciiTheme="majorHAnsi" w:hAnsiTheme="majorHAnsi" w:cs="Arial"/>
          <w:b/>
          <w:sz w:val="22"/>
          <w:szCs w:val="22"/>
        </w:rPr>
      </w:pPr>
    </w:p>
    <w:p w14:paraId="55B136A0" w14:textId="4B975DD5" w:rsidR="00AC161B" w:rsidRPr="00DA2FF8" w:rsidRDefault="00D14868" w:rsidP="00FA7D69">
      <w:pPr>
        <w:rPr>
          <w:rFonts w:asciiTheme="majorHAnsi" w:hAnsiTheme="majorHAnsi" w:cs="Arial"/>
          <w:sz w:val="22"/>
          <w:szCs w:val="22"/>
        </w:rPr>
      </w:pPr>
      <w:r w:rsidRPr="00DA2FF8">
        <w:rPr>
          <w:rFonts w:asciiTheme="majorHAnsi" w:hAnsiTheme="majorHAnsi" w:cs="Arial"/>
          <w:sz w:val="22"/>
          <w:szCs w:val="22"/>
        </w:rPr>
        <w:t xml:space="preserve">LogicalOutcomes </w:t>
      </w:r>
      <w:r w:rsidR="00413250">
        <w:rPr>
          <w:rFonts w:asciiTheme="majorHAnsi" w:hAnsiTheme="majorHAnsi" w:cs="Arial"/>
          <w:sz w:val="22"/>
          <w:szCs w:val="22"/>
        </w:rPr>
        <w:t>agrees to</w:t>
      </w:r>
      <w:r w:rsidR="00413250" w:rsidRPr="00DA2FF8">
        <w:rPr>
          <w:rFonts w:asciiTheme="majorHAnsi" w:hAnsiTheme="majorHAnsi" w:cs="Arial"/>
          <w:sz w:val="22"/>
          <w:szCs w:val="22"/>
        </w:rPr>
        <w:t xml:space="preserve"> </w:t>
      </w:r>
      <w:r w:rsidR="00FD51D9" w:rsidRPr="00DA2FF8">
        <w:rPr>
          <w:rFonts w:asciiTheme="majorHAnsi" w:hAnsiTheme="majorHAnsi" w:cs="Arial"/>
          <w:sz w:val="22"/>
          <w:szCs w:val="22"/>
        </w:rPr>
        <w:t xml:space="preserve">provide the </w:t>
      </w:r>
      <w:r w:rsidR="00A834D2">
        <w:rPr>
          <w:rFonts w:asciiTheme="majorHAnsi" w:hAnsiTheme="majorHAnsi" w:cs="Arial"/>
          <w:sz w:val="22"/>
          <w:szCs w:val="22"/>
        </w:rPr>
        <w:t>services and deliverables d</w:t>
      </w:r>
      <w:r w:rsidR="00D5193A">
        <w:rPr>
          <w:rFonts w:asciiTheme="majorHAnsi" w:hAnsiTheme="majorHAnsi" w:cs="Arial"/>
          <w:sz w:val="22"/>
          <w:szCs w:val="22"/>
        </w:rPr>
        <w:t xml:space="preserve">escribed in </w:t>
      </w:r>
      <w:r w:rsidR="00BA432B">
        <w:rPr>
          <w:rFonts w:asciiTheme="majorHAnsi" w:hAnsiTheme="majorHAnsi" w:cs="Arial"/>
          <w:sz w:val="22"/>
          <w:szCs w:val="22"/>
        </w:rPr>
        <w:t>the Statement of Work (</w:t>
      </w:r>
      <w:r w:rsidR="00413250" w:rsidRPr="00BA432B">
        <w:rPr>
          <w:rFonts w:asciiTheme="majorHAnsi" w:hAnsiTheme="majorHAnsi" w:cs="Arial"/>
          <w:sz w:val="22"/>
          <w:szCs w:val="22"/>
        </w:rPr>
        <w:t>Schedule A</w:t>
      </w:r>
      <w:r w:rsidR="00BA432B">
        <w:rPr>
          <w:rFonts w:asciiTheme="majorHAnsi" w:hAnsiTheme="majorHAnsi" w:cs="Arial"/>
          <w:sz w:val="22"/>
          <w:szCs w:val="22"/>
        </w:rPr>
        <w:t xml:space="preserve">), </w:t>
      </w:r>
      <w:r w:rsidR="00413250">
        <w:rPr>
          <w:rFonts w:asciiTheme="majorHAnsi" w:hAnsiTheme="majorHAnsi" w:cs="Arial"/>
          <w:sz w:val="22"/>
          <w:szCs w:val="22"/>
        </w:rPr>
        <w:t>within the time frame specified</w:t>
      </w:r>
      <w:r w:rsidR="00A834D2">
        <w:rPr>
          <w:rFonts w:asciiTheme="majorHAnsi" w:hAnsiTheme="majorHAnsi" w:cs="Arial"/>
          <w:sz w:val="22"/>
          <w:szCs w:val="22"/>
        </w:rPr>
        <w:t xml:space="preserve">. </w:t>
      </w:r>
      <w:r w:rsidR="00BA7D85">
        <w:rPr>
          <w:rFonts w:asciiTheme="majorHAnsi" w:hAnsiTheme="majorHAnsi" w:cs="Arial"/>
          <w:sz w:val="22"/>
          <w:szCs w:val="22"/>
        </w:rPr>
        <w:t xml:space="preserve">Any substantive changes to the </w:t>
      </w:r>
      <w:r w:rsidR="00D5193A">
        <w:rPr>
          <w:rFonts w:asciiTheme="majorHAnsi" w:hAnsiTheme="majorHAnsi" w:cs="Arial"/>
          <w:sz w:val="22"/>
          <w:szCs w:val="22"/>
        </w:rPr>
        <w:t xml:space="preserve">services </w:t>
      </w:r>
      <w:r w:rsidR="00BA7D85">
        <w:rPr>
          <w:rFonts w:asciiTheme="majorHAnsi" w:hAnsiTheme="majorHAnsi" w:cs="Arial"/>
          <w:sz w:val="22"/>
          <w:szCs w:val="22"/>
        </w:rPr>
        <w:t xml:space="preserve">or </w:t>
      </w:r>
      <w:r w:rsidR="00D5193A">
        <w:rPr>
          <w:rFonts w:asciiTheme="majorHAnsi" w:hAnsiTheme="majorHAnsi" w:cs="Arial"/>
          <w:sz w:val="22"/>
          <w:szCs w:val="22"/>
        </w:rPr>
        <w:t xml:space="preserve">deliverables </w:t>
      </w:r>
      <w:r w:rsidR="00BA7D85">
        <w:rPr>
          <w:rFonts w:asciiTheme="majorHAnsi" w:hAnsiTheme="majorHAnsi" w:cs="Arial"/>
          <w:sz w:val="22"/>
          <w:szCs w:val="22"/>
        </w:rPr>
        <w:t xml:space="preserve">described </w:t>
      </w:r>
      <w:r w:rsidR="00BA432B">
        <w:rPr>
          <w:rFonts w:asciiTheme="majorHAnsi" w:hAnsiTheme="majorHAnsi" w:cs="Arial"/>
          <w:sz w:val="22"/>
          <w:szCs w:val="22"/>
        </w:rPr>
        <w:t xml:space="preserve">in Schedule A </w:t>
      </w:r>
      <w:r w:rsidR="00BA7D85">
        <w:rPr>
          <w:rFonts w:asciiTheme="majorHAnsi" w:hAnsiTheme="majorHAnsi" w:cs="Arial"/>
          <w:sz w:val="22"/>
          <w:szCs w:val="22"/>
        </w:rPr>
        <w:t xml:space="preserve">must be approved </w:t>
      </w:r>
      <w:r w:rsidR="00B427A6">
        <w:rPr>
          <w:rFonts w:asciiTheme="majorHAnsi" w:hAnsiTheme="majorHAnsi" w:cs="Arial"/>
          <w:sz w:val="22"/>
          <w:szCs w:val="22"/>
        </w:rPr>
        <w:t xml:space="preserve">in advance </w:t>
      </w:r>
      <w:r w:rsidR="001F18F5">
        <w:rPr>
          <w:rFonts w:asciiTheme="majorHAnsi" w:hAnsiTheme="majorHAnsi" w:cs="Arial"/>
          <w:sz w:val="22"/>
          <w:szCs w:val="22"/>
        </w:rPr>
        <w:t xml:space="preserve">in writing by </w:t>
      </w:r>
      <w:r w:rsidR="00F578A2">
        <w:rPr>
          <w:rFonts w:asciiTheme="majorHAnsi" w:hAnsiTheme="majorHAnsi" w:cs="Arial"/>
          <w:sz w:val="22"/>
          <w:szCs w:val="22"/>
        </w:rPr>
        <w:t>[CLIENT]</w:t>
      </w:r>
      <w:r w:rsidR="001F18F5">
        <w:rPr>
          <w:rFonts w:asciiTheme="majorHAnsi" w:hAnsiTheme="majorHAnsi" w:cs="Arial"/>
          <w:sz w:val="22"/>
          <w:szCs w:val="22"/>
        </w:rPr>
        <w:t>.</w:t>
      </w:r>
      <w:r w:rsidR="00BA7D85">
        <w:rPr>
          <w:rFonts w:asciiTheme="majorHAnsi" w:hAnsiTheme="majorHAnsi" w:cs="Arial"/>
          <w:sz w:val="22"/>
          <w:szCs w:val="22"/>
        </w:rPr>
        <w:t xml:space="preserve">  </w:t>
      </w:r>
    </w:p>
    <w:p w14:paraId="0A898C7E" w14:textId="77777777" w:rsidR="00AC161B" w:rsidRPr="00DA2FF8" w:rsidRDefault="00AC161B" w:rsidP="00FA7D69">
      <w:pPr>
        <w:rPr>
          <w:rFonts w:asciiTheme="majorHAnsi" w:hAnsiTheme="majorHAnsi" w:cs="Arial"/>
          <w:sz w:val="22"/>
          <w:szCs w:val="22"/>
        </w:rPr>
      </w:pPr>
    </w:p>
    <w:p w14:paraId="59DF749F" w14:textId="77777777" w:rsidR="00D14868" w:rsidRPr="00DA2FF8" w:rsidRDefault="00052687" w:rsidP="00FA7D69">
      <w:pPr>
        <w:rPr>
          <w:rFonts w:asciiTheme="majorHAnsi" w:hAnsiTheme="majorHAnsi" w:cs="Arial"/>
          <w:sz w:val="22"/>
          <w:szCs w:val="22"/>
        </w:rPr>
      </w:pPr>
      <w:r w:rsidRPr="00DA2FF8">
        <w:rPr>
          <w:rFonts w:asciiTheme="majorHAnsi" w:hAnsiTheme="majorHAnsi" w:cs="Arial"/>
          <w:b/>
          <w:sz w:val="22"/>
          <w:szCs w:val="22"/>
        </w:rPr>
        <w:t>FEES AND PAYMENT SCHEDULE</w:t>
      </w:r>
    </w:p>
    <w:p w14:paraId="6C89D01A" w14:textId="77777777" w:rsidR="00D14868" w:rsidRPr="00DA2FF8" w:rsidRDefault="00D14868" w:rsidP="00FA7D69">
      <w:pPr>
        <w:rPr>
          <w:rFonts w:asciiTheme="majorHAnsi" w:hAnsiTheme="majorHAnsi" w:cs="Arial"/>
          <w:sz w:val="22"/>
          <w:szCs w:val="22"/>
        </w:rPr>
      </w:pPr>
    </w:p>
    <w:p w14:paraId="7E015533" w14:textId="195D0589" w:rsidR="00D14868" w:rsidRDefault="00F578A2" w:rsidP="00FA7D69">
      <w:pPr>
        <w:rPr>
          <w:rFonts w:asciiTheme="majorHAnsi" w:hAnsiTheme="majorHAnsi" w:cs="Arial"/>
          <w:sz w:val="22"/>
          <w:szCs w:val="22"/>
        </w:rPr>
      </w:pPr>
      <w:r>
        <w:rPr>
          <w:rFonts w:asciiTheme="majorHAnsi" w:eastAsiaTheme="majorEastAsia" w:hAnsiTheme="majorHAnsi" w:cstheme="majorBidi"/>
          <w:sz w:val="22"/>
          <w:szCs w:val="22"/>
        </w:rPr>
        <w:t>[CLIENT]</w:t>
      </w:r>
      <w:r w:rsidR="00885A3D" w:rsidRPr="1465903C">
        <w:rPr>
          <w:rFonts w:asciiTheme="majorHAnsi" w:eastAsiaTheme="majorEastAsia" w:hAnsiTheme="majorHAnsi" w:cstheme="majorBidi"/>
          <w:sz w:val="22"/>
          <w:szCs w:val="22"/>
        </w:rPr>
        <w:t xml:space="preserve"> </w:t>
      </w:r>
      <w:r w:rsidR="00D14868" w:rsidRPr="1465903C">
        <w:rPr>
          <w:rFonts w:asciiTheme="majorHAnsi" w:eastAsiaTheme="majorEastAsia" w:hAnsiTheme="majorHAnsi" w:cstheme="majorBidi"/>
          <w:sz w:val="22"/>
          <w:szCs w:val="22"/>
        </w:rPr>
        <w:t xml:space="preserve">agrees to reimburse LogicalOutcomes a maximum fee </w:t>
      </w:r>
      <w:r w:rsidR="00885A3D" w:rsidRPr="1465903C">
        <w:rPr>
          <w:rFonts w:asciiTheme="majorHAnsi" w:eastAsiaTheme="majorEastAsia" w:hAnsiTheme="majorHAnsi" w:cstheme="majorBidi"/>
          <w:sz w:val="22"/>
          <w:szCs w:val="22"/>
        </w:rPr>
        <w:t xml:space="preserve">of </w:t>
      </w:r>
      <w:r w:rsidR="00885A3D" w:rsidRPr="1465903C">
        <w:rPr>
          <w:rFonts w:asciiTheme="majorHAnsi" w:eastAsiaTheme="majorEastAsia" w:hAnsiTheme="majorHAnsi" w:cstheme="majorBidi"/>
          <w:sz w:val="22"/>
          <w:szCs w:val="22"/>
          <w:highlight w:val="yellow"/>
        </w:rPr>
        <w:t>$</w:t>
      </w:r>
      <w:r>
        <w:rPr>
          <w:rFonts w:asciiTheme="majorHAnsi" w:eastAsiaTheme="majorEastAsia" w:hAnsiTheme="majorHAnsi" w:cstheme="majorBidi"/>
          <w:sz w:val="22"/>
          <w:szCs w:val="22"/>
          <w:highlight w:val="yellow"/>
        </w:rPr>
        <w:t xml:space="preserve"> </w:t>
      </w:r>
      <w:r w:rsidR="00E824CF" w:rsidRPr="00963EA7">
        <w:rPr>
          <w:rFonts w:asciiTheme="majorHAnsi" w:eastAsiaTheme="majorEastAsia" w:hAnsiTheme="majorHAnsi" w:cstheme="majorBidi"/>
          <w:sz w:val="22"/>
          <w:szCs w:val="22"/>
          <w:highlight w:val="yellow"/>
        </w:rPr>
        <w:t>CDN</w:t>
      </w:r>
      <w:r w:rsidR="00712858" w:rsidRPr="1465903C">
        <w:rPr>
          <w:rFonts w:asciiTheme="majorHAnsi" w:eastAsiaTheme="majorEastAsia" w:hAnsiTheme="majorHAnsi" w:cstheme="majorBidi"/>
          <w:b/>
          <w:bCs/>
          <w:sz w:val="22"/>
          <w:szCs w:val="22"/>
        </w:rPr>
        <w:t xml:space="preserve"> </w:t>
      </w:r>
      <w:r w:rsidR="00D14868" w:rsidRPr="1465903C">
        <w:rPr>
          <w:rFonts w:asciiTheme="majorHAnsi" w:eastAsiaTheme="majorEastAsia" w:hAnsiTheme="majorHAnsi" w:cstheme="majorBidi"/>
          <w:sz w:val="22"/>
          <w:szCs w:val="22"/>
        </w:rPr>
        <w:t>upon receipt of invoices and deliverables</w:t>
      </w:r>
      <w:r w:rsidR="00B427A6" w:rsidRPr="1465903C">
        <w:rPr>
          <w:rFonts w:asciiTheme="majorHAnsi" w:eastAsiaTheme="majorEastAsia" w:hAnsiTheme="majorHAnsi" w:cstheme="majorBidi"/>
          <w:sz w:val="22"/>
          <w:szCs w:val="22"/>
        </w:rPr>
        <w:t xml:space="preserve"> as outlined in </w:t>
      </w:r>
      <w:r w:rsidR="00BA432B">
        <w:rPr>
          <w:rFonts w:asciiTheme="majorHAnsi" w:eastAsiaTheme="majorEastAsia" w:hAnsiTheme="majorHAnsi" w:cstheme="majorBidi"/>
          <w:sz w:val="22"/>
          <w:szCs w:val="22"/>
        </w:rPr>
        <w:t>the Statement of Work, Budget &amp; Payment Schedule (Schedule A),</w:t>
      </w:r>
      <w:r w:rsidR="00EF0322" w:rsidRPr="1465903C">
        <w:rPr>
          <w:rFonts w:asciiTheme="majorHAnsi" w:eastAsiaTheme="majorEastAsia" w:hAnsiTheme="majorHAnsi" w:cstheme="majorBidi"/>
          <w:sz w:val="22"/>
          <w:szCs w:val="22"/>
        </w:rPr>
        <w:t xml:space="preserve"> provided</w:t>
      </w:r>
      <w:r w:rsidR="00D14868" w:rsidRPr="1465903C">
        <w:rPr>
          <w:rFonts w:asciiTheme="majorHAnsi" w:eastAsiaTheme="majorEastAsia" w:hAnsiTheme="majorHAnsi" w:cstheme="majorBidi"/>
          <w:sz w:val="22"/>
          <w:szCs w:val="22"/>
        </w:rPr>
        <w:t xml:space="preserve"> to the satisfaction </w:t>
      </w:r>
      <w:r w:rsidR="00D14868" w:rsidRPr="00D563BB">
        <w:rPr>
          <w:rFonts w:asciiTheme="majorHAnsi" w:eastAsiaTheme="majorEastAsia" w:hAnsiTheme="majorHAnsi" w:cstheme="majorBidi"/>
          <w:sz w:val="22"/>
          <w:szCs w:val="22"/>
        </w:rPr>
        <w:t>of</w:t>
      </w:r>
      <w:r w:rsidR="00712858" w:rsidRPr="00D563BB">
        <w:rPr>
          <w:rFonts w:asciiTheme="majorHAnsi" w:eastAsiaTheme="majorEastAsia" w:hAnsiTheme="majorHAnsi" w:cstheme="majorBidi"/>
          <w:sz w:val="22"/>
          <w:szCs w:val="22"/>
        </w:rPr>
        <w:t xml:space="preserve"> </w:t>
      </w:r>
      <w:r>
        <w:rPr>
          <w:rFonts w:asciiTheme="majorHAnsi" w:eastAsiaTheme="majorEastAsia" w:hAnsiTheme="majorHAnsi" w:cstheme="majorBidi"/>
          <w:sz w:val="22"/>
          <w:szCs w:val="22"/>
        </w:rPr>
        <w:t>[CLIENT]</w:t>
      </w:r>
      <w:r w:rsidR="00712858" w:rsidRPr="1465903C">
        <w:rPr>
          <w:rFonts w:asciiTheme="majorHAnsi" w:eastAsiaTheme="majorEastAsia" w:hAnsiTheme="majorHAnsi" w:cstheme="majorBidi"/>
          <w:sz w:val="22"/>
          <w:szCs w:val="22"/>
        </w:rPr>
        <w:t>.</w:t>
      </w:r>
      <w:r w:rsidR="00EF0322" w:rsidRPr="1465903C">
        <w:rPr>
          <w:rFonts w:asciiTheme="majorHAnsi" w:eastAsiaTheme="majorEastAsia" w:hAnsiTheme="majorHAnsi" w:cstheme="majorBidi"/>
          <w:sz w:val="22"/>
          <w:szCs w:val="22"/>
        </w:rPr>
        <w:t xml:space="preserve">  Any costs over the agreed budget need to be pre-approved by </w:t>
      </w:r>
      <w:r>
        <w:rPr>
          <w:rFonts w:asciiTheme="majorHAnsi" w:eastAsiaTheme="majorEastAsia" w:hAnsiTheme="majorHAnsi" w:cstheme="majorBidi"/>
          <w:sz w:val="22"/>
          <w:szCs w:val="22"/>
        </w:rPr>
        <w:t>[CLIENT]</w:t>
      </w:r>
      <w:r w:rsidR="00EF0322" w:rsidRPr="1465903C">
        <w:rPr>
          <w:rFonts w:asciiTheme="majorHAnsi" w:eastAsiaTheme="majorEastAsia" w:hAnsiTheme="majorHAnsi" w:cstheme="majorBidi"/>
          <w:sz w:val="22"/>
          <w:szCs w:val="22"/>
        </w:rPr>
        <w:t>.</w:t>
      </w:r>
    </w:p>
    <w:p w14:paraId="7DC539E6" w14:textId="77777777" w:rsidR="001F18F5" w:rsidRPr="00DA2FF8" w:rsidRDefault="001F18F5" w:rsidP="00FA7D69">
      <w:pPr>
        <w:rPr>
          <w:rFonts w:asciiTheme="majorHAnsi" w:hAnsiTheme="majorHAnsi" w:cs="Arial"/>
          <w:sz w:val="22"/>
          <w:szCs w:val="22"/>
        </w:rPr>
      </w:pPr>
    </w:p>
    <w:p w14:paraId="6C6DE8BD" w14:textId="1A000873" w:rsidR="00D14868" w:rsidRPr="00DA2FF8" w:rsidRDefault="00F578A2" w:rsidP="00FA7D69">
      <w:pPr>
        <w:rPr>
          <w:rFonts w:asciiTheme="majorHAnsi" w:hAnsiTheme="majorHAnsi" w:cs="Arial"/>
          <w:b/>
          <w:sz w:val="22"/>
          <w:szCs w:val="22"/>
        </w:rPr>
      </w:pPr>
      <w:r>
        <w:rPr>
          <w:rFonts w:asciiTheme="majorHAnsi" w:hAnsiTheme="majorHAnsi" w:cs="Arial"/>
          <w:b/>
          <w:sz w:val="22"/>
          <w:szCs w:val="22"/>
        </w:rPr>
        <w:t>CONTRACT</w:t>
      </w:r>
      <w:r w:rsidR="00D14868" w:rsidRPr="00DA2FF8">
        <w:rPr>
          <w:rFonts w:asciiTheme="majorHAnsi" w:hAnsiTheme="majorHAnsi" w:cs="Arial"/>
          <w:b/>
          <w:sz w:val="22"/>
          <w:szCs w:val="22"/>
        </w:rPr>
        <w:t xml:space="preserve"> DURAT</w:t>
      </w:r>
      <w:r w:rsidR="00052687" w:rsidRPr="00DA2FF8">
        <w:rPr>
          <w:rFonts w:asciiTheme="majorHAnsi" w:hAnsiTheme="majorHAnsi" w:cs="Arial"/>
          <w:b/>
          <w:sz w:val="22"/>
          <w:szCs w:val="22"/>
        </w:rPr>
        <w:t>ION</w:t>
      </w:r>
    </w:p>
    <w:p w14:paraId="4F869C36" w14:textId="77777777" w:rsidR="00D14868" w:rsidRPr="00DA2FF8" w:rsidRDefault="00D14868" w:rsidP="00FA7D69">
      <w:pPr>
        <w:rPr>
          <w:rFonts w:asciiTheme="majorHAnsi" w:hAnsiTheme="majorHAnsi" w:cs="Arial"/>
          <w:sz w:val="22"/>
          <w:szCs w:val="22"/>
        </w:rPr>
      </w:pPr>
    </w:p>
    <w:p w14:paraId="7A239FB3" w14:textId="316BF321" w:rsidR="00D14868" w:rsidRPr="00DA2FF8" w:rsidRDefault="1465903C" w:rsidP="00FA7D69">
      <w:pPr>
        <w:rPr>
          <w:rFonts w:asciiTheme="majorHAnsi" w:hAnsiTheme="majorHAnsi" w:cs="Arial"/>
          <w:sz w:val="22"/>
          <w:szCs w:val="22"/>
        </w:rPr>
      </w:pPr>
      <w:r w:rsidRPr="001E7879">
        <w:rPr>
          <w:rFonts w:asciiTheme="majorHAnsi" w:eastAsiaTheme="majorEastAsia" w:hAnsiTheme="majorHAnsi" w:cstheme="majorBidi"/>
          <w:sz w:val="22"/>
          <w:szCs w:val="22"/>
        </w:rPr>
        <w:t xml:space="preserve">The assignment will commence on </w:t>
      </w:r>
      <w:r w:rsidR="001E7879" w:rsidRPr="00963EA7">
        <w:rPr>
          <w:rFonts w:asciiTheme="majorHAnsi" w:eastAsiaTheme="majorEastAsia" w:hAnsiTheme="majorHAnsi" w:cstheme="majorBidi"/>
          <w:sz w:val="22"/>
          <w:szCs w:val="22"/>
          <w:highlight w:val="yellow"/>
        </w:rPr>
        <w:t>[</w:t>
      </w:r>
      <w:r w:rsidRPr="00963EA7">
        <w:rPr>
          <w:rFonts w:asciiTheme="majorHAnsi" w:eastAsiaTheme="majorEastAsia" w:hAnsiTheme="majorHAnsi" w:cstheme="majorBidi"/>
          <w:sz w:val="22"/>
          <w:szCs w:val="22"/>
          <w:highlight w:val="yellow"/>
        </w:rPr>
        <w:t>DATE</w:t>
      </w:r>
      <w:r w:rsidR="001E7879" w:rsidRPr="00963EA7">
        <w:rPr>
          <w:rFonts w:asciiTheme="majorHAnsi" w:eastAsiaTheme="majorEastAsia" w:hAnsiTheme="majorHAnsi" w:cstheme="majorBidi"/>
          <w:sz w:val="22"/>
          <w:szCs w:val="22"/>
          <w:highlight w:val="yellow"/>
        </w:rPr>
        <w:t>]</w:t>
      </w:r>
      <w:r w:rsidRPr="001E7879">
        <w:rPr>
          <w:rFonts w:asciiTheme="majorHAnsi" w:eastAsiaTheme="majorEastAsia" w:hAnsiTheme="majorHAnsi" w:cstheme="majorBidi"/>
          <w:sz w:val="22"/>
          <w:szCs w:val="22"/>
        </w:rPr>
        <w:t xml:space="preserve"> and shall end no later than </w:t>
      </w:r>
      <w:r w:rsidR="001E7879" w:rsidRPr="00963EA7">
        <w:rPr>
          <w:rFonts w:asciiTheme="majorHAnsi" w:eastAsiaTheme="majorEastAsia" w:hAnsiTheme="majorHAnsi" w:cstheme="majorBidi"/>
          <w:sz w:val="22"/>
          <w:szCs w:val="22"/>
          <w:highlight w:val="yellow"/>
        </w:rPr>
        <w:t>[</w:t>
      </w:r>
      <w:r w:rsidRPr="00963EA7">
        <w:rPr>
          <w:rFonts w:asciiTheme="majorHAnsi" w:eastAsiaTheme="majorEastAsia" w:hAnsiTheme="majorHAnsi" w:cstheme="majorBidi"/>
          <w:sz w:val="22"/>
          <w:szCs w:val="22"/>
          <w:highlight w:val="yellow"/>
        </w:rPr>
        <w:t>DATE</w:t>
      </w:r>
      <w:r w:rsidR="001E7879" w:rsidRPr="00963EA7">
        <w:rPr>
          <w:rFonts w:asciiTheme="majorHAnsi" w:eastAsiaTheme="majorEastAsia" w:hAnsiTheme="majorHAnsi" w:cstheme="majorBidi"/>
          <w:sz w:val="22"/>
          <w:szCs w:val="22"/>
          <w:highlight w:val="yellow"/>
        </w:rPr>
        <w:t>]</w:t>
      </w:r>
      <w:r w:rsidRPr="00963EA7">
        <w:rPr>
          <w:rFonts w:asciiTheme="majorHAnsi" w:eastAsiaTheme="majorEastAsia" w:hAnsiTheme="majorHAnsi" w:cstheme="majorBidi"/>
          <w:sz w:val="22"/>
          <w:szCs w:val="22"/>
          <w:highlight w:val="yellow"/>
        </w:rPr>
        <w:t>.</w:t>
      </w:r>
      <w:r w:rsidR="00F578A2" w:rsidRPr="001E7879">
        <w:rPr>
          <w:rFonts w:asciiTheme="majorHAnsi" w:eastAsiaTheme="majorEastAsia" w:hAnsiTheme="majorHAnsi" w:cstheme="majorBidi"/>
          <w:sz w:val="22"/>
          <w:szCs w:val="22"/>
        </w:rPr>
        <w:t xml:space="preserve">  The Contract</w:t>
      </w:r>
      <w:r w:rsidRPr="001E7879">
        <w:rPr>
          <w:rFonts w:asciiTheme="majorHAnsi" w:eastAsiaTheme="majorEastAsia" w:hAnsiTheme="majorHAnsi" w:cstheme="majorBidi"/>
          <w:sz w:val="22"/>
          <w:szCs w:val="22"/>
        </w:rPr>
        <w:t xml:space="preserve"> shall be carried out in accordance with the schedule agreed upon determined between </w:t>
      </w:r>
      <w:r w:rsidR="00F578A2" w:rsidRPr="001E7879">
        <w:rPr>
          <w:rFonts w:asciiTheme="majorHAnsi" w:eastAsiaTheme="majorEastAsia" w:hAnsiTheme="majorHAnsi" w:cstheme="majorBidi"/>
          <w:sz w:val="22"/>
          <w:szCs w:val="22"/>
        </w:rPr>
        <w:t>[CLIENT]</w:t>
      </w:r>
      <w:r w:rsidRPr="001E7879">
        <w:rPr>
          <w:rFonts w:asciiTheme="majorHAnsi" w:eastAsiaTheme="majorEastAsia" w:hAnsiTheme="majorHAnsi" w:cstheme="majorBidi"/>
          <w:sz w:val="22"/>
          <w:szCs w:val="22"/>
        </w:rPr>
        <w:t xml:space="preserve"> and</w:t>
      </w:r>
      <w:r w:rsidRPr="1465903C">
        <w:rPr>
          <w:rFonts w:asciiTheme="majorHAnsi" w:eastAsiaTheme="majorEastAsia" w:hAnsiTheme="majorHAnsi" w:cstheme="majorBidi"/>
          <w:sz w:val="22"/>
          <w:szCs w:val="22"/>
        </w:rPr>
        <w:t xml:space="preserve"> LogicalOutcomes.</w:t>
      </w:r>
    </w:p>
    <w:p w14:paraId="1FC976B3" w14:textId="77777777" w:rsidR="00D14868" w:rsidRPr="00DA2FF8" w:rsidRDefault="00D14868" w:rsidP="00FA7D69">
      <w:pPr>
        <w:pStyle w:val="PlainText"/>
        <w:rPr>
          <w:rFonts w:asciiTheme="majorHAnsi" w:hAnsiTheme="majorHAnsi"/>
          <w:sz w:val="22"/>
          <w:szCs w:val="22"/>
          <w:lang w:val="en-CA"/>
        </w:rPr>
      </w:pPr>
    </w:p>
    <w:p w14:paraId="0EDB7118" w14:textId="77777777" w:rsidR="00D14868" w:rsidRPr="00DA2FF8" w:rsidRDefault="00052687" w:rsidP="00FA7D69">
      <w:pPr>
        <w:rPr>
          <w:rFonts w:asciiTheme="majorHAnsi" w:hAnsiTheme="majorHAnsi" w:cs="Arial"/>
          <w:b/>
          <w:sz w:val="22"/>
          <w:szCs w:val="22"/>
        </w:rPr>
      </w:pPr>
      <w:r w:rsidRPr="00DA2FF8">
        <w:rPr>
          <w:rFonts w:asciiTheme="majorHAnsi" w:hAnsiTheme="majorHAnsi" w:cs="Arial"/>
          <w:b/>
          <w:sz w:val="22"/>
          <w:szCs w:val="22"/>
        </w:rPr>
        <w:lastRenderedPageBreak/>
        <w:t>CONFIDENTIALITY</w:t>
      </w:r>
    </w:p>
    <w:p w14:paraId="138E64D0" w14:textId="77777777" w:rsidR="00D14868" w:rsidRPr="00DA2FF8" w:rsidRDefault="00D14868" w:rsidP="00FA7D69">
      <w:pPr>
        <w:rPr>
          <w:rFonts w:asciiTheme="majorHAnsi" w:hAnsiTheme="majorHAnsi" w:cs="Arial"/>
          <w:sz w:val="22"/>
          <w:szCs w:val="22"/>
        </w:rPr>
      </w:pPr>
    </w:p>
    <w:p w14:paraId="7512FD15" w14:textId="22742644" w:rsidR="00B92DD2" w:rsidRDefault="00B92DD2" w:rsidP="00FA7D69">
      <w:pPr>
        <w:rPr>
          <w:rFonts w:asciiTheme="majorHAnsi" w:hAnsiTheme="majorHAnsi" w:cs="Arial"/>
          <w:sz w:val="22"/>
          <w:szCs w:val="22"/>
        </w:rPr>
      </w:pPr>
      <w:r>
        <w:rPr>
          <w:rFonts w:asciiTheme="majorHAnsi" w:hAnsiTheme="majorHAnsi" w:cs="Arial"/>
          <w:sz w:val="22"/>
          <w:szCs w:val="22"/>
        </w:rPr>
        <w:t>LogicalOutcomes</w:t>
      </w:r>
      <w:r w:rsidRPr="00B92DD2">
        <w:rPr>
          <w:rFonts w:asciiTheme="majorHAnsi" w:hAnsiTheme="majorHAnsi" w:cs="Arial"/>
          <w:sz w:val="22"/>
          <w:szCs w:val="22"/>
        </w:rPr>
        <w:t xml:space="preserve"> will treat as confidential all data, records, accounts and other information re</w:t>
      </w:r>
      <w:r>
        <w:rPr>
          <w:rFonts w:asciiTheme="majorHAnsi" w:hAnsiTheme="majorHAnsi" w:cs="Arial"/>
          <w:sz w:val="22"/>
          <w:szCs w:val="22"/>
        </w:rPr>
        <w:t xml:space="preserve">garding </w:t>
      </w:r>
      <w:r w:rsidR="00F578A2">
        <w:rPr>
          <w:rFonts w:asciiTheme="majorHAnsi" w:hAnsiTheme="majorHAnsi" w:cs="Arial"/>
          <w:sz w:val="22"/>
          <w:szCs w:val="22"/>
        </w:rPr>
        <w:t>[CLIENT]</w:t>
      </w:r>
      <w:r>
        <w:rPr>
          <w:rFonts w:asciiTheme="majorHAnsi" w:hAnsiTheme="majorHAnsi" w:cs="Arial"/>
          <w:sz w:val="22"/>
          <w:szCs w:val="22"/>
        </w:rPr>
        <w:t xml:space="preserve"> and its affiliates </w:t>
      </w:r>
      <w:r w:rsidRPr="00B92DD2">
        <w:rPr>
          <w:rFonts w:asciiTheme="majorHAnsi" w:hAnsiTheme="majorHAnsi" w:cs="Arial"/>
          <w:sz w:val="22"/>
          <w:szCs w:val="22"/>
        </w:rPr>
        <w:t xml:space="preserve">that become known to </w:t>
      </w:r>
      <w:r>
        <w:rPr>
          <w:rFonts w:asciiTheme="majorHAnsi" w:hAnsiTheme="majorHAnsi" w:cs="Arial"/>
          <w:sz w:val="22"/>
          <w:szCs w:val="22"/>
        </w:rPr>
        <w:t>Log</w:t>
      </w:r>
      <w:r w:rsidR="00273C0E">
        <w:rPr>
          <w:rFonts w:asciiTheme="majorHAnsi" w:hAnsiTheme="majorHAnsi" w:cs="Arial"/>
          <w:sz w:val="22"/>
          <w:szCs w:val="22"/>
        </w:rPr>
        <w:t>ical</w:t>
      </w:r>
      <w:r w:rsidR="00785791">
        <w:rPr>
          <w:rFonts w:asciiTheme="majorHAnsi" w:hAnsiTheme="majorHAnsi" w:cs="Arial"/>
          <w:sz w:val="22"/>
          <w:szCs w:val="22"/>
        </w:rPr>
        <w:t>O</w:t>
      </w:r>
      <w:r>
        <w:rPr>
          <w:rFonts w:asciiTheme="majorHAnsi" w:hAnsiTheme="majorHAnsi" w:cs="Arial"/>
          <w:sz w:val="22"/>
          <w:szCs w:val="22"/>
        </w:rPr>
        <w:t>utcomes</w:t>
      </w:r>
      <w:r w:rsidRPr="00B92DD2">
        <w:rPr>
          <w:rFonts w:asciiTheme="majorHAnsi" w:hAnsiTheme="majorHAnsi" w:cs="Arial"/>
          <w:sz w:val="22"/>
          <w:szCs w:val="22"/>
        </w:rPr>
        <w:t xml:space="preserve"> through its activities under this </w:t>
      </w:r>
      <w:r w:rsidR="00F578A2">
        <w:rPr>
          <w:rFonts w:asciiTheme="majorHAnsi" w:hAnsiTheme="majorHAnsi" w:cs="Arial"/>
          <w:sz w:val="22"/>
          <w:szCs w:val="22"/>
        </w:rPr>
        <w:t>Contract</w:t>
      </w:r>
      <w:r>
        <w:rPr>
          <w:rFonts w:asciiTheme="majorHAnsi" w:hAnsiTheme="majorHAnsi" w:cs="Arial"/>
          <w:sz w:val="22"/>
          <w:szCs w:val="22"/>
        </w:rPr>
        <w:t xml:space="preserve">, including information regarding </w:t>
      </w:r>
      <w:r w:rsidR="00F578A2" w:rsidRPr="006E35A8">
        <w:rPr>
          <w:rFonts w:asciiTheme="majorHAnsi" w:hAnsiTheme="majorHAnsi" w:cs="Arial"/>
          <w:sz w:val="22"/>
          <w:szCs w:val="22"/>
        </w:rPr>
        <w:t>[CLIENT]</w:t>
      </w:r>
      <w:r w:rsidRPr="00B92DD2">
        <w:rPr>
          <w:rFonts w:asciiTheme="majorHAnsi" w:hAnsiTheme="majorHAnsi" w:cs="Arial"/>
          <w:sz w:val="22"/>
          <w:szCs w:val="22"/>
        </w:rPr>
        <w:t xml:space="preserve"> and its affiliates’ operations, policies, procedures, faculty, employees, students, information technology systems and financial information and plans (</w:t>
      </w:r>
      <w:r w:rsidR="006E35A8">
        <w:rPr>
          <w:rFonts w:asciiTheme="majorHAnsi" w:hAnsiTheme="majorHAnsi" w:cs="Arial"/>
          <w:sz w:val="22"/>
          <w:szCs w:val="22"/>
        </w:rPr>
        <w:t>“</w:t>
      </w:r>
      <w:r w:rsidR="00F578A2">
        <w:rPr>
          <w:rFonts w:asciiTheme="majorHAnsi" w:hAnsiTheme="majorHAnsi" w:cs="Arial"/>
          <w:sz w:val="22"/>
          <w:szCs w:val="22"/>
        </w:rPr>
        <w:t>[CLIENT]</w:t>
      </w:r>
      <w:r w:rsidR="001F18F5">
        <w:rPr>
          <w:rFonts w:asciiTheme="majorHAnsi" w:hAnsiTheme="majorHAnsi" w:cs="Arial"/>
          <w:sz w:val="22"/>
          <w:szCs w:val="22"/>
        </w:rPr>
        <w:t xml:space="preserve"> </w:t>
      </w:r>
      <w:r w:rsidRPr="00B92DD2">
        <w:rPr>
          <w:rFonts w:asciiTheme="majorHAnsi" w:hAnsiTheme="majorHAnsi" w:cs="Arial"/>
          <w:sz w:val="22"/>
          <w:szCs w:val="22"/>
        </w:rPr>
        <w:t xml:space="preserve">Confidential Information”). </w:t>
      </w:r>
    </w:p>
    <w:p w14:paraId="6B1E2D65" w14:textId="77777777" w:rsidR="00B92DD2" w:rsidRPr="00B92DD2" w:rsidRDefault="00B92DD2" w:rsidP="00FA7D69">
      <w:pPr>
        <w:rPr>
          <w:rFonts w:asciiTheme="majorHAnsi" w:hAnsiTheme="majorHAnsi" w:cs="Arial"/>
          <w:sz w:val="22"/>
          <w:szCs w:val="22"/>
        </w:rPr>
      </w:pPr>
    </w:p>
    <w:p w14:paraId="13629C30" w14:textId="5DEBF062" w:rsidR="00D14868" w:rsidRPr="00DA2FF8" w:rsidRDefault="00B92DD2" w:rsidP="00FA7D69">
      <w:pPr>
        <w:rPr>
          <w:rFonts w:asciiTheme="majorHAnsi" w:hAnsiTheme="majorHAnsi" w:cs="Arial"/>
          <w:sz w:val="22"/>
          <w:szCs w:val="22"/>
        </w:rPr>
      </w:pPr>
      <w:r w:rsidRPr="1465903C">
        <w:rPr>
          <w:rFonts w:asciiTheme="majorHAnsi" w:eastAsiaTheme="majorEastAsia" w:hAnsiTheme="majorHAnsi" w:cstheme="majorBidi"/>
          <w:sz w:val="22"/>
          <w:szCs w:val="22"/>
        </w:rPr>
        <w:t xml:space="preserve">During and after the term of this </w:t>
      </w:r>
      <w:r w:rsidR="00F578A2">
        <w:rPr>
          <w:rFonts w:asciiTheme="majorHAnsi" w:eastAsiaTheme="majorEastAsia" w:hAnsiTheme="majorHAnsi" w:cstheme="majorBidi"/>
          <w:sz w:val="22"/>
          <w:szCs w:val="22"/>
        </w:rPr>
        <w:t>Contract</w:t>
      </w:r>
      <w:r w:rsidRPr="1465903C">
        <w:rPr>
          <w:rFonts w:asciiTheme="majorHAnsi" w:eastAsiaTheme="majorEastAsia" w:hAnsiTheme="majorHAnsi" w:cstheme="majorBidi"/>
          <w:sz w:val="22"/>
          <w:szCs w:val="22"/>
        </w:rPr>
        <w:t xml:space="preserve">, neither party will use or disclose the other party’s Confidential Information, except for the purpose of providing, receiving or using the Service in accordance with this </w:t>
      </w:r>
      <w:r w:rsidR="00F578A2">
        <w:rPr>
          <w:rFonts w:asciiTheme="majorHAnsi" w:eastAsiaTheme="majorEastAsia" w:hAnsiTheme="majorHAnsi" w:cstheme="majorBidi"/>
          <w:sz w:val="22"/>
          <w:szCs w:val="22"/>
        </w:rPr>
        <w:t>Contract</w:t>
      </w:r>
      <w:r w:rsidRPr="1465903C">
        <w:rPr>
          <w:rFonts w:asciiTheme="majorHAnsi" w:eastAsiaTheme="majorEastAsia" w:hAnsiTheme="majorHAnsi" w:cstheme="majorBidi"/>
          <w:sz w:val="22"/>
          <w:szCs w:val="22"/>
        </w:rPr>
        <w:t xml:space="preserve">, or as may be required by law, regulation or court order. </w:t>
      </w:r>
      <w:r w:rsidR="006E35A8">
        <w:rPr>
          <w:rFonts w:asciiTheme="majorHAnsi" w:eastAsiaTheme="majorEastAsia" w:hAnsiTheme="majorHAnsi" w:cstheme="majorBidi"/>
          <w:sz w:val="22"/>
          <w:szCs w:val="22"/>
        </w:rPr>
        <w:t>LogicalOutcomes</w:t>
      </w:r>
      <w:r w:rsidRPr="1465903C">
        <w:rPr>
          <w:rFonts w:asciiTheme="majorHAnsi" w:eastAsiaTheme="majorEastAsia" w:hAnsiTheme="majorHAnsi" w:cstheme="majorBidi"/>
          <w:sz w:val="22"/>
          <w:szCs w:val="22"/>
        </w:rPr>
        <w:t xml:space="preserve"> will obtain from all sub</w:t>
      </w:r>
      <w:r w:rsidR="006E35A8">
        <w:rPr>
          <w:rFonts w:asciiTheme="majorHAnsi" w:eastAsiaTheme="majorEastAsia" w:hAnsiTheme="majorHAnsi" w:cstheme="majorBidi"/>
          <w:sz w:val="22"/>
          <w:szCs w:val="22"/>
        </w:rPr>
        <w:t>c</w:t>
      </w:r>
      <w:r w:rsidR="00F578A2">
        <w:rPr>
          <w:rFonts w:asciiTheme="majorHAnsi" w:eastAsiaTheme="majorEastAsia" w:hAnsiTheme="majorHAnsi" w:cstheme="majorBidi"/>
          <w:sz w:val="22"/>
          <w:szCs w:val="22"/>
        </w:rPr>
        <w:t>ontract</w:t>
      </w:r>
      <w:r w:rsidRPr="1465903C">
        <w:rPr>
          <w:rFonts w:asciiTheme="majorHAnsi" w:eastAsiaTheme="majorEastAsia" w:hAnsiTheme="majorHAnsi" w:cstheme="majorBidi"/>
          <w:sz w:val="22"/>
          <w:szCs w:val="22"/>
        </w:rPr>
        <w:t xml:space="preserve">ors and agents authorized to perform the Services under this </w:t>
      </w:r>
      <w:r w:rsidR="00F578A2">
        <w:rPr>
          <w:rFonts w:asciiTheme="majorHAnsi" w:eastAsiaTheme="majorEastAsia" w:hAnsiTheme="majorHAnsi" w:cstheme="majorBidi"/>
          <w:sz w:val="22"/>
          <w:szCs w:val="22"/>
        </w:rPr>
        <w:t>Contract</w:t>
      </w:r>
      <w:r w:rsidRPr="1465903C">
        <w:rPr>
          <w:rFonts w:asciiTheme="majorHAnsi" w:eastAsiaTheme="majorEastAsia" w:hAnsiTheme="majorHAnsi" w:cstheme="majorBidi"/>
          <w:sz w:val="22"/>
          <w:szCs w:val="22"/>
        </w:rPr>
        <w:t xml:space="preserve"> written consent agreeing to the confidentiality provisions herein.</w:t>
      </w:r>
    </w:p>
    <w:p w14:paraId="5010A4B6" w14:textId="77777777" w:rsidR="00D14868" w:rsidRPr="00D42C48" w:rsidRDefault="00D14868" w:rsidP="00FA7D69">
      <w:pPr>
        <w:rPr>
          <w:rFonts w:asciiTheme="majorHAnsi" w:hAnsiTheme="majorHAnsi" w:cs="Arial"/>
          <w:sz w:val="22"/>
          <w:szCs w:val="22"/>
          <w:u w:val="single"/>
        </w:rPr>
      </w:pPr>
    </w:p>
    <w:p w14:paraId="1BF0AAB6" w14:textId="28E7F66A" w:rsidR="00B92DD2" w:rsidRPr="00D42C48" w:rsidRDefault="00B92DD2" w:rsidP="00FA7D69">
      <w:pPr>
        <w:rPr>
          <w:rFonts w:asciiTheme="majorHAnsi" w:hAnsiTheme="majorHAnsi" w:cs="Arial"/>
          <w:b/>
          <w:sz w:val="22"/>
          <w:szCs w:val="22"/>
        </w:rPr>
      </w:pPr>
      <w:r w:rsidRPr="00D42C48">
        <w:rPr>
          <w:rFonts w:asciiTheme="majorHAnsi" w:hAnsiTheme="majorHAnsi" w:cs="Arial"/>
          <w:b/>
          <w:sz w:val="22"/>
          <w:szCs w:val="22"/>
        </w:rPr>
        <w:t>PROPRIETARY RIGHTS</w:t>
      </w:r>
    </w:p>
    <w:p w14:paraId="65F99B56" w14:textId="051C3154" w:rsidR="00B92DD2" w:rsidRDefault="00B92DD2" w:rsidP="00FA7D69">
      <w:pPr>
        <w:rPr>
          <w:rFonts w:asciiTheme="majorHAnsi" w:hAnsiTheme="majorHAnsi" w:cs="Arial"/>
          <w:sz w:val="22"/>
          <w:szCs w:val="22"/>
        </w:rPr>
      </w:pPr>
    </w:p>
    <w:p w14:paraId="7EFFE1A1" w14:textId="0C2D8F0D" w:rsidR="00EF0322" w:rsidRDefault="00F578A2" w:rsidP="00FA7D69">
      <w:pPr>
        <w:rPr>
          <w:rFonts w:asciiTheme="majorHAnsi" w:hAnsiTheme="majorHAnsi"/>
          <w:sz w:val="22"/>
          <w:szCs w:val="22"/>
        </w:rPr>
      </w:pPr>
      <w:r>
        <w:rPr>
          <w:rFonts w:asciiTheme="majorHAnsi" w:hAnsiTheme="majorHAnsi"/>
          <w:sz w:val="22"/>
          <w:szCs w:val="22"/>
        </w:rPr>
        <w:t>[CLIENT]</w:t>
      </w:r>
      <w:r w:rsidR="00EF0322" w:rsidRPr="00EF0322">
        <w:rPr>
          <w:rFonts w:asciiTheme="majorHAnsi" w:hAnsiTheme="majorHAnsi"/>
          <w:sz w:val="22"/>
          <w:szCs w:val="22"/>
        </w:rPr>
        <w:t xml:space="preserve"> will have full rights and joint ownership over any templates, reports, or otherwise (collectively hereinafter “Work Products”) produced by LogicalOutcomes as result of or in connection with this </w:t>
      </w:r>
      <w:r>
        <w:rPr>
          <w:rFonts w:asciiTheme="majorHAnsi" w:hAnsiTheme="majorHAnsi"/>
          <w:sz w:val="22"/>
          <w:szCs w:val="22"/>
        </w:rPr>
        <w:t>Contract</w:t>
      </w:r>
      <w:r w:rsidR="00EF0322" w:rsidRPr="00EF0322">
        <w:rPr>
          <w:rFonts w:asciiTheme="majorHAnsi" w:hAnsiTheme="majorHAnsi"/>
          <w:sz w:val="22"/>
          <w:szCs w:val="22"/>
        </w:rPr>
        <w:t xml:space="preserve"> and under the terms of the Creative Commons Attribution License 4.0 International, which permits unrestricted use, distribution, and reproduction in any medium, provided the original author and source are credited. </w:t>
      </w:r>
    </w:p>
    <w:p w14:paraId="13D2EF9F" w14:textId="77777777" w:rsidR="00FA7D69" w:rsidRPr="00EF0322" w:rsidRDefault="00FA7D69" w:rsidP="00FA7D69">
      <w:pPr>
        <w:rPr>
          <w:rFonts w:asciiTheme="majorHAnsi" w:hAnsiTheme="majorHAnsi"/>
          <w:sz w:val="22"/>
          <w:szCs w:val="22"/>
        </w:rPr>
      </w:pPr>
    </w:p>
    <w:p w14:paraId="267D5B84" w14:textId="0CDB4393" w:rsidR="00007777" w:rsidRDefault="00FA7D69" w:rsidP="00FA7D69">
      <w:pPr>
        <w:rPr>
          <w:rFonts w:asciiTheme="majorHAnsi" w:hAnsiTheme="majorHAnsi"/>
          <w:b/>
          <w:bCs/>
          <w:color w:val="000000"/>
          <w:sz w:val="22"/>
          <w:szCs w:val="22"/>
        </w:rPr>
      </w:pPr>
      <w:r w:rsidRPr="1465903C">
        <w:rPr>
          <w:rFonts w:asciiTheme="majorHAnsi" w:eastAsiaTheme="majorEastAsia" w:hAnsiTheme="majorHAnsi" w:cstheme="majorBidi"/>
          <w:sz w:val="22"/>
          <w:szCs w:val="22"/>
        </w:rPr>
        <w:t xml:space="preserve">To the extent that </w:t>
      </w:r>
      <w:r>
        <w:rPr>
          <w:rFonts w:asciiTheme="majorHAnsi" w:eastAsiaTheme="majorEastAsia" w:hAnsiTheme="majorHAnsi" w:cstheme="majorBidi"/>
          <w:sz w:val="22"/>
          <w:szCs w:val="22"/>
        </w:rPr>
        <w:t>[C</w:t>
      </w:r>
      <w:r w:rsidRPr="1465903C">
        <w:rPr>
          <w:rFonts w:asciiTheme="majorHAnsi" w:eastAsiaTheme="majorEastAsia" w:hAnsiTheme="majorHAnsi" w:cstheme="majorBidi"/>
          <w:sz w:val="22"/>
          <w:szCs w:val="22"/>
        </w:rPr>
        <w:t>LIENT</w:t>
      </w:r>
      <w:r>
        <w:rPr>
          <w:rFonts w:asciiTheme="majorHAnsi" w:eastAsiaTheme="majorEastAsia" w:hAnsiTheme="majorHAnsi" w:cstheme="majorBidi"/>
          <w:sz w:val="22"/>
          <w:szCs w:val="22"/>
        </w:rPr>
        <w:t>]</w:t>
      </w:r>
      <w:r w:rsidRPr="1465903C">
        <w:rPr>
          <w:rFonts w:asciiTheme="majorHAnsi" w:eastAsiaTheme="majorEastAsia" w:hAnsiTheme="majorHAnsi" w:cstheme="majorBidi"/>
          <w:sz w:val="22"/>
          <w:szCs w:val="22"/>
        </w:rPr>
        <w:t xml:space="preserve"> provided data is used to create the Work Product, joint ownership shall be construed to mean ownership by </w:t>
      </w:r>
      <w:r>
        <w:rPr>
          <w:rFonts w:asciiTheme="majorHAnsi" w:eastAsiaTheme="majorEastAsia" w:hAnsiTheme="majorHAnsi" w:cstheme="majorBidi"/>
          <w:sz w:val="22"/>
          <w:szCs w:val="22"/>
        </w:rPr>
        <w:t>[C</w:t>
      </w:r>
      <w:r w:rsidRPr="1465903C">
        <w:rPr>
          <w:rFonts w:asciiTheme="majorHAnsi" w:eastAsiaTheme="majorEastAsia" w:hAnsiTheme="majorHAnsi" w:cstheme="majorBidi"/>
          <w:sz w:val="22"/>
          <w:szCs w:val="22"/>
        </w:rPr>
        <w:t>LIENT</w:t>
      </w:r>
      <w:r>
        <w:rPr>
          <w:rFonts w:asciiTheme="majorHAnsi" w:eastAsiaTheme="majorEastAsia" w:hAnsiTheme="majorHAnsi" w:cstheme="majorBidi"/>
          <w:sz w:val="22"/>
          <w:szCs w:val="22"/>
        </w:rPr>
        <w:t>]</w:t>
      </w:r>
      <w:r w:rsidRPr="1465903C">
        <w:rPr>
          <w:rFonts w:asciiTheme="majorHAnsi" w:eastAsiaTheme="majorEastAsia" w:hAnsiTheme="majorHAnsi" w:cstheme="majorBidi"/>
          <w:sz w:val="22"/>
          <w:szCs w:val="22"/>
        </w:rPr>
        <w:t xml:space="preserve"> and LogicalOutcomes of the Work Product created by LogicalOutcomes and excluding any </w:t>
      </w:r>
      <w:r>
        <w:rPr>
          <w:rFonts w:asciiTheme="majorHAnsi" w:eastAsiaTheme="majorEastAsia" w:hAnsiTheme="majorHAnsi" w:cstheme="majorBidi"/>
          <w:sz w:val="22"/>
          <w:szCs w:val="22"/>
        </w:rPr>
        <w:t>[C</w:t>
      </w:r>
      <w:r w:rsidRPr="1465903C">
        <w:rPr>
          <w:rFonts w:asciiTheme="majorHAnsi" w:eastAsiaTheme="majorEastAsia" w:hAnsiTheme="majorHAnsi" w:cstheme="majorBidi"/>
          <w:sz w:val="22"/>
          <w:szCs w:val="22"/>
        </w:rPr>
        <w:t>LIENT</w:t>
      </w:r>
      <w:r>
        <w:rPr>
          <w:rFonts w:asciiTheme="majorHAnsi" w:eastAsiaTheme="majorEastAsia" w:hAnsiTheme="majorHAnsi" w:cstheme="majorBidi"/>
          <w:sz w:val="22"/>
          <w:szCs w:val="22"/>
        </w:rPr>
        <w:t>]</w:t>
      </w:r>
      <w:r w:rsidRPr="1465903C">
        <w:rPr>
          <w:rFonts w:asciiTheme="majorHAnsi" w:eastAsiaTheme="majorEastAsia" w:hAnsiTheme="majorHAnsi" w:cstheme="majorBidi"/>
          <w:sz w:val="22"/>
          <w:szCs w:val="22"/>
        </w:rPr>
        <w:t xml:space="preserve"> provided data. For the avoidance of doubt, any </w:t>
      </w:r>
      <w:r w:rsidR="0021506E">
        <w:rPr>
          <w:rFonts w:asciiTheme="majorHAnsi" w:eastAsiaTheme="majorEastAsia" w:hAnsiTheme="majorHAnsi" w:cstheme="majorBidi"/>
          <w:sz w:val="22"/>
          <w:szCs w:val="22"/>
        </w:rPr>
        <w:t>[</w:t>
      </w:r>
      <w:r w:rsidRPr="1465903C">
        <w:rPr>
          <w:rFonts w:asciiTheme="majorHAnsi" w:eastAsiaTheme="majorEastAsia" w:hAnsiTheme="majorHAnsi" w:cstheme="majorBidi"/>
          <w:sz w:val="22"/>
          <w:szCs w:val="22"/>
        </w:rPr>
        <w:t>CLIENT</w:t>
      </w:r>
      <w:r w:rsidR="0021506E">
        <w:rPr>
          <w:rFonts w:asciiTheme="majorHAnsi" w:eastAsiaTheme="majorEastAsia" w:hAnsiTheme="majorHAnsi" w:cstheme="majorBidi"/>
          <w:sz w:val="22"/>
          <w:szCs w:val="22"/>
        </w:rPr>
        <w:t>]</w:t>
      </w:r>
      <w:r w:rsidRPr="1465903C">
        <w:rPr>
          <w:rFonts w:asciiTheme="majorHAnsi" w:eastAsiaTheme="majorEastAsia" w:hAnsiTheme="majorHAnsi" w:cstheme="majorBidi"/>
          <w:sz w:val="22"/>
          <w:szCs w:val="22"/>
        </w:rPr>
        <w:t xml:space="preserve"> data which forms a part of the Work Product created under this Contract, remains the property or licensed property of </w:t>
      </w:r>
      <w:r>
        <w:rPr>
          <w:rFonts w:asciiTheme="majorHAnsi" w:eastAsiaTheme="majorEastAsia" w:hAnsiTheme="majorHAnsi" w:cstheme="majorBidi"/>
          <w:sz w:val="22"/>
          <w:szCs w:val="22"/>
        </w:rPr>
        <w:t>[C</w:t>
      </w:r>
      <w:r w:rsidRPr="1465903C">
        <w:rPr>
          <w:rFonts w:asciiTheme="majorHAnsi" w:eastAsiaTheme="majorEastAsia" w:hAnsiTheme="majorHAnsi" w:cstheme="majorBidi"/>
          <w:sz w:val="22"/>
          <w:szCs w:val="22"/>
        </w:rPr>
        <w:t>LIENT</w:t>
      </w:r>
      <w:r>
        <w:rPr>
          <w:rFonts w:asciiTheme="majorHAnsi" w:eastAsiaTheme="majorEastAsia" w:hAnsiTheme="majorHAnsi" w:cstheme="majorBidi"/>
          <w:sz w:val="22"/>
          <w:szCs w:val="22"/>
        </w:rPr>
        <w:t>]</w:t>
      </w:r>
      <w:r w:rsidRPr="1465903C">
        <w:rPr>
          <w:rFonts w:asciiTheme="majorHAnsi" w:eastAsiaTheme="majorEastAsia" w:hAnsiTheme="majorHAnsi" w:cstheme="majorBidi"/>
          <w:sz w:val="22"/>
          <w:szCs w:val="22"/>
        </w:rPr>
        <w:t xml:space="preserve"> and may not be used, transferred, sub-licensed, distributed or reproduced by LogicalOutcomes for any purpose other than the </w:t>
      </w:r>
      <w:r>
        <w:rPr>
          <w:rFonts w:asciiTheme="majorHAnsi" w:eastAsiaTheme="majorEastAsia" w:hAnsiTheme="majorHAnsi" w:cstheme="majorBidi"/>
          <w:sz w:val="22"/>
          <w:szCs w:val="22"/>
        </w:rPr>
        <w:t xml:space="preserve">activities in the Statement of Work. </w:t>
      </w:r>
    </w:p>
    <w:p w14:paraId="66BB4D58" w14:textId="77777777" w:rsidR="00D5193A" w:rsidRDefault="00D5193A" w:rsidP="00FA7D69">
      <w:pPr>
        <w:rPr>
          <w:rFonts w:asciiTheme="majorHAnsi" w:hAnsiTheme="majorHAnsi"/>
          <w:b/>
          <w:bCs/>
          <w:color w:val="000000"/>
          <w:sz w:val="22"/>
          <w:szCs w:val="22"/>
        </w:rPr>
      </w:pPr>
    </w:p>
    <w:p w14:paraId="69A70708" w14:textId="5E7E633E" w:rsidR="00D5193A" w:rsidRPr="00DA2FF8" w:rsidRDefault="00A5460F" w:rsidP="00FA7D69">
      <w:pPr>
        <w:rPr>
          <w:rFonts w:asciiTheme="majorHAnsi" w:hAnsiTheme="majorHAnsi" w:cs="Arial"/>
          <w:sz w:val="22"/>
          <w:szCs w:val="22"/>
        </w:rPr>
      </w:pPr>
      <w:r>
        <w:rPr>
          <w:rFonts w:asciiTheme="majorHAnsi" w:eastAsiaTheme="majorEastAsia" w:hAnsiTheme="majorHAnsi" w:cstheme="majorBidi"/>
          <w:b/>
          <w:bCs/>
          <w:sz w:val="22"/>
          <w:szCs w:val="22"/>
        </w:rPr>
        <w:t>LIMITED LIABILITY</w:t>
      </w:r>
      <w:r w:rsidR="00EB3B58">
        <w:rPr>
          <w:rFonts w:asciiTheme="majorHAnsi" w:eastAsiaTheme="majorEastAsia" w:hAnsiTheme="majorHAnsi" w:cstheme="majorBidi"/>
          <w:b/>
          <w:bCs/>
          <w:sz w:val="22"/>
          <w:szCs w:val="22"/>
        </w:rPr>
        <w:t xml:space="preserve"> AND TERMINATION OF CONTRACT</w:t>
      </w:r>
    </w:p>
    <w:p w14:paraId="47C5B292" w14:textId="77777777" w:rsidR="00D5193A" w:rsidRPr="00DA2FF8" w:rsidRDefault="00D5193A" w:rsidP="00FA7D69">
      <w:pPr>
        <w:ind w:firstLine="720"/>
        <w:rPr>
          <w:rFonts w:asciiTheme="majorHAnsi" w:hAnsiTheme="majorHAnsi" w:cs="Arial"/>
          <w:sz w:val="22"/>
          <w:szCs w:val="22"/>
        </w:rPr>
      </w:pPr>
    </w:p>
    <w:p w14:paraId="0CAB9684" w14:textId="13BF36D2" w:rsidR="0021506E" w:rsidRPr="00422DC4" w:rsidRDefault="0021506E" w:rsidP="00217AB3">
      <w:pPr>
        <w:rPr>
          <w:rFonts w:asciiTheme="majorHAnsi" w:hAnsiTheme="majorHAnsi"/>
          <w:sz w:val="22"/>
          <w:szCs w:val="22"/>
        </w:rPr>
      </w:pPr>
      <w:r w:rsidRPr="00422DC4">
        <w:rPr>
          <w:rFonts w:asciiTheme="majorHAnsi" w:hAnsiTheme="majorHAnsi"/>
          <w:sz w:val="22"/>
          <w:szCs w:val="22"/>
        </w:rPr>
        <w:t xml:space="preserve">LogicalOutcomes, and its consultants, partners and agents, shall not be liable to [CLIENT], whether jointly, severally or individually, in excess of the compensation paid to LogicalOutcomes under this Contract, as a result of any act or omission not amounting to a willful or intentional wrong. This Contract may be terminated for cause or convenience by either party in writing, at any time, without fault and without liability, upon two weeks’ notification. </w:t>
      </w:r>
      <w:r w:rsidR="00114996" w:rsidRPr="00422DC4">
        <w:rPr>
          <w:rFonts w:asciiTheme="majorHAnsi" w:hAnsiTheme="majorHAnsi"/>
          <w:sz w:val="22"/>
          <w:szCs w:val="22"/>
        </w:rPr>
        <w:t>[CLIENT]</w:t>
      </w:r>
      <w:r w:rsidRPr="00422DC4">
        <w:rPr>
          <w:rFonts w:asciiTheme="majorHAnsi" w:hAnsiTheme="majorHAnsi"/>
          <w:sz w:val="22"/>
          <w:szCs w:val="22"/>
        </w:rPr>
        <w:t xml:space="preserve"> reserves the right to waive the notice period in the event that the project has concluded or that LogicalOutcomes has violated the terms of the Contract. [CLIENT] will pay LogicalOutcomes for all approved work completed up to the date of the notice of termination. In the event of a dispute between the two parties, the parties agree to use all best efforts to resolve the dispute in a co-operative and reasonable manner. </w:t>
      </w:r>
    </w:p>
    <w:p w14:paraId="55322525" w14:textId="77777777" w:rsidR="0021506E" w:rsidRPr="00422DC4" w:rsidRDefault="0021506E" w:rsidP="00217AB3">
      <w:pPr>
        <w:rPr>
          <w:rFonts w:asciiTheme="majorHAnsi" w:hAnsiTheme="majorHAnsi"/>
          <w:sz w:val="22"/>
          <w:szCs w:val="22"/>
        </w:rPr>
      </w:pPr>
    </w:p>
    <w:p w14:paraId="16C53847" w14:textId="09BA6633" w:rsidR="00422DC4" w:rsidRPr="00422DC4" w:rsidRDefault="0021506E" w:rsidP="00217AB3">
      <w:pPr>
        <w:rPr>
          <w:rFonts w:asciiTheme="majorHAnsi" w:hAnsiTheme="majorHAnsi" w:cs="Arial"/>
          <w:sz w:val="22"/>
          <w:szCs w:val="22"/>
        </w:rPr>
      </w:pPr>
      <w:r w:rsidRPr="00422DC4">
        <w:rPr>
          <w:rFonts w:asciiTheme="majorHAnsi" w:hAnsiTheme="majorHAnsi"/>
          <w:sz w:val="22"/>
          <w:szCs w:val="22"/>
        </w:rPr>
        <w:t>If the Parties are unable to settle their differences within 60 days, then</w:t>
      </w:r>
      <w:r w:rsidR="00217AB3">
        <w:rPr>
          <w:rFonts w:asciiTheme="majorHAnsi" w:hAnsiTheme="majorHAnsi"/>
          <w:sz w:val="22"/>
          <w:szCs w:val="22"/>
        </w:rPr>
        <w:t xml:space="preserve"> t</w:t>
      </w:r>
      <w:r w:rsidR="00422DC4" w:rsidRPr="00422DC4">
        <w:rPr>
          <w:rFonts w:asciiTheme="majorHAnsi" w:hAnsiTheme="majorHAnsi" w:cs="Arial"/>
          <w:sz w:val="22"/>
          <w:szCs w:val="22"/>
        </w:rPr>
        <w:t xml:space="preserve">he parties agree to select a mutually agreeable, neutral third party to help them mediate any dispute that arises under the terms of this Agreement. If the mediation is unsuccessful, the parties agree that the dispute shall be decided by binding arbitration conducted in the </w:t>
      </w:r>
      <w:r w:rsidR="00422DC4" w:rsidRPr="00963EA7">
        <w:rPr>
          <w:rFonts w:asciiTheme="majorHAnsi" w:hAnsiTheme="majorHAnsi" w:cs="Arial"/>
          <w:sz w:val="22"/>
          <w:szCs w:val="22"/>
          <w:highlight w:val="yellow"/>
        </w:rPr>
        <w:t>City of Toronto pursuant to the Arbitration Act (Ontario).</w:t>
      </w:r>
      <w:r w:rsidR="00422DC4" w:rsidRPr="00422DC4">
        <w:rPr>
          <w:rFonts w:asciiTheme="majorHAnsi" w:hAnsiTheme="majorHAnsi" w:cs="Arial"/>
          <w:sz w:val="22"/>
          <w:szCs w:val="22"/>
        </w:rPr>
        <w:t xml:space="preserve"> The decision of the arbitrators shall be final and binding on the parties and may be entered and enforced in any court of competent jurisdiction by either party. Costs and fees associated with the mediation shall be shared equally by the parties. The prevailing party in the arbitration proceedings shall be awarded </w:t>
      </w:r>
      <w:r w:rsidR="00422DC4" w:rsidRPr="00422DC4">
        <w:rPr>
          <w:rFonts w:asciiTheme="majorHAnsi" w:hAnsiTheme="majorHAnsi" w:cs="Arial"/>
          <w:sz w:val="22"/>
          <w:szCs w:val="22"/>
        </w:rPr>
        <w:lastRenderedPageBreak/>
        <w:t>reasonable legal fees, expert witness costs and expenses, and all other costs and expenses incurred directly or indirectly in connection with the proceedings, unless the arbitrators shall for good cause determine otherwise.</w:t>
      </w:r>
    </w:p>
    <w:p w14:paraId="6FA19F96" w14:textId="77777777" w:rsidR="00617502" w:rsidRPr="00DA2FF8" w:rsidRDefault="00617502" w:rsidP="00FA7D69">
      <w:pPr>
        <w:rPr>
          <w:rFonts w:asciiTheme="majorHAnsi" w:hAnsiTheme="majorHAnsi" w:cs="Arial"/>
          <w:sz w:val="22"/>
          <w:szCs w:val="22"/>
        </w:rPr>
      </w:pPr>
    </w:p>
    <w:p w14:paraId="26742F9C" w14:textId="0E0CAEF4" w:rsidR="00D14868" w:rsidRDefault="00D14868" w:rsidP="00FA7D69">
      <w:pPr>
        <w:rPr>
          <w:rFonts w:asciiTheme="majorHAnsi" w:hAnsiTheme="majorHAnsi" w:cs="Arial"/>
          <w:sz w:val="22"/>
          <w:szCs w:val="22"/>
        </w:rPr>
      </w:pPr>
      <w:r w:rsidRPr="00DA2FF8">
        <w:rPr>
          <w:rFonts w:asciiTheme="majorHAnsi" w:hAnsiTheme="majorHAnsi" w:cs="Arial"/>
          <w:sz w:val="22"/>
          <w:szCs w:val="22"/>
        </w:rPr>
        <w:t>I am in agreement with the terms as stated above.</w:t>
      </w:r>
    </w:p>
    <w:p w14:paraId="23C6AC5D" w14:textId="428A6366" w:rsidR="00FA7D69" w:rsidRDefault="00FA7D69" w:rsidP="00FA7D69">
      <w:pPr>
        <w:rPr>
          <w:rFonts w:asciiTheme="majorHAnsi" w:hAnsiTheme="majorHAnsi" w:cs="Arial"/>
          <w:sz w:val="22"/>
          <w:szCs w:val="22"/>
        </w:rPr>
      </w:pPr>
    </w:p>
    <w:p w14:paraId="17CF343E" w14:textId="3424DE4D" w:rsidR="00FA7D69" w:rsidRPr="00DA2FF8" w:rsidRDefault="00FA7D69" w:rsidP="00FA7D69">
      <w:pPr>
        <w:rPr>
          <w:rFonts w:asciiTheme="majorHAnsi" w:hAnsiTheme="majorHAnsi" w:cs="Arial"/>
          <w:sz w:val="22"/>
          <w:szCs w:val="22"/>
        </w:rPr>
      </w:pPr>
    </w:p>
    <w:p w14:paraId="1A9703DA" w14:textId="726B4863" w:rsidR="00D14868" w:rsidRPr="00DA2FF8" w:rsidRDefault="005206C9" w:rsidP="00FA7D69">
      <w:pPr>
        <w:rPr>
          <w:rFonts w:asciiTheme="majorHAnsi" w:hAnsiTheme="majorHAnsi"/>
          <w:noProof/>
          <w:sz w:val="22"/>
          <w:szCs w:val="22"/>
        </w:rPr>
      </w:pPr>
      <w:r w:rsidRPr="00DA2FF8">
        <w:rPr>
          <w:rFonts w:asciiTheme="majorHAnsi" w:hAnsiTheme="majorHAnsi"/>
          <w:noProof/>
          <w:sz w:val="22"/>
          <w:szCs w:val="22"/>
        </w:rPr>
        <w:tab/>
      </w:r>
      <w:r w:rsidRPr="00DA2FF8">
        <w:rPr>
          <w:rFonts w:asciiTheme="majorHAnsi" w:hAnsiTheme="majorHAnsi"/>
          <w:noProof/>
          <w:sz w:val="22"/>
          <w:szCs w:val="22"/>
        </w:rPr>
        <w:tab/>
      </w:r>
      <w:r w:rsidRPr="00DA2FF8">
        <w:rPr>
          <w:rFonts w:asciiTheme="majorHAnsi" w:hAnsiTheme="majorHAnsi"/>
          <w:noProof/>
          <w:sz w:val="22"/>
          <w:szCs w:val="22"/>
        </w:rPr>
        <w:tab/>
      </w:r>
      <w:r w:rsidRPr="00DA2FF8">
        <w:rPr>
          <w:rFonts w:asciiTheme="majorHAnsi" w:hAnsiTheme="majorHAnsi"/>
          <w:noProof/>
          <w:sz w:val="22"/>
          <w:szCs w:val="22"/>
        </w:rPr>
        <w:tab/>
      </w:r>
      <w:r w:rsidRPr="00DA2FF8">
        <w:rPr>
          <w:rFonts w:asciiTheme="majorHAnsi" w:hAnsiTheme="majorHAnsi"/>
          <w:noProof/>
          <w:sz w:val="22"/>
          <w:szCs w:val="22"/>
        </w:rPr>
        <w:tab/>
      </w:r>
      <w:r w:rsidRPr="00DA2FF8">
        <w:rPr>
          <w:rFonts w:asciiTheme="majorHAnsi" w:hAnsiTheme="majorHAnsi"/>
          <w:noProof/>
          <w:sz w:val="22"/>
          <w:szCs w:val="22"/>
        </w:rPr>
        <w:tab/>
      </w:r>
    </w:p>
    <w:p w14:paraId="2E7B71DA" w14:textId="15DD5FD2" w:rsidR="00D14868" w:rsidRPr="00DA2FF8" w:rsidRDefault="005206C9" w:rsidP="00FA7D69">
      <w:pPr>
        <w:rPr>
          <w:rFonts w:asciiTheme="majorHAnsi" w:hAnsiTheme="majorHAnsi" w:cs="Arial"/>
          <w:sz w:val="22"/>
          <w:szCs w:val="22"/>
        </w:rPr>
      </w:pPr>
      <w:r w:rsidRPr="00DA2FF8">
        <w:rPr>
          <w:rFonts w:asciiTheme="majorHAnsi" w:hAnsiTheme="majorHAnsi" w:cs="Arial"/>
          <w:noProof/>
          <w:sz w:val="22"/>
          <w:szCs w:val="22"/>
          <w:lang w:val="en-CA" w:eastAsia="en-CA"/>
        </w:rPr>
        <w:t xml:space="preserve">                                                                                </w:t>
      </w:r>
    </w:p>
    <w:p w14:paraId="50CB7FC0" w14:textId="77777777" w:rsidR="00D14868" w:rsidRPr="00DA2FF8" w:rsidRDefault="00D14868" w:rsidP="00FA7D69">
      <w:pPr>
        <w:rPr>
          <w:rFonts w:asciiTheme="majorHAnsi" w:hAnsiTheme="majorHAnsi" w:cs="Arial"/>
          <w:sz w:val="22"/>
          <w:szCs w:val="22"/>
        </w:rPr>
      </w:pPr>
      <w:r w:rsidRPr="00DA2FF8">
        <w:rPr>
          <w:rFonts w:asciiTheme="majorHAnsi" w:hAnsiTheme="majorHAnsi" w:cs="Arial"/>
          <w:sz w:val="22"/>
          <w:szCs w:val="22"/>
        </w:rPr>
        <w:t>____________________________</w:t>
      </w:r>
      <w:r w:rsidRPr="00DA2FF8">
        <w:rPr>
          <w:rFonts w:asciiTheme="majorHAnsi" w:hAnsiTheme="majorHAnsi" w:cs="Arial"/>
          <w:sz w:val="22"/>
          <w:szCs w:val="22"/>
        </w:rPr>
        <w:tab/>
      </w:r>
      <w:r w:rsidRPr="00DA2FF8">
        <w:rPr>
          <w:rFonts w:asciiTheme="majorHAnsi" w:hAnsiTheme="majorHAnsi" w:cs="Arial"/>
          <w:sz w:val="22"/>
          <w:szCs w:val="22"/>
        </w:rPr>
        <w:tab/>
      </w:r>
      <w:r w:rsidRPr="00DA2FF8">
        <w:rPr>
          <w:rFonts w:asciiTheme="majorHAnsi" w:hAnsiTheme="majorHAnsi" w:cs="Arial"/>
          <w:sz w:val="22"/>
          <w:szCs w:val="22"/>
        </w:rPr>
        <w:tab/>
        <w:t>____________________________</w:t>
      </w:r>
    </w:p>
    <w:p w14:paraId="29F0D480" w14:textId="31386605" w:rsidR="00712858" w:rsidRDefault="001F18F5" w:rsidP="00FA7D69">
      <w:pPr>
        <w:rPr>
          <w:rFonts w:asciiTheme="majorHAnsi" w:hAnsiTheme="majorHAnsi" w:cs="Arial"/>
          <w:sz w:val="22"/>
          <w:szCs w:val="22"/>
        </w:rPr>
      </w:pPr>
      <w:r w:rsidRPr="1465903C">
        <w:rPr>
          <w:rFonts w:asciiTheme="majorHAnsi" w:eastAsiaTheme="majorEastAsia" w:hAnsiTheme="majorHAnsi" w:cstheme="majorBidi"/>
          <w:sz w:val="22"/>
          <w:szCs w:val="22"/>
        </w:rPr>
        <w:t>Name</w:t>
      </w:r>
      <w:r>
        <w:rPr>
          <w:rFonts w:asciiTheme="majorHAnsi" w:hAnsiTheme="majorHAnsi" w:cs="Arial"/>
          <w:sz w:val="22"/>
          <w:szCs w:val="22"/>
        </w:rPr>
        <w:tab/>
      </w:r>
      <w:r>
        <w:rPr>
          <w:rFonts w:asciiTheme="majorHAnsi" w:hAnsiTheme="majorHAnsi" w:cs="Arial"/>
          <w:sz w:val="22"/>
          <w:szCs w:val="22"/>
        </w:rPr>
        <w:tab/>
      </w:r>
      <w:r w:rsidR="00D14868" w:rsidRPr="00DA2FF8">
        <w:rPr>
          <w:rFonts w:asciiTheme="majorHAnsi" w:hAnsiTheme="majorHAnsi" w:cs="Arial"/>
          <w:sz w:val="22"/>
          <w:szCs w:val="22"/>
        </w:rPr>
        <w:tab/>
      </w:r>
      <w:r w:rsidR="00D14868" w:rsidRPr="00DA2FF8">
        <w:rPr>
          <w:rFonts w:asciiTheme="majorHAnsi" w:hAnsiTheme="majorHAnsi" w:cs="Arial"/>
          <w:sz w:val="22"/>
          <w:szCs w:val="22"/>
        </w:rPr>
        <w:tab/>
      </w:r>
      <w:r w:rsidR="00D14868" w:rsidRPr="00DA2FF8">
        <w:rPr>
          <w:rFonts w:asciiTheme="majorHAnsi" w:hAnsiTheme="majorHAnsi" w:cs="Arial"/>
          <w:sz w:val="22"/>
          <w:szCs w:val="22"/>
        </w:rPr>
        <w:tab/>
      </w:r>
      <w:r w:rsidR="00D14868" w:rsidRPr="00DA2FF8">
        <w:rPr>
          <w:rFonts w:asciiTheme="majorHAnsi" w:hAnsiTheme="majorHAnsi" w:cs="Arial"/>
          <w:sz w:val="22"/>
          <w:szCs w:val="22"/>
        </w:rPr>
        <w:tab/>
      </w:r>
      <w:r w:rsidR="00EF0322">
        <w:rPr>
          <w:rFonts w:asciiTheme="majorHAnsi" w:hAnsiTheme="majorHAnsi" w:cs="Arial"/>
          <w:sz w:val="22"/>
          <w:szCs w:val="22"/>
        </w:rPr>
        <w:tab/>
      </w:r>
      <w:r w:rsidR="00963EA7">
        <w:rPr>
          <w:rFonts w:asciiTheme="majorHAnsi" w:eastAsiaTheme="majorEastAsia" w:hAnsiTheme="majorHAnsi" w:cstheme="majorBidi"/>
          <w:sz w:val="22"/>
          <w:szCs w:val="22"/>
        </w:rPr>
        <w:t>Name</w:t>
      </w:r>
    </w:p>
    <w:p w14:paraId="1714ED9F" w14:textId="6898212B" w:rsidR="00D14868" w:rsidRPr="00DA2FF8" w:rsidRDefault="001F18F5" w:rsidP="00FA7D69">
      <w:pPr>
        <w:rPr>
          <w:rFonts w:asciiTheme="majorHAnsi" w:hAnsiTheme="majorHAnsi" w:cs="Arial"/>
          <w:sz w:val="22"/>
          <w:szCs w:val="22"/>
        </w:rPr>
      </w:pPr>
      <w:r>
        <w:rPr>
          <w:rFonts w:asciiTheme="majorHAnsi" w:hAnsiTheme="majorHAnsi" w:cs="Arial"/>
          <w:sz w:val="22"/>
          <w:szCs w:val="22"/>
        </w:rPr>
        <w:t>Title</w:t>
      </w:r>
      <w:r>
        <w:rPr>
          <w:rFonts w:asciiTheme="majorHAnsi" w:hAnsiTheme="majorHAnsi" w:cs="Arial"/>
          <w:sz w:val="22"/>
          <w:szCs w:val="22"/>
        </w:rPr>
        <w:tab/>
      </w:r>
      <w:r>
        <w:rPr>
          <w:rFonts w:asciiTheme="majorHAnsi" w:hAnsiTheme="majorHAnsi" w:cs="Arial"/>
          <w:sz w:val="22"/>
          <w:szCs w:val="22"/>
        </w:rPr>
        <w:tab/>
      </w:r>
      <w:r>
        <w:rPr>
          <w:rFonts w:asciiTheme="majorHAnsi" w:hAnsiTheme="majorHAnsi" w:cs="Arial"/>
          <w:sz w:val="22"/>
          <w:szCs w:val="22"/>
        </w:rPr>
        <w:tab/>
      </w:r>
      <w:r w:rsidR="00712858">
        <w:rPr>
          <w:rFonts w:asciiTheme="majorHAnsi" w:hAnsiTheme="majorHAnsi" w:cs="Arial"/>
          <w:sz w:val="22"/>
          <w:szCs w:val="22"/>
        </w:rPr>
        <w:t xml:space="preserve"> </w:t>
      </w:r>
      <w:r w:rsidR="00D14868" w:rsidRPr="00DA2FF8">
        <w:rPr>
          <w:rFonts w:asciiTheme="majorHAnsi" w:hAnsiTheme="majorHAnsi" w:cs="Arial"/>
          <w:sz w:val="22"/>
          <w:szCs w:val="22"/>
        </w:rPr>
        <w:tab/>
      </w:r>
      <w:r w:rsidR="00D14868" w:rsidRPr="00DA2FF8">
        <w:rPr>
          <w:rFonts w:asciiTheme="majorHAnsi" w:hAnsiTheme="majorHAnsi" w:cs="Arial"/>
          <w:sz w:val="22"/>
          <w:szCs w:val="22"/>
        </w:rPr>
        <w:tab/>
      </w:r>
      <w:r w:rsidR="00D14868" w:rsidRPr="00DA2FF8">
        <w:rPr>
          <w:rFonts w:asciiTheme="majorHAnsi" w:hAnsiTheme="majorHAnsi" w:cs="Arial"/>
          <w:sz w:val="22"/>
          <w:szCs w:val="22"/>
        </w:rPr>
        <w:tab/>
      </w:r>
      <w:r w:rsidR="00712858">
        <w:rPr>
          <w:rFonts w:asciiTheme="majorHAnsi" w:hAnsiTheme="majorHAnsi" w:cs="Arial"/>
          <w:sz w:val="22"/>
          <w:szCs w:val="22"/>
        </w:rPr>
        <w:tab/>
      </w:r>
      <w:r w:rsidR="00963EA7">
        <w:rPr>
          <w:rFonts w:asciiTheme="majorHAnsi" w:hAnsiTheme="majorHAnsi" w:cs="Arial"/>
          <w:sz w:val="22"/>
          <w:szCs w:val="22"/>
        </w:rPr>
        <w:t>Title</w:t>
      </w:r>
    </w:p>
    <w:p w14:paraId="4A9AE103" w14:textId="503C42E4" w:rsidR="00D14868" w:rsidRPr="00DA2FF8" w:rsidRDefault="00F578A2" w:rsidP="00FA7D69">
      <w:pPr>
        <w:rPr>
          <w:rFonts w:asciiTheme="majorHAnsi" w:hAnsiTheme="majorHAnsi" w:cs="Arial"/>
          <w:sz w:val="22"/>
          <w:szCs w:val="22"/>
        </w:rPr>
      </w:pPr>
      <w:r>
        <w:rPr>
          <w:rFonts w:asciiTheme="majorHAnsi" w:hAnsiTheme="majorHAnsi" w:cs="Arial"/>
          <w:sz w:val="22"/>
          <w:szCs w:val="22"/>
        </w:rPr>
        <w:t>[CLIENT]</w:t>
      </w:r>
      <w:r w:rsidR="001F18F5">
        <w:rPr>
          <w:rFonts w:asciiTheme="majorHAnsi" w:hAnsiTheme="majorHAnsi" w:cs="Arial"/>
          <w:sz w:val="22"/>
          <w:szCs w:val="22"/>
        </w:rPr>
        <w:tab/>
      </w:r>
      <w:r w:rsidR="001F18F5">
        <w:rPr>
          <w:rFonts w:asciiTheme="majorHAnsi" w:hAnsiTheme="majorHAnsi" w:cs="Arial"/>
          <w:sz w:val="22"/>
          <w:szCs w:val="22"/>
        </w:rPr>
        <w:tab/>
      </w:r>
      <w:r w:rsidR="001F18F5">
        <w:rPr>
          <w:rFonts w:asciiTheme="majorHAnsi" w:hAnsiTheme="majorHAnsi" w:cs="Arial"/>
          <w:sz w:val="22"/>
          <w:szCs w:val="22"/>
        </w:rPr>
        <w:tab/>
      </w:r>
      <w:r w:rsidR="00052687" w:rsidRPr="00DA2FF8">
        <w:rPr>
          <w:rFonts w:asciiTheme="majorHAnsi" w:hAnsiTheme="majorHAnsi" w:cs="Arial"/>
          <w:sz w:val="22"/>
          <w:szCs w:val="22"/>
        </w:rPr>
        <w:tab/>
      </w:r>
      <w:r w:rsidR="00FD51D9" w:rsidRPr="00DA2FF8">
        <w:rPr>
          <w:rFonts w:asciiTheme="majorHAnsi" w:hAnsiTheme="majorHAnsi" w:cs="Arial"/>
          <w:sz w:val="22"/>
          <w:szCs w:val="22"/>
        </w:rPr>
        <w:tab/>
      </w:r>
      <w:r w:rsidR="006E35A8">
        <w:rPr>
          <w:rFonts w:asciiTheme="majorHAnsi" w:hAnsiTheme="majorHAnsi" w:cs="Arial"/>
          <w:sz w:val="22"/>
          <w:szCs w:val="22"/>
        </w:rPr>
        <w:tab/>
      </w:r>
      <w:r w:rsidR="00963EA7">
        <w:rPr>
          <w:rFonts w:asciiTheme="majorHAnsi" w:hAnsiTheme="majorHAnsi" w:cs="Arial"/>
          <w:sz w:val="22"/>
          <w:szCs w:val="22"/>
        </w:rPr>
        <w:t>[CLIENT]</w:t>
      </w:r>
      <w:r w:rsidR="00D14868" w:rsidRPr="00DA2FF8">
        <w:rPr>
          <w:rFonts w:asciiTheme="majorHAnsi" w:hAnsiTheme="majorHAnsi" w:cs="Arial"/>
          <w:sz w:val="22"/>
          <w:szCs w:val="22"/>
        </w:rPr>
        <w:tab/>
      </w:r>
      <w:r w:rsidR="00D14868" w:rsidRPr="00DA2FF8">
        <w:rPr>
          <w:rFonts w:asciiTheme="majorHAnsi" w:hAnsiTheme="majorHAnsi" w:cs="Arial"/>
          <w:sz w:val="22"/>
          <w:szCs w:val="22"/>
        </w:rPr>
        <w:tab/>
      </w:r>
    </w:p>
    <w:p w14:paraId="7A7A159B" w14:textId="582A39FA" w:rsidR="00007777" w:rsidRDefault="00D14868" w:rsidP="00FA7D69">
      <w:pPr>
        <w:rPr>
          <w:rFonts w:asciiTheme="majorHAnsi" w:eastAsiaTheme="majorEastAsia" w:hAnsiTheme="majorHAnsi" w:cstheme="majorBidi"/>
          <w:sz w:val="22"/>
          <w:szCs w:val="22"/>
        </w:rPr>
      </w:pPr>
      <w:r w:rsidRPr="1465903C">
        <w:rPr>
          <w:rFonts w:asciiTheme="majorHAnsi" w:eastAsiaTheme="majorEastAsia" w:hAnsiTheme="majorHAnsi" w:cstheme="majorBidi"/>
          <w:sz w:val="22"/>
          <w:szCs w:val="22"/>
        </w:rPr>
        <w:t>Date:</w:t>
      </w:r>
      <w:r w:rsidR="001E7879">
        <w:rPr>
          <w:rFonts w:asciiTheme="majorHAnsi" w:eastAsiaTheme="majorEastAsia" w:hAnsiTheme="majorHAnsi" w:cstheme="majorBidi"/>
          <w:sz w:val="22"/>
          <w:szCs w:val="22"/>
        </w:rPr>
        <w:t xml:space="preserve"> [DATE]</w:t>
      </w:r>
      <w:r w:rsidR="00114996">
        <w:rPr>
          <w:rFonts w:asciiTheme="majorHAnsi" w:hAnsiTheme="majorHAnsi" w:cs="Arial"/>
          <w:sz w:val="22"/>
          <w:szCs w:val="22"/>
        </w:rPr>
        <w:tab/>
      </w:r>
      <w:r w:rsidR="00114996">
        <w:rPr>
          <w:rFonts w:asciiTheme="majorHAnsi" w:hAnsiTheme="majorHAnsi" w:cs="Arial"/>
          <w:sz w:val="22"/>
          <w:szCs w:val="22"/>
        </w:rPr>
        <w:tab/>
      </w:r>
      <w:r w:rsidR="00114996">
        <w:rPr>
          <w:rFonts w:asciiTheme="majorHAnsi" w:hAnsiTheme="majorHAnsi" w:cs="Arial"/>
          <w:sz w:val="22"/>
          <w:szCs w:val="22"/>
        </w:rPr>
        <w:tab/>
      </w:r>
      <w:r w:rsidR="00114996">
        <w:rPr>
          <w:rFonts w:asciiTheme="majorHAnsi" w:hAnsiTheme="majorHAnsi" w:cs="Arial"/>
          <w:sz w:val="22"/>
          <w:szCs w:val="22"/>
        </w:rPr>
        <w:tab/>
      </w:r>
      <w:r w:rsidR="00114996">
        <w:rPr>
          <w:rFonts w:asciiTheme="majorHAnsi" w:hAnsiTheme="majorHAnsi" w:cs="Arial"/>
          <w:sz w:val="22"/>
          <w:szCs w:val="22"/>
        </w:rPr>
        <w:tab/>
      </w:r>
      <w:r w:rsidR="00114996">
        <w:rPr>
          <w:rFonts w:asciiTheme="majorHAnsi" w:hAnsiTheme="majorHAnsi" w:cs="Arial"/>
          <w:sz w:val="22"/>
          <w:szCs w:val="22"/>
        </w:rPr>
        <w:tab/>
      </w:r>
      <w:r w:rsidRPr="001E7879">
        <w:rPr>
          <w:rFonts w:asciiTheme="majorHAnsi" w:eastAsiaTheme="majorEastAsia" w:hAnsiTheme="majorHAnsi" w:cstheme="majorBidi"/>
          <w:sz w:val="22"/>
          <w:szCs w:val="22"/>
        </w:rPr>
        <w:t>Date:</w:t>
      </w:r>
      <w:r w:rsidR="00D46BC9">
        <w:rPr>
          <w:rFonts w:asciiTheme="majorHAnsi" w:eastAsiaTheme="majorEastAsia" w:hAnsiTheme="majorHAnsi" w:cstheme="majorBidi"/>
          <w:sz w:val="22"/>
          <w:szCs w:val="22"/>
        </w:rPr>
        <w:t xml:space="preserve"> </w:t>
      </w:r>
      <w:r w:rsidR="001E7879">
        <w:rPr>
          <w:rFonts w:asciiTheme="majorHAnsi" w:eastAsiaTheme="majorEastAsia" w:hAnsiTheme="majorHAnsi" w:cstheme="majorBidi"/>
          <w:sz w:val="22"/>
          <w:szCs w:val="22"/>
        </w:rPr>
        <w:t>[DATE]</w:t>
      </w:r>
    </w:p>
    <w:p w14:paraId="2D1B85C9" w14:textId="77777777" w:rsidR="00BA432B" w:rsidRDefault="00BA432B" w:rsidP="00FA7D69">
      <w:pPr>
        <w:rPr>
          <w:rFonts w:asciiTheme="majorHAnsi" w:eastAsiaTheme="majorEastAsia" w:hAnsiTheme="majorHAnsi" w:cstheme="majorBidi"/>
          <w:sz w:val="22"/>
          <w:szCs w:val="22"/>
        </w:rPr>
      </w:pPr>
    </w:p>
    <w:p w14:paraId="13E82D64" w14:textId="77777777" w:rsidR="00BA432B" w:rsidRDefault="00BA432B" w:rsidP="00FA7D69">
      <w:pPr>
        <w:rPr>
          <w:rFonts w:asciiTheme="majorHAnsi" w:eastAsiaTheme="majorEastAsia" w:hAnsiTheme="majorHAnsi" w:cstheme="majorBidi"/>
          <w:sz w:val="22"/>
          <w:szCs w:val="22"/>
        </w:rPr>
      </w:pPr>
    </w:p>
    <w:p w14:paraId="4D21FFBD" w14:textId="77777777" w:rsidR="00BA432B" w:rsidRDefault="00BA432B" w:rsidP="00FA7D69">
      <w:pPr>
        <w:rPr>
          <w:rFonts w:asciiTheme="majorHAnsi" w:eastAsiaTheme="majorEastAsia" w:hAnsiTheme="majorHAnsi" w:cstheme="majorBidi"/>
          <w:sz w:val="22"/>
          <w:szCs w:val="22"/>
        </w:rPr>
      </w:pPr>
    </w:p>
    <w:p w14:paraId="7E777FD8" w14:textId="77777777" w:rsidR="00BA432B" w:rsidRDefault="00BA432B" w:rsidP="00FA7D69">
      <w:pPr>
        <w:rPr>
          <w:rFonts w:asciiTheme="majorHAnsi" w:eastAsiaTheme="majorEastAsia" w:hAnsiTheme="majorHAnsi" w:cstheme="majorBidi"/>
          <w:sz w:val="22"/>
          <w:szCs w:val="22"/>
        </w:rPr>
      </w:pPr>
    </w:p>
    <w:p w14:paraId="41B6B860" w14:textId="5AE2AF9B" w:rsidR="00BA432B" w:rsidRPr="00D563BB" w:rsidRDefault="00BA432B" w:rsidP="00007777">
      <w:pPr>
        <w:rPr>
          <w:rFonts w:asciiTheme="majorHAnsi" w:eastAsiaTheme="majorEastAsia" w:hAnsiTheme="majorHAnsi" w:cstheme="majorBidi"/>
          <w:b/>
          <w:sz w:val="22"/>
          <w:szCs w:val="22"/>
        </w:rPr>
      </w:pPr>
    </w:p>
    <w:sectPr w:rsidR="00BA432B" w:rsidRPr="00D563BB" w:rsidSect="005206C9">
      <w:footerReference w:type="even" r:id="rId13"/>
      <w:footerReference w:type="default" r:id="rId14"/>
      <w:headerReference w:type="first" r:id="rId15"/>
      <w:pgSz w:w="12240" w:h="15840"/>
      <w:pgMar w:top="1440" w:right="1440" w:bottom="1440" w:left="1440" w:header="720" w:footer="437" w:gutter="0"/>
      <w:cols w:space="708"/>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ra gaudon" w:date="2016-04-07T08:29:00Z" w:initials="sg">
    <w:p w14:paraId="5CD565AD" w14:textId="780A6BD5" w:rsidR="00963EA7" w:rsidRDefault="00963EA7">
      <w:pPr>
        <w:pStyle w:val="CommentText"/>
      </w:pPr>
      <w:r>
        <w:rPr>
          <w:rStyle w:val="CommentReference"/>
        </w:rPr>
        <w:annotationRef/>
      </w:r>
      <w:r>
        <w:t>Find and Replace [CLIENT] with Client Name</w:t>
      </w:r>
    </w:p>
  </w:comment>
  <w:comment w:id="1" w:author="sara gaudon" w:date="2016-04-07T08:29:00Z" w:initials="sg">
    <w:p w14:paraId="25AF0594" w14:textId="412553C7" w:rsidR="00963EA7" w:rsidRDefault="00963EA7">
      <w:pPr>
        <w:pStyle w:val="CommentText"/>
      </w:pPr>
      <w:r>
        <w:rPr>
          <w:rStyle w:val="CommentReference"/>
        </w:rPr>
        <w:annotationRef/>
      </w:r>
      <w:r>
        <w:t>Find and Replace LogicalOutcomes and LogicalOutcomes Canada with your organization Name.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D565AD" w15:done="0"/>
  <w15:commentEx w15:paraId="25AF059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6F626B" w14:textId="77777777" w:rsidR="006D12C2" w:rsidRDefault="006D12C2" w:rsidP="00FD51D9">
      <w:r>
        <w:separator/>
      </w:r>
    </w:p>
  </w:endnote>
  <w:endnote w:type="continuationSeparator" w:id="0">
    <w:p w14:paraId="31C1EBB2" w14:textId="77777777" w:rsidR="006D12C2" w:rsidRDefault="006D12C2" w:rsidP="00FD5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65 Helvetica Medium">
    <w:altName w:val="Cochin"/>
    <w:charset w:val="00"/>
    <w:family w:val="auto"/>
    <w:pitch w:val="variable"/>
    <w:sig w:usb0="03000000"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Neue">
    <w:altName w:val="Agency FB"/>
    <w:charset w:val="00"/>
    <w:family w:val="auto"/>
    <w:pitch w:val="variable"/>
    <w:sig w:usb0="00000003" w:usb1="00000000" w:usb2="00000000" w:usb3="00000000" w:csb0="00000001" w:csb1="00000000"/>
  </w:font>
  <w:font w:name="55 Helvetica Roman">
    <w:charset w:val="00"/>
    <w:family w:val="auto"/>
    <w:pitch w:val="variable"/>
    <w:sig w:usb0="03000000" w:usb1="00000000" w:usb2="00000000" w:usb3="00000000" w:csb0="00000001" w:csb1="00000000"/>
  </w:font>
  <w:font w:name="Adobe Caslon Pro">
    <w:altName w:val="Georgia"/>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3A937" w14:textId="77777777" w:rsidR="00DF3B7E" w:rsidRDefault="008D1E1B" w:rsidP="00FD51D9">
    <w:pPr>
      <w:pStyle w:val="Footer"/>
      <w:framePr w:wrap="around" w:vAnchor="text" w:hAnchor="margin" w:xAlign="right" w:y="1"/>
      <w:rPr>
        <w:rStyle w:val="PageNumber"/>
        <w:rFonts w:eastAsiaTheme="minorHAnsi" w:cstheme="minorBidi"/>
        <w:sz w:val="22"/>
        <w:lang w:val="en-US"/>
      </w:rPr>
    </w:pPr>
    <w:r>
      <w:rPr>
        <w:rStyle w:val="PageNumber"/>
      </w:rPr>
      <w:fldChar w:fldCharType="begin"/>
    </w:r>
    <w:r w:rsidR="00DF3B7E">
      <w:rPr>
        <w:rStyle w:val="PageNumber"/>
      </w:rPr>
      <w:instrText xml:space="preserve">PAGE  </w:instrText>
    </w:r>
    <w:r>
      <w:rPr>
        <w:rStyle w:val="PageNumber"/>
      </w:rPr>
      <w:fldChar w:fldCharType="end"/>
    </w:r>
  </w:p>
  <w:p w14:paraId="3DFF564F" w14:textId="77777777" w:rsidR="00DF3B7E" w:rsidRDefault="00DF3B7E" w:rsidP="00FD51D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1FBF4" w14:textId="0154CE95" w:rsidR="00DF3B7E" w:rsidRPr="00E17166" w:rsidRDefault="008D1E1B" w:rsidP="00FD51D9">
    <w:pPr>
      <w:pStyle w:val="Footer"/>
      <w:framePr w:wrap="around" w:vAnchor="text" w:hAnchor="page" w:x="10081" w:y="18"/>
      <w:rPr>
        <w:rStyle w:val="PageNumber"/>
        <w:rFonts w:eastAsiaTheme="minorHAnsi" w:cstheme="minorBidi"/>
        <w:sz w:val="22"/>
        <w:lang w:val="en-US"/>
      </w:rPr>
    </w:pPr>
    <w:r w:rsidRPr="00E17166">
      <w:rPr>
        <w:rStyle w:val="PageNumber"/>
        <w:rFonts w:ascii="Calibri" w:hAnsi="Calibri"/>
      </w:rPr>
      <w:fldChar w:fldCharType="begin"/>
    </w:r>
    <w:r w:rsidR="00DF3B7E" w:rsidRPr="00E17166">
      <w:rPr>
        <w:rStyle w:val="PageNumber"/>
        <w:rFonts w:ascii="Calibri" w:hAnsi="Calibri"/>
      </w:rPr>
      <w:instrText xml:space="preserve">PAGE  </w:instrText>
    </w:r>
    <w:r w:rsidRPr="00E17166">
      <w:rPr>
        <w:rStyle w:val="PageNumber"/>
        <w:rFonts w:ascii="Calibri" w:hAnsi="Calibri"/>
      </w:rPr>
      <w:fldChar w:fldCharType="separate"/>
    </w:r>
    <w:r w:rsidR="000A614C">
      <w:rPr>
        <w:rStyle w:val="PageNumber"/>
        <w:rFonts w:ascii="Calibri" w:hAnsi="Calibri"/>
        <w:noProof/>
      </w:rPr>
      <w:t>3</w:t>
    </w:r>
    <w:r w:rsidRPr="00E17166">
      <w:rPr>
        <w:rStyle w:val="PageNumber"/>
        <w:rFonts w:ascii="Calibri" w:hAnsi="Calibri"/>
      </w:rPr>
      <w:fldChar w:fldCharType="end"/>
    </w:r>
  </w:p>
  <w:p w14:paraId="3F8BB37B" w14:textId="77777777" w:rsidR="00DF3B7E" w:rsidRDefault="00DF3B7E" w:rsidP="00FD51D9">
    <w:pPr>
      <w:pStyle w:val="Footer"/>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5816E2" w14:textId="77777777" w:rsidR="006D12C2" w:rsidRDefault="006D12C2" w:rsidP="00FD51D9">
      <w:r>
        <w:separator/>
      </w:r>
    </w:p>
  </w:footnote>
  <w:footnote w:type="continuationSeparator" w:id="0">
    <w:p w14:paraId="62387C7E" w14:textId="77777777" w:rsidR="006D12C2" w:rsidRDefault="006D12C2" w:rsidP="00FD51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FC2540" w14:textId="77777777" w:rsidR="00DF3B7E" w:rsidRDefault="00447B2B" w:rsidP="00FD51D9">
    <w:pPr>
      <w:pStyle w:val="Header"/>
      <w:tabs>
        <w:tab w:val="clear" w:pos="4320"/>
        <w:tab w:val="clear" w:pos="8640"/>
        <w:tab w:val="left" w:pos="1220"/>
      </w:tabs>
    </w:pPr>
    <w:r w:rsidRPr="00447B2B">
      <w:rPr>
        <w:noProof/>
        <w:lang w:val="en-CA" w:eastAsia="en-CA"/>
      </w:rPr>
      <w:drawing>
        <wp:inline distT="0" distB="0" distL="0" distR="0" wp14:anchorId="4F5492EE" wp14:editId="7A959112">
          <wp:extent cx="4276725" cy="1514475"/>
          <wp:effectExtent l="0" t="0" r="0" b="0"/>
          <wp:docPr id="4" name="Picture 4" descr="C:\Users\Owner\Desktop\Logical Outcomes\LO-Logo-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wner\Desktop\Logical Outcomes\LO-Logo-colo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76725" cy="1514475"/>
                  </a:xfrm>
                  <a:prstGeom prst="rect">
                    <a:avLst/>
                  </a:prstGeom>
                  <a:noFill/>
                  <a:ln>
                    <a:noFill/>
                  </a:ln>
                </pic:spPr>
              </pic:pic>
            </a:graphicData>
          </a:graphic>
        </wp:inline>
      </w:drawing>
    </w:r>
    <w:r w:rsidR="00DF3B7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422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96CE15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6AC3D5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526A9C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80221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B5A62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9CC10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1EEFAA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2C0843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056B79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58C11E24"/>
    <w:multiLevelType w:val="hybridMultilevel"/>
    <w:tmpl w:val="F164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4"/>
  </w:num>
  <w:num w:numId="9">
    <w:abstractNumId w:val="1"/>
  </w:num>
  <w:num w:numId="10">
    <w:abstractNumId w:val="0"/>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ra gaudon">
    <w15:presenceInfo w15:providerId="Windows Live" w15:userId="ae2d0d344c4716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1D9"/>
    <w:rsid w:val="00007777"/>
    <w:rsid w:val="00052687"/>
    <w:rsid w:val="000A614C"/>
    <w:rsid w:val="00114996"/>
    <w:rsid w:val="001439D9"/>
    <w:rsid w:val="001679A8"/>
    <w:rsid w:val="00172AB5"/>
    <w:rsid w:val="001E7879"/>
    <w:rsid w:val="001F18F5"/>
    <w:rsid w:val="00202075"/>
    <w:rsid w:val="00204F99"/>
    <w:rsid w:val="0021506E"/>
    <w:rsid w:val="00217AB3"/>
    <w:rsid w:val="002579C4"/>
    <w:rsid w:val="00273C0E"/>
    <w:rsid w:val="002D1EB4"/>
    <w:rsid w:val="00304785"/>
    <w:rsid w:val="00356665"/>
    <w:rsid w:val="003E54AB"/>
    <w:rsid w:val="00413250"/>
    <w:rsid w:val="00422DC4"/>
    <w:rsid w:val="00447B2B"/>
    <w:rsid w:val="00470552"/>
    <w:rsid w:val="00473E0B"/>
    <w:rsid w:val="004923D5"/>
    <w:rsid w:val="004D01B0"/>
    <w:rsid w:val="004E517E"/>
    <w:rsid w:val="005206C9"/>
    <w:rsid w:val="00565553"/>
    <w:rsid w:val="006010B6"/>
    <w:rsid w:val="00617502"/>
    <w:rsid w:val="006A59B2"/>
    <w:rsid w:val="006D12C2"/>
    <w:rsid w:val="006E35A8"/>
    <w:rsid w:val="007017CE"/>
    <w:rsid w:val="00712858"/>
    <w:rsid w:val="00716C06"/>
    <w:rsid w:val="00744FB1"/>
    <w:rsid w:val="00746C6E"/>
    <w:rsid w:val="00760676"/>
    <w:rsid w:val="00785791"/>
    <w:rsid w:val="00787D4F"/>
    <w:rsid w:val="007C6FBC"/>
    <w:rsid w:val="007F6173"/>
    <w:rsid w:val="00820ECC"/>
    <w:rsid w:val="00885A3D"/>
    <w:rsid w:val="00896103"/>
    <w:rsid w:val="008D1E1B"/>
    <w:rsid w:val="00932B02"/>
    <w:rsid w:val="00963EA7"/>
    <w:rsid w:val="009744AD"/>
    <w:rsid w:val="009D0C4D"/>
    <w:rsid w:val="009D100C"/>
    <w:rsid w:val="00A20A54"/>
    <w:rsid w:val="00A478BF"/>
    <w:rsid w:val="00A5460F"/>
    <w:rsid w:val="00A834D2"/>
    <w:rsid w:val="00A92641"/>
    <w:rsid w:val="00AC161B"/>
    <w:rsid w:val="00AC74B0"/>
    <w:rsid w:val="00B012BA"/>
    <w:rsid w:val="00B24FF7"/>
    <w:rsid w:val="00B427A6"/>
    <w:rsid w:val="00B55401"/>
    <w:rsid w:val="00B762B8"/>
    <w:rsid w:val="00B92DD2"/>
    <w:rsid w:val="00BA3315"/>
    <w:rsid w:val="00BA432B"/>
    <w:rsid w:val="00BA7D85"/>
    <w:rsid w:val="00BD2659"/>
    <w:rsid w:val="00C417AD"/>
    <w:rsid w:val="00C85060"/>
    <w:rsid w:val="00C91F4D"/>
    <w:rsid w:val="00CD2A29"/>
    <w:rsid w:val="00CF1DB7"/>
    <w:rsid w:val="00D06282"/>
    <w:rsid w:val="00D11365"/>
    <w:rsid w:val="00D14868"/>
    <w:rsid w:val="00D24A46"/>
    <w:rsid w:val="00D24DA0"/>
    <w:rsid w:val="00D35708"/>
    <w:rsid w:val="00D42C48"/>
    <w:rsid w:val="00D46BC9"/>
    <w:rsid w:val="00D514A8"/>
    <w:rsid w:val="00D5193A"/>
    <w:rsid w:val="00D563BB"/>
    <w:rsid w:val="00DA0252"/>
    <w:rsid w:val="00DA2FF8"/>
    <w:rsid w:val="00DA7C90"/>
    <w:rsid w:val="00DF3B7E"/>
    <w:rsid w:val="00E1185A"/>
    <w:rsid w:val="00E53B10"/>
    <w:rsid w:val="00E53BDA"/>
    <w:rsid w:val="00E824CF"/>
    <w:rsid w:val="00EA3A3D"/>
    <w:rsid w:val="00EB3B58"/>
    <w:rsid w:val="00EF0322"/>
    <w:rsid w:val="00F2694F"/>
    <w:rsid w:val="00F578A2"/>
    <w:rsid w:val="00FA7D69"/>
    <w:rsid w:val="00FB7BEB"/>
    <w:rsid w:val="00FC06BE"/>
    <w:rsid w:val="00FD51D9"/>
    <w:rsid w:val="00FE4916"/>
    <w:rsid w:val="1465903C"/>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06E5D"/>
  <w15:docId w15:val="{F519B442-4BE6-4938-A0AD-D540577B2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4868"/>
    <w:rPr>
      <w:rFonts w:ascii="Times New Roman" w:eastAsia="Times New Roman" w:hAnsi="Times New Roman"/>
      <w:sz w:val="24"/>
      <w:szCs w:val="24"/>
    </w:rPr>
  </w:style>
  <w:style w:type="paragraph" w:styleId="Heading1">
    <w:name w:val="heading 1"/>
    <w:basedOn w:val="Normal"/>
    <w:next w:val="Normal"/>
    <w:link w:val="Heading1Char"/>
    <w:qFormat/>
    <w:rsid w:val="00527202"/>
    <w:pPr>
      <w:keepNext/>
      <w:keepLines/>
      <w:spacing w:after="180" w:line="360" w:lineRule="exact"/>
      <w:outlineLvl w:val="0"/>
    </w:pPr>
    <w:rPr>
      <w:rFonts w:ascii="65 Helvetica Medium" w:hAnsi="65 Helvetica Medium"/>
      <w:bCs/>
      <w:color w:val="002D62"/>
      <w:sz w:val="32"/>
      <w:szCs w:val="32"/>
      <w:lang w:val="en-GB"/>
    </w:rPr>
  </w:style>
  <w:style w:type="paragraph" w:styleId="Heading2">
    <w:name w:val="heading 2"/>
    <w:basedOn w:val="Heading1"/>
    <w:next w:val="Normal"/>
    <w:link w:val="Heading2Char"/>
    <w:qFormat/>
    <w:rsid w:val="00527202"/>
    <w:pPr>
      <w:spacing w:after="160" w:line="320" w:lineRule="exact"/>
      <w:outlineLvl w:val="1"/>
    </w:pPr>
    <w:rPr>
      <w:bCs w:val="0"/>
      <w:sz w:val="28"/>
      <w:szCs w:val="26"/>
    </w:rPr>
  </w:style>
  <w:style w:type="paragraph" w:styleId="Heading3">
    <w:name w:val="heading 3"/>
    <w:basedOn w:val="Heading2"/>
    <w:next w:val="Normal"/>
    <w:link w:val="Heading3Char"/>
    <w:qFormat/>
    <w:rsid w:val="00D83A9D"/>
    <w:pPr>
      <w:spacing w:after="140" w:line="280" w:lineRule="exact"/>
      <w:outlineLvl w:val="2"/>
    </w:pPr>
    <w:rPr>
      <w:bCs/>
      <w:sz w:val="24"/>
    </w:rPr>
  </w:style>
  <w:style w:type="paragraph" w:styleId="Heading4">
    <w:name w:val="heading 4"/>
    <w:basedOn w:val="Heading3"/>
    <w:next w:val="Normal"/>
    <w:link w:val="Heading4Char"/>
    <w:qFormat/>
    <w:rsid w:val="00D83A9D"/>
    <w:pPr>
      <w:spacing w:after="130" w:line="260" w:lineRule="atLeast"/>
      <w:outlineLvl w:val="3"/>
    </w:pPr>
    <w:rPr>
      <w:rFonts w:eastAsia="MS Minch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E94"/>
    <w:pPr>
      <w:tabs>
        <w:tab w:val="center" w:pos="4320"/>
        <w:tab w:val="right" w:pos="8640"/>
      </w:tabs>
      <w:spacing w:after="120" w:line="260" w:lineRule="exact"/>
    </w:pPr>
    <w:rPr>
      <w:rFonts w:ascii="Helvetica Neue" w:eastAsia="Cambria" w:hAnsi="Helvetica Neue"/>
      <w:sz w:val="20"/>
      <w:lang w:val="en-GB"/>
    </w:rPr>
  </w:style>
  <w:style w:type="character" w:customStyle="1" w:styleId="HeaderChar">
    <w:name w:val="Header Char"/>
    <w:basedOn w:val="DefaultParagraphFont"/>
    <w:link w:val="Header"/>
    <w:uiPriority w:val="99"/>
    <w:rsid w:val="008D4E94"/>
  </w:style>
  <w:style w:type="paragraph" w:styleId="Footer">
    <w:name w:val="footer"/>
    <w:basedOn w:val="Normal"/>
    <w:link w:val="FooterChar"/>
    <w:uiPriority w:val="99"/>
    <w:unhideWhenUsed/>
    <w:rsid w:val="00D04986"/>
    <w:pPr>
      <w:tabs>
        <w:tab w:val="center" w:pos="4320"/>
        <w:tab w:val="right" w:pos="8640"/>
      </w:tabs>
      <w:spacing w:after="120" w:line="260" w:lineRule="exact"/>
    </w:pPr>
    <w:rPr>
      <w:rFonts w:ascii="Helvetica Neue" w:eastAsia="Cambria" w:hAnsi="Helvetica Neue"/>
      <w:sz w:val="20"/>
      <w:lang w:val="en-GB"/>
    </w:rPr>
  </w:style>
  <w:style w:type="character" w:customStyle="1" w:styleId="FooterChar">
    <w:name w:val="Footer Char"/>
    <w:basedOn w:val="DefaultParagraphFont"/>
    <w:link w:val="Footer"/>
    <w:uiPriority w:val="99"/>
    <w:rsid w:val="00D04986"/>
    <w:rPr>
      <w:rFonts w:ascii="55 Helvetica Roman" w:hAnsi="55 Helvetica Roman"/>
    </w:rPr>
  </w:style>
  <w:style w:type="character" w:customStyle="1" w:styleId="Heading4Char">
    <w:name w:val="Heading 4 Char"/>
    <w:basedOn w:val="DefaultParagraphFont"/>
    <w:link w:val="Heading4"/>
    <w:rsid w:val="00D83A9D"/>
    <w:rPr>
      <w:rFonts w:ascii="65 Helvetica Medium" w:eastAsia="MS Mincho" w:hAnsi="65 Helvetica Medium" w:cs="Times New Roman"/>
      <w:bCs/>
      <w:color w:val="002D62"/>
      <w:sz w:val="20"/>
      <w:szCs w:val="20"/>
    </w:rPr>
  </w:style>
  <w:style w:type="paragraph" w:customStyle="1" w:styleId="ReturnAddress">
    <w:name w:val="Return Address"/>
    <w:basedOn w:val="Normal"/>
    <w:qFormat/>
    <w:rsid w:val="00FE1C5A"/>
    <w:pPr>
      <w:tabs>
        <w:tab w:val="center" w:pos="4320"/>
        <w:tab w:val="left" w:pos="7920"/>
      </w:tabs>
      <w:spacing w:after="60" w:line="180" w:lineRule="exact"/>
      <w:contextualSpacing/>
    </w:pPr>
    <w:rPr>
      <w:rFonts w:ascii="Adobe Caslon Pro" w:eastAsia="Cambria" w:hAnsi="Adobe Caslon Pro"/>
      <w:sz w:val="14"/>
      <w:lang w:val="en-GB"/>
    </w:rPr>
  </w:style>
  <w:style w:type="character" w:customStyle="1" w:styleId="Heading1Char">
    <w:name w:val="Heading 1 Char"/>
    <w:basedOn w:val="DefaultParagraphFont"/>
    <w:link w:val="Heading1"/>
    <w:rsid w:val="00527202"/>
    <w:rPr>
      <w:rFonts w:ascii="65 Helvetica Medium" w:eastAsia="Times New Roman" w:hAnsi="65 Helvetica Medium" w:cs="Times New Roman"/>
      <w:bCs/>
      <w:color w:val="002D62"/>
      <w:sz w:val="32"/>
      <w:szCs w:val="32"/>
    </w:rPr>
  </w:style>
  <w:style w:type="character" w:customStyle="1" w:styleId="Heading2Char">
    <w:name w:val="Heading 2 Char"/>
    <w:basedOn w:val="DefaultParagraphFont"/>
    <w:link w:val="Heading2"/>
    <w:rsid w:val="00527202"/>
    <w:rPr>
      <w:rFonts w:ascii="65 Helvetica Medium" w:eastAsia="Times New Roman" w:hAnsi="65 Helvetica Medium" w:cs="Times New Roman"/>
      <w:bCs/>
      <w:color w:val="002D62"/>
      <w:sz w:val="28"/>
      <w:szCs w:val="26"/>
    </w:rPr>
  </w:style>
  <w:style w:type="character" w:customStyle="1" w:styleId="Heading3Char">
    <w:name w:val="Heading 3 Char"/>
    <w:basedOn w:val="DefaultParagraphFont"/>
    <w:link w:val="Heading3"/>
    <w:rsid w:val="00D83A9D"/>
    <w:rPr>
      <w:rFonts w:ascii="65 Helvetica Medium" w:eastAsia="Times New Roman" w:hAnsi="65 Helvetica Medium" w:cs="Times New Roman"/>
      <w:bCs/>
      <w:color w:val="002D62"/>
      <w:szCs w:val="26"/>
    </w:rPr>
  </w:style>
  <w:style w:type="character" w:customStyle="1" w:styleId="ProfiisBlue">
    <w:name w:val="Profiis Blue"/>
    <w:basedOn w:val="DefaultParagraphFont"/>
    <w:rsid w:val="00D83A9D"/>
    <w:rPr>
      <w:color w:val="002D62"/>
    </w:rPr>
  </w:style>
  <w:style w:type="character" w:styleId="PageNumber">
    <w:name w:val="page number"/>
    <w:basedOn w:val="ProfiisBlue"/>
    <w:rsid w:val="001D6C1C"/>
    <w:rPr>
      <w:rFonts w:ascii="65 Helvetica Medium" w:hAnsi="65 Helvetica Medium"/>
      <w:color w:val="002D62"/>
    </w:rPr>
  </w:style>
  <w:style w:type="paragraph" w:styleId="ListBullet">
    <w:name w:val="List Bullet"/>
    <w:basedOn w:val="Normal"/>
    <w:rsid w:val="009D28FB"/>
    <w:pPr>
      <w:numPr>
        <w:numId w:val="1"/>
      </w:numPr>
      <w:spacing w:after="120" w:line="260" w:lineRule="exact"/>
      <w:contextualSpacing/>
    </w:pPr>
    <w:rPr>
      <w:rFonts w:ascii="Helvetica Neue" w:eastAsia="Cambria" w:hAnsi="Helvetica Neue"/>
      <w:sz w:val="20"/>
      <w:lang w:val="en-GB"/>
    </w:rPr>
  </w:style>
  <w:style w:type="paragraph" w:styleId="ListBullet2">
    <w:name w:val="List Bullet 2"/>
    <w:basedOn w:val="Normal"/>
    <w:rsid w:val="00CD163B"/>
    <w:pPr>
      <w:numPr>
        <w:numId w:val="2"/>
      </w:numPr>
      <w:spacing w:after="120" w:line="260" w:lineRule="exact"/>
      <w:contextualSpacing/>
    </w:pPr>
    <w:rPr>
      <w:rFonts w:ascii="Helvetica Neue" w:eastAsia="Cambria" w:hAnsi="Helvetica Neue"/>
      <w:sz w:val="20"/>
      <w:lang w:val="en-GB"/>
    </w:rPr>
  </w:style>
  <w:style w:type="paragraph" w:styleId="ListNumber">
    <w:name w:val="List Number"/>
    <w:basedOn w:val="Normal"/>
    <w:rsid w:val="00CD163B"/>
    <w:pPr>
      <w:numPr>
        <w:numId w:val="5"/>
      </w:numPr>
      <w:spacing w:after="120" w:line="260" w:lineRule="exact"/>
      <w:contextualSpacing/>
    </w:pPr>
    <w:rPr>
      <w:rFonts w:ascii="Helvetica Neue" w:eastAsia="Cambria" w:hAnsi="Helvetica Neue"/>
      <w:sz w:val="20"/>
      <w:lang w:val="en-GB"/>
    </w:rPr>
  </w:style>
  <w:style w:type="paragraph" w:styleId="ListNumber2">
    <w:name w:val="List Number 2"/>
    <w:basedOn w:val="Normal"/>
    <w:rsid w:val="00CD163B"/>
    <w:pPr>
      <w:numPr>
        <w:numId w:val="6"/>
      </w:numPr>
      <w:spacing w:after="120" w:line="260" w:lineRule="exact"/>
      <w:contextualSpacing/>
    </w:pPr>
    <w:rPr>
      <w:rFonts w:ascii="Helvetica Neue" w:eastAsia="Cambria" w:hAnsi="Helvetica Neue"/>
      <w:sz w:val="20"/>
      <w:lang w:val="en-GB"/>
    </w:rPr>
  </w:style>
  <w:style w:type="paragraph" w:styleId="Date">
    <w:name w:val="Date"/>
    <w:basedOn w:val="Normal"/>
    <w:next w:val="Normal"/>
    <w:link w:val="DateChar"/>
    <w:rsid w:val="00EF7D38"/>
    <w:pPr>
      <w:spacing w:before="580" w:after="1040" w:line="260" w:lineRule="exact"/>
    </w:pPr>
    <w:rPr>
      <w:rFonts w:ascii="Helvetica Neue" w:eastAsia="Cambria" w:hAnsi="Helvetica Neue"/>
      <w:sz w:val="20"/>
      <w:lang w:val="en-GB"/>
    </w:rPr>
  </w:style>
  <w:style w:type="character" w:customStyle="1" w:styleId="DateChar">
    <w:name w:val="Date Char"/>
    <w:basedOn w:val="DefaultParagraphFont"/>
    <w:link w:val="Date"/>
    <w:rsid w:val="00EF7D38"/>
    <w:rPr>
      <w:rFonts w:ascii="55 Helvetica Roman" w:hAnsi="55 Helvetica Roman"/>
      <w:sz w:val="20"/>
      <w:lang w:val="en-GB"/>
    </w:rPr>
  </w:style>
  <w:style w:type="paragraph" w:styleId="Closing">
    <w:name w:val="Closing"/>
    <w:basedOn w:val="Normal"/>
    <w:next w:val="Signature"/>
    <w:link w:val="ClosingChar"/>
    <w:rsid w:val="00E45319"/>
    <w:pPr>
      <w:spacing w:before="380" w:after="120" w:line="260" w:lineRule="exact"/>
    </w:pPr>
    <w:rPr>
      <w:rFonts w:ascii="Helvetica Neue" w:eastAsia="Cambria" w:hAnsi="Helvetica Neue"/>
      <w:sz w:val="20"/>
      <w:lang w:val="en-GB"/>
    </w:rPr>
  </w:style>
  <w:style w:type="character" w:customStyle="1" w:styleId="ClosingChar">
    <w:name w:val="Closing Char"/>
    <w:basedOn w:val="DefaultParagraphFont"/>
    <w:link w:val="Closing"/>
    <w:rsid w:val="00E45319"/>
    <w:rPr>
      <w:rFonts w:ascii="Helvetica Neue" w:hAnsi="Helvetica Neue"/>
      <w:sz w:val="20"/>
      <w:lang w:val="en-GB"/>
    </w:rPr>
  </w:style>
  <w:style w:type="paragraph" w:styleId="Salutation">
    <w:name w:val="Salutation"/>
    <w:basedOn w:val="Normal"/>
    <w:next w:val="Normal"/>
    <w:link w:val="SalutationChar"/>
    <w:rsid w:val="008D7A24"/>
    <w:pPr>
      <w:spacing w:after="260" w:line="260" w:lineRule="exact"/>
    </w:pPr>
    <w:rPr>
      <w:rFonts w:ascii="Helvetica Neue" w:eastAsia="Cambria" w:hAnsi="Helvetica Neue"/>
      <w:sz w:val="20"/>
      <w:lang w:val="en-GB"/>
    </w:rPr>
  </w:style>
  <w:style w:type="character" w:customStyle="1" w:styleId="SalutationChar">
    <w:name w:val="Salutation Char"/>
    <w:basedOn w:val="DefaultParagraphFont"/>
    <w:link w:val="Salutation"/>
    <w:rsid w:val="008D7A24"/>
    <w:rPr>
      <w:rFonts w:ascii="55 Helvetica Roman" w:hAnsi="55 Helvetica Roman"/>
      <w:sz w:val="20"/>
    </w:rPr>
  </w:style>
  <w:style w:type="paragraph" w:styleId="Signature">
    <w:name w:val="Signature"/>
    <w:basedOn w:val="Normal"/>
    <w:link w:val="SignatureChar"/>
    <w:rsid w:val="005C6AE1"/>
    <w:pPr>
      <w:spacing w:before="1300"/>
      <w:contextualSpacing/>
    </w:pPr>
    <w:rPr>
      <w:rFonts w:ascii="Helvetica Neue" w:eastAsia="Cambria" w:hAnsi="Helvetica Neue"/>
      <w:sz w:val="20"/>
      <w:lang w:val="en-GB"/>
    </w:rPr>
  </w:style>
  <w:style w:type="character" w:customStyle="1" w:styleId="SignatureChar">
    <w:name w:val="Signature Char"/>
    <w:basedOn w:val="DefaultParagraphFont"/>
    <w:link w:val="Signature"/>
    <w:rsid w:val="005C6AE1"/>
    <w:rPr>
      <w:rFonts w:ascii="Helvetica Neue" w:hAnsi="Helvetica Neue"/>
      <w:szCs w:val="24"/>
      <w:lang w:val="en-GB"/>
    </w:rPr>
  </w:style>
  <w:style w:type="paragraph" w:customStyle="1" w:styleId="RecipientAddress">
    <w:name w:val="Recipient Address"/>
    <w:basedOn w:val="Normal"/>
    <w:next w:val="BalloonText"/>
    <w:rsid w:val="00C14563"/>
    <w:pPr>
      <w:spacing w:after="520" w:line="260" w:lineRule="exact"/>
      <w:contextualSpacing/>
    </w:pPr>
    <w:rPr>
      <w:rFonts w:ascii="Helvetica Neue" w:hAnsi="Helvetica Neue"/>
      <w:color w:val="404040"/>
      <w:sz w:val="20"/>
      <w:szCs w:val="22"/>
      <w:lang w:val="en-GB"/>
    </w:rPr>
  </w:style>
  <w:style w:type="paragraph" w:customStyle="1" w:styleId="Address">
    <w:name w:val="Address"/>
    <w:basedOn w:val="Normal"/>
    <w:rsid w:val="00F8170E"/>
    <w:pPr>
      <w:spacing w:line="300" w:lineRule="auto"/>
    </w:pPr>
    <w:rPr>
      <w:rFonts w:ascii="Cambria" w:hAnsi="Cambria" w:cstheme="minorBidi"/>
      <w:sz w:val="18"/>
      <w:szCs w:val="22"/>
    </w:rPr>
  </w:style>
  <w:style w:type="paragraph" w:styleId="BalloonText">
    <w:name w:val="Balloon Text"/>
    <w:basedOn w:val="Normal"/>
    <w:link w:val="BalloonTextChar"/>
    <w:rsid w:val="00F8170E"/>
    <w:rPr>
      <w:rFonts w:ascii="Lucida Grande" w:eastAsia="Cambria" w:hAnsi="Lucida Grande"/>
      <w:sz w:val="18"/>
      <w:szCs w:val="18"/>
      <w:lang w:val="en-GB"/>
    </w:rPr>
  </w:style>
  <w:style w:type="character" w:customStyle="1" w:styleId="BalloonTextChar">
    <w:name w:val="Balloon Text Char"/>
    <w:basedOn w:val="DefaultParagraphFont"/>
    <w:link w:val="BalloonText"/>
    <w:rsid w:val="00F8170E"/>
    <w:rPr>
      <w:rFonts w:ascii="Lucida Grande" w:hAnsi="Lucida Grande"/>
      <w:sz w:val="18"/>
      <w:szCs w:val="18"/>
    </w:rPr>
  </w:style>
  <w:style w:type="paragraph" w:customStyle="1" w:styleId="DateandRecipient">
    <w:name w:val="Date and Recipient"/>
    <w:basedOn w:val="Normal"/>
    <w:rsid w:val="00F8170E"/>
    <w:pPr>
      <w:spacing w:before="400" w:line="300" w:lineRule="auto"/>
    </w:pPr>
    <w:rPr>
      <w:rFonts w:ascii="Cambria" w:hAnsi="Cambria" w:cstheme="minorBidi"/>
      <w:color w:val="404040"/>
      <w:sz w:val="22"/>
      <w:szCs w:val="22"/>
    </w:rPr>
  </w:style>
  <w:style w:type="paragraph" w:customStyle="1" w:styleId="SendersTitle">
    <w:name w:val="Sender's Title"/>
    <w:basedOn w:val="Signature"/>
    <w:link w:val="SendersTitleChar"/>
    <w:qFormat/>
    <w:rsid w:val="00E45319"/>
    <w:pPr>
      <w:spacing w:before="0"/>
    </w:pPr>
    <w:rPr>
      <w:bCs/>
      <w:lang w:val="en-US"/>
    </w:rPr>
  </w:style>
  <w:style w:type="character" w:customStyle="1" w:styleId="SendersTitleChar">
    <w:name w:val="Sender's Title Char"/>
    <w:basedOn w:val="SignatureChar"/>
    <w:link w:val="SendersTitle"/>
    <w:rsid w:val="00E45319"/>
    <w:rPr>
      <w:rFonts w:ascii="Helvetica Neue" w:hAnsi="Helvetica Neue"/>
      <w:bCs/>
      <w:szCs w:val="24"/>
      <w:lang w:val="en-GB"/>
    </w:rPr>
  </w:style>
  <w:style w:type="paragraph" w:styleId="PlainText">
    <w:name w:val="Plain Text"/>
    <w:basedOn w:val="Normal"/>
    <w:link w:val="PlainTextChar"/>
    <w:uiPriority w:val="99"/>
    <w:unhideWhenUsed/>
    <w:rsid w:val="00D14868"/>
    <w:rPr>
      <w:rFonts w:ascii="Consolas" w:eastAsia="Calibri" w:hAnsi="Consolas"/>
      <w:sz w:val="21"/>
      <w:szCs w:val="21"/>
    </w:rPr>
  </w:style>
  <w:style w:type="character" w:customStyle="1" w:styleId="PlainTextChar">
    <w:name w:val="Plain Text Char"/>
    <w:basedOn w:val="DefaultParagraphFont"/>
    <w:link w:val="PlainText"/>
    <w:uiPriority w:val="99"/>
    <w:rsid w:val="00D14868"/>
    <w:rPr>
      <w:rFonts w:ascii="Consolas" w:eastAsia="Calibri" w:hAnsi="Consolas"/>
      <w:sz w:val="21"/>
      <w:szCs w:val="21"/>
    </w:rPr>
  </w:style>
  <w:style w:type="paragraph" w:styleId="NormalWeb">
    <w:name w:val="Normal (Web)"/>
    <w:basedOn w:val="Normal"/>
    <w:uiPriority w:val="99"/>
    <w:unhideWhenUsed/>
    <w:rsid w:val="00D14868"/>
    <w:pPr>
      <w:spacing w:before="100" w:beforeAutospacing="1" w:after="100" w:afterAutospacing="1"/>
    </w:pPr>
    <w:rPr>
      <w:rFonts w:eastAsiaTheme="minorHAnsi"/>
    </w:rPr>
  </w:style>
  <w:style w:type="paragraph" w:styleId="ListParagraph">
    <w:name w:val="List Paragraph"/>
    <w:basedOn w:val="Normal"/>
    <w:uiPriority w:val="34"/>
    <w:qFormat/>
    <w:rsid w:val="00FD51D9"/>
    <w:pPr>
      <w:ind w:left="720"/>
      <w:contextualSpacing/>
    </w:pPr>
  </w:style>
  <w:style w:type="character" w:customStyle="1" w:styleId="rwrro">
    <w:name w:val="rwrro"/>
    <w:basedOn w:val="DefaultParagraphFont"/>
    <w:rsid w:val="00C417AD"/>
    <w:rPr>
      <w:strike w:val="0"/>
      <w:dstrike w:val="0"/>
      <w:color w:val="0474CA"/>
      <w:u w:val="none"/>
      <w:effect w:val="none"/>
    </w:rPr>
  </w:style>
  <w:style w:type="character" w:styleId="CommentReference">
    <w:name w:val="annotation reference"/>
    <w:basedOn w:val="DefaultParagraphFont"/>
    <w:uiPriority w:val="99"/>
    <w:semiHidden/>
    <w:unhideWhenUsed/>
    <w:rsid w:val="00885A3D"/>
    <w:rPr>
      <w:sz w:val="16"/>
      <w:szCs w:val="16"/>
    </w:rPr>
  </w:style>
  <w:style w:type="paragraph" w:styleId="CommentText">
    <w:name w:val="annotation text"/>
    <w:basedOn w:val="Normal"/>
    <w:link w:val="CommentTextChar"/>
    <w:uiPriority w:val="99"/>
    <w:semiHidden/>
    <w:unhideWhenUsed/>
    <w:rsid w:val="00885A3D"/>
    <w:rPr>
      <w:sz w:val="20"/>
      <w:szCs w:val="20"/>
    </w:rPr>
  </w:style>
  <w:style w:type="character" w:customStyle="1" w:styleId="CommentTextChar">
    <w:name w:val="Comment Text Char"/>
    <w:basedOn w:val="DefaultParagraphFont"/>
    <w:link w:val="CommentText"/>
    <w:uiPriority w:val="99"/>
    <w:semiHidden/>
    <w:rsid w:val="00885A3D"/>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885A3D"/>
    <w:rPr>
      <w:b/>
      <w:bCs/>
    </w:rPr>
  </w:style>
  <w:style w:type="character" w:customStyle="1" w:styleId="CommentSubjectChar">
    <w:name w:val="Comment Subject Char"/>
    <w:basedOn w:val="CommentTextChar"/>
    <w:link w:val="CommentSubject"/>
    <w:uiPriority w:val="99"/>
    <w:semiHidden/>
    <w:rsid w:val="00885A3D"/>
    <w:rPr>
      <w:rFonts w:ascii="Times New Roman" w:eastAsia="Times New Roman" w:hAnsi="Times New Roman"/>
      <w:b/>
      <w:bCs/>
    </w:rPr>
  </w:style>
  <w:style w:type="character" w:styleId="Hyperlink">
    <w:name w:val="Hyperlink"/>
    <w:uiPriority w:val="99"/>
    <w:rsid w:val="00DA2FF8"/>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0539286">
      <w:bodyDiv w:val="1"/>
      <w:marLeft w:val="0"/>
      <w:marRight w:val="0"/>
      <w:marTop w:val="0"/>
      <w:marBottom w:val="0"/>
      <w:divBdr>
        <w:top w:val="none" w:sz="0" w:space="0" w:color="auto"/>
        <w:left w:val="none" w:sz="0" w:space="0" w:color="auto"/>
        <w:bottom w:val="none" w:sz="0" w:space="0" w:color="auto"/>
        <w:right w:val="none" w:sz="0" w:space="0" w:color="auto"/>
      </w:divBdr>
    </w:div>
    <w:div w:id="1155268860">
      <w:bodyDiv w:val="1"/>
      <w:marLeft w:val="0"/>
      <w:marRight w:val="0"/>
      <w:marTop w:val="0"/>
      <w:marBottom w:val="0"/>
      <w:divBdr>
        <w:top w:val="none" w:sz="0" w:space="0" w:color="auto"/>
        <w:left w:val="none" w:sz="0" w:space="0" w:color="auto"/>
        <w:bottom w:val="none" w:sz="0" w:space="0" w:color="auto"/>
        <w:right w:val="none" w:sz="0" w:space="0" w:color="auto"/>
      </w:divBdr>
    </w:div>
    <w:div w:id="1645890848">
      <w:bodyDiv w:val="1"/>
      <w:marLeft w:val="0"/>
      <w:marRight w:val="0"/>
      <w:marTop w:val="0"/>
      <w:marBottom w:val="0"/>
      <w:divBdr>
        <w:top w:val="none" w:sz="0" w:space="0" w:color="auto"/>
        <w:left w:val="none" w:sz="0" w:space="0" w:color="auto"/>
        <w:bottom w:val="none" w:sz="0" w:space="0" w:color="auto"/>
        <w:right w:val="none" w:sz="0" w:space="0" w:color="auto"/>
      </w:divBdr>
    </w:div>
    <w:div w:id="20284065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M:\ADMIN\Templates\PROSPER%20CANADA\Letterhead\Prosper_Canada_Letterhead-multiplep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63c5aadc-e319-4c1f-95dc-b86b08a249d4">
      <UserInfo>
        <DisplayName>Gillian Kerr</DisplayName>
        <AccountId>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94FB459F6B986479D56D937DEAEFDE5" ma:contentTypeVersion="2" ma:contentTypeDescription="Create a new document." ma:contentTypeScope="" ma:versionID="bbb5584325283b98c0b0f82b0addf264">
  <xsd:schema xmlns:xsd="http://www.w3.org/2001/XMLSchema" xmlns:xs="http://www.w3.org/2001/XMLSchema" xmlns:p="http://schemas.microsoft.com/office/2006/metadata/properties" xmlns:ns2="63c5aadc-e319-4c1f-95dc-b86b08a249d4" targetNamespace="http://schemas.microsoft.com/office/2006/metadata/properties" ma:root="true" ma:fieldsID="7d1e20947338d83fdcc6365e53946136" ns2:_="">
    <xsd:import namespace="63c5aadc-e319-4c1f-95dc-b86b08a249d4"/>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c5aadc-e319-4c1f-95dc-b86b08a249d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AF8A2-4A96-4500-950E-FCEB31E44B09}">
  <ds:schemaRefs>
    <ds:schemaRef ds:uri="http://schemas.microsoft.com/sharepoint/v3/contenttype/forms"/>
  </ds:schemaRefs>
</ds:datastoreItem>
</file>

<file path=customXml/itemProps2.xml><?xml version="1.0" encoding="utf-8"?>
<ds:datastoreItem xmlns:ds="http://schemas.openxmlformats.org/officeDocument/2006/customXml" ds:itemID="{64D54AA3-48C4-44DA-91A4-EFC478DAEB74}">
  <ds:schemaRefs>
    <ds:schemaRef ds:uri="http://schemas.microsoft.com/office/2006/metadata/properties"/>
    <ds:schemaRef ds:uri="http://schemas.microsoft.com/office/infopath/2007/PartnerControls"/>
    <ds:schemaRef ds:uri="63c5aadc-e319-4c1f-95dc-b86b08a249d4"/>
  </ds:schemaRefs>
</ds:datastoreItem>
</file>

<file path=customXml/itemProps3.xml><?xml version="1.0" encoding="utf-8"?>
<ds:datastoreItem xmlns:ds="http://schemas.openxmlformats.org/officeDocument/2006/customXml" ds:itemID="{17B44F27-52FD-491A-83E5-5B35F2015F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c5aadc-e319-4c1f-95dc-b86b08a249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A67E71-EBAA-4D23-A6B9-AF48C538F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Prosper_Canada_Letterhead-multiplepg</Template>
  <TotalTime>1</TotalTime>
  <Pages>3</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Saturday, June 19, 2010</vt:lpstr>
    </vt:vector>
  </TitlesOfParts>
  <Company>McLean Software Design</Company>
  <LinksUpToDate>false</LinksUpToDate>
  <CharactersWithSpaces>5464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Saturday, June 19, 2010</dc:title>
  <dc:creator>Gillian Kerr;Sara Gaudon</dc:creator>
  <cp:lastModifiedBy>sara gaudon</cp:lastModifiedBy>
  <cp:revision>3</cp:revision>
  <dcterms:created xsi:type="dcterms:W3CDTF">2016-04-07T12:31:00Z</dcterms:created>
  <dcterms:modified xsi:type="dcterms:W3CDTF">2016-04-07T12:32:00Z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0x010100C94FB459F6B986479D56D937DEAEFDE5</vt:lpwstr>
  </property>
</Properties>
</file>