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89F" w:rsidRDefault="00D74EA7">
      <w:pPr>
        <w:pStyle w:val="Standard"/>
      </w:pPr>
      <w:r>
        <w:t>Requirements:</w:t>
      </w:r>
    </w:p>
    <w:p w:rsidR="00C4589F" w:rsidRDefault="00C4589F">
      <w:pPr>
        <w:pStyle w:val="Standard"/>
      </w:pPr>
    </w:p>
    <w:p w:rsidR="00C4589F" w:rsidRDefault="00D74EA7">
      <w:pPr>
        <w:pStyle w:val="Standard"/>
      </w:pPr>
      <w:r>
        <w:t>The website shall:</w:t>
      </w:r>
    </w:p>
    <w:p w:rsidR="00C4589F" w:rsidRDefault="00C4589F">
      <w:pPr>
        <w:pStyle w:val="Standard"/>
      </w:pPr>
    </w:p>
    <w:p w:rsidR="00C4589F" w:rsidRDefault="00D74EA7">
      <w:pPr>
        <w:pStyle w:val="Standard"/>
      </w:pPr>
      <w:r>
        <w:t>1.  contain an inventory database that is editable by customer and includes a reports page</w:t>
      </w:r>
    </w:p>
    <w:p w:rsidR="00C4589F" w:rsidRDefault="00D74EA7">
      <w:pPr>
        <w:pStyle w:val="Standard"/>
      </w:pPr>
      <w:r>
        <w:t>2.  contain an administrative portal that the customer can</w:t>
      </w:r>
      <w:r>
        <w:t xml:space="preserve"> use to edit page content without code</w:t>
      </w:r>
    </w:p>
    <w:p w:rsidR="00C4589F" w:rsidRDefault="00D74EA7">
      <w:pPr>
        <w:pStyle w:val="Standard"/>
      </w:pPr>
      <w:r>
        <w:t>3. contain the following internal pages:  Home, Stylists, About Us, Services, Appointment Page, Inventory, Product Page (about us), Photo Gallery, contact page</w:t>
      </w:r>
    </w:p>
    <w:p w:rsidR="00C4589F" w:rsidRDefault="00D74EA7">
      <w:pPr>
        <w:pStyle w:val="Standard"/>
      </w:pPr>
      <w:r>
        <w:t>4.  incorporate the colors discussed in customer meeting:</w:t>
      </w:r>
      <w:r>
        <w:t xml:space="preserve">  navy, teal, platinum, silver, gray</w:t>
      </w:r>
    </w:p>
    <w:p w:rsidR="00C4589F" w:rsidRDefault="00D74EA7">
      <w:pPr>
        <w:pStyle w:val="Standard"/>
      </w:pPr>
      <w:r>
        <w:t>5. incorporate a scrolling carousel on the front page for featured pictures.</w:t>
      </w:r>
    </w:p>
    <w:p w:rsidR="00C4589F" w:rsidRDefault="00D74EA7">
      <w:pPr>
        <w:pStyle w:val="Standard"/>
      </w:pPr>
      <w:r>
        <w:t>6. incorporate existing social media (Facebook/Instagram) into the webpage.</w:t>
      </w:r>
    </w:p>
    <w:p w:rsidR="00C4589F" w:rsidRDefault="00C4589F">
      <w:pPr>
        <w:pStyle w:val="Standard"/>
      </w:pPr>
    </w:p>
    <w:p w:rsidR="00CA1A95" w:rsidRDefault="00CA1A95">
      <w:pPr>
        <w:pStyle w:val="Standard"/>
      </w:pPr>
      <w:r>
        <w:t>If time allows:</w:t>
      </w:r>
    </w:p>
    <w:p w:rsidR="00CA1A95" w:rsidRDefault="00CA1A95" w:rsidP="00CA1A95">
      <w:pPr>
        <w:pStyle w:val="Standard"/>
        <w:numPr>
          <w:ilvl w:val="0"/>
          <w:numId w:val="1"/>
        </w:numPr>
      </w:pPr>
      <w:r>
        <w:t xml:space="preserve">Incorporate a scheduler for client scheduling </w:t>
      </w:r>
      <w:bookmarkStart w:id="0" w:name="_GoBack"/>
      <w:bookmarkEnd w:id="0"/>
    </w:p>
    <w:sectPr w:rsidR="00CA1A9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EA7" w:rsidRDefault="00D74EA7">
      <w:r>
        <w:separator/>
      </w:r>
    </w:p>
  </w:endnote>
  <w:endnote w:type="continuationSeparator" w:id="0">
    <w:p w:rsidR="00D74EA7" w:rsidRDefault="00D74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EA7" w:rsidRDefault="00D74EA7">
      <w:r>
        <w:rPr>
          <w:color w:val="000000"/>
        </w:rPr>
        <w:separator/>
      </w:r>
    </w:p>
  </w:footnote>
  <w:footnote w:type="continuationSeparator" w:id="0">
    <w:p w:rsidR="00D74EA7" w:rsidRDefault="00D74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87ACA"/>
    <w:multiLevelType w:val="hybridMultilevel"/>
    <w:tmpl w:val="7240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4589F"/>
    <w:rsid w:val="00C4589F"/>
    <w:rsid w:val="00CA1A95"/>
    <w:rsid w:val="00D7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28E5"/>
  <w15:docId w15:val="{59605ABD-9570-4DA7-BAE0-1E8FB1F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Hardwick</dc:creator>
  <cp:lastModifiedBy>Haley Hardwick</cp:lastModifiedBy>
  <cp:revision>2</cp:revision>
  <dcterms:created xsi:type="dcterms:W3CDTF">2017-01-25T11:48:00Z</dcterms:created>
  <dcterms:modified xsi:type="dcterms:W3CDTF">2017-01-25T11:48:00Z</dcterms:modified>
</cp:coreProperties>
</file>