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5B487" w14:textId="77777777" w:rsidR="00AF7685" w:rsidRDefault="00000000">
      <w:pPr>
        <w:pStyle w:val="TOC3"/>
      </w:pPr>
      <w:r>
        <w:rPr>
          <w:noProof/>
        </w:rPr>
        <w:drawing>
          <wp:inline distT="0" distB="0" distL="0" distR="0" wp14:anchorId="10C11F0B" wp14:editId="5BD09102">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199B58AA" w14:textId="77777777" w:rsidR="00AF7685" w:rsidRDefault="00AF7685"/>
    <w:p w14:paraId="77A53F61" w14:textId="77777777" w:rsidR="00AF7685" w:rsidRDefault="00AF7685"/>
    <w:p w14:paraId="197D7356" w14:textId="77777777" w:rsidR="00AF7685" w:rsidRDefault="00AF7685"/>
    <w:p w14:paraId="7CBE70E5" w14:textId="77777777" w:rsidR="00AF7685" w:rsidRDefault="00AF7685"/>
    <w:p w14:paraId="30FE0C69" w14:textId="77777777" w:rsidR="00AF7685" w:rsidRDefault="00AF7685"/>
    <w:p w14:paraId="1D2EDE81" w14:textId="77777777" w:rsidR="00AF7685" w:rsidRDefault="00AF7685"/>
    <w:p w14:paraId="2A1AC3D8" w14:textId="77777777" w:rsidR="00AF7685" w:rsidRDefault="00AF7685"/>
    <w:p w14:paraId="5FD80C29" w14:textId="77777777" w:rsidR="00AF7685" w:rsidRDefault="00AF7685"/>
    <w:p w14:paraId="7E5760CD" w14:textId="77777777" w:rsidR="00AF7685" w:rsidRDefault="00AF7685"/>
    <w:p w14:paraId="7929857D" w14:textId="77777777" w:rsidR="00AF7685" w:rsidRDefault="00000000">
      <w:pPr>
        <w:jc w:val="center"/>
      </w:pPr>
      <w:r>
        <w:rPr>
          <w:noProof/>
        </w:rPr>
        <mc:AlternateContent>
          <mc:Choice Requires="wps">
            <w:drawing>
              <wp:anchor distT="0" distB="0" distL="114300" distR="114300" simplePos="0" relativeHeight="251659264" behindDoc="0" locked="0" layoutInCell="1" allowOverlap="1" wp14:anchorId="6B57D36A" wp14:editId="2356739C">
                <wp:simplePos x="0" y="0"/>
                <wp:positionH relativeFrom="margin">
                  <wp:align>left</wp:align>
                </wp:positionH>
                <wp:positionV relativeFrom="paragraph">
                  <wp:posOffset>13970</wp:posOffset>
                </wp:positionV>
                <wp:extent cx="5943600" cy="845820"/>
                <wp:effectExtent l="19050" t="19050" r="38100" b="30480"/>
                <wp:wrapNone/>
                <wp:docPr id="3" name="Flowchart: Alternate Process 3"/>
                <wp:cNvGraphicFramePr/>
                <a:graphic xmlns:a="http://schemas.openxmlformats.org/drawingml/2006/main">
                  <a:graphicData uri="http://schemas.microsoft.com/office/word/2010/wordprocessingShape">
                    <wps:wsp>
                      <wps:cNvSpPr/>
                      <wps:spPr>
                        <a:xfrm>
                          <a:off x="0" y="0"/>
                          <a:ext cx="5943600" cy="84582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494E559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left:0;text-align:left;margin-left:0;margin-top:1.1pt;width:468pt;height:66.6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" filled="f" strokecolor="black [3213]" strokeweight="4.5pt">
                <w10:wrap anchorx="margin"/>
              </v:shape>
            </w:pict>
          </mc:Fallback>
        </mc:AlternateContent>
      </w:r>
    </w:p>
    <w:p w14:paraId="48F317B4" w14:textId="77777777" w:rsidR="00AF7685" w:rsidRDefault="00000000">
      <w:pPr>
        <w:jc w:val="center"/>
        <w:rPr>
          <w:rFonts w:ascii="Arial" w:hAnsi="Arial" w:cs="Arial"/>
          <w:sz w:val="44"/>
        </w:rPr>
      </w:pPr>
      <w:r>
        <w:rPr>
          <w:rFonts w:ascii="Arial" w:hAnsi="Arial" w:cs="Arial"/>
          <w:sz w:val="44"/>
        </w:rPr>
        <w:t>UNDERGRADUATE PROJECT PROPOSAL</w:t>
      </w:r>
    </w:p>
    <w:p w14:paraId="30E121A5" w14:textId="77777777" w:rsidR="00AF7685" w:rsidRDefault="00AF7685"/>
    <w:p w14:paraId="47D474D5" w14:textId="77777777" w:rsidR="00AF7685" w:rsidRDefault="00AF7685"/>
    <w:p w14:paraId="3C92EA91" w14:textId="77777777" w:rsidR="00AF7685" w:rsidRDefault="00AF7685">
      <w:pPr>
        <w:rPr>
          <w:rFonts w:ascii="Arial" w:hAnsi="Arial" w:cs="Arial"/>
        </w:rPr>
      </w:pPr>
    </w:p>
    <w:tbl>
      <w:tblPr>
        <w:tblStyle w:val="a4"/>
        <w:tblW w:w="0" w:type="auto"/>
        <w:tblLook w:val="04A0" w:firstRow="1" w:lastRow="0" w:firstColumn="1" w:lastColumn="0" w:noHBand="0" w:noVBand="1"/>
      </w:tblPr>
      <w:tblGrid>
        <w:gridCol w:w="2263"/>
        <w:gridCol w:w="7087"/>
      </w:tblGrid>
      <w:tr w:rsidR="00AF7685" w14:paraId="162A1C0F" w14:textId="77777777">
        <w:tc>
          <w:tcPr>
            <w:tcW w:w="2263" w:type="dxa"/>
          </w:tcPr>
          <w:p w14:paraId="6B3D98AF" w14:textId="77777777" w:rsidR="00AF7685" w:rsidRDefault="00000000">
            <w:pPr>
              <w:spacing w:after="0" w:line="240" w:lineRule="auto"/>
              <w:rPr>
                <w:rFonts w:ascii="Arial" w:hAnsi="Arial" w:cs="Arial"/>
                <w:b/>
                <w:bCs/>
              </w:rPr>
            </w:pPr>
            <w:r>
              <w:rPr>
                <w:rFonts w:ascii="Arial" w:hAnsi="Arial" w:cs="Arial"/>
                <w:b/>
                <w:bCs/>
              </w:rPr>
              <w:t>Project Title:</w:t>
            </w:r>
          </w:p>
          <w:p w14:paraId="351773E0" w14:textId="77777777" w:rsidR="00AF7685" w:rsidRDefault="00AF7685">
            <w:pPr>
              <w:spacing w:after="0" w:line="240" w:lineRule="auto"/>
              <w:rPr>
                <w:rFonts w:ascii="Arial" w:hAnsi="Arial" w:cs="Arial"/>
                <w:b/>
                <w:bCs/>
              </w:rPr>
            </w:pPr>
          </w:p>
          <w:p w14:paraId="5FC52D6B" w14:textId="77777777" w:rsidR="00AF7685" w:rsidRDefault="00AF7685">
            <w:pPr>
              <w:spacing w:after="0" w:line="240" w:lineRule="auto"/>
              <w:rPr>
                <w:rFonts w:ascii="Arial" w:hAnsi="Arial" w:cs="Arial"/>
                <w:b/>
                <w:bCs/>
              </w:rPr>
            </w:pPr>
          </w:p>
        </w:tc>
        <w:tc>
          <w:tcPr>
            <w:tcW w:w="7087" w:type="dxa"/>
          </w:tcPr>
          <w:p w14:paraId="2A6C41EE" w14:textId="6F4B2C01" w:rsidR="00AF7685" w:rsidRDefault="00BE423B">
            <w:pPr>
              <w:spacing w:after="0" w:line="240" w:lineRule="auto"/>
              <w:rPr>
                <w:rFonts w:ascii="Arial" w:hAnsi="Arial" w:cs="Arial"/>
                <w:b/>
                <w:bCs/>
              </w:rPr>
            </w:pPr>
            <w:r>
              <w:rPr>
                <w:rFonts w:ascii="Arial" w:hAnsi="Arial" w:cs="Arial" w:hint="eastAsia"/>
                <w:b/>
                <w:bCs/>
              </w:rPr>
              <w:t>A</w:t>
            </w:r>
            <w:r>
              <w:rPr>
                <w:rFonts w:ascii="Arial" w:hAnsi="Arial" w:cs="Arial"/>
                <w:b/>
                <w:bCs/>
              </w:rPr>
              <w:t xml:space="preserve"> Convolutional Neural network Approach for the Recognition of Traffic Signs</w:t>
            </w:r>
          </w:p>
        </w:tc>
      </w:tr>
      <w:tr w:rsidR="00AF7685" w14:paraId="569D1BE9" w14:textId="77777777">
        <w:tc>
          <w:tcPr>
            <w:tcW w:w="2263" w:type="dxa"/>
          </w:tcPr>
          <w:p w14:paraId="688321B2" w14:textId="77777777" w:rsidR="00AF7685" w:rsidRDefault="00000000">
            <w:pPr>
              <w:spacing w:after="0" w:line="240" w:lineRule="auto"/>
              <w:rPr>
                <w:rFonts w:ascii="Arial" w:hAnsi="Arial" w:cs="Arial"/>
                <w:b/>
                <w:bCs/>
              </w:rPr>
            </w:pPr>
            <w:r>
              <w:rPr>
                <w:rFonts w:ascii="Arial" w:hAnsi="Arial" w:cs="Arial"/>
                <w:b/>
                <w:bCs/>
              </w:rPr>
              <w:t>Surname:</w:t>
            </w:r>
          </w:p>
        </w:tc>
        <w:tc>
          <w:tcPr>
            <w:tcW w:w="7087" w:type="dxa"/>
          </w:tcPr>
          <w:p w14:paraId="09B096FD" w14:textId="45294750" w:rsidR="00AF7685" w:rsidRDefault="00C271E3">
            <w:pPr>
              <w:spacing w:after="0" w:line="240" w:lineRule="auto"/>
              <w:rPr>
                <w:rFonts w:ascii="Arial" w:hAnsi="Arial" w:cs="Arial"/>
                <w:b/>
                <w:bCs/>
              </w:rPr>
            </w:pPr>
            <w:r>
              <w:rPr>
                <w:rFonts w:ascii="Arial" w:hAnsi="Arial" w:cs="Arial" w:hint="eastAsia"/>
                <w:b/>
                <w:bCs/>
              </w:rPr>
              <w:t>W</w:t>
            </w:r>
            <w:r>
              <w:rPr>
                <w:rFonts w:ascii="Arial" w:hAnsi="Arial" w:cs="Arial"/>
                <w:b/>
                <w:bCs/>
              </w:rPr>
              <w:t>u</w:t>
            </w:r>
          </w:p>
        </w:tc>
      </w:tr>
      <w:tr w:rsidR="00AF7685" w14:paraId="12534DF5" w14:textId="77777777">
        <w:tc>
          <w:tcPr>
            <w:tcW w:w="2263" w:type="dxa"/>
          </w:tcPr>
          <w:p w14:paraId="644495BB" w14:textId="77777777" w:rsidR="00AF7685" w:rsidRDefault="00000000">
            <w:pPr>
              <w:spacing w:after="0" w:line="240" w:lineRule="auto"/>
              <w:rPr>
                <w:rFonts w:ascii="Arial" w:hAnsi="Arial" w:cs="Arial"/>
                <w:b/>
                <w:bCs/>
              </w:rPr>
            </w:pPr>
            <w:r>
              <w:rPr>
                <w:rFonts w:ascii="Arial" w:hAnsi="Arial" w:cs="Arial"/>
                <w:b/>
                <w:bCs/>
              </w:rPr>
              <w:t>First Name:</w:t>
            </w:r>
          </w:p>
        </w:tc>
        <w:tc>
          <w:tcPr>
            <w:tcW w:w="7087" w:type="dxa"/>
          </w:tcPr>
          <w:p w14:paraId="363109D7" w14:textId="2ACB34A2" w:rsidR="00AF7685" w:rsidRDefault="00C271E3">
            <w:pPr>
              <w:spacing w:after="0" w:line="240" w:lineRule="auto"/>
              <w:rPr>
                <w:rFonts w:ascii="Arial" w:hAnsi="Arial" w:cs="Arial"/>
                <w:b/>
                <w:bCs/>
              </w:rPr>
            </w:pPr>
            <w:r>
              <w:rPr>
                <w:rFonts w:ascii="Arial" w:hAnsi="Arial" w:cs="Arial" w:hint="eastAsia"/>
                <w:b/>
                <w:bCs/>
              </w:rPr>
              <w:t>Y</w:t>
            </w:r>
            <w:r>
              <w:rPr>
                <w:rFonts w:ascii="Arial" w:hAnsi="Arial" w:cs="Arial"/>
                <w:b/>
                <w:bCs/>
              </w:rPr>
              <w:t>ile</w:t>
            </w:r>
          </w:p>
        </w:tc>
      </w:tr>
      <w:tr w:rsidR="00AF7685" w14:paraId="436B65FF" w14:textId="77777777">
        <w:tc>
          <w:tcPr>
            <w:tcW w:w="2263" w:type="dxa"/>
          </w:tcPr>
          <w:p w14:paraId="20E2631B" w14:textId="77777777" w:rsidR="00AF7685" w:rsidRDefault="00000000">
            <w:pPr>
              <w:spacing w:after="0" w:line="240" w:lineRule="auto"/>
              <w:rPr>
                <w:rFonts w:ascii="Arial" w:hAnsi="Arial" w:cs="Arial"/>
                <w:b/>
                <w:bCs/>
              </w:rPr>
            </w:pPr>
            <w:r>
              <w:rPr>
                <w:rFonts w:ascii="Arial" w:hAnsi="Arial" w:cs="Arial"/>
                <w:b/>
                <w:bCs/>
              </w:rPr>
              <w:t>Student Number:</w:t>
            </w:r>
          </w:p>
        </w:tc>
        <w:tc>
          <w:tcPr>
            <w:tcW w:w="7087" w:type="dxa"/>
          </w:tcPr>
          <w:p w14:paraId="2800D801" w14:textId="1E9AE0EA" w:rsidR="00AF7685" w:rsidRDefault="00C271E3">
            <w:pPr>
              <w:spacing w:after="0" w:line="240" w:lineRule="auto"/>
              <w:rPr>
                <w:rFonts w:ascii="Arial" w:hAnsi="Arial" w:cs="Arial"/>
                <w:b/>
                <w:bCs/>
              </w:rPr>
            </w:pPr>
            <w:r>
              <w:rPr>
                <w:rFonts w:ascii="Arial" w:hAnsi="Arial" w:cs="Arial" w:hint="eastAsia"/>
                <w:b/>
                <w:bCs/>
              </w:rPr>
              <w:t>2</w:t>
            </w:r>
            <w:r>
              <w:rPr>
                <w:rFonts w:ascii="Arial" w:hAnsi="Arial" w:cs="Arial"/>
                <w:b/>
                <w:bCs/>
              </w:rPr>
              <w:t>01918020102</w:t>
            </w:r>
          </w:p>
        </w:tc>
      </w:tr>
      <w:tr w:rsidR="00AF7685" w14:paraId="7E9B1357" w14:textId="77777777">
        <w:tc>
          <w:tcPr>
            <w:tcW w:w="2263" w:type="dxa"/>
          </w:tcPr>
          <w:p w14:paraId="0A34B3FE" w14:textId="77777777" w:rsidR="00AF7685" w:rsidRDefault="00000000">
            <w:pPr>
              <w:spacing w:after="0" w:line="240" w:lineRule="auto"/>
              <w:rPr>
                <w:rFonts w:ascii="Arial" w:hAnsi="Arial" w:cs="Arial"/>
                <w:b/>
                <w:bCs/>
              </w:rPr>
            </w:pPr>
            <w:r>
              <w:rPr>
                <w:rFonts w:ascii="Arial" w:hAnsi="Arial" w:cs="Arial"/>
                <w:b/>
                <w:bCs/>
              </w:rPr>
              <w:t>Supervisor Name:</w:t>
            </w:r>
          </w:p>
        </w:tc>
        <w:tc>
          <w:tcPr>
            <w:tcW w:w="7087" w:type="dxa"/>
          </w:tcPr>
          <w:p w14:paraId="22E9CE46" w14:textId="0922C388" w:rsidR="00AF7685" w:rsidRDefault="00C271E3">
            <w:pPr>
              <w:spacing w:after="0" w:line="240" w:lineRule="auto"/>
              <w:rPr>
                <w:rFonts w:ascii="Arial" w:hAnsi="Arial" w:cs="Arial"/>
                <w:b/>
                <w:bCs/>
              </w:rPr>
            </w:pPr>
            <w:r>
              <w:rPr>
                <w:rFonts w:ascii="Arial" w:hAnsi="Arial" w:cs="Arial" w:hint="eastAsia"/>
                <w:b/>
                <w:bCs/>
              </w:rPr>
              <w:t>H</w:t>
            </w:r>
            <w:r>
              <w:rPr>
                <w:rFonts w:ascii="Arial" w:hAnsi="Arial" w:cs="Arial"/>
                <w:b/>
                <w:bCs/>
              </w:rPr>
              <w:t>appy Monday</w:t>
            </w:r>
          </w:p>
        </w:tc>
      </w:tr>
      <w:tr w:rsidR="00AF7685" w14:paraId="214D9FCB" w14:textId="77777777">
        <w:tc>
          <w:tcPr>
            <w:tcW w:w="2263" w:type="dxa"/>
          </w:tcPr>
          <w:p w14:paraId="1E41EE7D" w14:textId="77777777" w:rsidR="00AF7685" w:rsidRDefault="00000000">
            <w:pPr>
              <w:spacing w:after="0" w:line="240" w:lineRule="auto"/>
              <w:rPr>
                <w:rFonts w:ascii="Arial" w:hAnsi="Arial" w:cs="Arial"/>
                <w:b/>
                <w:bCs/>
              </w:rPr>
            </w:pPr>
            <w:r>
              <w:rPr>
                <w:rFonts w:ascii="Arial" w:hAnsi="Arial" w:cs="Arial"/>
                <w:b/>
                <w:bCs/>
              </w:rPr>
              <w:t>Module Code:</w:t>
            </w:r>
          </w:p>
        </w:tc>
        <w:tc>
          <w:tcPr>
            <w:tcW w:w="7087" w:type="dxa"/>
          </w:tcPr>
          <w:p w14:paraId="6266EAE1" w14:textId="77777777" w:rsidR="00AF7685" w:rsidRDefault="00000000">
            <w:pPr>
              <w:spacing w:after="0" w:line="240" w:lineRule="auto"/>
              <w:rPr>
                <w:rFonts w:ascii="Arial" w:hAnsi="Arial" w:cs="Arial"/>
                <w:b/>
                <w:bCs/>
              </w:rPr>
            </w:pPr>
            <w:r>
              <w:rPr>
                <w:rFonts w:ascii="Arial" w:hAnsi="Arial" w:cs="Arial"/>
                <w:b/>
                <w:bCs/>
              </w:rPr>
              <w:t>CHC 6096</w:t>
            </w:r>
          </w:p>
        </w:tc>
      </w:tr>
      <w:tr w:rsidR="00AF7685" w14:paraId="448FCE8B" w14:textId="77777777">
        <w:tc>
          <w:tcPr>
            <w:tcW w:w="2263" w:type="dxa"/>
          </w:tcPr>
          <w:p w14:paraId="39F7F15C" w14:textId="77777777" w:rsidR="00AF7685" w:rsidRDefault="00000000">
            <w:pPr>
              <w:spacing w:after="0" w:line="240" w:lineRule="auto"/>
              <w:rPr>
                <w:rFonts w:ascii="Arial" w:hAnsi="Arial" w:cs="Arial"/>
                <w:b/>
                <w:bCs/>
              </w:rPr>
            </w:pPr>
            <w:r>
              <w:rPr>
                <w:rFonts w:ascii="Arial" w:hAnsi="Arial" w:cs="Arial"/>
                <w:b/>
                <w:bCs/>
              </w:rPr>
              <w:t>Module Name:</w:t>
            </w:r>
          </w:p>
        </w:tc>
        <w:tc>
          <w:tcPr>
            <w:tcW w:w="7087" w:type="dxa"/>
          </w:tcPr>
          <w:p w14:paraId="77F31C41" w14:textId="77777777" w:rsidR="00AF7685" w:rsidRDefault="00000000">
            <w:pPr>
              <w:spacing w:after="0" w:line="240" w:lineRule="auto"/>
              <w:rPr>
                <w:rFonts w:ascii="Arial" w:hAnsi="Arial" w:cs="Arial"/>
                <w:b/>
                <w:bCs/>
              </w:rPr>
            </w:pPr>
            <w:r>
              <w:rPr>
                <w:rFonts w:ascii="Arial" w:hAnsi="Arial" w:cs="Arial"/>
                <w:b/>
                <w:bCs/>
              </w:rPr>
              <w:t>Project</w:t>
            </w:r>
          </w:p>
        </w:tc>
      </w:tr>
      <w:tr w:rsidR="00AF7685" w14:paraId="5CAF74C4" w14:textId="77777777">
        <w:tc>
          <w:tcPr>
            <w:tcW w:w="2263" w:type="dxa"/>
          </w:tcPr>
          <w:p w14:paraId="5BF377BF" w14:textId="77777777" w:rsidR="00AF7685" w:rsidRDefault="00000000">
            <w:pPr>
              <w:spacing w:after="0" w:line="240" w:lineRule="auto"/>
              <w:rPr>
                <w:rFonts w:ascii="Arial" w:hAnsi="Arial" w:cs="Arial"/>
                <w:b/>
                <w:bCs/>
              </w:rPr>
            </w:pPr>
            <w:r>
              <w:rPr>
                <w:rFonts w:ascii="Arial" w:hAnsi="Arial" w:cs="Arial"/>
                <w:b/>
                <w:bCs/>
              </w:rPr>
              <w:t>Date Submitted:</w:t>
            </w:r>
          </w:p>
        </w:tc>
        <w:tc>
          <w:tcPr>
            <w:tcW w:w="7087" w:type="dxa"/>
          </w:tcPr>
          <w:p w14:paraId="2645BEA5" w14:textId="77777777" w:rsidR="00AF7685" w:rsidRDefault="00AF7685">
            <w:pPr>
              <w:spacing w:after="0" w:line="240" w:lineRule="auto"/>
              <w:rPr>
                <w:rFonts w:ascii="Arial" w:hAnsi="Arial" w:cs="Arial"/>
                <w:b/>
                <w:bCs/>
              </w:rPr>
            </w:pPr>
          </w:p>
        </w:tc>
      </w:tr>
    </w:tbl>
    <w:p w14:paraId="521F5F37" w14:textId="77777777" w:rsidR="00AF7685" w:rsidRDefault="00AF7685"/>
    <w:p w14:paraId="18949CEC" w14:textId="77777777" w:rsidR="00AF7685" w:rsidRDefault="00AF7685"/>
    <w:p w14:paraId="1854B858" w14:textId="77777777" w:rsidR="00AF7685" w:rsidRDefault="00AF7685"/>
    <w:p w14:paraId="0530BAB3" w14:textId="77777777" w:rsidR="00AF7685" w:rsidRDefault="00AF7685"/>
    <w:p w14:paraId="39771761" w14:textId="77777777" w:rsidR="00AF7685" w:rsidRDefault="00AF7685"/>
    <w:p w14:paraId="28C8C07A" w14:textId="77777777" w:rsidR="00AF7685" w:rsidRDefault="00AF7685"/>
    <w:sdt>
      <w:sdtPr>
        <w:rPr>
          <w:rFonts w:asciiTheme="minorHAnsi" w:eastAsiaTheme="minorHAnsi" w:hAnsiTheme="minorHAnsi" w:cstheme="minorBidi"/>
          <w:color w:val="auto"/>
          <w:sz w:val="22"/>
          <w:szCs w:val="22"/>
        </w:rPr>
        <w:id w:val="1973633370"/>
        <w:docPartObj>
          <w:docPartGallery w:val="Table of Contents"/>
          <w:docPartUnique/>
        </w:docPartObj>
      </w:sdtPr>
      <w:sdtEndPr>
        <w:rPr>
          <w:b/>
          <w:bCs/>
        </w:rPr>
      </w:sdtEndPr>
      <w:sdtContent>
        <w:p w14:paraId="388CD2CD" w14:textId="77777777" w:rsidR="00AF7685" w:rsidRDefault="00000000">
          <w:pPr>
            <w:pStyle w:val="TOCHeading1"/>
            <w:rPr>
              <w:rFonts w:ascii="Arial" w:hAnsi="Arial" w:cs="Arial"/>
              <w:b/>
              <w:color w:val="000000" w:themeColor="text1"/>
              <w:sz w:val="22"/>
            </w:rPr>
          </w:pPr>
          <w:r>
            <w:rPr>
              <w:rFonts w:ascii="Arial" w:hAnsi="Arial" w:cs="Arial"/>
              <w:b/>
              <w:color w:val="000000" w:themeColor="text1"/>
              <w:sz w:val="22"/>
            </w:rPr>
            <w:t>Table of Contents</w:t>
          </w:r>
        </w:p>
        <w:p w14:paraId="0D7FCB15" w14:textId="694695E4" w:rsidR="00AF7685" w:rsidRDefault="00000000">
          <w:pPr>
            <w:pStyle w:val="TOC1"/>
            <w:tabs>
              <w:tab w:val="left" w:pos="440"/>
              <w:tab w:val="right" w:leader="dot" w:pos="9350"/>
            </w:tabs>
          </w:pPr>
          <w:r>
            <w:fldChar w:fldCharType="begin"/>
          </w:r>
          <w:r>
            <w:instrText xml:space="preserve"> TOC \o "1-3" \h \z \u </w:instrText>
          </w:r>
          <w:r>
            <w:fldChar w:fldCharType="separate"/>
          </w:r>
          <w:hyperlink w:anchor="_Toc117467119" w:history="1">
            <w:r>
              <w:rPr>
                <w:rStyle w:val="a3"/>
                <w:rFonts w:ascii="Arial" w:hAnsi="Arial" w:cs="Arial"/>
              </w:rPr>
              <w:t>1</w:t>
            </w:r>
            <w:r>
              <w:tab/>
            </w:r>
            <w:r>
              <w:rPr>
                <w:rStyle w:val="a3"/>
                <w:rFonts w:ascii="Arial" w:hAnsi="Arial" w:cs="Arial"/>
              </w:rPr>
              <w:t>Introduction</w:t>
            </w:r>
            <w:r>
              <w:tab/>
            </w:r>
            <w:r w:rsidR="00307D8C">
              <w:t>3</w:t>
            </w:r>
          </w:hyperlink>
        </w:p>
        <w:p w14:paraId="7A9E987A" w14:textId="6AA2A4B7" w:rsidR="00AF7685" w:rsidRDefault="00000000">
          <w:pPr>
            <w:pStyle w:val="TOC2"/>
            <w:tabs>
              <w:tab w:val="left" w:pos="880"/>
              <w:tab w:val="right" w:leader="dot" w:pos="9350"/>
            </w:tabs>
          </w:pPr>
          <w:hyperlink w:anchor="_Toc117467120" w:history="1">
            <w:r>
              <w:rPr>
                <w:rStyle w:val="a3"/>
                <w:rFonts w:ascii="Arial" w:eastAsia="Calibri" w:hAnsi="Arial" w:cs="Arial"/>
              </w:rPr>
              <w:t>1.1</w:t>
            </w:r>
            <w:r>
              <w:tab/>
            </w:r>
            <w:r>
              <w:rPr>
                <w:rStyle w:val="a3"/>
                <w:rFonts w:ascii="Arial" w:eastAsia="Calibri" w:hAnsi="Arial" w:cs="Arial"/>
              </w:rPr>
              <w:t>Background (overview of topic and motivation)</w:t>
            </w:r>
            <w:r>
              <w:tab/>
            </w:r>
            <w:r w:rsidR="00307D8C">
              <w:t>3</w:t>
            </w:r>
          </w:hyperlink>
        </w:p>
        <w:p w14:paraId="314C74D6" w14:textId="1E57F145" w:rsidR="00AF7685" w:rsidRDefault="00000000">
          <w:pPr>
            <w:pStyle w:val="TOC2"/>
            <w:tabs>
              <w:tab w:val="left" w:pos="880"/>
              <w:tab w:val="right" w:leader="dot" w:pos="9350"/>
            </w:tabs>
          </w:pPr>
          <w:hyperlink w:anchor="_Toc117467121" w:history="1">
            <w:r>
              <w:rPr>
                <w:rStyle w:val="a3"/>
                <w:rFonts w:ascii="Arial" w:eastAsia="Calibri" w:hAnsi="Arial" w:cs="Arial"/>
              </w:rPr>
              <w:t>1.2</w:t>
            </w:r>
            <w:r>
              <w:tab/>
            </w:r>
            <w:r>
              <w:rPr>
                <w:rStyle w:val="a3"/>
                <w:rFonts w:ascii="Arial" w:eastAsia="Calibri" w:hAnsi="Arial" w:cs="Arial"/>
              </w:rPr>
              <w:t>Aim</w:t>
            </w:r>
            <w:r>
              <w:tab/>
            </w:r>
            <w:r w:rsidR="00307D8C">
              <w:t>3</w:t>
            </w:r>
          </w:hyperlink>
        </w:p>
        <w:p w14:paraId="5D2AFA9A" w14:textId="703CDB67" w:rsidR="00AF7685" w:rsidRDefault="00000000">
          <w:pPr>
            <w:pStyle w:val="TOC2"/>
            <w:tabs>
              <w:tab w:val="left" w:pos="880"/>
              <w:tab w:val="right" w:leader="dot" w:pos="9350"/>
            </w:tabs>
          </w:pPr>
          <w:hyperlink w:anchor="_Toc117467122" w:history="1">
            <w:r>
              <w:rPr>
                <w:rStyle w:val="a3"/>
                <w:rFonts w:ascii="Arial" w:eastAsia="Calibri" w:hAnsi="Arial" w:cs="Arial"/>
              </w:rPr>
              <w:t>1.3</w:t>
            </w:r>
            <w:r>
              <w:tab/>
            </w:r>
            <w:r>
              <w:rPr>
                <w:rStyle w:val="a3"/>
                <w:rFonts w:ascii="Arial" w:eastAsia="Calibri" w:hAnsi="Arial" w:cs="Arial"/>
              </w:rPr>
              <w:t>Objectives</w:t>
            </w:r>
            <w:r>
              <w:tab/>
            </w:r>
            <w:r w:rsidR="00307D8C">
              <w:t>3</w:t>
            </w:r>
          </w:hyperlink>
        </w:p>
        <w:p w14:paraId="54DCBD03" w14:textId="1D3C449A" w:rsidR="00AF7685" w:rsidRDefault="00000000">
          <w:pPr>
            <w:pStyle w:val="TOC2"/>
            <w:tabs>
              <w:tab w:val="left" w:pos="880"/>
              <w:tab w:val="right" w:leader="dot" w:pos="9350"/>
            </w:tabs>
          </w:pPr>
          <w:hyperlink w:anchor="_Toc117467123" w:history="1">
            <w:r>
              <w:rPr>
                <w:rStyle w:val="a3"/>
                <w:rFonts w:ascii="Arial" w:eastAsia="Calibri" w:hAnsi="Arial" w:cs="Arial"/>
              </w:rPr>
              <w:t>1.4</w:t>
            </w:r>
            <w:r>
              <w:tab/>
            </w:r>
            <w:r>
              <w:rPr>
                <w:rStyle w:val="a3"/>
                <w:rFonts w:ascii="Arial" w:eastAsia="Calibri" w:hAnsi="Arial" w:cs="Arial"/>
              </w:rPr>
              <w:t>Product Overview</w:t>
            </w:r>
            <w:r>
              <w:tab/>
            </w:r>
            <w:r w:rsidR="00307D8C">
              <w:t>3</w:t>
            </w:r>
          </w:hyperlink>
        </w:p>
        <w:p w14:paraId="334BF87A" w14:textId="753A0F42" w:rsidR="00AF7685" w:rsidRDefault="00000000">
          <w:pPr>
            <w:pStyle w:val="TOC3"/>
            <w:tabs>
              <w:tab w:val="left" w:pos="1320"/>
              <w:tab w:val="right" w:leader="dot" w:pos="9350"/>
            </w:tabs>
          </w:pPr>
          <w:hyperlink w:anchor="_Toc117467124" w:history="1">
            <w:r>
              <w:rPr>
                <w:rStyle w:val="a3"/>
                <w:rFonts w:ascii="Arial" w:eastAsia="Calibri" w:hAnsi="Arial" w:cs="Arial"/>
              </w:rPr>
              <w:t>1.4.1</w:t>
            </w:r>
            <w:r>
              <w:tab/>
            </w:r>
            <w:r>
              <w:rPr>
                <w:rStyle w:val="a3"/>
                <w:rFonts w:ascii="Arial" w:eastAsia="Calibri" w:hAnsi="Arial" w:cs="Arial"/>
              </w:rPr>
              <w:t>Scope (What will it do? How will it work?)</w:t>
            </w:r>
            <w:r>
              <w:tab/>
            </w:r>
            <w:r w:rsidR="00307D8C">
              <w:t>3</w:t>
            </w:r>
          </w:hyperlink>
        </w:p>
        <w:p w14:paraId="048838BD" w14:textId="6DBD95DF" w:rsidR="00AF7685" w:rsidRDefault="00000000">
          <w:pPr>
            <w:pStyle w:val="TOC3"/>
            <w:tabs>
              <w:tab w:val="left" w:pos="1320"/>
              <w:tab w:val="right" w:leader="dot" w:pos="9350"/>
            </w:tabs>
          </w:pPr>
          <w:hyperlink w:anchor="_Toc117467125" w:history="1">
            <w:r>
              <w:rPr>
                <w:rStyle w:val="a3"/>
                <w:rFonts w:ascii="Arial" w:eastAsia="Calibri" w:hAnsi="Arial" w:cs="Arial"/>
              </w:rPr>
              <w:t>1.4.2</w:t>
            </w:r>
            <w:r>
              <w:tab/>
            </w:r>
            <w:r>
              <w:rPr>
                <w:rStyle w:val="a3"/>
                <w:rFonts w:ascii="Arial" w:eastAsia="Calibri" w:hAnsi="Arial" w:cs="Arial"/>
              </w:rPr>
              <w:t>Audience (Who is it for?)</w:t>
            </w:r>
            <w:r>
              <w:tab/>
            </w:r>
            <w:r w:rsidR="00307D8C">
              <w:t>4</w:t>
            </w:r>
          </w:hyperlink>
        </w:p>
        <w:p w14:paraId="78F56B05" w14:textId="2805AA74" w:rsidR="00AF7685" w:rsidRDefault="00000000">
          <w:pPr>
            <w:pStyle w:val="TOC1"/>
            <w:tabs>
              <w:tab w:val="left" w:pos="440"/>
              <w:tab w:val="right" w:leader="dot" w:pos="9350"/>
            </w:tabs>
          </w:pPr>
          <w:hyperlink w:anchor="_Toc117467126" w:history="1">
            <w:r>
              <w:rPr>
                <w:rStyle w:val="a3"/>
                <w:rFonts w:ascii="Arial" w:hAnsi="Arial" w:cs="Arial"/>
              </w:rPr>
              <w:t>2</w:t>
            </w:r>
            <w:r>
              <w:tab/>
            </w:r>
            <w:r>
              <w:rPr>
                <w:rStyle w:val="a3"/>
                <w:rFonts w:ascii="Arial" w:hAnsi="Arial" w:cs="Arial"/>
              </w:rPr>
              <w:t>Background Review</w:t>
            </w:r>
            <w:r>
              <w:tab/>
            </w:r>
            <w:r w:rsidR="00307D8C">
              <w:t>4</w:t>
            </w:r>
          </w:hyperlink>
        </w:p>
        <w:p w14:paraId="7A17A024" w14:textId="61CD8466" w:rsidR="00AF7685" w:rsidRDefault="00000000">
          <w:pPr>
            <w:pStyle w:val="TOC2"/>
            <w:tabs>
              <w:tab w:val="left" w:pos="880"/>
              <w:tab w:val="right" w:leader="dot" w:pos="9350"/>
            </w:tabs>
          </w:pPr>
          <w:hyperlink w:anchor="_Toc117467127" w:history="1">
            <w:r>
              <w:rPr>
                <w:rStyle w:val="a3"/>
                <w:rFonts w:ascii="Arial" w:eastAsia="Calibri" w:hAnsi="Arial" w:cs="Arial"/>
              </w:rPr>
              <w:t>2.1</w:t>
            </w:r>
            <w:r>
              <w:tab/>
            </w:r>
            <w:r>
              <w:rPr>
                <w:rStyle w:val="a3"/>
                <w:rFonts w:ascii="Arial" w:eastAsia="Calibri" w:hAnsi="Arial" w:cs="Arial"/>
              </w:rPr>
              <w:t>Summary of existing approaches (e.g., Competitive analysis, if appropriate)</w:t>
            </w:r>
            <w:r>
              <w:tab/>
            </w:r>
            <w:r w:rsidR="00307D8C">
              <w:t>4</w:t>
            </w:r>
          </w:hyperlink>
        </w:p>
        <w:p w14:paraId="776772B2" w14:textId="249FC5B5" w:rsidR="00AF7685" w:rsidRDefault="00000000">
          <w:pPr>
            <w:pStyle w:val="TOC2"/>
            <w:tabs>
              <w:tab w:val="left" w:pos="880"/>
              <w:tab w:val="right" w:leader="dot" w:pos="9350"/>
            </w:tabs>
          </w:pPr>
          <w:hyperlink w:anchor="_Toc117467128" w:history="1">
            <w:r>
              <w:rPr>
                <w:rStyle w:val="a3"/>
                <w:rFonts w:ascii="Arial" w:eastAsia="Times New Roman" w:hAnsi="Arial" w:cs="Arial"/>
              </w:rPr>
              <w:t>2.2</w:t>
            </w:r>
            <w:r>
              <w:tab/>
            </w:r>
            <w:r>
              <w:rPr>
                <w:rStyle w:val="a3"/>
                <w:rFonts w:ascii="Arial" w:eastAsia="Calibri" w:hAnsi="Arial" w:cs="Arial"/>
              </w:rPr>
              <w:t>Brief summary of related literature (e.g., Annotated bibliography or initial literature review, with a brief summary of sources)</w:t>
            </w:r>
            <w:r>
              <w:tab/>
            </w:r>
            <w:r w:rsidR="00307D8C">
              <w:t>5</w:t>
            </w:r>
          </w:hyperlink>
        </w:p>
        <w:p w14:paraId="56A80CFA" w14:textId="7CE3355C" w:rsidR="00AF7685" w:rsidRDefault="00000000">
          <w:pPr>
            <w:pStyle w:val="TOC1"/>
            <w:tabs>
              <w:tab w:val="left" w:pos="440"/>
              <w:tab w:val="right" w:leader="dot" w:pos="9350"/>
            </w:tabs>
          </w:pPr>
          <w:hyperlink w:anchor="_Toc117467129" w:history="1">
            <w:r>
              <w:rPr>
                <w:rStyle w:val="a3"/>
                <w:rFonts w:ascii="Arial" w:hAnsi="Arial" w:cs="Arial"/>
              </w:rPr>
              <w:t>3</w:t>
            </w:r>
            <w:r>
              <w:tab/>
            </w:r>
            <w:r>
              <w:rPr>
                <w:rStyle w:val="a3"/>
                <w:rFonts w:ascii="Arial" w:hAnsi="Arial" w:cs="Arial"/>
              </w:rPr>
              <w:t>Methodology</w:t>
            </w:r>
            <w:r>
              <w:tab/>
            </w:r>
            <w:r w:rsidR="00307D8C">
              <w:t>6</w:t>
            </w:r>
          </w:hyperlink>
        </w:p>
        <w:p w14:paraId="0806A578" w14:textId="41FF931E" w:rsidR="00AF7685" w:rsidRDefault="00000000">
          <w:pPr>
            <w:pStyle w:val="TOC2"/>
            <w:tabs>
              <w:tab w:val="left" w:pos="880"/>
              <w:tab w:val="right" w:leader="dot" w:pos="9350"/>
            </w:tabs>
          </w:pPr>
          <w:hyperlink w:anchor="_Toc117467130" w:history="1">
            <w:r>
              <w:rPr>
                <w:rStyle w:val="a3"/>
                <w:rFonts w:ascii="Arial" w:eastAsia="Calibri" w:hAnsi="Arial" w:cs="Arial"/>
              </w:rPr>
              <w:t>3.1</w:t>
            </w:r>
            <w:r>
              <w:tab/>
            </w:r>
            <w:r>
              <w:rPr>
                <w:rStyle w:val="a3"/>
                <w:rFonts w:ascii="Arial" w:eastAsia="Calibri" w:hAnsi="Arial" w:cs="Arial"/>
              </w:rPr>
              <w:t>Approach (Description of the research and development methodology, e.g., Software development model, requirement gathering method, test, and evaluation process)</w:t>
            </w:r>
            <w:r>
              <w:tab/>
            </w:r>
            <w:r w:rsidR="00307D8C">
              <w:t>6</w:t>
            </w:r>
          </w:hyperlink>
        </w:p>
        <w:p w14:paraId="0206AD7C" w14:textId="3255A038" w:rsidR="00AF7685" w:rsidRDefault="00000000">
          <w:pPr>
            <w:pStyle w:val="TOC2"/>
            <w:tabs>
              <w:tab w:val="left" w:pos="880"/>
              <w:tab w:val="right" w:leader="dot" w:pos="9350"/>
            </w:tabs>
          </w:pPr>
          <w:hyperlink w:anchor="_Toc117467131" w:history="1">
            <w:r>
              <w:rPr>
                <w:rStyle w:val="a3"/>
                <w:rFonts w:ascii="Arial" w:eastAsia="Calibri" w:hAnsi="Arial" w:cs="Arial"/>
              </w:rPr>
              <w:t>3.2</w:t>
            </w:r>
            <w:r>
              <w:tab/>
            </w:r>
            <w:r>
              <w:rPr>
                <w:rStyle w:val="a3"/>
                <w:rFonts w:ascii="Arial" w:eastAsia="Calibri" w:hAnsi="Arial" w:cs="Arial"/>
              </w:rPr>
              <w:t>Technology (Implementation tools &amp; resources such as hardware and software)</w:t>
            </w:r>
            <w:r>
              <w:tab/>
            </w:r>
            <w:r w:rsidR="00307D8C">
              <w:t>6</w:t>
            </w:r>
          </w:hyperlink>
        </w:p>
        <w:p w14:paraId="553A2D10" w14:textId="35CFDD72" w:rsidR="00AF7685" w:rsidRPr="00BE423B" w:rsidRDefault="00000000">
          <w:pPr>
            <w:pStyle w:val="TOC2"/>
            <w:tabs>
              <w:tab w:val="left" w:pos="880"/>
              <w:tab w:val="right" w:leader="dot" w:pos="9350"/>
            </w:tabs>
            <w:rPr>
              <w:rFonts w:ascii="Arial" w:hAnsi="Arial" w:cs="Arial"/>
            </w:rPr>
          </w:pPr>
          <w:hyperlink w:anchor="_Toc117467132" w:history="1">
            <w:r>
              <w:rPr>
                <w:rStyle w:val="a3"/>
                <w:rFonts w:ascii="Arial" w:eastAsia="Calibri" w:hAnsi="Arial" w:cs="Arial"/>
              </w:rPr>
              <w:t>3.3</w:t>
            </w:r>
            <w:r>
              <w:tab/>
            </w:r>
            <w:r>
              <w:rPr>
                <w:rStyle w:val="a3"/>
                <w:rFonts w:ascii="Arial" w:eastAsia="Calibri" w:hAnsi="Arial" w:cs="Arial"/>
              </w:rPr>
              <w:t>Version management plan (e.g., Git repository or shared drive)</w:t>
            </w:r>
            <w:r>
              <w:tab/>
            </w:r>
            <w:r w:rsidR="00307D8C">
              <w:t>6</w:t>
            </w:r>
          </w:hyperlink>
        </w:p>
        <w:p w14:paraId="33DF8F70" w14:textId="7D69A2D4" w:rsidR="00AF7685" w:rsidRDefault="00000000">
          <w:pPr>
            <w:pStyle w:val="TOC1"/>
            <w:tabs>
              <w:tab w:val="left" w:pos="440"/>
              <w:tab w:val="right" w:leader="dot" w:pos="9350"/>
            </w:tabs>
          </w:pPr>
          <w:hyperlink w:anchor="_Toc117467133" w:history="1">
            <w:r>
              <w:rPr>
                <w:rStyle w:val="a3"/>
                <w:rFonts w:ascii="Arial" w:hAnsi="Arial" w:cs="Arial"/>
              </w:rPr>
              <w:t>4</w:t>
            </w:r>
            <w:r>
              <w:tab/>
            </w:r>
            <w:r>
              <w:rPr>
                <w:rStyle w:val="a3"/>
                <w:rFonts w:ascii="Arial" w:hAnsi="Arial" w:cs="Arial"/>
              </w:rPr>
              <w:t>Project Management</w:t>
            </w:r>
            <w:r>
              <w:tab/>
            </w:r>
            <w:r w:rsidR="00307D8C">
              <w:t>6</w:t>
            </w:r>
          </w:hyperlink>
        </w:p>
        <w:p w14:paraId="228E9741" w14:textId="716078C1" w:rsidR="00AF7685" w:rsidRDefault="00000000">
          <w:pPr>
            <w:pStyle w:val="TOC2"/>
            <w:tabs>
              <w:tab w:val="left" w:pos="880"/>
              <w:tab w:val="right" w:leader="dot" w:pos="9350"/>
            </w:tabs>
          </w:pPr>
          <w:hyperlink w:anchor="_Toc117467134" w:history="1">
            <w:r>
              <w:rPr>
                <w:rStyle w:val="a3"/>
                <w:rFonts w:ascii="Arial" w:eastAsia="Calibri" w:hAnsi="Arial" w:cs="Arial"/>
              </w:rPr>
              <w:t>4.1</w:t>
            </w:r>
            <w:r>
              <w:tab/>
            </w:r>
            <w:r>
              <w:rPr>
                <w:rStyle w:val="a3"/>
                <w:rFonts w:ascii="Arial" w:eastAsia="Calibri" w:hAnsi="Arial" w:cs="Arial"/>
              </w:rPr>
              <w:t>Activities: tasks required to complete each objective</w:t>
            </w:r>
            <w:r>
              <w:tab/>
            </w:r>
            <w:r w:rsidR="00307D8C">
              <w:t>6</w:t>
            </w:r>
          </w:hyperlink>
        </w:p>
        <w:p w14:paraId="534D4ABD" w14:textId="78728094" w:rsidR="00AF7685" w:rsidRDefault="00000000">
          <w:pPr>
            <w:pStyle w:val="TOC2"/>
            <w:tabs>
              <w:tab w:val="left" w:pos="880"/>
              <w:tab w:val="right" w:leader="dot" w:pos="9350"/>
            </w:tabs>
          </w:pPr>
          <w:hyperlink w:anchor="_Toc117467135" w:history="1">
            <w:r>
              <w:rPr>
                <w:rStyle w:val="a3"/>
                <w:rFonts w:ascii="Arial" w:eastAsia="Calibri" w:hAnsi="Arial" w:cs="Arial"/>
              </w:rPr>
              <w:t>4.2</w:t>
            </w:r>
            <w:r>
              <w:tab/>
            </w:r>
            <w:r>
              <w:rPr>
                <w:rStyle w:val="a3"/>
                <w:rFonts w:ascii="Arial" w:eastAsia="Calibri" w:hAnsi="Arial" w:cs="Arial"/>
              </w:rPr>
              <w:t>Schedule, i.e., Gantt or other, showing activities, deadlines</w:t>
            </w:r>
            <w:r>
              <w:tab/>
            </w:r>
            <w:r w:rsidR="00307D8C">
              <w:t>8</w:t>
            </w:r>
          </w:hyperlink>
        </w:p>
        <w:p w14:paraId="5739225B" w14:textId="4AF0EAB3" w:rsidR="00AF7685" w:rsidRDefault="00000000">
          <w:pPr>
            <w:pStyle w:val="TOC2"/>
            <w:tabs>
              <w:tab w:val="left" w:pos="880"/>
              <w:tab w:val="right" w:leader="dot" w:pos="9350"/>
            </w:tabs>
          </w:pPr>
          <w:hyperlink w:anchor="_Toc117467136" w:history="1">
            <w:r>
              <w:rPr>
                <w:rStyle w:val="a3"/>
                <w:rFonts w:ascii="Arial" w:eastAsia="Calibri" w:hAnsi="Arial" w:cs="Arial"/>
              </w:rPr>
              <w:t>4.3</w:t>
            </w:r>
            <w:r>
              <w:tab/>
            </w:r>
            <w:r>
              <w:rPr>
                <w:rStyle w:val="a3"/>
                <w:rFonts w:ascii="Arial" w:eastAsia="Calibri" w:hAnsi="Arial" w:cs="Arial"/>
              </w:rPr>
              <w:t>Data management plan (e.g., Google folder for project logs, reports, literature, etc.)</w:t>
            </w:r>
            <w:r>
              <w:tab/>
            </w:r>
            <w:r w:rsidR="00307D8C">
              <w:t>9</w:t>
            </w:r>
          </w:hyperlink>
        </w:p>
        <w:p w14:paraId="45E7D3E7" w14:textId="2542F53F" w:rsidR="00AF7685" w:rsidRDefault="00000000">
          <w:pPr>
            <w:pStyle w:val="TOC2"/>
            <w:tabs>
              <w:tab w:val="left" w:pos="880"/>
              <w:tab w:val="right" w:leader="dot" w:pos="9350"/>
            </w:tabs>
          </w:pPr>
          <w:hyperlink w:anchor="_Toc117467137" w:history="1">
            <w:r>
              <w:rPr>
                <w:rStyle w:val="a3"/>
                <w:rFonts w:ascii="Arial" w:eastAsia="Calibri" w:hAnsi="Arial" w:cs="Arial"/>
              </w:rPr>
              <w:t>4.4</w:t>
            </w:r>
            <w:r>
              <w:tab/>
            </w:r>
            <w:r>
              <w:rPr>
                <w:rStyle w:val="a3"/>
                <w:rFonts w:ascii="Arial" w:eastAsia="Calibri" w:hAnsi="Arial" w:cs="Arial"/>
              </w:rPr>
              <w:t>Deliverables</w:t>
            </w:r>
            <w:r>
              <w:tab/>
            </w:r>
            <w:r w:rsidR="00307D8C">
              <w:t>9</w:t>
            </w:r>
          </w:hyperlink>
        </w:p>
        <w:p w14:paraId="69B90C66" w14:textId="393E77F2" w:rsidR="00AF7685" w:rsidRDefault="00000000">
          <w:pPr>
            <w:pStyle w:val="TOC1"/>
            <w:tabs>
              <w:tab w:val="left" w:pos="440"/>
              <w:tab w:val="right" w:leader="dot" w:pos="9350"/>
            </w:tabs>
          </w:pPr>
          <w:hyperlink w:anchor="_Toc117467138" w:history="1">
            <w:r>
              <w:rPr>
                <w:rStyle w:val="a3"/>
                <w:rFonts w:ascii="Arial" w:hAnsi="Arial" w:cs="Arial"/>
              </w:rPr>
              <w:t>5</w:t>
            </w:r>
            <w:r>
              <w:tab/>
            </w:r>
            <w:r>
              <w:rPr>
                <w:rStyle w:val="a3"/>
                <w:rFonts w:ascii="Arial" w:hAnsi="Arial" w:cs="Arial"/>
              </w:rPr>
              <w:t>References</w:t>
            </w:r>
            <w:r>
              <w:tab/>
            </w:r>
            <w:r w:rsidR="00307D8C">
              <w:t>9</w:t>
            </w:r>
          </w:hyperlink>
        </w:p>
        <w:p w14:paraId="7B1D89D4" w14:textId="1F04D7FC" w:rsidR="00AF7685" w:rsidRDefault="00000000">
          <w:pPr>
            <w:pStyle w:val="TOC2"/>
            <w:tabs>
              <w:tab w:val="left" w:pos="880"/>
              <w:tab w:val="right" w:leader="dot" w:pos="9350"/>
            </w:tabs>
          </w:pPr>
          <w:hyperlink w:anchor="_Toc117467139" w:history="1">
            <w:r>
              <w:rPr>
                <w:rStyle w:val="a3"/>
                <w:rFonts w:ascii="Arial" w:eastAsia="Calibri" w:hAnsi="Arial" w:cs="Arial"/>
              </w:rPr>
              <w:t>5.1</w:t>
            </w:r>
            <w:r>
              <w:tab/>
            </w:r>
            <w:r>
              <w:rPr>
                <w:rStyle w:val="a3"/>
                <w:rFonts w:ascii="Arial" w:eastAsia="Calibri" w:hAnsi="Arial" w:cs="Arial"/>
              </w:rPr>
              <w:t>(Citations and references adhering to University guidelines or IEEE)</w:t>
            </w:r>
            <w:r>
              <w:tab/>
            </w:r>
            <w:r w:rsidR="00307D8C">
              <w:t>9</w:t>
            </w:r>
          </w:hyperlink>
        </w:p>
        <w:p w14:paraId="373D95FC" w14:textId="55436BEC" w:rsidR="00AF7685" w:rsidRDefault="00000000">
          <w:pPr>
            <w:pStyle w:val="TOC2"/>
            <w:tabs>
              <w:tab w:val="left" w:pos="880"/>
              <w:tab w:val="right" w:leader="dot" w:pos="9350"/>
            </w:tabs>
          </w:pPr>
          <w:hyperlink w:anchor="_Toc117467140" w:history="1">
            <w:r>
              <w:rPr>
                <w:rStyle w:val="a3"/>
                <w:rFonts w:ascii="Arial" w:hAnsi="Arial" w:cs="Arial"/>
              </w:rPr>
              <w:t>5.2</w:t>
            </w:r>
            <w:r>
              <w:tab/>
            </w:r>
            <w:r>
              <w:rPr>
                <w:rStyle w:val="a3"/>
                <w:rFonts w:ascii="Arial" w:hAnsi="Arial" w:cs="Arial"/>
              </w:rPr>
              <w:t>Formatting Requirements:</w:t>
            </w:r>
            <w:r>
              <w:tab/>
            </w:r>
            <w:r w:rsidR="00307D8C">
              <w:t>9</w:t>
            </w:r>
          </w:hyperlink>
        </w:p>
        <w:p w14:paraId="50AFA3B6" w14:textId="31DB6A46" w:rsidR="00AF7685" w:rsidRDefault="00000000">
          <w:pPr>
            <w:pStyle w:val="TOC2"/>
            <w:tabs>
              <w:tab w:val="right" w:leader="dot" w:pos="9350"/>
            </w:tabs>
          </w:pPr>
          <w:hyperlink w:anchor="_Toc117467141" w:history="1">
            <w:r>
              <w:rPr>
                <w:rStyle w:val="a3"/>
                <w:rFonts w:ascii="Arial" w:eastAsia="Calibri" w:hAnsi="Arial" w:cs="Arial"/>
              </w:rPr>
              <w:t>Your written assignments must be presented in the following format:</w:t>
            </w:r>
            <w:r>
              <w:tab/>
            </w:r>
            <w:r w:rsidR="00307D8C">
              <w:t>9</w:t>
            </w:r>
          </w:hyperlink>
        </w:p>
        <w:p w14:paraId="7D285BAC" w14:textId="791F2B3D" w:rsidR="00AF7685" w:rsidRDefault="00000000">
          <w:pPr>
            <w:pStyle w:val="TOC2"/>
            <w:tabs>
              <w:tab w:val="left" w:pos="880"/>
              <w:tab w:val="right" w:leader="dot" w:pos="9350"/>
            </w:tabs>
          </w:pPr>
          <w:hyperlink w:anchor="_Toc117467142" w:history="1">
            <w:r>
              <w:rPr>
                <w:rStyle w:val="a3"/>
                <w:rFonts w:ascii="Arial" w:eastAsia="Calibri" w:hAnsi="Arial" w:cs="Arial"/>
              </w:rPr>
              <w:t>5.3</w:t>
            </w:r>
            <w:r>
              <w:tab/>
            </w:r>
            <w:r>
              <w:rPr>
                <w:rStyle w:val="a3"/>
                <w:rFonts w:ascii="Arial" w:eastAsia="Calibri" w:hAnsi="Arial" w:cs="Arial"/>
              </w:rPr>
              <w:t>Written Presentation</w:t>
            </w:r>
            <w:r>
              <w:tab/>
            </w:r>
            <w:r w:rsidR="00307D8C">
              <w:t>10</w:t>
            </w:r>
          </w:hyperlink>
        </w:p>
        <w:p w14:paraId="1051DE88" w14:textId="77777777" w:rsidR="00AF7685" w:rsidRDefault="00000000">
          <w:r>
            <w:rPr>
              <w:b/>
              <w:bCs/>
            </w:rPr>
            <w:fldChar w:fldCharType="end"/>
          </w:r>
        </w:p>
      </w:sdtContent>
    </w:sdt>
    <w:p w14:paraId="7AD5F04F" w14:textId="48C4D929" w:rsidR="00AF7685" w:rsidRDefault="00AF7685">
      <w:pPr>
        <w:spacing w:before="100" w:beforeAutospacing="1" w:after="48" w:line="252" w:lineRule="auto"/>
        <w:ind w:right="6"/>
        <w:jc w:val="both"/>
        <w:rPr>
          <w:rFonts w:ascii="Arial" w:eastAsia="Calibri" w:hAnsi="Arial" w:cs="Arial"/>
          <w:sz w:val="24"/>
          <w:szCs w:val="24"/>
        </w:rPr>
      </w:pPr>
    </w:p>
    <w:p w14:paraId="42CBE066" w14:textId="226C6F1D" w:rsidR="00307D8C" w:rsidRDefault="00307D8C">
      <w:pPr>
        <w:spacing w:after="0" w:line="240" w:lineRule="auto"/>
        <w:rPr>
          <w:rFonts w:ascii="Arial" w:eastAsia="Calibri" w:hAnsi="Arial" w:cs="Arial"/>
          <w:sz w:val="24"/>
          <w:szCs w:val="24"/>
        </w:rPr>
      </w:pPr>
      <w:r>
        <w:rPr>
          <w:rFonts w:ascii="Arial" w:eastAsia="Calibri" w:hAnsi="Arial" w:cs="Arial"/>
          <w:sz w:val="24"/>
          <w:szCs w:val="24"/>
        </w:rPr>
        <w:br w:type="page"/>
      </w:r>
    </w:p>
    <w:p w14:paraId="62E8308A" w14:textId="77777777" w:rsidR="00307D8C" w:rsidRPr="004363CE" w:rsidRDefault="00307D8C" w:rsidP="00307D8C">
      <w:pPr>
        <w:pStyle w:val="1"/>
        <w:numPr>
          <w:ilvl w:val="0"/>
          <w:numId w:val="0"/>
        </w:numPr>
        <w:spacing w:line="360" w:lineRule="auto"/>
        <w:ind w:left="432" w:hanging="432"/>
        <w:rPr>
          <w:rFonts w:ascii="Arial" w:hAnsi="Arial" w:cs="Arial"/>
          <w:color w:val="000000" w:themeColor="text1"/>
          <w:sz w:val="22"/>
          <w:szCs w:val="22"/>
        </w:rPr>
      </w:pPr>
    </w:p>
    <w:p w14:paraId="009AFC8C" w14:textId="77777777" w:rsidR="00307D8C" w:rsidRPr="00C271E3" w:rsidRDefault="00307D8C" w:rsidP="00307D8C">
      <w:pPr>
        <w:pStyle w:val="1"/>
        <w:spacing w:line="360" w:lineRule="auto"/>
        <w:rPr>
          <w:rFonts w:ascii="Arial" w:hAnsi="Arial" w:cs="Arial"/>
          <w:color w:val="000000" w:themeColor="text1"/>
          <w:sz w:val="22"/>
          <w:szCs w:val="22"/>
        </w:rPr>
      </w:pPr>
      <w:bookmarkStart w:id="0" w:name="_Toc117467119"/>
      <w:r w:rsidRPr="00C271E3">
        <w:rPr>
          <w:rFonts w:ascii="Arial" w:hAnsi="Arial" w:cs="Arial"/>
          <w:color w:val="000000" w:themeColor="text1"/>
          <w:sz w:val="22"/>
          <w:szCs w:val="22"/>
        </w:rPr>
        <w:t>Introduction</w:t>
      </w:r>
      <w:bookmarkEnd w:id="0"/>
    </w:p>
    <w:p w14:paraId="54D7353D" w14:textId="77777777" w:rsidR="00307D8C" w:rsidRPr="00C271E3" w:rsidRDefault="00307D8C" w:rsidP="00307D8C">
      <w:pPr>
        <w:pStyle w:val="2"/>
        <w:spacing w:line="360" w:lineRule="auto"/>
        <w:rPr>
          <w:rFonts w:ascii="Arial" w:eastAsia="Calibri" w:hAnsi="Arial" w:cs="Arial"/>
          <w:color w:val="000000" w:themeColor="text1"/>
          <w:sz w:val="22"/>
          <w:szCs w:val="22"/>
        </w:rPr>
      </w:pPr>
      <w:bookmarkStart w:id="1" w:name="_Toc117467120"/>
      <w:r w:rsidRPr="00C271E3">
        <w:rPr>
          <w:rFonts w:ascii="Arial" w:eastAsia="Calibri" w:hAnsi="Arial" w:cs="Arial"/>
          <w:color w:val="000000" w:themeColor="text1"/>
          <w:sz w:val="22"/>
          <w:szCs w:val="22"/>
        </w:rPr>
        <w:t>Background</w:t>
      </w:r>
      <w:bookmarkEnd w:id="1"/>
      <w:r w:rsidRPr="00C271E3">
        <w:rPr>
          <w:rFonts w:ascii="Arial" w:eastAsia="Calibri" w:hAnsi="Arial" w:cs="Arial"/>
          <w:color w:val="000000" w:themeColor="text1"/>
          <w:sz w:val="22"/>
          <w:szCs w:val="22"/>
        </w:rPr>
        <w:t xml:space="preserve"> (overview of topic and motivation)</w:t>
      </w:r>
    </w:p>
    <w:p w14:paraId="5F224FB5" w14:textId="77777777" w:rsidR="00307D8C" w:rsidRPr="00C271E3" w:rsidRDefault="00307D8C" w:rsidP="00307D8C">
      <w:pPr>
        <w:spacing w:line="360" w:lineRule="auto"/>
        <w:rPr>
          <w:rFonts w:ascii="Arial" w:hAnsi="Arial" w:cs="Arial"/>
          <w:lang w:eastAsia="zh-CN"/>
        </w:rPr>
      </w:pPr>
      <w:r w:rsidRPr="00C271E3">
        <w:rPr>
          <w:rFonts w:ascii="Arial" w:hAnsi="Arial" w:cs="Arial"/>
        </w:rPr>
        <w:t>Traffic Sign Recognition is becoming more and more p</w:t>
      </w:r>
      <w:r w:rsidRPr="00C271E3">
        <w:rPr>
          <w:rFonts w:ascii="Arial" w:hAnsi="Arial" w:cs="Arial"/>
          <w:lang w:eastAsia="zh-CN"/>
        </w:rPr>
        <w:t xml:space="preserve">romising since the recent </w:t>
      </w:r>
      <w:r w:rsidRPr="00C271E3">
        <w:rPr>
          <w:rFonts w:ascii="Arial" w:hAnsi="Arial" w:cs="Arial"/>
        </w:rPr>
        <w:t xml:space="preserve">interested </w:t>
      </w:r>
      <w:r w:rsidRPr="00C271E3">
        <w:rPr>
          <w:rFonts w:ascii="Arial" w:hAnsi="Arial" w:cs="Arial"/>
          <w:lang w:eastAsia="zh-CN"/>
        </w:rPr>
        <w:t>development of unman driving cars.</w:t>
      </w:r>
      <w:r w:rsidRPr="00C271E3">
        <w:rPr>
          <w:rFonts w:ascii="Arial" w:hAnsi="Arial" w:cs="Arial"/>
        </w:rPr>
        <w:t xml:space="preserve"> Moreover, the human error made in traffic sign has always been a risk in driving cars, there were </w:t>
      </w:r>
      <w:r w:rsidRPr="00C271E3">
        <w:rPr>
          <w:rFonts w:ascii="Arial" w:eastAsia="微软雅黑" w:hAnsi="Arial" w:cs="Arial"/>
          <w:lang w:eastAsia="zh-CN"/>
        </w:rPr>
        <w:t>a large amount of people die</w:t>
      </w:r>
      <w:r w:rsidRPr="00C271E3">
        <w:rPr>
          <w:rFonts w:ascii="Arial" w:hAnsi="Arial" w:cs="Arial"/>
        </w:rPr>
        <w:t>d of this in China ever year. However, Traffic Sign Recognition is of great help since it is able to remind drivers of the signs, and automobile as well.</w:t>
      </w:r>
      <w:r w:rsidRPr="00C271E3">
        <w:rPr>
          <w:rFonts w:ascii="Arial" w:hAnsi="Arial" w:cs="Arial"/>
          <w:lang w:eastAsia="zh-CN"/>
        </w:rPr>
        <w:t xml:space="preserve"> The motivation for the development of system is to save lives from car accident and improve accuracy</w:t>
      </w:r>
      <w:r w:rsidRPr="00C271E3">
        <w:rPr>
          <w:rFonts w:ascii="Arial" w:hAnsi="Arial" w:cs="Arial"/>
        </w:rPr>
        <w:t xml:space="preserve"> of identify traffic signs</w:t>
      </w:r>
      <w:r w:rsidRPr="00C271E3">
        <w:rPr>
          <w:rFonts w:ascii="Arial" w:hAnsi="Arial" w:cs="Arial"/>
          <w:lang w:eastAsia="zh-CN"/>
        </w:rPr>
        <w:t xml:space="preserve">. </w:t>
      </w:r>
      <w:r w:rsidRPr="00C271E3">
        <w:rPr>
          <w:rFonts w:ascii="Arial" w:hAnsi="Arial" w:cs="Arial"/>
        </w:rPr>
        <w:t xml:space="preserve">The abbreviation could be used in the following sectors are Convolutional Neural Network (CNN) and Rectified Linear Unit (ReLU). </w:t>
      </w:r>
      <w:r w:rsidRPr="00C271E3">
        <w:rPr>
          <w:rFonts w:ascii="Arial" w:hAnsi="Arial" w:cs="Arial"/>
          <w:shd w:val="clear" w:color="auto" w:fill="FFFFFF"/>
        </w:rPr>
        <w:t>The rest of the paper is organized as follows: section 1.2, covers the aim of the product and 1.3 explain the objectives behind it. Section 2.1 and 2.2 covers the competitive analysis and a brief related literature review. Section 3.1 to 3.3, correspondingly details the development methodology, technique and version control plan. Section 4.1 to 4.4, explains the project plan and lists the important activities with deadline.  Section 5, shows the reference.</w:t>
      </w:r>
    </w:p>
    <w:p w14:paraId="4258C34C" w14:textId="77777777" w:rsidR="00307D8C" w:rsidRPr="00C271E3" w:rsidRDefault="00307D8C" w:rsidP="00307D8C">
      <w:pPr>
        <w:pStyle w:val="2"/>
        <w:spacing w:line="360" w:lineRule="auto"/>
        <w:rPr>
          <w:rFonts w:ascii="Arial" w:eastAsia="Calibri" w:hAnsi="Arial" w:cs="Arial"/>
          <w:color w:val="000000" w:themeColor="text1"/>
          <w:sz w:val="22"/>
          <w:szCs w:val="22"/>
        </w:rPr>
      </w:pPr>
      <w:bookmarkStart w:id="2" w:name="_Toc117467121"/>
      <w:r w:rsidRPr="00C271E3">
        <w:rPr>
          <w:rFonts w:ascii="Arial" w:eastAsia="Calibri" w:hAnsi="Arial" w:cs="Arial"/>
          <w:color w:val="000000" w:themeColor="text1"/>
          <w:sz w:val="22"/>
          <w:szCs w:val="22"/>
        </w:rPr>
        <w:t>Aim</w:t>
      </w:r>
      <w:bookmarkEnd w:id="2"/>
      <w:r w:rsidRPr="00C271E3">
        <w:rPr>
          <w:rFonts w:ascii="Arial" w:eastAsia="Calibri" w:hAnsi="Arial" w:cs="Arial"/>
          <w:color w:val="000000" w:themeColor="text1"/>
          <w:sz w:val="22"/>
          <w:szCs w:val="22"/>
        </w:rPr>
        <w:t xml:space="preserve">  </w:t>
      </w:r>
    </w:p>
    <w:p w14:paraId="62490DB4" w14:textId="77777777" w:rsidR="00307D8C" w:rsidRPr="00C271E3" w:rsidRDefault="00307D8C" w:rsidP="00307D8C">
      <w:pPr>
        <w:spacing w:line="360" w:lineRule="auto"/>
        <w:rPr>
          <w:rFonts w:ascii="Arial" w:hAnsi="Arial" w:cs="Arial"/>
        </w:rPr>
      </w:pPr>
      <w:r w:rsidRPr="00C271E3">
        <w:rPr>
          <w:rFonts w:ascii="Arial" w:hAnsi="Arial" w:cs="Arial"/>
        </w:rPr>
        <w:t>Develop a Traffic Sign Recognition system that based on a lightweight Convolutional Neural Network model.</w:t>
      </w:r>
    </w:p>
    <w:p w14:paraId="279F9D17" w14:textId="77777777" w:rsidR="00307D8C" w:rsidRPr="00C271E3" w:rsidRDefault="00307D8C" w:rsidP="00307D8C">
      <w:pPr>
        <w:pStyle w:val="2"/>
        <w:spacing w:line="360" w:lineRule="auto"/>
        <w:rPr>
          <w:rFonts w:ascii="Arial" w:eastAsia="Calibri" w:hAnsi="Arial" w:cs="Arial"/>
          <w:color w:val="000000" w:themeColor="text1"/>
          <w:sz w:val="22"/>
          <w:szCs w:val="22"/>
        </w:rPr>
      </w:pPr>
      <w:bookmarkStart w:id="3" w:name="_Toc117467122"/>
      <w:r w:rsidRPr="00C271E3">
        <w:rPr>
          <w:rFonts w:ascii="Arial" w:eastAsia="Calibri" w:hAnsi="Arial" w:cs="Arial"/>
          <w:color w:val="000000" w:themeColor="text1"/>
          <w:sz w:val="22"/>
          <w:szCs w:val="22"/>
        </w:rPr>
        <w:t>Objectives</w:t>
      </w:r>
      <w:bookmarkEnd w:id="3"/>
      <w:r w:rsidRPr="00C271E3">
        <w:rPr>
          <w:rFonts w:ascii="Arial" w:eastAsia="Calibri" w:hAnsi="Arial" w:cs="Arial"/>
          <w:color w:val="000000" w:themeColor="text1"/>
          <w:sz w:val="22"/>
          <w:szCs w:val="22"/>
        </w:rPr>
        <w:t xml:space="preserve"> </w:t>
      </w:r>
    </w:p>
    <w:p w14:paraId="315A4802" w14:textId="329DEC93" w:rsidR="00307D8C" w:rsidRPr="00C271E3" w:rsidRDefault="00307D8C" w:rsidP="00307D8C">
      <w:pPr>
        <w:spacing w:line="360" w:lineRule="auto"/>
        <w:rPr>
          <w:rFonts w:ascii="Arial" w:hAnsi="Arial" w:cs="Arial"/>
        </w:rPr>
      </w:pPr>
      <w:r w:rsidRPr="00C271E3">
        <w:rPr>
          <w:rFonts w:ascii="Arial" w:hAnsi="Arial" w:cs="Arial"/>
        </w:rPr>
        <w:t>The objectives are as follows</w:t>
      </w:r>
      <w:r w:rsidR="00C271E3">
        <w:rPr>
          <w:rFonts w:ascii="Arial" w:hAnsi="Arial" w:cs="Arial"/>
        </w:rPr>
        <w:t>.</w:t>
      </w:r>
    </w:p>
    <w:p w14:paraId="6F894798" w14:textId="77777777" w:rsidR="00307D8C" w:rsidRPr="00C271E3" w:rsidRDefault="00307D8C" w:rsidP="00307D8C">
      <w:pPr>
        <w:spacing w:line="360" w:lineRule="auto"/>
        <w:rPr>
          <w:rFonts w:ascii="Arial" w:hAnsi="Arial" w:cs="Arial"/>
        </w:rPr>
      </w:pPr>
      <w:bookmarkStart w:id="4" w:name="OLE_LINK7"/>
      <w:bookmarkStart w:id="5" w:name="OLE_LINK8"/>
      <w:r w:rsidRPr="00C271E3">
        <w:rPr>
          <w:rFonts w:ascii="Arial" w:hAnsi="Arial" w:cs="Arial"/>
        </w:rPr>
        <w:t>Ob1: Finish a background review of the existing CNN technology.</w:t>
      </w:r>
    </w:p>
    <w:p w14:paraId="008C8E61" w14:textId="77777777" w:rsidR="00307D8C" w:rsidRPr="00C271E3" w:rsidRDefault="00307D8C" w:rsidP="00307D8C">
      <w:pPr>
        <w:spacing w:line="360" w:lineRule="auto"/>
        <w:rPr>
          <w:rFonts w:ascii="Arial" w:hAnsi="Arial" w:cs="Arial"/>
        </w:rPr>
      </w:pPr>
      <w:r w:rsidRPr="00C271E3">
        <w:rPr>
          <w:rFonts w:ascii="Arial" w:hAnsi="Arial" w:cs="Arial"/>
        </w:rPr>
        <w:t xml:space="preserve">Ob2: Design the CNN architecture. </w:t>
      </w:r>
    </w:p>
    <w:p w14:paraId="2B3ED1F7" w14:textId="77777777" w:rsidR="00307D8C" w:rsidRPr="00C271E3" w:rsidRDefault="00307D8C" w:rsidP="00307D8C">
      <w:pPr>
        <w:spacing w:line="360" w:lineRule="auto"/>
        <w:rPr>
          <w:rFonts w:ascii="Arial" w:hAnsi="Arial" w:cs="Arial"/>
        </w:rPr>
      </w:pPr>
      <w:r w:rsidRPr="00C271E3">
        <w:rPr>
          <w:rFonts w:ascii="Arial" w:hAnsi="Arial" w:cs="Arial"/>
        </w:rPr>
        <w:t>Ob3: Train and test the CNN architecture with a public dataset named Chinese Traffic Sign using appropriate technology.</w:t>
      </w:r>
    </w:p>
    <w:p w14:paraId="2409C973" w14:textId="77777777" w:rsidR="00307D8C" w:rsidRPr="00C271E3" w:rsidRDefault="00307D8C" w:rsidP="00307D8C">
      <w:pPr>
        <w:spacing w:line="360" w:lineRule="auto"/>
        <w:rPr>
          <w:rFonts w:ascii="Arial" w:hAnsi="Arial" w:cs="Arial"/>
        </w:rPr>
      </w:pPr>
      <w:r w:rsidRPr="00C271E3">
        <w:rPr>
          <w:rFonts w:ascii="Arial" w:hAnsi="Arial" w:cs="Arial"/>
        </w:rPr>
        <w:t>Ob4: Evaluate the model.</w:t>
      </w:r>
    </w:p>
    <w:p w14:paraId="26820227" w14:textId="77777777" w:rsidR="00307D8C" w:rsidRPr="00C271E3" w:rsidRDefault="00307D8C" w:rsidP="00307D8C">
      <w:pPr>
        <w:spacing w:line="360" w:lineRule="auto"/>
        <w:rPr>
          <w:rFonts w:ascii="Arial" w:hAnsi="Arial" w:cs="Arial"/>
        </w:rPr>
      </w:pPr>
      <w:r w:rsidRPr="00C271E3">
        <w:rPr>
          <w:rFonts w:ascii="Arial" w:hAnsi="Arial" w:cs="Arial"/>
        </w:rPr>
        <w:t>Ob5: Explain the work to related audience.</w:t>
      </w:r>
    </w:p>
    <w:p w14:paraId="64996B4B" w14:textId="77777777" w:rsidR="00307D8C" w:rsidRPr="00C271E3" w:rsidRDefault="00307D8C" w:rsidP="00307D8C">
      <w:pPr>
        <w:pStyle w:val="2"/>
        <w:spacing w:line="360" w:lineRule="auto"/>
        <w:rPr>
          <w:rFonts w:ascii="Arial" w:eastAsia="Calibri" w:hAnsi="Arial" w:cs="Arial"/>
          <w:color w:val="000000" w:themeColor="text1"/>
          <w:sz w:val="22"/>
          <w:szCs w:val="22"/>
        </w:rPr>
      </w:pPr>
      <w:bookmarkStart w:id="6" w:name="_Toc117467123"/>
      <w:bookmarkEnd w:id="4"/>
      <w:bookmarkEnd w:id="5"/>
      <w:r w:rsidRPr="00C271E3">
        <w:rPr>
          <w:rFonts w:ascii="Arial" w:eastAsia="Calibri" w:hAnsi="Arial" w:cs="Arial"/>
          <w:color w:val="000000" w:themeColor="text1"/>
          <w:sz w:val="22"/>
          <w:szCs w:val="22"/>
        </w:rPr>
        <w:t>Product Overview</w:t>
      </w:r>
      <w:bookmarkEnd w:id="6"/>
      <w:r w:rsidRPr="00C271E3">
        <w:rPr>
          <w:rFonts w:ascii="Arial" w:eastAsia="Calibri" w:hAnsi="Arial" w:cs="Arial"/>
          <w:color w:val="000000" w:themeColor="text1"/>
          <w:sz w:val="22"/>
          <w:szCs w:val="22"/>
        </w:rPr>
        <w:t xml:space="preserve"> </w:t>
      </w:r>
    </w:p>
    <w:p w14:paraId="6CB60BA0" w14:textId="77777777" w:rsidR="00307D8C" w:rsidRPr="00C271E3" w:rsidRDefault="00307D8C" w:rsidP="00307D8C">
      <w:pPr>
        <w:pStyle w:val="3"/>
        <w:spacing w:line="360" w:lineRule="auto"/>
        <w:rPr>
          <w:rFonts w:ascii="Arial" w:eastAsia="Calibri" w:hAnsi="Arial" w:cs="Arial"/>
          <w:color w:val="000000" w:themeColor="text1"/>
          <w:sz w:val="22"/>
          <w:szCs w:val="22"/>
        </w:rPr>
      </w:pPr>
      <w:bookmarkStart w:id="7" w:name="_Toc117467124"/>
      <w:r w:rsidRPr="00C271E3">
        <w:rPr>
          <w:rFonts w:ascii="Arial" w:eastAsia="Calibri" w:hAnsi="Arial" w:cs="Arial"/>
          <w:color w:val="000000" w:themeColor="text1"/>
          <w:sz w:val="22"/>
          <w:szCs w:val="22"/>
        </w:rPr>
        <w:t xml:space="preserve">Scope </w:t>
      </w:r>
      <w:bookmarkEnd w:id="7"/>
      <w:r w:rsidRPr="00C271E3">
        <w:rPr>
          <w:rFonts w:ascii="Arial" w:eastAsia="Calibri" w:hAnsi="Arial" w:cs="Arial"/>
          <w:color w:val="000000" w:themeColor="text1"/>
          <w:sz w:val="22"/>
          <w:szCs w:val="22"/>
        </w:rPr>
        <w:t xml:space="preserve"> (What will it do? How will it works?)</w:t>
      </w:r>
    </w:p>
    <w:p w14:paraId="1EE8E686" w14:textId="4A0E1D8E" w:rsidR="00307D8C" w:rsidRPr="00C271E3" w:rsidRDefault="00307D8C" w:rsidP="00307D8C">
      <w:pPr>
        <w:spacing w:line="360" w:lineRule="auto"/>
        <w:rPr>
          <w:rFonts w:ascii="Arial" w:hAnsi="Arial" w:cs="Arial"/>
          <w:kern w:val="2"/>
          <w:lang w:eastAsia="zh-CN"/>
        </w:rPr>
      </w:pPr>
      <w:r w:rsidRPr="00C271E3">
        <w:rPr>
          <w:rFonts w:ascii="Arial" w:hAnsi="Arial" w:cs="Arial"/>
        </w:rPr>
        <w:t xml:space="preserve">Traffic Sign Recognition </w:t>
      </w:r>
      <w:r w:rsidRPr="00C271E3">
        <w:rPr>
          <w:rFonts w:ascii="Arial" w:hAnsi="Arial" w:cs="Arial"/>
          <w:lang w:eastAsia="zh-CN"/>
        </w:rPr>
        <w:t xml:space="preserve">is able to identify and classify traffic signs, which </w:t>
      </w:r>
      <w:r w:rsidRPr="00C271E3">
        <w:rPr>
          <w:rFonts w:ascii="Arial" w:hAnsi="Arial" w:cs="Arial"/>
        </w:rPr>
        <w:t>would greatly benefit in traffic management, traffic sector and road safety.</w:t>
      </w:r>
      <w:r w:rsidR="00C271E3">
        <w:rPr>
          <w:rFonts w:ascii="Arial" w:hAnsi="Arial" w:cs="Arial"/>
        </w:rPr>
        <w:t xml:space="preserve"> </w:t>
      </w:r>
      <w:r w:rsidRPr="00C271E3">
        <w:rPr>
          <w:rFonts w:ascii="Arial" w:hAnsi="Arial" w:cs="Arial"/>
        </w:rPr>
        <w:t xml:space="preserve">The model realizes </w:t>
      </w:r>
      <w:r w:rsidRPr="00C271E3">
        <w:rPr>
          <w:rFonts w:ascii="Arial" w:hAnsi="Arial" w:cs="Arial"/>
          <w:color w:val="000000"/>
        </w:rPr>
        <w:t xml:space="preserve">traffic sign identify </w:t>
      </w:r>
      <w:r w:rsidRPr="00C271E3">
        <w:rPr>
          <w:rFonts w:ascii="Arial" w:hAnsi="Arial" w:cs="Arial"/>
          <w:color w:val="000000"/>
        </w:rPr>
        <w:lastRenderedPageBreak/>
        <w:t xml:space="preserve">through 3 stages: image pre-processing, detection and classification. The architecture would apply CNN as the classifier. </w:t>
      </w:r>
    </w:p>
    <w:p w14:paraId="67E05DA5" w14:textId="77777777" w:rsidR="00307D8C" w:rsidRPr="00C271E3" w:rsidRDefault="00307D8C" w:rsidP="00307D8C">
      <w:pPr>
        <w:pStyle w:val="3"/>
        <w:spacing w:line="360" w:lineRule="auto"/>
        <w:rPr>
          <w:rFonts w:ascii="Arial" w:eastAsia="Calibri" w:hAnsi="Arial" w:cs="Arial"/>
          <w:color w:val="000000" w:themeColor="text1"/>
          <w:sz w:val="22"/>
          <w:szCs w:val="22"/>
        </w:rPr>
      </w:pPr>
      <w:bookmarkStart w:id="8" w:name="_Toc117467125"/>
      <w:r w:rsidRPr="00C271E3">
        <w:rPr>
          <w:rFonts w:ascii="Arial" w:eastAsia="Calibri" w:hAnsi="Arial" w:cs="Arial"/>
          <w:color w:val="000000" w:themeColor="text1"/>
          <w:sz w:val="22"/>
          <w:szCs w:val="22"/>
        </w:rPr>
        <w:t>Audience</w:t>
      </w:r>
      <w:bookmarkEnd w:id="8"/>
      <w:r w:rsidRPr="00C271E3">
        <w:rPr>
          <w:rFonts w:ascii="Arial" w:eastAsia="Calibri" w:hAnsi="Arial" w:cs="Arial"/>
          <w:color w:val="000000" w:themeColor="text1"/>
          <w:sz w:val="22"/>
          <w:szCs w:val="22"/>
        </w:rPr>
        <w:t xml:space="preserve"> (Who is it for?)</w:t>
      </w:r>
    </w:p>
    <w:p w14:paraId="25758146" w14:textId="77777777" w:rsidR="00307D8C" w:rsidRPr="00C271E3" w:rsidRDefault="00307D8C" w:rsidP="00307D8C">
      <w:pPr>
        <w:spacing w:line="360" w:lineRule="auto"/>
        <w:rPr>
          <w:rFonts w:ascii="Arial" w:hAnsi="Arial" w:cs="Arial"/>
          <w:color w:val="000000" w:themeColor="text1"/>
        </w:rPr>
      </w:pPr>
      <w:r w:rsidRPr="00C271E3">
        <w:rPr>
          <w:rFonts w:ascii="Arial" w:hAnsi="Arial" w:cs="Arial"/>
          <w:color w:val="000000" w:themeColor="text1"/>
        </w:rPr>
        <w:t xml:space="preserve">The proposed product would bring a large benefit to government agency that controls traffic, as well as the automobile developers. </w:t>
      </w:r>
    </w:p>
    <w:p w14:paraId="27ED1759" w14:textId="77777777" w:rsidR="00307D8C" w:rsidRPr="00C271E3" w:rsidRDefault="00307D8C" w:rsidP="00307D8C">
      <w:pPr>
        <w:pStyle w:val="1"/>
        <w:spacing w:line="360" w:lineRule="auto"/>
        <w:rPr>
          <w:rFonts w:ascii="Arial" w:hAnsi="Arial" w:cs="Arial"/>
          <w:color w:val="000000" w:themeColor="text1"/>
          <w:sz w:val="22"/>
          <w:szCs w:val="22"/>
        </w:rPr>
      </w:pPr>
      <w:bookmarkStart w:id="9" w:name="_Toc117467126"/>
      <w:r w:rsidRPr="00C271E3">
        <w:rPr>
          <w:rFonts w:ascii="Arial" w:hAnsi="Arial" w:cs="Arial"/>
          <w:color w:val="000000" w:themeColor="text1"/>
          <w:sz w:val="22"/>
          <w:szCs w:val="22"/>
        </w:rPr>
        <w:t>Background Review</w:t>
      </w:r>
      <w:bookmarkEnd w:id="9"/>
    </w:p>
    <w:p w14:paraId="4DA57EA8" w14:textId="77777777" w:rsidR="00307D8C" w:rsidRPr="00C271E3" w:rsidRDefault="00307D8C" w:rsidP="00307D8C">
      <w:pPr>
        <w:pStyle w:val="2"/>
        <w:spacing w:line="360" w:lineRule="auto"/>
        <w:rPr>
          <w:rFonts w:ascii="Arial" w:eastAsia="Calibri" w:hAnsi="Arial" w:cs="Arial"/>
          <w:color w:val="000000" w:themeColor="text1"/>
          <w:sz w:val="22"/>
          <w:szCs w:val="22"/>
        </w:rPr>
      </w:pPr>
      <w:r w:rsidRPr="00C271E3">
        <w:rPr>
          <w:rFonts w:ascii="Arial" w:hAnsi="Arial" w:cs="Arial"/>
          <w:color w:val="000000" w:themeColor="text1"/>
          <w:sz w:val="22"/>
          <w:szCs w:val="22"/>
        </w:rPr>
        <w:tab/>
      </w:r>
      <w:bookmarkStart w:id="10" w:name="_Toc117467127"/>
      <w:r w:rsidRPr="00C271E3">
        <w:rPr>
          <w:rFonts w:ascii="Arial" w:eastAsia="Calibri" w:hAnsi="Arial" w:cs="Arial"/>
          <w:color w:val="000000" w:themeColor="text1"/>
          <w:sz w:val="22"/>
          <w:szCs w:val="22"/>
        </w:rPr>
        <w:t>Summary of existing approaches (e.g., Competitive analysis, if appropriate)</w:t>
      </w:r>
      <w:bookmarkEnd w:id="10"/>
      <w:r w:rsidRPr="00C271E3">
        <w:rPr>
          <w:rFonts w:ascii="Arial" w:eastAsia="Calibri" w:hAnsi="Arial" w:cs="Arial"/>
          <w:color w:val="000000" w:themeColor="text1"/>
          <w:sz w:val="22"/>
          <w:szCs w:val="22"/>
        </w:rPr>
        <w:t xml:space="preserve"> </w:t>
      </w:r>
    </w:p>
    <w:p w14:paraId="46733AAE" w14:textId="3BCAAED5" w:rsidR="00307D8C" w:rsidRPr="00C271E3" w:rsidRDefault="00307D8C" w:rsidP="00307D8C">
      <w:pPr>
        <w:spacing w:line="360" w:lineRule="auto"/>
        <w:rPr>
          <w:rFonts w:ascii="Arial" w:eastAsia="Arial" w:hAnsi="Arial" w:cs="Arial"/>
          <w:shd w:val="clear" w:color="auto" w:fill="FFFFFF"/>
        </w:rPr>
      </w:pPr>
      <w:r w:rsidRPr="00C271E3">
        <w:rPr>
          <w:rFonts w:ascii="Arial" w:hAnsi="Arial" w:cs="Arial"/>
          <w:color w:val="000000"/>
        </w:rPr>
        <w:t xml:space="preserve">First, </w:t>
      </w:r>
      <w:bookmarkStart w:id="11" w:name="OLE_LINK5"/>
      <w:bookmarkStart w:id="12" w:name="OLE_LINK6"/>
      <w:sdt>
        <w:sdtPr>
          <w:rPr>
            <w:rFonts w:ascii="Arial" w:hAnsi="Arial" w:cs="Arial"/>
            <w:color w:val="000000"/>
          </w:rPr>
          <w:tag w:val="MENDELEY_CITATION_v3_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"/>
          <w:id w:val="-1345236152"/>
          <w:placeholder>
            <w:docPart w:val="1F0C93E29E7637439DCECBCDF7637328"/>
          </w:placeholder>
        </w:sdtPr>
        <w:sdtContent>
          <w:r w:rsidRPr="00C271E3">
            <w:rPr>
              <w:rFonts w:ascii="Arial" w:hAnsi="Arial" w:cs="Arial"/>
              <w:color w:val="000000"/>
            </w:rPr>
            <w:t>Haque et al. (2021)</w:t>
          </w:r>
        </w:sdtContent>
      </w:sdt>
      <w:bookmarkEnd w:id="11"/>
      <w:bookmarkEnd w:id="12"/>
      <w:r w:rsidRPr="00C271E3">
        <w:rPr>
          <w:rFonts w:ascii="Arial" w:eastAsia="微软雅黑" w:hAnsi="Arial" w:cs="Arial"/>
          <w:color w:val="000000"/>
          <w:lang w:eastAsia="zh-CN"/>
        </w:rPr>
        <w:t xml:space="preserve"> describe</w:t>
      </w:r>
      <w:r w:rsidRPr="00C271E3">
        <w:rPr>
          <w:rFonts w:ascii="Arial" w:eastAsia="微软雅黑" w:hAnsi="Arial" w:cs="Arial"/>
          <w:color w:val="000000"/>
        </w:rPr>
        <w:t xml:space="preserve"> </w:t>
      </w:r>
      <w:r w:rsidRPr="00C271E3">
        <w:rPr>
          <w:rFonts w:ascii="Arial" w:eastAsia="微软雅黑" w:hAnsi="Arial" w:cs="Arial"/>
          <w:color w:val="000000"/>
          <w:lang w:eastAsia="zh-CN"/>
        </w:rPr>
        <w:t>a</w:t>
      </w:r>
      <w:r w:rsidRPr="00C271E3">
        <w:rPr>
          <w:rFonts w:ascii="Arial" w:eastAsia="微软雅黑" w:hAnsi="Arial" w:cs="Arial"/>
          <w:color w:val="000000"/>
        </w:rPr>
        <w:t xml:space="preserve"> </w:t>
      </w:r>
      <w:r w:rsidRPr="00C271E3">
        <w:rPr>
          <w:rFonts w:ascii="Arial" w:eastAsia="微软雅黑" w:hAnsi="Arial" w:cs="Arial"/>
          <w:color w:val="000000"/>
          <w:lang w:eastAsia="zh-CN"/>
        </w:rPr>
        <w:t xml:space="preserve">light-weight CNN model for traffic sign recognition. The architecture is consist of </w:t>
      </w:r>
      <w:r w:rsidRPr="00C271E3">
        <w:rPr>
          <w:rFonts w:ascii="Arial" w:hAnsi="Arial" w:cs="Arial"/>
          <w:shd w:val="clear" w:color="auto" w:fill="FFFFFF"/>
        </w:rPr>
        <w:t xml:space="preserve">four convolutional layers, two overlapping max-pooling layers and then followed by one fully-connected layer. And the proposal model achieve 98.97% accuracy as the authors claimed. Secondly, Vennelakanti et al. (2019) propose </w:t>
      </w:r>
      <w:r w:rsidRPr="00C271E3">
        <w:rPr>
          <w:rFonts w:ascii="Arial" w:eastAsia="Arial" w:hAnsi="Arial" w:cs="Arial"/>
          <w:shd w:val="clear" w:color="auto" w:fill="FFFFFF"/>
        </w:rPr>
        <w:t xml:space="preserve">a </w:t>
      </w:r>
      <w:r w:rsidRPr="00C271E3">
        <w:rPr>
          <w:rFonts w:ascii="Arial" w:eastAsia="Arial" w:hAnsi="Arial" w:cs="Arial"/>
          <w:shd w:val="clear" w:color="auto" w:fill="FFFFFF"/>
          <w:lang w:eastAsia="zh-CN"/>
        </w:rPr>
        <w:t>CNN</w:t>
      </w:r>
      <w:r w:rsidRPr="00C271E3">
        <w:rPr>
          <w:rFonts w:ascii="Arial" w:eastAsia="Arial" w:hAnsi="Arial" w:cs="Arial"/>
          <w:shd w:val="clear" w:color="auto" w:fill="FFFFFF"/>
        </w:rPr>
        <w:t xml:space="preserve"> Ensemble to </w:t>
      </w:r>
      <w:r w:rsidRPr="00C271E3">
        <w:rPr>
          <w:rFonts w:ascii="Arial" w:hAnsi="Arial" w:cs="Arial"/>
          <w:shd w:val="clear" w:color="auto" w:fill="FFFFFF"/>
        </w:rPr>
        <w:t xml:space="preserve">identify traffic signs, which uses a feed-forward network with six convolutional layers, 3 max pooling layers and 2 fully connected layers. and three CNNs in total as the final output. the accuracy </w:t>
      </w:r>
      <w:r w:rsidRPr="00C271E3">
        <w:rPr>
          <w:rFonts w:ascii="Arial" w:hAnsi="Arial" w:cs="Arial"/>
          <w:shd w:val="clear" w:color="auto" w:fill="FFFFFF"/>
          <w:lang w:eastAsia="zh-CN"/>
        </w:rPr>
        <w:t xml:space="preserve">is 98.11% </w:t>
      </w:r>
      <w:r w:rsidRPr="00C271E3">
        <w:rPr>
          <w:rFonts w:ascii="Arial" w:hAnsi="Arial" w:cs="Arial"/>
          <w:shd w:val="clear" w:color="auto" w:fill="FFFFFF"/>
        </w:rPr>
        <w:t xml:space="preserve">for triangular traffic signs and 99.18% for </w:t>
      </w:r>
      <w:r w:rsidRPr="00C271E3">
        <w:rPr>
          <w:rFonts w:ascii="Arial" w:hAnsi="Arial" w:cs="Arial"/>
          <w:shd w:val="clear" w:color="auto" w:fill="FFFFFF"/>
          <w:lang w:eastAsia="zh-CN"/>
        </w:rPr>
        <w:t xml:space="preserve">the </w:t>
      </w:r>
      <w:r w:rsidRPr="00C271E3">
        <w:rPr>
          <w:rFonts w:ascii="Arial" w:hAnsi="Arial" w:cs="Arial"/>
          <w:shd w:val="clear" w:color="auto" w:fill="FFFFFF"/>
        </w:rPr>
        <w:t xml:space="preserve">circles. Thirdly, </w:t>
      </w:r>
      <w:sdt>
        <w:sdtPr>
          <w:rPr>
            <w:rFonts w:ascii="Arial" w:hAnsi="Arial" w:cs="Arial"/>
            <w:color w:val="000000"/>
            <w:shd w:val="clear" w:color="auto" w:fill="FFFFFF"/>
          </w:rPr>
          <w:tag w:val="MENDELEY_CITATION_v3_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"/>
          <w:id w:val="-649293110"/>
          <w:placeholder>
            <w:docPart w:val="49053A3E3FA6EA46906815DF829D3D75"/>
          </w:placeholder>
        </w:sdtPr>
        <w:sdtContent>
          <w:r w:rsidRPr="00C271E3">
            <w:rPr>
              <w:rFonts w:ascii="Arial" w:hAnsi="Arial" w:cs="Arial"/>
              <w:color w:val="000000"/>
            </w:rPr>
            <w:t>Shustanov and Yakimov (2017)</w:t>
          </w:r>
        </w:sdtContent>
      </w:sdt>
      <w:r w:rsidRPr="00C271E3">
        <w:rPr>
          <w:rFonts w:ascii="Arial" w:hAnsi="Arial" w:cs="Arial"/>
          <w:color w:val="000000"/>
          <w:shd w:val="clear" w:color="auto" w:fill="FFFFFF"/>
        </w:rPr>
        <w:t xml:space="preserve"> </w:t>
      </w:r>
      <w:r w:rsidRPr="00C271E3">
        <w:rPr>
          <w:rFonts w:ascii="Arial" w:eastAsia="Arial" w:hAnsi="Arial" w:cs="Arial"/>
          <w:shd w:val="clear" w:color="auto" w:fill="FFFFFF"/>
        </w:rPr>
        <w:t>suggest a three CNN layers, one full-connected layer model with soft max as a classifier. The authors claimed the accuracy of 99.94% is achieved. Moreover, Su</w:t>
      </w:r>
      <w:r w:rsidRPr="00C271E3">
        <w:rPr>
          <w:rFonts w:ascii="Arial" w:eastAsia="Arial" w:hAnsi="Arial" w:cs="Arial"/>
          <w:shd w:val="clear" w:color="auto" w:fill="FFFFFF"/>
          <w:lang w:eastAsia="zh-CN"/>
        </w:rPr>
        <w:t>n, G</w:t>
      </w:r>
      <w:r w:rsidRPr="00C271E3">
        <w:rPr>
          <w:rFonts w:ascii="Arial" w:eastAsia="Arial" w:hAnsi="Arial" w:cs="Arial"/>
          <w:shd w:val="clear" w:color="auto" w:fill="FFFFFF"/>
        </w:rPr>
        <w:t>e and Liu (2019)</w:t>
      </w:r>
      <w:r w:rsidRPr="00C271E3">
        <w:rPr>
          <w:rFonts w:ascii="Arial" w:eastAsia="Arial" w:hAnsi="Arial" w:cs="Arial"/>
          <w:shd w:val="clear" w:color="auto" w:fill="FFFFFF"/>
          <w:lang w:eastAsia="zh-CN"/>
        </w:rPr>
        <w:t xml:space="preserve"> propose a light-weight CNN classifier which is consist of two convolutional layers, two pooling layers and two full connected layers and the test accuracy for the model is 98.2%. Lastly, Alghmgham et al. (2019) suggest a CNN network with two convolutional layers, two max pooling layers, one dropout layer and 3 dense layers. The author claims achieve the accuracy of 100%.</w:t>
      </w:r>
      <w:r w:rsidRPr="00C271E3">
        <w:rPr>
          <w:rFonts w:ascii="Arial" w:eastAsia="Arial" w:hAnsi="Arial" w:cs="Arial"/>
          <w:shd w:val="clear" w:color="auto" w:fill="FFFFFF"/>
        </w:rPr>
        <w:t xml:space="preserve"> The following table 1 shows the difference between the models.</w:t>
      </w:r>
    </w:p>
    <w:tbl>
      <w:tblPr>
        <w:tblStyle w:val="a4"/>
        <w:tblW w:w="0" w:type="auto"/>
        <w:tblLook w:val="04A0" w:firstRow="1" w:lastRow="0" w:firstColumn="1" w:lastColumn="0" w:noHBand="0" w:noVBand="1"/>
      </w:tblPr>
      <w:tblGrid>
        <w:gridCol w:w="1554"/>
        <w:gridCol w:w="1750"/>
        <w:gridCol w:w="1569"/>
        <w:gridCol w:w="1654"/>
        <w:gridCol w:w="1473"/>
        <w:gridCol w:w="1350"/>
      </w:tblGrid>
      <w:tr w:rsidR="00307D8C" w:rsidRPr="00C271E3" w14:paraId="261705C5" w14:textId="77777777" w:rsidTr="00CD2BDC">
        <w:tc>
          <w:tcPr>
            <w:tcW w:w="1554" w:type="dxa"/>
          </w:tcPr>
          <w:p w14:paraId="4D9F0199" w14:textId="77777777" w:rsidR="00307D8C" w:rsidRPr="00C271E3" w:rsidRDefault="00307D8C" w:rsidP="00CD2BDC">
            <w:pPr>
              <w:spacing w:line="360" w:lineRule="auto"/>
              <w:rPr>
                <w:rFonts w:ascii="Arial" w:eastAsia="Arial" w:hAnsi="Arial" w:cs="Arial"/>
                <w:shd w:val="clear" w:color="auto" w:fill="FFFFFF"/>
              </w:rPr>
            </w:pPr>
            <w:r w:rsidRPr="00C271E3">
              <w:rPr>
                <w:rFonts w:ascii="Arial" w:eastAsia="Arial" w:hAnsi="Arial" w:cs="Arial"/>
                <w:shd w:val="clear" w:color="auto" w:fill="FFFFFF"/>
              </w:rPr>
              <w:t xml:space="preserve">Model </w:t>
            </w:r>
          </w:p>
        </w:tc>
        <w:tc>
          <w:tcPr>
            <w:tcW w:w="1750" w:type="dxa"/>
          </w:tcPr>
          <w:p w14:paraId="680D22FF" w14:textId="77777777" w:rsidR="00307D8C" w:rsidRPr="00C271E3" w:rsidRDefault="00307D8C" w:rsidP="00CD2BDC">
            <w:pPr>
              <w:spacing w:line="360" w:lineRule="auto"/>
              <w:rPr>
                <w:rFonts w:ascii="Arial" w:eastAsia="Arial" w:hAnsi="Arial" w:cs="Arial"/>
                <w:shd w:val="clear" w:color="auto" w:fill="FFFFFF"/>
              </w:rPr>
            </w:pPr>
            <w:r w:rsidRPr="00C271E3">
              <w:rPr>
                <w:rFonts w:ascii="Arial" w:eastAsia="Arial" w:hAnsi="Arial" w:cs="Arial"/>
                <w:shd w:val="clear" w:color="auto" w:fill="FFFFFF"/>
              </w:rPr>
              <w:t>Convolutional layer</w:t>
            </w:r>
          </w:p>
        </w:tc>
        <w:tc>
          <w:tcPr>
            <w:tcW w:w="1569" w:type="dxa"/>
          </w:tcPr>
          <w:p w14:paraId="5B04775D" w14:textId="77777777" w:rsidR="00307D8C" w:rsidRPr="00C271E3" w:rsidRDefault="00307D8C" w:rsidP="00CD2BDC">
            <w:pPr>
              <w:spacing w:line="360" w:lineRule="auto"/>
              <w:rPr>
                <w:rFonts w:ascii="Arial" w:eastAsia="Arial" w:hAnsi="Arial" w:cs="Arial"/>
                <w:shd w:val="clear" w:color="auto" w:fill="FFFFFF"/>
              </w:rPr>
            </w:pPr>
            <w:r w:rsidRPr="00C271E3">
              <w:rPr>
                <w:rFonts w:ascii="Arial" w:eastAsia="Arial" w:hAnsi="Arial" w:cs="Arial"/>
                <w:shd w:val="clear" w:color="auto" w:fill="FFFFFF"/>
              </w:rPr>
              <w:t>Pooling layers</w:t>
            </w:r>
          </w:p>
        </w:tc>
        <w:tc>
          <w:tcPr>
            <w:tcW w:w="1654" w:type="dxa"/>
          </w:tcPr>
          <w:p w14:paraId="556405BF" w14:textId="77777777" w:rsidR="00307D8C" w:rsidRPr="00C271E3" w:rsidRDefault="00307D8C" w:rsidP="00CD2BDC">
            <w:pPr>
              <w:spacing w:line="360" w:lineRule="auto"/>
              <w:rPr>
                <w:rFonts w:ascii="Arial" w:eastAsia="Arial" w:hAnsi="Arial" w:cs="Arial"/>
                <w:shd w:val="clear" w:color="auto" w:fill="FFFFFF"/>
              </w:rPr>
            </w:pPr>
            <w:r w:rsidRPr="00C271E3">
              <w:rPr>
                <w:rFonts w:ascii="Arial" w:eastAsia="Arial" w:hAnsi="Arial" w:cs="Arial"/>
                <w:shd w:val="clear" w:color="auto" w:fill="FFFFFF"/>
              </w:rPr>
              <w:t>Fully-connected layers</w:t>
            </w:r>
          </w:p>
        </w:tc>
        <w:tc>
          <w:tcPr>
            <w:tcW w:w="1473" w:type="dxa"/>
          </w:tcPr>
          <w:p w14:paraId="793D5DDB" w14:textId="77777777" w:rsidR="00307D8C" w:rsidRPr="00C271E3" w:rsidRDefault="00307D8C" w:rsidP="00CD2BDC">
            <w:pPr>
              <w:spacing w:line="360" w:lineRule="auto"/>
              <w:rPr>
                <w:rFonts w:ascii="Arial" w:eastAsia="Arial" w:hAnsi="Arial" w:cs="Arial"/>
                <w:shd w:val="clear" w:color="auto" w:fill="FFFFFF"/>
              </w:rPr>
            </w:pPr>
            <w:r w:rsidRPr="00C271E3">
              <w:rPr>
                <w:rFonts w:ascii="Arial" w:eastAsia="Arial" w:hAnsi="Arial" w:cs="Arial"/>
                <w:shd w:val="clear" w:color="auto" w:fill="FFFFFF"/>
              </w:rPr>
              <w:t>Soft max</w:t>
            </w:r>
          </w:p>
        </w:tc>
        <w:tc>
          <w:tcPr>
            <w:tcW w:w="1350" w:type="dxa"/>
          </w:tcPr>
          <w:p w14:paraId="424682DC" w14:textId="77777777" w:rsidR="00307D8C" w:rsidRPr="00C271E3" w:rsidRDefault="00307D8C" w:rsidP="00CD2BDC">
            <w:pPr>
              <w:spacing w:line="360" w:lineRule="auto"/>
              <w:rPr>
                <w:rFonts w:ascii="Arial" w:eastAsia="Arial" w:hAnsi="Arial" w:cs="Arial"/>
                <w:shd w:val="clear" w:color="auto" w:fill="FFFFFF"/>
              </w:rPr>
            </w:pPr>
            <w:r w:rsidRPr="00C271E3">
              <w:rPr>
                <w:rFonts w:ascii="Arial" w:eastAsia="Arial" w:hAnsi="Arial" w:cs="Arial"/>
                <w:shd w:val="clear" w:color="auto" w:fill="FFFFFF"/>
              </w:rPr>
              <w:t>accuracy</w:t>
            </w:r>
          </w:p>
        </w:tc>
      </w:tr>
      <w:tr w:rsidR="00307D8C" w:rsidRPr="00C271E3" w14:paraId="3E0F47A1" w14:textId="77777777" w:rsidTr="00CD2BDC">
        <w:tc>
          <w:tcPr>
            <w:tcW w:w="1554" w:type="dxa"/>
          </w:tcPr>
          <w:p w14:paraId="5C4513DB" w14:textId="77777777" w:rsidR="00307D8C" w:rsidRPr="00C271E3" w:rsidRDefault="00000000" w:rsidP="00CD2BDC">
            <w:pPr>
              <w:spacing w:line="360" w:lineRule="auto"/>
              <w:rPr>
                <w:rFonts w:ascii="Arial" w:eastAsia="Arial" w:hAnsi="Arial" w:cs="Arial"/>
                <w:shd w:val="clear" w:color="auto" w:fill="FFFFFF"/>
              </w:rPr>
            </w:pPr>
            <w:sdt>
              <w:sdtPr>
                <w:rPr>
                  <w:rFonts w:ascii="Arial" w:hAnsi="Arial" w:cs="Arial"/>
                  <w:color w:val="000000"/>
                </w:rPr>
                <w:tag w:val="MENDELEY_CITATION_v3_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"/>
                <w:id w:val="753479954"/>
                <w:placeholder>
                  <w:docPart w:val="C91F24EC299E914B95C7C2424815A750"/>
                </w:placeholder>
              </w:sdtPr>
              <w:sdtContent>
                <w:r w:rsidR="00307D8C" w:rsidRPr="00C271E3">
                  <w:rPr>
                    <w:rFonts w:ascii="Arial" w:hAnsi="Arial" w:cs="Arial"/>
                    <w:color w:val="000000"/>
                  </w:rPr>
                  <w:t>Haque et al. (2021)</w:t>
                </w:r>
              </w:sdtContent>
            </w:sdt>
          </w:p>
        </w:tc>
        <w:tc>
          <w:tcPr>
            <w:tcW w:w="1750" w:type="dxa"/>
          </w:tcPr>
          <w:p w14:paraId="6117A8B9" w14:textId="77777777" w:rsidR="00307D8C" w:rsidRPr="00C271E3" w:rsidRDefault="00307D8C" w:rsidP="00CD2BDC">
            <w:pPr>
              <w:spacing w:line="360" w:lineRule="auto"/>
              <w:rPr>
                <w:rFonts w:ascii="Arial" w:eastAsia="Arial" w:hAnsi="Arial" w:cs="Arial"/>
                <w:shd w:val="clear" w:color="auto" w:fill="FFFFFF"/>
              </w:rPr>
            </w:pPr>
            <w:r w:rsidRPr="00C271E3">
              <w:rPr>
                <w:rFonts w:ascii="Arial" w:eastAsia="Arial" w:hAnsi="Arial" w:cs="Arial"/>
                <w:shd w:val="clear" w:color="auto" w:fill="FFFFFF"/>
              </w:rPr>
              <w:t>4</w:t>
            </w:r>
          </w:p>
        </w:tc>
        <w:tc>
          <w:tcPr>
            <w:tcW w:w="1569" w:type="dxa"/>
          </w:tcPr>
          <w:p w14:paraId="63B0BE30" w14:textId="77777777" w:rsidR="00307D8C" w:rsidRPr="00C271E3" w:rsidRDefault="00307D8C" w:rsidP="00CD2BDC">
            <w:pPr>
              <w:spacing w:line="360" w:lineRule="auto"/>
              <w:rPr>
                <w:rFonts w:ascii="Arial" w:eastAsia="Arial" w:hAnsi="Arial" w:cs="Arial"/>
                <w:shd w:val="clear" w:color="auto" w:fill="FFFFFF"/>
              </w:rPr>
            </w:pPr>
            <w:r w:rsidRPr="00C271E3">
              <w:rPr>
                <w:rFonts w:ascii="Arial" w:eastAsia="Arial" w:hAnsi="Arial" w:cs="Arial"/>
                <w:shd w:val="clear" w:color="auto" w:fill="FFFFFF"/>
              </w:rPr>
              <w:t>2</w:t>
            </w:r>
          </w:p>
        </w:tc>
        <w:tc>
          <w:tcPr>
            <w:tcW w:w="1654" w:type="dxa"/>
          </w:tcPr>
          <w:p w14:paraId="0E7D1061" w14:textId="77777777" w:rsidR="00307D8C" w:rsidRPr="00C271E3" w:rsidRDefault="00307D8C" w:rsidP="00CD2BDC">
            <w:pPr>
              <w:spacing w:line="360" w:lineRule="auto"/>
              <w:rPr>
                <w:rFonts w:ascii="Arial" w:eastAsia="Arial" w:hAnsi="Arial" w:cs="Arial"/>
                <w:shd w:val="clear" w:color="auto" w:fill="FFFFFF"/>
              </w:rPr>
            </w:pPr>
            <w:r w:rsidRPr="00C271E3">
              <w:rPr>
                <w:rFonts w:ascii="Arial" w:eastAsia="Arial" w:hAnsi="Arial" w:cs="Arial"/>
                <w:shd w:val="clear" w:color="auto" w:fill="FFFFFF"/>
              </w:rPr>
              <w:t>1</w:t>
            </w:r>
          </w:p>
        </w:tc>
        <w:tc>
          <w:tcPr>
            <w:tcW w:w="1473" w:type="dxa"/>
          </w:tcPr>
          <w:p w14:paraId="6EEA2404" w14:textId="77777777" w:rsidR="00307D8C" w:rsidRPr="00C271E3" w:rsidRDefault="00307D8C" w:rsidP="00CD2BDC">
            <w:pPr>
              <w:spacing w:line="360" w:lineRule="auto"/>
              <w:rPr>
                <w:rFonts w:ascii="Arial" w:eastAsia="Arial" w:hAnsi="Arial" w:cs="Arial"/>
                <w:shd w:val="clear" w:color="auto" w:fill="FFFFFF"/>
                <w:lang w:eastAsia="zh-CN"/>
              </w:rPr>
            </w:pPr>
            <w:r w:rsidRPr="00C271E3">
              <w:rPr>
                <w:rFonts w:ascii="Arial" w:eastAsia="微软雅黑" w:hAnsi="Arial" w:cs="Arial"/>
                <w:color w:val="000000"/>
                <w:shd w:val="clear" w:color="auto" w:fill="FFFFFF"/>
              </w:rPr>
              <w:t>√</w:t>
            </w:r>
          </w:p>
        </w:tc>
        <w:tc>
          <w:tcPr>
            <w:tcW w:w="1350" w:type="dxa"/>
          </w:tcPr>
          <w:p w14:paraId="277491EF" w14:textId="77777777" w:rsidR="00307D8C" w:rsidRPr="00C271E3" w:rsidRDefault="00307D8C" w:rsidP="00CD2BDC">
            <w:pPr>
              <w:spacing w:line="360" w:lineRule="auto"/>
              <w:rPr>
                <w:rFonts w:ascii="Arial" w:eastAsia="Arial" w:hAnsi="Arial" w:cs="Arial"/>
                <w:shd w:val="clear" w:color="auto" w:fill="FFFFFF"/>
              </w:rPr>
            </w:pPr>
            <w:r w:rsidRPr="00C271E3">
              <w:rPr>
                <w:rFonts w:ascii="Arial" w:eastAsia="Arial" w:hAnsi="Arial" w:cs="Arial"/>
                <w:shd w:val="clear" w:color="auto" w:fill="FFFFFF"/>
              </w:rPr>
              <w:t>98.97%</w:t>
            </w:r>
          </w:p>
        </w:tc>
      </w:tr>
      <w:tr w:rsidR="00307D8C" w:rsidRPr="00C271E3" w14:paraId="093A558D" w14:textId="77777777" w:rsidTr="00CD2BDC">
        <w:tc>
          <w:tcPr>
            <w:tcW w:w="1554" w:type="dxa"/>
          </w:tcPr>
          <w:p w14:paraId="6B3BC21A" w14:textId="77777777" w:rsidR="00307D8C" w:rsidRPr="00C271E3" w:rsidRDefault="00307D8C" w:rsidP="00CD2BDC">
            <w:pPr>
              <w:spacing w:line="360" w:lineRule="auto"/>
              <w:rPr>
                <w:rFonts w:ascii="Arial" w:eastAsia="Arial" w:hAnsi="Arial" w:cs="Arial"/>
                <w:shd w:val="clear" w:color="auto" w:fill="FFFFFF"/>
              </w:rPr>
            </w:pPr>
            <w:r w:rsidRPr="00C271E3">
              <w:rPr>
                <w:rFonts w:ascii="Arial" w:hAnsi="Arial" w:cs="Arial"/>
                <w:shd w:val="clear" w:color="auto" w:fill="FFFFFF"/>
              </w:rPr>
              <w:t>Vennelakanti et al. (2019)</w:t>
            </w:r>
          </w:p>
        </w:tc>
        <w:tc>
          <w:tcPr>
            <w:tcW w:w="1750" w:type="dxa"/>
          </w:tcPr>
          <w:p w14:paraId="6E925EBF" w14:textId="77777777" w:rsidR="00307D8C" w:rsidRPr="00C271E3" w:rsidRDefault="00307D8C" w:rsidP="00CD2BDC">
            <w:pPr>
              <w:spacing w:line="360" w:lineRule="auto"/>
              <w:rPr>
                <w:rFonts w:ascii="Arial" w:eastAsia="Arial" w:hAnsi="Arial" w:cs="Arial"/>
                <w:shd w:val="clear" w:color="auto" w:fill="FFFFFF"/>
              </w:rPr>
            </w:pPr>
            <w:r w:rsidRPr="00C271E3">
              <w:rPr>
                <w:rFonts w:ascii="Arial" w:eastAsia="Arial" w:hAnsi="Arial" w:cs="Arial"/>
                <w:shd w:val="clear" w:color="auto" w:fill="FFFFFF"/>
              </w:rPr>
              <w:t>6</w:t>
            </w:r>
          </w:p>
        </w:tc>
        <w:tc>
          <w:tcPr>
            <w:tcW w:w="1569" w:type="dxa"/>
          </w:tcPr>
          <w:p w14:paraId="0049B69C" w14:textId="77777777" w:rsidR="00307D8C" w:rsidRPr="00C271E3" w:rsidRDefault="00307D8C" w:rsidP="00CD2BDC">
            <w:pPr>
              <w:spacing w:line="360" w:lineRule="auto"/>
              <w:rPr>
                <w:rFonts w:ascii="Arial" w:eastAsia="Arial" w:hAnsi="Arial" w:cs="Arial"/>
                <w:shd w:val="clear" w:color="auto" w:fill="FFFFFF"/>
              </w:rPr>
            </w:pPr>
            <w:r w:rsidRPr="00C271E3">
              <w:rPr>
                <w:rFonts w:ascii="Arial" w:eastAsia="Arial" w:hAnsi="Arial" w:cs="Arial"/>
                <w:shd w:val="clear" w:color="auto" w:fill="FFFFFF"/>
              </w:rPr>
              <w:t>3</w:t>
            </w:r>
          </w:p>
        </w:tc>
        <w:tc>
          <w:tcPr>
            <w:tcW w:w="1654" w:type="dxa"/>
          </w:tcPr>
          <w:p w14:paraId="26EF1D78" w14:textId="77777777" w:rsidR="00307D8C" w:rsidRPr="00C271E3" w:rsidRDefault="00307D8C" w:rsidP="00CD2BDC">
            <w:pPr>
              <w:spacing w:line="360" w:lineRule="auto"/>
              <w:rPr>
                <w:rFonts w:ascii="Arial" w:eastAsia="Arial" w:hAnsi="Arial" w:cs="Arial"/>
                <w:shd w:val="clear" w:color="auto" w:fill="FFFFFF"/>
              </w:rPr>
            </w:pPr>
            <w:r w:rsidRPr="00C271E3">
              <w:rPr>
                <w:rFonts w:ascii="Arial" w:eastAsia="Arial" w:hAnsi="Arial" w:cs="Arial"/>
                <w:shd w:val="clear" w:color="auto" w:fill="FFFFFF"/>
              </w:rPr>
              <w:t>2</w:t>
            </w:r>
          </w:p>
        </w:tc>
        <w:tc>
          <w:tcPr>
            <w:tcW w:w="1473" w:type="dxa"/>
          </w:tcPr>
          <w:p w14:paraId="3E4A512C" w14:textId="77777777" w:rsidR="00307D8C" w:rsidRPr="00C271E3" w:rsidRDefault="00307D8C" w:rsidP="00CD2BDC">
            <w:pPr>
              <w:spacing w:line="360" w:lineRule="auto"/>
              <w:rPr>
                <w:rFonts w:ascii="Arial" w:eastAsia="Arial" w:hAnsi="Arial" w:cs="Arial"/>
                <w:shd w:val="clear" w:color="auto" w:fill="FFFFFF"/>
              </w:rPr>
            </w:pPr>
            <w:r w:rsidRPr="00C271E3">
              <w:rPr>
                <w:rFonts w:ascii="Arial" w:eastAsia="微软雅黑" w:hAnsi="Arial" w:cs="Arial"/>
                <w:color w:val="000000"/>
                <w:shd w:val="clear" w:color="auto" w:fill="FFFFFF"/>
              </w:rPr>
              <w:t>√</w:t>
            </w:r>
          </w:p>
        </w:tc>
        <w:tc>
          <w:tcPr>
            <w:tcW w:w="1350" w:type="dxa"/>
          </w:tcPr>
          <w:p w14:paraId="4418DF46" w14:textId="77777777" w:rsidR="00307D8C" w:rsidRPr="00C271E3" w:rsidRDefault="00307D8C" w:rsidP="00CD2BDC">
            <w:pPr>
              <w:spacing w:line="360" w:lineRule="auto"/>
              <w:rPr>
                <w:rFonts w:ascii="Arial" w:eastAsia="Arial" w:hAnsi="Arial" w:cs="Arial"/>
                <w:shd w:val="clear" w:color="auto" w:fill="FFFFFF"/>
              </w:rPr>
            </w:pPr>
            <w:r w:rsidRPr="00C271E3">
              <w:rPr>
                <w:rFonts w:ascii="Arial" w:eastAsia="Arial" w:hAnsi="Arial" w:cs="Arial"/>
                <w:shd w:val="clear" w:color="auto" w:fill="FFFFFF"/>
              </w:rPr>
              <w:t>98.11% for triangle, 99.18% for circle</w:t>
            </w:r>
          </w:p>
        </w:tc>
      </w:tr>
      <w:tr w:rsidR="00307D8C" w:rsidRPr="00C271E3" w14:paraId="543951E9" w14:textId="77777777" w:rsidTr="00CD2BDC">
        <w:trPr>
          <w:trHeight w:val="921"/>
        </w:trPr>
        <w:tc>
          <w:tcPr>
            <w:tcW w:w="1554" w:type="dxa"/>
          </w:tcPr>
          <w:p w14:paraId="1DF0C2E3" w14:textId="77777777" w:rsidR="00307D8C" w:rsidRPr="00C271E3" w:rsidRDefault="00000000" w:rsidP="00CD2BDC">
            <w:pPr>
              <w:spacing w:line="360" w:lineRule="auto"/>
              <w:rPr>
                <w:rFonts w:ascii="Arial" w:eastAsia="Arial" w:hAnsi="Arial" w:cs="Arial"/>
                <w:shd w:val="clear" w:color="auto" w:fill="FFFFFF"/>
              </w:rPr>
            </w:pPr>
            <w:sdt>
              <w:sdtPr>
                <w:rPr>
                  <w:rFonts w:ascii="Arial" w:hAnsi="Arial" w:cs="Arial"/>
                  <w:color w:val="000000"/>
                  <w:shd w:val="clear" w:color="auto" w:fill="FFFFFF"/>
                </w:rPr>
                <w:tag w:val="MENDELEY_CITATION_v3_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"/>
                <w:id w:val="-1455247234"/>
                <w:placeholder>
                  <w:docPart w:val="D003830C4CF2D347967EE5045334C869"/>
                </w:placeholder>
              </w:sdtPr>
              <w:sdtContent>
                <w:r w:rsidR="00307D8C" w:rsidRPr="00C271E3">
                  <w:rPr>
                    <w:rFonts w:ascii="Arial" w:hAnsi="Arial" w:cs="Arial"/>
                    <w:color w:val="000000"/>
                  </w:rPr>
                  <w:t>Shustanov and Yakimov (2017)</w:t>
                </w:r>
              </w:sdtContent>
            </w:sdt>
          </w:p>
        </w:tc>
        <w:tc>
          <w:tcPr>
            <w:tcW w:w="1750" w:type="dxa"/>
          </w:tcPr>
          <w:p w14:paraId="38714EF0" w14:textId="77777777" w:rsidR="00307D8C" w:rsidRPr="00C271E3" w:rsidRDefault="00307D8C" w:rsidP="00CD2BDC">
            <w:pPr>
              <w:spacing w:line="360" w:lineRule="auto"/>
              <w:rPr>
                <w:rFonts w:ascii="Arial" w:eastAsia="Arial" w:hAnsi="Arial" w:cs="Arial"/>
                <w:shd w:val="clear" w:color="auto" w:fill="FFFFFF"/>
              </w:rPr>
            </w:pPr>
            <w:r w:rsidRPr="00C271E3">
              <w:rPr>
                <w:rFonts w:ascii="Arial" w:eastAsia="Arial" w:hAnsi="Arial" w:cs="Arial"/>
                <w:shd w:val="clear" w:color="auto" w:fill="FFFFFF"/>
              </w:rPr>
              <w:t>3</w:t>
            </w:r>
          </w:p>
        </w:tc>
        <w:tc>
          <w:tcPr>
            <w:tcW w:w="1569" w:type="dxa"/>
          </w:tcPr>
          <w:p w14:paraId="6DEE2A2C" w14:textId="77777777" w:rsidR="00307D8C" w:rsidRPr="00C271E3" w:rsidRDefault="00307D8C" w:rsidP="00CD2BDC">
            <w:pPr>
              <w:spacing w:line="360" w:lineRule="auto"/>
              <w:rPr>
                <w:rFonts w:ascii="Arial" w:eastAsia="Arial" w:hAnsi="Arial" w:cs="Arial"/>
                <w:shd w:val="clear" w:color="auto" w:fill="FFFFFF"/>
              </w:rPr>
            </w:pPr>
            <w:r w:rsidRPr="00C271E3">
              <w:rPr>
                <w:rFonts w:ascii="Arial" w:eastAsia="Arial" w:hAnsi="Arial" w:cs="Arial"/>
                <w:shd w:val="clear" w:color="auto" w:fill="FFFFFF"/>
              </w:rPr>
              <w:t>0</w:t>
            </w:r>
          </w:p>
        </w:tc>
        <w:tc>
          <w:tcPr>
            <w:tcW w:w="1654" w:type="dxa"/>
          </w:tcPr>
          <w:p w14:paraId="64D4C3C8" w14:textId="77777777" w:rsidR="00307D8C" w:rsidRPr="00C271E3" w:rsidRDefault="00307D8C" w:rsidP="00CD2BDC">
            <w:pPr>
              <w:spacing w:line="360" w:lineRule="auto"/>
              <w:rPr>
                <w:rFonts w:ascii="Arial" w:eastAsia="Arial" w:hAnsi="Arial" w:cs="Arial"/>
                <w:shd w:val="clear" w:color="auto" w:fill="FFFFFF"/>
              </w:rPr>
            </w:pPr>
            <w:r w:rsidRPr="00C271E3">
              <w:rPr>
                <w:rFonts w:ascii="Arial" w:eastAsia="Arial" w:hAnsi="Arial" w:cs="Arial"/>
                <w:shd w:val="clear" w:color="auto" w:fill="FFFFFF"/>
              </w:rPr>
              <w:t>1</w:t>
            </w:r>
          </w:p>
        </w:tc>
        <w:tc>
          <w:tcPr>
            <w:tcW w:w="1473" w:type="dxa"/>
          </w:tcPr>
          <w:p w14:paraId="5167BBC7" w14:textId="77777777" w:rsidR="00307D8C" w:rsidRPr="00C271E3" w:rsidRDefault="00307D8C" w:rsidP="00CD2BDC">
            <w:pPr>
              <w:spacing w:line="360" w:lineRule="auto"/>
              <w:rPr>
                <w:rFonts w:ascii="Arial" w:eastAsia="Arial" w:hAnsi="Arial" w:cs="Arial"/>
                <w:shd w:val="clear" w:color="auto" w:fill="FFFFFF"/>
              </w:rPr>
            </w:pPr>
            <w:r w:rsidRPr="00C271E3">
              <w:rPr>
                <w:rFonts w:ascii="Arial" w:eastAsia="微软雅黑" w:hAnsi="Arial" w:cs="Arial"/>
                <w:color w:val="000000"/>
                <w:shd w:val="clear" w:color="auto" w:fill="FFFFFF"/>
              </w:rPr>
              <w:t>√</w:t>
            </w:r>
          </w:p>
        </w:tc>
        <w:tc>
          <w:tcPr>
            <w:tcW w:w="1350" w:type="dxa"/>
          </w:tcPr>
          <w:p w14:paraId="139B9F42" w14:textId="77777777" w:rsidR="00307D8C" w:rsidRPr="00C271E3" w:rsidRDefault="00307D8C" w:rsidP="00CD2BDC">
            <w:pPr>
              <w:spacing w:line="360" w:lineRule="auto"/>
              <w:rPr>
                <w:rFonts w:ascii="Arial" w:eastAsia="Arial" w:hAnsi="Arial" w:cs="Arial"/>
                <w:shd w:val="clear" w:color="auto" w:fill="FFFFFF"/>
              </w:rPr>
            </w:pPr>
            <w:r w:rsidRPr="00C271E3">
              <w:rPr>
                <w:rFonts w:ascii="Arial" w:eastAsia="Arial" w:hAnsi="Arial" w:cs="Arial"/>
                <w:shd w:val="clear" w:color="auto" w:fill="FFFFFF"/>
              </w:rPr>
              <w:t>99.94%</w:t>
            </w:r>
          </w:p>
        </w:tc>
      </w:tr>
      <w:tr w:rsidR="00307D8C" w:rsidRPr="00C271E3" w14:paraId="5D31C3D5" w14:textId="77777777" w:rsidTr="00CD2BDC">
        <w:tc>
          <w:tcPr>
            <w:tcW w:w="1554" w:type="dxa"/>
          </w:tcPr>
          <w:p w14:paraId="3608348E" w14:textId="77777777" w:rsidR="00307D8C" w:rsidRPr="00C271E3" w:rsidRDefault="00307D8C" w:rsidP="00CD2BDC">
            <w:pPr>
              <w:spacing w:line="360" w:lineRule="auto"/>
              <w:rPr>
                <w:rFonts w:ascii="Arial" w:eastAsia="Arial" w:hAnsi="Arial" w:cs="Arial"/>
                <w:shd w:val="clear" w:color="auto" w:fill="FFFFFF"/>
              </w:rPr>
            </w:pPr>
            <w:r w:rsidRPr="00C271E3">
              <w:rPr>
                <w:rFonts w:ascii="Arial" w:eastAsia="Arial" w:hAnsi="Arial" w:cs="Arial"/>
                <w:shd w:val="clear" w:color="auto" w:fill="FFFFFF"/>
              </w:rPr>
              <w:t>Su</w:t>
            </w:r>
            <w:r w:rsidRPr="00C271E3">
              <w:rPr>
                <w:rFonts w:ascii="Arial" w:eastAsia="Arial" w:hAnsi="Arial" w:cs="Arial"/>
                <w:shd w:val="clear" w:color="auto" w:fill="FFFFFF"/>
                <w:lang w:eastAsia="zh-CN"/>
              </w:rPr>
              <w:t>n, G</w:t>
            </w:r>
            <w:r w:rsidRPr="00C271E3">
              <w:rPr>
                <w:rFonts w:ascii="Arial" w:eastAsia="Arial" w:hAnsi="Arial" w:cs="Arial"/>
                <w:shd w:val="clear" w:color="auto" w:fill="FFFFFF"/>
              </w:rPr>
              <w:t>e and Liu (2019)</w:t>
            </w:r>
          </w:p>
        </w:tc>
        <w:tc>
          <w:tcPr>
            <w:tcW w:w="1750" w:type="dxa"/>
          </w:tcPr>
          <w:p w14:paraId="73D50E6A" w14:textId="77777777" w:rsidR="00307D8C" w:rsidRPr="00C271E3" w:rsidRDefault="00307D8C" w:rsidP="00CD2BDC">
            <w:pPr>
              <w:spacing w:line="360" w:lineRule="auto"/>
              <w:rPr>
                <w:rFonts w:ascii="Arial" w:eastAsia="Arial" w:hAnsi="Arial" w:cs="Arial"/>
                <w:shd w:val="clear" w:color="auto" w:fill="FFFFFF"/>
              </w:rPr>
            </w:pPr>
            <w:r w:rsidRPr="00C271E3">
              <w:rPr>
                <w:rFonts w:ascii="Arial" w:eastAsia="Arial" w:hAnsi="Arial" w:cs="Arial"/>
                <w:shd w:val="clear" w:color="auto" w:fill="FFFFFF"/>
              </w:rPr>
              <w:t>2</w:t>
            </w:r>
          </w:p>
        </w:tc>
        <w:tc>
          <w:tcPr>
            <w:tcW w:w="1569" w:type="dxa"/>
          </w:tcPr>
          <w:p w14:paraId="4F96E8C0" w14:textId="77777777" w:rsidR="00307D8C" w:rsidRPr="00C271E3" w:rsidRDefault="00307D8C" w:rsidP="00CD2BDC">
            <w:pPr>
              <w:spacing w:line="360" w:lineRule="auto"/>
              <w:rPr>
                <w:rFonts w:ascii="Arial" w:eastAsia="Arial" w:hAnsi="Arial" w:cs="Arial"/>
                <w:shd w:val="clear" w:color="auto" w:fill="FFFFFF"/>
              </w:rPr>
            </w:pPr>
            <w:r w:rsidRPr="00C271E3">
              <w:rPr>
                <w:rFonts w:ascii="Arial" w:eastAsia="Arial" w:hAnsi="Arial" w:cs="Arial"/>
                <w:shd w:val="clear" w:color="auto" w:fill="FFFFFF"/>
              </w:rPr>
              <w:t>2</w:t>
            </w:r>
          </w:p>
        </w:tc>
        <w:tc>
          <w:tcPr>
            <w:tcW w:w="1654" w:type="dxa"/>
          </w:tcPr>
          <w:p w14:paraId="6B6BEB7C" w14:textId="77777777" w:rsidR="00307D8C" w:rsidRPr="00C271E3" w:rsidRDefault="00307D8C" w:rsidP="00CD2BDC">
            <w:pPr>
              <w:spacing w:line="360" w:lineRule="auto"/>
              <w:rPr>
                <w:rFonts w:ascii="Arial" w:eastAsia="Arial" w:hAnsi="Arial" w:cs="Arial"/>
                <w:shd w:val="clear" w:color="auto" w:fill="FFFFFF"/>
              </w:rPr>
            </w:pPr>
            <w:r w:rsidRPr="00C271E3">
              <w:rPr>
                <w:rFonts w:ascii="Arial" w:eastAsia="Arial" w:hAnsi="Arial" w:cs="Arial"/>
                <w:shd w:val="clear" w:color="auto" w:fill="FFFFFF"/>
              </w:rPr>
              <w:t>2</w:t>
            </w:r>
          </w:p>
        </w:tc>
        <w:tc>
          <w:tcPr>
            <w:tcW w:w="1473" w:type="dxa"/>
          </w:tcPr>
          <w:p w14:paraId="2635D6CE" w14:textId="77777777" w:rsidR="00307D8C" w:rsidRPr="00C271E3" w:rsidRDefault="00307D8C" w:rsidP="00CD2BDC">
            <w:pPr>
              <w:spacing w:line="360" w:lineRule="auto"/>
              <w:rPr>
                <w:rFonts w:ascii="Arial" w:eastAsia="Arial" w:hAnsi="Arial" w:cs="Arial"/>
                <w:shd w:val="clear" w:color="auto" w:fill="FFFFFF"/>
              </w:rPr>
            </w:pPr>
            <w:r w:rsidRPr="00C271E3">
              <w:rPr>
                <w:rFonts w:ascii="Arial" w:eastAsia="微软雅黑" w:hAnsi="Arial" w:cs="Arial"/>
                <w:color w:val="000000"/>
                <w:shd w:val="clear" w:color="auto" w:fill="FFFFFF"/>
              </w:rPr>
              <w:t>√</w:t>
            </w:r>
          </w:p>
        </w:tc>
        <w:tc>
          <w:tcPr>
            <w:tcW w:w="1350" w:type="dxa"/>
          </w:tcPr>
          <w:p w14:paraId="7A7E5FE5" w14:textId="77777777" w:rsidR="00307D8C" w:rsidRPr="00C271E3" w:rsidRDefault="00307D8C" w:rsidP="00CD2BDC">
            <w:pPr>
              <w:spacing w:line="360" w:lineRule="auto"/>
              <w:rPr>
                <w:rFonts w:ascii="Arial" w:eastAsia="Arial" w:hAnsi="Arial" w:cs="Arial"/>
                <w:shd w:val="clear" w:color="auto" w:fill="FFFFFF"/>
              </w:rPr>
            </w:pPr>
            <w:r w:rsidRPr="00C271E3">
              <w:rPr>
                <w:rFonts w:ascii="Arial" w:eastAsia="Arial" w:hAnsi="Arial" w:cs="Arial"/>
                <w:shd w:val="clear" w:color="auto" w:fill="FFFFFF"/>
              </w:rPr>
              <w:t>98.2%</w:t>
            </w:r>
          </w:p>
        </w:tc>
      </w:tr>
      <w:tr w:rsidR="00307D8C" w:rsidRPr="00C271E3" w14:paraId="68B2FCFE" w14:textId="77777777" w:rsidTr="00CD2BDC">
        <w:tc>
          <w:tcPr>
            <w:tcW w:w="1554" w:type="dxa"/>
          </w:tcPr>
          <w:p w14:paraId="5932B518" w14:textId="77777777" w:rsidR="00307D8C" w:rsidRPr="00C271E3" w:rsidRDefault="00307D8C" w:rsidP="00CD2BDC">
            <w:pPr>
              <w:spacing w:line="360" w:lineRule="auto"/>
              <w:rPr>
                <w:rFonts w:ascii="Arial" w:eastAsia="Arial" w:hAnsi="Arial" w:cs="Arial"/>
                <w:shd w:val="clear" w:color="auto" w:fill="FFFFFF"/>
              </w:rPr>
            </w:pPr>
            <w:r w:rsidRPr="00C271E3">
              <w:rPr>
                <w:rFonts w:ascii="Arial" w:eastAsia="Arial" w:hAnsi="Arial" w:cs="Arial"/>
                <w:shd w:val="clear" w:color="auto" w:fill="FFFFFF"/>
                <w:lang w:eastAsia="zh-CN"/>
              </w:rPr>
              <w:t>Alghmgham et al. (2019)</w:t>
            </w:r>
          </w:p>
        </w:tc>
        <w:tc>
          <w:tcPr>
            <w:tcW w:w="1750" w:type="dxa"/>
          </w:tcPr>
          <w:p w14:paraId="095A3715" w14:textId="77777777" w:rsidR="00307D8C" w:rsidRPr="00C271E3" w:rsidRDefault="00307D8C" w:rsidP="00CD2BDC">
            <w:pPr>
              <w:spacing w:line="360" w:lineRule="auto"/>
              <w:rPr>
                <w:rFonts w:ascii="Arial" w:eastAsia="Arial" w:hAnsi="Arial" w:cs="Arial"/>
                <w:shd w:val="clear" w:color="auto" w:fill="FFFFFF"/>
              </w:rPr>
            </w:pPr>
            <w:r w:rsidRPr="00C271E3">
              <w:rPr>
                <w:rFonts w:ascii="Arial" w:eastAsia="Arial" w:hAnsi="Arial" w:cs="Arial"/>
                <w:shd w:val="clear" w:color="auto" w:fill="FFFFFF"/>
              </w:rPr>
              <w:t>2</w:t>
            </w:r>
          </w:p>
        </w:tc>
        <w:tc>
          <w:tcPr>
            <w:tcW w:w="1569" w:type="dxa"/>
          </w:tcPr>
          <w:p w14:paraId="64FFE08A" w14:textId="77777777" w:rsidR="00307D8C" w:rsidRPr="00C271E3" w:rsidRDefault="00307D8C" w:rsidP="00CD2BDC">
            <w:pPr>
              <w:spacing w:line="360" w:lineRule="auto"/>
              <w:rPr>
                <w:rFonts w:ascii="Arial" w:eastAsia="Arial" w:hAnsi="Arial" w:cs="Arial"/>
                <w:shd w:val="clear" w:color="auto" w:fill="FFFFFF"/>
              </w:rPr>
            </w:pPr>
            <w:r w:rsidRPr="00C271E3">
              <w:rPr>
                <w:rFonts w:ascii="Arial" w:eastAsia="Arial" w:hAnsi="Arial" w:cs="Arial"/>
                <w:shd w:val="clear" w:color="auto" w:fill="FFFFFF"/>
              </w:rPr>
              <w:t>2</w:t>
            </w:r>
          </w:p>
        </w:tc>
        <w:tc>
          <w:tcPr>
            <w:tcW w:w="1654" w:type="dxa"/>
          </w:tcPr>
          <w:p w14:paraId="47560C03" w14:textId="77777777" w:rsidR="00307D8C" w:rsidRPr="00C271E3" w:rsidRDefault="00307D8C" w:rsidP="00CD2BDC">
            <w:pPr>
              <w:spacing w:line="360" w:lineRule="auto"/>
              <w:rPr>
                <w:rFonts w:ascii="Arial" w:eastAsia="Arial" w:hAnsi="Arial" w:cs="Arial"/>
                <w:shd w:val="clear" w:color="auto" w:fill="FFFFFF"/>
              </w:rPr>
            </w:pPr>
            <w:r w:rsidRPr="00C271E3">
              <w:rPr>
                <w:rFonts w:ascii="Arial" w:eastAsia="Arial" w:hAnsi="Arial" w:cs="Arial"/>
                <w:shd w:val="clear" w:color="auto" w:fill="FFFFFF"/>
              </w:rPr>
              <w:t>0</w:t>
            </w:r>
          </w:p>
        </w:tc>
        <w:tc>
          <w:tcPr>
            <w:tcW w:w="1473" w:type="dxa"/>
          </w:tcPr>
          <w:p w14:paraId="4B17AEEC" w14:textId="77777777" w:rsidR="00307D8C" w:rsidRPr="00C271E3" w:rsidRDefault="00307D8C" w:rsidP="00CD2BDC">
            <w:pPr>
              <w:spacing w:line="360" w:lineRule="auto"/>
              <w:rPr>
                <w:rFonts w:ascii="Arial" w:eastAsia="微软雅黑" w:hAnsi="Arial" w:cs="Arial"/>
                <w:color w:val="000000"/>
                <w:shd w:val="clear" w:color="auto" w:fill="FFFFFF"/>
              </w:rPr>
            </w:pPr>
            <w:r w:rsidRPr="00C271E3">
              <w:rPr>
                <w:rFonts w:ascii="Arial" w:eastAsia="微软雅黑" w:hAnsi="Arial" w:cs="Arial"/>
                <w:color w:val="000000"/>
                <w:shd w:val="clear" w:color="auto" w:fill="FFFFFF"/>
              </w:rPr>
              <w:t>√</w:t>
            </w:r>
          </w:p>
        </w:tc>
        <w:tc>
          <w:tcPr>
            <w:tcW w:w="1350" w:type="dxa"/>
          </w:tcPr>
          <w:p w14:paraId="669E79C9" w14:textId="77777777" w:rsidR="00307D8C" w:rsidRPr="00C271E3" w:rsidRDefault="00307D8C" w:rsidP="00CD2BDC">
            <w:pPr>
              <w:spacing w:line="360" w:lineRule="auto"/>
              <w:rPr>
                <w:rFonts w:ascii="Arial" w:eastAsia="Arial" w:hAnsi="Arial" w:cs="Arial"/>
                <w:shd w:val="clear" w:color="auto" w:fill="FFFFFF"/>
              </w:rPr>
            </w:pPr>
            <w:r w:rsidRPr="00C271E3">
              <w:rPr>
                <w:rFonts w:ascii="Arial" w:eastAsia="Arial" w:hAnsi="Arial" w:cs="Arial"/>
                <w:shd w:val="clear" w:color="auto" w:fill="FFFFFF"/>
              </w:rPr>
              <w:t>100%</w:t>
            </w:r>
          </w:p>
        </w:tc>
      </w:tr>
    </w:tbl>
    <w:p w14:paraId="35A08879" w14:textId="77777777" w:rsidR="00307D8C" w:rsidRPr="00C271E3" w:rsidRDefault="00307D8C" w:rsidP="00307D8C">
      <w:pPr>
        <w:spacing w:line="360" w:lineRule="auto"/>
        <w:jc w:val="center"/>
        <w:rPr>
          <w:rFonts w:ascii="Arial" w:eastAsia="微软雅黑" w:hAnsi="Arial" w:cs="Arial"/>
          <w:shd w:val="clear" w:color="auto" w:fill="FFFFFF"/>
          <w:lang w:eastAsia="zh-CN"/>
        </w:rPr>
      </w:pPr>
      <w:r w:rsidRPr="00C271E3">
        <w:rPr>
          <w:rFonts w:ascii="Arial" w:eastAsia="微软雅黑" w:hAnsi="Arial" w:cs="Arial"/>
          <w:shd w:val="clear" w:color="auto" w:fill="FFFFFF"/>
        </w:rPr>
        <w:t>Table 1. Competitive Analysis between different CNN architecture.</w:t>
      </w:r>
    </w:p>
    <w:p w14:paraId="6AA04885" w14:textId="77777777" w:rsidR="00307D8C" w:rsidRPr="00C271E3" w:rsidRDefault="00307D8C" w:rsidP="00307D8C">
      <w:pPr>
        <w:pStyle w:val="2"/>
        <w:spacing w:line="360" w:lineRule="auto"/>
        <w:rPr>
          <w:rFonts w:ascii="Arial" w:eastAsia="Calibri" w:hAnsi="Arial" w:cs="Arial"/>
          <w:color w:val="000000" w:themeColor="text1"/>
          <w:sz w:val="22"/>
          <w:szCs w:val="22"/>
        </w:rPr>
      </w:pPr>
      <w:bookmarkStart w:id="13" w:name="_Toc117467128"/>
      <w:r w:rsidRPr="00C271E3">
        <w:rPr>
          <w:rFonts w:ascii="Arial" w:eastAsia="Calibri" w:hAnsi="Arial" w:cs="Arial"/>
          <w:color w:val="000000" w:themeColor="text1"/>
          <w:sz w:val="22"/>
          <w:szCs w:val="22"/>
        </w:rPr>
        <w:t>Brief summary of related literature (e.g., Annotated bibliography, or initial literature review, with a brief summary of sources)</w:t>
      </w:r>
      <w:bookmarkEnd w:id="13"/>
    </w:p>
    <w:p w14:paraId="220B09DC" w14:textId="465F8529" w:rsidR="00307D8C" w:rsidRPr="00C271E3" w:rsidRDefault="00307D8C" w:rsidP="00C271E3">
      <w:pPr>
        <w:spacing w:line="360" w:lineRule="auto"/>
        <w:rPr>
          <w:rFonts w:ascii="Arial" w:eastAsia="Arial" w:hAnsi="Arial" w:cs="Arial"/>
          <w:shd w:val="clear" w:color="auto" w:fill="FFFFFF"/>
        </w:rPr>
      </w:pPr>
      <w:r w:rsidRPr="00C271E3">
        <w:rPr>
          <w:rFonts w:ascii="Arial" w:hAnsi="Arial" w:cs="Arial"/>
        </w:rPr>
        <w:t xml:space="preserve">One of common problems in CNN model design is to find the balance between accuracy and the network depth since </w:t>
      </w:r>
      <w:r w:rsidRPr="00C271E3">
        <w:rPr>
          <w:rFonts w:ascii="Arial" w:eastAsia="Arial" w:hAnsi="Arial" w:cs="Arial"/>
          <w:shd w:val="clear" w:color="auto" w:fill="FFFFFF"/>
        </w:rPr>
        <w:t xml:space="preserve">large network with small data would cause </w:t>
      </w:r>
      <w:r w:rsidR="00666548" w:rsidRPr="00C271E3">
        <w:rPr>
          <w:rFonts w:ascii="Arial" w:eastAsia="Arial" w:hAnsi="Arial" w:cs="Arial"/>
          <w:shd w:val="clear" w:color="auto" w:fill="FFFFFF"/>
        </w:rPr>
        <w:t>an</w:t>
      </w:r>
      <w:r w:rsidRPr="00C271E3">
        <w:rPr>
          <w:rFonts w:ascii="Arial" w:eastAsia="Arial" w:hAnsi="Arial" w:cs="Arial"/>
          <w:shd w:val="clear" w:color="auto" w:fill="FFFFFF"/>
        </w:rPr>
        <w:t xml:space="preserve"> overfitted model, but one single layer is not enough for the accuracy.</w:t>
      </w:r>
      <w:r w:rsidRPr="00C271E3">
        <w:rPr>
          <w:rFonts w:ascii="Arial" w:hAnsi="Arial" w:cs="Arial"/>
        </w:rPr>
        <w:t xml:space="preserve"> </w:t>
      </w:r>
      <w:r w:rsidRPr="00C271E3">
        <w:rPr>
          <w:rFonts w:ascii="Arial" w:eastAsia="微软雅黑" w:hAnsi="Arial" w:cs="Arial"/>
          <w:color w:val="000000"/>
          <w:lang w:eastAsia="zh-CN"/>
        </w:rPr>
        <w:t xml:space="preserve">In this paper, </w:t>
      </w:r>
      <w:sdt>
        <w:sdtPr>
          <w:rPr>
            <w:rFonts w:ascii="Arial" w:hAnsi="Arial" w:cs="Arial"/>
            <w:color w:val="000000"/>
          </w:rPr>
          <w:tag w:val="MENDELEY_CITATION_v3_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"/>
          <w:id w:val="1832711716"/>
          <w:placeholder>
            <w:docPart w:val="E0128931B7136A49B1D3D43C0E71047D"/>
          </w:placeholder>
        </w:sdtPr>
        <w:sdtContent>
          <w:r w:rsidRPr="00C271E3">
            <w:rPr>
              <w:rFonts w:ascii="Arial" w:hAnsi="Arial" w:cs="Arial"/>
              <w:color w:val="000000"/>
            </w:rPr>
            <w:t>Haque et al. (2021)</w:t>
          </w:r>
        </w:sdtContent>
      </w:sdt>
      <w:r w:rsidRPr="00C271E3">
        <w:rPr>
          <w:rFonts w:ascii="Arial" w:hAnsi="Arial" w:cs="Arial"/>
          <w:shd w:val="clear" w:color="auto" w:fill="FFFFFF"/>
        </w:rPr>
        <w:t xml:space="preserve"> implement overlapping max pooling and sparsely used stride convolution made training faster and reduced overfitting issue.</w:t>
      </w:r>
      <w:r w:rsidRPr="00C271E3">
        <w:rPr>
          <w:rFonts w:ascii="Arial" w:hAnsi="Arial" w:cs="Arial"/>
          <w:shd w:val="clear" w:color="auto" w:fill="FFFFFF"/>
          <w:lang w:eastAsia="zh-CN"/>
        </w:rPr>
        <w:t xml:space="preserve"> The benefit of a </w:t>
      </w:r>
      <w:r w:rsidRPr="00C271E3">
        <w:rPr>
          <w:rFonts w:ascii="Arial" w:hAnsi="Arial" w:cs="Arial"/>
          <w:color w:val="000000" w:themeColor="text1"/>
        </w:rPr>
        <w:t xml:space="preserve">light-weight structure is it would lower the energy usage, and the architecture is deep at the same time since it uses 4 convolutional layers. </w:t>
      </w:r>
      <w:r w:rsidRPr="00C271E3">
        <w:rPr>
          <w:rFonts w:ascii="Arial" w:hAnsi="Arial" w:cs="Arial"/>
        </w:rPr>
        <w:t xml:space="preserve">And </w:t>
      </w:r>
      <w:r w:rsidRPr="00C271E3">
        <w:rPr>
          <w:rFonts w:ascii="Arial" w:hAnsi="Arial" w:cs="Arial"/>
          <w:shd w:val="clear" w:color="auto" w:fill="FFFFFF"/>
        </w:rPr>
        <w:t xml:space="preserve">Vennelakanti et al. (2019) suggest </w:t>
      </w:r>
      <w:r w:rsidRPr="00C271E3">
        <w:rPr>
          <w:rFonts w:ascii="Arial" w:eastAsia="Arial" w:hAnsi="Arial" w:cs="Arial"/>
          <w:shd w:val="clear" w:color="auto" w:fill="FFFFFF"/>
        </w:rPr>
        <w:t xml:space="preserve">an ensemble of CNNs. There are 3 CNNs to aggregate the output, which is of great help in improving the accuracy. It implements a fully connected hidden layer and drop out in between to avoid overfitting problem. </w:t>
      </w:r>
      <w:sdt>
        <w:sdtPr>
          <w:rPr>
            <w:rFonts w:ascii="Arial" w:hAnsi="Arial" w:cs="Arial"/>
            <w:color w:val="000000"/>
            <w:shd w:val="clear" w:color="auto" w:fill="FFFFFF"/>
          </w:rPr>
          <w:tag w:val="MENDELEY_CITATION_v3_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"/>
          <w:id w:val="1326019369"/>
          <w:placeholder>
            <w:docPart w:val="7B625409135486469193D32C0267B834"/>
          </w:placeholder>
        </w:sdtPr>
        <w:sdtContent>
          <w:r w:rsidRPr="00C271E3">
            <w:rPr>
              <w:rFonts w:ascii="Arial" w:hAnsi="Arial" w:cs="Arial"/>
              <w:color w:val="000000"/>
            </w:rPr>
            <w:t>Shustanov and Yakimov (2017)</w:t>
          </w:r>
        </w:sdtContent>
      </w:sdt>
      <w:r w:rsidRPr="00C271E3">
        <w:rPr>
          <w:rFonts w:ascii="Arial" w:hAnsi="Arial" w:cs="Arial"/>
          <w:color w:val="000000"/>
          <w:shd w:val="clear" w:color="auto" w:fill="FFFFFF"/>
        </w:rPr>
        <w:t xml:space="preserve"> </w:t>
      </w:r>
      <w:r w:rsidRPr="00C271E3">
        <w:rPr>
          <w:rFonts w:ascii="Arial" w:eastAsia="Arial" w:hAnsi="Arial" w:cs="Arial"/>
          <w:shd w:val="clear" w:color="auto" w:fill="FFFFFF"/>
        </w:rPr>
        <w:t>design 3 models to find the balance between data and layers, final model is with one soft max layer, which is used to normalize the output of previous layers, enable to classify 16 kinds of traffic sign.  Su</w:t>
      </w:r>
      <w:r w:rsidRPr="00C271E3">
        <w:rPr>
          <w:rFonts w:ascii="Arial" w:eastAsia="Arial" w:hAnsi="Arial" w:cs="Arial"/>
          <w:shd w:val="clear" w:color="auto" w:fill="FFFFFF"/>
          <w:lang w:eastAsia="zh-CN"/>
        </w:rPr>
        <w:t>n, G</w:t>
      </w:r>
      <w:r w:rsidRPr="00C271E3">
        <w:rPr>
          <w:rFonts w:ascii="Arial" w:eastAsia="Arial" w:hAnsi="Arial" w:cs="Arial"/>
          <w:shd w:val="clear" w:color="auto" w:fill="FFFFFF"/>
        </w:rPr>
        <w:t xml:space="preserve">e and Liu (2019) </w:t>
      </w:r>
      <w:r w:rsidRPr="00C271E3">
        <w:rPr>
          <w:rFonts w:ascii="Arial" w:hAnsi="Arial" w:cs="Arial"/>
          <w:color w:val="000000"/>
        </w:rPr>
        <w:t>use ReLU as the activation function to All CNN layers, enable to learn complex features. At the same time, to prevent overfitting, dropout layer is added.</w:t>
      </w:r>
      <w:r w:rsidRPr="00C271E3">
        <w:rPr>
          <w:rFonts w:ascii="Arial" w:eastAsia="Arial" w:hAnsi="Arial" w:cs="Arial"/>
          <w:shd w:val="clear" w:color="auto" w:fill="FFFFFF"/>
        </w:rPr>
        <w:t xml:space="preserve"> </w:t>
      </w:r>
      <w:r w:rsidRPr="00C271E3">
        <w:rPr>
          <w:rFonts w:ascii="Arial" w:eastAsia="Arial" w:hAnsi="Arial" w:cs="Arial"/>
          <w:shd w:val="clear" w:color="auto" w:fill="FFFFFF"/>
          <w:lang w:eastAsia="zh-CN"/>
        </w:rPr>
        <w:t>Alghmgham et al. (2019)</w:t>
      </w:r>
      <w:r w:rsidRPr="00C271E3">
        <w:rPr>
          <w:rFonts w:ascii="Arial" w:hAnsi="Arial" w:cs="Arial"/>
        </w:rPr>
        <w:t xml:space="preserve"> </w:t>
      </w:r>
      <w:r w:rsidRPr="00C271E3">
        <w:rPr>
          <w:rFonts w:ascii="Arial" w:eastAsia="Times New Roman" w:hAnsi="Arial" w:cs="Arial"/>
          <w:shd w:val="clear" w:color="auto" w:fill="FFFFFF"/>
        </w:rPr>
        <w:t xml:space="preserve">proposed a model that uses a large </w:t>
      </w:r>
      <w:r w:rsidR="00666548" w:rsidRPr="00C271E3">
        <w:rPr>
          <w:rFonts w:ascii="Arial" w:eastAsia="Times New Roman" w:hAnsi="Arial" w:cs="Arial"/>
          <w:shd w:val="clear" w:color="auto" w:fill="FFFFFF"/>
        </w:rPr>
        <w:t>number</w:t>
      </w:r>
      <w:r w:rsidRPr="00C271E3">
        <w:rPr>
          <w:rFonts w:ascii="Arial" w:eastAsia="Times New Roman" w:hAnsi="Arial" w:cs="Arial"/>
          <w:shd w:val="clear" w:color="auto" w:fill="FFFFFF"/>
        </w:rPr>
        <w:t xml:space="preserve"> of layers, it added 2 pooling layers to prevent overfitting problem by decreasing the dimension of image. It also imply the ReLU as the activation function in CNN. However, the creativity about the model is it uses leaky ReLU since it overcomes the problem of dead neurons that is faced if the original ReLU is used. Basically, leaky ReLU does not output zero when the input values are less than zero, instead it outputs negative value. So after each convolution layer, and before  the pooling layer, there is a leaky ReLU activation function used.</w:t>
      </w:r>
    </w:p>
    <w:p w14:paraId="1C85F3D9" w14:textId="77777777" w:rsidR="00307D8C" w:rsidRPr="00C271E3" w:rsidRDefault="00307D8C" w:rsidP="00307D8C">
      <w:pPr>
        <w:pStyle w:val="1"/>
        <w:spacing w:line="360" w:lineRule="auto"/>
        <w:rPr>
          <w:rFonts w:ascii="Arial" w:hAnsi="Arial" w:cs="Arial"/>
          <w:color w:val="000000" w:themeColor="text1"/>
          <w:sz w:val="22"/>
          <w:szCs w:val="22"/>
        </w:rPr>
      </w:pPr>
      <w:bookmarkStart w:id="14" w:name="_Toc117467129"/>
      <w:r w:rsidRPr="00C271E3">
        <w:rPr>
          <w:rFonts w:ascii="Arial" w:hAnsi="Arial" w:cs="Arial"/>
          <w:color w:val="000000" w:themeColor="text1"/>
          <w:sz w:val="22"/>
          <w:szCs w:val="22"/>
        </w:rPr>
        <w:lastRenderedPageBreak/>
        <w:t>Methodology</w:t>
      </w:r>
      <w:bookmarkEnd w:id="14"/>
    </w:p>
    <w:p w14:paraId="59E884C7" w14:textId="77777777" w:rsidR="00307D8C" w:rsidRPr="00C271E3" w:rsidRDefault="00307D8C" w:rsidP="00307D8C">
      <w:pPr>
        <w:pStyle w:val="2"/>
        <w:spacing w:line="360" w:lineRule="auto"/>
        <w:rPr>
          <w:rFonts w:ascii="Arial" w:eastAsia="Calibri" w:hAnsi="Arial" w:cs="Arial"/>
          <w:color w:val="000000" w:themeColor="text1"/>
          <w:sz w:val="22"/>
          <w:szCs w:val="22"/>
        </w:rPr>
      </w:pPr>
      <w:bookmarkStart w:id="15" w:name="_Toc117467130"/>
      <w:r w:rsidRPr="00C271E3">
        <w:rPr>
          <w:rFonts w:ascii="Arial" w:eastAsia="Calibri" w:hAnsi="Arial" w:cs="Arial"/>
          <w:color w:val="000000" w:themeColor="text1"/>
          <w:sz w:val="22"/>
          <w:szCs w:val="22"/>
        </w:rPr>
        <w:t>Approach (Description of the research and development methodology, e.g., Software development model, requirement gathering method, test, and evaluation process)</w:t>
      </w:r>
      <w:bookmarkEnd w:id="15"/>
      <w:r w:rsidRPr="00C271E3">
        <w:rPr>
          <w:rFonts w:ascii="Arial" w:eastAsia="Calibri" w:hAnsi="Arial" w:cs="Arial"/>
          <w:color w:val="000000" w:themeColor="text1"/>
          <w:sz w:val="22"/>
          <w:szCs w:val="22"/>
        </w:rPr>
        <w:t xml:space="preserve">  </w:t>
      </w:r>
    </w:p>
    <w:p w14:paraId="483AA1EE" w14:textId="77777777" w:rsidR="00307D8C" w:rsidRPr="00C271E3" w:rsidRDefault="00307D8C" w:rsidP="00307D8C">
      <w:pPr>
        <w:spacing w:line="360" w:lineRule="auto"/>
        <w:rPr>
          <w:rFonts w:ascii="Arial" w:hAnsi="Arial" w:cs="Arial"/>
          <w:lang w:eastAsia="zh-CN"/>
        </w:rPr>
      </w:pPr>
      <w:r w:rsidRPr="00C271E3">
        <w:rPr>
          <w:rFonts w:ascii="Arial" w:hAnsi="Arial" w:cs="Arial"/>
        </w:rPr>
        <w:t>This software would be developed in Agile mode and use case diagram and sequence diagram to requirement gathering. The test method is dynamic testing.</w:t>
      </w:r>
    </w:p>
    <w:p w14:paraId="0C6306EC" w14:textId="77777777" w:rsidR="00307D8C" w:rsidRPr="00C271E3" w:rsidRDefault="00307D8C" w:rsidP="00307D8C">
      <w:pPr>
        <w:pStyle w:val="2"/>
        <w:spacing w:line="360" w:lineRule="auto"/>
        <w:rPr>
          <w:rFonts w:ascii="Arial" w:eastAsia="Calibri" w:hAnsi="Arial" w:cs="Arial"/>
          <w:color w:val="000000" w:themeColor="text1"/>
          <w:sz w:val="22"/>
          <w:szCs w:val="22"/>
        </w:rPr>
      </w:pPr>
      <w:bookmarkStart w:id="16" w:name="_Toc117467131"/>
      <w:r w:rsidRPr="00C271E3">
        <w:rPr>
          <w:rFonts w:ascii="Arial" w:eastAsia="Calibri" w:hAnsi="Arial" w:cs="Arial"/>
          <w:color w:val="000000" w:themeColor="text1"/>
          <w:sz w:val="22"/>
          <w:szCs w:val="22"/>
        </w:rPr>
        <w:t>Technology (Implementation tools &amp; resources such as hardware and software)</w:t>
      </w:r>
      <w:bookmarkEnd w:id="16"/>
      <w:r w:rsidRPr="00C271E3">
        <w:rPr>
          <w:rFonts w:ascii="Arial" w:eastAsia="Calibri" w:hAnsi="Arial" w:cs="Arial"/>
          <w:color w:val="000000" w:themeColor="text1"/>
          <w:sz w:val="22"/>
          <w:szCs w:val="22"/>
        </w:rPr>
        <w:t xml:space="preserve"> </w:t>
      </w:r>
    </w:p>
    <w:p w14:paraId="4E0D4EF2" w14:textId="41677E03" w:rsidR="00307D8C" w:rsidRPr="00C271E3" w:rsidRDefault="00307D8C" w:rsidP="00307D8C">
      <w:pPr>
        <w:spacing w:line="360" w:lineRule="auto"/>
        <w:rPr>
          <w:rFonts w:ascii="Arial" w:eastAsia="宋体" w:hAnsi="Arial" w:cs="Arial"/>
          <w:kern w:val="2"/>
        </w:rPr>
      </w:pPr>
      <w:bookmarkStart w:id="17" w:name="_Toc117467132"/>
      <w:r w:rsidRPr="00C271E3">
        <w:rPr>
          <w:rFonts w:ascii="Arial" w:eastAsia="Arial" w:hAnsi="Arial" w:cs="Arial"/>
          <w:shd w:val="clear" w:color="auto" w:fill="FFFFFF"/>
        </w:rPr>
        <w:t xml:space="preserve">The product would be developed with the help of Google’s </w:t>
      </w:r>
      <w:r w:rsidR="00666548" w:rsidRPr="00C271E3">
        <w:rPr>
          <w:rFonts w:ascii="Arial" w:eastAsia="Arial" w:hAnsi="Arial" w:cs="Arial"/>
          <w:shd w:val="clear" w:color="auto" w:fill="FFFFFF"/>
        </w:rPr>
        <w:t>open-source</w:t>
      </w:r>
      <w:r w:rsidRPr="00C271E3">
        <w:rPr>
          <w:rFonts w:ascii="Arial" w:eastAsia="Arial" w:hAnsi="Arial" w:cs="Arial"/>
          <w:shd w:val="clear" w:color="auto" w:fill="FFFFFF"/>
        </w:rPr>
        <w:t xml:space="preserve"> machine learning framework, TensorFlow.</w:t>
      </w:r>
    </w:p>
    <w:p w14:paraId="6F9A7121" w14:textId="77777777" w:rsidR="00307D8C" w:rsidRPr="00C271E3" w:rsidRDefault="00307D8C" w:rsidP="00307D8C">
      <w:pPr>
        <w:pStyle w:val="2"/>
        <w:spacing w:line="360" w:lineRule="auto"/>
        <w:rPr>
          <w:rFonts w:ascii="Arial" w:eastAsia="Calibri" w:hAnsi="Arial" w:cs="Arial"/>
          <w:color w:val="000000" w:themeColor="text1"/>
          <w:sz w:val="22"/>
          <w:szCs w:val="22"/>
        </w:rPr>
      </w:pPr>
      <w:r w:rsidRPr="00C271E3">
        <w:rPr>
          <w:rFonts w:ascii="Arial" w:eastAsia="Calibri" w:hAnsi="Arial" w:cs="Arial"/>
          <w:color w:val="000000" w:themeColor="text1"/>
          <w:sz w:val="22"/>
          <w:szCs w:val="22"/>
        </w:rPr>
        <w:t>Version management plan (e.g., Git repository or shared drive)</w:t>
      </w:r>
      <w:bookmarkEnd w:id="17"/>
      <w:r w:rsidRPr="00C271E3">
        <w:rPr>
          <w:rFonts w:ascii="Arial" w:eastAsia="Calibri" w:hAnsi="Arial" w:cs="Arial"/>
          <w:color w:val="000000" w:themeColor="text1"/>
          <w:sz w:val="22"/>
          <w:szCs w:val="22"/>
        </w:rPr>
        <w:t xml:space="preserve"> </w:t>
      </w:r>
    </w:p>
    <w:p w14:paraId="12F2E951" w14:textId="77777777" w:rsidR="00307D8C" w:rsidRPr="00C271E3" w:rsidRDefault="00307D8C" w:rsidP="00307D8C">
      <w:pPr>
        <w:spacing w:line="360" w:lineRule="auto"/>
        <w:rPr>
          <w:rFonts w:ascii="Arial" w:eastAsia="Calibri" w:hAnsi="Arial" w:cs="Arial"/>
        </w:rPr>
      </w:pPr>
      <w:r w:rsidRPr="00C271E3">
        <w:rPr>
          <w:rFonts w:ascii="Arial" w:eastAsia="Calibri" w:hAnsi="Arial" w:cs="Arial"/>
        </w:rPr>
        <w:t>GitHub will be used to store the progress of the program.</w:t>
      </w:r>
    </w:p>
    <w:p w14:paraId="0BED7250" w14:textId="77777777" w:rsidR="00307D8C" w:rsidRPr="00C271E3" w:rsidRDefault="00307D8C" w:rsidP="00307D8C">
      <w:pPr>
        <w:pStyle w:val="1"/>
        <w:spacing w:line="360" w:lineRule="auto"/>
        <w:rPr>
          <w:rFonts w:ascii="Arial" w:hAnsi="Arial" w:cs="Arial"/>
          <w:color w:val="000000" w:themeColor="text1"/>
          <w:sz w:val="22"/>
          <w:szCs w:val="22"/>
        </w:rPr>
      </w:pPr>
      <w:bookmarkStart w:id="18" w:name="_Toc117467133"/>
      <w:r w:rsidRPr="00C271E3">
        <w:rPr>
          <w:rFonts w:ascii="Arial" w:hAnsi="Arial" w:cs="Arial"/>
          <w:color w:val="000000" w:themeColor="text1"/>
          <w:sz w:val="22"/>
          <w:szCs w:val="22"/>
        </w:rPr>
        <w:t>Project Management</w:t>
      </w:r>
      <w:bookmarkEnd w:id="18"/>
    </w:p>
    <w:p w14:paraId="2F472F25" w14:textId="77777777" w:rsidR="00307D8C" w:rsidRPr="00C271E3" w:rsidRDefault="00307D8C" w:rsidP="00307D8C">
      <w:pPr>
        <w:pStyle w:val="2"/>
        <w:spacing w:line="360" w:lineRule="auto"/>
        <w:rPr>
          <w:rFonts w:ascii="Arial" w:eastAsia="Calibri" w:hAnsi="Arial" w:cs="Arial"/>
          <w:color w:val="000000" w:themeColor="text1"/>
          <w:sz w:val="22"/>
          <w:szCs w:val="22"/>
        </w:rPr>
      </w:pPr>
      <w:bookmarkStart w:id="19" w:name="_Toc117467134"/>
      <w:r w:rsidRPr="00C271E3">
        <w:rPr>
          <w:rFonts w:ascii="Arial" w:eastAsia="Calibri" w:hAnsi="Arial" w:cs="Arial"/>
          <w:color w:val="000000" w:themeColor="text1"/>
          <w:sz w:val="22"/>
          <w:szCs w:val="22"/>
        </w:rPr>
        <w:t>Activities: tasks required to complete each objective</w:t>
      </w:r>
      <w:bookmarkEnd w:id="19"/>
      <w:r w:rsidRPr="00C271E3">
        <w:rPr>
          <w:rFonts w:ascii="Arial" w:eastAsia="Calibri" w:hAnsi="Arial" w:cs="Arial"/>
          <w:color w:val="000000" w:themeColor="text1"/>
          <w:sz w:val="22"/>
          <w:szCs w:val="22"/>
        </w:rPr>
        <w:t xml:space="preserve">  </w:t>
      </w:r>
    </w:p>
    <w:p w14:paraId="58E86E3D" w14:textId="77777777" w:rsidR="00307D8C" w:rsidRPr="00C271E3" w:rsidRDefault="00307D8C" w:rsidP="00307D8C">
      <w:pPr>
        <w:spacing w:line="360" w:lineRule="auto"/>
        <w:rPr>
          <w:rFonts w:ascii="Arial" w:hAnsi="Arial" w:cs="Arial"/>
        </w:rPr>
      </w:pPr>
      <w:bookmarkStart w:id="20" w:name="_Toc117467135"/>
      <w:r w:rsidRPr="00C271E3">
        <w:rPr>
          <w:rFonts w:ascii="Arial" w:hAnsi="Arial" w:cs="Arial"/>
        </w:rPr>
        <w:t>Ob1 Finish a background review of the existing CNN technology.</w:t>
      </w:r>
    </w:p>
    <w:p w14:paraId="67DA0528" w14:textId="77777777" w:rsidR="00307D8C" w:rsidRPr="00C271E3" w:rsidRDefault="00307D8C" w:rsidP="00307D8C">
      <w:pPr>
        <w:spacing w:line="360" w:lineRule="auto"/>
        <w:rPr>
          <w:rFonts w:ascii="Arial" w:hAnsi="Arial" w:cs="Arial"/>
        </w:rPr>
      </w:pPr>
      <w:r w:rsidRPr="00C271E3">
        <w:rPr>
          <w:rFonts w:ascii="Arial" w:hAnsi="Arial" w:cs="Arial"/>
        </w:rPr>
        <w:t>A1.1 Conduct a systematic research of current CNN models.</w:t>
      </w:r>
    </w:p>
    <w:p w14:paraId="3204B80F" w14:textId="77777777" w:rsidR="00307D8C" w:rsidRPr="00C271E3" w:rsidRDefault="00307D8C" w:rsidP="00307D8C">
      <w:pPr>
        <w:spacing w:line="360" w:lineRule="auto"/>
        <w:rPr>
          <w:rFonts w:ascii="Arial" w:hAnsi="Arial" w:cs="Arial"/>
        </w:rPr>
      </w:pPr>
      <w:r w:rsidRPr="00C271E3">
        <w:rPr>
          <w:rFonts w:ascii="Arial" w:hAnsi="Arial" w:cs="Arial"/>
        </w:rPr>
        <w:t>A1.2 Complete a feature competitive analysis.</w:t>
      </w:r>
    </w:p>
    <w:p w14:paraId="7A15D9D5" w14:textId="77777777" w:rsidR="00307D8C" w:rsidRPr="00C271E3" w:rsidRDefault="00307D8C" w:rsidP="00307D8C">
      <w:pPr>
        <w:spacing w:line="360" w:lineRule="auto"/>
        <w:rPr>
          <w:rFonts w:ascii="Arial" w:hAnsi="Arial" w:cs="Arial"/>
        </w:rPr>
      </w:pPr>
      <w:r w:rsidRPr="00C271E3">
        <w:rPr>
          <w:rFonts w:ascii="Arial" w:hAnsi="Arial" w:cs="Arial"/>
        </w:rPr>
        <w:t>A1.3 Complete a literature review.</w:t>
      </w:r>
    </w:p>
    <w:p w14:paraId="3352BE09" w14:textId="77777777" w:rsidR="00307D8C" w:rsidRPr="00C271E3" w:rsidRDefault="00307D8C" w:rsidP="00307D8C">
      <w:pPr>
        <w:spacing w:line="360" w:lineRule="auto"/>
        <w:rPr>
          <w:rFonts w:ascii="Arial" w:hAnsi="Arial" w:cs="Arial"/>
          <w:lang w:eastAsia="zh-CN"/>
        </w:rPr>
      </w:pPr>
      <w:r w:rsidRPr="00C271E3">
        <w:rPr>
          <w:rFonts w:ascii="Arial" w:hAnsi="Arial" w:cs="Arial"/>
        </w:rPr>
        <w:t>A1.4 Co</w:t>
      </w:r>
      <w:r w:rsidRPr="00C271E3">
        <w:rPr>
          <w:rFonts w:ascii="Arial" w:hAnsi="Arial" w:cs="Arial"/>
          <w:lang w:eastAsia="zh-CN"/>
        </w:rPr>
        <w:t>n</w:t>
      </w:r>
      <w:r w:rsidRPr="00C271E3">
        <w:rPr>
          <w:rFonts w:ascii="Arial" w:hAnsi="Arial" w:cs="Arial"/>
        </w:rPr>
        <w:t>duct the requirement gathering.</w:t>
      </w:r>
    </w:p>
    <w:p w14:paraId="08512A47" w14:textId="77777777" w:rsidR="00307D8C" w:rsidRPr="00C271E3" w:rsidRDefault="00307D8C" w:rsidP="00307D8C">
      <w:pPr>
        <w:spacing w:line="360" w:lineRule="auto"/>
        <w:rPr>
          <w:rFonts w:ascii="Arial" w:hAnsi="Arial" w:cs="Arial"/>
        </w:rPr>
      </w:pPr>
      <w:r w:rsidRPr="00C271E3">
        <w:rPr>
          <w:rFonts w:ascii="Arial" w:hAnsi="Arial" w:cs="Arial"/>
        </w:rPr>
        <w:t xml:space="preserve">Ob2 Design the CNN architecture. </w:t>
      </w:r>
    </w:p>
    <w:p w14:paraId="2CCF9274" w14:textId="77777777" w:rsidR="00307D8C" w:rsidRPr="00C271E3" w:rsidRDefault="00307D8C" w:rsidP="00307D8C">
      <w:pPr>
        <w:spacing w:line="360" w:lineRule="auto"/>
        <w:rPr>
          <w:rFonts w:ascii="Arial" w:hAnsi="Arial" w:cs="Arial"/>
        </w:rPr>
      </w:pPr>
      <w:r w:rsidRPr="00C271E3">
        <w:rPr>
          <w:rFonts w:ascii="Arial" w:hAnsi="Arial" w:cs="Arial"/>
        </w:rPr>
        <w:t xml:space="preserve">A2.1 </w:t>
      </w:r>
      <w:r w:rsidRPr="00C271E3">
        <w:rPr>
          <w:rFonts w:ascii="Arial" w:hAnsi="Arial" w:cs="Arial"/>
          <w:lang w:eastAsia="zh-CN"/>
        </w:rPr>
        <w:t>Draw</w:t>
      </w:r>
      <w:r w:rsidRPr="00C271E3">
        <w:rPr>
          <w:rFonts w:ascii="Arial" w:hAnsi="Arial" w:cs="Arial"/>
        </w:rPr>
        <w:t xml:space="preserve"> a scratch of the Traffic Sign Recognition model including details the CNN architecture.</w:t>
      </w:r>
    </w:p>
    <w:p w14:paraId="32322982" w14:textId="77777777" w:rsidR="00307D8C" w:rsidRPr="00C271E3" w:rsidRDefault="00307D8C" w:rsidP="00307D8C">
      <w:pPr>
        <w:spacing w:line="360" w:lineRule="auto"/>
        <w:rPr>
          <w:rFonts w:ascii="Arial" w:hAnsi="Arial" w:cs="Arial"/>
        </w:rPr>
      </w:pPr>
      <w:r w:rsidRPr="00C271E3">
        <w:rPr>
          <w:rFonts w:ascii="Arial" w:hAnsi="Arial" w:cs="Arial"/>
        </w:rPr>
        <w:t xml:space="preserve">A2.2 </w:t>
      </w:r>
      <w:r w:rsidRPr="00C271E3">
        <w:rPr>
          <w:rFonts w:ascii="Arial" w:hAnsi="Arial" w:cs="Arial"/>
          <w:lang w:eastAsia="zh-CN"/>
        </w:rPr>
        <w:t>Study</w:t>
      </w:r>
      <w:r w:rsidRPr="00C271E3">
        <w:rPr>
          <w:rFonts w:ascii="Arial" w:hAnsi="Arial" w:cs="Arial"/>
        </w:rPr>
        <w:t xml:space="preserve"> </w:t>
      </w:r>
      <w:r w:rsidRPr="00C271E3">
        <w:rPr>
          <w:rFonts w:ascii="Arial" w:hAnsi="Arial" w:cs="Arial"/>
          <w:lang w:eastAsia="zh-CN"/>
        </w:rPr>
        <w:t>the</w:t>
      </w:r>
      <w:r w:rsidRPr="00C271E3">
        <w:rPr>
          <w:rFonts w:ascii="Arial" w:hAnsi="Arial" w:cs="Arial"/>
        </w:rPr>
        <w:t xml:space="preserve"> dataset and summary features.</w:t>
      </w:r>
    </w:p>
    <w:p w14:paraId="496F3100" w14:textId="77777777" w:rsidR="00307D8C" w:rsidRPr="00C271E3" w:rsidRDefault="00307D8C" w:rsidP="00307D8C">
      <w:pPr>
        <w:spacing w:line="360" w:lineRule="auto"/>
        <w:rPr>
          <w:rFonts w:ascii="Arial" w:hAnsi="Arial" w:cs="Arial"/>
        </w:rPr>
      </w:pPr>
      <w:r w:rsidRPr="00C271E3">
        <w:rPr>
          <w:rFonts w:ascii="Arial" w:hAnsi="Arial" w:cs="Arial"/>
        </w:rPr>
        <w:t>A2.3 Complete GUI of the proposed product.</w:t>
      </w:r>
    </w:p>
    <w:p w14:paraId="49B79F7F" w14:textId="77777777" w:rsidR="00307D8C" w:rsidRPr="00C271E3" w:rsidRDefault="00307D8C" w:rsidP="00307D8C">
      <w:pPr>
        <w:spacing w:line="360" w:lineRule="auto"/>
        <w:rPr>
          <w:rFonts w:ascii="Arial" w:hAnsi="Arial" w:cs="Arial"/>
        </w:rPr>
      </w:pPr>
      <w:r w:rsidRPr="00C271E3">
        <w:rPr>
          <w:rFonts w:ascii="Arial" w:hAnsi="Arial" w:cs="Arial"/>
        </w:rPr>
        <w:t>Ob3: Train and test the CNN architecture with a public dataset named Chinese Traffic Sign using appropriate technology.</w:t>
      </w:r>
    </w:p>
    <w:p w14:paraId="246EA474" w14:textId="77777777" w:rsidR="00307D8C" w:rsidRPr="00C271E3" w:rsidRDefault="00307D8C" w:rsidP="00307D8C">
      <w:pPr>
        <w:spacing w:line="360" w:lineRule="auto"/>
        <w:rPr>
          <w:rFonts w:ascii="Arial" w:hAnsi="Arial" w:cs="Arial"/>
        </w:rPr>
      </w:pPr>
      <w:r w:rsidRPr="00C271E3">
        <w:rPr>
          <w:rFonts w:ascii="Arial" w:hAnsi="Arial" w:cs="Arial"/>
        </w:rPr>
        <w:t>A3.1 Pre-process the images from dataset.</w:t>
      </w:r>
    </w:p>
    <w:p w14:paraId="43A7BD66" w14:textId="77777777" w:rsidR="00307D8C" w:rsidRPr="00C271E3" w:rsidRDefault="00307D8C" w:rsidP="00307D8C">
      <w:pPr>
        <w:spacing w:line="360" w:lineRule="auto"/>
        <w:rPr>
          <w:rFonts w:ascii="Arial" w:hAnsi="Arial" w:cs="Arial"/>
        </w:rPr>
      </w:pPr>
      <w:r w:rsidRPr="00C271E3">
        <w:rPr>
          <w:rFonts w:ascii="Arial" w:hAnsi="Arial" w:cs="Arial"/>
        </w:rPr>
        <w:t>A3.2 Realize the CNN architecture with code according to the scratch.</w:t>
      </w:r>
    </w:p>
    <w:p w14:paraId="1519C1EE" w14:textId="77777777" w:rsidR="00307D8C" w:rsidRPr="00C271E3" w:rsidRDefault="00307D8C" w:rsidP="00307D8C">
      <w:pPr>
        <w:spacing w:line="360" w:lineRule="auto"/>
        <w:rPr>
          <w:rFonts w:ascii="Arial" w:hAnsi="Arial" w:cs="Arial"/>
        </w:rPr>
      </w:pPr>
      <w:r w:rsidRPr="00C271E3">
        <w:rPr>
          <w:rFonts w:ascii="Arial" w:hAnsi="Arial" w:cs="Arial"/>
        </w:rPr>
        <w:t>A3.3 Train the CNN model with dataset.</w:t>
      </w:r>
    </w:p>
    <w:p w14:paraId="18319311" w14:textId="77777777" w:rsidR="00307D8C" w:rsidRPr="00C271E3" w:rsidRDefault="00307D8C" w:rsidP="00307D8C">
      <w:pPr>
        <w:spacing w:line="360" w:lineRule="auto"/>
        <w:rPr>
          <w:rFonts w:ascii="Arial" w:hAnsi="Arial" w:cs="Arial"/>
        </w:rPr>
      </w:pPr>
      <w:r w:rsidRPr="00C271E3">
        <w:rPr>
          <w:rFonts w:ascii="Arial" w:hAnsi="Arial" w:cs="Arial"/>
        </w:rPr>
        <w:lastRenderedPageBreak/>
        <w:t>A3.4 Test the CNN model with dataset.</w:t>
      </w:r>
    </w:p>
    <w:p w14:paraId="40E3B137" w14:textId="77777777" w:rsidR="00307D8C" w:rsidRPr="00C271E3" w:rsidRDefault="00307D8C" w:rsidP="00307D8C">
      <w:pPr>
        <w:spacing w:line="360" w:lineRule="auto"/>
        <w:rPr>
          <w:rFonts w:ascii="Arial" w:hAnsi="Arial" w:cs="Arial"/>
        </w:rPr>
      </w:pPr>
      <w:r w:rsidRPr="00C271E3">
        <w:rPr>
          <w:rFonts w:ascii="Arial" w:hAnsi="Arial" w:cs="Arial"/>
        </w:rPr>
        <w:t>Ob4: Evaluate the model.</w:t>
      </w:r>
    </w:p>
    <w:p w14:paraId="7A12741A" w14:textId="77777777" w:rsidR="00307D8C" w:rsidRPr="00C271E3" w:rsidRDefault="00307D8C" w:rsidP="00307D8C">
      <w:pPr>
        <w:spacing w:line="360" w:lineRule="auto"/>
        <w:rPr>
          <w:rFonts w:ascii="Arial" w:hAnsi="Arial" w:cs="Arial"/>
        </w:rPr>
      </w:pPr>
      <w:r w:rsidRPr="00C271E3">
        <w:rPr>
          <w:rFonts w:ascii="Arial" w:hAnsi="Arial" w:cs="Arial"/>
        </w:rPr>
        <w:t>A4.1 Get accuracy of the proposed model.</w:t>
      </w:r>
    </w:p>
    <w:p w14:paraId="30FD0394" w14:textId="77777777" w:rsidR="00307D8C" w:rsidRPr="00C271E3" w:rsidRDefault="00307D8C" w:rsidP="00307D8C">
      <w:pPr>
        <w:spacing w:line="360" w:lineRule="auto"/>
        <w:rPr>
          <w:rFonts w:ascii="Arial" w:hAnsi="Arial" w:cs="Arial"/>
        </w:rPr>
      </w:pPr>
      <w:r w:rsidRPr="00C271E3">
        <w:rPr>
          <w:rFonts w:ascii="Arial" w:hAnsi="Arial" w:cs="Arial"/>
        </w:rPr>
        <w:t>A4.2 Reflect the model.</w:t>
      </w:r>
    </w:p>
    <w:p w14:paraId="757F2199" w14:textId="77777777" w:rsidR="00307D8C" w:rsidRPr="00C271E3" w:rsidRDefault="00307D8C" w:rsidP="00307D8C">
      <w:pPr>
        <w:spacing w:line="360" w:lineRule="auto"/>
        <w:rPr>
          <w:rFonts w:ascii="Arial" w:hAnsi="Arial" w:cs="Arial"/>
        </w:rPr>
      </w:pPr>
      <w:r w:rsidRPr="00C271E3">
        <w:rPr>
          <w:rFonts w:ascii="Arial" w:hAnsi="Arial" w:cs="Arial"/>
        </w:rPr>
        <w:t>Ob5: Explain the work to related audience.</w:t>
      </w:r>
    </w:p>
    <w:p w14:paraId="2938ECCF" w14:textId="77777777" w:rsidR="00307D8C" w:rsidRPr="00C271E3" w:rsidRDefault="00307D8C" w:rsidP="00307D8C">
      <w:pPr>
        <w:spacing w:line="360" w:lineRule="auto"/>
        <w:rPr>
          <w:rFonts w:ascii="Arial" w:hAnsi="Arial" w:cs="Arial"/>
        </w:rPr>
      </w:pPr>
      <w:r w:rsidRPr="00C271E3">
        <w:rPr>
          <w:rFonts w:ascii="Arial" w:hAnsi="Arial" w:cs="Arial"/>
        </w:rPr>
        <w:t>A5.1 Complete the report.</w:t>
      </w:r>
    </w:p>
    <w:p w14:paraId="07E18F5A" w14:textId="77777777" w:rsidR="00307D8C" w:rsidRPr="00C271E3" w:rsidRDefault="00307D8C" w:rsidP="00307D8C">
      <w:pPr>
        <w:spacing w:line="360" w:lineRule="auto"/>
        <w:rPr>
          <w:rFonts w:ascii="Arial" w:hAnsi="Arial" w:cs="Arial"/>
        </w:rPr>
      </w:pPr>
      <w:r w:rsidRPr="00C271E3">
        <w:rPr>
          <w:rFonts w:ascii="Arial" w:hAnsi="Arial" w:cs="Arial"/>
        </w:rPr>
        <w:t>A5.2 Conduct the presentation.</w:t>
      </w:r>
    </w:p>
    <w:p w14:paraId="7345347A" w14:textId="77777777" w:rsidR="00307D8C" w:rsidRPr="00C271E3" w:rsidRDefault="00307D8C" w:rsidP="00307D8C">
      <w:pPr>
        <w:pStyle w:val="2"/>
        <w:rPr>
          <w:rFonts w:ascii="Arial" w:eastAsia="Calibri" w:hAnsi="Arial" w:cs="Arial"/>
          <w:color w:val="000000" w:themeColor="text1"/>
          <w:sz w:val="22"/>
          <w:szCs w:val="22"/>
        </w:rPr>
      </w:pPr>
      <w:r w:rsidRPr="00C271E3">
        <w:rPr>
          <w:rFonts w:ascii="Arial" w:eastAsia="Calibri" w:hAnsi="Arial" w:cs="Arial"/>
          <w:color w:val="000000" w:themeColor="text1"/>
          <w:sz w:val="22"/>
          <w:szCs w:val="22"/>
        </w:rPr>
        <w:lastRenderedPageBreak/>
        <w:t>Schedule i.e., Gantt or other, showing activities, deadlines</w:t>
      </w:r>
      <w:bookmarkEnd w:id="20"/>
      <w:r w:rsidRPr="00C271E3">
        <w:rPr>
          <w:rFonts w:ascii="Arial" w:eastAsia="Calibri" w:hAnsi="Arial" w:cs="Arial"/>
          <w:color w:val="000000" w:themeColor="text1"/>
          <w:sz w:val="22"/>
          <w:szCs w:val="22"/>
        </w:rPr>
        <w:t xml:space="preserve">  </w:t>
      </w:r>
    </w:p>
    <w:p w14:paraId="40FB22C8" w14:textId="77777777" w:rsidR="00307D8C" w:rsidRPr="00C271E3" w:rsidRDefault="00F21057" w:rsidP="00307D8C">
      <w:pPr>
        <w:rPr>
          <w:rFonts w:ascii="Arial" w:hAnsi="Arial" w:cs="Arial"/>
          <w:lang w:eastAsia="zh-CN"/>
        </w:rPr>
      </w:pPr>
      <w:r w:rsidRPr="00CE4211">
        <w:rPr>
          <w:rFonts w:ascii="Arial" w:hAnsi="Arial" w:cs="Arial"/>
          <w:noProof/>
        </w:rPr>
        <w:object w:dxaOrig="22880" w:dyaOrig="15380" w14:anchorId="0AA7A8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81.8pt;height:592.35pt;mso-width-percent:0;mso-height-percent:0;mso-width-percent:0;mso-height-percent:0" o:ole="">
            <v:imagedata r:id="rId10" o:title=""/>
          </v:shape>
          <o:OLEObject Type="Embed" ProgID="Excel.Sheet.12" ShapeID="_x0000_i1025" DrawAspect="Content" ObjectID="_1729275132" r:id="rId11"/>
        </w:object>
      </w:r>
    </w:p>
    <w:p w14:paraId="7D72333C" w14:textId="77777777" w:rsidR="00307D8C" w:rsidRPr="00C271E3" w:rsidRDefault="00307D8C" w:rsidP="00307D8C">
      <w:pPr>
        <w:pStyle w:val="2"/>
        <w:rPr>
          <w:rFonts w:ascii="Arial" w:eastAsia="Calibri" w:hAnsi="Arial" w:cs="Arial"/>
          <w:color w:val="000000" w:themeColor="text1"/>
          <w:sz w:val="22"/>
          <w:szCs w:val="22"/>
        </w:rPr>
      </w:pPr>
      <w:bookmarkStart w:id="21" w:name="_Toc117467136"/>
      <w:r w:rsidRPr="00C271E3">
        <w:rPr>
          <w:rFonts w:ascii="Arial" w:eastAsia="Calibri" w:hAnsi="Arial" w:cs="Arial"/>
          <w:color w:val="000000" w:themeColor="text1"/>
          <w:sz w:val="22"/>
          <w:szCs w:val="22"/>
        </w:rPr>
        <w:lastRenderedPageBreak/>
        <w:t>Data management plan (e.g., Google folder for project logs, reports, literature etc.)</w:t>
      </w:r>
      <w:bookmarkEnd w:id="21"/>
      <w:r w:rsidRPr="00C271E3">
        <w:rPr>
          <w:rFonts w:ascii="Arial" w:eastAsia="Calibri" w:hAnsi="Arial" w:cs="Arial"/>
          <w:color w:val="000000" w:themeColor="text1"/>
          <w:sz w:val="22"/>
          <w:szCs w:val="22"/>
        </w:rPr>
        <w:t xml:space="preserve">  </w:t>
      </w:r>
    </w:p>
    <w:p w14:paraId="21248A2C" w14:textId="77777777" w:rsidR="00307D8C" w:rsidRPr="00C271E3" w:rsidRDefault="00307D8C" w:rsidP="00307D8C">
      <w:pPr>
        <w:spacing w:line="360" w:lineRule="auto"/>
        <w:rPr>
          <w:rFonts w:ascii="Arial" w:hAnsi="Arial" w:cs="Arial"/>
          <w:lang w:eastAsia="zh-CN"/>
        </w:rPr>
      </w:pPr>
      <w:r w:rsidRPr="00C271E3">
        <w:rPr>
          <w:rFonts w:ascii="Arial" w:hAnsi="Arial" w:cs="Arial"/>
        </w:rPr>
        <w:t xml:space="preserve">All the related documentation would be upload to this link </w:t>
      </w:r>
      <w:hyperlink r:id="rId12" w:history="1">
        <w:r w:rsidRPr="00C271E3">
          <w:rPr>
            <w:rStyle w:val="a3"/>
            <w:rFonts w:ascii="Arial" w:hAnsi="Arial" w:cs="Arial"/>
          </w:rPr>
          <w:t>https://github.com/Haleywuyile/Traffic-Sign-Recognition</w:t>
        </w:r>
      </w:hyperlink>
      <w:r w:rsidRPr="00C271E3">
        <w:rPr>
          <w:rFonts w:ascii="Arial" w:hAnsi="Arial" w:cs="Arial"/>
        </w:rPr>
        <w:t xml:space="preserve"> on GitHub. </w:t>
      </w:r>
    </w:p>
    <w:p w14:paraId="11D579C0" w14:textId="77777777" w:rsidR="00307D8C" w:rsidRPr="00C271E3" w:rsidRDefault="00307D8C" w:rsidP="00307D8C">
      <w:pPr>
        <w:pStyle w:val="2"/>
        <w:rPr>
          <w:rFonts w:ascii="Arial" w:eastAsia="Calibri" w:hAnsi="Arial" w:cs="Arial"/>
          <w:color w:val="000000" w:themeColor="text1"/>
          <w:sz w:val="22"/>
          <w:szCs w:val="22"/>
        </w:rPr>
      </w:pPr>
      <w:bookmarkStart w:id="22" w:name="_Toc117467137"/>
      <w:r w:rsidRPr="00C271E3">
        <w:rPr>
          <w:rFonts w:ascii="Arial" w:eastAsia="Calibri" w:hAnsi="Arial" w:cs="Arial"/>
          <w:color w:val="000000" w:themeColor="text1"/>
          <w:sz w:val="22"/>
          <w:szCs w:val="22"/>
        </w:rPr>
        <w:t>Deliverables</w:t>
      </w:r>
      <w:bookmarkEnd w:id="22"/>
      <w:r w:rsidRPr="00C271E3">
        <w:rPr>
          <w:rFonts w:ascii="Arial" w:eastAsia="Calibri" w:hAnsi="Arial" w:cs="Arial"/>
          <w:color w:val="000000" w:themeColor="text1"/>
          <w:sz w:val="22"/>
          <w:szCs w:val="22"/>
        </w:rPr>
        <w:t xml:space="preserve"> </w:t>
      </w:r>
    </w:p>
    <w:p w14:paraId="45AC8454" w14:textId="77777777" w:rsidR="00307D8C" w:rsidRPr="00C271E3" w:rsidRDefault="00307D8C" w:rsidP="00307D8C">
      <w:pPr>
        <w:spacing w:line="360" w:lineRule="auto"/>
        <w:rPr>
          <w:rFonts w:ascii="Arial" w:hAnsi="Arial" w:cs="Arial"/>
          <w:color w:val="000000" w:themeColor="text1"/>
        </w:rPr>
      </w:pPr>
      <w:r w:rsidRPr="00C271E3">
        <w:rPr>
          <w:rFonts w:ascii="Arial" w:hAnsi="Arial" w:cs="Arial"/>
          <w:color w:val="000000" w:themeColor="text1"/>
        </w:rPr>
        <w:t>The following are deliverables: weekly meeting logs includes progress, next steps and supervisor comments, requirements gathering, Agile model, testing documentation, reports includes proposal, interim and final, ethics forms, and useful links of literature.</w:t>
      </w:r>
    </w:p>
    <w:p w14:paraId="065D7298" w14:textId="77777777" w:rsidR="00307D8C" w:rsidRPr="00C271E3" w:rsidRDefault="00307D8C" w:rsidP="00307D8C">
      <w:pPr>
        <w:pStyle w:val="1"/>
        <w:rPr>
          <w:rFonts w:ascii="Arial" w:hAnsi="Arial" w:cs="Arial"/>
          <w:color w:val="000000" w:themeColor="text1"/>
          <w:sz w:val="22"/>
          <w:szCs w:val="22"/>
        </w:rPr>
      </w:pPr>
      <w:bookmarkStart w:id="23" w:name="_Toc117467138"/>
      <w:r w:rsidRPr="00C271E3">
        <w:rPr>
          <w:rFonts w:ascii="Arial" w:hAnsi="Arial" w:cs="Arial"/>
          <w:color w:val="000000" w:themeColor="text1"/>
          <w:sz w:val="22"/>
          <w:szCs w:val="22"/>
        </w:rPr>
        <w:t>References</w:t>
      </w:r>
      <w:bookmarkEnd w:id="23"/>
      <w:r w:rsidRPr="00C271E3">
        <w:rPr>
          <w:rFonts w:ascii="Arial" w:hAnsi="Arial" w:cs="Arial"/>
          <w:color w:val="000000" w:themeColor="text1"/>
          <w:sz w:val="22"/>
          <w:szCs w:val="22"/>
        </w:rPr>
        <w:t xml:space="preserve"> </w:t>
      </w:r>
    </w:p>
    <w:p w14:paraId="4A01F029" w14:textId="77777777" w:rsidR="00307D8C" w:rsidRPr="00C271E3" w:rsidRDefault="00307D8C" w:rsidP="00307D8C">
      <w:pPr>
        <w:pStyle w:val="2"/>
        <w:rPr>
          <w:rFonts w:ascii="Arial" w:eastAsia="Calibri" w:hAnsi="Arial" w:cs="Arial"/>
          <w:color w:val="000000" w:themeColor="text1"/>
          <w:sz w:val="22"/>
          <w:szCs w:val="22"/>
        </w:rPr>
      </w:pPr>
      <w:bookmarkStart w:id="24" w:name="_Toc117467139"/>
      <w:r w:rsidRPr="00C271E3">
        <w:rPr>
          <w:rFonts w:ascii="Arial" w:eastAsia="Calibri" w:hAnsi="Arial" w:cs="Arial"/>
          <w:color w:val="000000" w:themeColor="text1"/>
          <w:sz w:val="22"/>
          <w:szCs w:val="22"/>
        </w:rPr>
        <w:t>(Citations and references adhering to University guidelines or IEEE)</w:t>
      </w:r>
      <w:bookmarkEnd w:id="24"/>
      <w:r w:rsidRPr="00C271E3">
        <w:rPr>
          <w:rFonts w:ascii="Arial" w:eastAsia="Calibri" w:hAnsi="Arial" w:cs="Arial"/>
          <w:color w:val="000000" w:themeColor="text1"/>
          <w:sz w:val="22"/>
          <w:szCs w:val="22"/>
        </w:rPr>
        <w:t xml:space="preserve"> </w:t>
      </w:r>
    </w:p>
    <w:p w14:paraId="47671E8D" w14:textId="77777777" w:rsidR="00307D8C" w:rsidRPr="00C271E3" w:rsidRDefault="00307D8C" w:rsidP="00307D8C">
      <w:pPr>
        <w:rPr>
          <w:rFonts w:ascii="Arial" w:hAnsi="Arial" w:cs="Arial"/>
        </w:rPr>
      </w:pPr>
      <w:r w:rsidRPr="00C271E3">
        <w:rPr>
          <w:rFonts w:ascii="Arial" w:hAnsi="Arial" w:cs="Arial"/>
        </w:rPr>
        <w:t xml:space="preserve">Alghmgham, D. et al. (2019) ‘Autonomous Traffic Sign (ATSR) Detection and Recognition using Deep CNN’, </w:t>
      </w:r>
      <w:r w:rsidRPr="00C271E3">
        <w:rPr>
          <w:rFonts w:ascii="Arial" w:hAnsi="Arial" w:cs="Arial"/>
          <w:i/>
          <w:iCs/>
        </w:rPr>
        <w:t xml:space="preserve">Procedia Computer Science, </w:t>
      </w:r>
      <w:r w:rsidRPr="00C271E3">
        <w:rPr>
          <w:rFonts w:ascii="Arial" w:hAnsi="Arial" w:cs="Arial"/>
        </w:rPr>
        <w:t xml:space="preserve">163(12), pp.264-274. Available at: </w:t>
      </w:r>
      <w:hyperlink r:id="rId13" w:history="1">
        <w:r w:rsidRPr="00C271E3">
          <w:rPr>
            <w:rStyle w:val="a3"/>
            <w:rFonts w:ascii="Arial" w:hAnsi="Arial" w:cs="Arial"/>
          </w:rPr>
          <w:t>https://www.sciencedirect.com/science/article/pii/S1877050919321477</w:t>
        </w:r>
      </w:hyperlink>
      <w:r w:rsidRPr="00C271E3">
        <w:rPr>
          <w:rFonts w:ascii="Arial" w:hAnsi="Arial" w:cs="Arial"/>
        </w:rPr>
        <w:t xml:space="preserve"> (Accessed: 6 November 2022).</w:t>
      </w:r>
    </w:p>
    <w:p w14:paraId="5A0BCFE7" w14:textId="77777777" w:rsidR="00307D8C" w:rsidRPr="00C271E3" w:rsidRDefault="00307D8C" w:rsidP="00307D8C">
      <w:pPr>
        <w:rPr>
          <w:rFonts w:ascii="Arial" w:hAnsi="Arial" w:cs="Arial"/>
        </w:rPr>
      </w:pPr>
      <w:r w:rsidRPr="00C271E3">
        <w:rPr>
          <w:rFonts w:ascii="Arial" w:hAnsi="Arial" w:cs="Arial"/>
        </w:rPr>
        <w:t xml:space="preserve">Shustanoy, A. and Yakimov, P. (2017) ‘CNN Design for Real-Time Traffic Sign Recognition’, </w:t>
      </w:r>
      <w:r w:rsidRPr="00C271E3">
        <w:rPr>
          <w:rFonts w:ascii="Arial" w:hAnsi="Arial" w:cs="Arial"/>
          <w:i/>
          <w:iCs/>
        </w:rPr>
        <w:t xml:space="preserve">Procedia Engineering, </w:t>
      </w:r>
      <w:r w:rsidRPr="00C271E3">
        <w:rPr>
          <w:rFonts w:ascii="Arial" w:hAnsi="Arial" w:cs="Arial"/>
        </w:rPr>
        <w:t xml:space="preserve">201(9), pp.718-725. Available at: </w:t>
      </w:r>
      <w:hyperlink r:id="rId14" w:history="1">
        <w:r w:rsidRPr="00C271E3">
          <w:rPr>
            <w:rStyle w:val="a3"/>
            <w:rFonts w:ascii="Arial" w:hAnsi="Arial" w:cs="Arial"/>
          </w:rPr>
          <w:t>https://www.sciencedirect.com/science/article/pii/S1877705817341231</w:t>
        </w:r>
      </w:hyperlink>
      <w:r w:rsidRPr="00C271E3">
        <w:rPr>
          <w:rFonts w:ascii="Arial" w:hAnsi="Arial" w:cs="Arial"/>
        </w:rPr>
        <w:t xml:space="preserve"> (Accessed: 6 November 2022).</w:t>
      </w:r>
    </w:p>
    <w:p w14:paraId="1233B21A" w14:textId="77777777" w:rsidR="00307D8C" w:rsidRPr="00C271E3" w:rsidRDefault="00307D8C" w:rsidP="00307D8C">
      <w:pPr>
        <w:rPr>
          <w:rFonts w:ascii="Arial" w:hAnsi="Arial" w:cs="Arial"/>
        </w:rPr>
      </w:pPr>
      <w:r w:rsidRPr="00C271E3">
        <w:rPr>
          <w:rFonts w:ascii="Arial" w:hAnsi="Arial" w:cs="Arial"/>
        </w:rPr>
        <w:t xml:space="preserve">Sun, Y. and Ge, P. and Liu D. (2020) ‘Traffic Sign Detection and Recognition Based on Convolutional Neural Network’, </w:t>
      </w:r>
      <w:r w:rsidRPr="00C271E3">
        <w:rPr>
          <w:rFonts w:ascii="Arial" w:hAnsi="Arial" w:cs="Arial"/>
          <w:i/>
          <w:iCs/>
        </w:rPr>
        <w:t>2019 Chinese Automation Congress (CAC)</w:t>
      </w:r>
      <w:r w:rsidRPr="00C271E3">
        <w:rPr>
          <w:rFonts w:ascii="Arial" w:hAnsi="Arial" w:cs="Arial"/>
        </w:rPr>
        <w:t xml:space="preserve">, 2019, pp. 2851-2854. Available at: </w:t>
      </w:r>
      <w:hyperlink r:id="rId15" w:history="1">
        <w:r w:rsidRPr="00C271E3">
          <w:rPr>
            <w:rStyle w:val="a3"/>
            <w:rFonts w:ascii="Arial" w:hAnsi="Arial" w:cs="Arial"/>
          </w:rPr>
          <w:t>https://ieeexplore.ieee.org/document/8997240/references</w:t>
        </w:r>
      </w:hyperlink>
      <w:r w:rsidRPr="00C271E3">
        <w:rPr>
          <w:rFonts w:ascii="Arial" w:hAnsi="Arial" w:cs="Arial"/>
        </w:rPr>
        <w:t xml:space="preserve"> (Accessed: 6 November 2022).</w:t>
      </w:r>
    </w:p>
    <w:p w14:paraId="64445979" w14:textId="77777777" w:rsidR="00307D8C" w:rsidRPr="00C271E3" w:rsidRDefault="00307D8C" w:rsidP="00307D8C">
      <w:pPr>
        <w:rPr>
          <w:rFonts w:ascii="Arial" w:hAnsi="Arial" w:cs="Arial"/>
        </w:rPr>
      </w:pPr>
      <w:r w:rsidRPr="00C271E3">
        <w:rPr>
          <w:rFonts w:ascii="Arial" w:hAnsi="Arial" w:cs="Arial"/>
        </w:rPr>
        <w:t xml:space="preserve">Vennelakanti, A. et al. (2019) ‘Traffic Sign Detection and Recognition using a CNN Ensemble’, </w:t>
      </w:r>
      <w:r w:rsidRPr="00C271E3">
        <w:rPr>
          <w:rFonts w:ascii="Arial" w:hAnsi="Arial" w:cs="Arial"/>
          <w:i/>
          <w:iCs/>
        </w:rPr>
        <w:t>2019 IEEE International Conference on Consumer Electronics (ICCE)</w:t>
      </w:r>
      <w:r w:rsidRPr="00C271E3">
        <w:rPr>
          <w:rFonts w:ascii="Arial" w:hAnsi="Arial" w:cs="Arial"/>
        </w:rPr>
        <w:t xml:space="preserve">, 2019, pp. 1-4. Available at: </w:t>
      </w:r>
      <w:hyperlink r:id="rId16" w:history="1">
        <w:r w:rsidRPr="00C271E3">
          <w:rPr>
            <w:rStyle w:val="a3"/>
            <w:rFonts w:ascii="Arial" w:hAnsi="Arial" w:cs="Arial"/>
          </w:rPr>
          <w:t>https://ieeexplore.ieee.org/document/8662019/references</w:t>
        </w:r>
      </w:hyperlink>
      <w:r w:rsidRPr="00C271E3">
        <w:rPr>
          <w:rFonts w:ascii="Arial" w:hAnsi="Arial" w:cs="Arial"/>
        </w:rPr>
        <w:t xml:space="preserve"> (Accessed: 6 November 2022).</w:t>
      </w:r>
    </w:p>
    <w:p w14:paraId="27B3D543" w14:textId="3455B582" w:rsidR="00307D8C" w:rsidRPr="00C271E3" w:rsidRDefault="00307D8C" w:rsidP="00307D8C">
      <w:pPr>
        <w:rPr>
          <w:rFonts w:ascii="Arial" w:hAnsi="Arial" w:cs="Arial"/>
        </w:rPr>
      </w:pPr>
      <w:r w:rsidRPr="00C271E3">
        <w:rPr>
          <w:rFonts w:ascii="Arial" w:hAnsi="Arial" w:cs="Arial"/>
        </w:rPr>
        <w:t xml:space="preserve">Wasif Arman, H. et al. (2021) ‘DeepThin: A novel lightweight CNN architecture for traffic sign recognition without GPU requirements’, </w:t>
      </w:r>
      <w:r w:rsidRPr="00C271E3">
        <w:rPr>
          <w:rFonts w:ascii="Arial" w:hAnsi="Arial" w:cs="Arial"/>
          <w:i/>
          <w:iCs/>
        </w:rPr>
        <w:t>Expert Systems with Applications</w:t>
      </w:r>
      <w:r w:rsidRPr="00C271E3">
        <w:rPr>
          <w:rFonts w:ascii="Arial" w:hAnsi="Arial" w:cs="Arial"/>
        </w:rPr>
        <w:t xml:space="preserve">, 168 (5), pp.114-127. Available at: </w:t>
      </w:r>
      <w:hyperlink r:id="rId17" w:history="1">
        <w:r w:rsidRPr="00C271E3">
          <w:rPr>
            <w:rStyle w:val="a3"/>
            <w:rFonts w:ascii="Arial" w:hAnsi="Arial" w:cs="Arial"/>
          </w:rPr>
          <w:t>https://www.sciencedirect.com/science/article/pii/S0957417420311283</w:t>
        </w:r>
      </w:hyperlink>
      <w:r w:rsidRPr="00C271E3">
        <w:rPr>
          <w:rFonts w:ascii="Arial" w:hAnsi="Arial" w:cs="Arial"/>
        </w:rPr>
        <w:t xml:space="preserve"> (Accessed: 6 November 2022).</w:t>
      </w:r>
    </w:p>
    <w:p w14:paraId="3909373E" w14:textId="77777777" w:rsidR="00307D8C" w:rsidRPr="00C271E3" w:rsidRDefault="00307D8C" w:rsidP="00307D8C">
      <w:pPr>
        <w:pStyle w:val="2"/>
        <w:rPr>
          <w:rFonts w:ascii="Arial" w:hAnsi="Arial" w:cs="Arial"/>
          <w:color w:val="000000" w:themeColor="text1"/>
          <w:sz w:val="22"/>
          <w:szCs w:val="22"/>
        </w:rPr>
      </w:pPr>
      <w:bookmarkStart w:id="25" w:name="_Toc117467140"/>
      <w:r w:rsidRPr="00C271E3">
        <w:rPr>
          <w:rFonts w:ascii="Arial" w:hAnsi="Arial" w:cs="Arial"/>
          <w:color w:val="000000" w:themeColor="text1"/>
          <w:sz w:val="22"/>
          <w:szCs w:val="22"/>
        </w:rPr>
        <w:t>Formatting Requirements:</w:t>
      </w:r>
      <w:bookmarkEnd w:id="25"/>
      <w:r w:rsidRPr="00C271E3">
        <w:rPr>
          <w:rFonts w:ascii="Arial" w:hAnsi="Arial" w:cs="Arial"/>
          <w:color w:val="000000" w:themeColor="text1"/>
          <w:sz w:val="22"/>
          <w:szCs w:val="22"/>
        </w:rPr>
        <w:t xml:space="preserve"> </w:t>
      </w:r>
    </w:p>
    <w:p w14:paraId="31991F70" w14:textId="77777777" w:rsidR="00307D8C" w:rsidRPr="00C271E3" w:rsidRDefault="00307D8C" w:rsidP="00307D8C">
      <w:pPr>
        <w:pStyle w:val="2"/>
        <w:numPr>
          <w:ilvl w:val="0"/>
          <w:numId w:val="0"/>
        </w:numPr>
        <w:rPr>
          <w:rFonts w:ascii="Arial" w:hAnsi="Arial" w:cs="Arial"/>
          <w:color w:val="000000" w:themeColor="text1"/>
          <w:sz w:val="22"/>
          <w:szCs w:val="22"/>
        </w:rPr>
      </w:pPr>
      <w:bookmarkStart w:id="26" w:name="_Toc117467141"/>
      <w:r w:rsidRPr="00C271E3">
        <w:rPr>
          <w:rFonts w:ascii="Arial" w:eastAsia="Calibri" w:hAnsi="Arial" w:cs="Arial"/>
          <w:color w:val="000000" w:themeColor="text1"/>
          <w:sz w:val="22"/>
          <w:szCs w:val="22"/>
        </w:rPr>
        <w:t>Your written assignments must be presented in the following format:</w:t>
      </w:r>
      <w:bookmarkEnd w:id="26"/>
      <w:r w:rsidRPr="00C271E3">
        <w:rPr>
          <w:rFonts w:ascii="Arial" w:eastAsia="Calibri" w:hAnsi="Arial" w:cs="Arial"/>
          <w:color w:val="000000" w:themeColor="text1"/>
          <w:sz w:val="22"/>
          <w:szCs w:val="22"/>
        </w:rPr>
        <w:t xml:space="preserve"> </w:t>
      </w:r>
    </w:p>
    <w:p w14:paraId="5A57E454" w14:textId="77777777" w:rsidR="00307D8C" w:rsidRPr="00C271E3" w:rsidRDefault="00307D8C" w:rsidP="00307D8C">
      <w:pPr>
        <w:numPr>
          <w:ilvl w:val="0"/>
          <w:numId w:val="2"/>
        </w:numPr>
        <w:spacing w:before="100" w:beforeAutospacing="1" w:after="15" w:line="252" w:lineRule="auto"/>
        <w:ind w:right="6"/>
        <w:jc w:val="both"/>
        <w:rPr>
          <w:rFonts w:ascii="Arial" w:eastAsia="Calibri" w:hAnsi="Arial" w:cs="Arial"/>
          <w:color w:val="000000" w:themeColor="text1"/>
        </w:rPr>
      </w:pPr>
      <w:r w:rsidRPr="00C271E3">
        <w:rPr>
          <w:rFonts w:ascii="Arial" w:eastAsia="Calibri" w:hAnsi="Arial" w:cs="Arial"/>
          <w:color w:val="000000" w:themeColor="text1"/>
        </w:rPr>
        <w:t xml:space="preserve">It must be word-processed in 11-point Arial font  </w:t>
      </w:r>
    </w:p>
    <w:p w14:paraId="78DF3FC8" w14:textId="77777777" w:rsidR="00307D8C" w:rsidRPr="00C271E3" w:rsidRDefault="00307D8C" w:rsidP="00307D8C">
      <w:pPr>
        <w:numPr>
          <w:ilvl w:val="0"/>
          <w:numId w:val="2"/>
        </w:numPr>
        <w:spacing w:before="100" w:beforeAutospacing="1" w:after="15" w:line="252" w:lineRule="auto"/>
        <w:ind w:right="6"/>
        <w:jc w:val="both"/>
        <w:rPr>
          <w:rFonts w:ascii="Arial" w:eastAsia="Calibri" w:hAnsi="Arial" w:cs="Arial"/>
          <w:color w:val="000000" w:themeColor="text1"/>
        </w:rPr>
      </w:pPr>
      <w:r w:rsidRPr="00C271E3">
        <w:rPr>
          <w:rFonts w:ascii="Arial" w:eastAsia="Calibri" w:hAnsi="Arial" w:cs="Arial"/>
          <w:color w:val="000000" w:themeColor="text1"/>
        </w:rPr>
        <w:t xml:space="preserve">It must be black text on a white or ivory background  </w:t>
      </w:r>
    </w:p>
    <w:p w14:paraId="279ED09F" w14:textId="77777777" w:rsidR="00307D8C" w:rsidRPr="00C271E3" w:rsidRDefault="00307D8C" w:rsidP="00307D8C">
      <w:pPr>
        <w:numPr>
          <w:ilvl w:val="0"/>
          <w:numId w:val="2"/>
        </w:numPr>
        <w:spacing w:before="100" w:beforeAutospacing="1" w:after="15" w:line="252" w:lineRule="auto"/>
        <w:ind w:right="6"/>
        <w:jc w:val="both"/>
        <w:rPr>
          <w:rFonts w:ascii="Arial" w:eastAsia="Calibri" w:hAnsi="Arial" w:cs="Arial"/>
          <w:color w:val="000000" w:themeColor="text1"/>
        </w:rPr>
      </w:pPr>
      <w:r w:rsidRPr="00C271E3">
        <w:rPr>
          <w:rFonts w:ascii="Arial" w:eastAsia="Calibri" w:hAnsi="Arial" w:cs="Arial"/>
          <w:color w:val="000000" w:themeColor="text1"/>
        </w:rPr>
        <w:t xml:space="preserve">All pages must be numbered </w:t>
      </w:r>
    </w:p>
    <w:p w14:paraId="12B62C12" w14:textId="77777777" w:rsidR="00307D8C" w:rsidRPr="00C271E3" w:rsidRDefault="00307D8C" w:rsidP="00307D8C">
      <w:pPr>
        <w:numPr>
          <w:ilvl w:val="0"/>
          <w:numId w:val="2"/>
        </w:numPr>
        <w:spacing w:before="100" w:beforeAutospacing="1" w:after="15" w:line="252" w:lineRule="auto"/>
        <w:ind w:right="6"/>
        <w:jc w:val="both"/>
        <w:rPr>
          <w:rFonts w:ascii="Arial" w:eastAsia="Calibri" w:hAnsi="Arial" w:cs="Arial"/>
          <w:color w:val="000000" w:themeColor="text1"/>
        </w:rPr>
      </w:pPr>
      <w:r w:rsidRPr="00C271E3">
        <w:rPr>
          <w:rFonts w:ascii="Arial" w:eastAsia="Calibri" w:hAnsi="Arial" w:cs="Arial"/>
          <w:color w:val="000000" w:themeColor="text1"/>
        </w:rPr>
        <w:t xml:space="preserve">Margins must be as follows: Top: 1 inch, Bottom: 1 inch (2.5 cm), Left: 1.25 inches, Right: </w:t>
      </w:r>
    </w:p>
    <w:p w14:paraId="71C56CE0" w14:textId="77777777" w:rsidR="00307D8C" w:rsidRPr="00C271E3" w:rsidRDefault="00307D8C" w:rsidP="00307D8C">
      <w:pPr>
        <w:pStyle w:val="a5"/>
        <w:numPr>
          <w:ilvl w:val="0"/>
          <w:numId w:val="2"/>
        </w:numPr>
        <w:spacing w:after="49"/>
        <w:ind w:right="6"/>
        <w:jc w:val="both"/>
        <w:rPr>
          <w:rFonts w:ascii="Arial" w:eastAsia="Calibri" w:hAnsi="Arial" w:cs="Arial"/>
          <w:color w:val="000000" w:themeColor="text1"/>
        </w:rPr>
      </w:pPr>
      <w:r w:rsidRPr="00C271E3">
        <w:rPr>
          <w:rFonts w:ascii="Arial" w:eastAsia="Calibri" w:hAnsi="Arial" w:cs="Arial"/>
          <w:color w:val="000000" w:themeColor="text1"/>
        </w:rPr>
        <w:t>1.25 inches (3.2 cm)</w:t>
      </w:r>
      <w:r w:rsidRPr="00C271E3">
        <w:rPr>
          <w:rFonts w:ascii="Arial" w:eastAsia="Calibri" w:hAnsi="Arial" w:cs="Arial"/>
          <w:b/>
          <w:color w:val="000000" w:themeColor="text1"/>
        </w:rPr>
        <w:t xml:space="preserve"> </w:t>
      </w:r>
    </w:p>
    <w:p w14:paraId="3DEED260" w14:textId="77777777" w:rsidR="00307D8C" w:rsidRPr="00C271E3" w:rsidRDefault="00307D8C" w:rsidP="00307D8C">
      <w:pPr>
        <w:numPr>
          <w:ilvl w:val="0"/>
          <w:numId w:val="2"/>
        </w:numPr>
        <w:spacing w:before="100" w:beforeAutospacing="1" w:after="15" w:line="252" w:lineRule="auto"/>
        <w:ind w:right="6"/>
        <w:jc w:val="both"/>
        <w:rPr>
          <w:rFonts w:ascii="Arial" w:eastAsia="Calibri" w:hAnsi="Arial" w:cs="Arial"/>
          <w:color w:val="000000" w:themeColor="text1"/>
        </w:rPr>
      </w:pPr>
      <w:r w:rsidRPr="00C271E3">
        <w:rPr>
          <w:rFonts w:ascii="Arial" w:eastAsia="Calibri" w:hAnsi="Arial" w:cs="Arial"/>
          <w:color w:val="000000" w:themeColor="text1"/>
        </w:rPr>
        <w:t xml:space="preserve">Use a line spacing of 1.5 </w:t>
      </w:r>
    </w:p>
    <w:p w14:paraId="0E09703D" w14:textId="77777777" w:rsidR="00307D8C" w:rsidRPr="00C271E3" w:rsidRDefault="00307D8C" w:rsidP="00307D8C">
      <w:pPr>
        <w:numPr>
          <w:ilvl w:val="0"/>
          <w:numId w:val="2"/>
        </w:numPr>
        <w:spacing w:before="100" w:beforeAutospacing="1" w:after="48" w:line="252" w:lineRule="auto"/>
        <w:ind w:right="6"/>
        <w:jc w:val="both"/>
        <w:rPr>
          <w:rFonts w:ascii="Arial" w:eastAsia="Calibri" w:hAnsi="Arial" w:cs="Arial"/>
          <w:color w:val="000000" w:themeColor="text1"/>
        </w:rPr>
      </w:pPr>
      <w:r w:rsidRPr="00C271E3">
        <w:rPr>
          <w:rFonts w:ascii="Arial" w:eastAsia="Calibri" w:hAnsi="Arial" w:cs="Arial"/>
          <w:color w:val="000000" w:themeColor="text1"/>
        </w:rPr>
        <w:t xml:space="preserve">Numbers and captions to figures and tables should be at the bottom of the figure or table. If the figure or table is mounted sideways into the report, then its bottom is on the right-hand side of the report. </w:t>
      </w:r>
    </w:p>
    <w:p w14:paraId="1B2392F4" w14:textId="77777777" w:rsidR="00307D8C" w:rsidRPr="00C271E3" w:rsidRDefault="00307D8C" w:rsidP="00307D8C">
      <w:pPr>
        <w:numPr>
          <w:ilvl w:val="0"/>
          <w:numId w:val="2"/>
        </w:numPr>
        <w:spacing w:before="100" w:beforeAutospacing="1" w:after="48" w:line="252" w:lineRule="auto"/>
        <w:ind w:right="6"/>
        <w:jc w:val="both"/>
        <w:rPr>
          <w:rFonts w:ascii="Arial" w:eastAsia="Calibri" w:hAnsi="Arial" w:cs="Arial"/>
          <w:color w:val="000000" w:themeColor="text1"/>
        </w:rPr>
      </w:pPr>
      <w:r w:rsidRPr="00C271E3">
        <w:rPr>
          <w:rFonts w:ascii="Arial" w:eastAsia="Calibri" w:hAnsi="Arial" w:cs="Arial"/>
          <w:color w:val="000000" w:themeColor="text1"/>
        </w:rPr>
        <w:lastRenderedPageBreak/>
        <w:t>The report should not normally contain more than 80 tables/figures.</w:t>
      </w:r>
    </w:p>
    <w:p w14:paraId="3EC9565C" w14:textId="77777777" w:rsidR="00307D8C" w:rsidRPr="00C271E3" w:rsidRDefault="00307D8C" w:rsidP="00307D8C">
      <w:pPr>
        <w:pStyle w:val="2"/>
        <w:rPr>
          <w:rFonts w:ascii="Arial" w:eastAsia="Calibri" w:hAnsi="Arial" w:cs="Arial"/>
          <w:color w:val="000000" w:themeColor="text1"/>
          <w:sz w:val="22"/>
          <w:szCs w:val="22"/>
        </w:rPr>
      </w:pPr>
      <w:bookmarkStart w:id="27" w:name="_Toc117467142"/>
      <w:r w:rsidRPr="00C271E3">
        <w:rPr>
          <w:rFonts w:ascii="Arial" w:eastAsia="Calibri" w:hAnsi="Arial" w:cs="Arial"/>
          <w:color w:val="000000" w:themeColor="text1"/>
          <w:sz w:val="22"/>
          <w:szCs w:val="22"/>
        </w:rPr>
        <w:t>Written Presentation</w:t>
      </w:r>
      <w:bookmarkEnd w:id="27"/>
    </w:p>
    <w:p w14:paraId="4D02D858" w14:textId="77777777" w:rsidR="00307D8C" w:rsidRPr="00C271E3" w:rsidRDefault="00307D8C" w:rsidP="00307D8C">
      <w:pPr>
        <w:pStyle w:val="a5"/>
        <w:numPr>
          <w:ilvl w:val="0"/>
          <w:numId w:val="3"/>
        </w:numPr>
        <w:spacing w:after="0"/>
        <w:ind w:right="11"/>
        <w:rPr>
          <w:rFonts w:ascii="Arial" w:eastAsia="DengXian" w:hAnsi="Arial" w:cs="Arial"/>
          <w:color w:val="000000" w:themeColor="text1"/>
        </w:rPr>
      </w:pPr>
      <w:r w:rsidRPr="00C271E3">
        <w:rPr>
          <w:rFonts w:ascii="Arial" w:eastAsia="DengXian" w:hAnsi="Arial" w:cs="Arial"/>
          <w:color w:val="000000" w:themeColor="text1"/>
        </w:rPr>
        <w:t xml:space="preserve">The project proposal must have a concise written presentation and referencing style. </w:t>
      </w:r>
    </w:p>
    <w:p w14:paraId="01328868" w14:textId="77777777" w:rsidR="00307D8C" w:rsidRPr="00C271E3" w:rsidRDefault="00307D8C" w:rsidP="00307D8C">
      <w:pPr>
        <w:pStyle w:val="a5"/>
        <w:numPr>
          <w:ilvl w:val="0"/>
          <w:numId w:val="3"/>
        </w:numPr>
        <w:rPr>
          <w:rFonts w:ascii="Arial" w:eastAsia="Times New Roman" w:hAnsi="Arial" w:cs="Arial"/>
          <w:color w:val="000000" w:themeColor="text1"/>
        </w:rPr>
      </w:pPr>
      <w:r w:rsidRPr="00C271E3">
        <w:rPr>
          <w:rFonts w:ascii="Arial" w:eastAsia="DengXian" w:hAnsi="Arial" w:cs="Arial"/>
          <w:color w:val="000000" w:themeColor="text1"/>
        </w:rPr>
        <w:t>It should also have a clear &amp; logical presentation.</w:t>
      </w:r>
    </w:p>
    <w:p w14:paraId="34EF7F02" w14:textId="77777777" w:rsidR="00307D8C" w:rsidRPr="00C271E3" w:rsidRDefault="00307D8C">
      <w:pPr>
        <w:spacing w:before="100" w:beforeAutospacing="1" w:after="48" w:line="252" w:lineRule="auto"/>
        <w:ind w:right="6"/>
        <w:jc w:val="both"/>
        <w:rPr>
          <w:rFonts w:ascii="Arial" w:eastAsia="Calibri" w:hAnsi="Arial" w:cs="Arial"/>
        </w:rPr>
      </w:pPr>
    </w:p>
    <w:p w14:paraId="7C70F7D6" w14:textId="77777777" w:rsidR="00AF7685" w:rsidRPr="00C271E3" w:rsidRDefault="00AF7685">
      <w:pPr>
        <w:rPr>
          <w:rFonts w:ascii="Arial" w:hAnsi="Arial" w:cs="Arial"/>
        </w:rPr>
      </w:pPr>
    </w:p>
    <w:p w14:paraId="14E0D7BD" w14:textId="77777777" w:rsidR="00AF7685" w:rsidRPr="00C271E3" w:rsidRDefault="00AF7685">
      <w:pPr>
        <w:rPr>
          <w:rFonts w:ascii="Arial" w:hAnsi="Arial" w:cs="Arial"/>
        </w:rPr>
      </w:pPr>
    </w:p>
    <w:sectPr w:rsidR="00AF7685" w:rsidRPr="00C271E3">
      <w:footerReference w:type="even"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26BDA" w14:textId="77777777" w:rsidR="00F21057" w:rsidRDefault="00F21057">
      <w:pPr>
        <w:spacing w:line="240" w:lineRule="auto"/>
      </w:pPr>
      <w:r>
        <w:separator/>
      </w:r>
    </w:p>
  </w:endnote>
  <w:endnote w:type="continuationSeparator" w:id="0">
    <w:p w14:paraId="35875EC2" w14:textId="77777777" w:rsidR="00F21057" w:rsidRDefault="00F210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微软雅黑">
    <w:altName w:val="Microsoft YaHei"/>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629827345"/>
      <w:docPartObj>
        <w:docPartGallery w:val="Page Numbers (Bottom of Page)"/>
        <w:docPartUnique/>
      </w:docPartObj>
    </w:sdtPr>
    <w:sdtContent>
      <w:p w14:paraId="5D14506D" w14:textId="11A56FF8" w:rsidR="00307D8C" w:rsidRDefault="00307D8C" w:rsidP="00CE58AD">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2DB6E8F8" w14:textId="77777777" w:rsidR="00307D8C" w:rsidRDefault="00307D8C">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880434066"/>
      <w:docPartObj>
        <w:docPartGallery w:val="Page Numbers (Bottom of Page)"/>
        <w:docPartUnique/>
      </w:docPartObj>
    </w:sdtPr>
    <w:sdtContent>
      <w:p w14:paraId="1CD687C5" w14:textId="3E2A49B6" w:rsidR="00307D8C" w:rsidRDefault="00307D8C" w:rsidP="00CE58AD">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sdtContent>
  </w:sdt>
  <w:p w14:paraId="03D4FC0F" w14:textId="77777777" w:rsidR="00307D8C" w:rsidRDefault="00307D8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893B2" w14:textId="77777777" w:rsidR="00F21057" w:rsidRDefault="00F21057">
      <w:pPr>
        <w:spacing w:after="0"/>
      </w:pPr>
      <w:r>
        <w:separator/>
      </w:r>
    </w:p>
  </w:footnote>
  <w:footnote w:type="continuationSeparator" w:id="0">
    <w:p w14:paraId="1FEA05AD" w14:textId="77777777" w:rsidR="00F21057" w:rsidRDefault="00F210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4434F2"/>
    <w:multiLevelType w:val="multilevel"/>
    <w:tmpl w:val="65443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D116CA8"/>
    <w:multiLevelType w:val="multilevel"/>
    <w:tmpl w:val="6D116CA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6F1D683F"/>
    <w:multiLevelType w:val="multilevel"/>
    <w:tmpl w:val="6F1D68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201238216">
    <w:abstractNumId w:val="1"/>
  </w:num>
  <w:num w:numId="2" w16cid:durableId="1738436154">
    <w:abstractNumId w:val="2"/>
  </w:num>
  <w:num w:numId="3" w16cid:durableId="1759592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wNDU2MjAxMjaxNDBT0lEKTi0uzszPAykwrAUAzVrfBiwAAAA="/>
  </w:docVars>
  <w:rsids>
    <w:rsidRoot w:val="00211C83"/>
    <w:rsid w:val="000023A8"/>
    <w:rsid w:val="000536ED"/>
    <w:rsid w:val="001A7AAA"/>
    <w:rsid w:val="00211C83"/>
    <w:rsid w:val="002951DB"/>
    <w:rsid w:val="00307D8C"/>
    <w:rsid w:val="00313269"/>
    <w:rsid w:val="00386537"/>
    <w:rsid w:val="0057690A"/>
    <w:rsid w:val="00666548"/>
    <w:rsid w:val="006E5F09"/>
    <w:rsid w:val="00AF7685"/>
    <w:rsid w:val="00B61293"/>
    <w:rsid w:val="00BE423B"/>
    <w:rsid w:val="00C271E3"/>
    <w:rsid w:val="00CE4211"/>
    <w:rsid w:val="00E467F7"/>
    <w:rsid w:val="00F21057"/>
    <w:rsid w:val="0D7116ED"/>
    <w:rsid w:val="11B0140B"/>
    <w:rsid w:val="374E3FE1"/>
    <w:rsid w:val="62617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FD37F10"/>
  <w15:docId w15:val="{7BE11B1C-198E-8542-8639-A235B3458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Theme="minorHAnsi"/>
      <w:sz w:val="22"/>
      <w:szCs w:val="22"/>
      <w:lang w:eastAsia="en-US"/>
    </w:rPr>
  </w:style>
  <w:style w:type="paragraph" w:styleId="1">
    <w:name w:val="heading 1"/>
    <w:basedOn w:val="a"/>
    <w:next w:val="a"/>
    <w:link w:val="10"/>
    <w:uiPriority w:val="9"/>
    <w:qFormat/>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unhideWhenUsed/>
    <w:qFormat/>
    <w:pPr>
      <w:spacing w:after="100"/>
    </w:pPr>
  </w:style>
  <w:style w:type="paragraph" w:styleId="TOC2">
    <w:name w:val="toc 2"/>
    <w:basedOn w:val="a"/>
    <w:next w:val="a"/>
    <w:uiPriority w:val="39"/>
    <w:unhideWhenUsed/>
    <w:qFormat/>
    <w:pPr>
      <w:spacing w:after="100"/>
      <w:ind w:left="220"/>
    </w:pPr>
  </w:style>
  <w:style w:type="paragraph" w:styleId="TOC3">
    <w:name w:val="toc 3"/>
    <w:basedOn w:val="a"/>
    <w:next w:val="a"/>
    <w:uiPriority w:val="39"/>
    <w:unhideWhenUsed/>
    <w:qFormat/>
    <w:pPr>
      <w:spacing w:after="100"/>
      <w:ind w:left="440"/>
    </w:pPr>
  </w:style>
  <w:style w:type="character" w:customStyle="1" w:styleId="10">
    <w:name w:val="标题 1 字符"/>
    <w:basedOn w:val="a0"/>
    <w:link w:val="1"/>
    <w:uiPriority w:val="9"/>
    <w:qFormat/>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qFormat/>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qFormat/>
    <w:rPr>
      <w:rFonts w:asciiTheme="majorHAnsi" w:eastAsiaTheme="majorEastAsia" w:hAnsiTheme="majorHAnsi" w:cstheme="majorBidi"/>
      <w:color w:val="1F4E79" w:themeColor="accent1" w:themeShade="80"/>
      <w:sz w:val="24"/>
      <w:szCs w:val="24"/>
    </w:rPr>
  </w:style>
  <w:style w:type="character" w:customStyle="1" w:styleId="40">
    <w:name w:val="标题 4 字符"/>
    <w:basedOn w:val="a0"/>
    <w:link w:val="4"/>
    <w:uiPriority w:val="9"/>
    <w:semiHidden/>
    <w:qFormat/>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qFormat/>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qFormat/>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qFormat/>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qFormat/>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qFormat/>
    <w:rPr>
      <w:rFonts w:asciiTheme="majorHAnsi" w:eastAsiaTheme="majorEastAsia" w:hAnsiTheme="majorHAnsi" w:cstheme="majorBidi"/>
      <w:i/>
      <w:iCs/>
      <w:color w:val="262626" w:themeColor="text1" w:themeTint="D9"/>
      <w:sz w:val="21"/>
      <w:szCs w:val="21"/>
    </w:rPr>
  </w:style>
  <w:style w:type="paragraph" w:styleId="a5">
    <w:name w:val="List Paragraph"/>
    <w:basedOn w:val="a"/>
    <w:uiPriority w:val="34"/>
    <w:qFormat/>
    <w:pPr>
      <w:ind w:left="720"/>
      <w:contextualSpacing/>
    </w:pPr>
  </w:style>
  <w:style w:type="paragraph" w:customStyle="1" w:styleId="TOCHeading1">
    <w:name w:val="TOC Heading1"/>
    <w:basedOn w:val="1"/>
    <w:next w:val="a"/>
    <w:uiPriority w:val="39"/>
    <w:unhideWhenUsed/>
    <w:qFormat/>
    <w:pPr>
      <w:numPr>
        <w:numId w:val="0"/>
      </w:numPr>
      <w:outlineLvl w:val="9"/>
    </w:pPr>
  </w:style>
  <w:style w:type="character" w:styleId="a6">
    <w:name w:val="FollowedHyperlink"/>
    <w:basedOn w:val="a0"/>
    <w:uiPriority w:val="99"/>
    <w:semiHidden/>
    <w:unhideWhenUsed/>
    <w:rsid w:val="00307D8C"/>
    <w:rPr>
      <w:color w:val="954F72" w:themeColor="followedHyperlink"/>
      <w:u w:val="single"/>
    </w:rPr>
  </w:style>
  <w:style w:type="paragraph" w:styleId="a7">
    <w:name w:val="footer"/>
    <w:basedOn w:val="a"/>
    <w:link w:val="a8"/>
    <w:uiPriority w:val="99"/>
    <w:unhideWhenUsed/>
    <w:rsid w:val="00307D8C"/>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307D8C"/>
    <w:rPr>
      <w:rFonts w:eastAsiaTheme="minorHAnsi"/>
      <w:sz w:val="18"/>
      <w:szCs w:val="18"/>
      <w:lang w:eastAsia="en-US"/>
    </w:rPr>
  </w:style>
  <w:style w:type="character" w:styleId="a9">
    <w:name w:val="page number"/>
    <w:basedOn w:val="a0"/>
    <w:uiPriority w:val="99"/>
    <w:semiHidden/>
    <w:unhideWhenUsed/>
    <w:rsid w:val="00307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iencedirect.com/science/article/pii/S1877050919321477"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github.com/Haleywuyile/Traffic-Sign-Recognition" TargetMode="External"/><Relationship Id="rId17" Type="http://schemas.openxmlformats.org/officeDocument/2006/relationships/hyperlink" Target="https://www.sciencedirect.com/science/article/pii/S0957417420311283" TargetMode="External"/><Relationship Id="rId2" Type="http://schemas.openxmlformats.org/officeDocument/2006/relationships/customXml" Target="../customXml/item2.xml"/><Relationship Id="rId16" Type="http://schemas.openxmlformats.org/officeDocument/2006/relationships/hyperlink" Target="https://ieeexplore.ieee.org/document/8662019/referenc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___.xlsx"/><Relationship Id="rId5" Type="http://schemas.openxmlformats.org/officeDocument/2006/relationships/settings" Target="settings.xml"/><Relationship Id="rId15" Type="http://schemas.openxmlformats.org/officeDocument/2006/relationships/hyperlink" Target="https://ieeexplore.ieee.org/document/8997240/references" TargetMode="External"/><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sciencedirect.com/science/article/pii/S1877705817341231"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0C93E29E7637439DCECBCDF7637328"/>
        <w:category>
          <w:name w:val="常规"/>
          <w:gallery w:val="placeholder"/>
        </w:category>
        <w:types>
          <w:type w:val="bbPlcHdr"/>
        </w:types>
        <w:behaviors>
          <w:behavior w:val="content"/>
        </w:behaviors>
        <w:guid w:val="{79D32A26-E5D5-6741-B7B8-60BEDD3D8A10}"/>
      </w:docPartPr>
      <w:docPartBody>
        <w:p w:rsidR="00AE6DD1" w:rsidRDefault="003B434B" w:rsidP="003B434B">
          <w:pPr>
            <w:pStyle w:val="1F0C93E29E7637439DCECBCDF7637328"/>
          </w:pPr>
          <w:r w:rsidRPr="00CE58AD">
            <w:rPr>
              <w:rStyle w:val="a3"/>
              <w:rFonts w:hint="eastAsia"/>
            </w:rPr>
            <w:t>单击或点击此处输入文字。</w:t>
          </w:r>
        </w:p>
      </w:docPartBody>
    </w:docPart>
    <w:docPart>
      <w:docPartPr>
        <w:name w:val="49053A3E3FA6EA46906815DF829D3D75"/>
        <w:category>
          <w:name w:val="常规"/>
          <w:gallery w:val="placeholder"/>
        </w:category>
        <w:types>
          <w:type w:val="bbPlcHdr"/>
        </w:types>
        <w:behaviors>
          <w:behavior w:val="content"/>
        </w:behaviors>
        <w:guid w:val="{714F130E-BFBD-4341-8CF3-89B764F1D5DC}"/>
      </w:docPartPr>
      <w:docPartBody>
        <w:p w:rsidR="00AE6DD1" w:rsidRDefault="003B434B" w:rsidP="003B434B">
          <w:pPr>
            <w:pStyle w:val="49053A3E3FA6EA46906815DF829D3D75"/>
          </w:pPr>
          <w:r w:rsidRPr="00CE58AD">
            <w:rPr>
              <w:rStyle w:val="a3"/>
              <w:rFonts w:hint="eastAsia"/>
            </w:rPr>
            <w:t>单击或点击此处输入文字。</w:t>
          </w:r>
        </w:p>
      </w:docPartBody>
    </w:docPart>
    <w:docPart>
      <w:docPartPr>
        <w:name w:val="C91F24EC299E914B95C7C2424815A750"/>
        <w:category>
          <w:name w:val="常规"/>
          <w:gallery w:val="placeholder"/>
        </w:category>
        <w:types>
          <w:type w:val="bbPlcHdr"/>
        </w:types>
        <w:behaviors>
          <w:behavior w:val="content"/>
        </w:behaviors>
        <w:guid w:val="{66BB34E1-FAA3-FE4F-96C1-51CF7F645DC5}"/>
      </w:docPartPr>
      <w:docPartBody>
        <w:p w:rsidR="00AE6DD1" w:rsidRDefault="003B434B" w:rsidP="003B434B">
          <w:pPr>
            <w:pStyle w:val="C91F24EC299E914B95C7C2424815A750"/>
          </w:pPr>
          <w:r w:rsidRPr="00CE58AD">
            <w:rPr>
              <w:rStyle w:val="a3"/>
              <w:rFonts w:hint="eastAsia"/>
            </w:rPr>
            <w:t>单击或点击此处输入文字。</w:t>
          </w:r>
        </w:p>
      </w:docPartBody>
    </w:docPart>
    <w:docPart>
      <w:docPartPr>
        <w:name w:val="D003830C4CF2D347967EE5045334C869"/>
        <w:category>
          <w:name w:val="常规"/>
          <w:gallery w:val="placeholder"/>
        </w:category>
        <w:types>
          <w:type w:val="bbPlcHdr"/>
        </w:types>
        <w:behaviors>
          <w:behavior w:val="content"/>
        </w:behaviors>
        <w:guid w:val="{AE6A32DD-96ED-A84A-867A-4D0FDA3BD074}"/>
      </w:docPartPr>
      <w:docPartBody>
        <w:p w:rsidR="00AE6DD1" w:rsidRDefault="003B434B" w:rsidP="003B434B">
          <w:pPr>
            <w:pStyle w:val="D003830C4CF2D347967EE5045334C869"/>
          </w:pPr>
          <w:r w:rsidRPr="00CE58AD">
            <w:rPr>
              <w:rStyle w:val="a3"/>
              <w:rFonts w:hint="eastAsia"/>
            </w:rPr>
            <w:t>单击或点击此处输入文字。</w:t>
          </w:r>
        </w:p>
      </w:docPartBody>
    </w:docPart>
    <w:docPart>
      <w:docPartPr>
        <w:name w:val="E0128931B7136A49B1D3D43C0E71047D"/>
        <w:category>
          <w:name w:val="常规"/>
          <w:gallery w:val="placeholder"/>
        </w:category>
        <w:types>
          <w:type w:val="bbPlcHdr"/>
        </w:types>
        <w:behaviors>
          <w:behavior w:val="content"/>
        </w:behaviors>
        <w:guid w:val="{1C5414D8-0641-E74A-8606-54EED47F7FBF}"/>
      </w:docPartPr>
      <w:docPartBody>
        <w:p w:rsidR="00AE6DD1" w:rsidRDefault="003B434B" w:rsidP="003B434B">
          <w:pPr>
            <w:pStyle w:val="E0128931B7136A49B1D3D43C0E71047D"/>
          </w:pPr>
          <w:r w:rsidRPr="00CE58AD">
            <w:rPr>
              <w:rStyle w:val="a3"/>
              <w:rFonts w:hint="eastAsia"/>
            </w:rPr>
            <w:t>单击或点击此处输入文字。</w:t>
          </w:r>
        </w:p>
      </w:docPartBody>
    </w:docPart>
    <w:docPart>
      <w:docPartPr>
        <w:name w:val="7B625409135486469193D32C0267B834"/>
        <w:category>
          <w:name w:val="常规"/>
          <w:gallery w:val="placeholder"/>
        </w:category>
        <w:types>
          <w:type w:val="bbPlcHdr"/>
        </w:types>
        <w:behaviors>
          <w:behavior w:val="content"/>
        </w:behaviors>
        <w:guid w:val="{49E09923-3BEB-EA41-90EA-208AA91EC6C2}"/>
      </w:docPartPr>
      <w:docPartBody>
        <w:p w:rsidR="00AE6DD1" w:rsidRDefault="003B434B" w:rsidP="003B434B">
          <w:pPr>
            <w:pStyle w:val="7B625409135486469193D32C0267B834"/>
          </w:pPr>
          <w:r w:rsidRPr="00CE58AD">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微软雅黑">
    <w:altName w:val="Microsoft YaHei"/>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34B"/>
    <w:rsid w:val="00363E48"/>
    <w:rsid w:val="003B434B"/>
    <w:rsid w:val="008E286F"/>
    <w:rsid w:val="00AE6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434B"/>
    <w:rPr>
      <w:color w:val="808080"/>
    </w:rPr>
  </w:style>
  <w:style w:type="paragraph" w:customStyle="1" w:styleId="1F0C93E29E7637439DCECBCDF7637328">
    <w:name w:val="1F0C93E29E7637439DCECBCDF7637328"/>
    <w:rsid w:val="003B434B"/>
    <w:pPr>
      <w:widowControl w:val="0"/>
      <w:jc w:val="both"/>
    </w:pPr>
  </w:style>
  <w:style w:type="paragraph" w:customStyle="1" w:styleId="49053A3E3FA6EA46906815DF829D3D75">
    <w:name w:val="49053A3E3FA6EA46906815DF829D3D75"/>
    <w:rsid w:val="003B434B"/>
    <w:pPr>
      <w:widowControl w:val="0"/>
      <w:jc w:val="both"/>
    </w:pPr>
  </w:style>
  <w:style w:type="paragraph" w:customStyle="1" w:styleId="C91F24EC299E914B95C7C2424815A750">
    <w:name w:val="C91F24EC299E914B95C7C2424815A750"/>
    <w:rsid w:val="003B434B"/>
    <w:pPr>
      <w:widowControl w:val="0"/>
      <w:jc w:val="both"/>
    </w:pPr>
  </w:style>
  <w:style w:type="paragraph" w:customStyle="1" w:styleId="D003830C4CF2D347967EE5045334C869">
    <w:name w:val="D003830C4CF2D347967EE5045334C869"/>
    <w:rsid w:val="003B434B"/>
    <w:pPr>
      <w:widowControl w:val="0"/>
      <w:jc w:val="both"/>
    </w:pPr>
  </w:style>
  <w:style w:type="paragraph" w:customStyle="1" w:styleId="E0128931B7136A49B1D3D43C0E71047D">
    <w:name w:val="E0128931B7136A49B1D3D43C0E71047D"/>
    <w:rsid w:val="003B434B"/>
    <w:pPr>
      <w:widowControl w:val="0"/>
      <w:jc w:val="both"/>
    </w:pPr>
  </w:style>
  <w:style w:type="paragraph" w:customStyle="1" w:styleId="7B625409135486469193D32C0267B834">
    <w:name w:val="7B625409135486469193D32C0267B834"/>
    <w:rsid w:val="003B434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413ECA4D-B47D-40D0-9BB9-AD862A95CE5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1974</Words>
  <Characters>11258</Characters>
  <Application>Microsoft Office Word</Application>
  <DocSecurity>0</DocSecurity>
  <Lines>93</Lines>
  <Paragraphs>26</Paragraphs>
  <ScaleCrop>false</ScaleCrop>
  <Company/>
  <LinksUpToDate>false</LinksUpToDate>
  <CharactersWithSpaces>13206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Microsoft Office User</cp:lastModifiedBy>
  <cp:revision>5</cp:revision>
  <dcterms:created xsi:type="dcterms:W3CDTF">2022-11-06T13:18:00Z</dcterms:created>
  <dcterms:modified xsi:type="dcterms:W3CDTF">2022-11-06T13:26:00Z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1033-11.2.0.11373</vt:lpwstr>
  </property>
  <property fmtid="{D5CDD505-2E9C-101B-9397-08002B2CF9AE}" pid="4" name="ICV">
    <vt:lpwstr>1982E9EBFCCC4B3181959E8483ECABCF</vt:lpwstr>
  </property>
</Properties>
</file>