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9EC02" w14:textId="732BC03D" w:rsidR="007B282E" w:rsidRPr="007B282E" w:rsidRDefault="00CD763B" w:rsidP="007B282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eastAsia="Malgun Gothic" w:hAnsi="Times New Roman" w:cs="Times New Roman" w:hint="eastAsia"/>
          <w:sz w:val="24"/>
        </w:rPr>
        <w:t>SDC</w:t>
      </w:r>
      <w:r w:rsidR="007E0397">
        <w:rPr>
          <w:rFonts w:ascii="Times New Roman" w:eastAsia="Malgun Gothic" w:hAnsi="Times New Roman" w:cs="Times New Roman" w:hint="eastAsia"/>
          <w:sz w:val="24"/>
        </w:rPr>
        <w:t>480</w:t>
      </w:r>
      <w:r w:rsidR="007B282E" w:rsidRPr="6A5B3446">
        <w:rPr>
          <w:rFonts w:ascii="Times New Roman" w:eastAsia="Times New Roman" w:hAnsi="Times New Roman" w:cs="Times New Roman"/>
          <w:sz w:val="24"/>
        </w:rPr>
        <w:t xml:space="preserve"> </w:t>
      </w:r>
      <w:r w:rsidR="00196A85">
        <w:rPr>
          <w:rFonts w:ascii="Times New Roman" w:eastAsia="Malgun Gothic" w:hAnsi="Times New Roman" w:cs="Times New Roman" w:hint="eastAsia"/>
          <w:sz w:val="24"/>
        </w:rPr>
        <w:t>3</w:t>
      </w:r>
      <w:r w:rsidR="007B282E" w:rsidRPr="6A5B3446">
        <w:rPr>
          <w:rFonts w:ascii="Times New Roman" w:eastAsia="Times New Roman" w:hAnsi="Times New Roman" w:cs="Times New Roman"/>
          <w:sz w:val="24"/>
        </w:rPr>
        <w:t>.</w:t>
      </w:r>
      <w:r w:rsidR="00821022">
        <w:rPr>
          <w:rFonts w:ascii="Times New Roman" w:eastAsia="Malgun Gothic" w:hAnsi="Times New Roman" w:cs="Times New Roman" w:hint="eastAsia"/>
          <w:sz w:val="24"/>
        </w:rPr>
        <w:t>2</w:t>
      </w:r>
      <w:r w:rsidR="007B282E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Assignment</w:t>
      </w:r>
    </w:p>
    <w:p w14:paraId="59F2AD97" w14:textId="77777777" w:rsidR="007B282E" w:rsidRDefault="007B282E" w:rsidP="007B282E">
      <w:pPr>
        <w:jc w:val="center"/>
      </w:pPr>
      <w:r w:rsidRPr="6A5B3446">
        <w:rPr>
          <w:rFonts w:ascii="Times New Roman" w:eastAsia="Times New Roman" w:hAnsi="Times New Roman" w:cs="Times New Roman"/>
          <w:sz w:val="24"/>
        </w:rPr>
        <w:t>ECPI university</w:t>
      </w:r>
    </w:p>
    <w:p w14:paraId="176F6514" w14:textId="2F18D329" w:rsidR="007B282E" w:rsidRDefault="007B282E" w:rsidP="007B282E">
      <w:pPr>
        <w:jc w:val="center"/>
      </w:pPr>
      <w:r w:rsidRPr="6A5B3446">
        <w:rPr>
          <w:rFonts w:ascii="Times New Roman" w:eastAsia="Times New Roman" w:hAnsi="Times New Roman" w:cs="Times New Roman"/>
          <w:sz w:val="24"/>
        </w:rPr>
        <w:t>Andy Kim</w:t>
      </w:r>
    </w:p>
    <w:p w14:paraId="2785816A" w14:textId="5123570C" w:rsidR="007B282E" w:rsidRPr="008B709E" w:rsidRDefault="00CD763B" w:rsidP="007B282E">
      <w:pPr>
        <w:jc w:val="center"/>
        <w:rPr>
          <w:rFonts w:ascii="Times New Roman" w:eastAsia="Malgun Gothic" w:hAnsi="Times New Roman" w:cs="Times New Roman"/>
          <w:sz w:val="24"/>
        </w:rPr>
      </w:pPr>
      <w:r>
        <w:rPr>
          <w:rFonts w:ascii="Times New Roman" w:eastAsia="Malgun Gothic" w:hAnsi="Times New Roman" w:cs="Times New Roman" w:hint="eastAsia"/>
          <w:sz w:val="24"/>
        </w:rPr>
        <w:t>10</w:t>
      </w:r>
      <w:r w:rsidR="007B282E" w:rsidRPr="008B709E">
        <w:rPr>
          <w:rFonts w:ascii="Times New Roman" w:eastAsia="Malgun Gothic" w:hAnsi="Times New Roman" w:cs="Times New Roman"/>
          <w:sz w:val="24"/>
        </w:rPr>
        <w:t>/</w:t>
      </w:r>
      <w:r w:rsidR="00196A85">
        <w:rPr>
          <w:rFonts w:ascii="Times New Roman" w:eastAsia="Malgun Gothic" w:hAnsi="Times New Roman" w:cs="Times New Roman" w:hint="eastAsia"/>
          <w:sz w:val="24"/>
        </w:rPr>
        <w:t>25</w:t>
      </w:r>
      <w:r w:rsidR="007B282E" w:rsidRPr="008B709E">
        <w:rPr>
          <w:rFonts w:ascii="Times New Roman" w:eastAsia="Malgun Gothic" w:hAnsi="Times New Roman" w:cs="Times New Roman"/>
          <w:sz w:val="24"/>
        </w:rPr>
        <w:t>/202</w:t>
      </w:r>
      <w:r w:rsidR="003C0989">
        <w:rPr>
          <w:rFonts w:ascii="Times New Roman" w:eastAsia="Malgun Gothic" w:hAnsi="Times New Roman" w:cs="Times New Roman" w:hint="eastAsia"/>
          <w:sz w:val="24"/>
        </w:rPr>
        <w:t>5</w:t>
      </w:r>
    </w:p>
    <w:p w14:paraId="47C28E7B" w14:textId="77777777" w:rsidR="007B282E" w:rsidRDefault="007B282E" w:rsidP="007B282E">
      <w:pPr>
        <w:jc w:val="center"/>
        <w:rPr>
          <w:rFonts w:ascii="Times New Roman" w:eastAsia="Times New Roman" w:hAnsi="Times New Roman" w:cs="Times New Roman"/>
          <w:sz w:val="24"/>
        </w:rPr>
      </w:pPr>
    </w:p>
    <w:p w14:paraId="0DE0EFC2" w14:textId="77777777" w:rsidR="007B282E" w:rsidRDefault="007B282E" w:rsidP="007B282E">
      <w:pPr>
        <w:jc w:val="center"/>
        <w:rPr>
          <w:rFonts w:ascii="Times New Roman" w:eastAsia="Times New Roman" w:hAnsi="Times New Roman" w:cs="Times New Roman"/>
          <w:sz w:val="24"/>
        </w:rPr>
      </w:pPr>
    </w:p>
    <w:p w14:paraId="095AAE9C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76E954EF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706C52DA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06B3631E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2AEE3B5C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1067FA83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00022F03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6ED23B23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12339EA3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61598A49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431AFFC4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7DD2D598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1C592ECB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2464DDEA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4CA22E60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04DA06F3" w14:textId="77777777" w:rsidR="007B282E" w:rsidRDefault="007B282E" w:rsidP="007B282E">
      <w:pPr>
        <w:rPr>
          <w:rFonts w:ascii="Times New Roman" w:eastAsia="Times New Roman" w:hAnsi="Times New Roman" w:cs="Times New Roman"/>
          <w:sz w:val="24"/>
        </w:rPr>
      </w:pPr>
    </w:p>
    <w:p w14:paraId="3B49453C" w14:textId="77777777" w:rsidR="007B282E" w:rsidRDefault="007B282E" w:rsidP="007B282E">
      <w:pPr>
        <w:rPr>
          <w:rFonts w:ascii="Times New Roman" w:eastAsia="Malgun Gothic" w:hAnsi="Times New Roman" w:cs="Times New Roman"/>
          <w:sz w:val="24"/>
        </w:rPr>
      </w:pPr>
    </w:p>
    <w:p w14:paraId="4F5F87EC" w14:textId="77777777" w:rsidR="007B282E" w:rsidRDefault="007B282E" w:rsidP="00341C8A">
      <w:pPr>
        <w:rPr>
          <w:b/>
          <w:bCs/>
        </w:rPr>
      </w:pPr>
    </w:p>
    <w:p w14:paraId="349C9D2A" w14:textId="77777777" w:rsidR="007B282E" w:rsidRDefault="007B282E" w:rsidP="00341C8A">
      <w:pPr>
        <w:rPr>
          <w:b/>
          <w:bCs/>
        </w:rPr>
      </w:pPr>
    </w:p>
    <w:p w14:paraId="5CEBF555" w14:textId="77777777" w:rsidR="007E0397" w:rsidRDefault="007E0397" w:rsidP="00341C8A">
      <w:pPr>
        <w:rPr>
          <w:b/>
          <w:bCs/>
        </w:rPr>
      </w:pPr>
    </w:p>
    <w:p w14:paraId="37969495" w14:textId="77777777" w:rsidR="007E0397" w:rsidRDefault="007E0397" w:rsidP="00341C8A">
      <w:pPr>
        <w:rPr>
          <w:b/>
          <w:bCs/>
        </w:rPr>
      </w:pPr>
    </w:p>
    <w:p w14:paraId="6842F583" w14:textId="77777777" w:rsidR="007E0397" w:rsidRDefault="007E0397" w:rsidP="00341C8A">
      <w:pPr>
        <w:rPr>
          <w:b/>
          <w:bCs/>
        </w:rPr>
      </w:pPr>
    </w:p>
    <w:p w14:paraId="56BFF0A8" w14:textId="77777777" w:rsidR="007B282E" w:rsidRDefault="007B282E" w:rsidP="00341C8A">
      <w:pPr>
        <w:rPr>
          <w:b/>
          <w:bCs/>
        </w:rPr>
      </w:pPr>
    </w:p>
    <w:p w14:paraId="57A7C113" w14:textId="77777777" w:rsidR="007B282E" w:rsidRDefault="007B282E" w:rsidP="00341C8A">
      <w:pPr>
        <w:rPr>
          <w:b/>
          <w:bCs/>
        </w:rPr>
      </w:pPr>
    </w:p>
    <w:p w14:paraId="3F4CEBC2" w14:textId="77777777" w:rsidR="00891CAE" w:rsidRDefault="00891CAE" w:rsidP="00891CAE">
      <w:pPr>
        <w:pStyle w:val="Caption"/>
        <w:keepNext/>
      </w:pPr>
      <w:r w:rsidRPr="00891CAE">
        <w:lastRenderedPageBreak/>
        <w:drawing>
          <wp:inline distT="0" distB="0" distL="0" distR="0" wp14:anchorId="07EDB9EE" wp14:editId="295E3484">
            <wp:extent cx="5731510" cy="4292600"/>
            <wp:effectExtent l="0" t="0" r="2540" b="0"/>
            <wp:docPr id="105324303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43035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8CF7" w14:textId="63328137" w:rsidR="00DE78BD" w:rsidRDefault="00891CAE" w:rsidP="00891CAE">
      <w:pPr>
        <w:pStyle w:val="Caption"/>
      </w:pPr>
      <w:r>
        <w:t xml:space="preserve">그림 </w:t>
      </w:r>
      <w:fldSimple w:instr=" SEQ 그림 \* ARABIC ">
        <w:r w:rsidR="00196A85">
          <w:rPr>
            <w:noProof/>
          </w:rPr>
          <w:t>1</w:t>
        </w:r>
      </w:fldSimple>
      <w:r>
        <w:rPr>
          <w:rFonts w:hint="eastAsia"/>
        </w:rPr>
        <w:t xml:space="preserve"> Instead of manually clicking "API translation button" for every lines, I started looking for more efficient way and found there is actually dictionary file(SST) for Starfield main game in DC inside Starfield gallery (like subreddit of Starfield in Korea)</w:t>
      </w:r>
    </w:p>
    <w:p w14:paraId="441B2117" w14:textId="77777777" w:rsidR="00891CAE" w:rsidRDefault="00891CAE" w:rsidP="00891CAE">
      <w:pPr>
        <w:keepNext/>
      </w:pPr>
      <w:r w:rsidRPr="00891CAE">
        <w:lastRenderedPageBreak/>
        <w:drawing>
          <wp:inline distT="0" distB="0" distL="0" distR="0" wp14:anchorId="72E4D6F6" wp14:editId="6269651A">
            <wp:extent cx="5731510" cy="4237355"/>
            <wp:effectExtent l="0" t="0" r="2540" b="0"/>
            <wp:docPr id="1176010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106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4785" w14:textId="5B429491" w:rsidR="00891CAE" w:rsidRDefault="00891CAE" w:rsidP="00891CAE">
      <w:pPr>
        <w:pStyle w:val="Caption"/>
        <w:rPr>
          <w:noProof/>
        </w:rPr>
      </w:pPr>
      <w:r>
        <w:t xml:space="preserve">그림 </w:t>
      </w:r>
      <w:fldSimple w:instr=" SEQ 그림 \* ARABIC ">
        <w:r w:rsidR="00196A85">
          <w:rPr>
            <w:noProof/>
          </w:rPr>
          <w:t>2</w:t>
        </w:r>
      </w:fldSimple>
      <w:r>
        <w:rPr>
          <w:rFonts w:hint="eastAsia"/>
        </w:rPr>
        <w:t xml:space="preserve"> I downloaded and click "import</w:t>
      </w:r>
      <w:r>
        <w:rPr>
          <w:noProof/>
        </w:rPr>
        <w:t xml:space="preserve"> </w:t>
      </w:r>
      <w:r>
        <w:rPr>
          <w:rFonts w:hint="eastAsia"/>
          <w:noProof/>
        </w:rPr>
        <w:t>translation(SST)" in file menu of xTranslator and about 1/3 of job done because they are redundunt with Korean translation texts in Starfield main game Korean translation patch</w:t>
      </w:r>
    </w:p>
    <w:p w14:paraId="1C639CC1" w14:textId="77777777" w:rsidR="00891CAE" w:rsidRDefault="00891CAE" w:rsidP="00891CAE"/>
    <w:p w14:paraId="61F5523B" w14:textId="2A332BE0" w:rsidR="00891CAE" w:rsidRDefault="008B09DC" w:rsidP="008B09DC">
      <w:pPr>
        <w:pStyle w:val="ListParagraph"/>
        <w:numPr>
          <w:ilvl w:val="0"/>
          <w:numId w:val="8"/>
        </w:numPr>
      </w:pPr>
      <w:r>
        <w:rPr>
          <w:rFonts w:hint="eastAsia"/>
        </w:rPr>
        <w:t xml:space="preserve">I learned again it is </w:t>
      </w:r>
      <w:r>
        <w:t>import</w:t>
      </w:r>
      <w:r>
        <w:rPr>
          <w:rFonts w:hint="eastAsia"/>
        </w:rPr>
        <w:t xml:space="preserve">ant to </w:t>
      </w:r>
      <w:r>
        <w:t>“</w:t>
      </w:r>
      <w:r>
        <w:rPr>
          <w:rFonts w:hint="eastAsia"/>
        </w:rPr>
        <w:t>work smart, not hard</w:t>
      </w:r>
      <w:r>
        <w:t>”</w:t>
      </w:r>
      <w:r>
        <w:rPr>
          <w:rFonts w:hint="eastAsia"/>
        </w:rPr>
        <w:t xml:space="preserve"> it is someone in my previous job used to say.</w:t>
      </w:r>
    </w:p>
    <w:p w14:paraId="6EBD4774" w14:textId="640E1B3A" w:rsidR="00CB1878" w:rsidRDefault="00CB1878" w:rsidP="00CB1878">
      <w:r w:rsidRPr="00CB1878">
        <w:drawing>
          <wp:inline distT="0" distB="0" distL="0" distR="0" wp14:anchorId="0C375BF0" wp14:editId="3385642C">
            <wp:extent cx="5731510" cy="2674620"/>
            <wp:effectExtent l="0" t="0" r="2540" b="0"/>
            <wp:docPr id="150047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73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E7F4" w14:textId="77777777" w:rsidR="00196A85" w:rsidRDefault="00196A85" w:rsidP="00196A85">
      <w:pPr>
        <w:keepNext/>
      </w:pPr>
      <w:r w:rsidRPr="00196A85">
        <w:lastRenderedPageBreak/>
        <w:drawing>
          <wp:inline distT="0" distB="0" distL="0" distR="0" wp14:anchorId="78ED545F" wp14:editId="5764E844">
            <wp:extent cx="5731510" cy="2141855"/>
            <wp:effectExtent l="0" t="0" r="2540" b="0"/>
            <wp:docPr id="783922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221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5FE0" w14:textId="2580BD48" w:rsidR="00196A85" w:rsidRPr="00891CAE" w:rsidRDefault="00196A85" w:rsidP="00196A85">
      <w:pPr>
        <w:pStyle w:val="Caption"/>
        <w:rPr>
          <w:rFonts w:hint="eastAsia"/>
        </w:rPr>
      </w:pPr>
      <w:r>
        <w:t xml:space="preserve">그림 </w:t>
      </w:r>
      <w:fldSimple w:instr=" SEQ 그림 \* ARABIC ">
        <w:r>
          <w:rPr>
            <w:noProof/>
          </w:rPr>
          <w:t>3</w:t>
        </w:r>
      </w:fldSimple>
      <w:r>
        <w:rPr>
          <w:rFonts w:hint="eastAsia"/>
        </w:rPr>
        <w:t xml:space="preserve"> Also backup files work in progress</w:t>
      </w:r>
      <w:r>
        <w:rPr>
          <w:noProof/>
        </w:rPr>
        <w:t xml:space="preserve"> </w:t>
      </w:r>
      <w:r>
        <w:rPr>
          <w:rFonts w:hint="eastAsia"/>
          <w:noProof/>
        </w:rPr>
        <w:t>on google drive and one drive in any case</w:t>
      </w:r>
    </w:p>
    <w:sectPr w:rsidR="00196A85" w:rsidRPr="00891C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20AD2" w14:textId="77777777" w:rsidR="0087245B" w:rsidRDefault="0087245B" w:rsidP="00821022">
      <w:pPr>
        <w:spacing w:after="0"/>
      </w:pPr>
      <w:r>
        <w:separator/>
      </w:r>
    </w:p>
  </w:endnote>
  <w:endnote w:type="continuationSeparator" w:id="0">
    <w:p w14:paraId="02D51D1E" w14:textId="77777777" w:rsidR="0087245B" w:rsidRDefault="0087245B" w:rsidP="008210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82570" w14:textId="77777777" w:rsidR="0087245B" w:rsidRDefault="0087245B" w:rsidP="00821022">
      <w:pPr>
        <w:spacing w:after="0"/>
      </w:pPr>
      <w:r>
        <w:separator/>
      </w:r>
    </w:p>
  </w:footnote>
  <w:footnote w:type="continuationSeparator" w:id="0">
    <w:p w14:paraId="233712ED" w14:textId="77777777" w:rsidR="0087245B" w:rsidRDefault="0087245B" w:rsidP="008210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24D5C"/>
    <w:multiLevelType w:val="hybridMultilevel"/>
    <w:tmpl w:val="948C48EE"/>
    <w:lvl w:ilvl="0" w:tplc="ABEA9E7C">
      <w:numFmt w:val="bullet"/>
      <w:lvlText w:val="-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1E65A82"/>
    <w:multiLevelType w:val="multilevel"/>
    <w:tmpl w:val="CF10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23C34"/>
    <w:multiLevelType w:val="multilevel"/>
    <w:tmpl w:val="C1D8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D7E37"/>
    <w:multiLevelType w:val="multilevel"/>
    <w:tmpl w:val="BF6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E690E"/>
    <w:multiLevelType w:val="multilevel"/>
    <w:tmpl w:val="F9F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85BD7"/>
    <w:multiLevelType w:val="multilevel"/>
    <w:tmpl w:val="241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50EF3"/>
    <w:multiLevelType w:val="multilevel"/>
    <w:tmpl w:val="547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06AAF"/>
    <w:multiLevelType w:val="multilevel"/>
    <w:tmpl w:val="2B1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755446">
    <w:abstractNumId w:val="3"/>
  </w:num>
  <w:num w:numId="2" w16cid:durableId="672802478">
    <w:abstractNumId w:val="1"/>
  </w:num>
  <w:num w:numId="3" w16cid:durableId="133497030">
    <w:abstractNumId w:val="6"/>
  </w:num>
  <w:num w:numId="4" w16cid:durableId="1220557555">
    <w:abstractNumId w:val="4"/>
  </w:num>
  <w:num w:numId="5" w16cid:durableId="476337984">
    <w:abstractNumId w:val="2"/>
  </w:num>
  <w:num w:numId="6" w16cid:durableId="333732130">
    <w:abstractNumId w:val="7"/>
  </w:num>
  <w:num w:numId="7" w16cid:durableId="1731344019">
    <w:abstractNumId w:val="5"/>
  </w:num>
  <w:num w:numId="8" w16cid:durableId="7419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1C"/>
    <w:rsid w:val="001675E1"/>
    <w:rsid w:val="00196A85"/>
    <w:rsid w:val="00207A69"/>
    <w:rsid w:val="00256827"/>
    <w:rsid w:val="002D2951"/>
    <w:rsid w:val="00341C8A"/>
    <w:rsid w:val="003C0989"/>
    <w:rsid w:val="003F272A"/>
    <w:rsid w:val="00443237"/>
    <w:rsid w:val="00457B38"/>
    <w:rsid w:val="0046760C"/>
    <w:rsid w:val="004921A2"/>
    <w:rsid w:val="005151E2"/>
    <w:rsid w:val="00604733"/>
    <w:rsid w:val="00666C25"/>
    <w:rsid w:val="00682C33"/>
    <w:rsid w:val="00796AD5"/>
    <w:rsid w:val="007B282E"/>
    <w:rsid w:val="007B54BD"/>
    <w:rsid w:val="007E0397"/>
    <w:rsid w:val="00821022"/>
    <w:rsid w:val="0087245B"/>
    <w:rsid w:val="00891CAE"/>
    <w:rsid w:val="008B09DC"/>
    <w:rsid w:val="00966C1C"/>
    <w:rsid w:val="00A2345A"/>
    <w:rsid w:val="00AC045F"/>
    <w:rsid w:val="00B66E81"/>
    <w:rsid w:val="00CB1878"/>
    <w:rsid w:val="00CD763B"/>
    <w:rsid w:val="00D36DC1"/>
    <w:rsid w:val="00DE78BD"/>
    <w:rsid w:val="00F21439"/>
    <w:rsid w:val="00F41A41"/>
    <w:rsid w:val="00F5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B2B30"/>
  <w15:chartTrackingRefBased/>
  <w15:docId w15:val="{1D4EA7B7-B812-4AED-8DCD-433813EB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66C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C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C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C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C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C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C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C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C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C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C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C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C1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66C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C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C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C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C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C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763B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CD763B"/>
    <w:rPr>
      <w:b/>
      <w:bCs/>
    </w:rPr>
  </w:style>
  <w:style w:type="character" w:styleId="Emphasis">
    <w:name w:val="Emphasis"/>
    <w:basedOn w:val="DefaultParagraphFont"/>
    <w:uiPriority w:val="20"/>
    <w:qFormat/>
    <w:rsid w:val="00CD763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2102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21022"/>
  </w:style>
  <w:style w:type="paragraph" w:styleId="Footer">
    <w:name w:val="footer"/>
    <w:basedOn w:val="Normal"/>
    <w:link w:val="FooterChar"/>
    <w:uiPriority w:val="99"/>
    <w:unhideWhenUsed/>
    <w:rsid w:val="0082102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21022"/>
  </w:style>
  <w:style w:type="paragraph" w:styleId="Caption">
    <w:name w:val="caption"/>
    <w:basedOn w:val="Normal"/>
    <w:next w:val="Normal"/>
    <w:uiPriority w:val="35"/>
    <w:unhideWhenUsed/>
    <w:qFormat/>
    <w:rsid w:val="00DE78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9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1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NN-Kim, Andy (Newport News)</dc:creator>
  <cp:keywords/>
  <dc:description/>
  <cp:lastModifiedBy>NN-Kim, Andy (Newport News)</cp:lastModifiedBy>
  <cp:revision>10</cp:revision>
  <dcterms:created xsi:type="dcterms:W3CDTF">2025-09-04T00:01:00Z</dcterms:created>
  <dcterms:modified xsi:type="dcterms:W3CDTF">2025-11-01T08:00:00Z</dcterms:modified>
</cp:coreProperties>
</file>