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7B9F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bookmarkStart w:id="0" w:name="_GoBack"/>
      <w:bookmarkEnd w:id="0"/>
    </w:p>
    <w:p w14:paraId="2FDBC14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>Cloud-Edge Collaborative Inference with Large and Small Language Models: A Survey</w:t>
      </w:r>
    </w:p>
    <w:p w14:paraId="4D3F267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1. Slide 1 (Title Slide)</w:t>
      </w:r>
    </w:p>
    <w:p w14:paraId="3DAA152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Cloud-Edge Collaborative Inference with Large and Small Language Models: A Survey</w:t>
      </w:r>
    </w:p>
    <w:p w14:paraId="779B439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2. Slide 2 (Contents Slide)</w:t>
      </w:r>
    </w:p>
    <w:p w14:paraId="41EC4D5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CONTENTS.</w:t>
      </w:r>
    </w:p>
    <w:p w14:paraId="31E41E7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01 Background</w:t>
      </w:r>
    </w:p>
    <w:p w14:paraId="0299B23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02 Literature Review (Related Surveys)</w:t>
      </w:r>
    </w:p>
    <w:p w14:paraId="408851D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03 Theoretical Framework</w:t>
      </w:r>
    </w:p>
    <w:p w14:paraId="264FCE4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04 Conclusion &amp; Future Directions</w:t>
      </w:r>
    </w:p>
    <w:p w14:paraId="143027B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3. Slide 3 (Part 01 Title)</w:t>
      </w:r>
    </w:p>
    <w:p w14:paraId="7AB3A4A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PART 01 Background</w:t>
      </w:r>
    </w:p>
    <w:p w14:paraId="0F8C3B5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01.</w:t>
      </w:r>
    </w:p>
    <w:p w14:paraId="5E57044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4. Slide 4 (Background Content)</w:t>
      </w:r>
    </w:p>
    <w:p w14:paraId="3684139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01 BACKGROUND</w:t>
      </w:r>
    </w:p>
    <w:p w14:paraId="69DEC7A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01.</w:t>
      </w:r>
    </w:p>
    <w:p w14:paraId="1D57D8B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The emergence of Large Language Models (LLMs) has significantly transformed Natural Language Processing (NLP), offering powerful capabilities in understanding and generating human-like text.</w:t>
      </w:r>
    </w:p>
    <w:p w14:paraId="3F8EA73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Traditional LLMs are predominantly deployed on cloud servers due to substantial demands for storage, computation, bandwidth, and cost.</w:t>
      </w:r>
    </w:p>
    <w:p w14:paraId="4E798E7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There's growing interest in deploying personalized LLMs on edge devices (mobile systems, smart automotive, wearables) to address user needs for multiple, chain-dependent inference services and reduce bandwidth/resource costs.</w:t>
      </w:r>
    </w:p>
    <w:p w14:paraId="5E5052C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Challenges in deploying LLMs at the edge include limited computational power, restricted storage, high communication latency, and energy constraints.</w:t>
      </w:r>
    </w:p>
    <w:p w14:paraId="685D69A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Cloud-Edge Collaborative Inference, leveraging the synergy between large cloud-based LLMs and smaller edge-deployed Small Language Models (SLMs), emerges as an attractive alternative.</w:t>
      </w:r>
    </w:p>
    <w:p w14:paraId="303BB35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This survey provides a comprehensive examination of edge-cloud collaborative AI systems, focusing on the synergy between LLMs and SLMs.</w:t>
      </w:r>
    </w:p>
    <w:p w14:paraId="7FCE140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5. Slide 5 (Part 02 Title)</w:t>
      </w:r>
    </w:p>
    <w:p w14:paraId="4124025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PART 02 Literature Review (Related Surveys)</w:t>
      </w:r>
    </w:p>
    <w:p w14:paraId="6E5B245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02.</w:t>
      </w:r>
    </w:p>
    <w:p w14:paraId="21381FE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6. Slide 6 (Literature Review Content)</w:t>
      </w:r>
    </w:p>
    <w:p w14:paraId="6AB835B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02 LITERATURE REVIEW (RELATED SURVEYS)</w:t>
      </w:r>
    </w:p>
    <w:p w14:paraId="3A872BC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02.</w:t>
      </w:r>
    </w:p>
    <w:p w14:paraId="60E62F4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Existing surveys often focus on specific aspects like AIGC services at the mobile edge, UAV-assisted inference, or deploying LLMs on mobile edge for latency/privacy.</w:t>
      </w:r>
    </w:p>
    <w:p w14:paraId="34AB7EA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This survey differs by:</w:t>
      </w:r>
    </w:p>
    <w:p w14:paraId="77F5250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Providing a broader design space: encompassing model scheduling, inference collaboration, and learning paradigms for general-purpose language models.</w:t>
      </w:r>
    </w:p>
    <w:p w14:paraId="6A8FB5C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Abstracting from application-specific contexts: formulating generalizable frameworks for task allocation and model coordination across diverse edge-cloud scenarios.</w:t>
      </w:r>
    </w:p>
    <w:p w14:paraId="2FA2C79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Investigating adaptive collaboration mechanisms: focusing on resource-constrained edge models and powerful cloud-based LLMs, especially preserving pre-trained model structures.</w:t>
      </w:r>
    </w:p>
    <w:p w14:paraId="47FBC25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This survey aims to unify existing strategies into a cohesive taxonomy, covering:</w:t>
      </w:r>
    </w:p>
    <w:p w14:paraId="1089FA1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System architecture</w:t>
      </w:r>
    </w:p>
    <w:p w14:paraId="0CDB982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Dynamic task scheduling</w:t>
      </w:r>
    </w:p>
    <w:p w14:paraId="0715691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Speculative decoding</w:t>
      </w:r>
    </w:p>
    <w:p w14:paraId="6A1B7BC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Multi-model collaboration</w:t>
      </w:r>
    </w:p>
    <w:p w14:paraId="5B8B7B0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Lightweight deployment</w:t>
      </w:r>
    </w:p>
    <w:p w14:paraId="664E2A2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Security concerns</w:t>
      </w:r>
    </w:p>
    <w:p w14:paraId="6030190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It identifies key design principles and open challenges for future research.</w:t>
      </w:r>
    </w:p>
    <w:p w14:paraId="703601C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7. Slide 7 (Part 03 Title)</w:t>
      </w:r>
    </w:p>
    <w:p w14:paraId="0FA3F3D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PART 03 Theoretical Framework</w:t>
      </w:r>
    </w:p>
    <w:p w14:paraId="6BC01BB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433EB55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8. Slide 8 (Theoretical Framework - Fundamentals)</w:t>
      </w:r>
    </w:p>
    <w:p w14:paraId="32B51C4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73640B0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39146E6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Fundamentals of Edge-Cloud Collaborative AI Systems</w:t>
      </w:r>
    </w:p>
    <w:p w14:paraId="7061DB3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Edge-Cloud Computing Architecture:</w:t>
      </w:r>
    </w:p>
    <w:p w14:paraId="18D2B1C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Strategically distributes inference tasks between large cloud-based models and small on-device models.</w:t>
      </w:r>
    </w:p>
    <w:p w14:paraId="52AC8E1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Aims to optimize computational efficiency and reduce latency.</w:t>
      </w:r>
    </w:p>
    <w:p w14:paraId="605AD58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Balances model performance, communication cost, and real-time responsiveness (e.g., HybridSD, CE-CoLLM).</w:t>
      </w:r>
    </w:p>
    <w:p w14:paraId="16D1671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Characteristics and Constraints of Edge Devices:</w:t>
      </w:r>
    </w:p>
    <w:p w14:paraId="1D27697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Limited computational power, memory, and energy resources.</w:t>
      </w:r>
    </w:p>
    <w:p w14:paraId="651AA7F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Heterogeneity in hardware and software platforms.</w:t>
      </w:r>
    </w:p>
    <w:p w14:paraId="60607C5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Requires lightweight model design, hardware-aware optimizations, and adaptive execution strategies.</w:t>
      </w:r>
    </w:p>
    <w:p w14:paraId="6B2FCD0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Trends in Large and Small Language Models (LLMs &amp; SLMs):</w:t>
      </w:r>
    </w:p>
    <w:p w14:paraId="12F5CB7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LLMs (GPT, PaLM) scale up in parameters and capabilities.</w:t>
      </w:r>
    </w:p>
    <w:p w14:paraId="37572A7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Growing interest in SLMs that retain high efficiency and competitive performance in constrained environments (via model compression, quantization, knowledge distillation).</w:t>
      </w:r>
    </w:p>
    <w:p w14:paraId="228DE7A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Essential for designing collaborative systems balancing workload.</w:t>
      </w:r>
    </w:p>
    <w:p w14:paraId="0EF2BB6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9. Slide 9 (Theoretical Framework - Collaborative Paradigms &amp; Task Allocation)</w:t>
      </w:r>
    </w:p>
    <w:p w14:paraId="6B58712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4A23E4F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65D686B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Overview of Collaborative Learning and Inference Paradigms</w:t>
      </w:r>
    </w:p>
    <w:p w14:paraId="2F85126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Federated Learning: Distributed edge devices collaboratively train models without sharing raw data.</w:t>
      </w:r>
    </w:p>
    <w:p w14:paraId="194B5E6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Split Computing: Partitions neural network inference across edge and cloud nodes.</w:t>
      </w:r>
    </w:p>
    <w:p w14:paraId="4FD88F5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Adaptive Inference &amp; Early Exit Mechanisms: Dynamically determine inference depth based on runtime conditions.</w:t>
      </w:r>
    </w:p>
    <w:p w14:paraId="54D8C16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Task Allocation and Inference Strategies</w:t>
      </w:r>
    </w:p>
    <w:p w14:paraId="17FD100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Resource- and Uncertainty-Aware Task Allocation:</w:t>
      </w:r>
    </w:p>
    <w:p w14:paraId="31D7677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Dynamically adjust inference path based on request characteristics and system states (e.g., PerLLM, EdgeLLM).</w:t>
      </w:r>
    </w:p>
    <w:p w14:paraId="316FE4C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Multi-objective joint optimization and environment-aware adaptability.</w:t>
      </w:r>
    </w:p>
    <w:p w14:paraId="166D0AA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Task Structure &amp; Modular Design for Scheduling:</w:t>
      </w:r>
    </w:p>
    <w:p w14:paraId="7A7BD19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Break down complex queries into parallelizable subtasks (e.g., Division-of-Thoughts).</w:t>
      </w:r>
    </w:p>
    <w:p w14:paraId="4170343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Dynamically select subnetwork paths (e.g., SuperMoE, EdgeMoE).</w:t>
      </w:r>
    </w:p>
    <w:p w14:paraId="5A3AF80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Knowledge Aggregation &amp; Coordination:</w:t>
      </w:r>
    </w:p>
    <w:p w14:paraId="1608F53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Reverse aggregation of knowledge from edge to cloud (e.g., BAIM).</w:t>
      </w:r>
    </w:p>
    <w:p w14:paraId="59D6290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Cognitive systems perspective: System 1 (fast SLMs) and System 2 (slow LLMs) collaboration (e.g., FS-GEN).</w:t>
      </w:r>
    </w:p>
    <w:p w14:paraId="631687F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Computation Offloading &amp; System-Level Optimization:</w:t>
      </w:r>
    </w:p>
    <w:p w14:paraId="1470D6D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Offload inference/training workloads to the cloud (e.g., partial parameter fine-tuning with hierarchical execution).</w:t>
      </w:r>
    </w:p>
    <w:p w14:paraId="323ACE6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Reward-free active inference mechanisms for task offloading.</w:t>
      </w:r>
    </w:p>
    <w:p w14:paraId="1542A26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Collaboration for Customized Modeling:</w:t>
      </w:r>
    </w:p>
    <w:p w14:paraId="63BE0E3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Architectural restructuring (e.g., BAIM's bottom-up aggregation).</w:t>
      </w:r>
    </w:p>
    <w:p w14:paraId="58E73B7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Node recruitment with data alignment and security filtering.</w:t>
      </w:r>
    </w:p>
    <w:p w14:paraId="6318AD4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Distributed MLLM inference across heterogeneous edge devices (e.g., AdaptLink).</w:t>
      </w:r>
    </w:p>
    <w:p w14:paraId="56BBAB8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Leveraging LLMs to generate customized small models (e.g., ModelGPT).</w:t>
      </w:r>
    </w:p>
    <w:p w14:paraId="18F7826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Communication-efficient intent transfer (e.g., IntellectReq).</w:t>
      </w:r>
    </w:p>
    <w:p w14:paraId="502DAB9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10. Slide 10 (Theoretical Framework - Inference Optimization)</w:t>
      </w:r>
    </w:p>
    <w:p w14:paraId="6C90EF8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5C14891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0B76E6E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Collaborative Inference and Load Balancing</w:t>
      </w:r>
    </w:p>
    <w:p w14:paraId="1CC3A032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Pipeline parallelism to distribute LLM shards across devices (e.g., PipeEdge).</w:t>
      </w:r>
    </w:p>
    <w:p w14:paraId="77D837E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Dynamic adaptation to conditions, optimizing service scheduling (e.g., PerLLM UCB algorithm).</w:t>
      </w:r>
    </w:p>
    <w:p w14:paraId="68E3605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Aggregating idle computational resources for reliable inference (e.g., PETALS).</w:t>
      </w:r>
    </w:p>
    <w:p w14:paraId="5B29D30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Computation and Storage Optimization</w:t>
      </w:r>
    </w:p>
    <w:p w14:paraId="71F8FBD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Parameter offloading strategies for batch inference.</w:t>
      </w:r>
    </w:p>
    <w:p w14:paraId="0496B98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Layer-wise Unified Compression (LUC) with quantization and pruning.</w:t>
      </w:r>
    </w:p>
    <w:p w14:paraId="258456B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Hardware-level scheduling for dynamic quantization, pruning, and segment updates (e.g., Edge-LLM).</w:t>
      </w:r>
    </w:p>
    <w:p w14:paraId="10597C0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Communication Optimization in Collaborative Inference</w:t>
      </w:r>
    </w:p>
    <w:p w14:paraId="3405311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Specialized AI (e.g., GPT) to decompose user requests and select AI models.</w:t>
      </w:r>
    </w:p>
    <w:p w14:paraId="67D4642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Hierarchical DNNs to determine optimal partitioning points between device and edge.</w:t>
      </w:r>
    </w:p>
    <w:p w14:paraId="0CA8C0E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Entropy models for feature compression.</w:t>
      </w:r>
    </w:p>
    <w:p w14:paraId="5998C5D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Dynamic token-level edge-cloud collaboration (e.g., EdgeShard identifying "critical tokens").</w:t>
      </w:r>
    </w:p>
    <w:p w14:paraId="1E37C7F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11. Slide 11 (Theoretical Framework - Advanced Techniques)</w:t>
      </w:r>
    </w:p>
    <w:p w14:paraId="1B75373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04D5A13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4046819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Historical Enhancement and Retrieval-Augmented Collaborative Inference</w:t>
      </w:r>
    </w:p>
    <w:p w14:paraId="05277F4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Leverage historical user-cloud LLM interactions to enhance on-device inference.</w:t>
      </w:r>
    </w:p>
    <w:p w14:paraId="015FA68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External data stores on mobile devices for historical interactions + nearest-neighbor retrieval.</w:t>
      </w:r>
    </w:p>
    <w:p w14:paraId="359D9D8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Edge-side scheduling using cached embeddings (e.g., VELO).</w:t>
      </w:r>
    </w:p>
    <w:p w14:paraId="12A4B8FC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Cloud-edge collaborative recommendation (e.g., LSC4Rec).</w:t>
      </w:r>
    </w:p>
    <w:p w14:paraId="211578D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Personalized model migration in multimodal settings (e.g., CDC-MMPG).</w:t>
      </w:r>
    </w:p>
    <w:p w14:paraId="2D689CA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Integrated cloud retrieval, LLMs, and lightweight edge predictors (e.g., HybridRAG).</w:t>
      </w:r>
    </w:p>
    <w:p w14:paraId="1880B12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Speculative Decoding and Collaborative Verification</w:t>
      </w:r>
    </w:p>
    <w:p w14:paraId="4748627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Edge model produces "draft" output; cloud model verifies/refines.</w:t>
      </w:r>
    </w:p>
    <w:p w14:paraId="054536C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Edge Draft and Cloud Validation: Lightweight drafting model pre-generates candidates; base LLM validates (e.g., BiLD, RSD, SMART).</w:t>
      </w:r>
    </w:p>
    <w:p w14:paraId="54252F9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Optimizing Time-To-First-Token (TTFT) and Token-By-Token Time (TBT) (e.g., DiSCo, AdaServe, FSD, DuoDecoding).</w:t>
      </w:r>
    </w:p>
    <w:p w14:paraId="6E179A9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Self-speculative decoding without auxiliary draft model training: Reusing parts of the target LLM (e.g., Kangaroo, EESD, SWIFT).</w:t>
      </w:r>
    </w:p>
    <w:p w14:paraId="0EDECA2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Semantic and Skeleton Completion (Edge Skeleton + Cloud Elaboration): Edge SLM generates structural backbone; Cloud LLM refines critical tokens.</w:t>
      </w:r>
    </w:p>
    <w:p w14:paraId="58D5D49A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Progressive inference (PICE), privacy-preserving collaboration (CoGenesis).</w:t>
      </w:r>
    </w:p>
    <w:p w14:paraId="6991D17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Token-Level Tree Validation: Constructing token trees for broader output space exploration and efficient verification (e.g., LLMCad, LongSpec, OPT-Tree, SLiM).</w:t>
      </w:r>
    </w:p>
    <w:p w14:paraId="51AD39E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12. Slide 12 (Theoretical Framework - Architectures &amp; Model Opt.)</w:t>
      </w:r>
    </w:p>
    <w:p w14:paraId="0D87CB7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1CA1E7D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79DF6E7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Collaborative Architectures and Model Optimization</w:t>
      </w:r>
    </w:p>
    <w:p w14:paraId="63D1F47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Parameter Compatibility and Fusion Technology:</w:t>
      </w:r>
    </w:p>
    <w:p w14:paraId="18AE0E2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Address parameter mismatches by leveraging complementary strengths (e.g., CKI two-stage assessment &amp; stitching).</w:t>
      </w:r>
    </w:p>
    <w:p w14:paraId="2ACE959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Structural parameterization: dynamic assembly of network blocks (e.g., Forward-OFA).</w:t>
      </w:r>
    </w:p>
    <w:p w14:paraId="7976456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Unified backbone with personalized subnetworks ("diets") (e.g., DIET).</w:t>
      </w:r>
    </w:p>
    <w:p w14:paraId="21EBCF5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Adapter-Based Modular Designs: (Implicitly covered, key for lightweight fine-tuning).</w:t>
      </w:r>
    </w:p>
    <w:p w14:paraId="3671FE9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Cross-Domain Knowledge Transfer and Distillation:</w:t>
      </w:r>
    </w:p>
    <w:p w14:paraId="6DE6D9A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Enhance SLM performance using LLM knowledge via weight transfer, RL, distillation.</w:t>
      </w:r>
    </w:p>
    <w:p w14:paraId="46C442C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Lightweight guidance-based cooperation (e.g., GKT).</w:t>
      </w:r>
    </w:p>
    <w:p w14:paraId="109FFBF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Vertical model partitioning with proxy model distillation (e.g., DC-CCL).</w:t>
      </w:r>
    </w:p>
    <w:p w14:paraId="4F05E9C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Bidirectional knowledge transfer (e.g., FedMKT).</w:t>
      </w:r>
    </w:p>
    <w:p w14:paraId="058BA61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Dynamic edge-cloud updates for multimodal scenarios (e.g., CD-CCA).</w:t>
      </w:r>
    </w:p>
    <w:p w14:paraId="2DB18FD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Transfer for structurally incompatible models (e.g., MergeNet).</w:t>
      </w:r>
    </w:p>
    <w:p w14:paraId="49989A7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Data-agnostic distillation for OOD samples (e.g., AuG-KD).</w:t>
      </w:r>
    </w:p>
    <w:p w14:paraId="19BBE8A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Quantization and Pruning in Edge Deployments: Essential techniques for reducing model size and computational load on edge devices.</w:t>
      </w:r>
    </w:p>
    <w:p w14:paraId="1F61DC7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13. Slide 13 (Theoretical Framework - Benchmarks &amp; Applications)</w:t>
      </w:r>
    </w:p>
    <w:p w14:paraId="6B20A1E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03 THEORETICAL FRAMEWORK</w:t>
      </w:r>
    </w:p>
    <w:p w14:paraId="33FC49F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03.</w:t>
      </w:r>
    </w:p>
    <w:p w14:paraId="28731BF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Benchmarks, Datasets, and Evaluation Protocols</w:t>
      </w:r>
    </w:p>
    <w:p w14:paraId="449EC60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Benchmark Systems and Metrics, Datasets: (Paper mentions analyzing these, crucial for evaluation).</w:t>
      </w:r>
    </w:p>
    <w:p w14:paraId="0C45166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Evaluation of Trade-offs: Latency, Accuracy, Cost, Privacy.</w:t>
      </w:r>
    </w:p>
    <w:p w14:paraId="373F220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Application in Vertical Fields</w:t>
      </w:r>
    </w:p>
    <w:p w14:paraId="5A0F631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Increasing demand for low-latency response and complex reasoning.</w:t>
      </w:r>
    </w:p>
    <w:p w14:paraId="1976F3A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Autonomous Driving:</w:t>
      </w:r>
    </w:p>
    <w:p w14:paraId="57808B8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Fine-grained task partitioning: Edge (CogVLM2) for latency-sensitive tasks (object detection, lane keeping); Cloud (ChatGPT-40) for high-level reasoning (route planning) (e.g., ADAS).</w:t>
      </w:r>
    </w:p>
    <w:p w14:paraId="788A48A6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On-demand large-model activation: Edge LLM for routine tasks; Cloud LLM engaged for "data drift" (new obstacles, changing patterns) (e.g., EC-Drive).</w:t>
      </w:r>
    </w:p>
    <w:p w14:paraId="013CFD51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Common Paradigm: Edge for real-time responsiveness, Cloud for high-capacity reasoning.</w:t>
      </w:r>
    </w:p>
    <w:p w14:paraId="29E1B280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14. Slide 14 (Part 04 Title)</w:t>
      </w:r>
    </w:p>
    <w:p w14:paraId="4003D44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PART 04 Conclusion &amp; Future Directions</w:t>
      </w:r>
    </w:p>
    <w:p w14:paraId="05083A47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04.</w:t>
      </w:r>
    </w:p>
    <w:p w14:paraId="76B4DBC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15. Slide 15 (Conclusion &amp; Future Directions Content)</w:t>
      </w:r>
    </w:p>
    <w:p w14:paraId="3C716AEE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a. 04 CONCLUSION &amp; FUTURE DIRECTIONS</w:t>
      </w:r>
    </w:p>
    <w:p w14:paraId="13D4AE5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PART 04.</w:t>
      </w:r>
    </w:p>
    <w:p w14:paraId="45DDD65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Main Findings &amp; Contributions of the Survey:</w:t>
      </w:r>
    </w:p>
    <w:p w14:paraId="5055769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Established a structured conceptual framework for edge-cloud collaborative intelligence with LLMs/SLMs.</w:t>
      </w:r>
    </w:p>
    <w:p w14:paraId="3278019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Highlighted end-to-end collaboration beyond inference (training, fine-tuning, prompt optimization).</w:t>
      </w:r>
    </w:p>
    <w:p w14:paraId="0310F54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Presented a fine-grained taxonomy of multi-model cooperation and optimization strategies.</w:t>
      </w:r>
    </w:p>
    <w:p w14:paraId="0C3DB3C9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Surveyed emerging speculative decoding and collaborative verification mechanisms.</w:t>
      </w:r>
    </w:p>
    <w:p w14:paraId="060D6D7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Analyzed benchmarks, deployment practices, and identified open challenges.</w:t>
      </w:r>
    </w:p>
    <w:p w14:paraId="592DB483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Open Challenges and Future Directions:</w:t>
      </w:r>
    </w:p>
    <w:p w14:paraId="7E7BF8B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System scalability and adaptive scheduling for dynamic environments.</w:t>
      </w:r>
    </w:p>
    <w:p w14:paraId="6977036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Robustness and energy-efficient design of collaborative systems.</w:t>
      </w:r>
    </w:p>
    <w:p w14:paraId="482E47BB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Edge-Cloud synergy for advanced agent intervention.</w:t>
      </w:r>
    </w:p>
    <w:p w14:paraId="5503F505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• Privacy-preserving and secure collaboration mechanisms:</w:t>
      </w:r>
    </w:p>
    <w:p w14:paraId="5440DAAF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End-to-end training loops with edge proxies and lightweight adapters.</w:t>
      </w:r>
    </w:p>
    <w:p w14:paraId="63D49754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Plugin-based frameworks for integrating fine-tuned small models (e.g., SuperICL).</w:t>
      </w:r>
    </w:p>
    <w:p w14:paraId="396CC40D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Diffusion models for privacy-preserving personalized recommendation (e.g., DCPR).</w:t>
      </w:r>
    </w:p>
    <w:p w14:paraId="1FB45FB8">
      <w:pP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        ◦ Hybrid mechanisms for lightweight proxy model generation and privacy-preserving edge execution.</w:t>
      </w:r>
    </w:p>
    <w:p w14:paraId="5A2AE81B">
      <w:pPr>
        <w:rPr>
          <w:rFonts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E2E2E5"/>
          <w:spacing w:val="0"/>
          <w:sz w:val="15"/>
          <w:szCs w:val="15"/>
          <w:shd w:val="clear" w:fill="242629"/>
        </w:rPr>
        <w:t xml:space="preserve">            ▪ Potential Impacts: Enabling intelligent, efficient, and secure collaboration between large and small models in diverse edge-cloud environments, unlocking new application possibilities.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81E24"/>
    <w:rsid w:val="171E6442"/>
    <w:rsid w:val="1D950048"/>
    <w:rsid w:val="554D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2025-05-28T16:54:46Z</dcterms:created>
  <dc:creator>17831</dc:creator>
  <cp:lastModifiedBy>熊之神jzb</cp:lastModifiedBy>
  <dcterms:modified xsi:type="dcterms:W3CDTF">2025-05-28T16:55:39Z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eyJoZGlkIjoiODY5ZDc3YTIxMWU1YTQ5YTE1ZGE5YzliMzRlZWViMjYiLCJ1c2VySWQiOiI3MDU2ODI1MzIifQ==</vt:lpwstr>
  </property>
  <property fmtid="{D5CDD505-2E9C-101B-9397-08002B2CF9AE}" pid="4" name="ICV">
    <vt:lpwstr>885FA276712C4D7A9CF19AE99A901B11_12</vt:lpwstr>
  </property>
</Properties>
</file>