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40F5" w14:textId="0B699DF5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A: "Hey </w:t>
      </w:r>
      <w:r w:rsidR="008F0CB4">
        <w:rPr>
          <w:rFonts w:asciiTheme="minorEastAsia" w:eastAsiaTheme="minorEastAsia" w:hAnsiTheme="minorEastAsia" w:cs="Segoe UI" w:hint="eastAsia"/>
          <w:color w:val="374151"/>
        </w:rPr>
        <w:t>guys</w:t>
      </w:r>
      <w:r w:rsidR="008F0CB4">
        <w:rPr>
          <w:rFonts w:ascii="Segoe UI" w:hAnsi="Segoe UI" w:cs="Segoe UI"/>
          <w:color w:val="374151"/>
        </w:rPr>
        <w:t xml:space="preserve">. Recently the AI improved so fast that many jobs could be replaced by </w:t>
      </w:r>
      <w:proofErr w:type="gramStart"/>
      <w:r w:rsidR="008F0CB4">
        <w:rPr>
          <w:rFonts w:ascii="Segoe UI" w:hAnsi="Segoe UI" w:cs="Segoe UI"/>
          <w:color w:val="374151"/>
        </w:rPr>
        <w:t>it .</w:t>
      </w:r>
      <w:proofErr w:type="gramEnd"/>
      <w:r w:rsidR="008F0CB4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 </w:t>
      </w:r>
      <w:proofErr w:type="gramStart"/>
      <w:r w:rsidR="008F0CB4">
        <w:rPr>
          <w:rFonts w:ascii="Segoe UI" w:hAnsi="Segoe UI" w:cs="Segoe UI"/>
          <w:color w:val="374151"/>
        </w:rPr>
        <w:t>So</w:t>
      </w:r>
      <w:proofErr w:type="gramEnd"/>
      <w:r w:rsidR="008F0CB4">
        <w:rPr>
          <w:rFonts w:ascii="Segoe UI" w:hAnsi="Segoe UI" w:cs="Segoe UI"/>
          <w:color w:val="374151"/>
        </w:rPr>
        <w:t xml:space="preserve"> I am thinking about </w:t>
      </w:r>
      <w:r>
        <w:rPr>
          <w:rFonts w:ascii="Segoe UI" w:hAnsi="Segoe UI" w:cs="Segoe UI"/>
          <w:color w:val="374151"/>
        </w:rPr>
        <w:t xml:space="preserve">how technology might change our future jobs. </w:t>
      </w:r>
      <w:r w:rsidR="008F0CB4">
        <w:rPr>
          <w:rFonts w:ascii="Segoe UI" w:hAnsi="Segoe UI" w:cs="Segoe UI"/>
          <w:color w:val="374151"/>
        </w:rPr>
        <w:t xml:space="preserve">In my opinion, </w:t>
      </w:r>
      <w:r>
        <w:rPr>
          <w:rFonts w:ascii="Segoe UI" w:hAnsi="Segoe UI" w:cs="Segoe UI"/>
          <w:color w:val="374151"/>
        </w:rPr>
        <w:t>automation and AI will take over many routine tasks."</w:t>
      </w:r>
    </w:p>
    <w:p w14:paraId="6D1CD962" w14:textId="77777777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B: "That's true, but it's not just about replacing jobs. Technology can also </w:t>
      </w:r>
      <w:r>
        <w:rPr>
          <w:rFonts w:ascii="Segoe UI" w:hAnsi="Segoe UI" w:cs="Segoe UI"/>
          <w:color w:val="374151"/>
          <w:highlight w:val="yellow"/>
        </w:rPr>
        <w:t>create new job opportunities in fields we haven't even imagined</w:t>
      </w:r>
      <w:r>
        <w:rPr>
          <w:rFonts w:ascii="Segoe UI" w:hAnsi="Segoe UI" w:cs="Segoe UI"/>
          <w:color w:val="374151"/>
        </w:rPr>
        <w:t xml:space="preserve"> yet."</w:t>
      </w:r>
    </w:p>
    <w:p w14:paraId="06CC7167" w14:textId="77777777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C: "I agree. And with </w:t>
      </w:r>
      <w:r>
        <w:rPr>
          <w:rFonts w:ascii="Segoe UI" w:hAnsi="Segoe UI" w:cs="Segoe UI"/>
          <w:color w:val="374151"/>
          <w:highlight w:val="yellow"/>
        </w:rPr>
        <w:t>remote working</w:t>
      </w:r>
      <w:r>
        <w:rPr>
          <w:rFonts w:ascii="Segoe UI" w:hAnsi="Segoe UI" w:cs="Segoe UI"/>
          <w:color w:val="374151"/>
        </w:rPr>
        <w:t xml:space="preserve"> becoming more common, technology is making it easier to work from anywhere in the world."</w:t>
      </w:r>
    </w:p>
    <w:p w14:paraId="6C272600" w14:textId="77777777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Person B: "</w:t>
      </w:r>
      <w:r>
        <w:rPr>
          <w:rFonts w:ascii="Segoe UI" w:hAnsi="Segoe UI" w:cs="Segoe UI"/>
          <w:color w:val="374151"/>
          <w:highlight w:val="yellow"/>
        </w:rPr>
        <w:t>However</w:t>
      </w:r>
      <w:r>
        <w:rPr>
          <w:rFonts w:ascii="Segoe UI" w:hAnsi="Segoe UI" w:cs="Segoe UI"/>
          <w:color w:val="374151"/>
        </w:rPr>
        <w:t xml:space="preserve">, there's also the challenge of </w:t>
      </w:r>
      <w:r>
        <w:rPr>
          <w:rFonts w:ascii="Segoe UI" w:hAnsi="Segoe UI" w:cs="Segoe UI"/>
          <w:color w:val="374151"/>
          <w:highlight w:val="yellow"/>
        </w:rPr>
        <w:t>keeping up with technological advancements</w:t>
      </w:r>
      <w:r>
        <w:rPr>
          <w:rFonts w:ascii="Segoe UI" w:hAnsi="Segoe UI" w:cs="Segoe UI"/>
          <w:color w:val="374151"/>
        </w:rPr>
        <w:t>. Continuous learning will be essential."</w:t>
      </w:r>
    </w:p>
    <w:p w14:paraId="34E9C6EF" w14:textId="77777777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A: "That's a good point. Also, I think technology might help us achieve a better </w:t>
      </w:r>
      <w:r>
        <w:rPr>
          <w:rFonts w:ascii="Segoe UI" w:hAnsi="Segoe UI" w:cs="Segoe UI"/>
          <w:color w:val="374151"/>
          <w:highlight w:val="yellow"/>
        </w:rPr>
        <w:t>work-life balance</w:t>
      </w:r>
      <w:r>
        <w:rPr>
          <w:rFonts w:ascii="Segoe UI" w:hAnsi="Segoe UI" w:cs="Segoe UI"/>
          <w:color w:val="374151"/>
        </w:rPr>
        <w:t xml:space="preserve"> in the future."</w:t>
      </w:r>
    </w:p>
    <w:p w14:paraId="07819F43" w14:textId="77777777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B: "Yes, </w:t>
      </w:r>
      <w:r>
        <w:rPr>
          <w:rFonts w:ascii="Segoe UI" w:hAnsi="Segoe UI" w:cs="Segoe UI"/>
          <w:color w:val="374151"/>
          <w:highlight w:val="yellow"/>
        </w:rPr>
        <w:t>but</w:t>
      </w:r>
      <w:r>
        <w:rPr>
          <w:rFonts w:ascii="Segoe UI" w:hAnsi="Segoe UI" w:cs="Segoe UI"/>
          <w:color w:val="374151"/>
        </w:rPr>
        <w:t xml:space="preserve"> we should also be cautious about issues like job security and privacy in the digital age."</w:t>
      </w:r>
    </w:p>
    <w:p w14:paraId="12C7780D" w14:textId="77777777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C: "Technology will definitely </w:t>
      </w:r>
      <w:r>
        <w:rPr>
          <w:rFonts w:ascii="Segoe UI" w:hAnsi="Segoe UI" w:cs="Segoe UI"/>
          <w:color w:val="374151"/>
          <w:highlight w:val="yellow"/>
        </w:rPr>
        <w:t>require new skills</w:t>
      </w:r>
      <w:r>
        <w:rPr>
          <w:rFonts w:ascii="Segoe UI" w:hAnsi="Segoe UI" w:cs="Segoe UI"/>
          <w:color w:val="374151"/>
        </w:rPr>
        <w:t>. For instance, digital literacy and data analysis skills will become increasingly important."</w:t>
      </w:r>
    </w:p>
    <w:p w14:paraId="095552BB" w14:textId="04FC875E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A: "And let's not forget the </w:t>
      </w:r>
      <w:r>
        <w:rPr>
          <w:rFonts w:ascii="Segoe UI" w:hAnsi="Segoe UI" w:cs="Segoe UI"/>
          <w:color w:val="374151"/>
          <w:highlight w:val="yellow"/>
        </w:rPr>
        <w:t>ethical consideration</w:t>
      </w:r>
    </w:p>
    <w:p w14:paraId="66E1CAF5" w14:textId="0ABC50C9" w:rsidR="00965373" w:rsidRDefault="00965373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B:</w:t>
      </w:r>
    </w:p>
    <w:p w14:paraId="295398C4" w14:textId="77777777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C: "Also, technology might lead to </w:t>
      </w:r>
      <w:r>
        <w:rPr>
          <w:rFonts w:ascii="Segoe UI" w:hAnsi="Segoe UI" w:cs="Segoe UI"/>
          <w:color w:val="374151"/>
          <w:highlight w:val="yellow"/>
        </w:rPr>
        <w:t>more personalized career paths</w:t>
      </w:r>
      <w:r>
        <w:rPr>
          <w:rFonts w:ascii="Segoe UI" w:hAnsi="Segoe UI" w:cs="Segoe UI"/>
          <w:color w:val="374151"/>
        </w:rPr>
        <w:t xml:space="preserve">. We can use data to </w:t>
      </w:r>
      <w:r>
        <w:rPr>
          <w:rFonts w:ascii="Segoe UI" w:hAnsi="Segoe UI" w:cs="Segoe UI"/>
          <w:color w:val="374151"/>
          <w:highlight w:val="yellow"/>
        </w:rPr>
        <w:t>tailor job roles to individual strengths and preferences</w:t>
      </w:r>
      <w:r>
        <w:rPr>
          <w:rFonts w:ascii="Segoe UI" w:hAnsi="Segoe UI" w:cs="Segoe UI"/>
          <w:color w:val="374151"/>
        </w:rPr>
        <w:t>."</w:t>
      </w:r>
    </w:p>
    <w:p w14:paraId="07185FF6" w14:textId="77777777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Person B: "</w:t>
      </w:r>
      <w:r>
        <w:rPr>
          <w:rFonts w:ascii="Segoe UI" w:hAnsi="Segoe UI" w:cs="Segoe UI"/>
          <w:color w:val="374151"/>
          <w:highlight w:val="yellow"/>
        </w:rPr>
        <w:t>But</w:t>
      </w:r>
      <w:r>
        <w:rPr>
          <w:rFonts w:ascii="Segoe UI" w:hAnsi="Segoe UI" w:cs="Segoe UI"/>
          <w:color w:val="374151"/>
        </w:rPr>
        <w:t xml:space="preserve"> this also raises concerns about </w:t>
      </w:r>
      <w:r>
        <w:rPr>
          <w:rFonts w:ascii="Segoe UI" w:hAnsi="Segoe UI" w:cs="Segoe UI"/>
          <w:color w:val="374151"/>
          <w:highlight w:val="yellow"/>
        </w:rPr>
        <w:t>data security and the potential misuse of personal information</w:t>
      </w:r>
      <w:r>
        <w:rPr>
          <w:rFonts w:ascii="Segoe UI" w:hAnsi="Segoe UI" w:cs="Segoe UI"/>
          <w:color w:val="374151"/>
        </w:rPr>
        <w:t xml:space="preserve"> in the workplace."</w:t>
      </w:r>
    </w:p>
    <w:p w14:paraId="4D262227" w14:textId="77777777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C: "True. On another note, I think technology will </w:t>
      </w:r>
      <w:r>
        <w:rPr>
          <w:rFonts w:ascii="Segoe UI" w:hAnsi="Segoe UI" w:cs="Segoe UI"/>
          <w:color w:val="374151"/>
          <w:highlight w:val="yellow"/>
        </w:rPr>
        <w:t>make collaboration across global teams easier</w:t>
      </w:r>
      <w:r>
        <w:rPr>
          <w:rFonts w:ascii="Segoe UI" w:hAnsi="Segoe UI" w:cs="Segoe UI"/>
          <w:color w:val="374151"/>
        </w:rPr>
        <w:t>, enhancing innovation."</w:t>
      </w:r>
    </w:p>
    <w:p w14:paraId="52119A95" w14:textId="556EA3B4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A: "Absolutely, and I think virtual reality and augmented reality could revolutionize training and development </w:t>
      </w:r>
    </w:p>
    <w:p w14:paraId="0864358D" w14:textId="77777777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Person B: "</w:t>
      </w:r>
      <w:r>
        <w:rPr>
          <w:rFonts w:ascii="Segoe UI" w:hAnsi="Segoe UI" w:cs="Segoe UI"/>
          <w:color w:val="374151"/>
          <w:highlight w:val="yellow"/>
        </w:rPr>
        <w:t>However</w:t>
      </w:r>
      <w:r>
        <w:rPr>
          <w:rFonts w:ascii="Segoe UI" w:hAnsi="Segoe UI" w:cs="Segoe UI"/>
          <w:color w:val="374151"/>
        </w:rPr>
        <w:t xml:space="preserve">, there's also the </w:t>
      </w:r>
      <w:r>
        <w:rPr>
          <w:rFonts w:ascii="Segoe UI" w:hAnsi="Segoe UI" w:cs="Segoe UI"/>
          <w:color w:val="374151"/>
          <w:highlight w:val="yellow"/>
        </w:rPr>
        <w:t>risk of technology</w:t>
      </w:r>
      <w:r>
        <w:rPr>
          <w:rFonts w:ascii="Segoe UI" w:hAnsi="Segoe UI" w:cs="Segoe UI"/>
          <w:color w:val="374151"/>
        </w:rPr>
        <w:t xml:space="preserve"> creating a divide in the workforce. Not everyone has equal access to these advancements."</w:t>
      </w:r>
    </w:p>
    <w:p w14:paraId="07671986" w14:textId="77777777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Person A: "That's a valid point. Ensuring </w:t>
      </w:r>
      <w:r>
        <w:rPr>
          <w:rFonts w:ascii="Segoe UI" w:hAnsi="Segoe UI" w:cs="Segoe UI"/>
          <w:color w:val="374151"/>
          <w:highlight w:val="yellow"/>
        </w:rPr>
        <w:t>equal access</w:t>
      </w:r>
      <w:r>
        <w:rPr>
          <w:rFonts w:ascii="Segoe UI" w:hAnsi="Segoe UI" w:cs="Segoe UI"/>
          <w:color w:val="374151"/>
        </w:rPr>
        <w:t xml:space="preserve"> to technology and training will be crucial for future employment equity."</w:t>
      </w:r>
    </w:p>
    <w:p w14:paraId="685DD5D7" w14:textId="52043841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C: "Don't forget, technology can also help in </w:t>
      </w:r>
      <w:r>
        <w:rPr>
          <w:rFonts w:ascii="Segoe UI" w:hAnsi="Segoe UI" w:cs="Segoe UI"/>
          <w:color w:val="374151"/>
          <w:highlight w:val="yellow"/>
        </w:rPr>
        <w:t>creating sustainable and environmentally friendly</w:t>
      </w:r>
    </w:p>
    <w:p w14:paraId="72E17A6F" w14:textId="77777777" w:rsidR="00940DB9" w:rsidRDefault="00940DB9" w:rsidP="00940DB9">
      <w:pPr>
        <w:pStyle w:val="bv-p-translat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A: "In the end, it's about finding the </w:t>
      </w:r>
      <w:r>
        <w:rPr>
          <w:rFonts w:ascii="Segoe UI" w:hAnsi="Segoe UI" w:cs="Segoe UI"/>
          <w:color w:val="374151"/>
          <w:highlight w:val="yellow"/>
        </w:rPr>
        <w:t>right balance</w:t>
      </w:r>
      <w:r>
        <w:rPr>
          <w:rFonts w:ascii="Segoe UI" w:hAnsi="Segoe UI" w:cs="Segoe UI"/>
          <w:color w:val="374151"/>
        </w:rPr>
        <w:t xml:space="preserve"> between leveraging technology and preserving the human aspect of work."</w:t>
      </w:r>
    </w:p>
    <w:p w14:paraId="4F22F2A7" w14:textId="77777777" w:rsidR="00940DB9" w:rsidRDefault="00940DB9" w:rsidP="00940DB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Person B: "Exactly! The future of work </w:t>
      </w:r>
      <w:r>
        <w:t>with</w:t>
      </w:r>
      <w:r>
        <w:rPr>
          <w:rFonts w:ascii="Segoe UI" w:hAnsi="Segoe UI" w:cs="Segoe UI"/>
          <w:color w:val="374151"/>
        </w:rPr>
        <w:t xml:space="preserve"> technology is exciting, but it should be approached </w:t>
      </w:r>
      <w:r>
        <w:t>with</w:t>
      </w:r>
      <w:r>
        <w:rPr>
          <w:rFonts w:ascii="Segoe UI" w:hAnsi="Segoe UI" w:cs="Segoe UI"/>
          <w:color w:val="374151"/>
        </w:rPr>
        <w:t xml:space="preserve"> careful consideration of all these factors."</w:t>
      </w:r>
    </w:p>
    <w:p w14:paraId="0AC3D41A" w14:textId="77777777" w:rsidR="00940DB9" w:rsidRDefault="00940DB9" w:rsidP="00940DB9">
      <w:pPr>
        <w:rPr>
          <w:rFonts w:ascii="Segoe UI" w:hAnsi="Segoe UI" w:cs="Segoe UI"/>
          <w:color w:val="374151"/>
        </w:rPr>
      </w:pPr>
    </w:p>
    <w:p w14:paraId="44901396" w14:textId="599175E2" w:rsidR="005F63FE" w:rsidRPr="00940DB9" w:rsidRDefault="005F63FE" w:rsidP="00940DB9"/>
    <w:sectPr w:rsidR="005F63FE" w:rsidRPr="0094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C533" w14:textId="77777777" w:rsidR="002A45AE" w:rsidRDefault="002A45AE" w:rsidP="008F0CB4">
      <w:pPr>
        <w:spacing w:after="0" w:line="240" w:lineRule="auto"/>
      </w:pPr>
      <w:r>
        <w:separator/>
      </w:r>
    </w:p>
  </w:endnote>
  <w:endnote w:type="continuationSeparator" w:id="0">
    <w:p w14:paraId="18D94D90" w14:textId="77777777" w:rsidR="002A45AE" w:rsidRDefault="002A45AE" w:rsidP="008F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6188" w14:textId="77777777" w:rsidR="002A45AE" w:rsidRDefault="002A45AE" w:rsidP="008F0CB4">
      <w:pPr>
        <w:spacing w:after="0" w:line="240" w:lineRule="auto"/>
      </w:pPr>
      <w:r>
        <w:separator/>
      </w:r>
    </w:p>
  </w:footnote>
  <w:footnote w:type="continuationSeparator" w:id="0">
    <w:p w14:paraId="008AB05A" w14:textId="77777777" w:rsidR="002A45AE" w:rsidRDefault="002A45AE" w:rsidP="008F0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88"/>
    <w:rsid w:val="002527C6"/>
    <w:rsid w:val="002A45AE"/>
    <w:rsid w:val="00305D7A"/>
    <w:rsid w:val="003A1F2D"/>
    <w:rsid w:val="005F63FE"/>
    <w:rsid w:val="008F0CB4"/>
    <w:rsid w:val="00940DB9"/>
    <w:rsid w:val="00965373"/>
    <w:rsid w:val="00A0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8DF09"/>
  <w15:chartTrackingRefBased/>
  <w15:docId w15:val="{E94C88A3-4CB3-438C-B19A-C19DDA22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v-p-translate">
    <w:name w:val="bv-p-translate"/>
    <w:basedOn w:val="Normal"/>
    <w:rsid w:val="005F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0C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0CB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0C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0C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Halfapear</dc:creator>
  <cp:keywords/>
  <dc:description/>
  <cp:lastModifiedBy>Martin Halfapear</cp:lastModifiedBy>
  <cp:revision>2</cp:revision>
  <dcterms:created xsi:type="dcterms:W3CDTF">2023-12-26T07:57:00Z</dcterms:created>
  <dcterms:modified xsi:type="dcterms:W3CDTF">2023-12-26T07:57:00Z</dcterms:modified>
</cp:coreProperties>
</file>