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C7F82" w14:textId="0C272A1D" w:rsidR="00031153" w:rsidRPr="007F0E49" w:rsidRDefault="007F0E49" w:rsidP="007F0E49">
      <w:pPr>
        <w:pStyle w:val="Heading1"/>
        <w:rPr>
          <w:rFonts w:ascii="Calibri" w:hAnsi="Calibri" w:cs="Calibri"/>
          <w:color w:val="215E99" w:themeColor="text2" w:themeTint="BF"/>
        </w:rPr>
      </w:pPr>
      <w:r w:rsidRPr="007F0E49">
        <w:rPr>
          <w:rFonts w:ascii="Calibri" w:hAnsi="Calibri" w:cs="Calibri"/>
          <w:color w:val="215E99" w:themeColor="text2" w:themeTint="BF"/>
        </w:rPr>
        <w:t xml:space="preserve">Unit 6: </w:t>
      </w:r>
      <w:r w:rsidR="00000000" w:rsidRPr="007F0E49">
        <w:rPr>
          <w:rFonts w:ascii="Calibri" w:hAnsi="Calibri" w:cs="Calibri"/>
          <w:color w:val="215E99" w:themeColor="text2" w:themeTint="BF"/>
        </w:rPr>
        <w:t>Sampling Distribution of the Mean &amp; Central Limit Theorem</w:t>
      </w:r>
    </w:p>
    <w:p w14:paraId="5BEC7F84" w14:textId="77777777" w:rsidR="00031153" w:rsidRPr="007F0E49" w:rsidRDefault="00031153">
      <w:pPr>
        <w:rPr>
          <w:rFonts w:ascii="Calibri" w:hAnsi="Calibri" w:cs="Calibri"/>
        </w:rPr>
      </w:pPr>
    </w:p>
    <w:p w14:paraId="5BEC7F85" w14:textId="28C0EEA7" w:rsidR="00031153" w:rsidRDefault="00000000" w:rsidP="005F1F8F">
      <w:pPr>
        <w:pStyle w:val="Heading4"/>
      </w:pPr>
      <w:r w:rsidRPr="007F0E49">
        <w:t>Why This Matters for Computing</w:t>
      </w:r>
      <w:r w:rsidR="00DC4C9D">
        <w:rPr>
          <w:rStyle w:val="FootnoteReference"/>
          <w:rFonts w:ascii="Calibri" w:hAnsi="Calibri" w:cs="Calibri"/>
        </w:rPr>
        <w:footnoteReference w:id="1"/>
      </w:r>
    </w:p>
    <w:p w14:paraId="5A941120" w14:textId="77777777" w:rsidR="005F1F8F" w:rsidRPr="007F0E49" w:rsidRDefault="005F1F8F" w:rsidP="005F1F8F">
      <w:pPr>
        <w:pStyle w:val="Heading4"/>
      </w:pPr>
    </w:p>
    <w:p w14:paraId="5BEC7F86" w14:textId="77777777" w:rsidR="00031153" w:rsidRPr="007F0E49" w:rsidRDefault="00000000">
      <w:pPr>
        <w:spacing w:after="120"/>
        <w:rPr>
          <w:rFonts w:ascii="Calibri" w:hAnsi="Calibri" w:cs="Calibri"/>
        </w:rPr>
      </w:pPr>
      <w:r w:rsidRPr="007F0E49">
        <w:rPr>
          <w:rFonts w:ascii="Calibri" w:hAnsi="Calibri" w:cs="Calibri"/>
        </w:rPr>
        <w:t>The Central Limit Theorem (CLT) is one of the most important concepts in statistics and computing. Understanding it enables you to:</w:t>
      </w:r>
    </w:p>
    <w:p w14:paraId="5BEC7F87" w14:textId="4623D305" w:rsidR="00031153" w:rsidRPr="005E50D5" w:rsidRDefault="00000000" w:rsidP="005E50D5">
      <w:pPr>
        <w:pStyle w:val="ListParagraph"/>
        <w:numPr>
          <w:ilvl w:val="0"/>
          <w:numId w:val="2"/>
        </w:numPr>
        <w:spacing w:after="60" w:line="360" w:lineRule="auto"/>
        <w:rPr>
          <w:rFonts w:ascii="Calibri" w:hAnsi="Calibri" w:cs="Calibri"/>
        </w:rPr>
      </w:pPr>
      <w:r w:rsidRPr="005E50D5">
        <w:rPr>
          <w:rFonts w:ascii="Calibri" w:hAnsi="Calibri" w:cs="Calibri"/>
        </w:rPr>
        <w:t>Build confidence intervals for performance metrics (API response times, database query latency)</w:t>
      </w:r>
    </w:p>
    <w:p w14:paraId="5BEC7F89" w14:textId="0593965E" w:rsidR="00031153" w:rsidRPr="005E50D5" w:rsidRDefault="00000000" w:rsidP="005E50D5">
      <w:pPr>
        <w:pStyle w:val="ListParagraph"/>
        <w:numPr>
          <w:ilvl w:val="0"/>
          <w:numId w:val="2"/>
        </w:numPr>
        <w:spacing w:after="60" w:line="360" w:lineRule="auto"/>
        <w:rPr>
          <w:rFonts w:ascii="Calibri" w:hAnsi="Calibri" w:cs="Calibri"/>
        </w:rPr>
      </w:pPr>
      <w:r w:rsidRPr="005E50D5">
        <w:rPr>
          <w:rFonts w:ascii="Calibri" w:hAnsi="Calibri" w:cs="Calibri"/>
        </w:rPr>
        <w:t>Understand Monte Carlo simulations and bootstrapping techniques</w:t>
      </w:r>
    </w:p>
    <w:p w14:paraId="5BEC7F8A" w14:textId="31233677" w:rsidR="00031153" w:rsidRPr="005E50D5" w:rsidRDefault="00000000" w:rsidP="005E50D5">
      <w:pPr>
        <w:pStyle w:val="ListParagraph"/>
        <w:numPr>
          <w:ilvl w:val="0"/>
          <w:numId w:val="2"/>
        </w:numPr>
        <w:spacing w:after="60" w:line="360" w:lineRule="auto"/>
        <w:rPr>
          <w:rFonts w:ascii="Calibri" w:hAnsi="Calibri" w:cs="Calibri"/>
        </w:rPr>
      </w:pPr>
      <w:r w:rsidRPr="005E50D5">
        <w:rPr>
          <w:rFonts w:ascii="Calibri" w:hAnsi="Calibri" w:cs="Calibri"/>
        </w:rPr>
        <w:t>Make predictions about system behavior under load</w:t>
      </w:r>
    </w:p>
    <w:p w14:paraId="5BEC7F8C" w14:textId="28E9B421" w:rsidR="00031153" w:rsidRDefault="00000000" w:rsidP="005F1F8F">
      <w:pPr>
        <w:pStyle w:val="Heading4"/>
      </w:pPr>
      <w:r w:rsidRPr="007F0E49">
        <w:t xml:space="preserve">Law of Large Numbers </w:t>
      </w:r>
    </w:p>
    <w:p w14:paraId="219A642F" w14:textId="77777777" w:rsidR="005F1F8F" w:rsidRPr="007F0E49" w:rsidRDefault="005F1F8F" w:rsidP="005F1F8F">
      <w:pPr>
        <w:pStyle w:val="Heading4"/>
      </w:pPr>
    </w:p>
    <w:p w14:paraId="5BEC7F8D" w14:textId="7C4FF24A" w:rsidR="00031153" w:rsidRPr="007F0E49" w:rsidRDefault="00000000">
      <w:pPr>
        <w:spacing w:after="120"/>
        <w:rPr>
          <w:rFonts w:ascii="Calibri" w:hAnsi="Calibri" w:cs="Calibri"/>
        </w:rPr>
      </w:pPr>
      <w:r w:rsidRPr="007F0E49">
        <w:rPr>
          <w:rFonts w:ascii="Calibri" w:hAnsi="Calibri" w:cs="Calibri"/>
        </w:rPr>
        <w:t>As the sample size increases, the sample mean converges to the population mean.</w:t>
      </w:r>
    </w:p>
    <w:p w14:paraId="5BEC7F8E" w14:textId="2F466BF2" w:rsidR="00031153" w:rsidRPr="007F0E49" w:rsidRDefault="00000000">
      <w:pPr>
        <w:spacing w:after="120"/>
        <w:rPr>
          <w:rFonts w:ascii="Calibri" w:hAnsi="Calibri" w:cs="Calibri"/>
        </w:rPr>
      </w:pPr>
      <w:r w:rsidRPr="007F0E49">
        <w:rPr>
          <w:rFonts w:ascii="Calibri" w:hAnsi="Calibri" w:cs="Calibri"/>
          <w:i/>
          <w:iCs/>
        </w:rPr>
        <w:t xml:space="preserve">Mathematical statement: </w:t>
      </w:r>
      <w:r w:rsidRPr="007F0E49">
        <w:rPr>
          <w:rFonts w:ascii="Calibri" w:hAnsi="Calibri" w:cs="Calibri"/>
        </w:rPr>
        <w:t xml:space="preserve">If </w:t>
      </w:r>
      <m:oMath>
        <m:r>
          <w:rPr>
            <w:rFonts w:ascii="Cambria Math" w:hAnsi="Cambria Math" w:cs="Calibri"/>
          </w:rPr>
          <m:t xml:space="preserve">X₁, X₂, ..., Xₙ </m:t>
        </m:r>
      </m:oMath>
      <w:r w:rsidRPr="007F0E49">
        <w:rPr>
          <w:rFonts w:ascii="Calibri" w:hAnsi="Calibri" w:cs="Calibri"/>
        </w:rPr>
        <w:t>are independent random variables with mean</w:t>
      </w:r>
      <m:oMath>
        <m:r>
          <w:rPr>
            <w:rFonts w:ascii="Cambria Math" w:hAnsi="Cambria Math" w:cs="Calibri"/>
          </w:rPr>
          <m:t xml:space="preserve"> μ</m:t>
        </m:r>
      </m:oMath>
      <w:r w:rsidRPr="007F0E49">
        <w:rPr>
          <w:rFonts w:ascii="Calibri" w:hAnsi="Calibri" w:cs="Calibri"/>
        </w:rPr>
        <w:t>, then as</w:t>
      </w:r>
      <m:oMath>
        <m:r>
          <w:rPr>
            <w:rFonts w:ascii="Cambria Math" w:hAnsi="Cambria Math" w:cs="Calibri"/>
          </w:rPr>
          <m:t xml:space="preserve"> n → ∞</m:t>
        </m:r>
      </m:oMath>
      <w:r w:rsidRPr="007F0E49">
        <w:rPr>
          <w:rFonts w:ascii="Calibri" w:hAnsi="Calibri" w:cs="Calibri"/>
        </w:rPr>
        <w:t xml:space="preserve">, the sample mean </w:t>
      </w:r>
      <w:r w:rsidR="005F1F8F">
        <w:rPr>
          <w:rFonts w:ascii="Calibri" w:hAnsi="Calibri" w:cs="Calibri"/>
        </w:rPr>
        <w:t> </w:t>
      </w:r>
      <m:oMath>
        <m:acc>
          <m:accPr>
            <m:chr m:val="̅"/>
            <m:ctrlPr>
              <w:rPr>
                <w:rFonts w:ascii="Cambria Math" w:hAnsi="Cambria Math" w:cs="Calibri"/>
                <w:i/>
              </w:rPr>
            </m:ctrlPr>
          </m:accPr>
          <m:e>
            <m:r>
              <w:rPr>
                <w:rFonts w:ascii="Cambria Math" w:hAnsi="Cambria Math" w:cs="Calibri"/>
              </w:rPr>
              <m:t>x</m:t>
            </m:r>
          </m:e>
        </m:acc>
        <m:r>
          <w:rPr>
            <w:rFonts w:ascii="Cambria Math" w:hAnsi="Cambria Math" w:cs="Calibri"/>
          </w:rPr>
          <m:t xml:space="preserve"> → μ</m:t>
        </m:r>
      </m:oMath>
    </w:p>
    <w:p w14:paraId="11849E08" w14:textId="77777777" w:rsidR="005F1F8F" w:rsidRDefault="005F1F8F">
      <w:pPr>
        <w:spacing w:after="120"/>
        <w:rPr>
          <w:rFonts w:ascii="Calibri" w:hAnsi="Calibri" w:cs="Calibri"/>
          <w:b/>
          <w:bCs/>
        </w:rPr>
      </w:pPr>
    </w:p>
    <w:p w14:paraId="5BEC7F8F" w14:textId="34E35D72" w:rsidR="00031153" w:rsidRDefault="00000000">
      <w:pPr>
        <w:spacing w:after="120"/>
        <w:rPr>
          <w:rFonts w:ascii="Calibri" w:hAnsi="Calibri" w:cs="Calibri"/>
        </w:rPr>
      </w:pPr>
      <w:r w:rsidRPr="007F0E49">
        <w:rPr>
          <w:rFonts w:ascii="Calibri" w:hAnsi="Calibri" w:cs="Calibri"/>
          <w:b/>
          <w:bCs/>
        </w:rPr>
        <w:t xml:space="preserve">Example: </w:t>
      </w:r>
      <w:r w:rsidRPr="007F0E49">
        <w:rPr>
          <w:rFonts w:ascii="Calibri" w:hAnsi="Calibri" w:cs="Calibri"/>
        </w:rPr>
        <w:t>You run a search algorithm 10 times and get an average execution time of 152ms. Run it 1000 times, and the average stabilizes around 145ms. Run it 100,000 times, and it converges to 144.7ms (the true mean).</w:t>
      </w:r>
    </w:p>
    <w:p w14:paraId="0C4B6F2E" w14:textId="77777777" w:rsidR="005F1F8F" w:rsidRPr="007F0E49" w:rsidRDefault="005F1F8F">
      <w:pPr>
        <w:spacing w:after="120"/>
        <w:rPr>
          <w:rFonts w:ascii="Calibri" w:hAnsi="Calibri" w:cs="Calibri"/>
        </w:rPr>
      </w:pPr>
    </w:p>
    <w:p w14:paraId="5BEC7F90" w14:textId="048A6F9F" w:rsidR="00031153" w:rsidRPr="007F0E49" w:rsidRDefault="00000000">
      <w:pPr>
        <w:spacing w:after="120"/>
        <w:rPr>
          <w:rFonts w:ascii="Calibri" w:hAnsi="Calibri" w:cs="Calibri"/>
        </w:rPr>
      </w:pPr>
      <w:r w:rsidRPr="007F0E49">
        <w:rPr>
          <w:rFonts w:ascii="Calibri" w:hAnsi="Calibri" w:cs="Calibri"/>
          <w:b/>
          <w:bCs/>
        </w:rPr>
        <w:t xml:space="preserve">Key Insight: </w:t>
      </w:r>
      <w:r w:rsidRPr="007F0E49">
        <w:rPr>
          <w:rFonts w:ascii="Calibri" w:hAnsi="Calibri" w:cs="Calibri"/>
        </w:rPr>
        <w:t xml:space="preserve">More data gives you a better estimate of the true </w:t>
      </w:r>
      <w:r w:rsidR="005F1F8F" w:rsidRPr="007F0E49">
        <w:rPr>
          <w:rFonts w:ascii="Calibri" w:hAnsi="Calibri" w:cs="Calibri"/>
        </w:rPr>
        <w:t>average but</w:t>
      </w:r>
      <w:r w:rsidRPr="007F0E49">
        <w:rPr>
          <w:rFonts w:ascii="Calibri" w:hAnsi="Calibri" w:cs="Calibri"/>
        </w:rPr>
        <w:t xml:space="preserve"> tells you nothing about the shape of the distribution of sample means.</w:t>
      </w:r>
    </w:p>
    <w:p w14:paraId="5E54A687" w14:textId="77777777" w:rsidR="005F1F8F" w:rsidRDefault="005F1F8F">
      <w:pPr>
        <w:pStyle w:val="Heading2"/>
        <w:rPr>
          <w:rFonts w:ascii="Calibri" w:hAnsi="Calibri" w:cs="Calibri"/>
        </w:rPr>
      </w:pPr>
    </w:p>
    <w:p w14:paraId="5BEC7F91" w14:textId="52F00DF7" w:rsidR="00031153" w:rsidRDefault="00000000" w:rsidP="005F1F8F">
      <w:pPr>
        <w:pStyle w:val="Heading4"/>
      </w:pPr>
      <w:r w:rsidRPr="007F0E49">
        <w:t>Sampling Distribution of the Mean</w:t>
      </w:r>
    </w:p>
    <w:p w14:paraId="2E0D42CF" w14:textId="77777777" w:rsidR="005F1F8F" w:rsidRPr="007F0E49" w:rsidRDefault="005F1F8F" w:rsidP="005F1F8F">
      <w:pPr>
        <w:pStyle w:val="Heading4"/>
      </w:pPr>
    </w:p>
    <w:p w14:paraId="5BEC7F92" w14:textId="77777777" w:rsidR="00031153" w:rsidRPr="007F0E49" w:rsidRDefault="00000000">
      <w:pPr>
        <w:spacing w:after="120"/>
        <w:rPr>
          <w:rFonts w:ascii="Calibri" w:hAnsi="Calibri" w:cs="Calibri"/>
        </w:rPr>
      </w:pPr>
      <w:r w:rsidRPr="007F0E49">
        <w:rPr>
          <w:rFonts w:ascii="Calibri" w:hAnsi="Calibri" w:cs="Calibri"/>
          <w:b/>
          <w:bCs/>
        </w:rPr>
        <w:t xml:space="preserve">Definition: </w:t>
      </w:r>
      <w:r w:rsidRPr="007F0E49">
        <w:rPr>
          <w:rFonts w:ascii="Calibri" w:hAnsi="Calibri" w:cs="Calibri"/>
        </w:rPr>
        <w:t>The distribution of sample means obtained from repeated sampling from the same population.</w:t>
      </w:r>
    </w:p>
    <w:p w14:paraId="6233FE2D" w14:textId="77777777" w:rsidR="005F1F8F" w:rsidRDefault="005F1F8F">
      <w:pPr>
        <w:spacing w:after="60" w:line="360" w:lineRule="auto"/>
        <w:rPr>
          <w:rFonts w:ascii="Calibri" w:hAnsi="Calibri" w:cs="Calibri"/>
        </w:rPr>
      </w:pPr>
    </w:p>
    <w:p w14:paraId="70AFBC82" w14:textId="77777777" w:rsidR="00CA0192" w:rsidRDefault="00CA0192">
      <w:pPr>
        <w:spacing w:after="60" w:line="360" w:lineRule="auto"/>
        <w:rPr>
          <w:rFonts w:ascii="Calibri" w:hAnsi="Calibri" w:cs="Calibri"/>
        </w:rPr>
      </w:pPr>
    </w:p>
    <w:p w14:paraId="4099FF3F" w14:textId="77777777" w:rsidR="00CA0192" w:rsidRDefault="00CA0192">
      <w:pPr>
        <w:spacing w:after="60" w:line="360" w:lineRule="auto"/>
        <w:rPr>
          <w:rFonts w:ascii="Calibri" w:hAnsi="Calibri" w:cs="Calibri"/>
        </w:rPr>
      </w:pPr>
    </w:p>
    <w:p w14:paraId="6D751E36" w14:textId="77777777" w:rsidR="00CA0192" w:rsidRDefault="00CA0192">
      <w:pPr>
        <w:spacing w:after="60" w:line="360" w:lineRule="auto"/>
        <w:rPr>
          <w:rFonts w:ascii="Calibri" w:hAnsi="Calibri" w:cs="Calibri"/>
        </w:rPr>
      </w:pPr>
    </w:p>
    <w:p w14:paraId="11050D8A" w14:textId="77777777" w:rsidR="005F1F8F" w:rsidRPr="00E64F1B" w:rsidRDefault="005F1F8F">
      <w:pPr>
        <w:spacing w:after="60" w:line="360" w:lineRule="auto"/>
        <w:rPr>
          <w:rFonts w:ascii="Calibri" w:hAnsi="Calibri" w:cs="Calibri"/>
          <w:b/>
          <w:bCs/>
        </w:rPr>
      </w:pPr>
      <w:r w:rsidRPr="00E64F1B">
        <w:rPr>
          <w:rFonts w:ascii="Calibri" w:hAnsi="Calibri" w:cs="Calibri"/>
          <w:b/>
          <w:bCs/>
        </w:rPr>
        <w:lastRenderedPageBreak/>
        <w:t>A thought experiment:</w:t>
      </w:r>
    </w:p>
    <w:p w14:paraId="5BEC7F94" w14:textId="58A6C5F4" w:rsidR="00031153" w:rsidRPr="007F0E49" w:rsidRDefault="00000000">
      <w:pPr>
        <w:spacing w:after="60" w:line="360" w:lineRule="auto"/>
        <w:rPr>
          <w:rFonts w:ascii="Calibri" w:hAnsi="Calibri" w:cs="Calibri"/>
        </w:rPr>
      </w:pPr>
      <w:r w:rsidRPr="007F0E49">
        <w:rPr>
          <w:rFonts w:ascii="Calibri" w:hAnsi="Calibri" w:cs="Calibri"/>
        </w:rPr>
        <w:t>1. Take a random sample of size n from a population</w:t>
      </w:r>
    </w:p>
    <w:p w14:paraId="5BEC7F95" w14:textId="77777777" w:rsidR="00031153" w:rsidRPr="007F0E49" w:rsidRDefault="00000000">
      <w:pPr>
        <w:spacing w:after="60" w:line="360" w:lineRule="auto"/>
        <w:rPr>
          <w:rFonts w:ascii="Calibri" w:hAnsi="Calibri" w:cs="Calibri"/>
        </w:rPr>
      </w:pPr>
      <w:r w:rsidRPr="007F0E49">
        <w:rPr>
          <w:rFonts w:ascii="Calibri" w:hAnsi="Calibri" w:cs="Calibri"/>
        </w:rPr>
        <w:t>2. Calculate the sample mean X̄</w:t>
      </w:r>
    </w:p>
    <w:p w14:paraId="5BEC7F96" w14:textId="77777777" w:rsidR="00031153" w:rsidRPr="007F0E49" w:rsidRDefault="00000000">
      <w:pPr>
        <w:spacing w:after="60" w:line="360" w:lineRule="auto"/>
        <w:rPr>
          <w:rFonts w:ascii="Calibri" w:hAnsi="Calibri" w:cs="Calibri"/>
        </w:rPr>
      </w:pPr>
      <w:r w:rsidRPr="007F0E49">
        <w:rPr>
          <w:rFonts w:ascii="Calibri" w:hAnsi="Calibri" w:cs="Calibri"/>
        </w:rPr>
        <w:t>3. Repeat this process many times</w:t>
      </w:r>
    </w:p>
    <w:p w14:paraId="5BEC7F97" w14:textId="77777777" w:rsidR="00031153" w:rsidRPr="007F0E49" w:rsidRDefault="00000000">
      <w:pPr>
        <w:spacing w:after="120" w:line="360" w:lineRule="auto"/>
        <w:rPr>
          <w:rFonts w:ascii="Calibri" w:hAnsi="Calibri" w:cs="Calibri"/>
        </w:rPr>
      </w:pPr>
      <w:r w:rsidRPr="007F0E49">
        <w:rPr>
          <w:rFonts w:ascii="Calibri" w:hAnsi="Calibri" w:cs="Calibri"/>
        </w:rPr>
        <w:t>4. Plot a histogram of all those sample means</w:t>
      </w:r>
    </w:p>
    <w:p w14:paraId="5BEC7F98" w14:textId="77777777" w:rsidR="00031153" w:rsidRDefault="00000000">
      <w:pPr>
        <w:spacing w:after="120"/>
        <w:rPr>
          <w:rFonts w:ascii="Calibri" w:hAnsi="Calibri" w:cs="Calibri"/>
        </w:rPr>
      </w:pPr>
      <w:r w:rsidRPr="007F0E49">
        <w:rPr>
          <w:rFonts w:ascii="Calibri" w:hAnsi="Calibri" w:cs="Calibri"/>
        </w:rPr>
        <w:t xml:space="preserve">That histogram is the </w:t>
      </w:r>
      <w:r w:rsidRPr="007F0E49">
        <w:rPr>
          <w:rFonts w:ascii="Calibri" w:hAnsi="Calibri" w:cs="Calibri"/>
          <w:i/>
          <w:iCs/>
        </w:rPr>
        <w:t>sampling distribution of the mean</w:t>
      </w:r>
      <w:r w:rsidRPr="007F0E49">
        <w:rPr>
          <w:rFonts w:ascii="Calibri" w:hAnsi="Calibri" w:cs="Calibri"/>
        </w:rPr>
        <w:t>.</w:t>
      </w:r>
    </w:p>
    <w:p w14:paraId="124ADC85" w14:textId="77777777" w:rsidR="00E96FA8" w:rsidRPr="007F0E49" w:rsidRDefault="00E96FA8">
      <w:pPr>
        <w:spacing w:after="120"/>
        <w:rPr>
          <w:rFonts w:ascii="Calibri" w:hAnsi="Calibri" w:cs="Calibri"/>
        </w:rPr>
      </w:pPr>
    </w:p>
    <w:p w14:paraId="5BEC7F99" w14:textId="77777777" w:rsidR="00031153" w:rsidRDefault="00000000" w:rsidP="00372D97">
      <w:pPr>
        <w:pStyle w:val="Heading4"/>
      </w:pPr>
      <w:r w:rsidRPr="007F0E49">
        <w:t>Properties</w:t>
      </w:r>
    </w:p>
    <w:p w14:paraId="698AC1CA" w14:textId="77777777" w:rsidR="00372D97" w:rsidRPr="007F0E49" w:rsidRDefault="00372D97" w:rsidP="00372D97">
      <w:pPr>
        <w:pStyle w:val="Heading4"/>
      </w:pPr>
    </w:p>
    <w:p w14:paraId="5BEC7F9A" w14:textId="7D5D0CD5" w:rsidR="00031153" w:rsidRPr="007F0E49" w:rsidRDefault="00000000">
      <w:pPr>
        <w:spacing w:after="60"/>
        <w:rPr>
          <w:rFonts w:ascii="Calibri" w:hAnsi="Calibri" w:cs="Calibri"/>
        </w:rPr>
      </w:pPr>
      <w:r w:rsidRPr="007F0E49">
        <w:rPr>
          <w:rFonts w:ascii="Calibri" w:hAnsi="Calibri" w:cs="Calibri"/>
          <w:b/>
          <w:bCs/>
        </w:rPr>
        <w:t xml:space="preserve">Mean of the sampling distribution: </w:t>
      </w:r>
      <m:oMath>
        <m:sSub>
          <m:sSubPr>
            <m:ctrlPr>
              <w:rPr>
                <w:rFonts w:ascii="Cambria Math" w:hAnsi="Cambria Math" w:cs="Calibri"/>
                <w:i/>
              </w:rPr>
            </m:ctrlPr>
          </m:sSubPr>
          <m:e>
            <m:r>
              <w:rPr>
                <w:rFonts w:ascii="Cambria Math" w:hAnsi="Cambria Math" w:cs="Calibri"/>
              </w:rPr>
              <m:t>μ</m:t>
            </m:r>
          </m:e>
          <m:sub>
            <m:acc>
              <m:accPr>
                <m:chr m:val="̄"/>
                <m:ctrlPr>
                  <w:rPr>
                    <w:rFonts w:ascii="Cambria Math" w:hAnsi="Cambria Math" w:cs="Calibri"/>
                    <w:i/>
                  </w:rPr>
                </m:ctrlPr>
              </m:accPr>
              <m:e>
                <m:r>
                  <w:rPr>
                    <w:rFonts w:ascii="Cambria Math" w:hAnsi="Cambria Math" w:cs="Calibri"/>
                  </w:rPr>
                  <m:t>X</m:t>
                </m:r>
              </m:e>
            </m:acc>
          </m:sub>
        </m:sSub>
        <m:r>
          <w:rPr>
            <w:rFonts w:ascii="Cambria Math" w:hAnsi="Cambria Math" w:cs="Calibri"/>
          </w:rPr>
          <m:t xml:space="preserve"> = μ</m:t>
        </m:r>
      </m:oMath>
      <w:r w:rsidRPr="007F0E49">
        <w:rPr>
          <w:rFonts w:ascii="Calibri" w:hAnsi="Calibri" w:cs="Calibri"/>
        </w:rPr>
        <w:t xml:space="preserve"> (same as population mean)</w:t>
      </w:r>
    </w:p>
    <w:p w14:paraId="5BEC7F9B" w14:textId="2846BA9A" w:rsidR="00031153" w:rsidRPr="007F0E49" w:rsidRDefault="00000000">
      <w:pPr>
        <w:spacing w:after="120"/>
        <w:rPr>
          <w:rFonts w:ascii="Calibri" w:hAnsi="Calibri" w:cs="Calibri"/>
        </w:rPr>
      </w:pPr>
      <w:r w:rsidRPr="007F0E49">
        <w:rPr>
          <w:rFonts w:ascii="Calibri" w:hAnsi="Calibri" w:cs="Calibri"/>
          <w:b/>
          <w:bCs/>
        </w:rPr>
        <w:t>Standard deviation of the sampling distribution (Standard Error):</w:t>
      </w:r>
      <m:oMath>
        <m:r>
          <m:rPr>
            <m:sty m:val="bi"/>
          </m:rPr>
          <w:rPr>
            <w:rFonts w:ascii="Cambria Math" w:hAnsi="Cambria Math" w:cs="Calibri"/>
          </w:rPr>
          <m:t xml:space="preserve"> </m:t>
        </m:r>
        <m:r>
          <w:rPr>
            <w:rFonts w:ascii="Cambria Math" w:hAnsi="Cambria Math" w:cs="Calibri"/>
          </w:rPr>
          <m:t xml:space="preserve">SE = </m:t>
        </m:r>
        <m:f>
          <m:fPr>
            <m:ctrlPr>
              <w:rPr>
                <w:rFonts w:ascii="Cambria Math" w:hAnsi="Cambria Math" w:cs="Calibri"/>
                <w:i/>
              </w:rPr>
            </m:ctrlPr>
          </m:fPr>
          <m:num>
            <m:r>
              <w:rPr>
                <w:rFonts w:ascii="Cambria Math" w:hAnsi="Cambria Math" w:cs="Calibri"/>
              </w:rPr>
              <m:t>σ</m:t>
            </m:r>
          </m:num>
          <m:den>
            <m:rad>
              <m:radPr>
                <m:degHide m:val="1"/>
                <m:ctrlPr>
                  <w:rPr>
                    <w:rFonts w:ascii="Cambria Math" w:hAnsi="Cambria Math" w:cs="Calibri"/>
                    <w:i/>
                  </w:rPr>
                </m:ctrlPr>
              </m:radPr>
              <m:deg/>
              <m:e>
                <m:r>
                  <w:rPr>
                    <w:rFonts w:ascii="Cambria Math" w:hAnsi="Cambria Math" w:cs="Calibri"/>
                  </w:rPr>
                  <m:t>n</m:t>
                </m:r>
              </m:e>
            </m:rad>
          </m:den>
        </m:f>
      </m:oMath>
    </w:p>
    <w:p w14:paraId="5BEC7F9C" w14:textId="77777777" w:rsidR="00031153" w:rsidRDefault="00000000">
      <w:pPr>
        <w:spacing w:after="120"/>
        <w:rPr>
          <w:rFonts w:ascii="Calibri" w:hAnsi="Calibri" w:cs="Calibri"/>
        </w:rPr>
      </w:pPr>
      <w:r w:rsidRPr="007F0E49">
        <w:rPr>
          <w:rFonts w:ascii="Calibri" w:hAnsi="Calibri" w:cs="Calibri"/>
          <w:b/>
          <w:bCs/>
        </w:rPr>
        <w:t xml:space="preserve">Notice: </w:t>
      </w:r>
      <w:r w:rsidRPr="007F0E49">
        <w:rPr>
          <w:rFonts w:ascii="Calibri" w:hAnsi="Calibri" w:cs="Calibri"/>
        </w:rPr>
        <w:t>As sample size n increases, the standard error decreases. Sample means vary less than individual observations.</w:t>
      </w:r>
    </w:p>
    <w:p w14:paraId="1EE6FEE0" w14:textId="77777777" w:rsidR="00E64F1B" w:rsidRPr="007F0E49" w:rsidRDefault="00E64F1B">
      <w:pPr>
        <w:spacing w:after="120"/>
        <w:rPr>
          <w:rFonts w:ascii="Calibri" w:hAnsi="Calibri" w:cs="Calibri"/>
        </w:rPr>
      </w:pPr>
    </w:p>
    <w:p w14:paraId="5BEC7F9D" w14:textId="2C448D56" w:rsidR="00031153" w:rsidRDefault="00000000" w:rsidP="00E64F1B">
      <w:pPr>
        <w:pStyle w:val="Heading4"/>
      </w:pPr>
      <w:r w:rsidRPr="007F0E49">
        <w:t xml:space="preserve">Central Limit Theorem </w:t>
      </w:r>
    </w:p>
    <w:p w14:paraId="7BD9786D" w14:textId="77777777" w:rsidR="00E64F1B" w:rsidRPr="007F0E49" w:rsidRDefault="00E64F1B" w:rsidP="00E64F1B">
      <w:pPr>
        <w:pStyle w:val="Heading4"/>
      </w:pPr>
    </w:p>
    <w:p w14:paraId="5BEC7F9E" w14:textId="77777777" w:rsidR="00031153" w:rsidRPr="007F0E49" w:rsidRDefault="00000000">
      <w:pPr>
        <w:spacing w:after="120"/>
        <w:rPr>
          <w:rFonts w:ascii="Calibri" w:hAnsi="Calibri" w:cs="Calibri"/>
        </w:rPr>
      </w:pPr>
      <w:r w:rsidRPr="007F0E49">
        <w:rPr>
          <w:rFonts w:ascii="Calibri" w:hAnsi="Calibri" w:cs="Calibri"/>
          <w:b/>
          <w:bCs/>
        </w:rPr>
        <w:t xml:space="preserve">Statement: </w:t>
      </w:r>
      <w:r w:rsidRPr="007F0E49">
        <w:rPr>
          <w:rFonts w:ascii="Calibri" w:hAnsi="Calibri" w:cs="Calibri"/>
        </w:rPr>
        <w:t xml:space="preserve">For a population with mean μ and standard deviation σ, the sampling distribution of the mean approaches a normal distribution as sample size n increases, </w:t>
      </w:r>
    </w:p>
    <w:p w14:paraId="5BEC7F9F" w14:textId="77777777" w:rsidR="00031153" w:rsidRPr="007F0E49" w:rsidRDefault="00000000">
      <w:pPr>
        <w:spacing w:after="120"/>
        <w:rPr>
          <w:rFonts w:ascii="Calibri" w:hAnsi="Calibri" w:cs="Calibri"/>
        </w:rPr>
      </w:pPr>
      <w:r w:rsidRPr="007F0E49">
        <w:rPr>
          <w:rFonts w:ascii="Calibri" w:hAnsi="Calibri" w:cs="Calibri"/>
          <w:i/>
          <w:iCs/>
        </w:rPr>
        <w:t>regardless of the shape of the population distribution</w:t>
      </w:r>
      <w:r w:rsidRPr="007F0E49">
        <w:rPr>
          <w:rFonts w:ascii="Calibri" w:hAnsi="Calibri" w:cs="Calibri"/>
        </w:rPr>
        <w:t>.</w:t>
      </w:r>
    </w:p>
    <w:p w14:paraId="5BEC7FA0" w14:textId="743C10AB" w:rsidR="00031153" w:rsidRPr="007F0E49" w:rsidRDefault="00000000">
      <w:pPr>
        <w:spacing w:after="120"/>
        <w:rPr>
          <w:rFonts w:ascii="Calibri" w:hAnsi="Calibri" w:cs="Calibri"/>
        </w:rPr>
      </w:pPr>
      <w:r w:rsidRPr="007F0E49">
        <w:rPr>
          <w:rFonts w:ascii="Calibri" w:hAnsi="Calibri" w:cs="Calibri"/>
        </w:rPr>
        <w:t xml:space="preserve">Mathematically: </w:t>
      </w:r>
      <m:oMath>
        <m:acc>
          <m:accPr>
            <m:chr m:val="̅"/>
            <m:ctrlPr>
              <w:rPr>
                <w:rFonts w:ascii="Cambria Math" w:hAnsi="Cambria Math" w:cs="Calibri"/>
                <w:i/>
              </w:rPr>
            </m:ctrlPr>
          </m:accPr>
          <m:e>
            <m:r>
              <w:rPr>
                <w:rFonts w:ascii="Cambria Math" w:hAnsi="Cambria Math" w:cs="Calibri"/>
              </w:rPr>
              <m:t>X̄</m:t>
            </m:r>
          </m:e>
        </m:acc>
        <m:r>
          <w:rPr>
            <w:rFonts w:ascii="Cambria Math" w:hAnsi="Cambria Math" w:cs="Calibri"/>
          </w:rPr>
          <m:t xml:space="preserve"> ~ N(μ,</m:t>
        </m:r>
        <m:f>
          <m:fPr>
            <m:ctrlPr>
              <w:rPr>
                <w:rFonts w:ascii="Cambria Math" w:hAnsi="Cambria Math" w:cs="Calibri"/>
                <w:i/>
              </w:rPr>
            </m:ctrlPr>
          </m:fPr>
          <m:num>
            <m:r>
              <w:rPr>
                <w:rFonts w:ascii="Cambria Math" w:hAnsi="Cambria Math" w:cs="Calibri"/>
              </w:rPr>
              <m:t>σ</m:t>
            </m:r>
          </m:num>
          <m:den>
            <m:rad>
              <m:radPr>
                <m:degHide m:val="1"/>
                <m:ctrlPr>
                  <w:rPr>
                    <w:rFonts w:ascii="Cambria Math" w:hAnsi="Cambria Math" w:cs="Calibri"/>
                    <w:i/>
                  </w:rPr>
                </m:ctrlPr>
              </m:radPr>
              <m:deg/>
              <m:e>
                <m:r>
                  <w:rPr>
                    <w:rFonts w:ascii="Cambria Math" w:hAnsi="Cambria Math" w:cs="Calibri"/>
                  </w:rPr>
                  <m:t>n</m:t>
                </m:r>
              </m:e>
            </m:rad>
          </m:den>
        </m:f>
      </m:oMath>
      <w:r w:rsidRPr="007F0E49">
        <w:rPr>
          <w:rFonts w:ascii="Calibri" w:hAnsi="Calibri" w:cs="Calibri"/>
        </w:rPr>
        <w:t>) for large n</w:t>
      </w:r>
    </w:p>
    <w:p w14:paraId="5BEC7FA1" w14:textId="77777777" w:rsidR="00031153" w:rsidRPr="007F0E49" w:rsidRDefault="00000000">
      <w:pPr>
        <w:pStyle w:val="Heading3"/>
        <w:rPr>
          <w:rFonts w:ascii="Calibri" w:hAnsi="Calibri" w:cs="Calibri"/>
        </w:rPr>
      </w:pPr>
      <w:r w:rsidRPr="007F0E49">
        <w:rPr>
          <w:rFonts w:ascii="Calibri" w:hAnsi="Calibri" w:cs="Calibri"/>
        </w:rPr>
        <w:t>Why This Is Remarkable</w:t>
      </w:r>
    </w:p>
    <w:p w14:paraId="5BEC7FA2" w14:textId="77777777" w:rsidR="00031153" w:rsidRPr="007F0E49" w:rsidRDefault="00000000">
      <w:pPr>
        <w:spacing w:after="120"/>
        <w:rPr>
          <w:rFonts w:ascii="Calibri" w:hAnsi="Calibri" w:cs="Calibri"/>
        </w:rPr>
      </w:pPr>
      <w:r w:rsidRPr="007F0E49">
        <w:rPr>
          <w:rFonts w:ascii="Calibri" w:hAnsi="Calibri" w:cs="Calibri"/>
        </w:rPr>
        <w:t xml:space="preserve">The population distribution can be </w:t>
      </w:r>
      <w:r w:rsidRPr="007F0E49">
        <w:rPr>
          <w:rFonts w:ascii="Calibri" w:hAnsi="Calibri" w:cs="Calibri"/>
          <w:i/>
          <w:iCs/>
        </w:rPr>
        <w:t>anything</w:t>
      </w:r>
      <w:r w:rsidRPr="007F0E49">
        <w:rPr>
          <w:rFonts w:ascii="Calibri" w:hAnsi="Calibri" w:cs="Calibri"/>
        </w:rPr>
        <w:t xml:space="preserve"> – heavily skewed, bimodal, uniform, discrete – but the distribution of sample means will still be approximately normal if n is large enough.</w:t>
      </w:r>
    </w:p>
    <w:p w14:paraId="5BEC7FA3" w14:textId="77777777" w:rsidR="00031153" w:rsidRDefault="00000000">
      <w:pPr>
        <w:pStyle w:val="Heading3"/>
        <w:rPr>
          <w:rFonts w:ascii="Calibri" w:hAnsi="Calibri" w:cs="Calibri"/>
        </w:rPr>
      </w:pPr>
      <w:r w:rsidRPr="007F0E49">
        <w:rPr>
          <w:rFonts w:ascii="Calibri" w:hAnsi="Calibri" w:cs="Calibri"/>
        </w:rPr>
        <w:t>When Does CLT Apply?</w:t>
      </w:r>
    </w:p>
    <w:p w14:paraId="36BCEA79" w14:textId="5F85D565" w:rsidR="00046648" w:rsidRPr="007F0E49" w:rsidRDefault="00046648">
      <w:pPr>
        <w:pStyle w:val="Heading3"/>
        <w:rPr>
          <w:rFonts w:ascii="Calibri" w:hAnsi="Calibri" w:cs="Calibri"/>
        </w:rPr>
      </w:pPr>
      <w:r>
        <w:rPr>
          <w:rFonts w:ascii="Calibri" w:hAnsi="Calibri" w:cs="Calibri"/>
          <w:noProof/>
        </w:rPr>
        <mc:AlternateContent>
          <mc:Choice Requires="wps">
            <w:drawing>
              <wp:anchor distT="0" distB="0" distL="114300" distR="114300" simplePos="0" relativeHeight="251659264" behindDoc="0" locked="0" layoutInCell="1" allowOverlap="1" wp14:anchorId="2C5864A6" wp14:editId="3B5A7116">
                <wp:simplePos x="0" y="0"/>
                <wp:positionH relativeFrom="column">
                  <wp:posOffset>216568</wp:posOffset>
                </wp:positionH>
                <wp:positionV relativeFrom="paragraph">
                  <wp:posOffset>130609</wp:posOffset>
                </wp:positionV>
                <wp:extent cx="4584032" cy="1485900"/>
                <wp:effectExtent l="0" t="0" r="26670" b="19050"/>
                <wp:wrapNone/>
                <wp:docPr id="150625960" name="Rectangle: Rounded Corners 1"/>
                <wp:cNvGraphicFramePr/>
                <a:graphic xmlns:a="http://schemas.openxmlformats.org/drawingml/2006/main">
                  <a:graphicData uri="http://schemas.microsoft.com/office/word/2010/wordprocessingShape">
                    <wps:wsp>
                      <wps:cNvSpPr/>
                      <wps:spPr>
                        <a:xfrm>
                          <a:off x="0" y="0"/>
                          <a:ext cx="4584032" cy="1485900"/>
                        </a:xfrm>
                        <a:prstGeom prst="roundRect">
                          <a:avLst/>
                        </a:prstGeom>
                        <a:solidFill>
                          <a:schemeClr val="accent1">
                            <a:alpha val="17000"/>
                          </a:schemeClr>
                        </a:solidFill>
                        <a:ln w="952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8DF1519" id="Rectangle: Rounded Corners 1" o:spid="_x0000_s1026" style="position:absolute;margin-left:17.05pt;margin-top:10.3pt;width:360.95pt;height:117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" fillcolor="#156082 [3204]" strokecolor="#030e13 [484]">
                <v:fill opacity="11051f"/>
                <v:stroke joinstyle="miter"/>
              </v:roundrect>
            </w:pict>
          </mc:Fallback>
        </mc:AlternateContent>
      </w:r>
    </w:p>
    <w:p w14:paraId="5BEC7FA4" w14:textId="77777777" w:rsidR="00031153" w:rsidRPr="007F0E49" w:rsidRDefault="00000000" w:rsidP="00046648">
      <w:pPr>
        <w:spacing w:after="60" w:line="360" w:lineRule="auto"/>
        <w:ind w:left="720"/>
        <w:rPr>
          <w:rFonts w:ascii="Calibri" w:hAnsi="Calibri" w:cs="Calibri"/>
        </w:rPr>
      </w:pPr>
      <w:r w:rsidRPr="007F0E49">
        <w:rPr>
          <w:rFonts w:ascii="Calibri" w:hAnsi="Calibri" w:cs="Calibri"/>
          <w:b/>
          <w:bCs/>
        </w:rPr>
        <w:t xml:space="preserve">Rule of thumb: </w:t>
      </w:r>
      <w:r w:rsidRPr="007F0E49">
        <w:rPr>
          <w:rFonts w:ascii="Calibri" w:hAnsi="Calibri" w:cs="Calibri"/>
        </w:rPr>
        <w:t>n ≥ 30 usually sufficient for most distributions</w:t>
      </w:r>
    </w:p>
    <w:p w14:paraId="5BEC7FA5" w14:textId="77777777" w:rsidR="00031153" w:rsidRPr="007F0E49" w:rsidRDefault="00000000" w:rsidP="00046648">
      <w:pPr>
        <w:spacing w:after="60" w:line="360" w:lineRule="auto"/>
        <w:ind w:left="720"/>
        <w:rPr>
          <w:rFonts w:ascii="Calibri" w:hAnsi="Calibri" w:cs="Calibri"/>
        </w:rPr>
      </w:pPr>
      <w:r w:rsidRPr="007F0E49">
        <w:rPr>
          <w:rFonts w:ascii="Calibri" w:hAnsi="Calibri" w:cs="Calibri"/>
          <w:b/>
          <w:bCs/>
        </w:rPr>
        <w:t xml:space="preserve">Symmetric distributions: </w:t>
      </w:r>
      <w:r w:rsidRPr="007F0E49">
        <w:rPr>
          <w:rFonts w:ascii="Calibri" w:hAnsi="Calibri" w:cs="Calibri"/>
        </w:rPr>
        <w:t>n ≥ 15 may be enough</w:t>
      </w:r>
    </w:p>
    <w:p w14:paraId="5BEC7FA6" w14:textId="77777777" w:rsidR="00031153" w:rsidRPr="007F0E49" w:rsidRDefault="00000000" w:rsidP="00046648">
      <w:pPr>
        <w:spacing w:after="60" w:line="360" w:lineRule="auto"/>
        <w:ind w:left="720"/>
        <w:rPr>
          <w:rFonts w:ascii="Calibri" w:hAnsi="Calibri" w:cs="Calibri"/>
        </w:rPr>
      </w:pPr>
      <w:r w:rsidRPr="007F0E49">
        <w:rPr>
          <w:rFonts w:ascii="Calibri" w:hAnsi="Calibri" w:cs="Calibri"/>
          <w:b/>
          <w:bCs/>
        </w:rPr>
        <w:t xml:space="preserve">Highly skewed distributions: </w:t>
      </w:r>
      <w:r w:rsidRPr="007F0E49">
        <w:rPr>
          <w:rFonts w:ascii="Calibri" w:hAnsi="Calibri" w:cs="Calibri"/>
        </w:rPr>
        <w:t>n ≥ 100 may be needed</w:t>
      </w:r>
    </w:p>
    <w:p w14:paraId="5BEC7FA7" w14:textId="77777777" w:rsidR="00031153" w:rsidRPr="007F0E49" w:rsidRDefault="00000000" w:rsidP="00046648">
      <w:pPr>
        <w:spacing w:after="120" w:line="360" w:lineRule="auto"/>
        <w:ind w:left="720"/>
        <w:rPr>
          <w:rFonts w:ascii="Calibri" w:hAnsi="Calibri" w:cs="Calibri"/>
        </w:rPr>
      </w:pPr>
      <w:r w:rsidRPr="007F0E49">
        <w:rPr>
          <w:rFonts w:ascii="Calibri" w:hAnsi="Calibri" w:cs="Calibri"/>
          <w:b/>
          <w:bCs/>
        </w:rPr>
        <w:t xml:space="preserve">Already normal: </w:t>
      </w:r>
      <w:r w:rsidRPr="007F0E49">
        <w:rPr>
          <w:rFonts w:ascii="Calibri" w:hAnsi="Calibri" w:cs="Calibri"/>
        </w:rPr>
        <w:t>Any n works</w:t>
      </w:r>
    </w:p>
    <w:p w14:paraId="1AF1EF89" w14:textId="77777777" w:rsidR="00046648" w:rsidRDefault="00046648">
      <w:pPr>
        <w:pStyle w:val="Heading3"/>
        <w:rPr>
          <w:rFonts w:ascii="Calibri" w:hAnsi="Calibri" w:cs="Calibri"/>
        </w:rPr>
      </w:pPr>
    </w:p>
    <w:p w14:paraId="7B695785" w14:textId="77777777" w:rsidR="00046648" w:rsidRDefault="00046648">
      <w:pPr>
        <w:pStyle w:val="Heading3"/>
        <w:rPr>
          <w:rFonts w:ascii="Calibri" w:hAnsi="Calibri" w:cs="Calibri"/>
        </w:rPr>
      </w:pPr>
    </w:p>
    <w:p w14:paraId="5BEC7FA8" w14:textId="4CBE8815" w:rsidR="00031153" w:rsidRDefault="00046648">
      <w:pPr>
        <w:pStyle w:val="Heading3"/>
        <w:rPr>
          <w:rFonts w:ascii="Calibri" w:hAnsi="Calibri" w:cs="Calibri"/>
        </w:rPr>
      </w:pPr>
      <w:r>
        <w:rPr>
          <w:rFonts w:ascii="Calibri" w:hAnsi="Calibri" w:cs="Calibri"/>
          <w:noProof/>
        </w:rPr>
        <w:lastRenderedPageBreak/>
        <mc:AlternateContent>
          <mc:Choice Requires="wps">
            <w:drawing>
              <wp:anchor distT="0" distB="0" distL="114300" distR="114300" simplePos="0" relativeHeight="251658752" behindDoc="0" locked="0" layoutInCell="1" allowOverlap="1" wp14:anchorId="2837CC0B" wp14:editId="10F32F35">
                <wp:simplePos x="0" y="0"/>
                <wp:positionH relativeFrom="column">
                  <wp:posOffset>327101</wp:posOffset>
                </wp:positionH>
                <wp:positionV relativeFrom="paragraph">
                  <wp:posOffset>275063</wp:posOffset>
                </wp:positionV>
                <wp:extent cx="5806069" cy="1485900"/>
                <wp:effectExtent l="0" t="0" r="23495" b="19050"/>
                <wp:wrapNone/>
                <wp:docPr id="1243872558" name="Rectangle: Rounded Corners 1"/>
                <wp:cNvGraphicFramePr/>
                <a:graphic xmlns:a="http://schemas.openxmlformats.org/drawingml/2006/main">
                  <a:graphicData uri="http://schemas.microsoft.com/office/word/2010/wordprocessingShape">
                    <wps:wsp>
                      <wps:cNvSpPr/>
                      <wps:spPr>
                        <a:xfrm>
                          <a:off x="0" y="0"/>
                          <a:ext cx="5806069" cy="1485900"/>
                        </a:xfrm>
                        <a:prstGeom prst="roundRect">
                          <a:avLst/>
                        </a:prstGeom>
                        <a:solidFill>
                          <a:schemeClr val="accent1">
                            <a:alpha val="17000"/>
                          </a:schemeClr>
                        </a:solidFill>
                        <a:ln w="952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75B07D35" id="Rectangle: Rounded Corners 1" o:spid="_x0000_s1026" style="position:absolute;margin-left:25.75pt;margin-top:21.65pt;width:457.15pt;height:117pt;z-index:2516587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" fillcolor="#156082 [3204]" strokecolor="#030e13 [484]">
                <v:fill opacity="11051f"/>
                <v:stroke joinstyle="miter"/>
              </v:roundrect>
            </w:pict>
          </mc:Fallback>
        </mc:AlternateContent>
      </w:r>
      <w:r w:rsidR="00000000" w:rsidRPr="007F0E49">
        <w:rPr>
          <w:rFonts w:ascii="Calibri" w:hAnsi="Calibri" w:cs="Calibri"/>
        </w:rPr>
        <w:t>When CLT Doesn't Apply</w:t>
      </w:r>
    </w:p>
    <w:p w14:paraId="50EB1F13" w14:textId="3EE0AFA1" w:rsidR="00046648" w:rsidRPr="007F0E49" w:rsidRDefault="00046648">
      <w:pPr>
        <w:pStyle w:val="Heading3"/>
        <w:rPr>
          <w:rFonts w:ascii="Calibri" w:hAnsi="Calibri" w:cs="Calibri"/>
        </w:rPr>
      </w:pPr>
    </w:p>
    <w:p w14:paraId="5BEC7FA9" w14:textId="786F888F" w:rsidR="00031153" w:rsidRPr="007F0E49" w:rsidRDefault="00000000" w:rsidP="00046648">
      <w:pPr>
        <w:spacing w:after="60" w:line="360" w:lineRule="auto"/>
        <w:ind w:left="720"/>
        <w:rPr>
          <w:rFonts w:ascii="Calibri" w:hAnsi="Calibri" w:cs="Calibri"/>
        </w:rPr>
      </w:pPr>
      <w:r w:rsidRPr="007F0E49">
        <w:rPr>
          <w:rFonts w:ascii="Calibri" w:hAnsi="Calibri" w:cs="Calibri"/>
        </w:rPr>
        <w:t>• Heavy-tailed distributions may require extremely large n or not converge at all</w:t>
      </w:r>
    </w:p>
    <w:p w14:paraId="5BEC7FAA" w14:textId="44F1AEF7" w:rsidR="00031153" w:rsidRPr="007F0E49" w:rsidRDefault="00000000" w:rsidP="00046648">
      <w:pPr>
        <w:spacing w:after="60" w:line="360" w:lineRule="auto"/>
        <w:ind w:left="720"/>
        <w:rPr>
          <w:rFonts w:ascii="Calibri" w:hAnsi="Calibri" w:cs="Calibri"/>
        </w:rPr>
      </w:pPr>
      <w:r w:rsidRPr="007F0E49">
        <w:rPr>
          <w:rFonts w:ascii="Calibri" w:hAnsi="Calibri" w:cs="Calibri"/>
        </w:rPr>
        <w:t>• Non-independent observations (time series with autocorrelation)</w:t>
      </w:r>
    </w:p>
    <w:p w14:paraId="5BEC7FAB" w14:textId="77777777" w:rsidR="00031153" w:rsidRDefault="00000000" w:rsidP="00046648">
      <w:pPr>
        <w:spacing w:after="120" w:line="360" w:lineRule="auto"/>
        <w:ind w:left="720"/>
        <w:rPr>
          <w:rFonts w:ascii="Calibri" w:hAnsi="Calibri" w:cs="Calibri"/>
        </w:rPr>
      </w:pPr>
      <w:r w:rsidRPr="007F0E49">
        <w:rPr>
          <w:rFonts w:ascii="Calibri" w:hAnsi="Calibri" w:cs="Calibri"/>
        </w:rPr>
        <w:t>• Finite population sampling without replacement (requires finite population correction)</w:t>
      </w:r>
    </w:p>
    <w:p w14:paraId="0FCCFDAF" w14:textId="77777777" w:rsidR="00046648" w:rsidRPr="007F0E49" w:rsidRDefault="00046648" w:rsidP="00046648">
      <w:pPr>
        <w:spacing w:after="120" w:line="360" w:lineRule="auto"/>
        <w:ind w:left="720"/>
        <w:rPr>
          <w:rFonts w:ascii="Calibri" w:hAnsi="Calibri" w:cs="Calibri"/>
        </w:rPr>
      </w:pPr>
    </w:p>
    <w:p w14:paraId="5BEC7FAC" w14:textId="58098B3A" w:rsidR="00031153" w:rsidRPr="007F0E49" w:rsidRDefault="00000000">
      <w:pPr>
        <w:pStyle w:val="Heading2"/>
        <w:rPr>
          <w:rFonts w:ascii="Calibri" w:hAnsi="Calibri" w:cs="Calibri"/>
        </w:rPr>
      </w:pPr>
      <w:r w:rsidRPr="007F0E49">
        <w:rPr>
          <w:rFonts w:ascii="Calibri" w:hAnsi="Calibri" w:cs="Calibri"/>
        </w:rPr>
        <w:t>Standard Deviation vs Standard Error</w:t>
      </w:r>
    </w:p>
    <w:p w14:paraId="5BEC7FAD" w14:textId="219FD322" w:rsidR="00031153" w:rsidRPr="007F0E49" w:rsidRDefault="00000000">
      <w:pPr>
        <w:spacing w:after="120"/>
        <w:rPr>
          <w:rFonts w:ascii="Calibri" w:hAnsi="Calibri" w:cs="Calibri"/>
        </w:rPr>
      </w:pPr>
      <w:r w:rsidRPr="007F0E49">
        <w:rPr>
          <w:rFonts w:ascii="Calibri" w:hAnsi="Calibri" w:cs="Calibri"/>
        </w:rPr>
        <w:t>This distinction</w:t>
      </w:r>
      <w:r w:rsidR="00046648">
        <w:rPr>
          <w:rFonts w:ascii="Calibri" w:hAnsi="Calibri" w:cs="Calibri"/>
        </w:rPr>
        <w:t xml:space="preserve"> may</w:t>
      </w:r>
      <w:r w:rsidRPr="007F0E49">
        <w:rPr>
          <w:rFonts w:ascii="Calibri" w:hAnsi="Calibri" w:cs="Calibri"/>
        </w:rPr>
        <w:t xml:space="preserve"> confuse</w:t>
      </w:r>
      <w:r w:rsidR="00046648">
        <w:rPr>
          <w:rFonts w:ascii="Calibri" w:hAnsi="Calibri" w:cs="Calibri"/>
        </w:rPr>
        <w:t xml:space="preserve"> us</w:t>
      </w:r>
      <w:r w:rsidRPr="007F0E49">
        <w:rPr>
          <w:rFonts w:ascii="Calibri" w:hAnsi="Calibri" w:cs="Calibri"/>
        </w:rPr>
        <w:t xml:space="preserve"> but is crucial: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510"/>
        <w:gridCol w:w="3510"/>
      </w:tblGrid>
      <w:tr w:rsidR="00031153" w:rsidRPr="007F0E49" w14:paraId="5BEC7FB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BEC7FAE" w14:textId="77777777" w:rsidR="00031153" w:rsidRPr="007F0E49" w:rsidRDefault="00000000">
            <w:pPr>
              <w:rPr>
                <w:rFonts w:ascii="Calibri" w:hAnsi="Calibri" w:cs="Calibri"/>
              </w:rPr>
            </w:pPr>
            <w:r w:rsidRPr="007F0E49">
              <w:rPr>
                <w:rFonts w:ascii="Calibri" w:hAnsi="Calibri" w:cs="Calibri"/>
                <w:b/>
                <w:bCs/>
              </w:rPr>
              <w:t>Measure</w:t>
            </w:r>
          </w:p>
        </w:tc>
        <w:tc>
          <w:tcPr>
            <w:tcW w:w="351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BEC7FAF" w14:textId="7F9BB25F" w:rsidR="00031153" w:rsidRPr="007F0E49" w:rsidRDefault="00000000">
            <w:pPr>
              <w:rPr>
                <w:rFonts w:ascii="Calibri" w:hAnsi="Calibri" w:cs="Calibri"/>
              </w:rPr>
            </w:pPr>
            <w:r w:rsidRPr="007F0E49">
              <w:rPr>
                <w:rFonts w:ascii="Calibri" w:hAnsi="Calibri" w:cs="Calibri"/>
                <w:b/>
                <w:bCs/>
              </w:rPr>
              <w:t xml:space="preserve">Standard Deviation </w:t>
            </w:r>
            <m:oMath>
              <m:r>
                <m:rPr>
                  <m:sty m:val="bi"/>
                </m:rPr>
                <w:rPr>
                  <w:rFonts w:ascii="Cambria Math" w:hAnsi="Cambria Math" w:cs="Calibri"/>
                </w:rPr>
                <m:t xml:space="preserve">(σ or </m:t>
              </m:r>
              <m:r>
                <m:rPr>
                  <m:sty m:val="bi"/>
                </m:rPr>
                <w:rPr>
                  <w:rFonts w:ascii="Cambria Math" w:hAnsi="Cambria Math" w:cs="Calibri"/>
                </w:rPr>
                <m:t>S</m:t>
              </m:r>
              <m:r>
                <m:rPr>
                  <m:sty m:val="bi"/>
                </m:rPr>
                <w:rPr>
                  <w:rFonts w:ascii="Cambria Math" w:hAnsi="Cambria Math" w:cs="Calibri"/>
                </w:rPr>
                <m:t>)</m:t>
              </m:r>
            </m:oMath>
          </w:p>
        </w:tc>
        <w:tc>
          <w:tcPr>
            <w:tcW w:w="351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BEC7FB0" w14:textId="77777777" w:rsidR="00031153" w:rsidRPr="007F0E49" w:rsidRDefault="00000000">
            <w:pPr>
              <w:rPr>
                <w:rFonts w:ascii="Calibri" w:hAnsi="Calibri" w:cs="Calibri"/>
              </w:rPr>
            </w:pPr>
            <w:r w:rsidRPr="007F0E49">
              <w:rPr>
                <w:rFonts w:ascii="Calibri" w:hAnsi="Calibri" w:cs="Calibri"/>
                <w:b/>
                <w:bCs/>
              </w:rPr>
              <w:t>Standard Error (SE)</w:t>
            </w:r>
          </w:p>
        </w:tc>
      </w:tr>
      <w:tr w:rsidR="00031153" w:rsidRPr="007F0E49" w14:paraId="5BEC7FB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EC7FB2" w14:textId="77777777" w:rsidR="00031153" w:rsidRPr="007F0E49" w:rsidRDefault="00000000">
            <w:pPr>
              <w:rPr>
                <w:rFonts w:ascii="Calibri" w:hAnsi="Calibri" w:cs="Calibri"/>
              </w:rPr>
            </w:pPr>
            <w:r w:rsidRPr="007F0E49">
              <w:rPr>
                <w:rFonts w:ascii="Calibri" w:hAnsi="Calibri" w:cs="Calibri"/>
                <w:b/>
                <w:bCs/>
              </w:rPr>
              <w:t>What it measures</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EC7FB3" w14:textId="77777777" w:rsidR="00031153" w:rsidRPr="007F0E49" w:rsidRDefault="00000000">
            <w:pPr>
              <w:rPr>
                <w:rFonts w:ascii="Calibri" w:hAnsi="Calibri" w:cs="Calibri"/>
              </w:rPr>
            </w:pPr>
            <w:r w:rsidRPr="007F0E49">
              <w:rPr>
                <w:rFonts w:ascii="Calibri" w:hAnsi="Calibri" w:cs="Calibri"/>
              </w:rPr>
              <w:t>Variability of individual observations</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EC7FB4" w14:textId="77777777" w:rsidR="00031153" w:rsidRPr="007F0E49" w:rsidRDefault="00000000">
            <w:pPr>
              <w:rPr>
                <w:rFonts w:ascii="Calibri" w:hAnsi="Calibri" w:cs="Calibri"/>
              </w:rPr>
            </w:pPr>
            <w:r w:rsidRPr="007F0E49">
              <w:rPr>
                <w:rFonts w:ascii="Calibri" w:hAnsi="Calibri" w:cs="Calibri"/>
              </w:rPr>
              <w:t>Variability of sample means</w:t>
            </w:r>
          </w:p>
        </w:tc>
      </w:tr>
      <w:tr w:rsidR="00031153" w:rsidRPr="007F0E49" w14:paraId="5BEC7FB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EC7FB6" w14:textId="77777777" w:rsidR="00031153" w:rsidRPr="007F0E49" w:rsidRDefault="00000000">
            <w:pPr>
              <w:rPr>
                <w:rFonts w:ascii="Calibri" w:hAnsi="Calibri" w:cs="Calibri"/>
              </w:rPr>
            </w:pPr>
            <w:r w:rsidRPr="007F0E49">
              <w:rPr>
                <w:rFonts w:ascii="Calibri" w:hAnsi="Calibri" w:cs="Calibri"/>
                <w:b/>
                <w:bCs/>
              </w:rPr>
              <w:t>Formula</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0D4F1B" w14:textId="77777777" w:rsidR="00046648" w:rsidRDefault="00000000">
            <w:pPr>
              <w:rPr>
                <w:rFonts w:ascii="Calibri" w:hAnsi="Calibri" w:cs="Calibri"/>
              </w:rPr>
            </w:pPr>
            <w:r w:rsidRPr="007F0E49">
              <w:rPr>
                <w:rFonts w:ascii="Calibri" w:hAnsi="Calibri" w:cs="Calibri"/>
              </w:rPr>
              <w:t>σ (population) or</w:t>
            </w:r>
          </w:p>
          <w:p w14:paraId="5BEC7FB7" w14:textId="2AEB90E4" w:rsidR="00031153" w:rsidRPr="007F0E49" w:rsidRDefault="00000000">
            <w:pPr>
              <w:rPr>
                <w:rFonts w:ascii="Calibri" w:hAnsi="Calibri" w:cs="Calibri"/>
              </w:rPr>
            </w:pPr>
            <w:r w:rsidRPr="007F0E49">
              <w:rPr>
                <w:rFonts w:ascii="Calibri" w:hAnsi="Calibri" w:cs="Calibri"/>
              </w:rPr>
              <w:t xml:space="preserve"> </w:t>
            </w:r>
            <w:r w:rsidR="00046648">
              <w:rPr>
                <w:rFonts w:ascii="Calibri" w:hAnsi="Calibri" w:cs="Calibri"/>
              </w:rPr>
              <w:t>S</w:t>
            </w:r>
            <m:oMath>
              <m:r>
                <w:rPr>
                  <w:rFonts w:ascii="Cambria Math" w:hAnsi="Cambria Math" w:cs="Calibri"/>
                </w:rPr>
                <m:t xml:space="preserve"> = </m:t>
              </m:r>
              <m:rad>
                <m:radPr>
                  <m:degHide m:val="1"/>
                  <m:ctrlPr>
                    <w:rPr>
                      <w:rFonts w:ascii="Cambria Math" w:hAnsi="Cambria Math" w:cs="Calibri"/>
                      <w:i/>
                    </w:rPr>
                  </m:ctrlPr>
                </m:radPr>
                <m:deg/>
                <m:e>
                  <m:d>
                    <m:dPr>
                      <m:begChr m:val="["/>
                      <m:endChr m:val="]"/>
                      <m:ctrlPr>
                        <w:rPr>
                          <w:rFonts w:ascii="Cambria Math" w:hAnsi="Cambria Math" w:cs="Calibri"/>
                          <w:i/>
                        </w:rPr>
                      </m:ctrlPr>
                    </m:dPr>
                    <m:e>
                      <m:f>
                        <m:fPr>
                          <m:ctrlPr>
                            <w:rPr>
                              <w:rFonts w:ascii="Cambria Math" w:hAnsi="Cambria Math" w:cs="Calibri"/>
                              <w:i/>
                            </w:rPr>
                          </m:ctrlPr>
                        </m:fPr>
                        <m:num>
                          <m:r>
                            <w:rPr>
                              <w:rFonts w:ascii="Cambria Math" w:hAnsi="Cambria Math" w:cs="Calibri"/>
                            </w:rPr>
                            <m:t>Σ</m:t>
                          </m:r>
                          <m:sSup>
                            <m:sSupPr>
                              <m:ctrlPr>
                                <w:rPr>
                                  <w:rFonts w:ascii="Cambria Math" w:hAnsi="Cambria Math" w:cs="Calibri"/>
                                  <w:i/>
                                </w:rPr>
                              </m:ctrlPr>
                            </m:sSupPr>
                            <m:e>
                              <m:d>
                                <m:dPr>
                                  <m:ctrlPr>
                                    <w:rPr>
                                      <w:rFonts w:ascii="Cambria Math" w:hAnsi="Cambria Math" w:cs="Calibri"/>
                                      <w:i/>
                                    </w:rPr>
                                  </m:ctrlPr>
                                </m:dPr>
                                <m:e>
                                  <m:r>
                                    <w:rPr>
                                      <w:rFonts w:ascii="Cambria Math" w:hAnsi="Cambria Math" w:cs="Calibri"/>
                                    </w:rPr>
                                    <m:t xml:space="preserve">xᵢ - </m:t>
                                  </m:r>
                                  <m:acc>
                                    <m:accPr>
                                      <m:chr m:val="̄"/>
                                      <m:ctrlPr>
                                        <w:rPr>
                                          <w:rFonts w:ascii="Cambria Math" w:hAnsi="Cambria Math" w:cs="Calibri"/>
                                          <w:i/>
                                        </w:rPr>
                                      </m:ctrlPr>
                                    </m:accPr>
                                    <m:e>
                                      <m:r>
                                        <w:rPr>
                                          <w:rFonts w:ascii="Cambria Math" w:hAnsi="Cambria Math" w:cs="Calibri"/>
                                        </w:rPr>
                                        <m:t>x</m:t>
                                      </m:r>
                                    </m:e>
                                  </m:acc>
                                </m:e>
                              </m:d>
                            </m:e>
                            <m:sup>
                              <m:r>
                                <w:rPr>
                                  <w:rFonts w:ascii="Cambria Math" w:hAnsi="Cambria Math" w:cs="Calibri"/>
                                </w:rPr>
                                <m:t>2</m:t>
                              </m:r>
                            </m:sup>
                          </m:sSup>
                        </m:num>
                        <m:den>
                          <m:d>
                            <m:dPr>
                              <m:ctrlPr>
                                <w:rPr>
                                  <w:rFonts w:ascii="Cambria Math" w:hAnsi="Cambria Math" w:cs="Calibri"/>
                                  <w:i/>
                                </w:rPr>
                              </m:ctrlPr>
                            </m:dPr>
                            <m:e>
                              <m:r>
                                <w:rPr>
                                  <w:rFonts w:ascii="Cambria Math" w:hAnsi="Cambria Math" w:cs="Calibri"/>
                                </w:rPr>
                                <m:t>n-1</m:t>
                              </m:r>
                            </m:e>
                          </m:d>
                        </m:den>
                      </m:f>
                    </m:e>
                  </m:d>
                </m:e>
              </m:rad>
            </m:oMath>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EC7FB8" w14:textId="2A521D69" w:rsidR="00031153" w:rsidRPr="007F0E49" w:rsidRDefault="00046648">
            <w:pPr>
              <w:rPr>
                <w:rFonts w:ascii="Calibri" w:hAnsi="Calibri" w:cs="Calibri"/>
              </w:rPr>
            </w:pPr>
            <m:oMathPara>
              <m:oMath>
                <m:r>
                  <w:rPr>
                    <w:rFonts w:ascii="Cambria Math" w:hAnsi="Cambria Math" w:cs="Calibri"/>
                  </w:rPr>
                  <m:t>SE =</m:t>
                </m:r>
                <m:f>
                  <m:fPr>
                    <m:ctrlPr>
                      <w:rPr>
                        <w:rFonts w:ascii="Cambria Math" w:hAnsi="Cambria Math" w:cs="Calibri"/>
                        <w:i/>
                      </w:rPr>
                    </m:ctrlPr>
                  </m:fPr>
                  <m:num>
                    <m:r>
                      <w:rPr>
                        <w:rFonts w:ascii="Cambria Math" w:hAnsi="Cambria Math" w:cs="Calibri"/>
                      </w:rPr>
                      <m:t xml:space="preserve"> σ</m:t>
                    </m:r>
                  </m:num>
                  <m:den>
                    <m:rad>
                      <m:radPr>
                        <m:degHide m:val="1"/>
                        <m:ctrlPr>
                          <w:rPr>
                            <w:rFonts w:ascii="Cambria Math" w:hAnsi="Cambria Math" w:cs="Calibri"/>
                            <w:i/>
                          </w:rPr>
                        </m:ctrlPr>
                      </m:radPr>
                      <m:deg/>
                      <m:e>
                        <m:r>
                          <w:rPr>
                            <w:rFonts w:ascii="Cambria Math" w:hAnsi="Cambria Math" w:cs="Calibri"/>
                          </w:rPr>
                          <m:t>n</m:t>
                        </m:r>
                      </m:e>
                    </m:rad>
                  </m:den>
                </m:f>
                <m:r>
                  <w:rPr>
                    <w:rFonts w:ascii="Cambria Math" w:hAnsi="Cambria Math" w:cs="Calibri"/>
                  </w:rPr>
                  <m:t xml:space="preserve"> </m:t>
                </m:r>
                <m:r>
                  <w:rPr>
                    <w:rFonts w:ascii="Cambria Math" w:hAnsi="Cambria Math" w:cs="Calibri"/>
                  </w:rPr>
                  <m:t xml:space="preserve"> </m:t>
                </m:r>
                <m:r>
                  <w:rPr>
                    <w:rFonts w:ascii="Cambria Math" w:hAnsi="Cambria Math" w:cs="Calibri"/>
                  </w:rPr>
                  <m:t xml:space="preserve">or </m:t>
                </m:r>
                <m:f>
                  <m:fPr>
                    <m:ctrlPr>
                      <w:rPr>
                        <w:rFonts w:ascii="Cambria Math" w:hAnsi="Cambria Math" w:cs="Calibri"/>
                        <w:i/>
                      </w:rPr>
                    </m:ctrlPr>
                  </m:fPr>
                  <m:num>
                    <m:r>
                      <w:rPr>
                        <w:rFonts w:ascii="Cambria Math" w:hAnsi="Cambria Math" w:cs="Calibri"/>
                      </w:rPr>
                      <m:t xml:space="preserve"> </m:t>
                    </m:r>
                    <m:r>
                      <w:rPr>
                        <w:rFonts w:ascii="Cambria Math" w:hAnsi="Cambria Math" w:cs="Calibri"/>
                      </w:rPr>
                      <m:t>S</m:t>
                    </m:r>
                  </m:num>
                  <m:den>
                    <m:rad>
                      <m:radPr>
                        <m:degHide m:val="1"/>
                        <m:ctrlPr>
                          <w:rPr>
                            <w:rFonts w:ascii="Cambria Math" w:hAnsi="Cambria Math" w:cs="Calibri"/>
                            <w:i/>
                          </w:rPr>
                        </m:ctrlPr>
                      </m:radPr>
                      <m:deg/>
                      <m:e>
                        <m:r>
                          <w:rPr>
                            <w:rFonts w:ascii="Cambria Math" w:hAnsi="Cambria Math" w:cs="Calibri"/>
                          </w:rPr>
                          <m:t>n</m:t>
                        </m:r>
                      </m:e>
                    </m:rad>
                  </m:den>
                </m:f>
                <m:r>
                  <w:rPr>
                    <w:rFonts w:ascii="Cambria Math" w:hAnsi="Cambria Math" w:cs="Calibri"/>
                  </w:rPr>
                  <m:t xml:space="preserve"> </m:t>
                </m:r>
              </m:oMath>
            </m:oMathPara>
          </w:p>
        </w:tc>
      </w:tr>
      <w:tr w:rsidR="00031153" w:rsidRPr="007F0E49" w14:paraId="5BEC7FB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EC7FBA" w14:textId="77777777" w:rsidR="00031153" w:rsidRPr="007F0E49" w:rsidRDefault="00000000">
            <w:pPr>
              <w:rPr>
                <w:rFonts w:ascii="Calibri" w:hAnsi="Calibri" w:cs="Calibri"/>
              </w:rPr>
            </w:pPr>
            <w:r w:rsidRPr="007F0E49">
              <w:rPr>
                <w:rFonts w:ascii="Calibri" w:hAnsi="Calibri" w:cs="Calibri"/>
                <w:b/>
                <w:bCs/>
              </w:rPr>
              <w:t>Effect of sample size</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EC7FBB" w14:textId="77777777" w:rsidR="00031153" w:rsidRPr="007F0E49" w:rsidRDefault="00000000">
            <w:pPr>
              <w:rPr>
                <w:rFonts w:ascii="Calibri" w:hAnsi="Calibri" w:cs="Calibri"/>
              </w:rPr>
            </w:pPr>
            <w:r w:rsidRPr="007F0E49">
              <w:rPr>
                <w:rFonts w:ascii="Calibri" w:hAnsi="Calibri" w:cs="Calibri"/>
              </w:rPr>
              <w:t>Stays roughly constant (property of population)</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EC7FBC" w14:textId="77777777" w:rsidR="00031153" w:rsidRPr="007F0E49" w:rsidRDefault="00000000">
            <w:pPr>
              <w:rPr>
                <w:rFonts w:ascii="Calibri" w:hAnsi="Calibri" w:cs="Calibri"/>
              </w:rPr>
            </w:pPr>
            <w:r w:rsidRPr="007F0E49">
              <w:rPr>
                <w:rFonts w:ascii="Calibri" w:hAnsi="Calibri" w:cs="Calibri"/>
              </w:rPr>
              <w:t>Decreases as n increases</w:t>
            </w:r>
          </w:p>
        </w:tc>
      </w:tr>
      <w:tr w:rsidR="00031153" w:rsidRPr="007F0E49" w14:paraId="5BEC7FC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EC7FBE" w14:textId="77777777" w:rsidR="00031153" w:rsidRPr="007F0E49" w:rsidRDefault="00000000">
            <w:pPr>
              <w:rPr>
                <w:rFonts w:ascii="Calibri" w:hAnsi="Calibri" w:cs="Calibri"/>
              </w:rPr>
            </w:pPr>
            <w:r w:rsidRPr="007F0E49">
              <w:rPr>
                <w:rFonts w:ascii="Calibri" w:hAnsi="Calibri" w:cs="Calibri"/>
                <w:b/>
                <w:bCs/>
              </w:rPr>
              <w:t>Example</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EC7FBF" w14:textId="77777777" w:rsidR="00031153" w:rsidRPr="007F0E49" w:rsidRDefault="00000000">
            <w:pPr>
              <w:rPr>
                <w:rFonts w:ascii="Calibri" w:hAnsi="Calibri" w:cs="Calibri"/>
              </w:rPr>
            </w:pPr>
            <w:r w:rsidRPr="007F0E49">
              <w:rPr>
                <w:rFonts w:ascii="Calibri" w:hAnsi="Calibri" w:cs="Calibri"/>
              </w:rPr>
              <w:t>API response times vary by 50ms (SD)</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EC7FC0" w14:textId="70881204" w:rsidR="00031153" w:rsidRPr="007F0E49" w:rsidRDefault="00000000">
            <w:pPr>
              <w:rPr>
                <w:rFonts w:ascii="Calibri" w:hAnsi="Calibri" w:cs="Calibri"/>
              </w:rPr>
            </w:pPr>
            <w:r w:rsidRPr="007F0E49">
              <w:rPr>
                <w:rFonts w:ascii="Calibri" w:hAnsi="Calibri" w:cs="Calibri"/>
              </w:rPr>
              <w:t xml:space="preserve">Average of 100 measurements varies by 5ms (SE = </w:t>
            </w:r>
            <m:oMath>
              <m:f>
                <m:fPr>
                  <m:ctrlPr>
                    <w:rPr>
                      <w:rFonts w:ascii="Cambria Math" w:hAnsi="Cambria Math" w:cs="Calibri"/>
                      <w:i/>
                    </w:rPr>
                  </m:ctrlPr>
                </m:fPr>
                <m:num>
                  <m:r>
                    <w:rPr>
                      <w:rFonts w:ascii="Cambria Math" w:hAnsi="Cambria Math" w:cs="Calibri"/>
                    </w:rPr>
                    <m:t>50</m:t>
                  </m:r>
                </m:num>
                <m:den>
                  <m:rad>
                    <m:radPr>
                      <m:degHide m:val="1"/>
                      <m:ctrlPr>
                        <w:rPr>
                          <w:rFonts w:ascii="Cambria Math" w:hAnsi="Cambria Math" w:cs="Calibri"/>
                          <w:i/>
                        </w:rPr>
                      </m:ctrlPr>
                    </m:radPr>
                    <m:deg/>
                    <m:e>
                      <m:r>
                        <w:rPr>
                          <w:rFonts w:ascii="Cambria Math" w:hAnsi="Cambria Math" w:cs="Calibri"/>
                        </w:rPr>
                        <m:t>100</m:t>
                      </m:r>
                    </m:e>
                  </m:rad>
                </m:den>
              </m:f>
              <m:r>
                <w:rPr>
                  <w:rFonts w:ascii="Cambria Math" w:hAnsi="Cambria Math" w:cs="Calibri"/>
                </w:rPr>
                <m:t>=5</m:t>
              </m:r>
            </m:oMath>
            <w:r w:rsidR="00046648">
              <w:rPr>
                <w:rFonts w:ascii="Calibri" w:hAnsi="Calibri" w:cs="Calibri"/>
              </w:rPr>
              <w:t xml:space="preserve"> ms</w:t>
            </w:r>
            <w:r w:rsidRPr="007F0E49">
              <w:rPr>
                <w:rFonts w:ascii="Calibri" w:hAnsi="Calibri" w:cs="Calibri"/>
              </w:rPr>
              <w:t>)</w:t>
            </w:r>
          </w:p>
        </w:tc>
      </w:tr>
    </w:tbl>
    <w:p w14:paraId="5BEC7FC2" w14:textId="77777777" w:rsidR="00031153" w:rsidRPr="007F0E49" w:rsidRDefault="00031153">
      <w:pPr>
        <w:rPr>
          <w:rFonts w:ascii="Calibri" w:hAnsi="Calibri" w:cs="Calibri"/>
        </w:rPr>
      </w:pPr>
    </w:p>
    <w:p w14:paraId="11D5C085" w14:textId="77777777" w:rsidR="00EC09B8" w:rsidRDefault="00EC09B8" w:rsidP="00EC09B8">
      <w:pPr>
        <w:spacing w:after="120"/>
        <w:rPr>
          <w:rFonts w:ascii="Calibri" w:hAnsi="Calibri" w:cs="Calibri"/>
        </w:rPr>
      </w:pPr>
      <w:r w:rsidRPr="007F0E49">
        <w:rPr>
          <w:rFonts w:ascii="Calibri" w:hAnsi="Calibri" w:cs="Calibri"/>
          <w:b/>
          <w:bCs/>
        </w:rPr>
        <w:t xml:space="preserve">Problem 1: </w:t>
      </w:r>
      <w:r w:rsidRPr="007F0E49">
        <w:rPr>
          <w:rFonts w:ascii="Calibri" w:hAnsi="Calibri" w:cs="Calibri"/>
        </w:rPr>
        <w:t>A database query has mean execution time 24ms with SD 8ms. You measure the average time over 64 queries. What is the probability that your average is greater than 26ms?</w:t>
      </w:r>
    </w:p>
    <w:p w14:paraId="50476EFB" w14:textId="77777777" w:rsidR="00EC09B8" w:rsidRDefault="00EC09B8" w:rsidP="00EC09B8">
      <w:pPr>
        <w:spacing w:after="120"/>
        <w:rPr>
          <w:rFonts w:ascii="Calibri" w:hAnsi="Calibri" w:cs="Calibri"/>
        </w:rPr>
      </w:pPr>
    </w:p>
    <w:p w14:paraId="5F7963A8" w14:textId="77777777" w:rsidR="00EC09B8" w:rsidRDefault="00EC09B8" w:rsidP="00EC09B8">
      <w:pPr>
        <w:spacing w:after="120"/>
        <w:rPr>
          <w:rFonts w:ascii="Calibri" w:hAnsi="Calibri" w:cs="Calibri"/>
        </w:rPr>
      </w:pPr>
    </w:p>
    <w:p w14:paraId="79E38982" w14:textId="77777777" w:rsidR="00EC09B8" w:rsidRDefault="00EC09B8" w:rsidP="00046648">
      <w:pPr>
        <w:pStyle w:val="Heading4"/>
      </w:pPr>
    </w:p>
    <w:p w14:paraId="2FDB51C7" w14:textId="77777777" w:rsidR="00AF7617" w:rsidRDefault="00AF7617" w:rsidP="00046648">
      <w:pPr>
        <w:pStyle w:val="Heading4"/>
      </w:pPr>
    </w:p>
    <w:p w14:paraId="3C679B88" w14:textId="77777777" w:rsidR="00AF7617" w:rsidRDefault="00AF7617" w:rsidP="00046648">
      <w:pPr>
        <w:pStyle w:val="Heading4"/>
      </w:pPr>
    </w:p>
    <w:p w14:paraId="2C962920" w14:textId="77777777" w:rsidR="00EC09B8" w:rsidRDefault="00EC09B8" w:rsidP="00046648">
      <w:pPr>
        <w:pStyle w:val="Heading4"/>
      </w:pPr>
    </w:p>
    <w:p w14:paraId="03DD6CA8" w14:textId="77777777" w:rsidR="00EC09B8" w:rsidRDefault="00EC09B8" w:rsidP="00046648">
      <w:pPr>
        <w:pStyle w:val="Heading4"/>
      </w:pPr>
    </w:p>
    <w:p w14:paraId="2D50D20C" w14:textId="77777777" w:rsidR="00EC09B8" w:rsidRDefault="00EC09B8" w:rsidP="00046648">
      <w:pPr>
        <w:pStyle w:val="Heading4"/>
      </w:pPr>
    </w:p>
    <w:p w14:paraId="057BF4E4" w14:textId="77777777" w:rsidR="00EC09B8" w:rsidRDefault="00EC09B8" w:rsidP="00046648">
      <w:pPr>
        <w:pStyle w:val="Heading4"/>
      </w:pPr>
    </w:p>
    <w:p w14:paraId="4C33AB66" w14:textId="77777777" w:rsidR="00EC09B8" w:rsidRDefault="00EC09B8" w:rsidP="00046648">
      <w:pPr>
        <w:pStyle w:val="Heading4"/>
      </w:pPr>
    </w:p>
    <w:p w14:paraId="69DC5AD0" w14:textId="77777777" w:rsidR="00C54A71" w:rsidRDefault="00C54A71" w:rsidP="00046648">
      <w:pPr>
        <w:pStyle w:val="Heading4"/>
      </w:pPr>
    </w:p>
    <w:p w14:paraId="2EF64EDE" w14:textId="77777777" w:rsidR="00EC09B8" w:rsidRDefault="00EC09B8" w:rsidP="00046648">
      <w:pPr>
        <w:pStyle w:val="Heading4"/>
      </w:pPr>
    </w:p>
    <w:p w14:paraId="1C5FC4FA" w14:textId="3F4D2968" w:rsidR="00C54A71" w:rsidRPr="00C54A71" w:rsidRDefault="00C54A71" w:rsidP="00C54A71">
      <w:pPr>
        <w:spacing w:after="120"/>
        <w:rPr>
          <w:rFonts w:ascii="Calibri" w:hAnsi="Calibri" w:cs="Calibri"/>
        </w:rPr>
      </w:pPr>
      <w:r w:rsidRPr="007F0E49">
        <w:rPr>
          <w:rFonts w:ascii="Calibri" w:hAnsi="Calibri" w:cs="Calibri"/>
          <w:b/>
          <w:bCs/>
        </w:rPr>
        <w:lastRenderedPageBreak/>
        <w:t xml:space="preserve">Problem </w:t>
      </w:r>
      <w:r>
        <w:rPr>
          <w:rFonts w:ascii="Calibri" w:hAnsi="Calibri" w:cs="Calibri"/>
          <w:b/>
          <w:bCs/>
        </w:rPr>
        <w:t xml:space="preserve">2: </w:t>
      </w:r>
      <w:r w:rsidRPr="00C54A71">
        <w:rPr>
          <w:rFonts w:ascii="Calibri" w:hAnsi="Calibri" w:cs="Calibri"/>
        </w:rPr>
        <w:t>Assume that the population of male BCIT students has normally distributed weights, with mean 173.2 lb and a standard deviation of 29.5 lb.</w:t>
      </w:r>
    </w:p>
    <w:p w14:paraId="211465F1" w14:textId="18EC5386" w:rsidR="00C54A71" w:rsidRPr="00C54A71" w:rsidRDefault="00C54A71" w:rsidP="00C54A71">
      <w:pPr>
        <w:pStyle w:val="ListParagraph"/>
        <w:numPr>
          <w:ilvl w:val="0"/>
          <w:numId w:val="8"/>
        </w:numPr>
        <w:spacing w:after="120"/>
        <w:rPr>
          <w:rFonts w:ascii="Calibri" w:hAnsi="Calibri" w:cs="Calibri"/>
        </w:rPr>
      </w:pPr>
      <w:r w:rsidRPr="00C54A71">
        <w:rPr>
          <w:rFonts w:ascii="Calibri" w:hAnsi="Calibri" w:cs="Calibri"/>
        </w:rPr>
        <w:t>Find the probability that if a male student is randomly selected, his weight is greater than 200 lb.</w:t>
      </w:r>
      <w:r w:rsidRPr="00C54A71">
        <w:rPr>
          <w:rFonts w:ascii="Calibri" w:hAnsi="Calibri" w:cs="Calibri"/>
        </w:rPr>
        <w:tab/>
      </w:r>
    </w:p>
    <w:p w14:paraId="26978E18" w14:textId="77777777" w:rsidR="00C54A71" w:rsidRPr="00C54A71" w:rsidRDefault="00C54A71" w:rsidP="00C54A71">
      <w:pPr>
        <w:spacing w:after="120"/>
        <w:rPr>
          <w:rFonts w:ascii="Calibri" w:hAnsi="Calibri" w:cs="Calibri"/>
        </w:rPr>
      </w:pPr>
    </w:p>
    <w:p w14:paraId="1F32E365" w14:textId="77777777" w:rsidR="00C54A71" w:rsidRPr="00C54A71" w:rsidRDefault="00C54A71" w:rsidP="00C54A71">
      <w:pPr>
        <w:spacing w:after="120"/>
        <w:rPr>
          <w:rFonts w:ascii="Calibri" w:hAnsi="Calibri" w:cs="Calibri"/>
        </w:rPr>
      </w:pPr>
    </w:p>
    <w:p w14:paraId="2EDDB9E6" w14:textId="77777777" w:rsidR="00C54A71" w:rsidRPr="00C54A71" w:rsidRDefault="00C54A71" w:rsidP="00C54A71">
      <w:pPr>
        <w:spacing w:after="120"/>
        <w:rPr>
          <w:rFonts w:ascii="Calibri" w:hAnsi="Calibri" w:cs="Calibri"/>
        </w:rPr>
      </w:pPr>
    </w:p>
    <w:p w14:paraId="0B316D4C" w14:textId="77777777" w:rsidR="00C54A71" w:rsidRPr="00C54A71" w:rsidRDefault="00C54A71" w:rsidP="00C54A71">
      <w:pPr>
        <w:spacing w:after="120"/>
        <w:rPr>
          <w:rFonts w:ascii="Calibri" w:hAnsi="Calibri" w:cs="Calibri"/>
        </w:rPr>
      </w:pPr>
    </w:p>
    <w:p w14:paraId="023AADB1" w14:textId="06164848" w:rsidR="00C54A71" w:rsidRPr="00C54A71" w:rsidRDefault="00C54A71" w:rsidP="00C54A71">
      <w:pPr>
        <w:pStyle w:val="ListParagraph"/>
        <w:numPr>
          <w:ilvl w:val="0"/>
          <w:numId w:val="8"/>
        </w:numPr>
        <w:spacing w:after="120"/>
        <w:rPr>
          <w:rFonts w:ascii="Calibri" w:hAnsi="Calibri" w:cs="Calibri"/>
        </w:rPr>
      </w:pPr>
      <w:r w:rsidRPr="00C54A71">
        <w:rPr>
          <w:rFonts w:ascii="Calibri" w:hAnsi="Calibri" w:cs="Calibri"/>
        </w:rPr>
        <w:t>An elevator has a maximum weight capacity of 7200 lbs. Find the probability that 36 randomly selected male students will exceed the elevator’s weight capacity.</w:t>
      </w:r>
    </w:p>
    <w:p w14:paraId="3928D54B" w14:textId="77777777" w:rsidR="00EC09B8" w:rsidRDefault="00EC09B8" w:rsidP="00C54A71">
      <w:pPr>
        <w:spacing w:after="120"/>
        <w:rPr>
          <w:rFonts w:ascii="Calibri" w:hAnsi="Calibri" w:cs="Calibri"/>
        </w:rPr>
      </w:pPr>
    </w:p>
    <w:p w14:paraId="266BE36B" w14:textId="77777777" w:rsidR="00C54A71" w:rsidRDefault="00C54A71" w:rsidP="00C54A71">
      <w:pPr>
        <w:spacing w:after="120"/>
        <w:rPr>
          <w:rFonts w:ascii="Calibri" w:hAnsi="Calibri" w:cs="Calibri"/>
        </w:rPr>
      </w:pPr>
    </w:p>
    <w:p w14:paraId="68179F7C" w14:textId="77777777" w:rsidR="00C54A71" w:rsidRDefault="00C54A71" w:rsidP="00C54A71">
      <w:pPr>
        <w:spacing w:after="120"/>
        <w:rPr>
          <w:rFonts w:ascii="Calibri" w:hAnsi="Calibri" w:cs="Calibri"/>
        </w:rPr>
      </w:pPr>
    </w:p>
    <w:p w14:paraId="6C6C5CAB" w14:textId="77777777" w:rsidR="00C54A71" w:rsidRPr="00C54A71" w:rsidRDefault="00C54A71" w:rsidP="00C54A71">
      <w:pPr>
        <w:spacing w:after="120"/>
        <w:rPr>
          <w:rFonts w:ascii="Calibri" w:hAnsi="Calibri" w:cs="Calibri"/>
        </w:rPr>
      </w:pPr>
    </w:p>
    <w:p w14:paraId="77EC7144" w14:textId="77777777" w:rsidR="00EC09B8" w:rsidRDefault="00EC09B8" w:rsidP="00046648">
      <w:pPr>
        <w:pStyle w:val="Heading4"/>
      </w:pPr>
    </w:p>
    <w:p w14:paraId="5BEC7FC5" w14:textId="749AB2FC" w:rsidR="00031153" w:rsidRPr="00272D8F" w:rsidRDefault="00C54A71" w:rsidP="00272D8F">
      <w:pPr>
        <w:spacing w:after="120"/>
        <w:rPr>
          <w:rFonts w:ascii="Calibri" w:hAnsi="Calibri" w:cs="Calibri"/>
        </w:rPr>
      </w:pPr>
      <w:r w:rsidRPr="007F0E49">
        <w:rPr>
          <w:rFonts w:ascii="Calibri" w:hAnsi="Calibri" w:cs="Calibri"/>
          <w:b/>
          <w:bCs/>
        </w:rPr>
        <w:t xml:space="preserve">Problem </w:t>
      </w:r>
      <w:r>
        <w:rPr>
          <w:rFonts w:ascii="Calibri" w:hAnsi="Calibri" w:cs="Calibri"/>
          <w:b/>
          <w:bCs/>
        </w:rPr>
        <w:t>3</w:t>
      </w:r>
      <w:r>
        <w:rPr>
          <w:rFonts w:ascii="Calibri" w:hAnsi="Calibri" w:cs="Calibri"/>
          <w:b/>
          <w:bCs/>
        </w:rPr>
        <w:t>:</w:t>
      </w:r>
      <w:r>
        <w:rPr>
          <w:rFonts w:ascii="Calibri" w:hAnsi="Calibri" w:cs="Calibri"/>
          <w:b/>
          <w:bCs/>
        </w:rPr>
        <w:t xml:space="preserve"> </w:t>
      </w:r>
      <w:r w:rsidR="00000000" w:rsidRPr="00272D8F">
        <w:rPr>
          <w:rFonts w:ascii="Calibri" w:hAnsi="Calibri" w:cs="Calibri"/>
        </w:rPr>
        <w:t>Example:</w:t>
      </w:r>
      <w:r w:rsidR="00272D8F">
        <w:rPr>
          <w:rFonts w:ascii="Calibri" w:hAnsi="Calibri" w:cs="Calibri"/>
        </w:rPr>
        <w:t xml:space="preserve"> </w:t>
      </w:r>
      <w:r w:rsidR="00000000" w:rsidRPr="007F0E49">
        <w:rPr>
          <w:rFonts w:ascii="Calibri" w:hAnsi="Calibri" w:cs="Calibri"/>
        </w:rPr>
        <w:t>You're optimizing an e-commerce website. Individual page load times are highly variable and right-skewed:</w:t>
      </w:r>
    </w:p>
    <w:p w14:paraId="5BEC7FC6" w14:textId="77777777" w:rsidR="00031153" w:rsidRPr="007F0E49" w:rsidRDefault="00000000" w:rsidP="00EA492E">
      <w:pPr>
        <w:spacing w:after="60" w:line="276" w:lineRule="auto"/>
        <w:ind w:left="720"/>
        <w:rPr>
          <w:rFonts w:ascii="Calibri" w:hAnsi="Calibri" w:cs="Calibri"/>
        </w:rPr>
      </w:pPr>
      <w:r w:rsidRPr="007F0E49">
        <w:rPr>
          <w:rFonts w:ascii="Calibri" w:hAnsi="Calibri" w:cs="Calibri"/>
        </w:rPr>
        <w:t>• Most pages load in 200-400ms</w:t>
      </w:r>
    </w:p>
    <w:p w14:paraId="5BEC7FC7" w14:textId="77777777" w:rsidR="00031153" w:rsidRPr="007F0E49" w:rsidRDefault="00000000" w:rsidP="00EA492E">
      <w:pPr>
        <w:spacing w:after="60" w:line="276" w:lineRule="auto"/>
        <w:ind w:left="720"/>
        <w:rPr>
          <w:rFonts w:ascii="Calibri" w:hAnsi="Calibri" w:cs="Calibri"/>
        </w:rPr>
      </w:pPr>
      <w:r w:rsidRPr="007F0E49">
        <w:rPr>
          <w:rFonts w:ascii="Calibri" w:hAnsi="Calibri" w:cs="Calibri"/>
        </w:rPr>
        <w:t>• Some take 500-800ms (large images)</w:t>
      </w:r>
    </w:p>
    <w:p w14:paraId="5BEC7FC8" w14:textId="77777777" w:rsidR="00031153" w:rsidRPr="007F0E49" w:rsidRDefault="00000000" w:rsidP="00EA492E">
      <w:pPr>
        <w:spacing w:after="60" w:line="276" w:lineRule="auto"/>
        <w:ind w:left="720"/>
        <w:rPr>
          <w:rFonts w:ascii="Calibri" w:hAnsi="Calibri" w:cs="Calibri"/>
        </w:rPr>
      </w:pPr>
      <w:r w:rsidRPr="007F0E49">
        <w:rPr>
          <w:rFonts w:ascii="Calibri" w:hAnsi="Calibri" w:cs="Calibri"/>
        </w:rPr>
        <w:t>• Occasional spikes to 2000ms+ (network issues, database queries)</w:t>
      </w:r>
    </w:p>
    <w:p w14:paraId="5BEC7FC9" w14:textId="77777777" w:rsidR="00031153" w:rsidRDefault="00000000" w:rsidP="00EA492E">
      <w:pPr>
        <w:spacing w:after="120" w:line="276" w:lineRule="auto"/>
        <w:ind w:left="720"/>
        <w:rPr>
          <w:rFonts w:ascii="Calibri" w:hAnsi="Calibri" w:cs="Calibri"/>
        </w:rPr>
      </w:pPr>
      <w:r w:rsidRPr="007F0E49">
        <w:rPr>
          <w:rFonts w:ascii="Calibri" w:hAnsi="Calibri" w:cs="Calibri"/>
        </w:rPr>
        <w:t>• Population mean: μ = 350ms, population SD: σ = 180ms</w:t>
      </w:r>
    </w:p>
    <w:p w14:paraId="0483D516" w14:textId="3AAF8F61" w:rsidR="00EA492E" w:rsidRDefault="00EA492E">
      <w:pPr>
        <w:spacing w:after="120" w:line="360" w:lineRule="auto"/>
        <w:rPr>
          <w:rFonts w:ascii="Calibri" w:hAnsi="Calibri" w:cs="Calibri"/>
        </w:rPr>
      </w:pPr>
      <w:r>
        <w:rPr>
          <w:rFonts w:ascii="Calibri" w:hAnsi="Calibri" w:cs="Calibri"/>
        </w:rPr>
        <w:t>Describe the sampling distribution of the mean</w:t>
      </w:r>
    </w:p>
    <w:p w14:paraId="659DB4C1" w14:textId="78ADEF4F" w:rsidR="00EA492E" w:rsidRDefault="0076345C">
      <w:pPr>
        <w:spacing w:after="120" w:line="360" w:lineRule="auto"/>
        <w:rPr>
          <w:rFonts w:ascii="Calibri" w:hAnsi="Calibri" w:cs="Calibri"/>
        </w:rPr>
      </w:pPr>
      <w:r w:rsidRPr="007E5D3E">
        <w:rPr>
          <w:rFonts w:eastAsiaTheme="minorEastAsia"/>
          <w:noProof/>
          <w:sz w:val="32"/>
          <w:szCs w:val="32"/>
        </w:rPr>
        <w:drawing>
          <wp:inline distT="0" distB="0" distL="0" distR="0" wp14:anchorId="43C2A0E9" wp14:editId="1CA3E430">
            <wp:extent cx="3023311" cy="2019300"/>
            <wp:effectExtent l="0" t="0" r="5715" b="0"/>
            <wp:docPr id="120739051" name="Picture 54"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39051" name="Picture 54" descr="A graph with a red line&#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039746" cy="2030277"/>
                    </a:xfrm>
                    <a:prstGeom prst="rect">
                      <a:avLst/>
                    </a:prstGeom>
                    <a:noFill/>
                  </pic:spPr>
                </pic:pic>
              </a:graphicData>
            </a:graphic>
          </wp:inline>
        </w:drawing>
      </w:r>
    </w:p>
    <w:p w14:paraId="340F50BD" w14:textId="77777777" w:rsidR="00EA492E" w:rsidRPr="007F0E49" w:rsidRDefault="00EA492E">
      <w:pPr>
        <w:spacing w:after="120" w:line="360" w:lineRule="auto"/>
        <w:rPr>
          <w:rFonts w:ascii="Calibri" w:hAnsi="Calibri" w:cs="Calibri"/>
        </w:rPr>
      </w:pPr>
    </w:p>
    <w:p w14:paraId="2624A99D" w14:textId="77777777" w:rsidR="00B30640" w:rsidRDefault="00B30640" w:rsidP="00D91787">
      <w:pPr>
        <w:pStyle w:val="Heading4"/>
      </w:pPr>
    </w:p>
    <w:p w14:paraId="7AC5F629" w14:textId="56917AE6" w:rsidR="00562A05" w:rsidRDefault="00562A05" w:rsidP="00D91787">
      <w:pPr>
        <w:pStyle w:val="Heading4"/>
      </w:pPr>
      <w:r w:rsidRPr="00562A05">
        <w:lastRenderedPageBreak/>
        <w:t>Central Limit Theorem for Proportions</w:t>
      </w:r>
    </w:p>
    <w:p w14:paraId="1BCD5DA2" w14:textId="77777777" w:rsidR="0076345C" w:rsidRPr="00562A05" w:rsidRDefault="0076345C" w:rsidP="00D91787">
      <w:pPr>
        <w:pStyle w:val="Heading4"/>
      </w:pPr>
    </w:p>
    <w:p w14:paraId="5CB4DD3E" w14:textId="77777777" w:rsidR="00562A05" w:rsidRPr="00562A05" w:rsidRDefault="00562A05" w:rsidP="00D91787">
      <w:pPr>
        <w:spacing w:after="120"/>
        <w:rPr>
          <w:rFonts w:ascii="Calibri" w:hAnsi="Calibri" w:cs="Calibri"/>
        </w:rPr>
      </w:pPr>
      <w:r w:rsidRPr="00562A05">
        <w:rPr>
          <w:rFonts w:ascii="Calibri" w:hAnsi="Calibri" w:cs="Calibri"/>
        </w:rPr>
        <w:t>If we take random samples of size n from a population with proportion p, then as the sample size becomes large, the sampling distribution of the sample proportion p̂ will be approximately normally distributed with:</w:t>
      </w:r>
    </w:p>
    <w:p w14:paraId="21987049" w14:textId="5B568694" w:rsidR="00562A05" w:rsidRPr="00562A05" w:rsidRDefault="00562A05" w:rsidP="00D91787">
      <w:pPr>
        <w:spacing w:after="120"/>
        <w:rPr>
          <w:rFonts w:ascii="Calibri" w:hAnsi="Calibri" w:cs="Calibri"/>
        </w:rPr>
      </w:pPr>
      <w:r w:rsidRPr="00562A05">
        <w:rPr>
          <w:rFonts w:ascii="Calibri" w:hAnsi="Calibri" w:cs="Calibri"/>
        </w:rPr>
        <w:t xml:space="preserve">Mean: </w:t>
      </w:r>
      <m:oMath>
        <m:sSub>
          <m:sSubPr>
            <m:ctrlPr>
              <w:rPr>
                <w:rFonts w:ascii="Cambria Math" w:hAnsi="Cambria Math" w:cs="Calibri"/>
                <w:i/>
              </w:rPr>
            </m:ctrlPr>
          </m:sSubPr>
          <m:e>
            <m:r>
              <w:rPr>
                <w:rFonts w:ascii="Cambria Math" w:hAnsi="Cambria Math" w:cs="Calibri"/>
              </w:rPr>
              <m:t>μ</m:t>
            </m:r>
          </m:e>
          <m:sub>
            <m:acc>
              <m:accPr>
                <m:ctrlPr>
                  <w:rPr>
                    <w:rFonts w:ascii="Cambria Math" w:hAnsi="Cambria Math" w:cs="Calibri"/>
                    <w:i/>
                  </w:rPr>
                </m:ctrlPr>
              </m:accPr>
              <m:e>
                <m:r>
                  <w:rPr>
                    <w:rFonts w:ascii="Cambria Math" w:hAnsi="Cambria Math" w:cs="Calibri"/>
                  </w:rPr>
                  <m:t>p</m:t>
                </m:r>
              </m:e>
            </m:acc>
          </m:sub>
        </m:sSub>
        <m:r>
          <w:rPr>
            <w:rFonts w:ascii="Cambria Math" w:hAnsi="Cambria Math" w:cs="Calibri"/>
          </w:rPr>
          <m:t xml:space="preserve"> = p</m:t>
        </m:r>
      </m:oMath>
    </w:p>
    <w:p w14:paraId="70187569" w14:textId="6BADB584" w:rsidR="00562A05" w:rsidRPr="00562A05" w:rsidRDefault="00562A05" w:rsidP="00D91787">
      <w:pPr>
        <w:spacing w:after="120"/>
        <w:rPr>
          <w:rFonts w:ascii="Calibri" w:hAnsi="Calibri" w:cs="Calibri"/>
        </w:rPr>
      </w:pPr>
      <w:r w:rsidRPr="00562A05">
        <w:rPr>
          <w:rFonts w:ascii="Calibri" w:hAnsi="Calibri" w:cs="Calibri"/>
        </w:rPr>
        <w:t xml:space="preserve">Standard Error: </w:t>
      </w:r>
      <m:oMath>
        <m:sSub>
          <m:sSubPr>
            <m:ctrlPr>
              <w:rPr>
                <w:rFonts w:ascii="Cambria Math" w:hAnsi="Cambria Math" w:cs="Calibri"/>
                <w:i/>
              </w:rPr>
            </m:ctrlPr>
          </m:sSubPr>
          <m:e>
            <m:r>
              <w:rPr>
                <w:rFonts w:ascii="Cambria Math" w:hAnsi="Cambria Math" w:cs="Calibri"/>
              </w:rPr>
              <m:t>σ</m:t>
            </m:r>
          </m:e>
          <m:sub>
            <m:acc>
              <m:accPr>
                <m:ctrlPr>
                  <w:rPr>
                    <w:rFonts w:ascii="Cambria Math" w:hAnsi="Cambria Math" w:cs="Calibri"/>
                    <w:i/>
                  </w:rPr>
                </m:ctrlPr>
              </m:accPr>
              <m:e>
                <m:r>
                  <w:rPr>
                    <w:rFonts w:ascii="Cambria Math" w:hAnsi="Cambria Math" w:cs="Calibri"/>
                  </w:rPr>
                  <m:t>p</m:t>
                </m:r>
              </m:e>
            </m:acc>
          </m:sub>
        </m:sSub>
        <m:r>
          <w:rPr>
            <w:rFonts w:ascii="Cambria Math" w:hAnsi="Cambria Math" w:cs="Calibri"/>
          </w:rPr>
          <m:t xml:space="preserve"> = </m:t>
        </m:r>
        <m:rad>
          <m:radPr>
            <m:degHide m:val="1"/>
            <m:ctrlPr>
              <w:rPr>
                <w:rFonts w:ascii="Cambria Math" w:hAnsi="Cambria Math" w:cs="Calibri"/>
                <w:i/>
              </w:rPr>
            </m:ctrlPr>
          </m:radPr>
          <m:deg/>
          <m:e>
            <m:d>
              <m:dPr>
                <m:begChr m:val="["/>
                <m:endChr m:val="]"/>
                <m:ctrlPr>
                  <w:rPr>
                    <w:rFonts w:ascii="Cambria Math" w:hAnsi="Cambria Math" w:cs="Calibri"/>
                    <w:i/>
                  </w:rPr>
                </m:ctrlPr>
              </m:dPr>
              <m:e>
                <m:f>
                  <m:fPr>
                    <m:ctrlPr>
                      <w:rPr>
                        <w:rFonts w:ascii="Cambria Math" w:hAnsi="Cambria Math" w:cs="Calibri"/>
                        <w:i/>
                      </w:rPr>
                    </m:ctrlPr>
                  </m:fPr>
                  <m:num>
                    <m:r>
                      <w:rPr>
                        <w:rFonts w:ascii="Cambria Math" w:hAnsi="Cambria Math" w:cs="Calibri"/>
                      </w:rPr>
                      <m:t>p</m:t>
                    </m:r>
                    <m:d>
                      <m:dPr>
                        <m:ctrlPr>
                          <w:rPr>
                            <w:rFonts w:ascii="Cambria Math" w:hAnsi="Cambria Math" w:cs="Calibri"/>
                            <w:i/>
                          </w:rPr>
                        </m:ctrlPr>
                      </m:dPr>
                      <m:e>
                        <m:r>
                          <w:rPr>
                            <w:rFonts w:ascii="Cambria Math" w:hAnsi="Cambria Math" w:cs="Calibri"/>
                          </w:rPr>
                          <m:t>1-p</m:t>
                        </m:r>
                      </m:e>
                    </m:d>
                  </m:num>
                  <m:den>
                    <m:r>
                      <w:rPr>
                        <w:rFonts w:ascii="Cambria Math" w:hAnsi="Cambria Math" w:cs="Calibri"/>
                      </w:rPr>
                      <m:t>n</m:t>
                    </m:r>
                  </m:den>
                </m:f>
              </m:e>
            </m:d>
          </m:e>
        </m:rad>
      </m:oMath>
    </w:p>
    <w:p w14:paraId="755D35A0" w14:textId="77777777" w:rsidR="00562A05" w:rsidRPr="00562A05" w:rsidRDefault="00562A05" w:rsidP="00D91787">
      <w:pPr>
        <w:spacing w:after="120"/>
        <w:rPr>
          <w:rFonts w:ascii="Calibri" w:hAnsi="Calibri" w:cs="Calibri"/>
        </w:rPr>
      </w:pPr>
      <w:r w:rsidRPr="00562A05">
        <w:rPr>
          <w:rFonts w:ascii="Calibri" w:hAnsi="Calibri" w:cs="Calibri"/>
        </w:rPr>
        <w:t>Conditions for Normal Approximation:</w:t>
      </w:r>
    </w:p>
    <w:p w14:paraId="13DF3E54" w14:textId="77777777" w:rsidR="00562A05" w:rsidRPr="00562A05" w:rsidRDefault="00562A05" w:rsidP="00D91787">
      <w:pPr>
        <w:spacing w:after="120"/>
        <w:rPr>
          <w:rFonts w:ascii="Calibri" w:hAnsi="Calibri" w:cs="Calibri"/>
        </w:rPr>
      </w:pPr>
      <w:r w:rsidRPr="00562A05">
        <w:rPr>
          <w:rFonts w:ascii="Calibri" w:hAnsi="Calibri" w:cs="Calibri"/>
        </w:rPr>
        <w:t>The normal approximation is appropriate when:</w:t>
      </w:r>
    </w:p>
    <w:p w14:paraId="7666D216" w14:textId="7C95FD32" w:rsidR="00562A05" w:rsidRPr="009D1DCA" w:rsidRDefault="00F2121C" w:rsidP="00D91787">
      <w:pPr>
        <w:spacing w:after="120"/>
        <w:rPr>
          <w:rFonts w:ascii="Calibri" w:hAnsi="Calibri" w:cs="Calibri"/>
        </w:rPr>
      </w:pPr>
      <m:oMathPara>
        <m:oMath>
          <m:r>
            <w:rPr>
              <w:rFonts w:ascii="Cambria Math" w:hAnsi="Cambria Math" w:cs="Calibri"/>
            </w:rPr>
            <m:t xml:space="preserve">np ≥ 10 </m:t>
          </m:r>
          <m:r>
            <w:rPr>
              <w:rFonts w:ascii="Cambria Math" w:hAnsi="Cambria Math" w:cs="Calibri"/>
            </w:rPr>
            <m:t xml:space="preserve">  and  </m:t>
          </m:r>
          <m:r>
            <w:rPr>
              <w:rFonts w:ascii="Cambria Math" w:hAnsi="Cambria Math" w:cs="Calibri"/>
            </w:rPr>
            <m:t xml:space="preserve"> n(1-p) ≥ 10</m:t>
          </m:r>
        </m:oMath>
      </m:oMathPara>
    </w:p>
    <w:p w14:paraId="1D40A261" w14:textId="77777777" w:rsidR="009D1DCA" w:rsidRDefault="009D1DCA" w:rsidP="00D91787">
      <w:pPr>
        <w:spacing w:after="120"/>
        <w:rPr>
          <w:rFonts w:ascii="Calibri" w:hAnsi="Calibri" w:cs="Calibri"/>
        </w:rPr>
      </w:pPr>
    </w:p>
    <w:p w14:paraId="0E8499AE" w14:textId="77777777" w:rsidR="009D1DCA" w:rsidRPr="00562A05" w:rsidRDefault="009D1DCA" w:rsidP="00D91787">
      <w:pPr>
        <w:spacing w:after="120"/>
        <w:rPr>
          <w:rFonts w:ascii="Calibri" w:hAnsi="Calibri" w:cs="Calibri"/>
        </w:rPr>
      </w:pPr>
    </w:p>
    <w:p w14:paraId="61969153" w14:textId="77777777" w:rsidR="00562A05" w:rsidRPr="00562A05" w:rsidRDefault="00562A05" w:rsidP="00D91787">
      <w:pPr>
        <w:spacing w:after="120"/>
        <w:rPr>
          <w:rFonts w:ascii="Calibri" w:hAnsi="Calibri" w:cs="Calibri"/>
        </w:rPr>
      </w:pPr>
      <w:r w:rsidRPr="00562A05">
        <w:rPr>
          <w:rFonts w:ascii="Calibri" w:hAnsi="Calibri" w:cs="Calibri"/>
        </w:rPr>
        <w:t>These conditions ensure we have enough "successes" and "failures" in our sample for the normal approximation to be valid.</w:t>
      </w:r>
    </w:p>
    <w:tbl>
      <w:tblPr>
        <w:tblStyle w:val="TableGrid"/>
        <w:tblW w:w="0" w:type="auto"/>
        <w:tblLook w:val="04A0" w:firstRow="1" w:lastRow="0" w:firstColumn="1" w:lastColumn="0" w:noHBand="0" w:noVBand="1"/>
      </w:tblPr>
      <w:tblGrid>
        <w:gridCol w:w="4675"/>
        <w:gridCol w:w="4675"/>
      </w:tblGrid>
      <w:tr w:rsidR="00C61ACA" w14:paraId="7607AA11" w14:textId="77777777" w:rsidTr="00C61ACA">
        <w:tc>
          <w:tcPr>
            <w:tcW w:w="4675" w:type="dxa"/>
          </w:tcPr>
          <w:p w14:paraId="3D51FA83" w14:textId="302E15BF" w:rsidR="00C61ACA" w:rsidRDefault="00C61ACA" w:rsidP="00562A05">
            <w:pPr>
              <w:pStyle w:val="Heading3"/>
              <w:rPr>
                <w:rFonts w:ascii="Calibri" w:hAnsi="Calibri" w:cs="Calibri"/>
              </w:rPr>
            </w:pPr>
            <w:r>
              <w:rPr>
                <w:rFonts w:ascii="Calibri" w:hAnsi="Calibri" w:cs="Calibri"/>
                <w:noProof/>
              </w:rPr>
              <w:drawing>
                <wp:inline distT="0" distB="0" distL="0" distR="0" wp14:anchorId="73050146" wp14:editId="03FADB05">
                  <wp:extent cx="2816928" cy="1596736"/>
                  <wp:effectExtent l="0" t="0" r="2540" b="3810"/>
                  <wp:docPr id="1269424938"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424938" name="Picture 1269424938"/>
                          <pic:cNvPicPr/>
                        </pic:nvPicPr>
                        <pic:blipFill>
                          <a:blip r:embed="rId8">
                            <a:extLst>
                              <a:ext uri="{28A0092B-C50C-407E-A947-70E740481C1C}">
                                <a14:useLocalDpi xmlns:a14="http://schemas.microsoft.com/office/drawing/2010/main" val="0"/>
                              </a:ext>
                            </a:extLst>
                          </a:blip>
                          <a:stretch>
                            <a:fillRect/>
                          </a:stretch>
                        </pic:blipFill>
                        <pic:spPr>
                          <a:xfrm>
                            <a:off x="0" y="0"/>
                            <a:ext cx="2826374" cy="1602090"/>
                          </a:xfrm>
                          <a:prstGeom prst="rect">
                            <a:avLst/>
                          </a:prstGeom>
                        </pic:spPr>
                      </pic:pic>
                    </a:graphicData>
                  </a:graphic>
                </wp:inline>
              </w:drawing>
            </w:r>
          </w:p>
        </w:tc>
        <w:tc>
          <w:tcPr>
            <w:tcW w:w="4675" w:type="dxa"/>
          </w:tcPr>
          <w:p w14:paraId="0D0438E7" w14:textId="3F04148F" w:rsidR="00C61ACA" w:rsidRDefault="00C61ACA" w:rsidP="00562A05">
            <w:pPr>
              <w:pStyle w:val="Heading3"/>
              <w:rPr>
                <w:rFonts w:ascii="Calibri" w:hAnsi="Calibri" w:cs="Calibri"/>
              </w:rPr>
            </w:pPr>
            <w:r>
              <w:rPr>
                <w:rFonts w:ascii="Calibri" w:hAnsi="Calibri" w:cs="Calibri"/>
                <w:noProof/>
              </w:rPr>
              <w:drawing>
                <wp:inline distT="0" distB="0" distL="0" distR="0" wp14:anchorId="1A958F9D" wp14:editId="579C2CED">
                  <wp:extent cx="2661587" cy="1753460"/>
                  <wp:effectExtent l="0" t="0" r="5715" b="0"/>
                  <wp:docPr id="1503528315"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528315" name="Picture 1503528315"/>
                          <pic:cNvPicPr/>
                        </pic:nvPicPr>
                        <pic:blipFill>
                          <a:blip r:embed="rId9">
                            <a:extLst>
                              <a:ext uri="{28A0092B-C50C-407E-A947-70E740481C1C}">
                                <a14:useLocalDpi xmlns:a14="http://schemas.microsoft.com/office/drawing/2010/main" val="0"/>
                              </a:ext>
                            </a:extLst>
                          </a:blip>
                          <a:stretch>
                            <a:fillRect/>
                          </a:stretch>
                        </pic:blipFill>
                        <pic:spPr>
                          <a:xfrm>
                            <a:off x="0" y="0"/>
                            <a:ext cx="2708379" cy="1784287"/>
                          </a:xfrm>
                          <a:prstGeom prst="rect">
                            <a:avLst/>
                          </a:prstGeom>
                        </pic:spPr>
                      </pic:pic>
                    </a:graphicData>
                  </a:graphic>
                </wp:inline>
              </w:drawing>
            </w:r>
          </w:p>
        </w:tc>
      </w:tr>
    </w:tbl>
    <w:p w14:paraId="08646ADC" w14:textId="7E357115" w:rsidR="00562A05" w:rsidRPr="00562A05" w:rsidRDefault="00562A05" w:rsidP="00AE55ED">
      <w:pPr>
        <w:spacing w:after="120"/>
        <w:rPr>
          <w:rFonts w:ascii="Calibri" w:hAnsi="Calibri" w:cs="Calibri"/>
        </w:rPr>
      </w:pPr>
    </w:p>
    <w:p w14:paraId="0F643BCA" w14:textId="2DC60B57" w:rsidR="00562A05" w:rsidRPr="00562A05" w:rsidRDefault="00713A6D" w:rsidP="00AE55ED">
      <w:pPr>
        <w:spacing w:after="120"/>
        <w:rPr>
          <w:rFonts w:ascii="Calibri" w:hAnsi="Calibri" w:cs="Calibri"/>
        </w:rPr>
      </w:pPr>
      <w:r w:rsidRPr="007F0E49">
        <w:rPr>
          <w:rFonts w:ascii="Calibri" w:hAnsi="Calibri" w:cs="Calibri"/>
          <w:b/>
          <w:bCs/>
        </w:rPr>
        <w:t xml:space="preserve">Problem </w:t>
      </w:r>
      <w:r>
        <w:rPr>
          <w:rFonts w:ascii="Calibri" w:hAnsi="Calibri" w:cs="Calibri"/>
          <w:b/>
          <w:bCs/>
        </w:rPr>
        <w:t>3:</w:t>
      </w:r>
      <w:r>
        <w:rPr>
          <w:rFonts w:ascii="Calibri" w:hAnsi="Calibri" w:cs="Calibri"/>
          <w:b/>
          <w:bCs/>
        </w:rPr>
        <w:t xml:space="preserve"> </w:t>
      </w:r>
      <w:r w:rsidR="00562A05" w:rsidRPr="00562A05">
        <w:rPr>
          <w:rFonts w:ascii="Calibri" w:hAnsi="Calibri" w:cs="Calibri"/>
        </w:rPr>
        <w:t>A factory claims 95% of products pass quality inspection (p = 0.95). You sample 200 products and find that 185 passed</w:t>
      </w:r>
      <w:r w:rsidR="00F24906">
        <w:rPr>
          <w:rFonts w:ascii="Calibri" w:hAnsi="Calibri" w:cs="Calibri"/>
        </w:rPr>
        <w:t>.</w:t>
      </w:r>
      <w:r w:rsidR="00273499">
        <w:rPr>
          <w:rFonts w:ascii="Calibri" w:hAnsi="Calibri" w:cs="Calibri"/>
        </w:rPr>
        <w:t xml:space="preserve"> Is this unusually low?</w:t>
      </w:r>
    </w:p>
    <w:p w14:paraId="3C950E94" w14:textId="77777777" w:rsidR="00F57125" w:rsidRDefault="00F57125" w:rsidP="00562A05">
      <w:pPr>
        <w:pStyle w:val="Heading3"/>
        <w:rPr>
          <w:rFonts w:ascii="Calibri" w:hAnsi="Calibri" w:cs="Calibri"/>
        </w:rPr>
      </w:pPr>
    </w:p>
    <w:p w14:paraId="1644EFD7" w14:textId="77777777" w:rsidR="000957FF" w:rsidRDefault="000957FF" w:rsidP="00562A05">
      <w:pPr>
        <w:pStyle w:val="Heading3"/>
        <w:rPr>
          <w:rFonts w:ascii="Calibri" w:hAnsi="Calibri" w:cs="Calibri"/>
        </w:rPr>
      </w:pPr>
    </w:p>
    <w:p w14:paraId="561D14FB" w14:textId="77777777" w:rsidR="000957FF" w:rsidRDefault="000957FF" w:rsidP="00562A05">
      <w:pPr>
        <w:pStyle w:val="Heading3"/>
        <w:rPr>
          <w:rFonts w:ascii="Calibri" w:hAnsi="Calibri" w:cs="Calibri"/>
        </w:rPr>
      </w:pPr>
    </w:p>
    <w:p w14:paraId="47AD252F" w14:textId="77777777" w:rsidR="009135C4" w:rsidRDefault="009135C4" w:rsidP="00562A05">
      <w:pPr>
        <w:pStyle w:val="Heading3"/>
        <w:rPr>
          <w:rFonts w:ascii="Calibri" w:hAnsi="Calibri" w:cs="Calibri"/>
        </w:rPr>
      </w:pPr>
    </w:p>
    <w:p w14:paraId="1BE95F28" w14:textId="77777777" w:rsidR="009135C4" w:rsidRDefault="009135C4" w:rsidP="00562A05">
      <w:pPr>
        <w:pStyle w:val="Heading3"/>
        <w:rPr>
          <w:rFonts w:ascii="Calibri" w:hAnsi="Calibri" w:cs="Calibri"/>
        </w:rPr>
      </w:pPr>
    </w:p>
    <w:p w14:paraId="7E31FDFB" w14:textId="77777777" w:rsidR="000957FF" w:rsidRDefault="000957FF" w:rsidP="00562A05">
      <w:pPr>
        <w:pStyle w:val="Heading3"/>
        <w:rPr>
          <w:rFonts w:ascii="Calibri" w:hAnsi="Calibri" w:cs="Calibri"/>
        </w:rPr>
      </w:pPr>
    </w:p>
    <w:p w14:paraId="2F16598E" w14:textId="77777777" w:rsidR="009D1DCA" w:rsidRDefault="009D1DCA">
      <w:pPr>
        <w:rPr>
          <w:rFonts w:ascii="Calibri" w:hAnsi="Calibri" w:cs="Calibri"/>
          <w:b/>
          <w:bCs/>
        </w:rPr>
      </w:pPr>
      <w:r>
        <w:rPr>
          <w:rFonts w:ascii="Calibri" w:hAnsi="Calibri" w:cs="Calibri"/>
          <w:b/>
          <w:bCs/>
        </w:rPr>
        <w:br w:type="page"/>
      </w:r>
    </w:p>
    <w:p w14:paraId="0BBB85DC" w14:textId="10087251" w:rsidR="00DD5473" w:rsidRPr="00DD5473" w:rsidRDefault="00713A6D" w:rsidP="00DD5473">
      <w:pPr>
        <w:spacing w:after="120"/>
        <w:rPr>
          <w:rFonts w:ascii="Calibri" w:hAnsi="Calibri" w:cs="Calibri"/>
        </w:rPr>
      </w:pPr>
      <w:r w:rsidRPr="007F0E49">
        <w:rPr>
          <w:rFonts w:ascii="Calibri" w:hAnsi="Calibri" w:cs="Calibri"/>
          <w:b/>
          <w:bCs/>
        </w:rPr>
        <w:lastRenderedPageBreak/>
        <w:t xml:space="preserve">Problem </w:t>
      </w:r>
      <w:r>
        <w:rPr>
          <w:rFonts w:ascii="Calibri" w:hAnsi="Calibri" w:cs="Calibri"/>
          <w:b/>
          <w:bCs/>
        </w:rPr>
        <w:t xml:space="preserve">4: </w:t>
      </w:r>
      <w:r w:rsidR="00DD5473" w:rsidRPr="00DD5473">
        <w:rPr>
          <w:rFonts w:ascii="Calibri" w:hAnsi="Calibri" w:cs="Calibri"/>
        </w:rPr>
        <w:t>A lifestyle influencer claims that 72% of their followers are "highly engaged" (they like, comment, or share at least once per week). A marketing agency considering a partnership randomly samples 300 of the influencer's followers to verify this claim. In their sample, they find that 204 followers are highly engaged.</w:t>
      </w:r>
    </w:p>
    <w:p w14:paraId="340B0072" w14:textId="77777777" w:rsidR="00DD5473" w:rsidRPr="00DD5473" w:rsidRDefault="00DD5473" w:rsidP="00DD5473">
      <w:pPr>
        <w:spacing w:after="120"/>
        <w:rPr>
          <w:rFonts w:ascii="Calibri" w:hAnsi="Calibri" w:cs="Calibri"/>
        </w:rPr>
      </w:pPr>
      <w:r w:rsidRPr="00DD5473">
        <w:rPr>
          <w:rFonts w:ascii="Calibri" w:hAnsi="Calibri" w:cs="Calibri"/>
        </w:rPr>
        <w:t>Questions:</w:t>
      </w:r>
    </w:p>
    <w:p w14:paraId="251CEB3F" w14:textId="59017127" w:rsidR="00DD5473" w:rsidRPr="00DD5473" w:rsidRDefault="00DD5473" w:rsidP="00DD5473">
      <w:pPr>
        <w:spacing w:after="120"/>
        <w:rPr>
          <w:rFonts w:ascii="Calibri" w:hAnsi="Calibri" w:cs="Calibri"/>
        </w:rPr>
      </w:pPr>
      <w:r w:rsidRPr="00DD5473">
        <w:rPr>
          <w:rFonts w:ascii="Calibri" w:hAnsi="Calibri" w:cs="Calibri"/>
        </w:rPr>
        <w:t>a) What is the sample proportion</w:t>
      </w:r>
      <m:oMath>
        <m:r>
          <w:rPr>
            <w:rFonts w:ascii="Cambria Math" w:hAnsi="Cambria Math" w:cs="Calibri"/>
          </w:rPr>
          <m:t xml:space="preserve"> p̂</m:t>
        </m:r>
      </m:oMath>
      <w:r w:rsidRPr="00DD5473">
        <w:rPr>
          <w:rFonts w:ascii="Calibri" w:hAnsi="Calibri" w:cs="Calibri"/>
        </w:rPr>
        <w:t xml:space="preserve"> of highly engaged followers?</w:t>
      </w:r>
    </w:p>
    <w:p w14:paraId="61799934" w14:textId="7914A9E3" w:rsidR="00DD5473" w:rsidRPr="00DD5473" w:rsidRDefault="00DD5473" w:rsidP="00DD5473">
      <w:pPr>
        <w:spacing w:after="120"/>
        <w:rPr>
          <w:rFonts w:ascii="Calibri" w:hAnsi="Calibri" w:cs="Calibri"/>
        </w:rPr>
      </w:pPr>
      <w:r w:rsidRPr="00DD5473">
        <w:rPr>
          <w:rFonts w:ascii="Calibri" w:hAnsi="Calibri" w:cs="Calibri"/>
        </w:rPr>
        <w:t>b) Assuming the influencer's claim is true (</w:t>
      </w:r>
      <m:oMath>
        <m:r>
          <w:rPr>
            <w:rFonts w:ascii="Cambria Math" w:hAnsi="Cambria Math" w:cs="Calibri"/>
          </w:rPr>
          <m:t>p = 0.72</m:t>
        </m:r>
      </m:oMath>
      <w:r w:rsidRPr="00DD5473">
        <w:rPr>
          <w:rFonts w:ascii="Calibri" w:hAnsi="Calibri" w:cs="Calibri"/>
        </w:rPr>
        <w:t>), what is the mean and standard error of the sampling distribution of sample proportions?</w:t>
      </w:r>
    </w:p>
    <w:p w14:paraId="10F742C3" w14:textId="05A92F46" w:rsidR="00DD5473" w:rsidRPr="00DD5473" w:rsidRDefault="00DD5473" w:rsidP="00DD5473">
      <w:pPr>
        <w:spacing w:after="120"/>
        <w:rPr>
          <w:rFonts w:ascii="Calibri" w:hAnsi="Calibri" w:cs="Calibri"/>
        </w:rPr>
      </w:pPr>
      <w:r w:rsidRPr="00DD5473">
        <w:rPr>
          <w:rFonts w:ascii="Calibri" w:hAnsi="Calibri" w:cs="Calibri"/>
        </w:rPr>
        <w:t>c) Verify that the conditions for using the normal approximation are satisfied.</w:t>
      </w:r>
    </w:p>
    <w:p w14:paraId="78C8ECFB" w14:textId="5641EBC8" w:rsidR="00DD5473" w:rsidRPr="00DD5473" w:rsidRDefault="00DD5473" w:rsidP="00DD5473">
      <w:pPr>
        <w:spacing w:after="120"/>
        <w:rPr>
          <w:rFonts w:ascii="Calibri" w:hAnsi="Calibri" w:cs="Calibri"/>
        </w:rPr>
      </w:pPr>
      <w:r w:rsidRPr="00DD5473">
        <w:rPr>
          <w:rFonts w:ascii="Calibri" w:hAnsi="Calibri" w:cs="Calibri"/>
        </w:rPr>
        <w:t>d) What is the probability of observing a sample proportion of 68% or less if the influencer's claim is true?</w:t>
      </w:r>
    </w:p>
    <w:p w14:paraId="351539B6" w14:textId="4319B644" w:rsidR="00F57125" w:rsidRDefault="00BD09F2" w:rsidP="00DD5473">
      <w:pPr>
        <w:spacing w:after="120"/>
        <w:rPr>
          <w:rFonts w:ascii="Calibri" w:hAnsi="Calibri" w:cs="Calibri"/>
        </w:rPr>
      </w:pPr>
      <w:r>
        <w:rPr>
          <w:rFonts w:ascii="Calibri" w:hAnsi="Calibri" w:cs="Calibri"/>
        </w:rPr>
        <w:t>e</w:t>
      </w:r>
      <w:r w:rsidR="00DD5473">
        <w:rPr>
          <w:rFonts w:ascii="Calibri" w:hAnsi="Calibri" w:cs="Calibri"/>
        </w:rPr>
        <w:t xml:space="preserve">) </w:t>
      </w:r>
      <w:r w:rsidR="00DD5473" w:rsidRPr="00DD5473">
        <w:rPr>
          <w:rFonts w:ascii="Calibri" w:hAnsi="Calibri" w:cs="Calibri"/>
        </w:rPr>
        <w:t>Based on your answer to part (d), does the sample evidence support or contradict the influencer's claim? Explain briefly.</w:t>
      </w:r>
    </w:p>
    <w:p w14:paraId="7BF64510" w14:textId="77777777" w:rsidR="008463C3" w:rsidRDefault="008463C3">
      <w:pPr>
        <w:rPr>
          <w:rFonts w:ascii="Calibri" w:hAnsi="Calibri" w:cs="Calibri"/>
          <w:b/>
          <w:bCs/>
        </w:rPr>
      </w:pPr>
      <w:r>
        <w:rPr>
          <w:rFonts w:ascii="Calibri" w:hAnsi="Calibri" w:cs="Calibri"/>
          <w:b/>
          <w:bCs/>
        </w:rPr>
        <w:br w:type="page"/>
      </w:r>
    </w:p>
    <w:p w14:paraId="74C4D192" w14:textId="0F02DD73" w:rsidR="008463C3" w:rsidRPr="007F0E49" w:rsidRDefault="008463C3" w:rsidP="008463C3">
      <w:pPr>
        <w:spacing w:after="120"/>
        <w:rPr>
          <w:rFonts w:ascii="Calibri" w:hAnsi="Calibri" w:cs="Calibri"/>
        </w:rPr>
      </w:pPr>
      <w:r>
        <w:rPr>
          <w:rFonts w:ascii="Calibri" w:hAnsi="Calibri" w:cs="Calibri"/>
          <w:b/>
          <w:bCs/>
        </w:rPr>
        <w:lastRenderedPageBreak/>
        <w:t>Problem 5</w:t>
      </w:r>
      <w:r w:rsidRPr="007F0E49">
        <w:rPr>
          <w:rFonts w:ascii="Calibri" w:hAnsi="Calibri" w:cs="Calibri"/>
          <w:b/>
          <w:bCs/>
        </w:rPr>
        <w:t xml:space="preserve">: </w:t>
      </w:r>
      <w:r w:rsidRPr="007F0E49">
        <w:rPr>
          <w:rFonts w:ascii="Calibri" w:hAnsi="Calibri" w:cs="Calibri"/>
        </w:rPr>
        <w:t>How many measurements do you need to reduce the standard error to 10% of the population standard deviation?</w:t>
      </w:r>
    </w:p>
    <w:p w14:paraId="4B80B58E" w14:textId="31C4712C" w:rsidR="00C61ACA" w:rsidRDefault="00C61ACA">
      <w:pPr>
        <w:rPr>
          <w:i/>
          <w:iCs/>
          <w:color w:val="2E74B5"/>
        </w:rPr>
      </w:pPr>
    </w:p>
    <w:p w14:paraId="3B7E8F6A" w14:textId="77777777" w:rsidR="008463C3" w:rsidRDefault="008463C3">
      <w:pPr>
        <w:rPr>
          <w:i/>
          <w:iCs/>
          <w:color w:val="2E74B5"/>
        </w:rPr>
      </w:pPr>
    </w:p>
    <w:p w14:paraId="0E66C663" w14:textId="77777777" w:rsidR="008463C3" w:rsidRDefault="008463C3">
      <w:pPr>
        <w:rPr>
          <w:i/>
          <w:iCs/>
          <w:color w:val="2E74B5"/>
        </w:rPr>
      </w:pPr>
    </w:p>
    <w:p w14:paraId="75DDA9FE" w14:textId="77777777" w:rsidR="008463C3" w:rsidRDefault="008463C3">
      <w:pPr>
        <w:rPr>
          <w:i/>
          <w:iCs/>
          <w:color w:val="2E74B5"/>
        </w:rPr>
      </w:pPr>
    </w:p>
    <w:p w14:paraId="596324F6" w14:textId="77777777" w:rsidR="008463C3" w:rsidRDefault="008463C3">
      <w:pPr>
        <w:rPr>
          <w:i/>
          <w:iCs/>
          <w:color w:val="2E74B5"/>
        </w:rPr>
      </w:pPr>
    </w:p>
    <w:p w14:paraId="1AA25774" w14:textId="77777777" w:rsidR="008463C3" w:rsidRDefault="008463C3">
      <w:pPr>
        <w:rPr>
          <w:i/>
          <w:iCs/>
          <w:color w:val="2E74B5"/>
        </w:rPr>
      </w:pPr>
    </w:p>
    <w:p w14:paraId="1A87FC10" w14:textId="77777777" w:rsidR="008463C3" w:rsidRDefault="008463C3">
      <w:pPr>
        <w:rPr>
          <w:i/>
          <w:iCs/>
          <w:color w:val="2E74B5"/>
        </w:rPr>
      </w:pPr>
    </w:p>
    <w:p w14:paraId="6C3D2C7E" w14:textId="77777777" w:rsidR="008463C3" w:rsidRDefault="008463C3">
      <w:pPr>
        <w:rPr>
          <w:i/>
          <w:iCs/>
          <w:color w:val="2E74B5"/>
        </w:rPr>
      </w:pPr>
    </w:p>
    <w:p w14:paraId="08E47CDB" w14:textId="67EB5DF7" w:rsidR="00562A05" w:rsidRDefault="00562A05" w:rsidP="003971C2">
      <w:pPr>
        <w:pStyle w:val="Heading4"/>
      </w:pPr>
      <w:r w:rsidRPr="00562A05">
        <w:t>Common Mistakes to Avoid:</w:t>
      </w:r>
    </w:p>
    <w:p w14:paraId="4F1760C0" w14:textId="77777777" w:rsidR="003971C2" w:rsidRPr="00562A05" w:rsidRDefault="003971C2" w:rsidP="003971C2">
      <w:pPr>
        <w:pStyle w:val="Heading4"/>
      </w:pPr>
    </w:p>
    <w:p w14:paraId="40969202" w14:textId="77777777" w:rsidR="00562A05" w:rsidRPr="00562A05" w:rsidRDefault="00562A05" w:rsidP="00F57125">
      <w:pPr>
        <w:spacing w:after="120"/>
        <w:rPr>
          <w:rFonts w:ascii="Calibri" w:hAnsi="Calibri" w:cs="Calibri"/>
        </w:rPr>
      </w:pPr>
      <w:r w:rsidRPr="00562A05">
        <w:rPr>
          <w:rFonts w:ascii="Calibri" w:hAnsi="Calibri" w:cs="Calibri"/>
        </w:rPr>
        <w:t>Forgetting to check conditions - Always verify np ≥ 10 and n(1-p) ≥ 10 before using normal approximation</w:t>
      </w:r>
    </w:p>
    <w:p w14:paraId="6B6C3642" w14:textId="639DBC3B" w:rsidR="00562A05" w:rsidRPr="00562A05" w:rsidRDefault="00562A05" w:rsidP="00F57125">
      <w:pPr>
        <w:spacing w:after="120"/>
        <w:rPr>
          <w:rFonts w:ascii="Calibri" w:hAnsi="Calibri" w:cs="Calibri"/>
        </w:rPr>
      </w:pPr>
      <w:r w:rsidRPr="00562A05">
        <w:rPr>
          <w:rFonts w:ascii="Calibri" w:hAnsi="Calibri" w:cs="Calibri"/>
        </w:rPr>
        <w:t>Using p̂ in the standard error formula - Always use the claimed population proportion p in</w:t>
      </w:r>
      <w:r w:rsidR="005E77F7">
        <w:rPr>
          <w:rFonts w:ascii="Calibri" w:hAnsi="Calibri" w:cs="Calibri"/>
        </w:rPr>
        <w:t xml:space="preserve">  </w:t>
      </w:r>
      <w:r w:rsidRPr="00562A05">
        <w:rPr>
          <w:rFonts w:ascii="Calibri" w:hAnsi="Calibri" w:cs="Calibri"/>
        </w:rPr>
        <w:t xml:space="preserve"> </w:t>
      </w:r>
      <m:oMath>
        <m:sSub>
          <m:sSubPr>
            <m:ctrlPr>
              <w:rPr>
                <w:rFonts w:ascii="Cambria Math" w:hAnsi="Cambria Math" w:cs="Calibri"/>
                <w:i/>
              </w:rPr>
            </m:ctrlPr>
          </m:sSubPr>
          <m:e>
            <m:r>
              <w:rPr>
                <w:rFonts w:ascii="Cambria Math" w:hAnsi="Cambria Math" w:cs="Calibri"/>
              </w:rPr>
              <m:t>σ</m:t>
            </m:r>
          </m:e>
          <m:sub>
            <m:acc>
              <m:accPr>
                <m:ctrlPr>
                  <w:rPr>
                    <w:rFonts w:ascii="Cambria Math" w:hAnsi="Cambria Math" w:cs="Calibri"/>
                    <w:i/>
                  </w:rPr>
                </m:ctrlPr>
              </m:accPr>
              <m:e>
                <m:r>
                  <w:rPr>
                    <w:rFonts w:ascii="Cambria Math" w:hAnsi="Cambria Math" w:cs="Calibri"/>
                  </w:rPr>
                  <m:t>p</m:t>
                </m:r>
              </m:e>
            </m:acc>
          </m:sub>
        </m:sSub>
        <m:r>
          <w:rPr>
            <w:rFonts w:ascii="Cambria Math" w:hAnsi="Cambria Math" w:cs="Calibri"/>
          </w:rPr>
          <m:t xml:space="preserve"> = </m:t>
        </m:r>
        <m:rad>
          <m:radPr>
            <m:degHide m:val="1"/>
            <m:ctrlPr>
              <w:rPr>
                <w:rFonts w:ascii="Cambria Math" w:hAnsi="Cambria Math" w:cs="Calibri"/>
                <w:i/>
              </w:rPr>
            </m:ctrlPr>
          </m:radPr>
          <m:deg/>
          <m:e>
            <m:d>
              <m:dPr>
                <m:begChr m:val="["/>
                <m:endChr m:val="]"/>
                <m:ctrlPr>
                  <w:rPr>
                    <w:rFonts w:ascii="Cambria Math" w:hAnsi="Cambria Math" w:cs="Calibri"/>
                    <w:i/>
                  </w:rPr>
                </m:ctrlPr>
              </m:dPr>
              <m:e>
                <m:f>
                  <m:fPr>
                    <m:ctrlPr>
                      <w:rPr>
                        <w:rFonts w:ascii="Cambria Math" w:hAnsi="Cambria Math" w:cs="Calibri"/>
                        <w:i/>
                      </w:rPr>
                    </m:ctrlPr>
                  </m:fPr>
                  <m:num>
                    <m:r>
                      <w:rPr>
                        <w:rFonts w:ascii="Cambria Math" w:hAnsi="Cambria Math" w:cs="Calibri"/>
                      </w:rPr>
                      <m:t>p</m:t>
                    </m:r>
                    <m:d>
                      <m:dPr>
                        <m:ctrlPr>
                          <w:rPr>
                            <w:rFonts w:ascii="Cambria Math" w:hAnsi="Cambria Math" w:cs="Calibri"/>
                            <w:i/>
                          </w:rPr>
                        </m:ctrlPr>
                      </m:dPr>
                      <m:e>
                        <m:r>
                          <w:rPr>
                            <w:rFonts w:ascii="Cambria Math" w:hAnsi="Cambria Math" w:cs="Calibri"/>
                          </w:rPr>
                          <m:t>1-p</m:t>
                        </m:r>
                      </m:e>
                    </m:d>
                  </m:num>
                  <m:den>
                    <m:r>
                      <w:rPr>
                        <w:rFonts w:ascii="Cambria Math" w:hAnsi="Cambria Math" w:cs="Calibri"/>
                      </w:rPr>
                      <m:t>n</m:t>
                    </m:r>
                  </m:den>
                </m:f>
              </m:e>
            </m:d>
          </m:e>
        </m:rad>
      </m:oMath>
      <w:r w:rsidRPr="00562A05">
        <w:rPr>
          <w:rFonts w:ascii="Calibri" w:hAnsi="Calibri" w:cs="Calibri"/>
        </w:rPr>
        <w:t xml:space="preserve">, NOT the sample proportion </w:t>
      </w:r>
      <m:oMath>
        <m:r>
          <w:rPr>
            <w:rFonts w:ascii="Cambria Math" w:hAnsi="Cambria Math" w:cs="Calibri"/>
          </w:rPr>
          <m:t>p̂</m:t>
        </m:r>
      </m:oMath>
    </w:p>
    <w:p w14:paraId="06898503" w14:textId="7AE6CA5C" w:rsidR="00181D2D" w:rsidRDefault="00562A05" w:rsidP="00F57125">
      <w:pPr>
        <w:spacing w:after="120"/>
        <w:rPr>
          <w:rFonts w:ascii="Calibri" w:hAnsi="Calibri" w:cs="Calibri"/>
        </w:rPr>
      </w:pPr>
      <w:r w:rsidRPr="00562A05">
        <w:rPr>
          <w:rFonts w:ascii="Calibri" w:hAnsi="Calibri" w:cs="Calibri"/>
        </w:rPr>
        <w:t xml:space="preserve">Confusing p with </w:t>
      </w:r>
      <m:oMath>
        <m:r>
          <w:rPr>
            <w:rFonts w:ascii="Cambria Math" w:hAnsi="Cambria Math" w:cs="Calibri"/>
          </w:rPr>
          <m:t xml:space="preserve">p̂ </m:t>
        </m:r>
        <m:r>
          <w:rPr>
            <w:rFonts w:ascii="Cambria Math" w:hAnsi="Cambria Math" w:cs="Calibri"/>
          </w:rPr>
          <m:t xml:space="preserve"> with</m:t>
        </m:r>
        <m:r>
          <w:rPr>
            <w:rFonts w:ascii="Cambria Math" w:hAnsi="Cambria Math" w:cs="Calibri"/>
          </w:rPr>
          <m:t xml:space="preserve"> p</m:t>
        </m:r>
      </m:oMath>
      <w:r w:rsidR="00BB6691">
        <w:rPr>
          <w:rFonts w:ascii="Calibri" w:hAnsi="Calibri" w:cs="Calibri"/>
        </w:rPr>
        <w:t>:</w:t>
      </w:r>
    </w:p>
    <w:p w14:paraId="316A7285" w14:textId="67333594" w:rsidR="00562A05" w:rsidRPr="00562A05" w:rsidRDefault="00BB6691" w:rsidP="00F57125">
      <w:pPr>
        <w:spacing w:after="120"/>
        <w:rPr>
          <w:rFonts w:ascii="Calibri" w:hAnsi="Calibri" w:cs="Calibri"/>
        </w:rPr>
      </w:pPr>
      <m:oMath>
        <m:r>
          <w:rPr>
            <w:rFonts w:ascii="Cambria Math" w:hAnsi="Cambria Math" w:cs="Calibri"/>
          </w:rPr>
          <m:t>p</m:t>
        </m:r>
      </m:oMath>
      <w:r w:rsidR="00562A05" w:rsidRPr="00562A05">
        <w:rPr>
          <w:rFonts w:ascii="Calibri" w:hAnsi="Calibri" w:cs="Calibri"/>
        </w:rPr>
        <w:t xml:space="preserve"> is the true population proportion (often claimed or hypothesized), while </w:t>
      </w:r>
      <m:oMath>
        <m:r>
          <w:rPr>
            <w:rFonts w:ascii="Cambria Math" w:hAnsi="Cambria Math" w:cs="Calibri"/>
          </w:rPr>
          <m:t>p̂</m:t>
        </m:r>
      </m:oMath>
      <w:r w:rsidR="00562A05" w:rsidRPr="00562A05">
        <w:rPr>
          <w:rFonts w:ascii="Calibri" w:hAnsi="Calibri" w:cs="Calibri"/>
        </w:rPr>
        <w:t xml:space="preserve"> is what you observe in your sample</w:t>
      </w:r>
    </w:p>
    <w:p w14:paraId="5BB82B8F" w14:textId="319F8083" w:rsidR="00562A05" w:rsidRPr="00562A05" w:rsidRDefault="00562A05" w:rsidP="00F57125">
      <w:pPr>
        <w:spacing w:after="120"/>
        <w:rPr>
          <w:rFonts w:ascii="Calibri" w:hAnsi="Calibri" w:cs="Calibri"/>
        </w:rPr>
      </w:pPr>
      <w:r w:rsidRPr="00562A05">
        <w:rPr>
          <w:rFonts w:ascii="Calibri" w:hAnsi="Calibri" w:cs="Calibri"/>
        </w:rPr>
        <w:t>Wrong formula</w:t>
      </w:r>
      <w:r w:rsidR="00217659">
        <w:rPr>
          <w:rFonts w:ascii="Calibri" w:hAnsi="Calibri" w:cs="Calibri"/>
        </w:rPr>
        <w:t xml:space="preserve">: </w:t>
      </w:r>
      <w:r w:rsidRPr="00562A05">
        <w:rPr>
          <w:rFonts w:ascii="Calibri" w:hAnsi="Calibri" w:cs="Calibri"/>
        </w:rPr>
        <w:t xml:space="preserve">Don't use </w:t>
      </w:r>
      <m:oMath>
        <m:f>
          <m:fPr>
            <m:ctrlPr>
              <w:rPr>
                <w:rFonts w:ascii="Cambria Math" w:hAnsi="Cambria Math" w:cs="Calibri"/>
                <w:i/>
              </w:rPr>
            </m:ctrlPr>
          </m:fPr>
          <m:num>
            <m:r>
              <w:rPr>
                <w:rFonts w:ascii="Cambria Math" w:hAnsi="Cambria Math" w:cs="Calibri"/>
              </w:rPr>
              <m:t>σ</m:t>
            </m:r>
          </m:num>
          <m:den>
            <m:rad>
              <m:radPr>
                <m:degHide m:val="1"/>
                <m:ctrlPr>
                  <w:rPr>
                    <w:rFonts w:ascii="Cambria Math" w:hAnsi="Cambria Math" w:cs="Calibri"/>
                    <w:i/>
                  </w:rPr>
                </m:ctrlPr>
              </m:radPr>
              <m:deg/>
              <m:e>
                <m:r>
                  <w:rPr>
                    <w:rFonts w:ascii="Cambria Math" w:hAnsi="Cambria Math" w:cs="Calibri"/>
                  </w:rPr>
                  <m:t>n</m:t>
                </m:r>
              </m:e>
            </m:rad>
          </m:den>
        </m:f>
      </m:oMath>
      <w:r w:rsidRPr="00562A05">
        <w:rPr>
          <w:rFonts w:ascii="Calibri" w:hAnsi="Calibri" w:cs="Calibri"/>
        </w:rPr>
        <w:t xml:space="preserve"> (that's for means!). For proportions, use </w:t>
      </w:r>
      <m:oMath>
        <m:rad>
          <m:radPr>
            <m:degHide m:val="1"/>
            <m:ctrlPr>
              <w:rPr>
                <w:rFonts w:ascii="Cambria Math" w:hAnsi="Cambria Math" w:cs="Calibri"/>
                <w:i/>
              </w:rPr>
            </m:ctrlPr>
          </m:radPr>
          <m:deg/>
          <m:e>
            <m:d>
              <m:dPr>
                <m:begChr m:val="["/>
                <m:endChr m:val="]"/>
                <m:ctrlPr>
                  <w:rPr>
                    <w:rFonts w:ascii="Cambria Math" w:hAnsi="Cambria Math" w:cs="Calibri"/>
                    <w:i/>
                  </w:rPr>
                </m:ctrlPr>
              </m:dPr>
              <m:e>
                <m:f>
                  <m:fPr>
                    <m:ctrlPr>
                      <w:rPr>
                        <w:rFonts w:ascii="Cambria Math" w:hAnsi="Cambria Math" w:cs="Calibri"/>
                        <w:i/>
                      </w:rPr>
                    </m:ctrlPr>
                  </m:fPr>
                  <m:num>
                    <m:r>
                      <w:rPr>
                        <w:rFonts w:ascii="Cambria Math" w:hAnsi="Cambria Math" w:cs="Calibri"/>
                      </w:rPr>
                      <m:t>p</m:t>
                    </m:r>
                    <m:d>
                      <m:dPr>
                        <m:ctrlPr>
                          <w:rPr>
                            <w:rFonts w:ascii="Cambria Math" w:hAnsi="Cambria Math" w:cs="Calibri"/>
                            <w:i/>
                          </w:rPr>
                        </m:ctrlPr>
                      </m:dPr>
                      <m:e>
                        <m:r>
                          <w:rPr>
                            <w:rFonts w:ascii="Cambria Math" w:hAnsi="Cambria Math" w:cs="Calibri"/>
                          </w:rPr>
                          <m:t>1-p</m:t>
                        </m:r>
                      </m:e>
                    </m:d>
                  </m:num>
                  <m:den>
                    <m:r>
                      <w:rPr>
                        <w:rFonts w:ascii="Cambria Math" w:hAnsi="Cambria Math" w:cs="Calibri"/>
                      </w:rPr>
                      <m:t>n</m:t>
                    </m:r>
                  </m:den>
                </m:f>
              </m:e>
            </m:d>
          </m:e>
        </m:rad>
      </m:oMath>
    </w:p>
    <w:p w14:paraId="436C0595" w14:textId="77777777" w:rsidR="00562A05" w:rsidRPr="00562A05" w:rsidRDefault="00562A05" w:rsidP="00F57125">
      <w:pPr>
        <w:spacing w:after="120"/>
        <w:rPr>
          <w:rFonts w:ascii="Calibri" w:hAnsi="Calibri" w:cs="Calibri"/>
        </w:rPr>
      </w:pPr>
      <w:r w:rsidRPr="00562A05">
        <w:rPr>
          <w:rFonts w:ascii="Calibri" w:hAnsi="Calibri" w:cs="Calibri"/>
        </w:rPr>
        <w:pict w14:anchorId="2D2CD5F3">
          <v:rect id="_x0000_i1635" style="width:0;height:1.5pt" o:hralign="center" o:hrstd="t" o:hr="t" fillcolor="#a0a0a0" stroked="f"/>
        </w:pict>
      </w:r>
    </w:p>
    <w:p w14:paraId="221F0FE7" w14:textId="77777777" w:rsidR="00562A05" w:rsidRPr="00562A05" w:rsidRDefault="00562A05" w:rsidP="00F57125">
      <w:pPr>
        <w:spacing w:after="120"/>
        <w:rPr>
          <w:rFonts w:ascii="Calibri" w:hAnsi="Calibri" w:cs="Calibri"/>
        </w:rPr>
      </w:pPr>
      <w:r w:rsidRPr="00562A05">
        <w:rPr>
          <w:rFonts w:ascii="Calibri" w:hAnsi="Calibri" w:cs="Calibri"/>
        </w:rPr>
        <w:t>The Formula in Context:</w:t>
      </w:r>
    </w:p>
    <w:tbl>
      <w:tblPr>
        <w:tblStyle w:val="TableGrid"/>
        <w:tblW w:w="9634" w:type="dxa"/>
        <w:tblLook w:val="04A0" w:firstRow="1" w:lastRow="0" w:firstColumn="1" w:lastColumn="0" w:noHBand="0" w:noVBand="1"/>
      </w:tblPr>
      <w:tblGrid>
        <w:gridCol w:w="2263"/>
        <w:gridCol w:w="2410"/>
        <w:gridCol w:w="4961"/>
      </w:tblGrid>
      <w:tr w:rsidR="00386A2C" w:rsidRPr="00562A05" w14:paraId="693660B5" w14:textId="77777777" w:rsidTr="002A17F2">
        <w:tc>
          <w:tcPr>
            <w:tcW w:w="2263" w:type="dxa"/>
            <w:vAlign w:val="center"/>
            <w:hideMark/>
          </w:tcPr>
          <w:p w14:paraId="1CB1E48A" w14:textId="77777777" w:rsidR="00562A05" w:rsidRPr="00562A05" w:rsidRDefault="00562A05" w:rsidP="00386A2C">
            <w:pPr>
              <w:spacing w:after="120"/>
              <w:rPr>
                <w:rFonts w:ascii="Calibri" w:hAnsi="Calibri" w:cs="Calibri"/>
              </w:rPr>
            </w:pPr>
            <w:r w:rsidRPr="00562A05">
              <w:rPr>
                <w:rFonts w:ascii="Calibri" w:hAnsi="Calibri" w:cs="Calibri"/>
              </w:rPr>
              <w:t>Component</w:t>
            </w:r>
          </w:p>
        </w:tc>
        <w:tc>
          <w:tcPr>
            <w:tcW w:w="2410" w:type="dxa"/>
            <w:vAlign w:val="center"/>
            <w:hideMark/>
          </w:tcPr>
          <w:p w14:paraId="6F9950E1" w14:textId="77777777" w:rsidR="00562A05" w:rsidRPr="00562A05" w:rsidRDefault="00562A05" w:rsidP="00386A2C">
            <w:pPr>
              <w:spacing w:after="120"/>
              <w:rPr>
                <w:rFonts w:ascii="Calibri" w:hAnsi="Calibri" w:cs="Calibri"/>
              </w:rPr>
            </w:pPr>
            <w:r w:rsidRPr="00562A05">
              <w:rPr>
                <w:rFonts w:ascii="Calibri" w:hAnsi="Calibri" w:cs="Calibri"/>
              </w:rPr>
              <w:t>Meaning</w:t>
            </w:r>
          </w:p>
        </w:tc>
        <w:tc>
          <w:tcPr>
            <w:tcW w:w="4961" w:type="dxa"/>
            <w:vAlign w:val="center"/>
            <w:hideMark/>
          </w:tcPr>
          <w:p w14:paraId="67C0C444" w14:textId="77777777" w:rsidR="00562A05" w:rsidRPr="00562A05" w:rsidRDefault="00562A05" w:rsidP="00386A2C">
            <w:pPr>
              <w:spacing w:after="120"/>
              <w:rPr>
                <w:rFonts w:ascii="Calibri" w:hAnsi="Calibri" w:cs="Calibri"/>
              </w:rPr>
            </w:pPr>
            <w:r w:rsidRPr="00562A05">
              <w:rPr>
                <w:rFonts w:ascii="Calibri" w:hAnsi="Calibri" w:cs="Calibri"/>
              </w:rPr>
              <w:t>Business Translation</w:t>
            </w:r>
          </w:p>
        </w:tc>
      </w:tr>
      <w:tr w:rsidR="00386A2C" w:rsidRPr="00562A05" w14:paraId="4626EB71" w14:textId="77777777" w:rsidTr="002A17F2">
        <w:tc>
          <w:tcPr>
            <w:tcW w:w="2263" w:type="dxa"/>
            <w:vAlign w:val="center"/>
            <w:hideMark/>
          </w:tcPr>
          <w:p w14:paraId="6628F131" w14:textId="3CD73482" w:rsidR="00562A05" w:rsidRPr="00562A05" w:rsidRDefault="00F57468" w:rsidP="00F57468">
            <w:pPr>
              <w:spacing w:after="120"/>
              <w:rPr>
                <w:rFonts w:ascii="Calibri" w:hAnsi="Calibri" w:cs="Calibri"/>
              </w:rPr>
            </w:pPr>
            <m:oMathPara>
              <m:oMathParaPr>
                <m:jc m:val="left"/>
              </m:oMathParaPr>
              <m:oMath>
                <m:r>
                  <w:rPr>
                    <w:rFonts w:ascii="Cambria Math" w:hAnsi="Cambria Math" w:cs="Calibri"/>
                  </w:rPr>
                  <m:t>p</m:t>
                </m:r>
              </m:oMath>
            </m:oMathPara>
          </w:p>
        </w:tc>
        <w:tc>
          <w:tcPr>
            <w:tcW w:w="2410" w:type="dxa"/>
            <w:vAlign w:val="center"/>
            <w:hideMark/>
          </w:tcPr>
          <w:p w14:paraId="4BB9E527" w14:textId="77777777" w:rsidR="00562A05" w:rsidRPr="00562A05" w:rsidRDefault="00562A05" w:rsidP="00386A2C">
            <w:pPr>
              <w:spacing w:after="120"/>
              <w:rPr>
                <w:rFonts w:ascii="Calibri" w:hAnsi="Calibri" w:cs="Calibri"/>
              </w:rPr>
            </w:pPr>
            <w:r w:rsidRPr="00562A05">
              <w:rPr>
                <w:rFonts w:ascii="Calibri" w:hAnsi="Calibri" w:cs="Calibri"/>
              </w:rPr>
              <w:t>True population proportion</w:t>
            </w:r>
          </w:p>
        </w:tc>
        <w:tc>
          <w:tcPr>
            <w:tcW w:w="4961" w:type="dxa"/>
            <w:vAlign w:val="center"/>
            <w:hideMark/>
          </w:tcPr>
          <w:p w14:paraId="3598E8C7" w14:textId="77777777" w:rsidR="00562A05" w:rsidRPr="00562A05" w:rsidRDefault="00562A05" w:rsidP="00386A2C">
            <w:pPr>
              <w:spacing w:after="120"/>
              <w:rPr>
                <w:rFonts w:ascii="Calibri" w:hAnsi="Calibri" w:cs="Calibri"/>
              </w:rPr>
            </w:pPr>
            <w:r w:rsidRPr="00562A05">
              <w:rPr>
                <w:rFonts w:ascii="Calibri" w:hAnsi="Calibri" w:cs="Calibri"/>
              </w:rPr>
              <w:t>The real rate/percentage in the entire population</w:t>
            </w:r>
          </w:p>
        </w:tc>
      </w:tr>
      <w:tr w:rsidR="00386A2C" w:rsidRPr="00562A05" w14:paraId="56B9B5A7" w14:textId="77777777" w:rsidTr="002A17F2">
        <w:tc>
          <w:tcPr>
            <w:tcW w:w="2263" w:type="dxa"/>
            <w:vAlign w:val="center"/>
            <w:hideMark/>
          </w:tcPr>
          <w:p w14:paraId="5E231D06" w14:textId="33834176" w:rsidR="00562A05" w:rsidRPr="00562A05" w:rsidRDefault="00F57468" w:rsidP="00F57468">
            <w:pPr>
              <w:spacing w:after="120"/>
              <w:rPr>
                <w:rFonts w:ascii="Calibri" w:hAnsi="Calibri" w:cs="Calibri"/>
              </w:rPr>
            </w:pPr>
            <m:oMathPara>
              <m:oMathParaPr>
                <m:jc m:val="left"/>
              </m:oMathParaPr>
              <m:oMath>
                <m:r>
                  <w:rPr>
                    <w:rFonts w:ascii="Cambria Math" w:hAnsi="Cambria Math" w:cs="Calibri"/>
                  </w:rPr>
                  <m:t>p</m:t>
                </m:r>
                <m:r>
                  <w:rPr>
                    <w:rFonts w:ascii="Cambria Math" w:hAnsi="Cambria Math" w:cs="Calibri"/>
                  </w:rPr>
                  <m:t>̂</m:t>
                </m:r>
              </m:oMath>
            </m:oMathPara>
          </w:p>
        </w:tc>
        <w:tc>
          <w:tcPr>
            <w:tcW w:w="2410" w:type="dxa"/>
            <w:vAlign w:val="center"/>
            <w:hideMark/>
          </w:tcPr>
          <w:p w14:paraId="041D5A42" w14:textId="77777777" w:rsidR="00562A05" w:rsidRPr="00562A05" w:rsidRDefault="00562A05" w:rsidP="00386A2C">
            <w:pPr>
              <w:spacing w:after="120"/>
              <w:rPr>
                <w:rFonts w:ascii="Calibri" w:hAnsi="Calibri" w:cs="Calibri"/>
              </w:rPr>
            </w:pPr>
            <w:r w:rsidRPr="00562A05">
              <w:rPr>
                <w:rFonts w:ascii="Calibri" w:hAnsi="Calibri" w:cs="Calibri"/>
              </w:rPr>
              <w:t>Sample proportion</w:t>
            </w:r>
          </w:p>
        </w:tc>
        <w:tc>
          <w:tcPr>
            <w:tcW w:w="4961" w:type="dxa"/>
            <w:vAlign w:val="center"/>
            <w:hideMark/>
          </w:tcPr>
          <w:p w14:paraId="751C38BE" w14:textId="77777777" w:rsidR="00562A05" w:rsidRPr="00562A05" w:rsidRDefault="00562A05" w:rsidP="00386A2C">
            <w:pPr>
              <w:spacing w:after="120"/>
              <w:rPr>
                <w:rFonts w:ascii="Calibri" w:hAnsi="Calibri" w:cs="Calibri"/>
              </w:rPr>
            </w:pPr>
            <w:r w:rsidRPr="00562A05">
              <w:rPr>
                <w:rFonts w:ascii="Calibri" w:hAnsi="Calibri" w:cs="Calibri"/>
              </w:rPr>
              <w:t>What you actually observed in your sample</w:t>
            </w:r>
          </w:p>
        </w:tc>
      </w:tr>
      <w:tr w:rsidR="00386A2C" w:rsidRPr="00562A05" w14:paraId="618D2D76" w14:textId="77777777" w:rsidTr="002A17F2">
        <w:tc>
          <w:tcPr>
            <w:tcW w:w="2263" w:type="dxa"/>
            <w:vAlign w:val="center"/>
            <w:hideMark/>
          </w:tcPr>
          <w:p w14:paraId="2D7A9F69" w14:textId="56353A05" w:rsidR="00562A05" w:rsidRPr="00562A05" w:rsidRDefault="00F57468" w:rsidP="00F57468">
            <w:pPr>
              <w:spacing w:after="120"/>
              <w:rPr>
                <w:rFonts w:ascii="Calibri" w:hAnsi="Calibri" w:cs="Calibri"/>
              </w:rPr>
            </w:pPr>
            <m:oMathPara>
              <m:oMathParaPr>
                <m:jc m:val="left"/>
              </m:oMathParaPr>
              <m:oMath>
                <m:r>
                  <w:rPr>
                    <w:rFonts w:ascii="Cambria Math" w:hAnsi="Cambria Math" w:cs="Calibri"/>
                  </w:rPr>
                  <m:t>n</m:t>
                </m:r>
              </m:oMath>
            </m:oMathPara>
          </w:p>
        </w:tc>
        <w:tc>
          <w:tcPr>
            <w:tcW w:w="2410" w:type="dxa"/>
            <w:vAlign w:val="center"/>
            <w:hideMark/>
          </w:tcPr>
          <w:p w14:paraId="54424D85" w14:textId="77777777" w:rsidR="00562A05" w:rsidRPr="00562A05" w:rsidRDefault="00562A05" w:rsidP="00386A2C">
            <w:pPr>
              <w:spacing w:after="120"/>
              <w:rPr>
                <w:rFonts w:ascii="Calibri" w:hAnsi="Calibri" w:cs="Calibri"/>
              </w:rPr>
            </w:pPr>
            <w:r w:rsidRPr="00562A05">
              <w:rPr>
                <w:rFonts w:ascii="Calibri" w:hAnsi="Calibri" w:cs="Calibri"/>
              </w:rPr>
              <w:t>Sample size</w:t>
            </w:r>
          </w:p>
        </w:tc>
        <w:tc>
          <w:tcPr>
            <w:tcW w:w="4961" w:type="dxa"/>
            <w:vAlign w:val="center"/>
            <w:hideMark/>
          </w:tcPr>
          <w:p w14:paraId="0EA4C102" w14:textId="77777777" w:rsidR="00562A05" w:rsidRPr="00562A05" w:rsidRDefault="00562A05" w:rsidP="00386A2C">
            <w:pPr>
              <w:spacing w:after="120"/>
              <w:rPr>
                <w:rFonts w:ascii="Calibri" w:hAnsi="Calibri" w:cs="Calibri"/>
              </w:rPr>
            </w:pPr>
            <w:r w:rsidRPr="00562A05">
              <w:rPr>
                <w:rFonts w:ascii="Calibri" w:hAnsi="Calibri" w:cs="Calibri"/>
              </w:rPr>
              <w:t>How many observations you collected</w:t>
            </w:r>
          </w:p>
        </w:tc>
      </w:tr>
      <w:tr w:rsidR="00386A2C" w:rsidRPr="00562A05" w14:paraId="4A1FAEDC" w14:textId="77777777" w:rsidTr="002A17F2">
        <w:tc>
          <w:tcPr>
            <w:tcW w:w="2263" w:type="dxa"/>
            <w:vAlign w:val="center"/>
            <w:hideMark/>
          </w:tcPr>
          <w:p w14:paraId="0015E981" w14:textId="3FBFDC28" w:rsidR="00562A05" w:rsidRPr="00562A05" w:rsidRDefault="002A17F2" w:rsidP="00386A2C">
            <w:pPr>
              <w:spacing w:after="120"/>
              <w:rPr>
                <w:rFonts w:ascii="Calibri" w:hAnsi="Calibri" w:cs="Calibri"/>
              </w:rPr>
            </w:pPr>
            <m:oMathPara>
              <m:oMathParaPr>
                <m:jc m:val="left"/>
              </m:oMathParaPr>
              <m:oMath>
                <m:sSub>
                  <m:sSubPr>
                    <m:ctrlPr>
                      <w:rPr>
                        <w:rFonts w:ascii="Cambria Math" w:hAnsi="Cambria Math" w:cs="Calibri"/>
                        <w:i/>
                      </w:rPr>
                    </m:ctrlPr>
                  </m:sSubPr>
                  <m:e>
                    <m:r>
                      <w:rPr>
                        <w:rFonts w:ascii="Cambria Math" w:hAnsi="Cambria Math" w:cs="Calibri"/>
                      </w:rPr>
                      <m:t>μ</m:t>
                    </m:r>
                  </m:e>
                  <m:sub>
                    <m:r>
                      <w:rPr>
                        <w:rFonts w:ascii="Cambria Math" w:hAnsi="Cambria Math" w:cs="Calibri"/>
                      </w:rPr>
                      <m:t>p̂</m:t>
                    </m:r>
                  </m:sub>
                </m:sSub>
                <m:r>
                  <w:rPr>
                    <w:rFonts w:ascii="Cambria Math" w:hAnsi="Cambria Math" w:cs="Calibri"/>
                  </w:rPr>
                  <m:t xml:space="preserve"> = p</m:t>
                </m:r>
              </m:oMath>
            </m:oMathPara>
          </w:p>
        </w:tc>
        <w:tc>
          <w:tcPr>
            <w:tcW w:w="2410" w:type="dxa"/>
            <w:vAlign w:val="center"/>
            <w:hideMark/>
          </w:tcPr>
          <w:p w14:paraId="63ABA0F9" w14:textId="77777777" w:rsidR="00562A05" w:rsidRPr="00562A05" w:rsidRDefault="00562A05" w:rsidP="00386A2C">
            <w:pPr>
              <w:spacing w:after="120"/>
              <w:rPr>
                <w:rFonts w:ascii="Calibri" w:hAnsi="Calibri" w:cs="Calibri"/>
              </w:rPr>
            </w:pPr>
            <w:r w:rsidRPr="00562A05">
              <w:rPr>
                <w:rFonts w:ascii="Calibri" w:hAnsi="Calibri" w:cs="Calibri"/>
              </w:rPr>
              <w:t>Mean of sampling distribution</w:t>
            </w:r>
          </w:p>
        </w:tc>
        <w:tc>
          <w:tcPr>
            <w:tcW w:w="4961" w:type="dxa"/>
            <w:vAlign w:val="center"/>
            <w:hideMark/>
          </w:tcPr>
          <w:p w14:paraId="4A4B699E" w14:textId="77777777" w:rsidR="00562A05" w:rsidRPr="00562A05" w:rsidRDefault="00562A05" w:rsidP="00386A2C">
            <w:pPr>
              <w:spacing w:after="120"/>
              <w:rPr>
                <w:rFonts w:ascii="Calibri" w:hAnsi="Calibri" w:cs="Calibri"/>
              </w:rPr>
            </w:pPr>
            <w:r w:rsidRPr="00562A05">
              <w:rPr>
                <w:rFonts w:ascii="Calibri" w:hAnsi="Calibri" w:cs="Calibri"/>
              </w:rPr>
              <w:t>Sample proportions center around the true proportion</w:t>
            </w:r>
          </w:p>
        </w:tc>
      </w:tr>
      <w:tr w:rsidR="00386A2C" w:rsidRPr="00562A05" w14:paraId="2899E96A" w14:textId="77777777" w:rsidTr="002A17F2">
        <w:tc>
          <w:tcPr>
            <w:tcW w:w="2263" w:type="dxa"/>
            <w:vAlign w:val="center"/>
            <w:hideMark/>
          </w:tcPr>
          <w:p w14:paraId="3C840D4E" w14:textId="2FD84CC9" w:rsidR="00562A05" w:rsidRPr="00562A05" w:rsidRDefault="00386A2C" w:rsidP="00386A2C">
            <w:pPr>
              <w:spacing w:after="120"/>
              <w:rPr>
                <w:rFonts w:ascii="Calibri" w:hAnsi="Calibri" w:cs="Calibri"/>
              </w:rPr>
            </w:pPr>
            <m:oMathPara>
              <m:oMath>
                <m:sSub>
                  <m:sSubPr>
                    <m:ctrlPr>
                      <w:rPr>
                        <w:rFonts w:ascii="Cambria Math" w:hAnsi="Cambria Math" w:cs="Calibri"/>
                        <w:i/>
                      </w:rPr>
                    </m:ctrlPr>
                  </m:sSubPr>
                  <m:e>
                    <m:r>
                      <w:rPr>
                        <w:rFonts w:ascii="Cambria Math" w:hAnsi="Cambria Math" w:cs="Calibri"/>
                      </w:rPr>
                      <m:t>σ</m:t>
                    </m:r>
                  </m:e>
                  <m:sub>
                    <m:acc>
                      <m:accPr>
                        <m:ctrlPr>
                          <w:rPr>
                            <w:rFonts w:ascii="Cambria Math" w:hAnsi="Cambria Math" w:cs="Calibri"/>
                            <w:i/>
                          </w:rPr>
                        </m:ctrlPr>
                      </m:accPr>
                      <m:e>
                        <m:r>
                          <w:rPr>
                            <w:rFonts w:ascii="Cambria Math" w:hAnsi="Cambria Math" w:cs="Calibri"/>
                          </w:rPr>
                          <m:t>p</m:t>
                        </m:r>
                      </m:e>
                    </m:acc>
                  </m:sub>
                </m:sSub>
                <m:r>
                  <w:rPr>
                    <w:rFonts w:ascii="Cambria Math" w:hAnsi="Cambria Math" w:cs="Calibri"/>
                  </w:rPr>
                  <m:t xml:space="preserve"> = </m:t>
                </m:r>
                <m:rad>
                  <m:radPr>
                    <m:degHide m:val="1"/>
                    <m:ctrlPr>
                      <w:rPr>
                        <w:rFonts w:ascii="Cambria Math" w:hAnsi="Cambria Math" w:cs="Calibri"/>
                        <w:i/>
                      </w:rPr>
                    </m:ctrlPr>
                  </m:radPr>
                  <m:deg/>
                  <m:e>
                    <m:d>
                      <m:dPr>
                        <m:begChr m:val="["/>
                        <m:endChr m:val="]"/>
                        <m:ctrlPr>
                          <w:rPr>
                            <w:rFonts w:ascii="Cambria Math" w:hAnsi="Cambria Math" w:cs="Calibri"/>
                            <w:i/>
                          </w:rPr>
                        </m:ctrlPr>
                      </m:dPr>
                      <m:e>
                        <m:f>
                          <m:fPr>
                            <m:ctrlPr>
                              <w:rPr>
                                <w:rFonts w:ascii="Cambria Math" w:hAnsi="Cambria Math" w:cs="Calibri"/>
                                <w:i/>
                              </w:rPr>
                            </m:ctrlPr>
                          </m:fPr>
                          <m:num>
                            <m:r>
                              <w:rPr>
                                <w:rFonts w:ascii="Cambria Math" w:hAnsi="Cambria Math" w:cs="Calibri"/>
                              </w:rPr>
                              <m:t>p</m:t>
                            </m:r>
                            <m:d>
                              <m:dPr>
                                <m:ctrlPr>
                                  <w:rPr>
                                    <w:rFonts w:ascii="Cambria Math" w:hAnsi="Cambria Math" w:cs="Calibri"/>
                                    <w:i/>
                                  </w:rPr>
                                </m:ctrlPr>
                              </m:dPr>
                              <m:e>
                                <m:r>
                                  <w:rPr>
                                    <w:rFonts w:ascii="Cambria Math" w:hAnsi="Cambria Math" w:cs="Calibri"/>
                                  </w:rPr>
                                  <m:t>1-p</m:t>
                                </m:r>
                              </m:e>
                            </m:d>
                          </m:num>
                          <m:den>
                            <m:r>
                              <w:rPr>
                                <w:rFonts w:ascii="Cambria Math" w:hAnsi="Cambria Math" w:cs="Calibri"/>
                              </w:rPr>
                              <m:t>n</m:t>
                            </m:r>
                          </m:den>
                        </m:f>
                      </m:e>
                    </m:d>
                  </m:e>
                </m:rad>
              </m:oMath>
            </m:oMathPara>
          </w:p>
        </w:tc>
        <w:tc>
          <w:tcPr>
            <w:tcW w:w="2410" w:type="dxa"/>
            <w:vAlign w:val="center"/>
            <w:hideMark/>
          </w:tcPr>
          <w:p w14:paraId="30FF4BF1" w14:textId="77777777" w:rsidR="00562A05" w:rsidRPr="00562A05" w:rsidRDefault="00562A05" w:rsidP="00386A2C">
            <w:pPr>
              <w:spacing w:after="120"/>
              <w:rPr>
                <w:rFonts w:ascii="Calibri" w:hAnsi="Calibri" w:cs="Calibri"/>
              </w:rPr>
            </w:pPr>
            <w:r w:rsidRPr="00562A05">
              <w:rPr>
                <w:rFonts w:ascii="Calibri" w:hAnsi="Calibri" w:cs="Calibri"/>
              </w:rPr>
              <w:t>Standard error</w:t>
            </w:r>
          </w:p>
        </w:tc>
        <w:tc>
          <w:tcPr>
            <w:tcW w:w="4961" w:type="dxa"/>
            <w:vAlign w:val="center"/>
            <w:hideMark/>
          </w:tcPr>
          <w:p w14:paraId="4D1137E3" w14:textId="77777777" w:rsidR="00562A05" w:rsidRPr="00562A05" w:rsidRDefault="00562A05" w:rsidP="00386A2C">
            <w:pPr>
              <w:spacing w:after="120"/>
              <w:rPr>
                <w:rFonts w:ascii="Calibri" w:hAnsi="Calibri" w:cs="Calibri"/>
              </w:rPr>
            </w:pPr>
            <w:r w:rsidRPr="00562A05">
              <w:rPr>
                <w:rFonts w:ascii="Calibri" w:hAnsi="Calibri" w:cs="Calibri"/>
              </w:rPr>
              <w:t>How much sample proportions typically vary</w:t>
            </w:r>
          </w:p>
        </w:tc>
      </w:tr>
    </w:tbl>
    <w:p w14:paraId="339C5B34" w14:textId="52FFABE1" w:rsidR="00562A05" w:rsidRPr="00562A05" w:rsidRDefault="00562A05" w:rsidP="00F57125">
      <w:pPr>
        <w:spacing w:after="120"/>
        <w:rPr>
          <w:rFonts w:ascii="Calibri" w:hAnsi="Calibri" w:cs="Calibri"/>
        </w:rPr>
      </w:pPr>
    </w:p>
    <w:sectPr w:rsidR="00562A05" w:rsidRPr="00562A05">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26994A" w14:textId="77777777" w:rsidR="00827DE9" w:rsidRDefault="00827DE9" w:rsidP="00DC4C9D">
      <w:r>
        <w:separator/>
      </w:r>
    </w:p>
  </w:endnote>
  <w:endnote w:type="continuationSeparator" w:id="0">
    <w:p w14:paraId="4F2C1C06" w14:textId="77777777" w:rsidR="00827DE9" w:rsidRDefault="00827DE9" w:rsidP="00DC4C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altName w:val="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3822240"/>
      <w:docPartObj>
        <w:docPartGallery w:val="Page Numbers (Bottom of Page)"/>
        <w:docPartUnique/>
      </w:docPartObj>
    </w:sdtPr>
    <w:sdtEndPr>
      <w:rPr>
        <w:noProof/>
      </w:rPr>
    </w:sdtEndPr>
    <w:sdtContent>
      <w:p w14:paraId="032F8FFB" w14:textId="00C91CEC" w:rsidR="002A17F2" w:rsidRDefault="002A17F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9EF59D8" w14:textId="77777777" w:rsidR="002A17F2" w:rsidRDefault="002A17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818A16" w14:textId="77777777" w:rsidR="00827DE9" w:rsidRDefault="00827DE9" w:rsidP="00DC4C9D">
      <w:r>
        <w:separator/>
      </w:r>
    </w:p>
  </w:footnote>
  <w:footnote w:type="continuationSeparator" w:id="0">
    <w:p w14:paraId="6062279B" w14:textId="77777777" w:rsidR="00827DE9" w:rsidRDefault="00827DE9" w:rsidP="00DC4C9D">
      <w:r>
        <w:continuationSeparator/>
      </w:r>
    </w:p>
  </w:footnote>
  <w:footnote w:id="1">
    <w:p w14:paraId="118DD2BA" w14:textId="347ACFE6" w:rsidR="00DC4C9D" w:rsidRPr="008D44C1" w:rsidRDefault="00DC4C9D">
      <w:pPr>
        <w:pStyle w:val="FootnoteText"/>
        <w:rPr>
          <w:rFonts w:ascii="Calibri" w:hAnsi="Calibri" w:cs="Calibri"/>
          <w:sz w:val="18"/>
          <w:szCs w:val="18"/>
        </w:rPr>
      </w:pPr>
      <w:r w:rsidRPr="008D44C1">
        <w:rPr>
          <w:rStyle w:val="FootnoteReference"/>
          <w:rFonts w:ascii="Calibri" w:hAnsi="Calibri" w:cs="Calibri"/>
          <w:sz w:val="18"/>
          <w:szCs w:val="18"/>
        </w:rPr>
        <w:footnoteRef/>
      </w:r>
      <w:r w:rsidRPr="008D44C1">
        <w:rPr>
          <w:rFonts w:ascii="Calibri" w:hAnsi="Calibri" w:cs="Calibri"/>
          <w:sz w:val="18"/>
          <w:szCs w:val="18"/>
        </w:rPr>
        <w:t xml:space="preserve"> I</w:t>
      </w:r>
      <w:r w:rsidR="008D44C1" w:rsidRPr="008D44C1">
        <w:rPr>
          <w:rFonts w:ascii="Calibri" w:hAnsi="Calibri" w:cs="Calibri"/>
          <w:sz w:val="18"/>
          <w:szCs w:val="18"/>
        </w:rPr>
        <w:t>n making this document,</w:t>
      </w:r>
      <w:r w:rsidRPr="008D44C1">
        <w:rPr>
          <w:rFonts w:ascii="Calibri" w:hAnsi="Calibri" w:cs="Calibri"/>
          <w:sz w:val="18"/>
          <w:szCs w:val="18"/>
        </w:rPr>
        <w:t xml:space="preserve"> have used Claude.ai Sonnet 4.5 to structure, edit, and create </w:t>
      </w:r>
      <w:r w:rsidR="008D44C1" w:rsidRPr="008D44C1">
        <w:rPr>
          <w:rFonts w:ascii="Calibri" w:hAnsi="Calibri" w:cs="Calibri"/>
          <w:sz w:val="18"/>
          <w:szCs w:val="18"/>
        </w:rPr>
        <w:t>computing related examples.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D0126"/>
    <w:multiLevelType w:val="multilevel"/>
    <w:tmpl w:val="5C825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E44EA6"/>
    <w:multiLevelType w:val="hybridMultilevel"/>
    <w:tmpl w:val="156C32E2"/>
    <w:lvl w:ilvl="0" w:tplc="56DEE388">
      <w:start w:val="1"/>
      <w:numFmt w:val="bullet"/>
      <w:lvlText w:val="●"/>
      <w:lvlJc w:val="left"/>
      <w:pPr>
        <w:ind w:left="720" w:hanging="360"/>
      </w:pPr>
    </w:lvl>
    <w:lvl w:ilvl="1" w:tplc="561872A0">
      <w:start w:val="1"/>
      <w:numFmt w:val="bullet"/>
      <w:lvlText w:val="○"/>
      <w:lvlJc w:val="left"/>
      <w:pPr>
        <w:ind w:left="1440" w:hanging="360"/>
      </w:pPr>
    </w:lvl>
    <w:lvl w:ilvl="2" w:tplc="E9121EF4">
      <w:start w:val="1"/>
      <w:numFmt w:val="bullet"/>
      <w:lvlText w:val="■"/>
      <w:lvlJc w:val="left"/>
      <w:pPr>
        <w:ind w:left="2160" w:hanging="360"/>
      </w:pPr>
    </w:lvl>
    <w:lvl w:ilvl="3" w:tplc="E44CC222">
      <w:start w:val="1"/>
      <w:numFmt w:val="bullet"/>
      <w:lvlText w:val="●"/>
      <w:lvlJc w:val="left"/>
      <w:pPr>
        <w:ind w:left="2880" w:hanging="360"/>
      </w:pPr>
    </w:lvl>
    <w:lvl w:ilvl="4" w:tplc="0E5893DE">
      <w:start w:val="1"/>
      <w:numFmt w:val="bullet"/>
      <w:lvlText w:val="○"/>
      <w:lvlJc w:val="left"/>
      <w:pPr>
        <w:ind w:left="3600" w:hanging="360"/>
      </w:pPr>
    </w:lvl>
    <w:lvl w:ilvl="5" w:tplc="20EA2EDA">
      <w:start w:val="1"/>
      <w:numFmt w:val="bullet"/>
      <w:lvlText w:val="■"/>
      <w:lvlJc w:val="left"/>
      <w:pPr>
        <w:ind w:left="4320" w:hanging="360"/>
      </w:pPr>
    </w:lvl>
    <w:lvl w:ilvl="6" w:tplc="C38A3BEE">
      <w:start w:val="1"/>
      <w:numFmt w:val="bullet"/>
      <w:lvlText w:val="●"/>
      <w:lvlJc w:val="left"/>
      <w:pPr>
        <w:ind w:left="5040" w:hanging="360"/>
      </w:pPr>
    </w:lvl>
    <w:lvl w:ilvl="7" w:tplc="6EBA68F2">
      <w:start w:val="1"/>
      <w:numFmt w:val="bullet"/>
      <w:lvlText w:val="●"/>
      <w:lvlJc w:val="left"/>
      <w:pPr>
        <w:ind w:left="5760" w:hanging="360"/>
      </w:pPr>
    </w:lvl>
    <w:lvl w:ilvl="8" w:tplc="A362741C">
      <w:start w:val="1"/>
      <w:numFmt w:val="bullet"/>
      <w:lvlText w:val="●"/>
      <w:lvlJc w:val="left"/>
      <w:pPr>
        <w:ind w:left="6480" w:hanging="360"/>
      </w:pPr>
    </w:lvl>
  </w:abstractNum>
  <w:abstractNum w:abstractNumId="2" w15:restartNumberingAfterBreak="0">
    <w:nsid w:val="1D574922"/>
    <w:multiLevelType w:val="multilevel"/>
    <w:tmpl w:val="B652E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7A4959"/>
    <w:multiLevelType w:val="hybridMultilevel"/>
    <w:tmpl w:val="387C46CE"/>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4" w15:restartNumberingAfterBreak="0">
    <w:nsid w:val="39C160D1"/>
    <w:multiLevelType w:val="multilevel"/>
    <w:tmpl w:val="F0B01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7538EE"/>
    <w:multiLevelType w:val="multilevel"/>
    <w:tmpl w:val="9EAE1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E06E66"/>
    <w:multiLevelType w:val="hybridMultilevel"/>
    <w:tmpl w:val="5B4C0E6C"/>
    <w:lvl w:ilvl="0" w:tplc="8D289BF6">
      <w:start w:val="1"/>
      <w:numFmt w:val="lowerLetter"/>
      <w:lvlText w:val="%1."/>
      <w:lvlJc w:val="left"/>
      <w:pPr>
        <w:ind w:left="720" w:hanging="360"/>
      </w:pPr>
      <w:rPr>
        <w:rFonts w:hint="default"/>
        <w:b w:val="0"/>
        <w:bCs/>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68E5777A"/>
    <w:multiLevelType w:val="hybridMultilevel"/>
    <w:tmpl w:val="DC38D148"/>
    <w:lvl w:ilvl="0" w:tplc="1BF851A6">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070156840">
    <w:abstractNumId w:val="1"/>
    <w:lvlOverride w:ilvl="0">
      <w:startOverride w:val="1"/>
    </w:lvlOverride>
  </w:num>
  <w:num w:numId="2" w16cid:durableId="134955786">
    <w:abstractNumId w:val="3"/>
  </w:num>
  <w:num w:numId="3" w16cid:durableId="460997564">
    <w:abstractNumId w:val="5"/>
  </w:num>
  <w:num w:numId="4" w16cid:durableId="994645286">
    <w:abstractNumId w:val="4"/>
  </w:num>
  <w:num w:numId="5" w16cid:durableId="964190635">
    <w:abstractNumId w:val="0"/>
  </w:num>
  <w:num w:numId="6" w16cid:durableId="791704723">
    <w:abstractNumId w:val="2"/>
  </w:num>
  <w:num w:numId="7" w16cid:durableId="1555653685">
    <w:abstractNumId w:val="6"/>
  </w:num>
  <w:num w:numId="8" w16cid:durableId="62438399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1153"/>
    <w:rsid w:val="00031153"/>
    <w:rsid w:val="00046648"/>
    <w:rsid w:val="00082C4B"/>
    <w:rsid w:val="000957FF"/>
    <w:rsid w:val="00181D2D"/>
    <w:rsid w:val="00217659"/>
    <w:rsid w:val="00257A47"/>
    <w:rsid w:val="00272D8F"/>
    <w:rsid w:val="00273499"/>
    <w:rsid w:val="0029486E"/>
    <w:rsid w:val="002A17F2"/>
    <w:rsid w:val="00345F6D"/>
    <w:rsid w:val="00372D97"/>
    <w:rsid w:val="00380E8C"/>
    <w:rsid w:val="00386A2C"/>
    <w:rsid w:val="003971C2"/>
    <w:rsid w:val="003E33A9"/>
    <w:rsid w:val="00453CF8"/>
    <w:rsid w:val="00562A05"/>
    <w:rsid w:val="005E50D5"/>
    <w:rsid w:val="005E77F7"/>
    <w:rsid w:val="005F1F8F"/>
    <w:rsid w:val="00621CB0"/>
    <w:rsid w:val="00713A6D"/>
    <w:rsid w:val="00744D00"/>
    <w:rsid w:val="0076345C"/>
    <w:rsid w:val="007B1A86"/>
    <w:rsid w:val="007B48C6"/>
    <w:rsid w:val="007F0E49"/>
    <w:rsid w:val="00827DE9"/>
    <w:rsid w:val="008463C3"/>
    <w:rsid w:val="008D44C1"/>
    <w:rsid w:val="009135C4"/>
    <w:rsid w:val="00950EDD"/>
    <w:rsid w:val="009D1DCA"/>
    <w:rsid w:val="00AD7A97"/>
    <w:rsid w:val="00AE55ED"/>
    <w:rsid w:val="00AF7617"/>
    <w:rsid w:val="00B30640"/>
    <w:rsid w:val="00BA2CD6"/>
    <w:rsid w:val="00BB6691"/>
    <w:rsid w:val="00BD09F2"/>
    <w:rsid w:val="00BD70BD"/>
    <w:rsid w:val="00C515F9"/>
    <w:rsid w:val="00C54A71"/>
    <w:rsid w:val="00C61ACA"/>
    <w:rsid w:val="00CA0192"/>
    <w:rsid w:val="00D066B8"/>
    <w:rsid w:val="00D669E0"/>
    <w:rsid w:val="00D91787"/>
    <w:rsid w:val="00DC4C9D"/>
    <w:rsid w:val="00DD5473"/>
    <w:rsid w:val="00E22A87"/>
    <w:rsid w:val="00E27444"/>
    <w:rsid w:val="00E64F1B"/>
    <w:rsid w:val="00E96FA8"/>
    <w:rsid w:val="00EA492E"/>
    <w:rsid w:val="00EC09B8"/>
    <w:rsid w:val="00F2121C"/>
    <w:rsid w:val="00F24906"/>
    <w:rsid w:val="00F57125"/>
    <w:rsid w:val="00F57468"/>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C7F82"/>
  <w15:docId w15:val="{383A4191-825A-42BB-91B6-CF68F30B45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sz w:val="32"/>
      <w:szCs w:val="32"/>
    </w:rPr>
  </w:style>
  <w:style w:type="paragraph" w:styleId="Heading2">
    <w:name w:val="heading 2"/>
    <w:uiPriority w:val="9"/>
    <w:unhideWhenUsed/>
    <w:qFormat/>
    <w:pPr>
      <w:spacing w:before="180" w:after="180"/>
      <w:outlineLvl w:val="1"/>
    </w:pPr>
    <w:rPr>
      <w:b/>
      <w:bCs/>
      <w:sz w:val="28"/>
      <w:szCs w:val="28"/>
    </w:rPr>
  </w:style>
  <w:style w:type="paragraph" w:styleId="Heading3">
    <w:name w:val="heading 3"/>
    <w:uiPriority w:val="9"/>
    <w:unhideWhenUsed/>
    <w:qFormat/>
    <w:pPr>
      <w:spacing w:before="120" w:after="120"/>
      <w:outlineLvl w:val="2"/>
    </w:pPr>
    <w:rPr>
      <w:b/>
      <w:bCs/>
      <w:sz w:val="26"/>
      <w:szCs w:val="26"/>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table" w:styleId="TableGrid">
    <w:name w:val="Table Grid"/>
    <w:basedOn w:val="TableNormal"/>
    <w:uiPriority w:val="39"/>
    <w:rsid w:val="00386A2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A17F2"/>
    <w:pPr>
      <w:tabs>
        <w:tab w:val="center" w:pos="4680"/>
        <w:tab w:val="right" w:pos="9360"/>
      </w:tabs>
    </w:pPr>
  </w:style>
  <w:style w:type="character" w:customStyle="1" w:styleId="HeaderChar">
    <w:name w:val="Header Char"/>
    <w:basedOn w:val="DefaultParagraphFont"/>
    <w:link w:val="Header"/>
    <w:uiPriority w:val="99"/>
    <w:rsid w:val="002A17F2"/>
  </w:style>
  <w:style w:type="paragraph" w:styleId="Footer">
    <w:name w:val="footer"/>
    <w:basedOn w:val="Normal"/>
    <w:link w:val="FooterChar"/>
    <w:uiPriority w:val="99"/>
    <w:unhideWhenUsed/>
    <w:rsid w:val="002A17F2"/>
    <w:pPr>
      <w:tabs>
        <w:tab w:val="center" w:pos="4680"/>
        <w:tab w:val="right" w:pos="9360"/>
      </w:tabs>
    </w:pPr>
  </w:style>
  <w:style w:type="character" w:customStyle="1" w:styleId="FooterChar">
    <w:name w:val="Footer Char"/>
    <w:basedOn w:val="DefaultParagraphFont"/>
    <w:link w:val="Footer"/>
    <w:uiPriority w:val="99"/>
    <w:rsid w:val="002A17F2"/>
  </w:style>
  <w:style w:type="character" w:styleId="PlaceholderText">
    <w:name w:val="Placeholder Text"/>
    <w:basedOn w:val="DefaultParagraphFont"/>
    <w:uiPriority w:val="99"/>
    <w:semiHidden/>
    <w:rsid w:val="00BB669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tmp"/><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t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7</Pages>
  <Words>1180</Words>
  <Characters>5761</Characters>
  <Application>Microsoft Office Word</Application>
  <DocSecurity>0</DocSecurity>
  <Lines>174</Lines>
  <Paragraphs>123</Paragraphs>
  <ScaleCrop>false</ScaleCrop>
  <Company/>
  <LinksUpToDate>false</LinksUpToDate>
  <CharactersWithSpaces>6818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Simin Chavoshi Jolfaee</cp:lastModifiedBy>
  <cp:revision>7</cp:revision>
  <dcterms:created xsi:type="dcterms:W3CDTF">2026-02-13T13:57:00Z</dcterms:created>
  <dcterms:modified xsi:type="dcterms:W3CDTF">2026-02-13T14:01:00Z</dcterms:modified>
</cp:coreProperties>
</file>