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7DD50" w14:textId="7F7D3F54" w:rsidR="0006324A" w:rsidRPr="00B00DC5" w:rsidRDefault="00000000" w:rsidP="00B00DC5">
      <w:pPr>
        <w:pStyle w:val="Heading1"/>
        <w:spacing w:before="0"/>
        <w:rPr>
          <w:sz w:val="24"/>
          <w:szCs w:val="24"/>
        </w:rPr>
      </w:pPr>
      <w:bookmarkStart w:id="0" w:name="question"/>
      <w:r w:rsidRPr="00B00DC5">
        <w:rPr>
          <w:sz w:val="24"/>
          <w:szCs w:val="24"/>
        </w:rPr>
        <w:t>Question</w:t>
      </w:r>
      <w:r w:rsidR="00B00DC5" w:rsidRPr="00B00DC5">
        <w:rPr>
          <w:sz w:val="24"/>
          <w:szCs w:val="24"/>
        </w:rPr>
        <w:t xml:space="preserve"> </w:t>
      </w:r>
    </w:p>
    <w:p w14:paraId="2E020C6C" w14:textId="78CF3BAD" w:rsidR="0006324A" w:rsidRPr="00B00DC5" w:rsidRDefault="00E92803"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>W</w:t>
      </w:r>
      <w:r w:rsidRPr="00B00DC5">
        <w:rPr>
          <w:sz w:val="20"/>
          <w:szCs w:val="20"/>
        </w:rPr>
        <w:t>hich of the following snippets</w:t>
      </w:r>
      <w:r w:rsidR="008924ED">
        <w:rPr>
          <w:sz w:val="20"/>
          <w:szCs w:val="20"/>
        </w:rPr>
        <w:t xml:space="preserve"> best aligns with </w:t>
      </w:r>
      <w:r w:rsidRPr="00B00DC5">
        <w:rPr>
          <w:sz w:val="20"/>
          <w:szCs w:val="20"/>
        </w:rPr>
        <w:t>the decorator pattern?</w:t>
      </w:r>
    </w:p>
    <w:tbl>
      <w:tblPr>
        <w:tblStyle w:val="TableGrid"/>
        <w:tblW w:w="14151" w:type="dxa"/>
        <w:tblInd w:w="-601" w:type="dxa"/>
        <w:tblLook w:val="04A0" w:firstRow="1" w:lastRow="0" w:firstColumn="1" w:lastColumn="0" w:noHBand="0" w:noVBand="1"/>
      </w:tblPr>
      <w:tblGrid>
        <w:gridCol w:w="6204"/>
        <w:gridCol w:w="7938"/>
        <w:gridCol w:w="9"/>
      </w:tblGrid>
      <w:tr w:rsidR="00B00DC5" w:rsidRPr="00B00DC5" w14:paraId="67CC6743" w14:textId="77777777" w:rsidTr="00B00DC5">
        <w:trPr>
          <w:gridAfter w:val="1"/>
          <w:wAfter w:w="9" w:type="dxa"/>
        </w:trPr>
        <w:tc>
          <w:tcPr>
            <w:tcW w:w="6204" w:type="dxa"/>
          </w:tcPr>
          <w:p w14:paraId="4A08CB79" w14:textId="77777777" w:rsidR="00B00DC5" w:rsidRPr="00B00DC5" w:rsidRDefault="00B00DC5" w:rsidP="00B00DC5">
            <w:pPr>
              <w:jc w:val="center"/>
              <w:rPr>
                <w:sz w:val="16"/>
                <w:szCs w:val="16"/>
              </w:rPr>
            </w:pPr>
          </w:p>
          <w:p w14:paraId="4E72B5B3" w14:textId="77777777" w:rsidR="00B00DC5" w:rsidRPr="00B00DC5" w:rsidRDefault="00B00DC5" w:rsidP="00B00DC5">
            <w:pPr>
              <w:jc w:val="center"/>
              <w:rPr>
                <w:sz w:val="16"/>
                <w:szCs w:val="16"/>
              </w:rPr>
            </w:pPr>
            <w:r w:rsidRPr="00B00DC5">
              <w:rPr>
                <w:sz w:val="16"/>
                <w:szCs w:val="16"/>
              </w:rPr>
              <w:t>Option A</w:t>
            </w:r>
          </w:p>
          <w:p w14:paraId="28699F90" w14:textId="77777777" w:rsidR="00B00DC5" w:rsidRPr="00B00DC5" w:rsidRDefault="00B00DC5" w:rsidP="00B00DC5">
            <w:pPr>
              <w:pStyle w:val="SourceCode"/>
              <w:rPr>
                <w:rStyle w:val="KeywordTok"/>
                <w:sz w:val="18"/>
                <w:szCs w:val="20"/>
              </w:rPr>
            </w:pPr>
          </w:p>
        </w:tc>
        <w:tc>
          <w:tcPr>
            <w:tcW w:w="7938" w:type="dxa"/>
          </w:tcPr>
          <w:p w14:paraId="21B17E94" w14:textId="77777777" w:rsidR="00B00DC5" w:rsidRPr="00B00DC5" w:rsidRDefault="00B00DC5" w:rsidP="00B00DC5">
            <w:pPr>
              <w:pStyle w:val="SourceCode"/>
              <w:jc w:val="center"/>
              <w:rPr>
                <w:sz w:val="16"/>
                <w:szCs w:val="16"/>
              </w:rPr>
            </w:pPr>
          </w:p>
          <w:p w14:paraId="3151B27B" w14:textId="77777777" w:rsidR="00B00DC5" w:rsidRPr="00B00DC5" w:rsidRDefault="00B00DC5" w:rsidP="00B00DC5">
            <w:pPr>
              <w:pStyle w:val="SourceCode"/>
              <w:jc w:val="center"/>
              <w:rPr>
                <w:sz w:val="16"/>
                <w:szCs w:val="16"/>
              </w:rPr>
            </w:pPr>
            <w:r w:rsidRPr="00B00DC5">
              <w:rPr>
                <w:sz w:val="16"/>
                <w:szCs w:val="16"/>
              </w:rPr>
              <w:t>Option B</w:t>
            </w:r>
          </w:p>
          <w:p w14:paraId="771B27A2" w14:textId="77777777" w:rsidR="00B00DC5" w:rsidRPr="00B00DC5" w:rsidRDefault="00B00DC5" w:rsidP="00B00DC5">
            <w:pPr>
              <w:pStyle w:val="SourceCode"/>
              <w:rPr>
                <w:rStyle w:val="KeywordTok"/>
                <w:sz w:val="18"/>
                <w:szCs w:val="20"/>
              </w:rPr>
            </w:pPr>
          </w:p>
        </w:tc>
      </w:tr>
      <w:tr w:rsidR="00B00DC5" w:rsidRPr="00B00DC5" w14:paraId="5329B291" w14:textId="77777777" w:rsidTr="00B00DC5">
        <w:trPr>
          <w:gridAfter w:val="1"/>
          <w:wAfter w:w="9" w:type="dxa"/>
        </w:trPr>
        <w:tc>
          <w:tcPr>
            <w:tcW w:w="6204" w:type="dxa"/>
          </w:tcPr>
          <w:p w14:paraId="5C507279" w14:textId="77777777" w:rsidR="00B00DC5" w:rsidRPr="00B00DC5" w:rsidRDefault="00B00DC5" w:rsidP="00B00DC5">
            <w:pPr>
              <w:pStyle w:val="SourceCode"/>
              <w:rPr>
                <w:rStyle w:val="NormalTok"/>
                <w:sz w:val="18"/>
                <w:szCs w:val="20"/>
              </w:rPr>
            </w:pPr>
            <w:r w:rsidRPr="00B00DC5">
              <w:rPr>
                <w:rStyle w:val="KeywordTok"/>
                <w:sz w:val="18"/>
                <w:szCs w:val="20"/>
              </w:rPr>
              <w:t>class</w:t>
            </w:r>
            <w:r w:rsidRPr="00B00DC5">
              <w:rPr>
                <w:rStyle w:val="NormalTok"/>
                <w:sz w:val="18"/>
                <w:szCs w:val="20"/>
              </w:rPr>
              <w:t xml:space="preserve"> Coffee: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cost(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ControlFlowTok"/>
                <w:sz w:val="18"/>
                <w:szCs w:val="20"/>
              </w:rPr>
              <w:t>return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5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KeywordTok"/>
                <w:sz w:val="18"/>
                <w:szCs w:val="20"/>
              </w:rPr>
              <w:t>class</w:t>
            </w:r>
            <w:r w:rsidRPr="00B00DC5">
              <w:rPr>
                <w:rStyle w:val="NormalTok"/>
                <w:sz w:val="18"/>
                <w:szCs w:val="20"/>
              </w:rPr>
              <w:t xml:space="preserve"> MilkDecorator: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FunctionTok"/>
                <w:sz w:val="18"/>
                <w:szCs w:val="20"/>
              </w:rPr>
              <w:t>__init__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, coffee):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 xml:space="preserve">._coffee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coffee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cost(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ControlFlowTok"/>
                <w:sz w:val="18"/>
                <w:szCs w:val="20"/>
              </w:rPr>
              <w:t>return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 xml:space="preserve">._coffee.cost() </w:t>
            </w:r>
            <w:r w:rsidRPr="00B00DC5">
              <w:rPr>
                <w:rStyle w:val="OperatorTok"/>
                <w:sz w:val="18"/>
                <w:szCs w:val="20"/>
              </w:rPr>
              <w:t>+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2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KeywordTok"/>
                <w:sz w:val="18"/>
                <w:szCs w:val="20"/>
              </w:rPr>
              <w:t>class</w:t>
            </w:r>
            <w:r w:rsidRPr="00B00DC5">
              <w:rPr>
                <w:rStyle w:val="NormalTok"/>
                <w:sz w:val="18"/>
                <w:szCs w:val="20"/>
              </w:rPr>
              <w:t xml:space="preserve"> SugarDecorator: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FunctionTok"/>
                <w:sz w:val="18"/>
                <w:szCs w:val="20"/>
              </w:rPr>
              <w:t>__init__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, coffee):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 xml:space="preserve">._coffee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coffee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cost(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ControlFlowTok"/>
                <w:sz w:val="18"/>
                <w:szCs w:val="20"/>
              </w:rPr>
              <w:t>return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 xml:space="preserve">._coffee.cost() </w:t>
            </w:r>
            <w:r w:rsidRPr="00B00DC5">
              <w:rPr>
                <w:rStyle w:val="OperatorTok"/>
                <w:sz w:val="18"/>
                <w:szCs w:val="20"/>
              </w:rPr>
              <w:t>+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1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CommentTok"/>
                <w:sz w:val="18"/>
                <w:szCs w:val="20"/>
              </w:rPr>
              <w:t># Client code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simple_coffee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Coffee()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BuiltInTok"/>
                <w:sz w:val="18"/>
                <w:szCs w:val="20"/>
              </w:rPr>
              <w:t>print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rStyle w:val="SpecialStringTok"/>
                <w:sz w:val="18"/>
                <w:szCs w:val="20"/>
              </w:rPr>
              <w:t>f"Cost of simple coffee: $</w:t>
            </w:r>
            <w:r w:rsidRPr="00B00DC5">
              <w:rPr>
                <w:rStyle w:val="SpecialCharTok"/>
                <w:sz w:val="18"/>
                <w:szCs w:val="20"/>
              </w:rPr>
              <w:t>{</w:t>
            </w:r>
            <w:r w:rsidRPr="00B00DC5">
              <w:rPr>
                <w:rStyle w:val="NormalTok"/>
                <w:sz w:val="18"/>
                <w:szCs w:val="20"/>
              </w:rPr>
              <w:t>simple_coffee</w:t>
            </w:r>
            <w:r w:rsidRPr="00B00DC5">
              <w:rPr>
                <w:rStyle w:val="SpecialCharTok"/>
                <w:sz w:val="18"/>
                <w:szCs w:val="20"/>
              </w:rPr>
              <w:t>.</w:t>
            </w:r>
            <w:r w:rsidRPr="00B00DC5">
              <w:rPr>
                <w:rStyle w:val="NormalTok"/>
                <w:sz w:val="18"/>
                <w:szCs w:val="20"/>
              </w:rPr>
              <w:t>cost()</w:t>
            </w:r>
            <w:r w:rsidRPr="00B00DC5">
              <w:rPr>
                <w:rStyle w:val="SpecialCharTok"/>
                <w:sz w:val="18"/>
                <w:szCs w:val="20"/>
              </w:rPr>
              <w:t>}</w:t>
            </w:r>
            <w:r w:rsidRPr="00B00DC5">
              <w:rPr>
                <w:rStyle w:val="SpecialStringTok"/>
                <w:sz w:val="18"/>
                <w:szCs w:val="20"/>
              </w:rPr>
              <w:t>"</w:t>
            </w:r>
            <w:r w:rsidRPr="00B00DC5">
              <w:rPr>
                <w:rStyle w:val="NormalTok"/>
                <w:sz w:val="18"/>
                <w:szCs w:val="20"/>
              </w:rPr>
              <w:t>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coffee_with_milk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MilkDecorator(Coffee())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BuiltInTok"/>
                <w:sz w:val="18"/>
                <w:szCs w:val="20"/>
              </w:rPr>
              <w:t>print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rStyle w:val="SpecialStringTok"/>
                <w:sz w:val="18"/>
                <w:szCs w:val="20"/>
              </w:rPr>
              <w:t>f"Cost of coffee with milk: $</w:t>
            </w:r>
            <w:r w:rsidRPr="00B00DC5">
              <w:rPr>
                <w:rStyle w:val="SpecialCharTok"/>
                <w:sz w:val="18"/>
                <w:szCs w:val="20"/>
              </w:rPr>
              <w:t>{</w:t>
            </w:r>
            <w:r w:rsidRPr="00B00DC5">
              <w:rPr>
                <w:rStyle w:val="NormalTok"/>
                <w:sz w:val="18"/>
                <w:szCs w:val="20"/>
              </w:rPr>
              <w:t>coffee_with_milk</w:t>
            </w:r>
            <w:r w:rsidRPr="00B00DC5">
              <w:rPr>
                <w:rStyle w:val="SpecialCharTok"/>
                <w:sz w:val="18"/>
                <w:szCs w:val="20"/>
              </w:rPr>
              <w:t>.</w:t>
            </w:r>
            <w:r w:rsidRPr="00B00DC5">
              <w:rPr>
                <w:rStyle w:val="NormalTok"/>
                <w:sz w:val="18"/>
                <w:szCs w:val="20"/>
              </w:rPr>
              <w:t>cost()</w:t>
            </w:r>
            <w:r w:rsidRPr="00B00DC5">
              <w:rPr>
                <w:rStyle w:val="SpecialCharTok"/>
                <w:sz w:val="18"/>
                <w:szCs w:val="20"/>
              </w:rPr>
              <w:t>}</w:t>
            </w:r>
            <w:r w:rsidRPr="00B00DC5">
              <w:rPr>
                <w:rStyle w:val="SpecialStringTok"/>
                <w:sz w:val="18"/>
                <w:szCs w:val="20"/>
              </w:rPr>
              <w:t>"</w:t>
            </w:r>
            <w:r w:rsidRPr="00B00DC5">
              <w:rPr>
                <w:rStyle w:val="NormalTok"/>
                <w:sz w:val="18"/>
                <w:szCs w:val="20"/>
              </w:rPr>
              <w:t>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coffee_with_sugar_and_milk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SugarDecorator(MilkDecorator(Coffee()))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BuiltInTok"/>
                <w:sz w:val="18"/>
                <w:szCs w:val="20"/>
              </w:rPr>
              <w:t>print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SpecialStringTok"/>
                <w:sz w:val="18"/>
                <w:szCs w:val="20"/>
              </w:rPr>
              <w:t>f"Cost of coffee with sugar and milk: $</w:t>
            </w:r>
            <w:r w:rsidRPr="00B00DC5">
              <w:rPr>
                <w:rStyle w:val="SpecialCharTok"/>
                <w:sz w:val="18"/>
                <w:szCs w:val="20"/>
              </w:rPr>
              <w:t>{</w:t>
            </w:r>
            <w:r w:rsidRPr="00B00DC5">
              <w:rPr>
                <w:rStyle w:val="NormalTok"/>
                <w:sz w:val="18"/>
                <w:szCs w:val="20"/>
              </w:rPr>
              <w:t>coffee_with_sugar_and_milk</w:t>
            </w:r>
            <w:r w:rsidRPr="00B00DC5">
              <w:rPr>
                <w:rStyle w:val="SpecialCharTok"/>
                <w:sz w:val="18"/>
                <w:szCs w:val="20"/>
              </w:rPr>
              <w:t>.</w:t>
            </w:r>
            <w:r w:rsidRPr="00B00DC5">
              <w:rPr>
                <w:rStyle w:val="NormalTok"/>
                <w:sz w:val="18"/>
                <w:szCs w:val="20"/>
              </w:rPr>
              <w:t>cost()</w:t>
            </w:r>
            <w:r w:rsidRPr="00B00DC5">
              <w:rPr>
                <w:rStyle w:val="SpecialCharTok"/>
                <w:sz w:val="18"/>
                <w:szCs w:val="20"/>
              </w:rPr>
              <w:t>}</w:t>
            </w:r>
            <w:r w:rsidRPr="00B00DC5">
              <w:rPr>
                <w:rStyle w:val="SpecialStringTok"/>
                <w:sz w:val="18"/>
                <w:szCs w:val="20"/>
              </w:rPr>
              <w:t>"</w:t>
            </w:r>
            <w:r w:rsidRPr="00B00DC5">
              <w:rPr>
                <w:rStyle w:val="NormalTok"/>
                <w:sz w:val="18"/>
                <w:szCs w:val="20"/>
              </w:rPr>
              <w:t>)</w:t>
            </w:r>
          </w:p>
          <w:p w14:paraId="27A26775" w14:textId="77777777" w:rsidR="00B00DC5" w:rsidRPr="00B00DC5" w:rsidRDefault="00B00DC5">
            <w:pPr>
              <w:pStyle w:val="SourceCode"/>
              <w:rPr>
                <w:rStyle w:val="KeywordTok"/>
                <w:sz w:val="18"/>
                <w:szCs w:val="20"/>
              </w:rPr>
            </w:pPr>
          </w:p>
        </w:tc>
        <w:tc>
          <w:tcPr>
            <w:tcW w:w="7938" w:type="dxa"/>
          </w:tcPr>
          <w:p w14:paraId="07DEADF1" w14:textId="77777777" w:rsidR="00B00DC5" w:rsidRPr="00B00DC5" w:rsidRDefault="00B00DC5" w:rsidP="00B00DC5">
            <w:pPr>
              <w:pStyle w:val="SourceCode"/>
              <w:rPr>
                <w:sz w:val="20"/>
                <w:szCs w:val="20"/>
              </w:rPr>
            </w:pPr>
            <w:r w:rsidRPr="00B00DC5">
              <w:rPr>
                <w:rStyle w:val="KeywordTok"/>
                <w:sz w:val="18"/>
                <w:szCs w:val="20"/>
              </w:rPr>
              <w:t>class</w:t>
            </w:r>
            <w:r w:rsidRPr="00B00DC5">
              <w:rPr>
                <w:rStyle w:val="NormalTok"/>
                <w:sz w:val="18"/>
                <w:szCs w:val="20"/>
              </w:rPr>
              <w:t xml:space="preserve"> Coffee: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cost(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ControlFlowTok"/>
                <w:sz w:val="18"/>
                <w:szCs w:val="20"/>
              </w:rPr>
              <w:t>return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5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KeywordTok"/>
                <w:sz w:val="18"/>
                <w:szCs w:val="20"/>
              </w:rPr>
              <w:t>class</w:t>
            </w:r>
            <w:r w:rsidRPr="00B00DC5">
              <w:rPr>
                <w:rStyle w:val="NormalTok"/>
                <w:sz w:val="18"/>
                <w:szCs w:val="20"/>
              </w:rPr>
              <w:t xml:space="preserve"> MilkCoffee: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cost(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ControlFlowTok"/>
                <w:sz w:val="18"/>
                <w:szCs w:val="20"/>
              </w:rPr>
              <w:t>return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5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OperatorTok"/>
                <w:sz w:val="18"/>
                <w:szCs w:val="20"/>
              </w:rPr>
              <w:t>+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2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KeywordTok"/>
                <w:sz w:val="18"/>
                <w:szCs w:val="20"/>
              </w:rPr>
              <w:t>class</w:t>
            </w:r>
            <w:r w:rsidRPr="00B00DC5">
              <w:rPr>
                <w:rStyle w:val="NormalTok"/>
                <w:sz w:val="18"/>
                <w:szCs w:val="20"/>
              </w:rPr>
              <w:t xml:space="preserve"> SugarMilkCoffee: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KeywordTok"/>
                <w:sz w:val="18"/>
                <w:szCs w:val="20"/>
              </w:rPr>
              <w:t>def</w:t>
            </w:r>
            <w:r w:rsidRPr="00B00DC5">
              <w:rPr>
                <w:rStyle w:val="NormalTok"/>
                <w:sz w:val="18"/>
                <w:szCs w:val="20"/>
              </w:rPr>
              <w:t xml:space="preserve"> cost(</w:t>
            </w:r>
            <w:r w:rsidRPr="00B00DC5">
              <w:rPr>
                <w:rStyle w:val="VariableTok"/>
                <w:sz w:val="18"/>
                <w:szCs w:val="20"/>
              </w:rPr>
              <w:t>self</w:t>
            </w:r>
            <w:r w:rsidRPr="00B00DC5">
              <w:rPr>
                <w:rStyle w:val="NormalTok"/>
                <w:sz w:val="18"/>
                <w:szCs w:val="20"/>
              </w:rPr>
              <w:t>):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    </w:t>
            </w:r>
            <w:r w:rsidRPr="00B00DC5">
              <w:rPr>
                <w:rStyle w:val="ControlFlowTok"/>
                <w:sz w:val="18"/>
                <w:szCs w:val="20"/>
              </w:rPr>
              <w:t>return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5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OperatorTok"/>
                <w:sz w:val="18"/>
                <w:szCs w:val="20"/>
              </w:rPr>
              <w:t>+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2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OperatorTok"/>
                <w:sz w:val="18"/>
                <w:szCs w:val="20"/>
              </w:rPr>
              <w:t>+</w:t>
            </w:r>
            <w:r w:rsidRPr="00B00DC5">
              <w:rPr>
                <w:rStyle w:val="NormalTok"/>
                <w:sz w:val="18"/>
                <w:szCs w:val="20"/>
              </w:rPr>
              <w:t xml:space="preserve"> </w:t>
            </w:r>
            <w:r w:rsidRPr="00B00DC5">
              <w:rPr>
                <w:rStyle w:val="DecValTok"/>
                <w:sz w:val="18"/>
                <w:szCs w:val="20"/>
              </w:rPr>
              <w:t>1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CommentTok"/>
                <w:sz w:val="18"/>
                <w:szCs w:val="20"/>
              </w:rPr>
              <w:t># Client code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simple_coffee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Coffee()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BuiltInTok"/>
                <w:sz w:val="18"/>
                <w:szCs w:val="20"/>
              </w:rPr>
              <w:t>print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rStyle w:val="SpecialStringTok"/>
                <w:sz w:val="18"/>
                <w:szCs w:val="20"/>
              </w:rPr>
              <w:t>f"Cost of simple coffee: $</w:t>
            </w:r>
            <w:r w:rsidRPr="00B00DC5">
              <w:rPr>
                <w:rStyle w:val="SpecialCharTok"/>
                <w:sz w:val="18"/>
                <w:szCs w:val="20"/>
              </w:rPr>
              <w:t>{</w:t>
            </w:r>
            <w:r w:rsidRPr="00B00DC5">
              <w:rPr>
                <w:rStyle w:val="NormalTok"/>
                <w:sz w:val="18"/>
                <w:szCs w:val="20"/>
              </w:rPr>
              <w:t>simple_coffee</w:t>
            </w:r>
            <w:r w:rsidRPr="00B00DC5">
              <w:rPr>
                <w:rStyle w:val="SpecialCharTok"/>
                <w:sz w:val="18"/>
                <w:szCs w:val="20"/>
              </w:rPr>
              <w:t>.</w:t>
            </w:r>
            <w:r w:rsidRPr="00B00DC5">
              <w:rPr>
                <w:rStyle w:val="NormalTok"/>
                <w:sz w:val="18"/>
                <w:szCs w:val="20"/>
              </w:rPr>
              <w:t>cost()</w:t>
            </w:r>
            <w:r w:rsidRPr="00B00DC5">
              <w:rPr>
                <w:rStyle w:val="SpecialCharTok"/>
                <w:sz w:val="18"/>
                <w:szCs w:val="20"/>
              </w:rPr>
              <w:t>}</w:t>
            </w:r>
            <w:r w:rsidRPr="00B00DC5">
              <w:rPr>
                <w:rStyle w:val="SpecialStringTok"/>
                <w:sz w:val="18"/>
                <w:szCs w:val="20"/>
              </w:rPr>
              <w:t>"</w:t>
            </w:r>
            <w:r w:rsidRPr="00B00DC5">
              <w:rPr>
                <w:rStyle w:val="NormalTok"/>
                <w:sz w:val="18"/>
                <w:szCs w:val="20"/>
              </w:rPr>
              <w:t>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coffee_with_milk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MilkCoffee()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BuiltInTok"/>
                <w:sz w:val="18"/>
                <w:szCs w:val="20"/>
              </w:rPr>
              <w:t>print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rStyle w:val="SpecialStringTok"/>
                <w:sz w:val="18"/>
                <w:szCs w:val="20"/>
              </w:rPr>
              <w:t>f"Cost of coffee with milk: $</w:t>
            </w:r>
            <w:r w:rsidRPr="00B00DC5">
              <w:rPr>
                <w:rStyle w:val="SpecialCharTok"/>
                <w:sz w:val="18"/>
                <w:szCs w:val="20"/>
              </w:rPr>
              <w:t>{</w:t>
            </w:r>
            <w:r w:rsidRPr="00B00DC5">
              <w:rPr>
                <w:rStyle w:val="NormalTok"/>
                <w:sz w:val="18"/>
                <w:szCs w:val="20"/>
              </w:rPr>
              <w:t>coffee_with_milk</w:t>
            </w:r>
            <w:r w:rsidRPr="00B00DC5">
              <w:rPr>
                <w:rStyle w:val="SpecialCharTok"/>
                <w:sz w:val="18"/>
                <w:szCs w:val="20"/>
              </w:rPr>
              <w:t>.</w:t>
            </w:r>
            <w:r w:rsidRPr="00B00DC5">
              <w:rPr>
                <w:rStyle w:val="NormalTok"/>
                <w:sz w:val="18"/>
                <w:szCs w:val="20"/>
              </w:rPr>
              <w:t>cost()</w:t>
            </w:r>
            <w:r w:rsidRPr="00B00DC5">
              <w:rPr>
                <w:rStyle w:val="SpecialCharTok"/>
                <w:sz w:val="18"/>
                <w:szCs w:val="20"/>
              </w:rPr>
              <w:t>}</w:t>
            </w:r>
            <w:r w:rsidRPr="00B00DC5">
              <w:rPr>
                <w:rStyle w:val="SpecialStringTok"/>
                <w:sz w:val="18"/>
                <w:szCs w:val="20"/>
              </w:rPr>
              <w:t>"</w:t>
            </w:r>
            <w:r w:rsidRPr="00B00DC5">
              <w:rPr>
                <w:rStyle w:val="NormalTok"/>
                <w:sz w:val="18"/>
                <w:szCs w:val="20"/>
              </w:rPr>
              <w:t>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coffee_with_sugar_and_milk </w:t>
            </w:r>
            <w:r w:rsidRPr="00B00DC5">
              <w:rPr>
                <w:rStyle w:val="OperatorTok"/>
                <w:sz w:val="18"/>
                <w:szCs w:val="20"/>
              </w:rPr>
              <w:t>=</w:t>
            </w:r>
            <w:r w:rsidRPr="00B00DC5">
              <w:rPr>
                <w:rStyle w:val="NormalTok"/>
                <w:sz w:val="18"/>
                <w:szCs w:val="20"/>
              </w:rPr>
              <w:t xml:space="preserve"> SugarMilkCoffee()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BuiltInTok"/>
                <w:sz w:val="18"/>
                <w:szCs w:val="20"/>
              </w:rPr>
              <w:t>print</w:t>
            </w:r>
            <w:r w:rsidRPr="00B00DC5">
              <w:rPr>
                <w:rStyle w:val="NormalTok"/>
                <w:sz w:val="18"/>
                <w:szCs w:val="20"/>
              </w:rPr>
              <w:t>(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NormalTok"/>
                <w:sz w:val="18"/>
                <w:szCs w:val="20"/>
              </w:rPr>
              <w:t xml:space="preserve">    </w:t>
            </w:r>
            <w:r w:rsidRPr="00B00DC5">
              <w:rPr>
                <w:rStyle w:val="SpecialStringTok"/>
                <w:sz w:val="18"/>
                <w:szCs w:val="20"/>
              </w:rPr>
              <w:t>f"Cost of coffee with sugar and milk: $</w:t>
            </w:r>
            <w:r w:rsidRPr="00B00DC5">
              <w:rPr>
                <w:rStyle w:val="SpecialCharTok"/>
                <w:sz w:val="18"/>
                <w:szCs w:val="20"/>
              </w:rPr>
              <w:t>{</w:t>
            </w:r>
            <w:r w:rsidRPr="00B00DC5">
              <w:rPr>
                <w:rStyle w:val="NormalTok"/>
                <w:sz w:val="18"/>
                <w:szCs w:val="20"/>
              </w:rPr>
              <w:t>coffee_with_sugar_and_milk</w:t>
            </w:r>
            <w:r w:rsidRPr="00B00DC5">
              <w:rPr>
                <w:rStyle w:val="SpecialCharTok"/>
                <w:sz w:val="18"/>
                <w:szCs w:val="20"/>
              </w:rPr>
              <w:t>.</w:t>
            </w:r>
            <w:r w:rsidRPr="00B00DC5">
              <w:rPr>
                <w:rStyle w:val="NormalTok"/>
                <w:sz w:val="18"/>
                <w:szCs w:val="20"/>
              </w:rPr>
              <w:t>cost()</w:t>
            </w:r>
            <w:r w:rsidRPr="00B00DC5">
              <w:rPr>
                <w:rStyle w:val="SpecialCharTok"/>
                <w:sz w:val="18"/>
                <w:szCs w:val="20"/>
              </w:rPr>
              <w:t>}</w:t>
            </w:r>
            <w:r w:rsidRPr="00B00DC5">
              <w:rPr>
                <w:rStyle w:val="SpecialStringTok"/>
                <w:sz w:val="18"/>
                <w:szCs w:val="20"/>
              </w:rPr>
              <w:t>"</w:t>
            </w:r>
            <w:r w:rsidRPr="00B00DC5">
              <w:rPr>
                <w:rStyle w:val="NormalTok"/>
                <w:sz w:val="18"/>
                <w:szCs w:val="20"/>
              </w:rPr>
              <w:t>)</w:t>
            </w:r>
          </w:p>
          <w:p w14:paraId="1C67BF7C" w14:textId="77777777" w:rsidR="00B00DC5" w:rsidRPr="00B00DC5" w:rsidRDefault="00B00DC5">
            <w:pPr>
              <w:pStyle w:val="SourceCode"/>
              <w:rPr>
                <w:rStyle w:val="KeywordTok"/>
                <w:sz w:val="18"/>
                <w:szCs w:val="20"/>
              </w:rPr>
            </w:pPr>
          </w:p>
        </w:tc>
      </w:tr>
      <w:tr w:rsidR="00B00DC5" w:rsidRPr="00B00DC5" w14:paraId="6175B847" w14:textId="77777777" w:rsidTr="00B00DC5">
        <w:tc>
          <w:tcPr>
            <w:tcW w:w="14151" w:type="dxa"/>
            <w:gridSpan w:val="3"/>
          </w:tcPr>
          <w:p w14:paraId="41E6F369" w14:textId="77777777" w:rsidR="00B00DC5" w:rsidRPr="00B00DC5" w:rsidRDefault="00B00DC5" w:rsidP="00B00DC5">
            <w:pPr>
              <w:pStyle w:val="FirstParagraph"/>
              <w:rPr>
                <w:sz w:val="20"/>
                <w:szCs w:val="20"/>
              </w:rPr>
            </w:pPr>
            <w:r w:rsidRPr="00B00DC5">
              <w:rPr>
                <w:sz w:val="20"/>
                <w:szCs w:val="20"/>
              </w:rPr>
              <w:t>Output:</w:t>
            </w:r>
          </w:p>
          <w:p w14:paraId="5414EA65" w14:textId="77777777" w:rsidR="00B00DC5" w:rsidRPr="00B00DC5" w:rsidRDefault="00B00DC5" w:rsidP="00B00DC5">
            <w:pPr>
              <w:pStyle w:val="SourceCode"/>
              <w:rPr>
                <w:sz w:val="20"/>
                <w:szCs w:val="20"/>
              </w:rPr>
            </w:pPr>
            <w:r w:rsidRPr="00B00DC5">
              <w:rPr>
                <w:rStyle w:val="AnnotationTok"/>
                <w:sz w:val="18"/>
                <w:szCs w:val="20"/>
              </w:rPr>
              <w:t>Cost of simple coffee:</w:t>
            </w:r>
            <w:r w:rsidRPr="00B00DC5">
              <w:rPr>
                <w:rStyle w:val="CommentTok"/>
                <w:sz w:val="18"/>
                <w:szCs w:val="20"/>
              </w:rPr>
              <w:t xml:space="preserve"> $5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AnnotationTok"/>
                <w:sz w:val="18"/>
                <w:szCs w:val="20"/>
              </w:rPr>
              <w:t>Cost of coffee with milk:</w:t>
            </w:r>
            <w:r w:rsidRPr="00B00DC5">
              <w:rPr>
                <w:rStyle w:val="CommentTok"/>
                <w:sz w:val="18"/>
                <w:szCs w:val="20"/>
              </w:rPr>
              <w:t xml:space="preserve"> $7</w:t>
            </w:r>
            <w:r w:rsidRPr="00B00DC5">
              <w:rPr>
                <w:sz w:val="20"/>
                <w:szCs w:val="20"/>
              </w:rPr>
              <w:br/>
            </w:r>
            <w:r w:rsidRPr="00B00DC5">
              <w:rPr>
                <w:rStyle w:val="AnnotationTok"/>
                <w:sz w:val="18"/>
                <w:szCs w:val="20"/>
              </w:rPr>
              <w:t>Cost of coffee with sugar and milk:</w:t>
            </w:r>
            <w:r w:rsidRPr="00B00DC5">
              <w:rPr>
                <w:rStyle w:val="CommentTok"/>
                <w:sz w:val="18"/>
                <w:szCs w:val="20"/>
              </w:rPr>
              <w:t xml:space="preserve"> $8</w:t>
            </w:r>
          </w:p>
          <w:p w14:paraId="7A0308CE" w14:textId="77777777" w:rsidR="00B00DC5" w:rsidRPr="00B00DC5" w:rsidRDefault="00B00DC5">
            <w:pPr>
              <w:pStyle w:val="SourceCode"/>
              <w:rPr>
                <w:rStyle w:val="KeywordTok"/>
                <w:sz w:val="18"/>
                <w:szCs w:val="20"/>
              </w:rPr>
            </w:pPr>
          </w:p>
        </w:tc>
      </w:tr>
      <w:bookmarkEnd w:id="0"/>
    </w:tbl>
    <w:p w14:paraId="6B5487D4" w14:textId="77777777" w:rsidR="00B00DC5" w:rsidRPr="00B00DC5" w:rsidRDefault="00B00DC5">
      <w:pPr>
        <w:pStyle w:val="SourceCode"/>
        <w:rPr>
          <w:sz w:val="20"/>
          <w:szCs w:val="20"/>
        </w:rPr>
      </w:pPr>
    </w:p>
    <w:sectPr w:rsidR="00B00DC5" w:rsidRPr="00B00DC5" w:rsidSect="006A386D">
      <w:pgSz w:w="15840" w:h="12240" w:orient="landscape"/>
      <w:pgMar w:top="567" w:right="1440" w:bottom="851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365E2" w14:textId="77777777" w:rsidR="00437936" w:rsidRDefault="00437936">
      <w:pPr>
        <w:spacing w:after="0"/>
      </w:pPr>
      <w:r>
        <w:separator/>
      </w:r>
    </w:p>
  </w:endnote>
  <w:endnote w:type="continuationSeparator" w:id="0">
    <w:p w14:paraId="11D7613E" w14:textId="77777777" w:rsidR="00437936" w:rsidRDefault="00437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A1BCA" w14:textId="77777777" w:rsidR="00437936" w:rsidRDefault="00437936">
      <w:r>
        <w:separator/>
      </w:r>
    </w:p>
  </w:footnote>
  <w:footnote w:type="continuationSeparator" w:id="0">
    <w:p w14:paraId="0729010E" w14:textId="77777777" w:rsidR="00437936" w:rsidRDefault="00437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64A44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811"/>
    <w:multiLevelType w:val="multilevel"/>
    <w:tmpl w:val="07EC533E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2" w15:restartNumberingAfterBreak="0">
    <w:nsid w:val="00A99812"/>
    <w:multiLevelType w:val="multilevel"/>
    <w:tmpl w:val="8A2C658A"/>
    <w:lvl w:ilvl="0">
      <w:start w:val="2"/>
      <w:numFmt w:val="upperLetter"/>
      <w:lvlText w:val="%1."/>
      <w:lvlJc w:val="left"/>
      <w:pPr>
        <w:ind w:left="720" w:hanging="480"/>
      </w:pPr>
    </w:lvl>
    <w:lvl w:ilvl="1">
      <w:start w:val="2"/>
      <w:numFmt w:val="upperLetter"/>
      <w:lvlText w:val="%2."/>
      <w:lvlJc w:val="left"/>
      <w:pPr>
        <w:ind w:left="1440" w:hanging="480"/>
      </w:pPr>
    </w:lvl>
    <w:lvl w:ilvl="2">
      <w:start w:val="2"/>
      <w:numFmt w:val="upperLetter"/>
      <w:lvlText w:val="%3."/>
      <w:lvlJc w:val="left"/>
      <w:pPr>
        <w:ind w:left="2160" w:hanging="480"/>
      </w:pPr>
    </w:lvl>
    <w:lvl w:ilvl="3">
      <w:start w:val="2"/>
      <w:numFmt w:val="upperLetter"/>
      <w:lvlText w:val="%4."/>
      <w:lvlJc w:val="left"/>
      <w:pPr>
        <w:ind w:left="2880" w:hanging="480"/>
      </w:pPr>
    </w:lvl>
    <w:lvl w:ilvl="4">
      <w:start w:val="2"/>
      <w:numFmt w:val="upperLetter"/>
      <w:lvlText w:val="%5."/>
      <w:lvlJc w:val="left"/>
      <w:pPr>
        <w:ind w:left="3600" w:hanging="480"/>
      </w:pPr>
    </w:lvl>
    <w:lvl w:ilvl="5">
      <w:start w:val="2"/>
      <w:numFmt w:val="upperLetter"/>
      <w:lvlText w:val="%6."/>
      <w:lvlJc w:val="left"/>
      <w:pPr>
        <w:ind w:left="4320" w:hanging="480"/>
      </w:pPr>
    </w:lvl>
    <w:lvl w:ilvl="6">
      <w:start w:val="2"/>
      <w:numFmt w:val="upperLetter"/>
      <w:lvlText w:val="%7."/>
      <w:lvlJc w:val="left"/>
      <w:pPr>
        <w:ind w:left="5040" w:hanging="480"/>
      </w:pPr>
    </w:lvl>
    <w:lvl w:ilvl="7">
      <w:start w:val="2"/>
      <w:numFmt w:val="upperLetter"/>
      <w:lvlText w:val="%8."/>
      <w:lvlJc w:val="left"/>
      <w:pPr>
        <w:ind w:left="5760" w:hanging="480"/>
      </w:pPr>
    </w:lvl>
    <w:lvl w:ilvl="8">
      <w:start w:val="2"/>
      <w:numFmt w:val="upperLetter"/>
      <w:lvlText w:val="%9."/>
      <w:lvlJc w:val="left"/>
      <w:pPr>
        <w:ind w:left="6480" w:hanging="480"/>
      </w:pPr>
    </w:lvl>
  </w:abstractNum>
  <w:num w:numId="1" w16cid:durableId="2019573407">
    <w:abstractNumId w:val="0"/>
  </w:num>
  <w:num w:numId="2" w16cid:durableId="336884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46657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24A"/>
    <w:rsid w:val="000272FC"/>
    <w:rsid w:val="0006324A"/>
    <w:rsid w:val="00437936"/>
    <w:rsid w:val="00682879"/>
    <w:rsid w:val="006A386D"/>
    <w:rsid w:val="00706993"/>
    <w:rsid w:val="008924ED"/>
    <w:rsid w:val="008D29DC"/>
    <w:rsid w:val="00B00DC5"/>
    <w:rsid w:val="00E32074"/>
    <w:rsid w:val="00E9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A6B1"/>
  <w15:docId w15:val="{4C358DDF-9EC1-4FEB-AC06-806CA88F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00D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7</cp:revision>
  <cp:lastPrinted>2024-10-31T21:28:00Z</cp:lastPrinted>
  <dcterms:created xsi:type="dcterms:W3CDTF">2023-11-09T22:45:00Z</dcterms:created>
  <dcterms:modified xsi:type="dcterms:W3CDTF">2024-10-31T21:50:00Z</dcterms:modified>
</cp:coreProperties>
</file>