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3385F" w14:textId="7AFD3053" w:rsidR="0085439F" w:rsidRDefault="0085439F" w:rsidP="001F6D83">
      <w:pPr>
        <w:pStyle w:val="Heading2"/>
      </w:pPr>
      <w:r>
        <w:t>Practice Problems: Hypothesis Testing for One Population Mean and Proportion</w:t>
      </w:r>
    </w:p>
    <w:p w14:paraId="1707E073" w14:textId="4A0AD17B" w:rsidR="00D32C02" w:rsidRPr="00D32C02" w:rsidRDefault="00D32C02" w:rsidP="00D32C02">
      <w:pPr>
        <w:rPr>
          <w:b/>
          <w:bCs/>
        </w:rPr>
      </w:pPr>
      <w:r>
        <w:rPr>
          <w:b/>
          <w:bCs/>
        </w:rPr>
        <w:t>Q</w:t>
      </w:r>
      <w:r w:rsidRPr="00D32C02">
        <w:rPr>
          <w:b/>
          <w:bCs/>
        </w:rPr>
        <w:t xml:space="preserve">1. </w:t>
      </w:r>
      <w:r w:rsidRPr="00D32C02">
        <w:t>In hypothesis testing for a population mean:</w:t>
      </w:r>
    </w:p>
    <w:p w14:paraId="243A58FF" w14:textId="77777777" w:rsidR="00D32C02" w:rsidRPr="00D32C02" w:rsidRDefault="00D32C02" w:rsidP="006E6EB1">
      <w:pPr>
        <w:spacing w:line="600" w:lineRule="auto"/>
      </w:pPr>
      <w:r w:rsidRPr="00D32C02">
        <w:t xml:space="preserve">a) When do we use a </w:t>
      </w:r>
      <w:r w:rsidRPr="00D32C02">
        <w:rPr>
          <w:b/>
          <w:bCs/>
        </w:rPr>
        <w:t>t-test</w:t>
      </w:r>
      <w:r w:rsidRPr="00D32C02">
        <w:t xml:space="preserve"> instead of a </w:t>
      </w:r>
      <w:r w:rsidRPr="00D32C02">
        <w:rPr>
          <w:b/>
          <w:bCs/>
        </w:rPr>
        <w:t>z-test</w:t>
      </w:r>
      <w:r w:rsidRPr="00D32C02">
        <w:t>?</w:t>
      </w:r>
      <w:r w:rsidRPr="00D32C02">
        <w:br/>
        <w:t>b) What happens to the margin of error when sample size increases?</w:t>
      </w:r>
      <w:r w:rsidRPr="00D32C02">
        <w:br/>
        <w:t xml:space="preserve">c) What does a </w:t>
      </w:r>
      <w:r w:rsidRPr="00D32C02">
        <w:rPr>
          <w:b/>
          <w:bCs/>
        </w:rPr>
        <w:t>p-value</w:t>
      </w:r>
      <w:r w:rsidRPr="00D32C02">
        <w:t xml:space="preserve"> represent?</w:t>
      </w:r>
    </w:p>
    <w:p w14:paraId="28A9541F" w14:textId="77777777" w:rsidR="00D32C02" w:rsidRDefault="00D32C02" w:rsidP="00D32C02">
      <w:pPr>
        <w:rPr>
          <w:b/>
          <w:bCs/>
        </w:rPr>
      </w:pPr>
    </w:p>
    <w:p w14:paraId="23BE7F52" w14:textId="77777777" w:rsidR="00D32C02" w:rsidRDefault="00D32C02" w:rsidP="00D32C02">
      <w:pPr>
        <w:rPr>
          <w:b/>
          <w:bCs/>
        </w:rPr>
      </w:pPr>
    </w:p>
    <w:p w14:paraId="2A575BA8" w14:textId="77777777" w:rsidR="0085439F" w:rsidRDefault="0085439F" w:rsidP="00D32C02">
      <w:pPr>
        <w:rPr>
          <w:b/>
          <w:bCs/>
        </w:rPr>
      </w:pPr>
    </w:p>
    <w:p w14:paraId="5D7AD5C7" w14:textId="77777777" w:rsidR="001F6D83" w:rsidRDefault="001F6D83" w:rsidP="00D32C02">
      <w:pPr>
        <w:rPr>
          <w:b/>
          <w:bCs/>
        </w:rPr>
      </w:pPr>
    </w:p>
    <w:p w14:paraId="3DA24974" w14:textId="77777777" w:rsidR="0085439F" w:rsidRDefault="0085439F" w:rsidP="00D32C02">
      <w:pPr>
        <w:rPr>
          <w:b/>
          <w:bCs/>
        </w:rPr>
      </w:pPr>
    </w:p>
    <w:p w14:paraId="28A5D861" w14:textId="3320F829" w:rsidR="00D32C02" w:rsidRPr="00D32C02" w:rsidRDefault="00D32C02" w:rsidP="00D32C02">
      <w:pPr>
        <w:rPr>
          <w:b/>
          <w:bCs/>
        </w:rPr>
      </w:pPr>
      <w:r w:rsidRPr="00D32C02">
        <w:rPr>
          <w:b/>
          <w:bCs/>
        </w:rPr>
        <w:t>Q</w:t>
      </w:r>
      <w:r>
        <w:rPr>
          <w:b/>
          <w:bCs/>
        </w:rPr>
        <w:t xml:space="preserve">2. </w:t>
      </w:r>
      <w:r w:rsidRPr="00D32C02">
        <w:t xml:space="preserve">A sample of </w:t>
      </w:r>
      <w:r w:rsidRPr="00D32C02">
        <w:rPr>
          <w:b/>
          <w:bCs/>
        </w:rPr>
        <w:t>n = 25</w:t>
      </w:r>
      <w:r w:rsidRPr="00D32C02">
        <w:t xml:space="preserve"> students has:</w:t>
      </w:r>
    </w:p>
    <w:p w14:paraId="7D6AD707" w14:textId="77777777" w:rsidR="00D32C02" w:rsidRPr="00D32C02" w:rsidRDefault="00D32C02" w:rsidP="00D32C02">
      <w:pPr>
        <w:numPr>
          <w:ilvl w:val="0"/>
          <w:numId w:val="3"/>
        </w:numPr>
      </w:pPr>
      <w:r w:rsidRPr="00D32C02">
        <w:t>mean = 72</w:t>
      </w:r>
    </w:p>
    <w:p w14:paraId="06C826ED" w14:textId="77777777" w:rsidR="00D32C02" w:rsidRPr="00D32C02" w:rsidRDefault="00D32C02" w:rsidP="00D32C02">
      <w:pPr>
        <w:numPr>
          <w:ilvl w:val="0"/>
          <w:numId w:val="3"/>
        </w:numPr>
      </w:pPr>
      <w:r w:rsidRPr="00D32C02">
        <w:t>standard deviation = 10</w:t>
      </w:r>
    </w:p>
    <w:p w14:paraId="4789FD7B" w14:textId="77777777" w:rsidR="00D32C02" w:rsidRPr="00D32C02" w:rsidRDefault="00D32C02" w:rsidP="00D32C02">
      <w:r w:rsidRPr="00D32C02">
        <w:t xml:space="preserve">Test at </w:t>
      </w:r>
      <w:r w:rsidRPr="00D32C02">
        <w:rPr>
          <w:b/>
          <w:bCs/>
        </w:rPr>
        <w:t>α = 0.05</w:t>
      </w:r>
      <w:r w:rsidRPr="00D32C02">
        <w:t xml:space="preserve"> whether the true mean is </w:t>
      </w:r>
      <w:r w:rsidRPr="00D32C02">
        <w:rPr>
          <w:b/>
          <w:bCs/>
        </w:rPr>
        <w:t>75</w:t>
      </w:r>
      <w:r w:rsidRPr="00D32C02">
        <w:t>.</w:t>
      </w:r>
    </w:p>
    <w:p w14:paraId="13CE380B" w14:textId="77777777" w:rsidR="00D32C02" w:rsidRPr="00D32C02" w:rsidRDefault="00D32C02" w:rsidP="00D32C02">
      <w:r w:rsidRPr="00D32C02">
        <w:t>Tasks:</w:t>
      </w:r>
    </w:p>
    <w:p w14:paraId="6948C819" w14:textId="77777777" w:rsidR="00D32C02" w:rsidRPr="00D32C02" w:rsidRDefault="00D32C02" w:rsidP="00D32C02">
      <w:pPr>
        <w:numPr>
          <w:ilvl w:val="0"/>
          <w:numId w:val="4"/>
        </w:numPr>
      </w:pPr>
      <w:r w:rsidRPr="00D32C02">
        <w:t>State hypotheses</w:t>
      </w:r>
    </w:p>
    <w:p w14:paraId="28315993" w14:textId="77777777" w:rsidR="00D32C02" w:rsidRDefault="00D32C02" w:rsidP="00D32C02">
      <w:pPr>
        <w:numPr>
          <w:ilvl w:val="0"/>
          <w:numId w:val="4"/>
        </w:numPr>
      </w:pPr>
      <w:r w:rsidRPr="00D32C02">
        <w:t>Compute test statistic</w:t>
      </w:r>
    </w:p>
    <w:p w14:paraId="72FCEF1B" w14:textId="27C3E493" w:rsidR="00D32C02" w:rsidRPr="00D32C02" w:rsidRDefault="00D32C02" w:rsidP="00D32C02">
      <w:pPr>
        <w:numPr>
          <w:ilvl w:val="0"/>
          <w:numId w:val="4"/>
        </w:numPr>
      </w:pPr>
      <w:r>
        <w:t>Write the formal statement of probability for p-value and the filled in R function.</w:t>
      </w:r>
    </w:p>
    <w:p w14:paraId="084624DD" w14:textId="4FDACE4A" w:rsidR="00D32C02" w:rsidRPr="00D32C02" w:rsidRDefault="00D32C02" w:rsidP="00D32C02">
      <w:pPr>
        <w:numPr>
          <w:ilvl w:val="0"/>
          <w:numId w:val="4"/>
        </w:numPr>
      </w:pPr>
      <w:r w:rsidRPr="00D32C02">
        <w:t xml:space="preserve">use: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0.975,24</m:t>
                </m:r>
              </m:e>
            </m:d>
          </m:sub>
        </m:sSub>
        <m:r>
          <w:rPr>
            <w:rFonts w:ascii="Cambria Math" w:hAnsi="Cambria Math"/>
          </w:rPr>
          <m:t xml:space="preserve"> = 2.0639</m:t>
        </m:r>
      </m:oMath>
      <w:r w:rsidRPr="00D32C02">
        <w:t xml:space="preserve"> </w:t>
      </w:r>
      <w:r>
        <w:t xml:space="preserve">to </w:t>
      </w:r>
      <w:proofErr w:type="gramStart"/>
      <w:r>
        <w:t>make a decision</w:t>
      </w:r>
      <w:proofErr w:type="gramEnd"/>
    </w:p>
    <w:p w14:paraId="0600D834" w14:textId="4EFAB09B" w:rsidR="00D32C02" w:rsidRPr="00D32C02" w:rsidRDefault="00D32C02" w:rsidP="00D32C02">
      <w:pPr>
        <w:numPr>
          <w:ilvl w:val="0"/>
          <w:numId w:val="4"/>
        </w:numPr>
      </w:pPr>
      <w:r>
        <w:t>Write a c</w:t>
      </w:r>
      <w:r w:rsidRPr="00D32C02">
        <w:t>onclusion</w:t>
      </w:r>
    </w:p>
    <w:p w14:paraId="6972F2EB" w14:textId="4C682868" w:rsidR="00D32C02" w:rsidRPr="00D32C02" w:rsidRDefault="00D32C02" w:rsidP="00D32C02"/>
    <w:p w14:paraId="67B586C5" w14:textId="77777777" w:rsidR="001F6D83" w:rsidRDefault="001F6D83">
      <w:pPr>
        <w:rPr>
          <w:b/>
          <w:bCs/>
        </w:rPr>
      </w:pPr>
      <w:r>
        <w:rPr>
          <w:b/>
          <w:bCs/>
        </w:rPr>
        <w:br w:type="page"/>
      </w:r>
    </w:p>
    <w:p w14:paraId="56765BB5" w14:textId="52E2F3F3" w:rsidR="00D32C02" w:rsidRPr="00D32C02" w:rsidRDefault="00D32C02" w:rsidP="00D32C02">
      <w:pPr>
        <w:rPr>
          <w:b/>
          <w:bCs/>
        </w:rPr>
      </w:pPr>
      <w:r w:rsidRPr="00D32C02">
        <w:rPr>
          <w:b/>
          <w:bCs/>
        </w:rPr>
        <w:lastRenderedPageBreak/>
        <w:t>Q</w:t>
      </w:r>
      <w:r>
        <w:rPr>
          <w:b/>
          <w:bCs/>
        </w:rPr>
        <w:t xml:space="preserve">3. </w:t>
      </w:r>
      <w:r w:rsidRPr="00D32C02">
        <w:t>A nutritionist claims the average calorie intake</w:t>
      </w:r>
      <w:r w:rsidR="006E6EB1">
        <w:t xml:space="preserve"> in the target population</w:t>
      </w:r>
      <w:r w:rsidRPr="00D32C02">
        <w:t xml:space="preserve"> is </w:t>
      </w:r>
      <w:r w:rsidRPr="00D32C02">
        <w:rPr>
          <w:b/>
          <w:bCs/>
        </w:rPr>
        <w:t>less than 2000</w:t>
      </w:r>
      <w:r w:rsidRPr="00D32C02">
        <w:t>.</w:t>
      </w:r>
    </w:p>
    <w:p w14:paraId="15A91230" w14:textId="77777777" w:rsidR="00D32C02" w:rsidRPr="00D32C02" w:rsidRDefault="00D32C02" w:rsidP="00D32C02">
      <w:r w:rsidRPr="00D32C02">
        <w:t>Sample:</w:t>
      </w:r>
    </w:p>
    <w:p w14:paraId="122B7057" w14:textId="0147DB5E" w:rsidR="00D32C02" w:rsidRPr="00D32C02" w:rsidRDefault="00D32C02" w:rsidP="00D32C02">
      <w:pPr>
        <w:numPr>
          <w:ilvl w:val="0"/>
          <w:numId w:val="5"/>
        </w:numPr>
      </w:pPr>
      <w:r w:rsidRPr="00D32C02">
        <w:t xml:space="preserve">n = </w:t>
      </w:r>
      <w:r>
        <w:t>64</w:t>
      </w:r>
    </w:p>
    <w:p w14:paraId="27817639" w14:textId="77777777" w:rsidR="00D32C02" w:rsidRPr="00D32C02" w:rsidRDefault="00D32C02" w:rsidP="00D32C02">
      <w:pPr>
        <w:numPr>
          <w:ilvl w:val="0"/>
          <w:numId w:val="5"/>
        </w:numPr>
      </w:pPr>
      <w:r w:rsidRPr="00D32C02">
        <w:t>mean = 1950</w:t>
      </w:r>
    </w:p>
    <w:p w14:paraId="2CA14086" w14:textId="77777777" w:rsidR="00D32C02" w:rsidRPr="00D32C02" w:rsidRDefault="00D32C02" w:rsidP="00D32C02">
      <w:pPr>
        <w:numPr>
          <w:ilvl w:val="0"/>
          <w:numId w:val="5"/>
        </w:numPr>
      </w:pPr>
      <w:proofErr w:type="spellStart"/>
      <w:r w:rsidRPr="00D32C02">
        <w:t>sd</w:t>
      </w:r>
      <w:proofErr w:type="spellEnd"/>
      <w:r w:rsidRPr="00D32C02">
        <w:t xml:space="preserve"> = 180</w:t>
      </w:r>
    </w:p>
    <w:p w14:paraId="41352A06" w14:textId="77777777" w:rsidR="00D32C02" w:rsidRDefault="00D32C02" w:rsidP="00D32C02">
      <w:pPr>
        <w:rPr>
          <w:b/>
          <w:bCs/>
        </w:rPr>
      </w:pPr>
      <w:r w:rsidRPr="00D32C02">
        <w:t xml:space="preserve">Test at </w:t>
      </w:r>
      <w:r w:rsidRPr="00D32C02">
        <w:rPr>
          <w:b/>
          <w:bCs/>
        </w:rPr>
        <w:t>α = 0.01</w:t>
      </w:r>
    </w:p>
    <w:p w14:paraId="2F99FDC0" w14:textId="0D01416C" w:rsidR="00D32C02" w:rsidRPr="00D32C02" w:rsidRDefault="006E6EB1" w:rsidP="0085439F">
      <w:pPr>
        <w:rPr>
          <w:sz w:val="16"/>
          <w:szCs w:val="16"/>
        </w:rPr>
      </w:pPr>
      <w:proofErr w:type="spellStart"/>
      <w:r w:rsidRPr="00E41BCC">
        <w:rPr>
          <w:sz w:val="16"/>
          <w:szCs w:val="16"/>
        </w:rPr>
        <w:t>qnorm</w:t>
      </w:r>
      <w:proofErr w:type="spellEnd"/>
      <w:r w:rsidRPr="00E41BCC">
        <w:rPr>
          <w:sz w:val="16"/>
          <w:szCs w:val="16"/>
        </w:rPr>
        <w:t>(0.95)</w:t>
      </w:r>
      <w:r w:rsidRPr="006E6EB1">
        <w:rPr>
          <w:sz w:val="16"/>
          <w:szCs w:val="16"/>
        </w:rPr>
        <w:t xml:space="preserve"> = </w:t>
      </w:r>
      <w:r w:rsidRPr="00E41BCC">
        <w:rPr>
          <w:sz w:val="16"/>
          <w:szCs w:val="16"/>
        </w:rPr>
        <w:t xml:space="preserve"> 1.644854</w:t>
      </w:r>
      <w:r w:rsidRPr="006E6EB1">
        <w:rPr>
          <w:sz w:val="16"/>
          <w:szCs w:val="16"/>
        </w:rPr>
        <w:t xml:space="preserve">      </w:t>
      </w:r>
      <w:r w:rsidRPr="00E41BCC">
        <w:rPr>
          <w:sz w:val="16"/>
          <w:szCs w:val="16"/>
        </w:rPr>
        <w:t xml:space="preserve"> </w:t>
      </w:r>
      <w:proofErr w:type="spellStart"/>
      <w:r w:rsidRPr="00E41BCC">
        <w:rPr>
          <w:sz w:val="16"/>
          <w:szCs w:val="16"/>
        </w:rPr>
        <w:t>qnorm</w:t>
      </w:r>
      <w:proofErr w:type="spellEnd"/>
      <w:r w:rsidRPr="00E41BCC">
        <w:rPr>
          <w:sz w:val="16"/>
          <w:szCs w:val="16"/>
        </w:rPr>
        <w:t>(0.975)</w:t>
      </w:r>
      <w:r w:rsidRPr="006E6EB1">
        <w:rPr>
          <w:sz w:val="16"/>
          <w:szCs w:val="16"/>
        </w:rPr>
        <w:t xml:space="preserve"> = 1.959964</w:t>
      </w:r>
      <w:r>
        <w:rPr>
          <w:sz w:val="16"/>
          <w:szCs w:val="16"/>
        </w:rPr>
        <w:t xml:space="preserve"> </w:t>
      </w:r>
      <w:r w:rsidRPr="006E6EB1">
        <w:rPr>
          <w:sz w:val="16"/>
          <w:szCs w:val="16"/>
        </w:rPr>
        <w:t xml:space="preserve"> </w:t>
      </w:r>
      <w:proofErr w:type="spellStart"/>
      <w:r w:rsidRPr="006E6EB1">
        <w:rPr>
          <w:sz w:val="16"/>
          <w:szCs w:val="16"/>
        </w:rPr>
        <w:t>qnorm</w:t>
      </w:r>
      <w:proofErr w:type="spellEnd"/>
      <w:r w:rsidRPr="006E6EB1">
        <w:rPr>
          <w:sz w:val="16"/>
          <w:szCs w:val="16"/>
        </w:rPr>
        <w:t xml:space="preserve">(0.01) = -2.326348   </w:t>
      </w:r>
      <w:proofErr w:type="spellStart"/>
      <w:r w:rsidRPr="006E6EB1">
        <w:rPr>
          <w:sz w:val="16"/>
          <w:szCs w:val="16"/>
        </w:rPr>
        <w:t>qnorm</w:t>
      </w:r>
      <w:proofErr w:type="spellEnd"/>
      <w:r w:rsidRPr="006E6EB1">
        <w:rPr>
          <w:sz w:val="16"/>
          <w:szCs w:val="16"/>
        </w:rPr>
        <w:t>(0.005) = -2.57582</w:t>
      </w:r>
    </w:p>
    <w:p w14:paraId="3081EFC5" w14:textId="77777777" w:rsidR="001F6D83" w:rsidRDefault="001F6D83" w:rsidP="006E6EB1">
      <w:pPr>
        <w:rPr>
          <w:b/>
          <w:bCs/>
        </w:rPr>
      </w:pPr>
    </w:p>
    <w:p w14:paraId="18D328CA" w14:textId="77777777" w:rsidR="001F6D83" w:rsidRDefault="001F6D83" w:rsidP="006E6EB1">
      <w:pPr>
        <w:rPr>
          <w:b/>
          <w:bCs/>
        </w:rPr>
      </w:pPr>
    </w:p>
    <w:p w14:paraId="775A5BE5" w14:textId="19787538" w:rsidR="00D32C02" w:rsidRPr="00D32C02" w:rsidRDefault="00D32C02" w:rsidP="006E6EB1">
      <w:pPr>
        <w:rPr>
          <w:b/>
          <w:bCs/>
        </w:rPr>
      </w:pPr>
      <w:r w:rsidRPr="00D32C02">
        <w:rPr>
          <w:b/>
          <w:bCs/>
        </w:rPr>
        <w:t>Q</w:t>
      </w:r>
      <w:r w:rsidR="001F6D83">
        <w:rPr>
          <w:b/>
          <w:bCs/>
        </w:rPr>
        <w:t>4</w:t>
      </w:r>
      <w:r w:rsidRPr="00D32C02">
        <w:rPr>
          <w:b/>
          <w:bCs/>
        </w:rPr>
        <w:t xml:space="preserve">. </w:t>
      </w:r>
      <w:r w:rsidRPr="00D32C02">
        <w:t>A sample of delivery times (minutes):</w:t>
      </w:r>
    </w:p>
    <w:p w14:paraId="608467E3" w14:textId="77777777" w:rsidR="00D32C02" w:rsidRPr="00D32C02" w:rsidRDefault="00D32C02" w:rsidP="00D32C02">
      <w:r w:rsidRPr="00D32C02">
        <w:t>12, 15, 14, 10, 13, 16, 11, 14, 15, 13</w:t>
      </w:r>
    </w:p>
    <w:p w14:paraId="52924781" w14:textId="77E3BFAA" w:rsidR="00D32C02" w:rsidRDefault="00E41BCC" w:rsidP="00E41BCC">
      <w:r>
        <w:t xml:space="preserve">By using the provided RStudio output, test the hypothesis at a 5% significance level </w:t>
      </w:r>
      <w:r w:rsidR="00D32C02" w:rsidRPr="00D32C02">
        <w:t>whether the mean delivery time is</w:t>
      </w:r>
      <w:r>
        <w:t xml:space="preserve"> more than</w:t>
      </w:r>
      <w:r w:rsidR="00D32C02" w:rsidRPr="00D32C02">
        <w:t xml:space="preserve"> </w:t>
      </w:r>
      <w:r w:rsidR="00D32C02" w:rsidRPr="00D32C02">
        <w:rPr>
          <w:b/>
          <w:bCs/>
        </w:rPr>
        <w:t>13 minutes</w:t>
      </w:r>
      <w:r w:rsidR="00D32C02" w:rsidRPr="00D32C02">
        <w:t>.</w:t>
      </w:r>
    </w:p>
    <w:p w14:paraId="74578226" w14:textId="285D6133" w:rsidR="00E41BCC" w:rsidRDefault="00E41BCC" w:rsidP="00E41BCC">
      <w:r>
        <w:rPr>
          <w:noProof/>
        </w:rPr>
        <w:drawing>
          <wp:inline distT="0" distB="0" distL="0" distR="0" wp14:anchorId="2166B201" wp14:editId="1237ABB5">
            <wp:extent cx="4705165" cy="378524"/>
            <wp:effectExtent l="19050" t="19050" r="19685" b="21590"/>
            <wp:docPr id="151501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19822" name="Picture 15150198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308" cy="386580"/>
                    </a:xfrm>
                    <a:prstGeom prst="rect">
                      <a:avLst/>
                    </a:prstGeom>
                    <a:ln w="3175">
                      <a:solidFill>
                        <a:schemeClr val="accent4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05C7E0" w14:textId="3E14F283" w:rsidR="00E41BCC" w:rsidRPr="00D32C02" w:rsidRDefault="00E41BCC" w:rsidP="00E41BCC">
      <w:r>
        <w:rPr>
          <w:noProof/>
        </w:rPr>
        <w:drawing>
          <wp:inline distT="0" distB="0" distL="0" distR="0" wp14:anchorId="44A85638" wp14:editId="3D116B2D">
            <wp:extent cx="3114101" cy="1233996"/>
            <wp:effectExtent l="19050" t="19050" r="10160" b="23495"/>
            <wp:docPr id="1340049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4988" name="Picture 1340049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678" cy="1253245"/>
                    </a:xfrm>
                    <a:prstGeom prst="rect">
                      <a:avLst/>
                    </a:prstGeom>
                    <a:ln w="3175">
                      <a:solidFill>
                        <a:schemeClr val="accent4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EC5885" w14:textId="77777777" w:rsidR="00D32C02" w:rsidRPr="00D32C02" w:rsidRDefault="00D32C02" w:rsidP="00D32C02">
      <w:r w:rsidRPr="00D32C02">
        <w:pict w14:anchorId="3A1B399A">
          <v:rect id="_x0000_i1135" style="width:0;height:1.5pt" o:hralign="center" o:hrstd="t" o:hr="t" fillcolor="#a0a0a0" stroked="f"/>
        </w:pict>
      </w:r>
    </w:p>
    <w:p w14:paraId="4B3F989F" w14:textId="38017838" w:rsidR="00D32C02" w:rsidRPr="00D32C02" w:rsidRDefault="00D32C02" w:rsidP="001F6D83">
      <w:pPr>
        <w:rPr>
          <w:b/>
          <w:bCs/>
        </w:rPr>
      </w:pPr>
      <w:r w:rsidRPr="00D32C02">
        <w:rPr>
          <w:b/>
          <w:bCs/>
        </w:rPr>
        <w:t>Q</w:t>
      </w:r>
      <w:r w:rsidR="001F6D83">
        <w:rPr>
          <w:b/>
          <w:bCs/>
        </w:rPr>
        <w:t>5</w:t>
      </w:r>
      <w:r w:rsidRPr="00D32C02">
        <w:rPr>
          <w:b/>
          <w:bCs/>
        </w:rPr>
        <w:t xml:space="preserve">. </w:t>
      </w:r>
      <w:r w:rsidRPr="00D32C02">
        <w:t>A survey records responses (1 = success, 0 = failure):</w:t>
      </w:r>
    </w:p>
    <w:p w14:paraId="61CED8DC" w14:textId="2A6BA92F" w:rsidR="00D32C02" w:rsidRPr="00D32C02" w:rsidRDefault="00D32C02" w:rsidP="00D32C02">
      <w:r w:rsidRPr="00D32C02">
        <w:t>1, 0, 1, 1, 0, 1, 1, 1, 0, 1, 1, 0</w:t>
      </w:r>
      <w:r w:rsidR="006E6EB1">
        <w:t xml:space="preserve"> </w:t>
      </w:r>
      <w:r w:rsidR="0085439F">
        <w:t>,1,1,0,1,0,1,1, 0, 0, 0, 1, 0, 0</w:t>
      </w:r>
    </w:p>
    <w:p w14:paraId="57626C9A" w14:textId="19ABE81B" w:rsidR="00D32C02" w:rsidRPr="00D32C02" w:rsidRDefault="00D32C02" w:rsidP="00D32C02">
      <w:r w:rsidRPr="00D32C02">
        <w:t>Test if the true proportion</w:t>
      </w:r>
      <w:r w:rsidR="0085439F">
        <w:t xml:space="preserve"> of success</w:t>
      </w:r>
      <w:r w:rsidRPr="00D32C02">
        <w:t xml:space="preserve"> is </w:t>
      </w:r>
      <w:r w:rsidRPr="00D32C02">
        <w:rPr>
          <w:b/>
          <w:bCs/>
        </w:rPr>
        <w:t>greater than 0.5</w:t>
      </w:r>
      <w:r w:rsidRPr="00D32C02">
        <w:t xml:space="preserve"> at α = 0.05.</w:t>
      </w:r>
    </w:p>
    <w:p w14:paraId="75ED335F" w14:textId="2C439865" w:rsidR="00D32C02" w:rsidRPr="00D32C02" w:rsidRDefault="00D32C02" w:rsidP="00D32C02"/>
    <w:p w14:paraId="1B52376A" w14:textId="172FC88A" w:rsidR="00D32C02" w:rsidRDefault="00D32C02" w:rsidP="00D32C02"/>
    <w:p w14:paraId="796554C0" w14:textId="77777777" w:rsidR="00A00D2F" w:rsidRDefault="00A00D2F" w:rsidP="00D32C02"/>
    <w:p w14:paraId="74A84FFE" w14:textId="77777777" w:rsidR="00A00D2F" w:rsidRDefault="00A00D2F" w:rsidP="00D32C02"/>
    <w:p w14:paraId="5BF25796" w14:textId="77777777" w:rsidR="00A00D2F" w:rsidRPr="00D32C02" w:rsidRDefault="00A00D2F" w:rsidP="00D32C02"/>
    <w:p w14:paraId="176C958D" w14:textId="7CC30256" w:rsidR="00D32C02" w:rsidRPr="00D32C02" w:rsidRDefault="00D32C02" w:rsidP="00D32C02"/>
    <w:p w14:paraId="343FF04E" w14:textId="42F54A38" w:rsidR="00D32C02" w:rsidRPr="00D32C02" w:rsidRDefault="00D32C02" w:rsidP="0085439F">
      <w:pPr>
        <w:rPr>
          <w:b/>
          <w:bCs/>
        </w:rPr>
      </w:pPr>
      <w:r w:rsidRPr="00D32C02">
        <w:rPr>
          <w:b/>
          <w:bCs/>
        </w:rPr>
        <w:lastRenderedPageBreak/>
        <w:t>Q</w:t>
      </w:r>
      <w:r w:rsidR="001F6D83">
        <w:rPr>
          <w:b/>
          <w:bCs/>
        </w:rPr>
        <w:t>6</w:t>
      </w:r>
      <w:r w:rsidRPr="00D32C02">
        <w:rPr>
          <w:b/>
          <w:bCs/>
        </w:rPr>
        <w:t xml:space="preserve">. </w:t>
      </w:r>
      <w:r w:rsidRPr="00D32C02">
        <w:t xml:space="preserve">A </w:t>
      </w:r>
      <w:r w:rsidR="006E6EB1">
        <w:t xml:space="preserve">two- tailed </w:t>
      </w:r>
      <w:r w:rsidRPr="00D32C02">
        <w:t xml:space="preserve">test </w:t>
      </w:r>
      <w:r w:rsidR="006E6EB1">
        <w:t xml:space="preserve">of population mean </w:t>
      </w:r>
      <w:r w:rsidRPr="00D32C02">
        <w:t>yields:</w:t>
      </w:r>
    </w:p>
    <w:p w14:paraId="13F2B263" w14:textId="77777777" w:rsidR="00D32C02" w:rsidRPr="00D32C02" w:rsidRDefault="00D32C02" w:rsidP="00D32C02">
      <w:pPr>
        <w:numPr>
          <w:ilvl w:val="0"/>
          <w:numId w:val="8"/>
        </w:numPr>
      </w:pPr>
      <w:r w:rsidRPr="00D32C02">
        <w:t>p-value = 0.08</w:t>
      </w:r>
    </w:p>
    <w:p w14:paraId="60B22F78" w14:textId="77777777" w:rsidR="00D32C02" w:rsidRPr="00D32C02" w:rsidRDefault="00D32C02" w:rsidP="00D32C02">
      <w:pPr>
        <w:numPr>
          <w:ilvl w:val="0"/>
          <w:numId w:val="8"/>
        </w:numPr>
      </w:pPr>
      <w:r w:rsidRPr="00D32C02">
        <w:t>α = 0.05</w:t>
      </w:r>
    </w:p>
    <w:p w14:paraId="2ED3EE94" w14:textId="77777777" w:rsidR="00D32C02" w:rsidRPr="00D32C02" w:rsidRDefault="00D32C02" w:rsidP="00D32C02">
      <w:r w:rsidRPr="00D32C02">
        <w:t>a) What is the decision?</w:t>
      </w:r>
      <w:r w:rsidRPr="00D32C02">
        <w:br/>
        <w:t>b) Would the 95% confidence interval contain the null value? Explain.</w:t>
      </w:r>
    </w:p>
    <w:p w14:paraId="3C9A4283" w14:textId="77777777" w:rsidR="00A00D2F" w:rsidRDefault="00A00D2F" w:rsidP="006E6EB1"/>
    <w:p w14:paraId="78020AB6" w14:textId="77777777" w:rsidR="001F6D83" w:rsidRDefault="001F6D83" w:rsidP="006E6EB1"/>
    <w:p w14:paraId="7F3A40A9" w14:textId="77777777" w:rsidR="00A00D2F" w:rsidRDefault="00A00D2F" w:rsidP="006E6EB1"/>
    <w:p w14:paraId="63485992" w14:textId="04F67D86" w:rsidR="006E6EB1" w:rsidRPr="006E6EB1" w:rsidRDefault="006E6EB1" w:rsidP="006E6EB1">
      <w:r w:rsidRPr="006E6EB1">
        <w:pict w14:anchorId="099EDC19">
          <v:rect id="_x0000_i1229" style="width:0;height:1.5pt" o:hralign="center" o:hrstd="t" o:hr="t" fillcolor="#a0a0a0" stroked="f"/>
        </w:pict>
      </w:r>
    </w:p>
    <w:p w14:paraId="6363B6FA" w14:textId="67D98003" w:rsidR="006E6EB1" w:rsidRPr="006E6EB1" w:rsidRDefault="001F6D83" w:rsidP="006E6EB1">
      <w:r w:rsidRPr="008B1836">
        <w:rPr>
          <w:b/>
          <w:bCs/>
        </w:rPr>
        <w:t>Q7.</w:t>
      </w:r>
      <w:r>
        <w:t xml:space="preserve"> </w:t>
      </w:r>
      <w:r w:rsidR="006E6EB1" w:rsidRPr="006E6EB1">
        <w:t xml:space="preserve">A hypothesis test produces a </w:t>
      </w:r>
      <w:r w:rsidR="006E6EB1" w:rsidRPr="006E6EB1">
        <w:rPr>
          <w:b/>
          <w:bCs/>
        </w:rPr>
        <w:t>p-value = 0.03</w:t>
      </w:r>
      <w:r w:rsidR="006E6EB1" w:rsidRPr="006E6EB1">
        <w:t>.</w:t>
      </w:r>
    </w:p>
    <w:p w14:paraId="036F80F2" w14:textId="77777777" w:rsidR="006E6EB1" w:rsidRPr="006E6EB1" w:rsidRDefault="006E6EB1" w:rsidP="006E6EB1">
      <w:r w:rsidRPr="006E6EB1">
        <w:t>Which of the following statements are correct?</w:t>
      </w:r>
    </w:p>
    <w:p w14:paraId="67B27B82" w14:textId="77777777" w:rsidR="006E6EB1" w:rsidRPr="006E6EB1" w:rsidRDefault="006E6EB1" w:rsidP="00A00D2F">
      <w:pPr>
        <w:spacing w:line="720" w:lineRule="auto"/>
      </w:pPr>
      <w:r w:rsidRPr="006E6EB1">
        <w:t>a) There is a 3% probability that the null hypothesis is true</w:t>
      </w:r>
      <w:r w:rsidRPr="006E6EB1">
        <w:br/>
        <w:t>b) There is a 3% probability of observing data this extreme (or more) if the null is true</w:t>
      </w:r>
      <w:r w:rsidRPr="006E6EB1">
        <w:br/>
        <w:t>c) The alternative hypothesis is true with probability 97%</w:t>
      </w:r>
      <w:r w:rsidRPr="006E6EB1">
        <w:br/>
        <w:t>d) The result is statistically significant at α = 0.05</w:t>
      </w:r>
    </w:p>
    <w:p w14:paraId="453921E3" w14:textId="28784438" w:rsidR="006E6EB1" w:rsidRPr="006E6EB1" w:rsidRDefault="006E6EB1" w:rsidP="006E6EB1">
      <w:r w:rsidRPr="006E6EB1">
        <w:rPr>
          <w:i/>
          <w:iCs/>
        </w:rPr>
        <w:t>Select all that apply and explain why the others are incorrect.</w:t>
      </w:r>
    </w:p>
    <w:p w14:paraId="3BD5DE60" w14:textId="77777777" w:rsidR="006E6EB1" w:rsidRPr="006E6EB1" w:rsidRDefault="006E6EB1" w:rsidP="006E6EB1">
      <w:r w:rsidRPr="006E6EB1">
        <w:pict w14:anchorId="2E6E4EAD">
          <v:rect id="_x0000_i1230" style="width:0;height:1.5pt" o:hralign="center" o:hrstd="t" o:hr="t" fillcolor="#a0a0a0" stroked="f"/>
        </w:pict>
      </w:r>
    </w:p>
    <w:p w14:paraId="021F48A3" w14:textId="7160A1E9" w:rsidR="006E6EB1" w:rsidRPr="006E6EB1" w:rsidRDefault="006E6EB1" w:rsidP="0085439F">
      <w:pPr>
        <w:rPr>
          <w:b/>
          <w:bCs/>
        </w:rPr>
      </w:pPr>
      <w:r w:rsidRPr="006E6EB1">
        <w:rPr>
          <w:b/>
          <w:bCs/>
        </w:rPr>
        <w:t>Q</w:t>
      </w:r>
      <w:r w:rsidR="001F6D83">
        <w:rPr>
          <w:b/>
          <w:bCs/>
        </w:rPr>
        <w:t>8</w:t>
      </w:r>
      <w:r w:rsidRPr="006E6EB1">
        <w:rPr>
          <w:b/>
          <w:bCs/>
        </w:rPr>
        <w:t xml:space="preserve">. </w:t>
      </w:r>
      <w:r w:rsidRPr="006E6EB1">
        <w:t xml:space="preserve">A test gives </w:t>
      </w:r>
      <w:r w:rsidRPr="006E6EB1">
        <w:rPr>
          <w:b/>
          <w:bCs/>
        </w:rPr>
        <w:t>p-value = 0.07</w:t>
      </w:r>
      <w:r w:rsidRPr="006E6EB1">
        <w:t>.</w:t>
      </w:r>
    </w:p>
    <w:p w14:paraId="05324C71" w14:textId="77777777" w:rsidR="006E6EB1" w:rsidRPr="006E6EB1" w:rsidRDefault="006E6EB1" w:rsidP="006E6EB1">
      <w:r w:rsidRPr="006E6EB1">
        <w:t>What happens to your conclusion if:</w:t>
      </w:r>
    </w:p>
    <w:p w14:paraId="4D0F8661" w14:textId="77777777" w:rsidR="006E6EB1" w:rsidRDefault="006E6EB1" w:rsidP="006E6EB1">
      <w:r w:rsidRPr="006E6EB1">
        <w:t>a) α = 0.05</w:t>
      </w:r>
      <w:r w:rsidRPr="006E6EB1">
        <w:br/>
        <w:t>b) α = 0.10</w:t>
      </w:r>
    </w:p>
    <w:p w14:paraId="44CA1260" w14:textId="37798C7E" w:rsidR="006E6EB1" w:rsidRDefault="006E6EB1" w:rsidP="006E6EB1">
      <w:r w:rsidRPr="006E6EB1">
        <w:t>Explain why the conclusion changes (or doesn’t) even though the data is the same.</w:t>
      </w:r>
    </w:p>
    <w:p w14:paraId="752BBA30" w14:textId="77777777" w:rsidR="00A00D2F" w:rsidRDefault="00A00D2F" w:rsidP="006E6EB1"/>
    <w:p w14:paraId="11AB316A" w14:textId="77777777" w:rsidR="001F6D83" w:rsidRDefault="001F6D83" w:rsidP="006E6EB1"/>
    <w:p w14:paraId="7E9ED9F0" w14:textId="77777777" w:rsidR="00A00D2F" w:rsidRPr="006E6EB1" w:rsidRDefault="00A00D2F" w:rsidP="006E6EB1"/>
    <w:p w14:paraId="172FB5A2" w14:textId="77777777" w:rsidR="006E6EB1" w:rsidRPr="006E6EB1" w:rsidRDefault="006E6EB1" w:rsidP="006E6EB1">
      <w:r w:rsidRPr="006E6EB1">
        <w:pict w14:anchorId="58CD0109">
          <v:rect id="_x0000_i1231" style="width:0;height:1.5pt" o:hralign="center" o:hrstd="t" o:hr="t" fillcolor="#a0a0a0" stroked="f"/>
        </w:pict>
      </w:r>
    </w:p>
    <w:p w14:paraId="6EDF5E7C" w14:textId="74998D60" w:rsidR="006E6EB1" w:rsidRPr="006E6EB1" w:rsidRDefault="006E6EB1" w:rsidP="006505A3">
      <w:pPr>
        <w:rPr>
          <w:b/>
          <w:bCs/>
        </w:rPr>
      </w:pPr>
      <w:r w:rsidRPr="006E6EB1">
        <w:rPr>
          <w:b/>
          <w:bCs/>
        </w:rPr>
        <w:lastRenderedPageBreak/>
        <w:t>Q</w:t>
      </w:r>
      <w:r w:rsidR="001F6D83">
        <w:rPr>
          <w:b/>
          <w:bCs/>
        </w:rPr>
        <w:t>9</w:t>
      </w:r>
      <w:r w:rsidRPr="006E6EB1">
        <w:rPr>
          <w:b/>
          <w:bCs/>
        </w:rPr>
        <w:t>.</w:t>
      </w:r>
      <w:r w:rsidR="006505A3">
        <w:rPr>
          <w:b/>
          <w:bCs/>
        </w:rPr>
        <w:t xml:space="preserve"> </w:t>
      </w:r>
      <w:r w:rsidRPr="006E6EB1">
        <w:t>Two studies test the same hypothesis:</w:t>
      </w:r>
    </w:p>
    <w:p w14:paraId="0A38A6F2" w14:textId="77777777" w:rsidR="006E6EB1" w:rsidRPr="006E6EB1" w:rsidRDefault="006E6EB1" w:rsidP="006E6EB1">
      <w:pPr>
        <w:numPr>
          <w:ilvl w:val="0"/>
          <w:numId w:val="10"/>
        </w:numPr>
      </w:pPr>
      <w:r w:rsidRPr="006E6EB1">
        <w:t>Study A: p-value = 0.049</w:t>
      </w:r>
    </w:p>
    <w:p w14:paraId="3A695AF8" w14:textId="77777777" w:rsidR="006E6EB1" w:rsidRPr="006E6EB1" w:rsidRDefault="006E6EB1" w:rsidP="006E6EB1">
      <w:pPr>
        <w:numPr>
          <w:ilvl w:val="0"/>
          <w:numId w:val="10"/>
        </w:numPr>
      </w:pPr>
      <w:r w:rsidRPr="006E6EB1">
        <w:t>Study B: p-value = 0.001</w:t>
      </w:r>
    </w:p>
    <w:p w14:paraId="76D3B9C0" w14:textId="77777777" w:rsidR="006E6EB1" w:rsidRPr="006E6EB1" w:rsidRDefault="006E6EB1" w:rsidP="006E6EB1">
      <w:r w:rsidRPr="006E6EB1">
        <w:t>Both use α = 0.05.</w:t>
      </w:r>
    </w:p>
    <w:p w14:paraId="5A45F596" w14:textId="2D7CA25B" w:rsidR="00A00D2F" w:rsidRPr="006E6EB1" w:rsidRDefault="006E6EB1" w:rsidP="006505A3">
      <w:pPr>
        <w:spacing w:line="600" w:lineRule="auto"/>
      </w:pPr>
      <w:r w:rsidRPr="006E6EB1">
        <w:t>a) Do both reject the null hypothesis?</w:t>
      </w:r>
      <w:r w:rsidRPr="006E6EB1">
        <w:br/>
        <w:t>b) Which study provides stronger evidence against the null?</w:t>
      </w:r>
      <w:r w:rsidRPr="006E6EB1">
        <w:br/>
        <w:t>c) Why is it misleading to treat both results as “equally significant”?</w:t>
      </w:r>
    </w:p>
    <w:p w14:paraId="515F5F93" w14:textId="77777777" w:rsidR="006E6EB1" w:rsidRPr="006E6EB1" w:rsidRDefault="006E6EB1" w:rsidP="006E6EB1">
      <w:r w:rsidRPr="006E6EB1">
        <w:pict w14:anchorId="60DF6168">
          <v:rect id="_x0000_i1233" style="width:0;height:1.5pt" o:hralign="center" o:hrstd="t" o:hr="t" fillcolor="#a0a0a0" stroked="f"/>
        </w:pict>
      </w:r>
    </w:p>
    <w:p w14:paraId="55AA67F9" w14:textId="1CD317F7" w:rsidR="006E6EB1" w:rsidRPr="006E6EB1" w:rsidRDefault="006E6EB1" w:rsidP="006505A3">
      <w:pPr>
        <w:rPr>
          <w:b/>
          <w:bCs/>
        </w:rPr>
      </w:pPr>
      <w:r w:rsidRPr="006E6EB1">
        <w:rPr>
          <w:b/>
          <w:bCs/>
        </w:rPr>
        <w:t>Q1</w:t>
      </w:r>
      <w:r w:rsidR="006505A3">
        <w:rPr>
          <w:b/>
          <w:bCs/>
        </w:rPr>
        <w:t>0</w:t>
      </w:r>
      <w:r w:rsidRPr="006E6EB1">
        <w:rPr>
          <w:b/>
          <w:bCs/>
        </w:rPr>
        <w:t xml:space="preserve">. </w:t>
      </w:r>
      <w:r w:rsidRPr="006E6EB1">
        <w:t>A researcher fails to reject the null hypothesis (p-value = 0.12).</w:t>
      </w:r>
    </w:p>
    <w:p w14:paraId="0563AB8E" w14:textId="77777777" w:rsidR="006E6EB1" w:rsidRPr="006E6EB1" w:rsidRDefault="006E6EB1" w:rsidP="006E6EB1">
      <w:r w:rsidRPr="006E6EB1">
        <w:t>Which statements are correct?</w:t>
      </w:r>
    </w:p>
    <w:p w14:paraId="5BB90FDF" w14:textId="77777777" w:rsidR="006E6EB1" w:rsidRPr="006E6EB1" w:rsidRDefault="006E6EB1" w:rsidP="00A00D2F">
      <w:pPr>
        <w:spacing w:line="720" w:lineRule="auto"/>
      </w:pPr>
      <w:r w:rsidRPr="006E6EB1">
        <w:t>a) The null hypothesis is true</w:t>
      </w:r>
      <w:r w:rsidRPr="006E6EB1">
        <w:br/>
        <w:t>b) There is not enough evidence against the null</w:t>
      </w:r>
      <w:r w:rsidRPr="006E6EB1">
        <w:br/>
        <w:t>c) The sample size might be too small</w:t>
      </w:r>
      <w:r w:rsidRPr="006E6EB1">
        <w:br/>
        <w:t>d) The effect definitely does not exist</w:t>
      </w:r>
    </w:p>
    <w:p w14:paraId="65A2BB12" w14:textId="4C959D89" w:rsidR="006E6EB1" w:rsidRPr="006E6EB1" w:rsidRDefault="006E6EB1" w:rsidP="006E6EB1">
      <w:r w:rsidRPr="006E6EB1">
        <w:rPr>
          <w:i/>
          <w:iCs/>
        </w:rPr>
        <w:t>Select all that apply and justify.</w:t>
      </w:r>
    </w:p>
    <w:p w14:paraId="2EEF924F" w14:textId="77777777" w:rsidR="006E6EB1" w:rsidRPr="006E6EB1" w:rsidRDefault="006E6EB1" w:rsidP="006E6EB1">
      <w:r w:rsidRPr="006E6EB1">
        <w:pict w14:anchorId="74A8B037">
          <v:rect id="_x0000_i1234" style="width:0;height:1.5pt" o:hralign="center" o:hrstd="t" o:hr="t" fillcolor="#a0a0a0" stroked="f"/>
        </w:pict>
      </w:r>
    </w:p>
    <w:p w14:paraId="407C9B94" w14:textId="47F33BD3" w:rsidR="006E6EB1" w:rsidRPr="006E6EB1" w:rsidRDefault="006E6EB1" w:rsidP="006505A3">
      <w:pPr>
        <w:rPr>
          <w:b/>
          <w:bCs/>
        </w:rPr>
      </w:pPr>
      <w:r w:rsidRPr="006E6EB1">
        <w:rPr>
          <w:b/>
          <w:bCs/>
        </w:rPr>
        <w:t>Q</w:t>
      </w:r>
      <w:r w:rsidR="006505A3">
        <w:rPr>
          <w:b/>
          <w:bCs/>
        </w:rPr>
        <w:t>11</w:t>
      </w:r>
      <w:r w:rsidRPr="006E6EB1">
        <w:rPr>
          <w:b/>
          <w:bCs/>
        </w:rPr>
        <w:t xml:space="preserve">. </w:t>
      </w:r>
      <w:r w:rsidRPr="006E6EB1">
        <w:t>A 95% confidence interval for a mean is:</w:t>
      </w:r>
    </w:p>
    <w:p w14:paraId="07694A8C" w14:textId="77777777" w:rsidR="006E6EB1" w:rsidRPr="006E6EB1" w:rsidRDefault="006E6EB1" w:rsidP="006E6EB1">
      <w:r w:rsidRPr="006E6EB1">
        <w:t>(10.2, 14.8)</w:t>
      </w:r>
    </w:p>
    <w:p w14:paraId="6D5D7ECD" w14:textId="77777777" w:rsidR="006E6EB1" w:rsidRDefault="006E6EB1" w:rsidP="006E6EB1">
      <w:r w:rsidRPr="006E6EB1">
        <w:t>You are testing:</w:t>
      </w:r>
      <w:r w:rsidRPr="006E6EB1">
        <w:br/>
        <w:t>H₀: μ = 10</w:t>
      </w:r>
    </w:p>
    <w:p w14:paraId="58772C07" w14:textId="1F3F7E9C" w:rsidR="00A00D2F" w:rsidRPr="006E6EB1" w:rsidRDefault="00A00D2F" w:rsidP="006E6EB1">
      <w:r w:rsidRPr="006E6EB1">
        <w:t>H</w:t>
      </w:r>
      <w:r>
        <w:t>A</w:t>
      </w:r>
      <w:r w:rsidRPr="006E6EB1">
        <w:t xml:space="preserve">: μ </w:t>
      </w:r>
      <m:oMath>
        <m:r>
          <w:rPr>
            <w:rFonts w:ascii="Cambria Math" w:hAnsi="Cambria Math"/>
          </w:rPr>
          <m:t>≠</m:t>
        </m:r>
      </m:oMath>
      <w:r w:rsidRPr="006E6EB1">
        <w:t xml:space="preserve"> 10</w:t>
      </w:r>
    </w:p>
    <w:p w14:paraId="36D6632D" w14:textId="79245564" w:rsidR="006E6EB1" w:rsidRPr="006E6EB1" w:rsidRDefault="006E6EB1" w:rsidP="006E6EB1">
      <w:r w:rsidRPr="006E6EB1">
        <w:t xml:space="preserve"> Will the p-value be less than or greater than 0.05?</w:t>
      </w:r>
      <w:r w:rsidRPr="006E6EB1">
        <w:br/>
      </w:r>
    </w:p>
    <w:p w14:paraId="11FBBE36" w14:textId="4DC5BD50" w:rsidR="00DE0852" w:rsidRPr="00DE0852" w:rsidRDefault="00F10F58" w:rsidP="006505A3">
      <w:pPr>
        <w:pStyle w:val="Heading2"/>
      </w:pPr>
      <w:r>
        <w:br w:type="page"/>
      </w:r>
      <w:r w:rsidR="00DE0852" w:rsidRPr="00DE0852">
        <w:lastRenderedPageBreak/>
        <w:t>Normality Test</w:t>
      </w:r>
    </w:p>
    <w:p w14:paraId="01BCE481" w14:textId="4132E032" w:rsidR="00DE0852" w:rsidRPr="00DE0852" w:rsidRDefault="00DE0852" w:rsidP="00DE0852">
      <w:r w:rsidRPr="00DE0852">
        <w:t xml:space="preserve">When constructing a confidence interval for </w:t>
      </w:r>
      <m:oMath>
        <m:r>
          <w:rPr>
            <w:rFonts w:ascii="Cambria Math" w:hAnsi="Cambria Math"/>
          </w:rPr>
          <m:t>μ</m:t>
        </m:r>
      </m:oMath>
      <w:r w:rsidRPr="00DE0852">
        <w:t xml:space="preserve"> or testing hypothesis for one or two population means, we are always assuming that the underlying distribution is normal, that is our sample is taken from a population that is approximately normally distributed.</w:t>
      </w:r>
    </w:p>
    <w:p w14:paraId="4696D5E5" w14:textId="2C85C70D" w:rsidR="00DE0852" w:rsidRPr="00DE0852" w:rsidRDefault="00DE0852" w:rsidP="00DE0852">
      <w:r w:rsidRPr="00DE0852">
        <w:t xml:space="preserve">This assumption needs to be tested for. If we have no reason to believe the normal distribution is a good fit for the sample data, we need to use non-parametric statistical methods, for example, instead of paired sample t-test, we </w:t>
      </w:r>
      <w:r w:rsidR="009D76CD" w:rsidRPr="00DE0852">
        <w:t>will</w:t>
      </w:r>
      <w:r w:rsidRPr="00DE0852">
        <w:t xml:space="preserve"> need to use Wilcoxon signed-rank test as a non-parametric alternative.</w:t>
      </w:r>
    </w:p>
    <w:p w14:paraId="23989267" w14:textId="77777777" w:rsidR="00DE0852" w:rsidRPr="00DE0852" w:rsidRDefault="00DE0852" w:rsidP="00DE0852">
      <w:r w:rsidRPr="00DE0852">
        <w:t>To test the normality assumption, we will visit two methods: one graphic and one numeric method.</w:t>
      </w:r>
    </w:p>
    <w:p w14:paraId="2F354C97" w14:textId="77777777" w:rsidR="00DE0852" w:rsidRPr="00DE0852" w:rsidRDefault="00DE0852" w:rsidP="00DE0852"/>
    <w:p w14:paraId="2AC80829" w14:textId="77777777" w:rsidR="00DE0852" w:rsidRPr="00DE0852" w:rsidRDefault="00DE0852" w:rsidP="006505A3">
      <w:pPr>
        <w:pStyle w:val="Heading3"/>
      </w:pPr>
      <w:r w:rsidRPr="00DE0852">
        <w:t>Graphic Method:</w:t>
      </w:r>
    </w:p>
    <w:p w14:paraId="56EDD56D" w14:textId="77777777" w:rsidR="00DE0852" w:rsidRPr="00DE0852" w:rsidRDefault="00DE0852" w:rsidP="00DE0852"/>
    <w:p w14:paraId="7D2189D7" w14:textId="77777777" w:rsidR="00DE0852" w:rsidRPr="00DE0852" w:rsidRDefault="00DE0852" w:rsidP="00DE0852">
      <w:r w:rsidRPr="00DE0852">
        <w:t>Visual assessment of normality is usually done by constructing a Q-Q plot.</w:t>
      </w:r>
    </w:p>
    <w:p w14:paraId="0AB1F5BE" w14:textId="77777777" w:rsidR="00DE0852" w:rsidRPr="00DE0852" w:rsidRDefault="00DE0852" w:rsidP="00DE0852">
      <w:r w:rsidRPr="00DE0852">
        <w:t>a Q–Q plot (quantile–quantile plot) is a probability plot, a graphical method for comparing two probability distributions by plotting their quantiles against each other.</w:t>
      </w:r>
    </w:p>
    <w:p w14:paraId="682D3E95" w14:textId="77777777" w:rsidR="00DE0852" w:rsidRPr="00DE0852" w:rsidRDefault="00DE0852" w:rsidP="00DE0852">
      <w:r w:rsidRPr="00DE0852">
        <w:t>If the two distributions being compared are similar, the points in the Q–Q plot will approximately lie on the identity line y = x.</w:t>
      </w:r>
    </w:p>
    <w:p w14:paraId="2AC6BBB0" w14:textId="77777777" w:rsidR="00DE0852" w:rsidRPr="00DE0852" w:rsidRDefault="00DE0852" w:rsidP="00DE0852">
      <w:r w:rsidRPr="00DE0852">
        <w:t>Examples of non-normal versus normal data</w:t>
      </w:r>
      <w:r w:rsidRPr="00DE0852">
        <w:rPr>
          <w:vertAlign w:val="superscript"/>
        </w:rPr>
        <w:footnoteReference w:id="1"/>
      </w:r>
      <w:r w:rsidRPr="00DE0852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E0852" w:rsidRPr="00DE0852" w14:paraId="31C4C454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B1572" w14:textId="781F2A19" w:rsidR="00DE0852" w:rsidRPr="00DE0852" w:rsidRDefault="00DE0852" w:rsidP="00DE0852">
            <w:pPr>
              <w:spacing w:after="160" w:line="259" w:lineRule="auto"/>
            </w:pPr>
            <w:r w:rsidRPr="00DE0852">
              <w:drawing>
                <wp:inline distT="0" distB="0" distL="0" distR="0" wp14:anchorId="4083AD70" wp14:editId="72CE8708">
                  <wp:extent cx="2011680" cy="1805940"/>
                  <wp:effectExtent l="0" t="0" r="7620" b="3810"/>
                  <wp:docPr id="1292212868" name="Picture 6" descr="A graph with a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 graph with a lin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1680" cy="1805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28D55" w14:textId="33107675" w:rsidR="00DE0852" w:rsidRPr="00DE0852" w:rsidRDefault="00DE0852" w:rsidP="00DE0852">
            <w:pPr>
              <w:spacing w:after="160" w:line="259" w:lineRule="auto"/>
            </w:pPr>
            <w:r w:rsidRPr="00DE0852">
              <w:drawing>
                <wp:inline distT="0" distB="0" distL="0" distR="0" wp14:anchorId="16A17263" wp14:editId="314EB207">
                  <wp:extent cx="2125980" cy="1882140"/>
                  <wp:effectExtent l="0" t="0" r="7620" b="3810"/>
                  <wp:docPr id="51169830" name="Picture 5" descr="A graph of a normal theore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A graph of a normal theorem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5980" cy="1882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ACAB2C" w14:textId="77777777" w:rsidR="00DE0852" w:rsidRPr="00DE0852" w:rsidRDefault="00DE0852" w:rsidP="00DE0852"/>
    <w:p w14:paraId="4F2F9CF6" w14:textId="77777777" w:rsidR="00DE0852" w:rsidRPr="00DE0852" w:rsidRDefault="00DE0852" w:rsidP="00DE0852">
      <w:r w:rsidRPr="00DE0852">
        <w:t>To make a QQ-plot in Excel:</w:t>
      </w:r>
    </w:p>
    <w:p w14:paraId="70A56B5F" w14:textId="77777777" w:rsidR="00DE0852" w:rsidRPr="00DE0852" w:rsidRDefault="00DE0852" w:rsidP="00DE0852">
      <w:pPr>
        <w:numPr>
          <w:ilvl w:val="0"/>
          <w:numId w:val="13"/>
        </w:numPr>
      </w:pPr>
      <w:r w:rsidRPr="00DE0852">
        <w:t>Sort data from small to large</w:t>
      </w:r>
    </w:p>
    <w:p w14:paraId="419470A0" w14:textId="77777777" w:rsidR="00DE0852" w:rsidRPr="00DE0852" w:rsidRDefault="00DE0852" w:rsidP="00DE0852">
      <w:r w:rsidRPr="00DE0852">
        <w:t>To make QQ-plot in R:</w:t>
      </w:r>
    </w:p>
    <w:p w14:paraId="76B18F46" w14:textId="77777777" w:rsidR="00DE0852" w:rsidRPr="00DE0852" w:rsidRDefault="00DE0852" w:rsidP="00DE0852">
      <w:pPr>
        <w:numPr>
          <w:ilvl w:val="0"/>
          <w:numId w:val="14"/>
        </w:numPr>
      </w:pPr>
      <w:r w:rsidRPr="00DE0852">
        <w:lastRenderedPageBreak/>
        <w:t>Load and name data as needed</w:t>
      </w:r>
    </w:p>
    <w:p w14:paraId="14D278E1" w14:textId="77777777" w:rsidR="00DE0852" w:rsidRPr="00DE0852" w:rsidRDefault="00DE0852" w:rsidP="00DE0852">
      <w:pPr>
        <w:numPr>
          <w:ilvl w:val="0"/>
          <w:numId w:val="14"/>
        </w:numPr>
      </w:pPr>
      <w:r w:rsidRPr="00DE0852">
        <w:t>Run the following code, be sure to replace “Data” with the correct name.</w:t>
      </w:r>
    </w:p>
    <w:p w14:paraId="6973FA5F" w14:textId="77777777" w:rsidR="00DE0852" w:rsidRPr="00DE0852" w:rsidRDefault="00DE0852" w:rsidP="00DE0852"/>
    <w:p w14:paraId="2158F5EA" w14:textId="77777777" w:rsidR="00DE0852" w:rsidRPr="00DE0852" w:rsidRDefault="00DE0852" w:rsidP="00DE0852">
      <w:pPr>
        <w:rPr>
          <w:color w:val="156082" w:themeColor="accent1"/>
        </w:rPr>
      </w:pPr>
      <w:r w:rsidRPr="00DE0852">
        <w:rPr>
          <w:color w:val="156082" w:themeColor="accent1"/>
        </w:rPr>
        <w:t xml:space="preserve">qqnorm(Data, main = "Normal Q-Q Plot",   </w:t>
      </w:r>
      <w:proofErr w:type="spellStart"/>
      <w:r w:rsidRPr="00DE0852">
        <w:rPr>
          <w:color w:val="156082" w:themeColor="accent1"/>
        </w:rPr>
        <w:t>xlab</w:t>
      </w:r>
      <w:proofErr w:type="spellEnd"/>
      <w:r w:rsidRPr="00DE0852">
        <w:rPr>
          <w:color w:val="156082" w:themeColor="accent1"/>
        </w:rPr>
        <w:t xml:space="preserve"> = "Theoretical Quantiles", </w:t>
      </w:r>
      <w:proofErr w:type="spellStart"/>
      <w:r w:rsidRPr="00DE0852">
        <w:rPr>
          <w:color w:val="156082" w:themeColor="accent1"/>
        </w:rPr>
        <w:t>ylab</w:t>
      </w:r>
      <w:proofErr w:type="spellEnd"/>
      <w:r w:rsidRPr="00DE0852">
        <w:rPr>
          <w:color w:val="156082" w:themeColor="accent1"/>
        </w:rPr>
        <w:t xml:space="preserve"> = "Sample Quantiles",</w:t>
      </w:r>
    </w:p>
    <w:p w14:paraId="6CDEDEF5" w14:textId="77777777" w:rsidR="00DE0852" w:rsidRPr="00DE0852" w:rsidRDefault="00DE0852" w:rsidP="00DE0852">
      <w:pPr>
        <w:rPr>
          <w:color w:val="156082" w:themeColor="accent1"/>
        </w:rPr>
      </w:pPr>
      <w:r w:rsidRPr="00DE0852">
        <w:rPr>
          <w:color w:val="156082" w:themeColor="accent1"/>
        </w:rPr>
        <w:t xml:space="preserve">       plot.it = TRUE, </w:t>
      </w:r>
      <w:proofErr w:type="spellStart"/>
      <w:r w:rsidRPr="00DE0852">
        <w:rPr>
          <w:color w:val="156082" w:themeColor="accent1"/>
        </w:rPr>
        <w:t>datax</w:t>
      </w:r>
      <w:proofErr w:type="spellEnd"/>
      <w:r w:rsidRPr="00DE0852">
        <w:rPr>
          <w:color w:val="156082" w:themeColor="accent1"/>
        </w:rPr>
        <w:t xml:space="preserve"> = FALSE)</w:t>
      </w:r>
    </w:p>
    <w:p w14:paraId="3D1C4BC0" w14:textId="77777777" w:rsidR="00DE0852" w:rsidRPr="00DE0852" w:rsidRDefault="00DE0852" w:rsidP="00DE0852">
      <w:pPr>
        <w:rPr>
          <w:color w:val="156082" w:themeColor="accent1"/>
        </w:rPr>
      </w:pPr>
      <w:r w:rsidRPr="00DE0852">
        <w:rPr>
          <w:color w:val="156082" w:themeColor="accent1"/>
        </w:rPr>
        <w:t xml:space="preserve">qqline(Data, </w:t>
      </w:r>
      <w:proofErr w:type="spellStart"/>
      <w:r w:rsidRPr="00DE0852">
        <w:rPr>
          <w:color w:val="156082" w:themeColor="accent1"/>
        </w:rPr>
        <w:t>datax</w:t>
      </w:r>
      <w:proofErr w:type="spellEnd"/>
      <w:r w:rsidRPr="00DE0852">
        <w:rPr>
          <w:color w:val="156082" w:themeColor="accent1"/>
        </w:rPr>
        <w:t xml:space="preserve"> = FALSE, distribution = </w:t>
      </w:r>
      <w:proofErr w:type="spellStart"/>
      <w:r w:rsidRPr="00DE0852">
        <w:rPr>
          <w:color w:val="156082" w:themeColor="accent1"/>
        </w:rPr>
        <w:t>qnorm</w:t>
      </w:r>
      <w:proofErr w:type="spellEnd"/>
      <w:r w:rsidRPr="00DE0852">
        <w:rPr>
          <w:color w:val="156082" w:themeColor="accent1"/>
        </w:rPr>
        <w:t xml:space="preserve">, probs = c(0.25, 0.75), </w:t>
      </w:r>
      <w:proofErr w:type="spellStart"/>
      <w:r w:rsidRPr="00DE0852">
        <w:rPr>
          <w:color w:val="156082" w:themeColor="accent1"/>
        </w:rPr>
        <w:t>qtype</w:t>
      </w:r>
      <w:proofErr w:type="spellEnd"/>
      <w:r w:rsidRPr="00DE0852">
        <w:rPr>
          <w:color w:val="156082" w:themeColor="accent1"/>
        </w:rPr>
        <w:t xml:space="preserve"> = 7)</w:t>
      </w:r>
    </w:p>
    <w:p w14:paraId="0192CA36" w14:textId="77777777" w:rsidR="00DE0852" w:rsidRPr="00DE0852" w:rsidRDefault="00DE0852" w:rsidP="00DE0852"/>
    <w:p w14:paraId="77643BB3" w14:textId="77777777" w:rsidR="00DE0852" w:rsidRPr="00DE0852" w:rsidRDefault="00DE0852" w:rsidP="00DE0852"/>
    <w:p w14:paraId="5B534A2C" w14:textId="77777777" w:rsidR="00DE0852" w:rsidRPr="00DE0852" w:rsidRDefault="00DE0852" w:rsidP="006505A3">
      <w:pPr>
        <w:pStyle w:val="Heading3"/>
      </w:pPr>
      <w:r w:rsidRPr="00DE0852">
        <w:t>Numeric Method</w:t>
      </w:r>
    </w:p>
    <w:p w14:paraId="25516103" w14:textId="77777777" w:rsidR="00DE0852" w:rsidRPr="00DE0852" w:rsidRDefault="00DE0852" w:rsidP="00DE0852">
      <w:r w:rsidRPr="00DE0852">
        <w:t>Among all numeric methods of testing for normality, the Shapiro Wilks Test has the most power.</w:t>
      </w:r>
    </w:p>
    <w:p w14:paraId="3E038090" w14:textId="0E2CAEDB" w:rsidR="00DE0852" w:rsidRPr="00DE0852" w:rsidRDefault="00DE0852" w:rsidP="00DE0852">
      <w:r w:rsidRPr="00DE0852">
        <w:t xml:space="preserve">The Shapiro–Wilk test tests the null hypothesis that a sample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...,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DE0852">
        <w:t xml:space="preserve"> came from a normally distributed population.</w:t>
      </w:r>
    </w:p>
    <w:p w14:paraId="2767F14D" w14:textId="77777777" w:rsidR="00DE0852" w:rsidRPr="00DE0852" w:rsidRDefault="00DE0852" w:rsidP="00DE0852">
      <w:r w:rsidRPr="00DE0852">
        <w:t>The null hypothesis of this test is that the population is normally distributed. Thus, if the p value is less than the chosen alpha level, then the null hypothesis is rejected and there is evidence that the data tested are not normally distributed.</w:t>
      </w:r>
    </w:p>
    <w:p w14:paraId="59A0DA68" w14:textId="77777777" w:rsidR="00DE0852" w:rsidRPr="00DE0852" w:rsidRDefault="00DE0852" w:rsidP="00DE0852">
      <w:r w:rsidRPr="00DE0852">
        <w:t>To perform Shapiro Wilks test in R:</w:t>
      </w:r>
    </w:p>
    <w:p w14:paraId="0AE7B3E8" w14:textId="77777777" w:rsidR="00DE0852" w:rsidRPr="00DE0852" w:rsidRDefault="00DE0852" w:rsidP="00DE0852">
      <w:proofErr w:type="spellStart"/>
      <w:r w:rsidRPr="00DE0852">
        <w:t>shapiro.test</w:t>
      </w:r>
      <w:proofErr w:type="spellEnd"/>
      <w:r w:rsidRPr="00DE0852">
        <w:t>(Data)</w:t>
      </w:r>
    </w:p>
    <w:p w14:paraId="75ED82E0" w14:textId="77777777" w:rsidR="00DE0852" w:rsidRPr="00DE0852" w:rsidRDefault="00DE0852" w:rsidP="00DE0852"/>
    <w:p w14:paraId="33C2C309" w14:textId="3A956F45" w:rsidR="00DE0852" w:rsidRPr="00DE0852" w:rsidRDefault="00DE0852" w:rsidP="00DE0852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 xml:space="preserve">: </m:t>
        </m:r>
      </m:oMath>
      <w:r w:rsidRPr="00DE0852">
        <w:t>Data comes from a normal distribution</w:t>
      </w:r>
    </w:p>
    <w:p w14:paraId="51C10D41" w14:textId="7B5E1072" w:rsidR="00DE0852" w:rsidRPr="00DE0852" w:rsidRDefault="00DE0852" w:rsidP="00DE0852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:</m:t>
        </m:r>
      </m:oMath>
      <w:r w:rsidRPr="00DE0852">
        <w:t xml:space="preserve"> Data does not come from a normal distribution.</w:t>
      </w:r>
    </w:p>
    <w:p w14:paraId="76266069" w14:textId="23E07701" w:rsidR="00DE0852" w:rsidRPr="00DE0852" w:rsidRDefault="00DE0852" w:rsidP="00DE0852">
      <w:r w:rsidRPr="00DE0852">
        <w:t xml:space="preserve">We tested </w:t>
      </w:r>
      <w:r w:rsidR="00C95BE8">
        <w:t>Delivery time data</w:t>
      </w:r>
      <w:r w:rsidRPr="00DE0852">
        <w:t xml:space="preserve"> for normal distribution using Shapiro Wilk test:</w:t>
      </w:r>
    </w:p>
    <w:p w14:paraId="6E7176BC" w14:textId="20186CDF" w:rsidR="00DE0852" w:rsidRPr="00DE0852" w:rsidRDefault="00C95BE8" w:rsidP="00DE0852">
      <w:r>
        <w:rPr>
          <w:noProof/>
        </w:rPr>
        <w:drawing>
          <wp:inline distT="0" distB="0" distL="0" distR="0" wp14:anchorId="64156A85" wp14:editId="434E799C">
            <wp:extent cx="2559092" cy="846894"/>
            <wp:effectExtent l="0" t="0" r="0" b="0"/>
            <wp:docPr id="7913815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81556" name="Picture 7913815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18" cy="85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08EE" w14:textId="1109AA78" w:rsidR="00DE0852" w:rsidRPr="00DE0852" w:rsidRDefault="00DE0852" w:rsidP="00DE0852">
      <w:r w:rsidRPr="00DE0852">
        <w:t>Decision: p</w:t>
      </w:r>
      <w:r w:rsidR="00A85524">
        <w:t>-</w:t>
      </w:r>
      <w:r w:rsidRPr="00DE0852">
        <w:t>value is much larger that alpha, therefore we fail to reject H0</w:t>
      </w:r>
    </w:p>
    <w:p w14:paraId="1A94450A" w14:textId="0DE84C9B" w:rsidR="00DE0852" w:rsidRPr="00DE0852" w:rsidRDefault="00DE0852" w:rsidP="00DE0852">
      <w:r w:rsidRPr="00DE0852">
        <w:t xml:space="preserve">Conclusion: the underlying distribution of </w:t>
      </w:r>
      <w:r w:rsidR="00C95BE8">
        <w:t>Delivery Time</w:t>
      </w:r>
      <w:r w:rsidRPr="00DE0852">
        <w:t xml:space="preserve"> sample is normal.</w:t>
      </w:r>
    </w:p>
    <w:p w14:paraId="0DDABAB4" w14:textId="77777777" w:rsidR="00DE0852" w:rsidRPr="00DE0852" w:rsidRDefault="00DE0852" w:rsidP="00DE0852"/>
    <w:p w14:paraId="08F93452" w14:textId="77777777" w:rsidR="00F342FD" w:rsidRDefault="00F342FD"/>
    <w:sectPr w:rsidR="00F342FD"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3FE85" w14:textId="77777777" w:rsidR="006C5FC2" w:rsidRDefault="006C5FC2" w:rsidP="0085439F">
      <w:pPr>
        <w:spacing w:after="0" w:line="240" w:lineRule="auto"/>
      </w:pPr>
      <w:r>
        <w:separator/>
      </w:r>
    </w:p>
  </w:endnote>
  <w:endnote w:type="continuationSeparator" w:id="0">
    <w:p w14:paraId="3AD6BBAC" w14:textId="77777777" w:rsidR="006C5FC2" w:rsidRDefault="006C5FC2" w:rsidP="008543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11294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0A747C" w14:textId="1696F3B5" w:rsidR="00012AEE" w:rsidRDefault="00012AE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942312" w14:textId="77777777" w:rsidR="00012AEE" w:rsidRDefault="00012A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7461D" w14:textId="77777777" w:rsidR="006C5FC2" w:rsidRDefault="006C5FC2" w:rsidP="0085439F">
      <w:pPr>
        <w:spacing w:after="0" w:line="240" w:lineRule="auto"/>
      </w:pPr>
      <w:r>
        <w:separator/>
      </w:r>
    </w:p>
  </w:footnote>
  <w:footnote w:type="continuationSeparator" w:id="0">
    <w:p w14:paraId="69A83171" w14:textId="77777777" w:rsidR="006C5FC2" w:rsidRDefault="006C5FC2" w:rsidP="0085439F">
      <w:pPr>
        <w:spacing w:after="0" w:line="240" w:lineRule="auto"/>
      </w:pPr>
      <w:r>
        <w:continuationSeparator/>
      </w:r>
    </w:p>
  </w:footnote>
  <w:footnote w:id="1">
    <w:p w14:paraId="1B39490F" w14:textId="77777777" w:rsidR="00DE0852" w:rsidRDefault="00DE0852" w:rsidP="00DE0852">
      <w:pPr>
        <w:pStyle w:val="FootnoteText"/>
        <w:rPr>
          <w:sz w:val="18"/>
          <w:szCs w:val="18"/>
        </w:rPr>
      </w:pPr>
      <w:r>
        <w:rPr>
          <w:rStyle w:val="FootnoteReference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hyperlink r:id="rId1" w:history="1">
        <w:r>
          <w:rPr>
            <w:rStyle w:val="Hyperlink"/>
            <w:sz w:val="18"/>
            <w:szCs w:val="18"/>
          </w:rPr>
          <w:t>https://en.wikipedia.org/wiki/Q%E2%80%93Q_plot</w:t>
        </w:r>
      </w:hyperlink>
    </w:p>
    <w:p w14:paraId="7FB48ABA" w14:textId="77777777" w:rsidR="00DE0852" w:rsidRDefault="00DE0852" w:rsidP="00DE0852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A1200"/>
    <w:multiLevelType w:val="multilevel"/>
    <w:tmpl w:val="87DC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0713B"/>
    <w:multiLevelType w:val="multilevel"/>
    <w:tmpl w:val="6764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E534D"/>
    <w:multiLevelType w:val="multilevel"/>
    <w:tmpl w:val="C9F8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510B5"/>
    <w:multiLevelType w:val="multilevel"/>
    <w:tmpl w:val="365E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54FDB"/>
    <w:multiLevelType w:val="multilevel"/>
    <w:tmpl w:val="833E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53B4A"/>
    <w:multiLevelType w:val="multilevel"/>
    <w:tmpl w:val="8AE8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C301C"/>
    <w:multiLevelType w:val="multilevel"/>
    <w:tmpl w:val="BBE8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3394D"/>
    <w:multiLevelType w:val="multilevel"/>
    <w:tmpl w:val="F450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10935"/>
    <w:multiLevelType w:val="multilevel"/>
    <w:tmpl w:val="DD86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DA282D"/>
    <w:multiLevelType w:val="multilevel"/>
    <w:tmpl w:val="F67C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A40BB8"/>
    <w:multiLevelType w:val="multilevel"/>
    <w:tmpl w:val="9DE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5E2487"/>
    <w:multiLevelType w:val="hybridMultilevel"/>
    <w:tmpl w:val="CA022FDA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3B5296"/>
    <w:multiLevelType w:val="hybridMultilevel"/>
    <w:tmpl w:val="FCDE544A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DD7C61"/>
    <w:multiLevelType w:val="multilevel"/>
    <w:tmpl w:val="B65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455728">
    <w:abstractNumId w:val="10"/>
  </w:num>
  <w:num w:numId="2" w16cid:durableId="370497462">
    <w:abstractNumId w:val="0"/>
  </w:num>
  <w:num w:numId="3" w16cid:durableId="1572764578">
    <w:abstractNumId w:val="6"/>
  </w:num>
  <w:num w:numId="4" w16cid:durableId="156920954">
    <w:abstractNumId w:val="7"/>
  </w:num>
  <w:num w:numId="5" w16cid:durableId="1159419022">
    <w:abstractNumId w:val="9"/>
  </w:num>
  <w:num w:numId="6" w16cid:durableId="1045761582">
    <w:abstractNumId w:val="2"/>
  </w:num>
  <w:num w:numId="7" w16cid:durableId="445122173">
    <w:abstractNumId w:val="4"/>
  </w:num>
  <w:num w:numId="8" w16cid:durableId="1945651212">
    <w:abstractNumId w:val="3"/>
  </w:num>
  <w:num w:numId="9" w16cid:durableId="344747636">
    <w:abstractNumId w:val="8"/>
  </w:num>
  <w:num w:numId="10" w16cid:durableId="937981066">
    <w:abstractNumId w:val="5"/>
  </w:num>
  <w:num w:numId="11" w16cid:durableId="826938298">
    <w:abstractNumId w:val="1"/>
  </w:num>
  <w:num w:numId="12" w16cid:durableId="858591254">
    <w:abstractNumId w:val="13"/>
  </w:num>
  <w:num w:numId="13" w16cid:durableId="103646614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8444103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C02"/>
    <w:rsid w:val="00012AEE"/>
    <w:rsid w:val="0011557E"/>
    <w:rsid w:val="001A63A8"/>
    <w:rsid w:val="001F6D83"/>
    <w:rsid w:val="00495846"/>
    <w:rsid w:val="00581D68"/>
    <w:rsid w:val="006505A3"/>
    <w:rsid w:val="006C5FC2"/>
    <w:rsid w:val="006E5B48"/>
    <w:rsid w:val="006E6EB1"/>
    <w:rsid w:val="00720297"/>
    <w:rsid w:val="0085439F"/>
    <w:rsid w:val="008B1836"/>
    <w:rsid w:val="009D76CD"/>
    <w:rsid w:val="00A00D2F"/>
    <w:rsid w:val="00A85524"/>
    <w:rsid w:val="00AC7991"/>
    <w:rsid w:val="00C95BE8"/>
    <w:rsid w:val="00D32C02"/>
    <w:rsid w:val="00DE0852"/>
    <w:rsid w:val="00E41BCC"/>
    <w:rsid w:val="00F10F58"/>
    <w:rsid w:val="00F342FD"/>
    <w:rsid w:val="00FF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45148"/>
  <w15:chartTrackingRefBased/>
  <w15:docId w15:val="{5CBFC34D-F6D3-4985-8E05-DCF10A7D4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2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2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2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C0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6EB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6EB1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54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439F"/>
  </w:style>
  <w:style w:type="paragraph" w:styleId="Footer">
    <w:name w:val="footer"/>
    <w:basedOn w:val="Normal"/>
    <w:link w:val="FooterChar"/>
    <w:uiPriority w:val="99"/>
    <w:unhideWhenUsed/>
    <w:rsid w:val="00854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439F"/>
  </w:style>
  <w:style w:type="character" w:styleId="PlaceholderText">
    <w:name w:val="Placeholder Text"/>
    <w:basedOn w:val="DefaultParagraphFont"/>
    <w:uiPriority w:val="99"/>
    <w:semiHidden/>
    <w:rsid w:val="00A00D2F"/>
    <w:rPr>
      <w:color w:val="666666"/>
    </w:rPr>
  </w:style>
  <w:style w:type="table" w:styleId="TableGrid">
    <w:name w:val="Table Grid"/>
    <w:basedOn w:val="TableNormal"/>
    <w:uiPriority w:val="39"/>
    <w:rsid w:val="00DE0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DE0852"/>
    <w:rPr>
      <w:color w:val="467886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085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085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E085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en.wikipedia.org/wiki/Q%E2%80%93Q_pl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993</Words>
  <Characters>4221</Characters>
  <Application>Microsoft Office Word</Application>
  <DocSecurity>0</DocSecurity>
  <Lines>145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Simin Chavoshi Jolfaee</dc:creator>
  <cp:keywords/>
  <dc:description/>
  <cp:lastModifiedBy>Simin Chavoshi Jolfaee</cp:lastModifiedBy>
  <cp:revision>10</cp:revision>
  <dcterms:created xsi:type="dcterms:W3CDTF">2026-03-26T02:12:00Z</dcterms:created>
  <dcterms:modified xsi:type="dcterms:W3CDTF">2026-03-26T03:07:00Z</dcterms:modified>
</cp:coreProperties>
</file>