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7E9F" w14:textId="32AD25A9" w:rsidR="00A83F6B" w:rsidRDefault="00740772">
      <w:pPr>
        <w:rPr>
          <w:rFonts w:ascii="Formular" w:hAnsi="Formular"/>
          <w:color w:val="212529"/>
          <w:sz w:val="39"/>
          <w:szCs w:val="39"/>
          <w:shd w:val="clear" w:color="auto" w:fill="FFFFFF"/>
        </w:rPr>
      </w:pPr>
      <w:r>
        <w:rPr>
          <w:rFonts w:ascii="Formular" w:hAnsi="Formular"/>
          <w:color w:val="212529"/>
          <w:sz w:val="39"/>
          <w:szCs w:val="39"/>
          <w:shd w:val="clear" w:color="auto" w:fill="FFFFFF"/>
        </w:rPr>
        <w:t>Installing Jenkins with Docker</w:t>
      </w:r>
    </w:p>
    <w:p w14:paraId="53951BBE" w14:textId="77F2D9FA" w:rsidR="00740772" w:rsidRDefault="00740772">
      <w:pPr>
        <w:rPr>
          <w:rFonts w:ascii="Formular" w:hAnsi="Formular"/>
          <w:color w:val="1C3F1A"/>
          <w:sz w:val="29"/>
          <w:szCs w:val="29"/>
          <w:shd w:val="clear" w:color="auto" w:fill="D7E4D6"/>
        </w:rPr>
      </w:pPr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Firstly we create a container in our machine. We need docker installed and running in our machines. Execute this command:</w:t>
      </w:r>
    </w:p>
    <w:p w14:paraId="6990FF95" w14:textId="4695A105" w:rsidR="00740772" w:rsidRDefault="00740772" w:rsidP="0074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5"/>
          <w:szCs w:val="25"/>
          <w:lang w:val="en-GB" w:eastAsia="en-GB"/>
        </w:rPr>
      </w:pPr>
      <w:r w:rsidRPr="00740772">
        <w:rPr>
          <w:rFonts w:ascii="Consolas" w:eastAsia="Times New Roman" w:hAnsi="Consolas" w:cs="Courier New"/>
          <w:noProof w:val="0"/>
          <w:color w:val="FF0000"/>
          <w:sz w:val="25"/>
          <w:szCs w:val="25"/>
          <w:lang w:val="en-GB" w:eastAsia="en-GB"/>
        </w:rPr>
        <w:t xml:space="preserve">docker run -d -p 8080:8080 </w:t>
      </w:r>
      <w:proofErr w:type="spellStart"/>
      <w:r w:rsidRPr="00740772">
        <w:rPr>
          <w:rFonts w:ascii="Consolas" w:eastAsia="Times New Roman" w:hAnsi="Consolas" w:cs="Courier New"/>
          <w:noProof w:val="0"/>
          <w:color w:val="FF0000"/>
          <w:sz w:val="25"/>
          <w:szCs w:val="25"/>
          <w:lang w:val="en-GB" w:eastAsia="en-GB"/>
        </w:rPr>
        <w:t>jenkins</w:t>
      </w:r>
      <w:proofErr w:type="spellEnd"/>
      <w:r w:rsidRPr="00740772">
        <w:rPr>
          <w:rFonts w:ascii="Consolas" w:eastAsia="Times New Roman" w:hAnsi="Consolas" w:cs="Courier New"/>
          <w:noProof w:val="0"/>
          <w:color w:val="FF0000"/>
          <w:sz w:val="25"/>
          <w:szCs w:val="25"/>
          <w:lang w:val="en-GB" w:eastAsia="en-GB"/>
        </w:rPr>
        <w:t>/</w:t>
      </w:r>
      <w:r>
        <w:rPr>
          <w:rFonts w:ascii="Consolas" w:eastAsia="Times New Roman" w:hAnsi="Consolas" w:cs="Courier New"/>
          <w:noProof w:val="0"/>
          <w:color w:val="FF0000"/>
          <w:sz w:val="25"/>
          <w:szCs w:val="25"/>
          <w:lang w:val="en-GB" w:eastAsia="en-GB"/>
        </w:rPr>
        <w:t>Jenkins</w:t>
      </w:r>
    </w:p>
    <w:p w14:paraId="58CE4BC6" w14:textId="77777777" w:rsidR="00740772" w:rsidRPr="00740772" w:rsidRDefault="00740772" w:rsidP="0074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5"/>
          <w:szCs w:val="25"/>
          <w:lang w:val="en-GB" w:eastAsia="en-GB"/>
        </w:rPr>
      </w:pPr>
    </w:p>
    <w:p w14:paraId="3AA135EB" w14:textId="754F29FC" w:rsidR="00740772" w:rsidRDefault="00740772">
      <w:pPr>
        <w:rPr>
          <w:rFonts w:ascii="Formular" w:hAnsi="Formular"/>
          <w:color w:val="1C3F1A"/>
          <w:sz w:val="29"/>
          <w:szCs w:val="29"/>
          <w:shd w:val="clear" w:color="auto" w:fill="D7E4D6"/>
        </w:rPr>
      </w:pPr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We can access our jenkins in http://localhost:8080/ (for ec2 instance IPv4 Public IP:8080). We will see the screen below. Put the admin password in input on the screen and press continue.</w:t>
      </w:r>
    </w:p>
    <w:p w14:paraId="7E9E190B" w14:textId="77777777" w:rsidR="00740772" w:rsidRPr="00740772" w:rsidRDefault="00740772" w:rsidP="0074077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en-GB"/>
        </w:rPr>
      </w:pPr>
      <w:r w:rsidRPr="00740772">
        <w:rPr>
          <w:rFonts w:ascii="Segoe UI Emoji" w:eastAsia="Times New Roman" w:hAnsi="Segoe UI Emoji" w:cs="Segoe UI Emoji"/>
          <w:b/>
          <w:bCs/>
          <w:noProof w:val="0"/>
          <w:color w:val="691911"/>
          <w:sz w:val="29"/>
          <w:szCs w:val="29"/>
          <w:lang w:val="en-GB" w:eastAsia="en-GB"/>
        </w:rPr>
        <w:t>⚠</w:t>
      </w:r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>️Note:</w:t>
      </w:r>
    </w:p>
    <w:p w14:paraId="1233AC37" w14:textId="77777777" w:rsidR="00740772" w:rsidRPr="00740772" w:rsidRDefault="00740772" w:rsidP="00740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</w:pPr>
      <w:r w:rsidRPr="00740772"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  <w:t>To access the admin password:</w:t>
      </w:r>
    </w:p>
    <w:p w14:paraId="63627F23" w14:textId="7895CC3F" w:rsidR="00740772" w:rsidRPr="00740772" w:rsidRDefault="00740772" w:rsidP="00740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</w:pPr>
      <w:r w:rsidRPr="00740772"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  <w:t>If you run Jenkins inside docker as a detached container, you can use </w:t>
      </w:r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 xml:space="preserve">docker </w:t>
      </w:r>
      <w:proofErr w:type="gramStart"/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 xml:space="preserve">logs  </w:t>
      </w:r>
      <w:proofErr w:type="spellStart"/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>containerId</w:t>
      </w:r>
      <w:proofErr w:type="spellEnd"/>
      <w:proofErr w:type="gramEnd"/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> </w:t>
      </w:r>
      <w:r w:rsidRPr="00740772"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  <w:t>commands to view the Jenkins logs.</w:t>
      </w:r>
    </w:p>
    <w:p w14:paraId="54B454A7" w14:textId="25C985F9" w:rsidR="00740772" w:rsidRPr="00740772" w:rsidRDefault="00740772" w:rsidP="00740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</w:pPr>
      <w:r w:rsidRPr="00740772"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  <w:t>Or, execute the following commands:</w:t>
      </w:r>
      <w:r w:rsidRPr="00740772"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  <w:br/>
      </w:r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 xml:space="preserve">$ docker exec -it </w:t>
      </w:r>
      <w:proofErr w:type="spellStart"/>
      <w:proofErr w:type="gramStart"/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>containerId</w:t>
      </w:r>
      <w:proofErr w:type="spellEnd"/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 xml:space="preserve">  bash</w:t>
      </w:r>
      <w:proofErr w:type="gramEnd"/>
      <w:r w:rsidRPr="00740772"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  <w:br/>
      </w:r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>$ cat /var/</w:t>
      </w:r>
      <w:proofErr w:type="spellStart"/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>jenkins_home</w:t>
      </w:r>
      <w:proofErr w:type="spellEnd"/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>/secrets/</w:t>
      </w:r>
      <w:proofErr w:type="spellStart"/>
      <w:r w:rsidRPr="00740772">
        <w:rPr>
          <w:rFonts w:ascii="Formular" w:eastAsia="Times New Roman" w:hAnsi="Formular" w:cs="Times New Roman"/>
          <w:b/>
          <w:bCs/>
          <w:noProof w:val="0"/>
          <w:color w:val="691911"/>
          <w:sz w:val="29"/>
          <w:szCs w:val="29"/>
          <w:lang w:val="en-GB" w:eastAsia="en-GB"/>
        </w:rPr>
        <w:t>initialAdminPassword</w:t>
      </w:r>
      <w:proofErr w:type="spellEnd"/>
    </w:p>
    <w:p w14:paraId="6F413AEA" w14:textId="23E3C641" w:rsidR="00740772" w:rsidRDefault="00DA5A55" w:rsidP="00740772">
      <w:pPr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</w:pPr>
      <w:r w:rsidRPr="00DA5A55"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  <w:drawing>
          <wp:inline distT="0" distB="0" distL="0" distR="0" wp14:anchorId="5A3A9C1D" wp14:editId="4354B655">
            <wp:extent cx="5731510" cy="238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6A40" w14:textId="54D6E570" w:rsidR="00DA5A55" w:rsidRDefault="00DA5A55" w:rsidP="00740772">
      <w:pPr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</w:pPr>
      <w:r w:rsidRPr="00DA5A55">
        <w:rPr>
          <w:rFonts w:ascii="Formular" w:eastAsia="Times New Roman" w:hAnsi="Formular" w:cs="Times New Roman"/>
          <w:noProof w:val="0"/>
          <w:color w:val="691911"/>
          <w:sz w:val="29"/>
          <w:szCs w:val="29"/>
          <w:lang w:val="en-GB" w:eastAsia="en-GB"/>
        </w:rPr>
        <w:drawing>
          <wp:inline distT="0" distB="0" distL="0" distR="0" wp14:anchorId="4D55D3FC" wp14:editId="161F9655">
            <wp:extent cx="5731510" cy="1699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9B55" w14:textId="6F704193" w:rsidR="00740772" w:rsidRPr="00F6404C" w:rsidRDefault="00DA5A55" w:rsidP="00F6404C">
      <w:pPr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691911"/>
          <w:sz w:val="40"/>
          <w:szCs w:val="40"/>
          <w:lang w:val="en-GB" w:eastAsia="en-GB"/>
        </w:rPr>
      </w:pPr>
      <w:r w:rsidRPr="00DA5A55">
        <w:rPr>
          <w:rFonts w:ascii="Formular" w:eastAsia="Times New Roman" w:hAnsi="Formular" w:cs="Times New Roman"/>
          <w:noProof w:val="0"/>
          <w:color w:val="691911"/>
          <w:sz w:val="40"/>
          <w:szCs w:val="40"/>
          <w:lang w:val="en-GB" w:eastAsia="en-GB"/>
        </w:rPr>
        <w:t>Jenkin is ready!</w:t>
      </w:r>
    </w:p>
    <w:sectPr w:rsidR="00740772" w:rsidRPr="00F6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FBC"/>
    <w:multiLevelType w:val="multilevel"/>
    <w:tmpl w:val="2CE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TA2NTEyMjA3sbRQ0lEKTi0uzszPAykwrAUAFbcNqiwAAAA="/>
  </w:docVars>
  <w:rsids>
    <w:rsidRoot w:val="00E82DDA"/>
    <w:rsid w:val="00740772"/>
    <w:rsid w:val="00A83F6B"/>
    <w:rsid w:val="00DA5A55"/>
    <w:rsid w:val="00E82DDA"/>
    <w:rsid w:val="00F6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BE07"/>
  <w15:chartTrackingRefBased/>
  <w15:docId w15:val="{52A8B2A4-8723-4DBA-B243-B390426F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77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423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1074350066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906035900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535586949">
              <w:marLeft w:val="0"/>
              <w:marRight w:val="0"/>
              <w:marTop w:val="0"/>
              <w:marBottom w:val="0"/>
              <w:divBdr>
                <w:top w:val="single" w:sz="2" w:space="0" w:color="F0C5C1"/>
                <w:left w:val="single" w:sz="2" w:space="0" w:color="F0C5C1"/>
                <w:bottom w:val="single" w:sz="2" w:space="0" w:color="F0C5C1"/>
                <w:right w:val="single" w:sz="2" w:space="0" w:color="F0C5C1"/>
              </w:divBdr>
            </w:div>
            <w:div w:id="1607228145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1618828175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512493329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661011328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</w:divsChild>
        </w:div>
      </w:divsChild>
    </w:div>
    <w:div w:id="21193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</cp:revision>
  <dcterms:created xsi:type="dcterms:W3CDTF">2022-01-06T10:59:00Z</dcterms:created>
  <dcterms:modified xsi:type="dcterms:W3CDTF">2022-01-06T11:27:00Z</dcterms:modified>
</cp:coreProperties>
</file>