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3AA" w:rsidRPr="003B1796" w:rsidRDefault="009653AA" w:rsidP="009653AA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:rsidR="00FE5006" w:rsidRPr="00FE5006" w:rsidRDefault="00FE5006" w:rsidP="009653AA">
      <w:pPr>
        <w:spacing w:after="360"/>
        <w:rPr>
          <w:rFonts w:ascii="Arial" w:hAnsi="Arial" w:cs="Arial"/>
          <w:b/>
          <w:color w:val="808080"/>
          <w:sz w:val="28"/>
          <w:szCs w:val="28"/>
        </w:rPr>
      </w:pPr>
      <w:r w:rsidRPr="00FE5006">
        <w:rPr>
          <w:rFonts w:ascii="Arial" w:hAnsi="Arial" w:cs="Arial"/>
          <w:b/>
          <w:color w:val="000000" w:themeColor="text1"/>
          <w:sz w:val="28"/>
          <w:szCs w:val="28"/>
        </w:rPr>
        <w:t>Car Dealer Showroom</w:t>
      </w:r>
      <w:r w:rsidRPr="00FE5006">
        <w:rPr>
          <w:rFonts w:ascii="Arial" w:hAnsi="Arial" w:cs="Arial"/>
          <w:b/>
          <w:color w:val="808080"/>
          <w:sz w:val="28"/>
          <w:szCs w:val="28"/>
        </w:rPr>
        <w:t xml:space="preserve"> </w:t>
      </w:r>
    </w:p>
    <w:p w:rsidR="009653AA" w:rsidRPr="009653AA" w:rsidRDefault="009653AA" w:rsidP="009653AA">
      <w:pPr>
        <w:spacing w:after="360"/>
        <w:rPr>
          <w:rFonts w:ascii="Arial" w:hAnsi="Arial" w:cs="Arial"/>
          <w:sz w:val="48"/>
          <w:szCs w:val="48"/>
        </w:rPr>
      </w:pPr>
      <w:r w:rsidRPr="009653AA">
        <w:rPr>
          <w:rFonts w:ascii="Arial" w:hAnsi="Arial" w:cs="Arial"/>
          <w:b/>
          <w:color w:val="808080"/>
          <w:sz w:val="48"/>
          <w:szCs w:val="48"/>
        </w:rPr>
        <w:t>Test Plan</w:t>
      </w:r>
    </w:p>
    <w:p w:rsidR="009653AA" w:rsidRDefault="009653AA" w:rsidP="00AE61F4">
      <w:pPr>
        <w:spacing w:before="120"/>
        <w:rPr>
          <w:rFonts w:ascii="Arial" w:hAnsi="Arial" w:cs="Arial"/>
          <w:i/>
          <w:color w:val="808080"/>
          <w:sz w:val="20"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Pr="00AE61F4">
        <w:rPr>
          <w:rFonts w:ascii="Arial" w:hAnsi="Arial" w:cs="Arial"/>
          <w:i/>
          <w:color w:val="808080"/>
          <w:sz w:val="20"/>
        </w:rPr>
        <w:t xml:space="preserve">Purpose: </w:t>
      </w:r>
      <w:r w:rsidR="00AE61F4">
        <w:rPr>
          <w:rFonts w:ascii="Arial" w:hAnsi="Arial" w:cs="Arial"/>
          <w:i/>
          <w:color w:val="808080"/>
          <w:sz w:val="20"/>
        </w:rPr>
        <w:t>describe the context of the testing, methodology, environment,</w:t>
      </w:r>
    </w:p>
    <w:p w:rsidR="00AE61F4" w:rsidRDefault="00AE61F4" w:rsidP="00AE61F4">
      <w:pPr>
        <w:spacing w:before="120"/>
        <w:ind w:firstLine="720"/>
        <w:rPr>
          <w:rFonts w:ascii="Arial" w:hAnsi="Arial" w:cs="Arial"/>
          <w:i/>
          <w:color w:val="808080"/>
          <w:sz w:val="20"/>
        </w:rPr>
      </w:pPr>
      <w:r>
        <w:rPr>
          <w:rFonts w:ascii="Arial" w:hAnsi="Arial" w:cs="Arial"/>
          <w:i/>
          <w:color w:val="808080"/>
          <w:sz w:val="20"/>
        </w:rPr>
        <w:t>types of tests, the standards, deliverables and test scope.</w:t>
      </w:r>
    </w:p>
    <w:p w:rsidR="00AE61F4" w:rsidRPr="003B1796" w:rsidRDefault="00AE61F4" w:rsidP="00AE61F4">
      <w:pPr>
        <w:spacing w:before="120"/>
        <w:rPr>
          <w:rFonts w:ascii="Arial" w:hAnsi="Arial" w:cs="Arial"/>
          <w:color w:val="808080" w:themeColor="background1" w:themeShade="80"/>
          <w:sz w:val="20"/>
          <w:szCs w:val="20"/>
        </w:rPr>
      </w:pPr>
      <w:bookmarkStart w:id="0" w:name="_GoBack"/>
      <w:bookmarkEnd w:id="0"/>
    </w:p>
    <w:p w:rsidR="009653AA" w:rsidRDefault="009653AA" w:rsidP="009653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members:</w:t>
      </w:r>
      <w:r w:rsidR="00FE5006">
        <w:rPr>
          <w:rFonts w:ascii="Arial" w:hAnsi="Arial" w:cs="Arial"/>
          <w:b/>
        </w:rPr>
        <w:t xml:space="preserve"> Halina Samulenka</w:t>
      </w:r>
    </w:p>
    <w:p w:rsidR="009653AA" w:rsidRDefault="009653AA" w:rsidP="009653AA">
      <w:pPr>
        <w:rPr>
          <w:rFonts w:ascii="Arial" w:hAnsi="Arial" w:cs="Arial"/>
          <w:b/>
        </w:rPr>
      </w:pPr>
    </w:p>
    <w:p w:rsidR="009653AA" w:rsidRDefault="009653AA" w:rsidP="009653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Date/Version:</w:t>
      </w:r>
      <w:r w:rsidR="00FE5006">
        <w:rPr>
          <w:rFonts w:ascii="Arial" w:hAnsi="Arial" w:cs="Arial"/>
          <w:b/>
        </w:rPr>
        <w:t xml:space="preserve"> 10/06/2021</w:t>
      </w:r>
    </w:p>
    <w:p w:rsidR="009653AA" w:rsidRDefault="009653AA" w:rsidP="009653AA">
      <w:pPr>
        <w:rPr>
          <w:rFonts w:ascii="Arial" w:hAnsi="Arial" w:cs="Arial"/>
          <w:b/>
        </w:rPr>
      </w:pPr>
    </w:p>
    <w:p w:rsidR="009653AA" w:rsidRPr="003B1796" w:rsidRDefault="009653AA" w:rsidP="009653AA">
      <w:pPr>
        <w:rPr>
          <w:rFonts w:ascii="Arial" w:hAnsi="Arial" w:cs="Arial"/>
          <w:b/>
        </w:rPr>
      </w:pPr>
    </w:p>
    <w:p w:rsidR="009653AA" w:rsidRPr="003B1796" w:rsidRDefault="009653AA" w:rsidP="009653AA">
      <w:pPr>
        <w:rPr>
          <w:rFonts w:ascii="Arial" w:hAnsi="Arial" w:cs="Arial"/>
          <w:b/>
        </w:rPr>
      </w:pPr>
    </w:p>
    <w:p w:rsidR="009653AA" w:rsidRDefault="009653AA">
      <w:pPr>
        <w:spacing w:after="160" w:line="259" w:lineRule="auto"/>
      </w:pPr>
      <w:r>
        <w:br w:type="page"/>
      </w:r>
    </w:p>
    <w:p w:rsidR="009653AA" w:rsidRPr="003B1796" w:rsidRDefault="009653AA" w:rsidP="009653AA">
      <w:pPr>
        <w:pStyle w:val="Heading1"/>
        <w:rPr>
          <w:rFonts w:ascii="Arial" w:hAnsi="Arial" w:cs="Arial"/>
        </w:rPr>
      </w:pPr>
      <w:bookmarkStart w:id="1" w:name="_Toc326150504"/>
      <w:r w:rsidRPr="003B1796">
        <w:rPr>
          <w:rFonts w:ascii="Arial" w:hAnsi="Arial" w:cs="Arial"/>
        </w:rPr>
        <w:lastRenderedPageBreak/>
        <w:t>Overview</w:t>
      </w:r>
      <w:bookmarkEnd w:id="1"/>
    </w:p>
    <w:p w:rsidR="009653AA" w:rsidRPr="003B1796" w:rsidRDefault="009653AA" w:rsidP="009653AA">
      <w:pPr>
        <w:pStyle w:val="Heading2"/>
        <w:tabs>
          <w:tab w:val="num" w:pos="360"/>
        </w:tabs>
        <w:spacing w:before="200" w:after="0"/>
        <w:rPr>
          <w:rFonts w:ascii="Arial" w:hAnsi="Arial" w:cs="Arial"/>
        </w:rPr>
      </w:pPr>
      <w:bookmarkStart w:id="2" w:name="_Toc326150505"/>
      <w:r w:rsidRPr="003B1796">
        <w:rPr>
          <w:rFonts w:ascii="Arial" w:hAnsi="Arial" w:cs="Arial"/>
        </w:rPr>
        <w:t>Purpose</w:t>
      </w:r>
      <w:bookmarkEnd w:id="2"/>
    </w:p>
    <w:p w:rsidR="009653AA" w:rsidRPr="003B1796" w:rsidRDefault="009653AA" w:rsidP="009653AA">
      <w:pPr>
        <w:rPr>
          <w:rFonts w:ascii="Arial" w:hAnsi="Arial" w:cs="Arial"/>
        </w:rPr>
      </w:pPr>
    </w:p>
    <w:p w:rsidR="009653AA" w:rsidRPr="003B1796" w:rsidRDefault="009653AA" w:rsidP="009653AA">
      <w:pPr>
        <w:ind w:firstLine="720"/>
        <w:rPr>
          <w:rFonts w:ascii="Arial" w:hAnsi="Arial" w:cs="Arial"/>
          <w:color w:val="000000" w:themeColor="text1"/>
          <w:sz w:val="20"/>
          <w:szCs w:val="20"/>
        </w:rPr>
      </w:pPr>
      <w:r w:rsidRPr="003B1796">
        <w:rPr>
          <w:rFonts w:ascii="Arial" w:hAnsi="Arial" w:cs="Arial"/>
          <w:color w:val="000000" w:themeColor="text1"/>
          <w:sz w:val="20"/>
          <w:szCs w:val="20"/>
        </w:rPr>
        <w:t>The purpose of this document is to define:</w:t>
      </w:r>
    </w:p>
    <w:p w:rsidR="0059524E" w:rsidRDefault="0059524E" w:rsidP="009653AA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The context of the testing,</w:t>
      </w:r>
    </w:p>
    <w:p w:rsidR="009653AA" w:rsidRDefault="009653AA" w:rsidP="009653AA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The test methodology, </w:t>
      </w:r>
    </w:p>
    <w:p w:rsidR="006A0C31" w:rsidRPr="003B1796" w:rsidRDefault="006A0C31" w:rsidP="006A0C3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The test environment</w:t>
      </w:r>
    </w:p>
    <w:p w:rsidR="009653AA" w:rsidRDefault="009653AA" w:rsidP="00155F47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3B1796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155F47">
        <w:rPr>
          <w:rFonts w:ascii="Arial" w:hAnsi="Arial" w:cs="Arial"/>
          <w:color w:val="000000" w:themeColor="text1"/>
          <w:sz w:val="20"/>
          <w:szCs w:val="20"/>
        </w:rPr>
        <w:t>types of tests</w:t>
      </w:r>
    </w:p>
    <w:p w:rsidR="00ED13F5" w:rsidRPr="003B1796" w:rsidRDefault="00ED13F5" w:rsidP="00155F47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The standards that will apply</w:t>
      </w:r>
    </w:p>
    <w:p w:rsidR="009653AA" w:rsidRDefault="009653AA" w:rsidP="009653AA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3B1796">
        <w:rPr>
          <w:rFonts w:ascii="Arial" w:hAnsi="Arial" w:cs="Arial"/>
          <w:color w:val="000000" w:themeColor="text1"/>
          <w:sz w:val="20"/>
          <w:szCs w:val="20"/>
        </w:rPr>
        <w:t>The test deliverables</w:t>
      </w:r>
    </w:p>
    <w:p w:rsidR="008A6DC7" w:rsidRPr="008A6DC7" w:rsidRDefault="008A6DC7" w:rsidP="008A6DC7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The test scope, including functional and non-functional tests.</w:t>
      </w:r>
    </w:p>
    <w:p w:rsidR="009653AA" w:rsidRDefault="009653AA" w:rsidP="009653AA">
      <w:pPr>
        <w:rPr>
          <w:rFonts w:ascii="Arial" w:hAnsi="Arial" w:cs="Arial"/>
          <w:color w:val="000000" w:themeColor="text1"/>
        </w:rPr>
      </w:pPr>
    </w:p>
    <w:p w:rsidR="0059524E" w:rsidRPr="003B1796" w:rsidRDefault="0059524E" w:rsidP="0059524E">
      <w:pPr>
        <w:pStyle w:val="Heading2"/>
        <w:tabs>
          <w:tab w:val="num" w:pos="360"/>
        </w:tabs>
        <w:spacing w:before="200" w:after="0"/>
        <w:rPr>
          <w:rFonts w:ascii="Arial" w:hAnsi="Arial" w:cs="Arial"/>
        </w:rPr>
      </w:pPr>
      <w:r>
        <w:rPr>
          <w:rFonts w:ascii="Arial" w:hAnsi="Arial" w:cs="Arial"/>
        </w:rPr>
        <w:t>Context</w:t>
      </w:r>
    </w:p>
    <w:p w:rsidR="0059524E" w:rsidRDefault="0059524E" w:rsidP="009653AA">
      <w:pPr>
        <w:rPr>
          <w:rFonts w:ascii="Arial" w:hAnsi="Arial" w:cs="Arial"/>
          <w:sz w:val="20"/>
          <w:szCs w:val="20"/>
        </w:rPr>
      </w:pPr>
      <w:r w:rsidRPr="00B0085F">
        <w:rPr>
          <w:rFonts w:ascii="Arial" w:hAnsi="Arial" w:cs="Arial"/>
          <w:sz w:val="20"/>
          <w:szCs w:val="20"/>
        </w:rPr>
        <w:t xml:space="preserve">Describe the context of the </w:t>
      </w:r>
      <w:r w:rsidR="00BB0671">
        <w:rPr>
          <w:rFonts w:ascii="Arial" w:hAnsi="Arial" w:cs="Arial"/>
          <w:sz w:val="20"/>
          <w:szCs w:val="20"/>
        </w:rPr>
        <w:t xml:space="preserve">application and its </w:t>
      </w:r>
      <w:r w:rsidRPr="00B0085F">
        <w:rPr>
          <w:rFonts w:ascii="Arial" w:hAnsi="Arial" w:cs="Arial"/>
          <w:sz w:val="20"/>
          <w:szCs w:val="20"/>
        </w:rPr>
        <w:t>testing.</w:t>
      </w:r>
      <w:r>
        <w:rPr>
          <w:rFonts w:ascii="Arial" w:hAnsi="Arial" w:cs="Arial"/>
          <w:sz w:val="20"/>
          <w:szCs w:val="20"/>
        </w:rPr>
        <w:t xml:space="preserve"> What are the benefits of testing?</w:t>
      </w:r>
      <w:r w:rsidR="00BB0671">
        <w:rPr>
          <w:rFonts w:ascii="Arial" w:hAnsi="Arial" w:cs="Arial"/>
          <w:sz w:val="20"/>
          <w:szCs w:val="20"/>
        </w:rPr>
        <w:t xml:space="preserve"> Who are the stakeholders </w:t>
      </w:r>
      <w:r w:rsidR="00BB0671" w:rsidRPr="006A4AB7">
        <w:rPr>
          <w:rFonts w:ascii="Arial" w:hAnsi="Arial" w:cs="Arial"/>
          <w:sz w:val="20"/>
          <w:szCs w:val="20"/>
        </w:rPr>
        <w:t>and what are their roles</w:t>
      </w:r>
      <w:r w:rsidR="00BB0671">
        <w:rPr>
          <w:rFonts w:ascii="Arial" w:hAnsi="Arial" w:cs="Arial"/>
          <w:sz w:val="20"/>
          <w:szCs w:val="20"/>
        </w:rPr>
        <w:t xml:space="preserve"> in the testing?</w:t>
      </w:r>
    </w:p>
    <w:p w:rsidR="00BB6014" w:rsidRDefault="00BB6014" w:rsidP="009653AA">
      <w:pPr>
        <w:rPr>
          <w:rFonts w:ascii="Arial" w:hAnsi="Arial" w:cs="Arial"/>
          <w:sz w:val="20"/>
          <w:szCs w:val="20"/>
        </w:rPr>
      </w:pPr>
    </w:p>
    <w:p w:rsidR="00050592" w:rsidRDefault="00050592" w:rsidP="009653AA">
      <w:pPr>
        <w:rPr>
          <w:rFonts w:ascii="Arial" w:hAnsi="Arial" w:cs="Arial"/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324EB2CB" wp14:editId="5A609F93">
            <wp:extent cx="5267325" cy="2571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92" w:rsidRDefault="00050592" w:rsidP="009653AA">
      <w:pPr>
        <w:rPr>
          <w:rFonts w:ascii="Arial" w:hAnsi="Arial" w:cs="Arial"/>
          <w:sz w:val="20"/>
          <w:szCs w:val="20"/>
        </w:rPr>
      </w:pPr>
    </w:p>
    <w:p w:rsidR="005B210E" w:rsidRDefault="00FE5006" w:rsidP="009653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“Car Dealer Showroom” is </w:t>
      </w:r>
      <w:r w:rsidR="005B210E">
        <w:rPr>
          <w:rFonts w:ascii="Arial" w:hAnsi="Arial" w:cs="Arial"/>
          <w:color w:val="000000" w:themeColor="text1"/>
        </w:rPr>
        <w:t xml:space="preserve">a car inventory showroom program that can house up to 20 cars. Each car is assigned to a numbered parking bay. The program </w:t>
      </w:r>
      <w:r w:rsidR="004615E7">
        <w:rPr>
          <w:rFonts w:ascii="Arial" w:hAnsi="Arial" w:cs="Arial"/>
          <w:color w:val="000000" w:themeColor="text1"/>
        </w:rPr>
        <w:t xml:space="preserve">must </w:t>
      </w:r>
      <w:r w:rsidR="00C1451A">
        <w:rPr>
          <w:rFonts w:ascii="Arial" w:hAnsi="Arial" w:cs="Arial"/>
          <w:color w:val="000000" w:themeColor="text1"/>
        </w:rPr>
        <w:t>provide the ability for the user to</w:t>
      </w:r>
      <w:r w:rsidR="004615E7">
        <w:rPr>
          <w:rFonts w:ascii="Arial" w:hAnsi="Arial" w:cs="Arial"/>
          <w:color w:val="000000" w:themeColor="text1"/>
        </w:rPr>
        <w:t xml:space="preserve"> add, remove or search for cars</w:t>
      </w:r>
      <w:r w:rsidR="00C1451A">
        <w:rPr>
          <w:rFonts w:ascii="Arial" w:hAnsi="Arial" w:cs="Arial"/>
          <w:color w:val="000000" w:themeColor="text1"/>
        </w:rPr>
        <w:t>.</w:t>
      </w:r>
      <w:r w:rsidR="004615E7">
        <w:rPr>
          <w:rFonts w:ascii="Arial" w:hAnsi="Arial" w:cs="Arial"/>
          <w:color w:val="000000" w:themeColor="text1"/>
        </w:rPr>
        <w:t xml:space="preserve"> The program must use an array to hold the car inventory details, include validation and demonstrate examples of array search.</w:t>
      </w:r>
    </w:p>
    <w:p w:rsidR="00BB6014" w:rsidRDefault="006A4AB7" w:rsidP="009653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One of t</w:t>
      </w:r>
      <w:r w:rsidR="005B210E">
        <w:rPr>
          <w:rFonts w:ascii="Arial" w:hAnsi="Arial" w:cs="Arial"/>
          <w:color w:val="000000" w:themeColor="text1"/>
        </w:rPr>
        <w:t>he main stakeholder of this program is the manager of a car dealership, who is the first user o</w:t>
      </w:r>
      <w:r w:rsidR="005B210E" w:rsidRPr="006A4AB7">
        <w:rPr>
          <w:rFonts w:ascii="Arial" w:hAnsi="Arial" w:cs="Arial"/>
          <w:color w:val="000000" w:themeColor="text1"/>
        </w:rPr>
        <w:t>f this program. The manager need to test</w:t>
      </w:r>
      <w:r w:rsidR="00BB6014" w:rsidRPr="006A4AB7">
        <w:rPr>
          <w:rFonts w:ascii="Arial" w:hAnsi="Arial" w:cs="Arial"/>
          <w:color w:val="000000" w:themeColor="text1"/>
        </w:rPr>
        <w:t xml:space="preserve"> </w:t>
      </w:r>
      <w:r w:rsidR="005B210E" w:rsidRPr="006A4AB7">
        <w:rPr>
          <w:rFonts w:ascii="Arial" w:hAnsi="Arial" w:cs="Arial"/>
          <w:color w:val="000000" w:themeColor="text1"/>
        </w:rPr>
        <w:t>the p</w:t>
      </w:r>
      <w:r w:rsidRPr="006A4AB7">
        <w:rPr>
          <w:rFonts w:ascii="Arial" w:hAnsi="Arial" w:cs="Arial"/>
          <w:color w:val="000000" w:themeColor="text1"/>
        </w:rPr>
        <w:t>rogram</w:t>
      </w:r>
      <w:r>
        <w:rPr>
          <w:rFonts w:ascii="Arial" w:hAnsi="Arial" w:cs="Arial"/>
          <w:color w:val="000000" w:themeColor="text1"/>
        </w:rPr>
        <w:t xml:space="preserve"> to sure that he is satisfied. Also developer of the program must be sure that all client’s requirements are met.</w:t>
      </w:r>
    </w:p>
    <w:p w:rsidR="00BB6014" w:rsidRDefault="00BB6014" w:rsidP="009653AA">
      <w:pPr>
        <w:rPr>
          <w:rFonts w:ascii="Arial" w:hAnsi="Arial" w:cs="Arial"/>
          <w:color w:val="000000" w:themeColor="text1"/>
        </w:rPr>
      </w:pPr>
    </w:p>
    <w:p w:rsidR="00BB6014" w:rsidRDefault="00BB6014" w:rsidP="009653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benefits of testing:</w:t>
      </w:r>
    </w:p>
    <w:p w:rsidR="00BB6014" w:rsidRDefault="006A4AB7" w:rsidP="00BB6014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It provides b</w:t>
      </w:r>
      <w:r w:rsidR="00BB6014">
        <w:rPr>
          <w:rFonts w:ascii="Arial" w:hAnsi="Arial" w:cs="Arial"/>
          <w:color w:val="000000" w:themeColor="text1"/>
        </w:rPr>
        <w:t>etter program design and higher code quality</w:t>
      </w:r>
    </w:p>
    <w:p w:rsidR="00BB6014" w:rsidRDefault="006A4AB7" w:rsidP="00BB6014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It r</w:t>
      </w:r>
      <w:r w:rsidR="004615E7">
        <w:rPr>
          <w:rFonts w:ascii="Arial" w:hAnsi="Arial" w:cs="Arial"/>
          <w:color w:val="000000" w:themeColor="text1"/>
        </w:rPr>
        <w:t>educe</w:t>
      </w:r>
      <w:r>
        <w:rPr>
          <w:rFonts w:ascii="Arial" w:hAnsi="Arial" w:cs="Arial"/>
          <w:color w:val="000000" w:themeColor="text1"/>
        </w:rPr>
        <w:t>s</w:t>
      </w:r>
      <w:r w:rsidR="004615E7">
        <w:rPr>
          <w:rFonts w:ascii="Arial" w:hAnsi="Arial" w:cs="Arial"/>
          <w:color w:val="000000" w:themeColor="text1"/>
        </w:rPr>
        <w:t xml:space="preserve"> costs</w:t>
      </w:r>
    </w:p>
    <w:p w:rsidR="004615E7" w:rsidRDefault="006A4AB7" w:rsidP="00BB6014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It s</w:t>
      </w:r>
      <w:r w:rsidRPr="004615E7">
        <w:rPr>
          <w:rFonts w:ascii="Arial" w:hAnsi="Arial" w:cs="Arial"/>
          <w:color w:val="000000" w:themeColor="text1"/>
        </w:rPr>
        <w:t>implifies</w:t>
      </w:r>
      <w:r w:rsidR="004615E7" w:rsidRPr="004615E7">
        <w:rPr>
          <w:rFonts w:ascii="Arial" w:hAnsi="Arial" w:cs="Arial"/>
          <w:color w:val="000000" w:themeColor="text1"/>
        </w:rPr>
        <w:t xml:space="preserve"> the debugging process</w:t>
      </w:r>
    </w:p>
    <w:p w:rsidR="004615E7" w:rsidRPr="004615E7" w:rsidRDefault="006A4AB7" w:rsidP="00BB6014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It </w:t>
      </w:r>
      <w:r w:rsidR="004615E7" w:rsidRPr="006A4AB7">
        <w:rPr>
          <w:rFonts w:ascii="Arial" w:hAnsi="Arial" w:cs="Arial"/>
          <w:color w:val="000000" w:themeColor="text1"/>
        </w:rPr>
        <w:t>provides documentation of the system</w:t>
      </w:r>
    </w:p>
    <w:p w:rsidR="006A4AB7" w:rsidRPr="006A4AB7" w:rsidRDefault="006A4AB7" w:rsidP="006A4AB7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6A4AB7">
        <w:rPr>
          <w:rFonts w:ascii="Arial" w:hAnsi="Arial" w:cs="Arial"/>
          <w:color w:val="000000" w:themeColor="text1"/>
        </w:rPr>
        <w:t>It ensures that the customer or end- user is satisfied.</w:t>
      </w:r>
    </w:p>
    <w:p w:rsidR="006A4AB7" w:rsidRPr="006A4AB7" w:rsidRDefault="006A4AB7" w:rsidP="006A4AB7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6A4AB7">
        <w:rPr>
          <w:rFonts w:ascii="Arial" w:hAnsi="Arial" w:cs="Arial"/>
          <w:color w:val="000000" w:themeColor="text1"/>
        </w:rPr>
        <w:lastRenderedPageBreak/>
        <w:t>It ensures the all the requirements should be met.</w:t>
      </w:r>
    </w:p>
    <w:p w:rsidR="004615E7" w:rsidRPr="00BB6014" w:rsidRDefault="004615E7" w:rsidP="006A4AB7">
      <w:pPr>
        <w:pStyle w:val="ListParagraph"/>
        <w:rPr>
          <w:rFonts w:ascii="Arial" w:hAnsi="Arial" w:cs="Arial"/>
          <w:color w:val="000000" w:themeColor="text1"/>
        </w:rPr>
      </w:pPr>
    </w:p>
    <w:p w:rsidR="009653AA" w:rsidRPr="003B1796" w:rsidRDefault="009653AA" w:rsidP="009653AA">
      <w:pPr>
        <w:pStyle w:val="Heading2"/>
        <w:tabs>
          <w:tab w:val="num" w:pos="360"/>
        </w:tabs>
        <w:spacing w:before="200" w:after="0"/>
        <w:rPr>
          <w:rFonts w:ascii="Arial" w:hAnsi="Arial" w:cs="Arial"/>
        </w:rPr>
      </w:pPr>
      <w:r>
        <w:rPr>
          <w:rFonts w:ascii="Arial" w:hAnsi="Arial" w:cs="Arial"/>
        </w:rPr>
        <w:t>Methodology</w:t>
      </w:r>
    </w:p>
    <w:p w:rsidR="009653AA" w:rsidRPr="003B1796" w:rsidRDefault="009653AA" w:rsidP="00C13553">
      <w:pPr>
        <w:spacing w:after="360"/>
        <w:rPr>
          <w:rFonts w:ascii="Arial" w:hAnsi="Arial" w:cs="Arial"/>
          <w:sz w:val="20"/>
          <w:szCs w:val="20"/>
        </w:rPr>
      </w:pPr>
      <w:r w:rsidRPr="003B1796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>section explains the testing methodology</w:t>
      </w:r>
      <w:r w:rsidRPr="003B1796">
        <w:rPr>
          <w:rFonts w:ascii="Arial" w:hAnsi="Arial" w:cs="Arial"/>
          <w:sz w:val="20"/>
          <w:szCs w:val="20"/>
        </w:rPr>
        <w:t xml:space="preserve"> that will be performed by the project team for the </w:t>
      </w:r>
      <w:r w:rsidR="00C13553" w:rsidRPr="00C13553">
        <w:rPr>
          <w:rFonts w:ascii="Arial" w:hAnsi="Arial" w:cs="Arial"/>
          <w:sz w:val="20"/>
          <w:szCs w:val="20"/>
        </w:rPr>
        <w:t>Car Dealer Showroom</w:t>
      </w:r>
      <w:r w:rsidR="00C13553">
        <w:rPr>
          <w:rFonts w:ascii="Arial" w:hAnsi="Arial" w:cs="Arial"/>
          <w:sz w:val="20"/>
          <w:szCs w:val="20"/>
        </w:rPr>
        <w:t xml:space="preserve"> </w:t>
      </w:r>
      <w:r w:rsidRPr="003B1796">
        <w:rPr>
          <w:rFonts w:ascii="Arial" w:hAnsi="Arial" w:cs="Arial"/>
          <w:sz w:val="20"/>
          <w:szCs w:val="20"/>
        </w:rPr>
        <w:t xml:space="preserve">project. It defines the overall testing </w:t>
      </w:r>
      <w:r w:rsidR="00EB66D3">
        <w:rPr>
          <w:rFonts w:ascii="Arial" w:hAnsi="Arial" w:cs="Arial"/>
          <w:sz w:val="20"/>
          <w:szCs w:val="20"/>
        </w:rPr>
        <w:t>approach</w:t>
      </w:r>
      <w:r w:rsidRPr="003B1796">
        <w:rPr>
          <w:rFonts w:ascii="Arial" w:hAnsi="Arial" w:cs="Arial"/>
          <w:sz w:val="20"/>
          <w:szCs w:val="20"/>
        </w:rPr>
        <w:t xml:space="preserve"> and test activities. Its purpose is to document:</w:t>
      </w:r>
    </w:p>
    <w:p w:rsidR="009653AA" w:rsidRPr="003B1796" w:rsidRDefault="009653AA" w:rsidP="009653AA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 w:rsidRPr="003B1796">
        <w:rPr>
          <w:rFonts w:ascii="Arial" w:hAnsi="Arial" w:cs="Arial"/>
          <w:sz w:val="20"/>
          <w:szCs w:val="20"/>
        </w:rPr>
        <w:t>How testing will be performed;</w:t>
      </w:r>
    </w:p>
    <w:p w:rsidR="00155F47" w:rsidRDefault="009653AA" w:rsidP="00155F47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 w:rsidRPr="003B1796">
        <w:rPr>
          <w:rFonts w:ascii="Arial" w:hAnsi="Arial" w:cs="Arial"/>
          <w:sz w:val="20"/>
          <w:szCs w:val="20"/>
        </w:rPr>
        <w:t>Wha</w:t>
      </w:r>
      <w:r w:rsidR="00155F47">
        <w:rPr>
          <w:rFonts w:ascii="Arial" w:hAnsi="Arial" w:cs="Arial"/>
          <w:sz w:val="20"/>
          <w:szCs w:val="20"/>
        </w:rPr>
        <w:t>t resources are needed and their responsibilities, as well as the schedule for testing</w:t>
      </w:r>
    </w:p>
    <w:p w:rsidR="00B07BAC" w:rsidRDefault="00B07BAC" w:rsidP="00155F47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 will defects </w:t>
      </w:r>
      <w:r w:rsidR="00C67262">
        <w:rPr>
          <w:rFonts w:ascii="Arial" w:hAnsi="Arial" w:cs="Arial"/>
          <w:sz w:val="20"/>
          <w:szCs w:val="20"/>
        </w:rPr>
        <w:t xml:space="preserve">and test cycles </w:t>
      </w:r>
      <w:r>
        <w:rPr>
          <w:rFonts w:ascii="Arial" w:hAnsi="Arial" w:cs="Arial"/>
          <w:sz w:val="20"/>
          <w:szCs w:val="20"/>
        </w:rPr>
        <w:t>be managed</w:t>
      </w:r>
      <w:r w:rsidR="00C67262">
        <w:rPr>
          <w:rFonts w:ascii="Arial" w:hAnsi="Arial" w:cs="Arial"/>
          <w:sz w:val="20"/>
          <w:szCs w:val="20"/>
        </w:rPr>
        <w:t>?</w:t>
      </w:r>
    </w:p>
    <w:p w:rsidR="00155F47" w:rsidRDefault="00155F47" w:rsidP="00155F47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risks or dependencies</w:t>
      </w:r>
    </w:p>
    <w:p w:rsidR="004145F8" w:rsidRPr="00155F47" w:rsidRDefault="004145F8" w:rsidP="00155F47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Formal </w:t>
      </w:r>
      <w:r w:rsidR="00BB0671">
        <w:rPr>
          <w:rFonts w:ascii="Arial" w:hAnsi="Arial" w:cs="Arial"/>
          <w:sz w:val="20"/>
          <w:szCs w:val="20"/>
        </w:rPr>
        <w:t xml:space="preserve">SDLC </w:t>
      </w:r>
      <w:r>
        <w:rPr>
          <w:rFonts w:ascii="Arial" w:hAnsi="Arial" w:cs="Arial"/>
          <w:sz w:val="20"/>
          <w:szCs w:val="20"/>
        </w:rPr>
        <w:t>methodologies that will be followed.</w:t>
      </w:r>
    </w:p>
    <w:p w:rsidR="007C0283" w:rsidRDefault="004145F8">
      <w:pPr>
        <w:rPr>
          <w:rFonts w:ascii="Arial" w:hAnsi="Arial" w:cs="Arial"/>
          <w:sz w:val="20"/>
          <w:szCs w:val="20"/>
        </w:rPr>
      </w:pPr>
      <w:r w:rsidRPr="0005263C">
        <w:rPr>
          <w:rFonts w:ascii="Arial" w:hAnsi="Arial" w:cs="Arial"/>
          <w:sz w:val="20"/>
          <w:szCs w:val="20"/>
        </w:rPr>
        <w:t>Well known testing methodologies may include V model, Waterfall model, and iterative or agile methodologies.</w:t>
      </w:r>
      <w:r w:rsidR="0005263C" w:rsidRPr="0005263C">
        <w:rPr>
          <w:rFonts w:ascii="Arial" w:hAnsi="Arial" w:cs="Arial"/>
          <w:sz w:val="20"/>
          <w:szCs w:val="20"/>
        </w:rPr>
        <w:t xml:space="preserve"> Explain the rationale for choosing a particular model.</w:t>
      </w:r>
    </w:p>
    <w:p w:rsidR="00AD147E" w:rsidRPr="00AD147E" w:rsidRDefault="00AD147E">
      <w:pPr>
        <w:rPr>
          <w:rFonts w:ascii="Arial" w:hAnsi="Arial" w:cs="Arial"/>
          <w:color w:val="000000" w:themeColor="text1"/>
        </w:rPr>
      </w:pPr>
    </w:p>
    <w:p w:rsidR="00BC5709" w:rsidRDefault="00BC5709">
      <w:pPr>
        <w:rPr>
          <w:rFonts w:ascii="Arial" w:hAnsi="Arial" w:cs="Arial"/>
          <w:color w:val="000000" w:themeColor="text1"/>
        </w:rPr>
      </w:pPr>
    </w:p>
    <w:p w:rsidR="00815D9C" w:rsidRDefault="00A67336" w:rsidP="00815D9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Testing</w:t>
      </w:r>
      <w:r w:rsidR="00AD147E" w:rsidRPr="00AD147E">
        <w:rPr>
          <w:rFonts w:ascii="Arial" w:hAnsi="Arial" w:cs="Arial"/>
          <w:color w:val="000000" w:themeColor="text1"/>
        </w:rPr>
        <w:t xml:space="preserve"> </w:t>
      </w:r>
      <w:r w:rsidR="00AD147E">
        <w:rPr>
          <w:rFonts w:ascii="Arial" w:hAnsi="Arial" w:cs="Arial"/>
          <w:color w:val="000000" w:themeColor="text1"/>
        </w:rPr>
        <w:t xml:space="preserve">will </w:t>
      </w:r>
      <w:r w:rsidR="00AD147E" w:rsidRPr="00AD147E">
        <w:rPr>
          <w:rFonts w:ascii="Arial" w:hAnsi="Arial" w:cs="Arial"/>
          <w:color w:val="000000" w:themeColor="text1"/>
        </w:rPr>
        <w:t xml:space="preserve">include functional </w:t>
      </w:r>
      <w:r w:rsidR="00AD147E">
        <w:rPr>
          <w:rFonts w:ascii="Arial" w:hAnsi="Arial" w:cs="Arial"/>
          <w:color w:val="000000" w:themeColor="text1"/>
        </w:rPr>
        <w:t>(unit test</w:t>
      </w:r>
      <w:r w:rsidR="003F0028">
        <w:rPr>
          <w:rFonts w:ascii="Arial" w:hAnsi="Arial" w:cs="Arial"/>
          <w:color w:val="000000" w:themeColor="text1"/>
        </w:rPr>
        <w:t>ing</w:t>
      </w:r>
      <w:r w:rsidR="00AD147E">
        <w:rPr>
          <w:rFonts w:ascii="Arial" w:hAnsi="Arial" w:cs="Arial"/>
          <w:color w:val="000000" w:themeColor="text1"/>
        </w:rPr>
        <w:t xml:space="preserve">) </w:t>
      </w:r>
      <w:r w:rsidR="00AD147E" w:rsidRPr="00AD147E">
        <w:rPr>
          <w:rFonts w:ascii="Arial" w:hAnsi="Arial" w:cs="Arial"/>
          <w:color w:val="000000" w:themeColor="text1"/>
        </w:rPr>
        <w:t>and non-functional testing</w:t>
      </w:r>
      <w:r w:rsidR="003F0028">
        <w:rPr>
          <w:rFonts w:ascii="Arial" w:hAnsi="Arial" w:cs="Arial"/>
          <w:color w:val="000000" w:themeColor="text1"/>
        </w:rPr>
        <w:t xml:space="preserve"> </w:t>
      </w:r>
      <w:r w:rsidR="00390755">
        <w:rPr>
          <w:rFonts w:ascii="Arial" w:hAnsi="Arial" w:cs="Arial"/>
          <w:color w:val="000000" w:themeColor="text1"/>
        </w:rPr>
        <w:t>(black-box technique)</w:t>
      </w:r>
      <w:r w:rsidR="003F0028">
        <w:rPr>
          <w:rFonts w:ascii="Arial" w:hAnsi="Arial" w:cs="Arial"/>
          <w:color w:val="000000" w:themeColor="text1"/>
        </w:rPr>
        <w:t>)</w:t>
      </w:r>
      <w:r w:rsidR="00AD147E" w:rsidRPr="00AD147E">
        <w:rPr>
          <w:rFonts w:ascii="Arial" w:hAnsi="Arial" w:cs="Arial"/>
          <w:color w:val="000000" w:themeColor="text1"/>
        </w:rPr>
        <w:t>.</w:t>
      </w:r>
      <w:r w:rsidRPr="00A6733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A67336">
        <w:rPr>
          <w:rFonts w:ascii="Arial" w:hAnsi="Arial" w:cs="Arial"/>
          <w:color w:val="000000" w:themeColor="text1"/>
        </w:rPr>
        <w:t>Selecting proper testing methodologies also incorporates choosing a proper model in SDLC.</w:t>
      </w:r>
      <w:r>
        <w:rPr>
          <w:rFonts w:ascii="Arial" w:hAnsi="Arial" w:cs="Arial"/>
          <w:color w:val="000000" w:themeColor="text1"/>
        </w:rPr>
        <w:t xml:space="preserve"> The Project t</w:t>
      </w:r>
      <w:r w:rsidR="00815D9C">
        <w:rPr>
          <w:rFonts w:ascii="Arial" w:hAnsi="Arial" w:cs="Arial"/>
          <w:color w:val="000000" w:themeColor="text1"/>
        </w:rPr>
        <w:t xml:space="preserve">esting will be performed into Agile methodology. </w:t>
      </w:r>
      <w:r>
        <w:rPr>
          <w:rFonts w:ascii="Arial" w:hAnsi="Arial" w:cs="Arial"/>
          <w:color w:val="000000" w:themeColor="text1"/>
        </w:rPr>
        <w:t xml:space="preserve">We will use </w:t>
      </w:r>
      <w:r w:rsidR="00D63649">
        <w:rPr>
          <w:rFonts w:ascii="Arial" w:hAnsi="Arial" w:cs="Arial"/>
          <w:color w:val="000000" w:themeColor="text1"/>
        </w:rPr>
        <w:t>Q1(The Automated quadrant) for Unit Test and Q2 (Automated and Manual quadrant) for functional test.</w:t>
      </w:r>
      <w:r w:rsidR="00F512AD">
        <w:rPr>
          <w:rFonts w:ascii="Arial" w:hAnsi="Arial" w:cs="Arial"/>
          <w:color w:val="000000" w:themeColor="text1"/>
        </w:rPr>
        <w:t xml:space="preserve"> One of the reason why we chose this methodology </w:t>
      </w:r>
      <w:r w:rsidR="002F6AC7">
        <w:rPr>
          <w:rFonts w:ascii="Arial" w:hAnsi="Arial" w:cs="Arial"/>
          <w:color w:val="000000" w:themeColor="text1"/>
        </w:rPr>
        <w:t>these are</w:t>
      </w:r>
      <w:r w:rsidR="00F512AD">
        <w:rPr>
          <w:rFonts w:ascii="Arial" w:hAnsi="Arial" w:cs="Arial"/>
          <w:color w:val="000000" w:themeColor="text1"/>
        </w:rPr>
        <w:t xml:space="preserve"> resources are allocated entirely to one project</w:t>
      </w:r>
      <w:r w:rsidR="002F6AC7">
        <w:rPr>
          <w:rFonts w:ascii="Arial" w:hAnsi="Arial" w:cs="Arial"/>
          <w:color w:val="000000" w:themeColor="text1"/>
        </w:rPr>
        <w:t>. There is a single project manager as a contact person and he is responsible for the project. All project tasks must be finished within 18 weeks.</w:t>
      </w:r>
      <w:r w:rsidR="00F0457A" w:rsidRPr="00F0457A">
        <w:rPr>
          <w:rFonts w:ascii="Arial" w:hAnsi="Arial" w:cs="Arial"/>
          <w:color w:val="000000" w:themeColor="text1"/>
        </w:rPr>
        <w:t xml:space="preserve"> </w:t>
      </w:r>
      <w:r w:rsidR="00F0457A" w:rsidRPr="00F347F0">
        <w:rPr>
          <w:rFonts w:ascii="Arial" w:hAnsi="Arial" w:cs="Arial"/>
          <w:color w:val="000000" w:themeColor="text1"/>
        </w:rPr>
        <w:t>All dependencies</w:t>
      </w:r>
      <w:r w:rsidR="00F0457A">
        <w:rPr>
          <w:rFonts w:ascii="Arial" w:hAnsi="Arial" w:cs="Arial"/>
          <w:color w:val="000000" w:themeColor="text1"/>
        </w:rPr>
        <w:t xml:space="preserve"> in the project</w:t>
      </w:r>
      <w:r w:rsidR="00F0457A" w:rsidRPr="00F347F0">
        <w:rPr>
          <w:rFonts w:ascii="Arial" w:hAnsi="Arial" w:cs="Arial"/>
          <w:color w:val="000000" w:themeColor="text1"/>
        </w:rPr>
        <w:t xml:space="preserve"> are a type of risk</w:t>
      </w:r>
      <w:r w:rsidR="00F0457A">
        <w:rPr>
          <w:rFonts w:ascii="Arial" w:hAnsi="Arial" w:cs="Arial"/>
          <w:color w:val="000000" w:themeColor="text1"/>
        </w:rPr>
        <w:t xml:space="preserve"> (for example, to add new car we need to check empty car bay or not).</w:t>
      </w:r>
    </w:p>
    <w:p w:rsidR="00815D9C" w:rsidRDefault="00F347F0">
      <w:pPr>
        <w:rPr>
          <w:rFonts w:ascii="Arial" w:hAnsi="Arial" w:cs="Arial"/>
          <w:color w:val="000000" w:themeColor="text1"/>
        </w:rPr>
      </w:pPr>
      <w:r w:rsidRPr="00F347F0">
        <w:rPr>
          <w:rFonts w:ascii="Arial" w:hAnsi="Arial" w:cs="Arial"/>
          <w:color w:val="000000" w:themeColor="text1"/>
        </w:rPr>
        <w:t xml:space="preserve">Defect life cycle starts from the stage when the defect is found or raised </w:t>
      </w:r>
      <w:r>
        <w:rPr>
          <w:rFonts w:ascii="Arial" w:hAnsi="Arial" w:cs="Arial"/>
          <w:color w:val="000000" w:themeColor="text1"/>
        </w:rPr>
        <w:t>in the process of</w:t>
      </w:r>
      <w:r w:rsidRPr="00F347F0">
        <w:rPr>
          <w:rFonts w:ascii="Arial" w:hAnsi="Arial" w:cs="Arial"/>
          <w:color w:val="000000" w:themeColor="text1"/>
        </w:rPr>
        <w:t xml:space="preserve"> testing and ends when a defect is closed either by ensuring that it’s not reproducible or rejected by a </w:t>
      </w:r>
      <w:r>
        <w:rPr>
          <w:rFonts w:ascii="Arial" w:hAnsi="Arial" w:cs="Arial"/>
          <w:color w:val="000000" w:themeColor="text1"/>
        </w:rPr>
        <w:t>developer</w:t>
      </w:r>
      <w:r w:rsidRPr="00F347F0">
        <w:rPr>
          <w:rFonts w:ascii="Arial" w:hAnsi="Arial" w:cs="Arial"/>
          <w:color w:val="000000" w:themeColor="text1"/>
        </w:rPr>
        <w:t>.</w:t>
      </w:r>
    </w:p>
    <w:p w:rsidR="00F347F0" w:rsidRDefault="00F347F0">
      <w:pPr>
        <w:rPr>
          <w:rFonts w:ascii="Arial" w:hAnsi="Arial" w:cs="Arial"/>
          <w:color w:val="000000" w:themeColor="text1"/>
        </w:rPr>
      </w:pPr>
      <w:r>
        <w:rPr>
          <w:noProof/>
          <w:lang w:eastAsia="en-AU"/>
        </w:rPr>
        <w:drawing>
          <wp:inline distT="0" distB="0" distL="0" distR="0" wp14:anchorId="739F5F93" wp14:editId="68CE6C72">
            <wp:extent cx="5731510" cy="17386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C7" w:rsidRDefault="008424E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We choose</w:t>
      </w:r>
      <w:r w:rsidR="00F0457A">
        <w:rPr>
          <w:rFonts w:ascii="Arial" w:hAnsi="Arial" w:cs="Arial"/>
          <w:color w:val="000000" w:themeColor="text1"/>
        </w:rPr>
        <w:t xml:space="preserve"> Agile</w:t>
      </w:r>
      <w:r>
        <w:rPr>
          <w:rFonts w:ascii="Arial" w:hAnsi="Arial" w:cs="Arial"/>
          <w:color w:val="000000" w:themeColor="text1"/>
        </w:rPr>
        <w:t xml:space="preserve"> model because</w:t>
      </w:r>
      <w:r w:rsidR="002F6AC7" w:rsidRPr="008424E7">
        <w:rPr>
          <w:rFonts w:ascii="Arial" w:hAnsi="Arial" w:cs="Arial"/>
          <w:color w:val="000000" w:themeColor="text1"/>
        </w:rPr>
        <w:t>:</w:t>
      </w:r>
    </w:p>
    <w:p w:rsidR="002F6AC7" w:rsidRDefault="009D048A" w:rsidP="002F6AC7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It is s</w:t>
      </w:r>
      <w:r w:rsidR="002F6AC7">
        <w:rPr>
          <w:rFonts w:ascii="Arial" w:hAnsi="Arial" w:cs="Arial"/>
          <w:color w:val="000000" w:themeColor="text1"/>
        </w:rPr>
        <w:t>mall project</w:t>
      </w:r>
    </w:p>
    <w:p w:rsidR="002F6AC7" w:rsidRDefault="008424E7" w:rsidP="002F6AC7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8424E7">
        <w:rPr>
          <w:rFonts w:ascii="Arial" w:hAnsi="Arial" w:cs="Arial"/>
          <w:color w:val="000000" w:themeColor="text1"/>
        </w:rPr>
        <w:t>As testing begins at the start of the project, errors can be fixed in the middle of the project.</w:t>
      </w:r>
    </w:p>
    <w:p w:rsidR="008424E7" w:rsidRDefault="009D048A" w:rsidP="002F6AC7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It needs a l</w:t>
      </w:r>
      <w:r w:rsidR="008424E7">
        <w:rPr>
          <w:rFonts w:ascii="Arial" w:hAnsi="Arial" w:cs="Arial"/>
          <w:color w:val="000000" w:themeColor="text1"/>
        </w:rPr>
        <w:t>ess documentation</w:t>
      </w:r>
    </w:p>
    <w:p w:rsidR="008424E7" w:rsidRDefault="008424E7" w:rsidP="002F6AC7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Every iteration has its own testing phase</w:t>
      </w:r>
    </w:p>
    <w:p w:rsidR="008424E7" w:rsidRDefault="008424E7" w:rsidP="002F6AC7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Testers and developers work closely</w:t>
      </w:r>
    </w:p>
    <w:p w:rsidR="008424E7" w:rsidRPr="002F6AC7" w:rsidRDefault="008424E7" w:rsidP="002F6AC7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8424E7">
        <w:rPr>
          <w:rFonts w:ascii="Arial" w:hAnsi="Arial" w:cs="Arial"/>
          <w:color w:val="000000" w:themeColor="text1"/>
        </w:rPr>
        <w:t>User acceptance is performed at the end of every sprint.</w:t>
      </w:r>
    </w:p>
    <w:p w:rsidR="002F6AC7" w:rsidRPr="00AD147E" w:rsidRDefault="002F6AC7">
      <w:pPr>
        <w:rPr>
          <w:rFonts w:ascii="Arial" w:hAnsi="Arial" w:cs="Arial"/>
          <w:color w:val="000000" w:themeColor="text1"/>
        </w:rPr>
      </w:pPr>
    </w:p>
    <w:p w:rsidR="006A0C31" w:rsidRPr="00155F47" w:rsidRDefault="006A0C31" w:rsidP="006A0C31">
      <w:pPr>
        <w:pStyle w:val="Heading2"/>
        <w:rPr>
          <w:rFonts w:ascii="Arial" w:hAnsi="Arial" w:cs="Arial"/>
        </w:rPr>
      </w:pPr>
      <w:r w:rsidRPr="00155F47">
        <w:rPr>
          <w:rFonts w:ascii="Arial" w:hAnsi="Arial" w:cs="Arial"/>
        </w:rPr>
        <w:lastRenderedPageBreak/>
        <w:t>Test environment</w:t>
      </w:r>
    </w:p>
    <w:p w:rsidR="006A0C31" w:rsidRDefault="006A0C31" w:rsidP="006A0C31">
      <w:pPr>
        <w:rPr>
          <w:rFonts w:ascii="Arial" w:hAnsi="Arial" w:cs="Arial"/>
          <w:sz w:val="20"/>
          <w:szCs w:val="20"/>
        </w:rPr>
      </w:pPr>
      <w:r w:rsidRPr="00B0085F">
        <w:rPr>
          <w:rFonts w:ascii="Arial" w:hAnsi="Arial" w:cs="Arial"/>
          <w:sz w:val="20"/>
          <w:szCs w:val="20"/>
        </w:rPr>
        <w:t xml:space="preserve">What platforms will the app run on? </w:t>
      </w:r>
      <w:r>
        <w:rPr>
          <w:rFonts w:ascii="Arial" w:hAnsi="Arial" w:cs="Arial"/>
          <w:sz w:val="20"/>
          <w:szCs w:val="20"/>
        </w:rPr>
        <w:t xml:space="preserve">Does it need to connect to a backend system? </w:t>
      </w:r>
      <w:r w:rsidRPr="00B0085F">
        <w:rPr>
          <w:rFonts w:ascii="Arial" w:hAnsi="Arial" w:cs="Arial"/>
          <w:sz w:val="20"/>
          <w:szCs w:val="20"/>
        </w:rPr>
        <w:t xml:space="preserve">Describe the environment </w:t>
      </w:r>
      <w:r>
        <w:rPr>
          <w:rFonts w:ascii="Arial" w:hAnsi="Arial" w:cs="Arial"/>
          <w:sz w:val="20"/>
          <w:szCs w:val="20"/>
        </w:rPr>
        <w:t xml:space="preserve">(hardware, software, network) </w:t>
      </w:r>
      <w:r w:rsidRPr="00B0085F">
        <w:rPr>
          <w:rFonts w:ascii="Arial" w:hAnsi="Arial" w:cs="Arial"/>
          <w:sz w:val="20"/>
          <w:szCs w:val="20"/>
        </w:rPr>
        <w:t xml:space="preserve">that needs to be set up for testing. </w:t>
      </w:r>
      <w:r w:rsidRPr="00C20847">
        <w:rPr>
          <w:rFonts w:ascii="Arial" w:hAnsi="Arial" w:cs="Arial"/>
          <w:sz w:val="20"/>
          <w:szCs w:val="20"/>
        </w:rPr>
        <w:t xml:space="preserve">What tools </w:t>
      </w:r>
      <w:r w:rsidR="00BB0671" w:rsidRPr="00C20847">
        <w:rPr>
          <w:rFonts w:ascii="Arial" w:hAnsi="Arial" w:cs="Arial"/>
          <w:sz w:val="20"/>
          <w:szCs w:val="20"/>
        </w:rPr>
        <w:t xml:space="preserve">and frameworks </w:t>
      </w:r>
      <w:r w:rsidRPr="00C20847">
        <w:rPr>
          <w:rFonts w:ascii="Arial" w:hAnsi="Arial" w:cs="Arial"/>
          <w:sz w:val="20"/>
          <w:szCs w:val="20"/>
        </w:rPr>
        <w:t>will be used?</w:t>
      </w:r>
      <w:r>
        <w:rPr>
          <w:rFonts w:ascii="Arial" w:hAnsi="Arial" w:cs="Arial"/>
          <w:sz w:val="20"/>
          <w:szCs w:val="20"/>
        </w:rPr>
        <w:t xml:space="preserve"> Is there a plan for resource provisioning? </w:t>
      </w:r>
    </w:p>
    <w:p w:rsidR="0013588A" w:rsidRDefault="0013588A" w:rsidP="006A0C31">
      <w:pPr>
        <w:rPr>
          <w:rFonts w:ascii="Arial" w:hAnsi="Arial" w:cs="Arial"/>
          <w:sz w:val="20"/>
          <w:szCs w:val="20"/>
        </w:rPr>
      </w:pPr>
    </w:p>
    <w:p w:rsidR="0013588A" w:rsidRPr="00B0085F" w:rsidRDefault="0013588A" w:rsidP="006A0C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app will run on Visual Studio and needn`t to connect to a backend system. WPF testing requires PC with Windows OS and Visual Studio installation. </w:t>
      </w:r>
      <w:r w:rsidR="00681549" w:rsidRPr="00681549">
        <w:rPr>
          <w:rFonts w:ascii="Arial" w:hAnsi="Arial" w:cs="Arial"/>
          <w:sz w:val="20"/>
          <w:szCs w:val="20"/>
        </w:rPr>
        <w:t>We will use .NET framework Unit Testing tools</w:t>
      </w:r>
      <w:r w:rsidRPr="00681549">
        <w:rPr>
          <w:rFonts w:ascii="Arial" w:hAnsi="Arial" w:cs="Arial"/>
          <w:sz w:val="20"/>
          <w:szCs w:val="20"/>
        </w:rPr>
        <w:t>.</w:t>
      </w:r>
    </w:p>
    <w:p w:rsidR="006A0C31" w:rsidRDefault="006A0C31" w:rsidP="006A0C31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Types of Tests</w:t>
      </w:r>
    </w:p>
    <w:p w:rsidR="006A0C31" w:rsidRDefault="006A0C31" w:rsidP="006A0C31">
      <w:pPr>
        <w:rPr>
          <w:rFonts w:ascii="Arial" w:hAnsi="Arial" w:cs="Arial"/>
        </w:rPr>
      </w:pPr>
      <w:r>
        <w:rPr>
          <w:rFonts w:ascii="Arial" w:hAnsi="Arial" w:cs="Arial"/>
        </w:rPr>
        <w:t>Describe the types</w:t>
      </w:r>
      <w:r w:rsidR="0005263C">
        <w:rPr>
          <w:rFonts w:ascii="Arial" w:hAnsi="Arial" w:cs="Arial"/>
        </w:rPr>
        <w:t xml:space="preserve"> of tests that will be done.</w:t>
      </w:r>
    </w:p>
    <w:p w:rsidR="0005263C" w:rsidRDefault="006A0C31" w:rsidP="006A0C31">
      <w:pPr>
        <w:rPr>
          <w:rFonts w:ascii="Arial" w:hAnsi="Arial" w:cs="Arial"/>
        </w:rPr>
      </w:pPr>
      <w:r w:rsidRPr="00234F73">
        <w:rPr>
          <w:rFonts w:ascii="Arial" w:hAnsi="Arial" w:cs="Arial"/>
        </w:rPr>
        <w:t xml:space="preserve">In addition to the functional and </w:t>
      </w:r>
      <w:r>
        <w:rPr>
          <w:rFonts w:ascii="Arial" w:hAnsi="Arial" w:cs="Arial"/>
        </w:rPr>
        <w:t>non-functional tests, what stages/levels of testing will there be</w:t>
      </w:r>
      <w:r w:rsidR="00BB0671">
        <w:rPr>
          <w:rFonts w:ascii="Arial" w:hAnsi="Arial" w:cs="Arial"/>
        </w:rPr>
        <w:t xml:space="preserve"> and who will be responsible for performing them</w:t>
      </w:r>
      <w:r>
        <w:rPr>
          <w:rFonts w:ascii="Arial" w:hAnsi="Arial" w:cs="Arial"/>
        </w:rPr>
        <w:t xml:space="preserve">?  </w:t>
      </w:r>
    </w:p>
    <w:p w:rsidR="0005263C" w:rsidRDefault="006A0C31" w:rsidP="006A0C31">
      <w:pPr>
        <w:rPr>
          <w:rFonts w:ascii="Arial" w:hAnsi="Arial" w:cs="Arial"/>
        </w:rPr>
      </w:pPr>
      <w:r>
        <w:rPr>
          <w:rFonts w:ascii="Arial" w:hAnsi="Arial" w:cs="Arial"/>
        </w:rPr>
        <w:t>Will UI tests be conducted in the same way as other functional tests?</w:t>
      </w:r>
      <w:r w:rsidR="0005263C">
        <w:rPr>
          <w:rFonts w:ascii="Arial" w:hAnsi="Arial" w:cs="Arial"/>
        </w:rPr>
        <w:t xml:space="preserve"> </w:t>
      </w:r>
      <w:proofErr w:type="spellStart"/>
      <w:r w:rsidR="0005263C">
        <w:rPr>
          <w:rFonts w:ascii="Arial" w:hAnsi="Arial" w:cs="Arial"/>
        </w:rPr>
        <w:t>ie</w:t>
      </w:r>
      <w:proofErr w:type="spellEnd"/>
      <w:r w:rsidR="0005263C">
        <w:rPr>
          <w:rFonts w:ascii="Arial" w:hAnsi="Arial" w:cs="Arial"/>
        </w:rPr>
        <w:t xml:space="preserve">. Will you use interactive testing, automated </w:t>
      </w:r>
      <w:r w:rsidR="00BB0671">
        <w:rPr>
          <w:rFonts w:ascii="Arial" w:hAnsi="Arial" w:cs="Arial"/>
        </w:rPr>
        <w:t xml:space="preserve">unit </w:t>
      </w:r>
      <w:r w:rsidR="0005263C">
        <w:rPr>
          <w:rFonts w:ascii="Arial" w:hAnsi="Arial" w:cs="Arial"/>
        </w:rPr>
        <w:t>testing or a combination?</w:t>
      </w:r>
    </w:p>
    <w:p w:rsidR="0005263C" w:rsidRDefault="0005263C" w:rsidP="006A0C31">
      <w:pPr>
        <w:rPr>
          <w:rFonts w:ascii="Arial" w:hAnsi="Arial" w:cs="Arial"/>
        </w:rPr>
      </w:pPr>
      <w:r>
        <w:rPr>
          <w:rFonts w:ascii="Arial" w:hAnsi="Arial" w:cs="Arial"/>
        </w:rPr>
        <w:t>Will there be black box testing, white box testing, or a combination?</w:t>
      </w:r>
    </w:p>
    <w:p w:rsidR="00F7112D" w:rsidRDefault="00F7112D" w:rsidP="006A0C31">
      <w:pPr>
        <w:rPr>
          <w:rFonts w:ascii="Arial" w:hAnsi="Arial" w:cs="Arial"/>
        </w:rPr>
      </w:pPr>
    </w:p>
    <w:p w:rsidR="00F7112D" w:rsidRDefault="00F7112D" w:rsidP="006A0C31">
      <w:pPr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The f</w:t>
      </w:r>
      <w:r w:rsidRPr="00AD147E">
        <w:rPr>
          <w:rFonts w:ascii="Arial" w:hAnsi="Arial" w:cs="Arial"/>
          <w:color w:val="000000" w:themeColor="text1"/>
        </w:rPr>
        <w:t>unctional and non-functional testing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</w:rPr>
        <w:t>tests will be done.</w:t>
      </w:r>
    </w:p>
    <w:p w:rsidR="00A41380" w:rsidRDefault="00A41380" w:rsidP="006A0C31">
      <w:pPr>
        <w:rPr>
          <w:rFonts w:ascii="Arial" w:hAnsi="Arial" w:cs="Arial"/>
        </w:rPr>
      </w:pPr>
      <w:r w:rsidRPr="00A41380">
        <w:rPr>
          <w:rFonts w:ascii="Arial" w:hAnsi="Arial" w:cs="Arial"/>
        </w:rPr>
        <w:t xml:space="preserve">The non-functional test comes under a </w:t>
      </w:r>
      <w:hyperlink r:id="rId9" w:history="1">
        <w:r w:rsidRPr="00A41380">
          <w:rPr>
            <w:rFonts w:ascii="Arial" w:hAnsi="Arial" w:cs="Arial"/>
          </w:rPr>
          <w:t>black box testing</w:t>
        </w:r>
      </w:hyperlink>
      <w:r w:rsidRPr="00A41380">
        <w:rPr>
          <w:rFonts w:ascii="Arial" w:hAnsi="Arial" w:cs="Arial"/>
        </w:rPr>
        <w:t xml:space="preserve"> technique.</w:t>
      </w:r>
      <w:r>
        <w:rPr>
          <w:rFonts w:ascii="Arial" w:hAnsi="Arial" w:cs="Arial"/>
        </w:rPr>
        <w:t xml:space="preserve"> This </w:t>
      </w:r>
      <w:r w:rsidRPr="00A41380">
        <w:rPr>
          <w:rFonts w:ascii="Arial" w:hAnsi="Arial" w:cs="Arial"/>
        </w:rPr>
        <w:t>technique</w:t>
      </w:r>
      <w:r>
        <w:rPr>
          <w:rFonts w:ascii="Arial" w:hAnsi="Arial" w:cs="Arial"/>
        </w:rPr>
        <w:t xml:space="preserve"> looks like </w:t>
      </w:r>
    </w:p>
    <w:p w:rsidR="00F7112D" w:rsidRDefault="00A41380" w:rsidP="006A0C31">
      <w:pPr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728BCA25" wp14:editId="49FF7A61">
            <wp:extent cx="3067050" cy="57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713" w:rsidRDefault="00A41380" w:rsidP="006A0C31">
      <w:pPr>
        <w:rPr>
          <w:rFonts w:ascii="Arial" w:hAnsi="Arial" w:cs="Arial"/>
        </w:rPr>
      </w:pPr>
      <w:r w:rsidRPr="00A41380">
        <w:rPr>
          <w:rFonts w:ascii="Arial" w:hAnsi="Arial" w:cs="Arial"/>
        </w:rPr>
        <w:t>We will use checklist</w:t>
      </w:r>
      <w:r>
        <w:rPr>
          <w:rFonts w:ascii="Arial" w:hAnsi="Arial" w:cs="Arial"/>
        </w:rPr>
        <w:t xml:space="preserve"> to ensure that no important aspect is left without testing. Checklist will include: </w:t>
      </w:r>
    </w:p>
    <w:p w:rsidR="00A41380" w:rsidRDefault="00A41380" w:rsidP="00A4138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Check how to add the Car</w:t>
      </w:r>
    </w:p>
    <w:p w:rsidR="00A41380" w:rsidRDefault="00A41380" w:rsidP="00A4138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Check how to remove the Car</w:t>
      </w:r>
    </w:p>
    <w:p w:rsidR="00A41380" w:rsidRDefault="00A41380" w:rsidP="00A4138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Check how work the searching functions</w:t>
      </w:r>
    </w:p>
    <w:p w:rsidR="00A41380" w:rsidRDefault="00A41380" w:rsidP="00A413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will do also User Interface Testing. This test will evaluate the GUI. GUI should provide data about car in the car parking </w:t>
      </w:r>
      <w:r w:rsidR="00401BA4">
        <w:rPr>
          <w:rFonts w:ascii="Arial" w:hAnsi="Arial" w:cs="Arial"/>
        </w:rPr>
        <w:t xml:space="preserve">bay. GUI should provide </w:t>
      </w:r>
      <w:r>
        <w:rPr>
          <w:rFonts w:ascii="Arial" w:hAnsi="Arial" w:cs="Arial"/>
        </w:rPr>
        <w:t xml:space="preserve">tooltips to make </w:t>
      </w:r>
      <w:r w:rsidR="00401BA4">
        <w:rPr>
          <w:rFonts w:ascii="Arial" w:hAnsi="Arial" w:cs="Arial"/>
        </w:rPr>
        <w:t>it easy to add, remove and search the car.</w:t>
      </w:r>
    </w:p>
    <w:p w:rsidR="00401BA4" w:rsidRDefault="00401BA4" w:rsidP="00A41380">
      <w:pPr>
        <w:rPr>
          <w:rFonts w:ascii="Arial" w:hAnsi="Arial" w:cs="Arial"/>
        </w:rPr>
      </w:pPr>
      <w:r>
        <w:rPr>
          <w:rFonts w:ascii="Arial" w:hAnsi="Arial" w:cs="Arial"/>
        </w:rPr>
        <w:t>Scalability testing will be done to verify if the application is capable enough to handle 20 positions.</w:t>
      </w:r>
    </w:p>
    <w:p w:rsidR="00401BA4" w:rsidRPr="00A41380" w:rsidRDefault="00401BA4" w:rsidP="00A413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will use also </w:t>
      </w:r>
      <w:r w:rsidR="00D51BD0">
        <w:rPr>
          <w:rFonts w:ascii="Arial" w:hAnsi="Arial" w:cs="Arial"/>
        </w:rPr>
        <w:t>automated unit test to ensure that each part in the software meet the customer`s requirements (add car, remove car, etc.)</w:t>
      </w:r>
    </w:p>
    <w:p w:rsidR="006A0C31" w:rsidRDefault="006A0C31" w:rsidP="006A0C31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Test standards</w:t>
      </w:r>
    </w:p>
    <w:p w:rsidR="006A0C31" w:rsidRDefault="006A0C31" w:rsidP="006A0C31">
      <w:pPr>
        <w:rPr>
          <w:rFonts w:ascii="Arial" w:hAnsi="Arial" w:cs="Arial"/>
        </w:rPr>
      </w:pPr>
      <w:r>
        <w:rPr>
          <w:rFonts w:ascii="Arial" w:hAnsi="Arial" w:cs="Arial"/>
        </w:rPr>
        <w:t>What standards will be used for measuring the quality of the software? What processes will be used for ensuring quality assurance standards are met?</w:t>
      </w:r>
    </w:p>
    <w:p w:rsidR="006A0C31" w:rsidRDefault="006A0C31" w:rsidP="006A0C31">
      <w:pPr>
        <w:rPr>
          <w:rFonts w:ascii="Arial" w:hAnsi="Arial" w:cs="Arial"/>
        </w:rPr>
      </w:pPr>
      <w:r w:rsidRPr="00254374">
        <w:rPr>
          <w:rFonts w:ascii="Arial" w:hAnsi="Arial" w:cs="Arial"/>
        </w:rPr>
        <w:t xml:space="preserve">Will test cycles be iterated until there are no more defects, or will defect fixes be prioritised? </w:t>
      </w:r>
    </w:p>
    <w:p w:rsidR="00495106" w:rsidRDefault="00495106" w:rsidP="00495106">
      <w:pPr>
        <w:rPr>
          <w:rFonts w:ascii="Arial" w:hAnsi="Arial" w:cs="Arial"/>
        </w:rPr>
      </w:pPr>
    </w:p>
    <w:p w:rsidR="00495106" w:rsidRDefault="001F70A1" w:rsidP="00495106">
      <w:pPr>
        <w:rPr>
          <w:rFonts w:ascii="Arial" w:hAnsi="Arial" w:cs="Arial"/>
        </w:rPr>
      </w:pPr>
      <w:r>
        <w:rPr>
          <w:rFonts w:ascii="Arial" w:hAnsi="Arial" w:cs="Arial"/>
        </w:rPr>
        <w:t>ISO 9000 and CMMI model Standards will be used for measuring the quality of the software.</w:t>
      </w:r>
    </w:p>
    <w:p w:rsidR="001F70A1" w:rsidRDefault="00EC396A" w:rsidP="00495106">
      <w:pPr>
        <w:rPr>
          <w:rFonts w:ascii="Arial" w:hAnsi="Arial" w:cs="Arial"/>
        </w:rPr>
      </w:pPr>
      <w:r>
        <w:rPr>
          <w:rFonts w:ascii="Arial" w:hAnsi="Arial" w:cs="Arial"/>
        </w:rPr>
        <w:t>Each process area in CMMI represents an activity needs to be followed to achieve a Maturity Level. We will use</w:t>
      </w:r>
      <w:r w:rsidR="00FC58B6">
        <w:rPr>
          <w:rFonts w:ascii="Arial" w:hAnsi="Arial" w:cs="Arial"/>
        </w:rPr>
        <w:t xml:space="preserve"> following process in CMMI:</w:t>
      </w:r>
      <w:r>
        <w:rPr>
          <w:rFonts w:ascii="Arial" w:hAnsi="Arial" w:cs="Arial"/>
        </w:rPr>
        <w:t xml:space="preserve"> project planning, risk management, requirement management, </w:t>
      </w:r>
      <w:r w:rsidR="00FC58B6">
        <w:rPr>
          <w:rFonts w:ascii="Arial" w:hAnsi="Arial" w:cs="Arial"/>
        </w:rPr>
        <w:t>technical solution, validation, verification, organizational performance management, etc.</w:t>
      </w:r>
    </w:p>
    <w:p w:rsidR="00FC58B6" w:rsidRDefault="006C23FA" w:rsidP="00495106">
      <w:pPr>
        <w:rPr>
          <w:rFonts w:ascii="Arial" w:hAnsi="Arial" w:cs="Arial"/>
        </w:rPr>
      </w:pPr>
      <w:r>
        <w:rPr>
          <w:rFonts w:ascii="Helvetica" w:hAnsi="Helvetica" w:cs="Helvetica"/>
          <w:color w:val="090909"/>
          <w:sz w:val="21"/>
          <w:szCs w:val="21"/>
          <w:shd w:val="clear" w:color="auto" w:fill="FFFFFF"/>
        </w:rPr>
        <w:lastRenderedPageBreak/>
        <w:t xml:space="preserve">According to the ISO 9000 we will use </w:t>
      </w:r>
      <w:r w:rsidR="00FC58B6">
        <w:rPr>
          <w:rFonts w:ascii="Helvetica" w:hAnsi="Helvetica" w:cs="Helvetica"/>
          <w:color w:val="090909"/>
          <w:sz w:val="21"/>
          <w:szCs w:val="21"/>
          <w:shd w:val="clear" w:color="auto" w:fill="FFFFFF"/>
        </w:rPr>
        <w:t>three general styles of process: management processes, business processes, and support processes.</w:t>
      </w:r>
    </w:p>
    <w:p w:rsidR="00EC396A" w:rsidRDefault="00D76996" w:rsidP="00495106">
      <w:pPr>
        <w:rPr>
          <w:rFonts w:ascii="Arial" w:hAnsi="Arial" w:cs="Arial"/>
        </w:rPr>
      </w:pPr>
      <w:r>
        <w:rPr>
          <w:rFonts w:ascii="Arial" w:hAnsi="Arial" w:cs="Arial"/>
        </w:rPr>
        <w:t>Test cycles will be iterated until there are no more defects.</w:t>
      </w:r>
    </w:p>
    <w:p w:rsidR="003765AC" w:rsidRPr="00254374" w:rsidRDefault="003765AC" w:rsidP="006A0C31">
      <w:pPr>
        <w:rPr>
          <w:rFonts w:ascii="Arial" w:hAnsi="Arial" w:cs="Arial"/>
        </w:rPr>
      </w:pPr>
    </w:p>
    <w:p w:rsidR="006A0C31" w:rsidRPr="00853EBA" w:rsidRDefault="006A0C31" w:rsidP="006A0C31">
      <w:pPr>
        <w:pStyle w:val="Heading2"/>
        <w:rPr>
          <w:rFonts w:ascii="Arial" w:hAnsi="Arial" w:cs="Arial"/>
        </w:rPr>
      </w:pPr>
      <w:r w:rsidRPr="00853EBA">
        <w:rPr>
          <w:rFonts w:ascii="Arial" w:hAnsi="Arial" w:cs="Arial"/>
        </w:rPr>
        <w:t>Test deliverables</w:t>
      </w:r>
    </w:p>
    <w:p w:rsidR="006A0C31" w:rsidRDefault="006A0C31" w:rsidP="006A0C31">
      <w:pPr>
        <w:rPr>
          <w:rFonts w:ascii="Arial" w:hAnsi="Arial" w:cs="Arial"/>
        </w:rPr>
      </w:pPr>
      <w:r>
        <w:rPr>
          <w:rFonts w:ascii="Arial" w:hAnsi="Arial" w:cs="Arial"/>
        </w:rPr>
        <w:t>How will test results be captured or recorded? What are the test deliverables?</w:t>
      </w:r>
    </w:p>
    <w:p w:rsidR="006A0C31" w:rsidRDefault="006A0C31" w:rsidP="006A0C31">
      <w:pPr>
        <w:rPr>
          <w:rFonts w:ascii="Arial" w:hAnsi="Arial" w:cs="Arial"/>
        </w:rPr>
      </w:pPr>
      <w:r w:rsidRPr="00254374">
        <w:rPr>
          <w:rFonts w:ascii="Arial" w:hAnsi="Arial" w:cs="Arial"/>
        </w:rPr>
        <w:t>Who will signing off at the end of the test cycle and what will be the handover process?</w:t>
      </w:r>
    </w:p>
    <w:p w:rsidR="00973008" w:rsidRDefault="00973008"/>
    <w:p w:rsidR="00973008" w:rsidRPr="00681549" w:rsidRDefault="001926D1">
      <w:pPr>
        <w:rPr>
          <w:rFonts w:ascii="Arial" w:hAnsi="Arial" w:cs="Arial"/>
        </w:rPr>
      </w:pPr>
      <w:r w:rsidRPr="001926D1">
        <w:rPr>
          <w:rFonts w:ascii="Arial" w:hAnsi="Arial" w:cs="Arial"/>
        </w:rPr>
        <w:t xml:space="preserve">The reports of the automated unit test will be </w:t>
      </w:r>
      <w:r w:rsidRPr="00681549">
        <w:rPr>
          <w:rFonts w:ascii="Arial" w:hAnsi="Arial" w:cs="Arial"/>
        </w:rPr>
        <w:t>automatically generate</w:t>
      </w:r>
      <w:r>
        <w:rPr>
          <w:rFonts w:ascii="Arial" w:hAnsi="Arial" w:cs="Arial"/>
        </w:rPr>
        <w:t xml:space="preserve">d in the program. </w:t>
      </w:r>
      <w:r w:rsidR="00681549">
        <w:rPr>
          <w:rFonts w:ascii="Arial" w:hAnsi="Arial" w:cs="Arial"/>
        </w:rPr>
        <w:t>Non-functional testing results will be recorded in this report.</w:t>
      </w:r>
    </w:p>
    <w:p w:rsidR="002137EF" w:rsidRDefault="002137EF">
      <w:pPr>
        <w:rPr>
          <w:rFonts w:ascii="Arial" w:hAnsi="Arial" w:cs="Arial"/>
        </w:rPr>
      </w:pPr>
      <w:r w:rsidRPr="002137EF">
        <w:rPr>
          <w:rFonts w:ascii="Arial" w:hAnsi="Arial" w:cs="Arial"/>
        </w:rPr>
        <w:t>Test Deliverables are the test artifacts which are given to the stakeholders of a software project during the </w:t>
      </w:r>
      <w:hyperlink r:id="rId11" w:tgtFrame="_blank" w:history="1">
        <w:r w:rsidRPr="002137EF">
          <w:rPr>
            <w:rFonts w:ascii="Arial" w:hAnsi="Arial" w:cs="Arial"/>
          </w:rPr>
          <w:t>SDLC (Software Development Life Cycle)</w:t>
        </w:r>
      </w:hyperlink>
      <w:r w:rsidRPr="002137EF">
        <w:rPr>
          <w:rFonts w:ascii="Arial" w:hAnsi="Arial" w:cs="Arial"/>
        </w:rPr>
        <w:t>.</w:t>
      </w:r>
      <w:r w:rsidR="00F75FFA">
        <w:rPr>
          <w:rFonts w:ascii="Arial" w:hAnsi="Arial" w:cs="Arial"/>
        </w:rPr>
        <w:t xml:space="preserve"> These are</w:t>
      </w:r>
      <w:r w:rsidR="001926D1">
        <w:rPr>
          <w:rFonts w:ascii="Arial" w:hAnsi="Arial" w:cs="Arial"/>
        </w:rPr>
        <w:t xml:space="preserve"> test strategy, test plan and estimation, test scenario, test cases and test data, RTM, test summary report, test closure report, incident report.</w:t>
      </w:r>
    </w:p>
    <w:p w:rsidR="00F75FFA" w:rsidRPr="002137EF" w:rsidRDefault="00F75FFA">
      <w:pPr>
        <w:rPr>
          <w:rFonts w:ascii="Arial" w:hAnsi="Arial" w:cs="Arial"/>
        </w:rPr>
      </w:pPr>
      <w:r>
        <w:rPr>
          <w:rFonts w:ascii="Arial" w:hAnsi="Arial" w:cs="Arial"/>
        </w:rPr>
        <w:t>The project manager will sign off at the test cycle</w:t>
      </w:r>
      <w:r w:rsidR="008275C1">
        <w:rPr>
          <w:rFonts w:ascii="Arial" w:hAnsi="Arial" w:cs="Arial"/>
        </w:rPr>
        <w:t>. The handover process will include handover documentation, handover criteria and the review process prior to handover.</w:t>
      </w:r>
    </w:p>
    <w:p w:rsidR="009653AA" w:rsidRPr="003B1796" w:rsidRDefault="009653AA" w:rsidP="009653AA">
      <w:pPr>
        <w:pStyle w:val="Heading1"/>
        <w:rPr>
          <w:rFonts w:ascii="Arial" w:hAnsi="Arial" w:cs="Arial"/>
        </w:rPr>
      </w:pPr>
      <w:bookmarkStart w:id="3" w:name="_Toc326150507"/>
      <w:r w:rsidRPr="003B1796">
        <w:rPr>
          <w:rFonts w:ascii="Arial" w:hAnsi="Arial" w:cs="Arial"/>
        </w:rPr>
        <w:lastRenderedPageBreak/>
        <w:t xml:space="preserve">Testing </w:t>
      </w:r>
      <w:bookmarkEnd w:id="3"/>
      <w:r w:rsidR="008A6DC7">
        <w:rPr>
          <w:rFonts w:ascii="Arial" w:hAnsi="Arial" w:cs="Arial"/>
        </w:rPr>
        <w:t>Plan</w:t>
      </w:r>
    </w:p>
    <w:p w:rsidR="00B0085F" w:rsidRPr="00B0085F" w:rsidRDefault="00B0085F" w:rsidP="00B0085F">
      <w:pPr>
        <w:pStyle w:val="Heading2"/>
        <w:numPr>
          <w:ilvl w:val="1"/>
          <w:numId w:val="5"/>
        </w:numPr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ascii="Arial" w:hAnsi="Arial" w:cs="Arial"/>
        </w:rPr>
      </w:pPr>
      <w:bookmarkStart w:id="4" w:name="_Toc311545371"/>
      <w:bookmarkStart w:id="5" w:name="_Toc326150508"/>
      <w:r w:rsidRPr="00B0085F">
        <w:rPr>
          <w:rFonts w:ascii="Arial" w:hAnsi="Arial" w:cs="Arial"/>
        </w:rPr>
        <w:t>Scope of Testing</w:t>
      </w:r>
      <w:bookmarkEnd w:id="4"/>
      <w:bookmarkEnd w:id="5"/>
    </w:p>
    <w:p w:rsidR="00B0085F" w:rsidRPr="003B1796" w:rsidRDefault="00B0085F" w:rsidP="00B0085F">
      <w:pPr>
        <w:pStyle w:val="Heading3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Functional tests</w:t>
      </w:r>
    </w:p>
    <w:p w:rsidR="00243F89" w:rsidRDefault="00243F89" w:rsidP="00B008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List the functional tests here or in a spreadsheet. </w:t>
      </w:r>
    </w:p>
    <w:p w:rsidR="00B0085F" w:rsidRDefault="00B0085F" w:rsidP="00B008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list of functional tests must cross-reference the items in the requirements specifications.</w:t>
      </w:r>
    </w:p>
    <w:p w:rsidR="00243F89" w:rsidRDefault="00243F89" w:rsidP="00B008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Describe what input data will be used in the test cases.</w:t>
      </w:r>
    </w:p>
    <w:p w:rsidR="008A6DC7" w:rsidRDefault="008A6DC7" w:rsidP="00B008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 the following elements:</w:t>
      </w:r>
    </w:p>
    <w:p w:rsidR="008A6DC7" w:rsidRDefault="008A6DC7" w:rsidP="008A6DC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Requirement number</w:t>
      </w:r>
    </w:p>
    <w:p w:rsidR="008A6DC7" w:rsidRDefault="008A6DC7" w:rsidP="008A6DC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number</w:t>
      </w:r>
    </w:p>
    <w:p w:rsidR="008A6DC7" w:rsidRDefault="008A6DC7" w:rsidP="008A6DC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Description or steps in the test</w:t>
      </w:r>
    </w:p>
    <w:p w:rsidR="008A6DC7" w:rsidRDefault="008A6DC7" w:rsidP="008A6DC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 data</w:t>
      </w:r>
    </w:p>
    <w:p w:rsidR="008A6DC7" w:rsidRDefault="008A6DC7" w:rsidP="008A6DC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Expected results</w:t>
      </w:r>
    </w:p>
    <w:p w:rsidR="008A6DC7" w:rsidRDefault="008A6DC7" w:rsidP="008A6DC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 or fail result for each iteration/date</w:t>
      </w:r>
    </w:p>
    <w:p w:rsidR="008A6DC7" w:rsidRDefault="008A6DC7" w:rsidP="008A6DC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Priority/severity</w:t>
      </w:r>
    </w:p>
    <w:p w:rsidR="00C20847" w:rsidRPr="008A6DC7" w:rsidRDefault="00C20847" w:rsidP="00C20847">
      <w:pPr>
        <w:pStyle w:val="ListParagraph"/>
        <w:rPr>
          <w:rFonts w:ascii="Arial" w:hAnsi="Arial" w:cs="Arial"/>
          <w:sz w:val="20"/>
          <w:szCs w:val="20"/>
        </w:rPr>
      </w:pPr>
    </w:p>
    <w:p w:rsidR="00C16164" w:rsidRPr="00C16164" w:rsidRDefault="00C16164" w:rsidP="00C16164">
      <w:pPr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149" w:type="dxa"/>
        <w:tblLook w:val="04A0" w:firstRow="1" w:lastRow="0" w:firstColumn="1" w:lastColumn="0" w:noHBand="0" w:noVBand="1"/>
      </w:tblPr>
      <w:tblGrid>
        <w:gridCol w:w="442"/>
        <w:gridCol w:w="1196"/>
        <w:gridCol w:w="1089"/>
        <w:gridCol w:w="1142"/>
        <w:gridCol w:w="1573"/>
        <w:gridCol w:w="1573"/>
        <w:gridCol w:w="691"/>
        <w:gridCol w:w="1153"/>
      </w:tblGrid>
      <w:tr w:rsidR="006A1166" w:rsidTr="00C20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" w:type="dxa"/>
          </w:tcPr>
          <w:p w:rsidR="0024767E" w:rsidRDefault="0024767E" w:rsidP="00B0085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ID</w:t>
            </w:r>
          </w:p>
        </w:tc>
        <w:tc>
          <w:tcPr>
            <w:tcW w:w="1196" w:type="dxa"/>
          </w:tcPr>
          <w:p w:rsidR="0024767E" w:rsidRDefault="0024767E" w:rsidP="00B0085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Description</w:t>
            </w:r>
          </w:p>
        </w:tc>
        <w:tc>
          <w:tcPr>
            <w:tcW w:w="1089" w:type="dxa"/>
          </w:tcPr>
          <w:p w:rsidR="0024767E" w:rsidRDefault="0024767E" w:rsidP="00B0085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Inputs</w:t>
            </w:r>
          </w:p>
        </w:tc>
        <w:tc>
          <w:tcPr>
            <w:tcW w:w="1142" w:type="dxa"/>
          </w:tcPr>
          <w:p w:rsidR="0024767E" w:rsidRDefault="0024767E" w:rsidP="00B0085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Steps</w:t>
            </w:r>
          </w:p>
        </w:tc>
        <w:tc>
          <w:tcPr>
            <w:tcW w:w="1573" w:type="dxa"/>
          </w:tcPr>
          <w:p w:rsidR="0024767E" w:rsidRDefault="0024767E" w:rsidP="00B0085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Expected result</w:t>
            </w:r>
          </w:p>
        </w:tc>
        <w:tc>
          <w:tcPr>
            <w:tcW w:w="1573" w:type="dxa"/>
          </w:tcPr>
          <w:p w:rsidR="0024767E" w:rsidRDefault="0024767E" w:rsidP="00B0085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Actual result</w:t>
            </w:r>
          </w:p>
        </w:tc>
        <w:tc>
          <w:tcPr>
            <w:tcW w:w="913" w:type="dxa"/>
          </w:tcPr>
          <w:p w:rsidR="0024767E" w:rsidRDefault="0024767E" w:rsidP="00B0085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Pass or Fail result</w:t>
            </w:r>
          </w:p>
        </w:tc>
        <w:tc>
          <w:tcPr>
            <w:tcW w:w="931" w:type="dxa"/>
          </w:tcPr>
          <w:p w:rsidR="0024767E" w:rsidRDefault="0024767E" w:rsidP="00B0085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Comments</w:t>
            </w:r>
          </w:p>
        </w:tc>
      </w:tr>
      <w:tr w:rsidR="006A1166" w:rsidTr="00C20847">
        <w:tc>
          <w:tcPr>
            <w:tcW w:w="442" w:type="dxa"/>
          </w:tcPr>
          <w:p w:rsidR="003C171F" w:rsidRDefault="003C171F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1a</w:t>
            </w:r>
          </w:p>
        </w:tc>
        <w:tc>
          <w:tcPr>
            <w:tcW w:w="1196" w:type="dxa"/>
          </w:tcPr>
          <w:p w:rsidR="003C171F" w:rsidRDefault="003C171F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Add car valid</w:t>
            </w:r>
            <w:r w:rsidR="00CF158E">
              <w:rPr>
                <w:rFonts w:ascii="Arial" w:hAnsi="Arial" w:cs="Arial"/>
                <w:b/>
                <w:sz w:val="20"/>
                <w:szCs w:val="20"/>
              </w:rPr>
              <w:t xml:space="preserve"> (add car to the  empty bay)</w:t>
            </w:r>
          </w:p>
        </w:tc>
        <w:tc>
          <w:tcPr>
            <w:tcW w:w="1089" w:type="dxa"/>
          </w:tcPr>
          <w:p w:rsidR="003C171F" w:rsidRDefault="003C171F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 details</w:t>
            </w:r>
          </w:p>
          <w:p w:rsidR="003C171F" w:rsidRDefault="003C171F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42" w:type="dxa"/>
          </w:tcPr>
          <w:p w:rsidR="003C171F" w:rsidRDefault="003C171F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Fill details, press add button</w:t>
            </w:r>
          </w:p>
        </w:tc>
        <w:tc>
          <w:tcPr>
            <w:tcW w:w="1573" w:type="dxa"/>
          </w:tcPr>
          <w:p w:rsidR="003C171F" w:rsidRDefault="003C171F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Add new car to Car inventory</w:t>
            </w:r>
          </w:p>
        </w:tc>
        <w:tc>
          <w:tcPr>
            <w:tcW w:w="1573" w:type="dxa"/>
          </w:tcPr>
          <w:p w:rsidR="003C171F" w:rsidRDefault="003C171F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Add new car to Car inventory</w:t>
            </w:r>
          </w:p>
        </w:tc>
        <w:tc>
          <w:tcPr>
            <w:tcW w:w="913" w:type="dxa"/>
          </w:tcPr>
          <w:p w:rsidR="003C171F" w:rsidRDefault="003C171F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</w:t>
            </w:r>
          </w:p>
        </w:tc>
        <w:tc>
          <w:tcPr>
            <w:tcW w:w="931" w:type="dxa"/>
          </w:tcPr>
          <w:p w:rsidR="003C171F" w:rsidRDefault="003C171F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A1166" w:rsidTr="00C20847">
        <w:tc>
          <w:tcPr>
            <w:tcW w:w="442" w:type="dxa"/>
          </w:tcPr>
          <w:p w:rsidR="003C171F" w:rsidRDefault="003C171F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1b</w:t>
            </w:r>
          </w:p>
        </w:tc>
        <w:tc>
          <w:tcPr>
            <w:tcW w:w="1196" w:type="dxa"/>
          </w:tcPr>
          <w:p w:rsidR="003C171F" w:rsidRDefault="003C171F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Add car invalid</w:t>
            </w:r>
            <w:r w:rsidR="00CF158E">
              <w:rPr>
                <w:rFonts w:ascii="Arial" w:hAnsi="Arial" w:cs="Arial"/>
                <w:b/>
                <w:sz w:val="20"/>
                <w:szCs w:val="20"/>
              </w:rPr>
              <w:t xml:space="preserve"> ( add car to the occupied parking space)</w:t>
            </w:r>
          </w:p>
        </w:tc>
        <w:tc>
          <w:tcPr>
            <w:tcW w:w="1089" w:type="dxa"/>
          </w:tcPr>
          <w:p w:rsidR="003C171F" w:rsidRDefault="003C171F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 details</w:t>
            </w:r>
          </w:p>
        </w:tc>
        <w:tc>
          <w:tcPr>
            <w:tcW w:w="1142" w:type="dxa"/>
          </w:tcPr>
          <w:p w:rsidR="003C171F" w:rsidRDefault="003C171F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Fill details, press add button</w:t>
            </w:r>
          </w:p>
        </w:tc>
        <w:tc>
          <w:tcPr>
            <w:tcW w:w="1573" w:type="dxa"/>
          </w:tcPr>
          <w:p w:rsidR="003C171F" w:rsidRDefault="00CF158E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Doesn`t add new car to Car inventory</w:t>
            </w:r>
          </w:p>
        </w:tc>
        <w:tc>
          <w:tcPr>
            <w:tcW w:w="1573" w:type="dxa"/>
          </w:tcPr>
          <w:p w:rsidR="003C171F" w:rsidRDefault="00CF158E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Doesn`t add new car to Car inventory</w:t>
            </w:r>
          </w:p>
        </w:tc>
        <w:tc>
          <w:tcPr>
            <w:tcW w:w="913" w:type="dxa"/>
          </w:tcPr>
          <w:p w:rsidR="003C171F" w:rsidRDefault="00CF158E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</w:t>
            </w:r>
          </w:p>
        </w:tc>
        <w:tc>
          <w:tcPr>
            <w:tcW w:w="931" w:type="dxa"/>
          </w:tcPr>
          <w:p w:rsidR="003C171F" w:rsidRDefault="003C171F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A1166" w:rsidTr="00C20847">
        <w:tc>
          <w:tcPr>
            <w:tcW w:w="442" w:type="dxa"/>
          </w:tcPr>
          <w:p w:rsidR="003C171F" w:rsidRDefault="00CF158E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2a</w:t>
            </w:r>
          </w:p>
        </w:tc>
        <w:tc>
          <w:tcPr>
            <w:tcW w:w="1196" w:type="dxa"/>
          </w:tcPr>
          <w:p w:rsidR="003C171F" w:rsidRDefault="00CF158E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Remove car</w:t>
            </w:r>
          </w:p>
        </w:tc>
        <w:tc>
          <w:tcPr>
            <w:tcW w:w="1089" w:type="dxa"/>
          </w:tcPr>
          <w:p w:rsidR="003C171F" w:rsidRDefault="00CF158E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Selected item in List Car Inventory</w:t>
            </w:r>
          </w:p>
        </w:tc>
        <w:tc>
          <w:tcPr>
            <w:tcW w:w="1142" w:type="dxa"/>
          </w:tcPr>
          <w:p w:rsidR="003C171F" w:rsidRDefault="00CF158E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Select Car in List inventory, press Remove button</w:t>
            </w:r>
          </w:p>
        </w:tc>
        <w:tc>
          <w:tcPr>
            <w:tcW w:w="1573" w:type="dxa"/>
          </w:tcPr>
          <w:p w:rsidR="003C171F" w:rsidRDefault="00CF158E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Remove selected car from List inventory car to the List of Sold car</w:t>
            </w:r>
          </w:p>
        </w:tc>
        <w:tc>
          <w:tcPr>
            <w:tcW w:w="1573" w:type="dxa"/>
          </w:tcPr>
          <w:p w:rsidR="003C171F" w:rsidRDefault="00CF158E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Remove selected car from List inventory car to the List of Sold car</w:t>
            </w:r>
          </w:p>
        </w:tc>
        <w:tc>
          <w:tcPr>
            <w:tcW w:w="913" w:type="dxa"/>
          </w:tcPr>
          <w:p w:rsidR="003C171F" w:rsidRDefault="00CF158E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</w:t>
            </w:r>
          </w:p>
        </w:tc>
        <w:tc>
          <w:tcPr>
            <w:tcW w:w="931" w:type="dxa"/>
          </w:tcPr>
          <w:p w:rsidR="003C171F" w:rsidRDefault="003C171F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A1166" w:rsidTr="00C20847">
        <w:tc>
          <w:tcPr>
            <w:tcW w:w="442" w:type="dxa"/>
          </w:tcPr>
          <w:p w:rsidR="003C171F" w:rsidRDefault="00CF158E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3a</w:t>
            </w:r>
          </w:p>
        </w:tc>
        <w:tc>
          <w:tcPr>
            <w:tcW w:w="1196" w:type="dxa"/>
          </w:tcPr>
          <w:p w:rsidR="003C171F" w:rsidRDefault="00CF158E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Sequential search</w:t>
            </w:r>
            <w:r w:rsidR="00B32C08">
              <w:rPr>
                <w:rFonts w:ascii="Arial" w:hAnsi="Arial" w:cs="Arial"/>
                <w:b/>
                <w:sz w:val="20"/>
                <w:szCs w:val="20"/>
              </w:rPr>
              <w:t xml:space="preserve"> to find cars in a price range</w:t>
            </w:r>
          </w:p>
        </w:tc>
        <w:tc>
          <w:tcPr>
            <w:tcW w:w="1089" w:type="dxa"/>
          </w:tcPr>
          <w:p w:rsidR="003C171F" w:rsidRDefault="00B32C08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Selected price range</w:t>
            </w:r>
          </w:p>
        </w:tc>
        <w:tc>
          <w:tcPr>
            <w:tcW w:w="1142" w:type="dxa"/>
          </w:tcPr>
          <w:p w:rsidR="003C171F" w:rsidRDefault="00B32C08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Select price range, press Search button</w:t>
            </w:r>
          </w:p>
        </w:tc>
        <w:tc>
          <w:tcPr>
            <w:tcW w:w="1573" w:type="dxa"/>
          </w:tcPr>
          <w:p w:rsidR="003C171F" w:rsidRDefault="00B32C08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Find all Cars in Car Inventory with the corresponding price</w:t>
            </w:r>
          </w:p>
        </w:tc>
        <w:tc>
          <w:tcPr>
            <w:tcW w:w="1573" w:type="dxa"/>
          </w:tcPr>
          <w:p w:rsidR="003C171F" w:rsidRDefault="00B32C08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Find all Cars in Car Inventory with the corresponding price</w:t>
            </w:r>
          </w:p>
        </w:tc>
        <w:tc>
          <w:tcPr>
            <w:tcW w:w="913" w:type="dxa"/>
          </w:tcPr>
          <w:p w:rsidR="003C171F" w:rsidRDefault="00B32C08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</w:t>
            </w:r>
          </w:p>
        </w:tc>
        <w:tc>
          <w:tcPr>
            <w:tcW w:w="931" w:type="dxa"/>
          </w:tcPr>
          <w:p w:rsidR="003C171F" w:rsidRDefault="003C171F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A1166" w:rsidTr="00C20847">
        <w:tc>
          <w:tcPr>
            <w:tcW w:w="442" w:type="dxa"/>
          </w:tcPr>
          <w:p w:rsidR="003C171F" w:rsidRDefault="00B32C08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3b</w:t>
            </w:r>
          </w:p>
        </w:tc>
        <w:tc>
          <w:tcPr>
            <w:tcW w:w="1196" w:type="dxa"/>
          </w:tcPr>
          <w:p w:rsidR="003C171F" w:rsidRDefault="00B32C08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Directly access to inventory array using car bay  </w:t>
            </w:r>
          </w:p>
        </w:tc>
        <w:tc>
          <w:tcPr>
            <w:tcW w:w="1089" w:type="dxa"/>
          </w:tcPr>
          <w:p w:rsidR="003C171F" w:rsidRDefault="00B32C08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Selected car bay</w:t>
            </w:r>
          </w:p>
        </w:tc>
        <w:tc>
          <w:tcPr>
            <w:tcW w:w="1142" w:type="dxa"/>
          </w:tcPr>
          <w:p w:rsidR="003C171F" w:rsidRDefault="00B32C08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Select car bay, press Search button</w:t>
            </w:r>
          </w:p>
        </w:tc>
        <w:tc>
          <w:tcPr>
            <w:tcW w:w="1573" w:type="dxa"/>
          </w:tcPr>
          <w:p w:rsidR="003C171F" w:rsidRDefault="00B32C08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Find car in Car inventory with the corresponding bay</w:t>
            </w:r>
          </w:p>
        </w:tc>
        <w:tc>
          <w:tcPr>
            <w:tcW w:w="1573" w:type="dxa"/>
          </w:tcPr>
          <w:p w:rsidR="003C171F" w:rsidRDefault="00B32C08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program found all cars from Se</w:t>
            </w:r>
            <w:r w:rsidR="006A1166">
              <w:rPr>
                <w:rFonts w:ascii="Arial" w:hAnsi="Arial" w:cs="Arial"/>
                <w:b/>
                <w:sz w:val="20"/>
                <w:szCs w:val="20"/>
              </w:rPr>
              <w:t>quential search with selected price and added car with selected car bay</w:t>
            </w:r>
          </w:p>
        </w:tc>
        <w:tc>
          <w:tcPr>
            <w:tcW w:w="913" w:type="dxa"/>
          </w:tcPr>
          <w:p w:rsidR="003C171F" w:rsidRDefault="00B32C08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Fail</w:t>
            </w:r>
          </w:p>
        </w:tc>
        <w:tc>
          <w:tcPr>
            <w:tcW w:w="931" w:type="dxa"/>
          </w:tcPr>
          <w:p w:rsidR="003C171F" w:rsidRDefault="00B32C08" w:rsidP="003C171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program must be fixed</w:t>
            </w:r>
          </w:p>
        </w:tc>
      </w:tr>
      <w:tr w:rsidR="006A1166" w:rsidTr="00C20847">
        <w:tc>
          <w:tcPr>
            <w:tcW w:w="442" w:type="dxa"/>
          </w:tcPr>
          <w:p w:rsidR="006A1166" w:rsidRDefault="006A1166" w:rsidP="006A116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3c</w:t>
            </w:r>
          </w:p>
        </w:tc>
        <w:tc>
          <w:tcPr>
            <w:tcW w:w="1196" w:type="dxa"/>
          </w:tcPr>
          <w:p w:rsidR="006A1166" w:rsidRDefault="006A1166" w:rsidP="006A116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Directly access to inventory array using car bay  (after the fixing problem)</w:t>
            </w:r>
          </w:p>
        </w:tc>
        <w:tc>
          <w:tcPr>
            <w:tcW w:w="1089" w:type="dxa"/>
          </w:tcPr>
          <w:p w:rsidR="006A1166" w:rsidRDefault="006A1166" w:rsidP="006A116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Selected car bay</w:t>
            </w:r>
          </w:p>
        </w:tc>
        <w:tc>
          <w:tcPr>
            <w:tcW w:w="1142" w:type="dxa"/>
          </w:tcPr>
          <w:p w:rsidR="006A1166" w:rsidRDefault="006A1166" w:rsidP="006A116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Select car bay, press Search button</w:t>
            </w:r>
          </w:p>
        </w:tc>
        <w:tc>
          <w:tcPr>
            <w:tcW w:w="1573" w:type="dxa"/>
          </w:tcPr>
          <w:p w:rsidR="006A1166" w:rsidRDefault="006A1166" w:rsidP="006A116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Find car in Car inventory with the corresponding bay</w:t>
            </w:r>
          </w:p>
        </w:tc>
        <w:tc>
          <w:tcPr>
            <w:tcW w:w="1573" w:type="dxa"/>
          </w:tcPr>
          <w:p w:rsidR="006A1166" w:rsidRDefault="006A1166" w:rsidP="006A116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Find car in Car inventory with the corresponding bay</w:t>
            </w:r>
          </w:p>
        </w:tc>
        <w:tc>
          <w:tcPr>
            <w:tcW w:w="913" w:type="dxa"/>
          </w:tcPr>
          <w:p w:rsidR="006A1166" w:rsidRDefault="006A1166" w:rsidP="006A116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</w:t>
            </w:r>
          </w:p>
        </w:tc>
        <w:tc>
          <w:tcPr>
            <w:tcW w:w="931" w:type="dxa"/>
          </w:tcPr>
          <w:p w:rsidR="006A1166" w:rsidRDefault="006A1166" w:rsidP="006A116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3C171F" w:rsidRDefault="003C171F" w:rsidP="00B0085F">
      <w:pPr>
        <w:rPr>
          <w:rFonts w:ascii="Arial" w:hAnsi="Arial" w:cs="Arial"/>
          <w:b/>
          <w:sz w:val="20"/>
          <w:szCs w:val="20"/>
        </w:rPr>
      </w:pPr>
    </w:p>
    <w:p w:rsidR="003C171F" w:rsidRDefault="003C171F" w:rsidP="00B0085F">
      <w:pPr>
        <w:rPr>
          <w:rFonts w:ascii="Arial" w:hAnsi="Arial" w:cs="Arial"/>
          <w:b/>
          <w:sz w:val="20"/>
          <w:szCs w:val="20"/>
        </w:rPr>
      </w:pPr>
    </w:p>
    <w:p w:rsidR="003C171F" w:rsidRDefault="003C171F" w:rsidP="00B0085F">
      <w:pPr>
        <w:rPr>
          <w:rFonts w:ascii="Arial" w:hAnsi="Arial" w:cs="Arial"/>
          <w:b/>
          <w:sz w:val="20"/>
          <w:szCs w:val="20"/>
        </w:rPr>
      </w:pPr>
    </w:p>
    <w:p w:rsidR="003C171F" w:rsidRDefault="003C171F" w:rsidP="00B0085F">
      <w:pPr>
        <w:rPr>
          <w:rFonts w:ascii="Arial" w:hAnsi="Arial" w:cs="Arial"/>
          <w:b/>
          <w:sz w:val="20"/>
          <w:szCs w:val="20"/>
        </w:rPr>
      </w:pPr>
    </w:p>
    <w:p w:rsidR="00B0085F" w:rsidRPr="008C39D7" w:rsidRDefault="00D83538" w:rsidP="00B0085F">
      <w:pPr>
        <w:rPr>
          <w:rFonts w:ascii="Arial" w:hAnsi="Arial" w:cs="Arial"/>
          <w:b/>
          <w:sz w:val="20"/>
          <w:szCs w:val="20"/>
        </w:rPr>
      </w:pPr>
      <w:r w:rsidRPr="008C39D7">
        <w:rPr>
          <w:rFonts w:ascii="Arial" w:hAnsi="Arial" w:cs="Arial"/>
          <w:b/>
          <w:sz w:val="20"/>
          <w:szCs w:val="20"/>
        </w:rPr>
        <w:t>Test 1</w:t>
      </w:r>
      <w:r w:rsidR="003C171F">
        <w:rPr>
          <w:rFonts w:ascii="Arial" w:hAnsi="Arial" w:cs="Arial"/>
          <w:b/>
          <w:sz w:val="20"/>
          <w:szCs w:val="20"/>
        </w:rPr>
        <w:t>a</w:t>
      </w:r>
      <w:r w:rsidRPr="008C39D7">
        <w:rPr>
          <w:rFonts w:ascii="Arial" w:hAnsi="Arial" w:cs="Arial"/>
          <w:b/>
          <w:sz w:val="20"/>
          <w:szCs w:val="20"/>
        </w:rPr>
        <w:t>.</w:t>
      </w:r>
    </w:p>
    <w:p w:rsidR="00D83538" w:rsidRDefault="00D83538" w:rsidP="00B0085F">
      <w:pPr>
        <w:rPr>
          <w:rFonts w:ascii="Arial" w:hAnsi="Arial" w:cs="Arial"/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19BC4184" wp14:editId="257036FD">
            <wp:extent cx="5731510" cy="4397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38" w:rsidRDefault="00D83538" w:rsidP="00B0085F">
      <w:pPr>
        <w:rPr>
          <w:rFonts w:ascii="Arial" w:hAnsi="Arial" w:cs="Arial"/>
          <w:sz w:val="20"/>
          <w:szCs w:val="20"/>
        </w:rPr>
      </w:pPr>
    </w:p>
    <w:p w:rsidR="008C39D7" w:rsidRDefault="008C39D7" w:rsidP="00B0085F">
      <w:pPr>
        <w:rPr>
          <w:rFonts w:ascii="Arial" w:hAnsi="Arial" w:cs="Arial"/>
          <w:sz w:val="20"/>
          <w:szCs w:val="20"/>
        </w:rPr>
      </w:pPr>
    </w:p>
    <w:p w:rsidR="008C39D7" w:rsidRDefault="008C39D7" w:rsidP="00B008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Result</w:t>
      </w:r>
    </w:p>
    <w:p w:rsidR="008C39D7" w:rsidRDefault="008C39D7" w:rsidP="00B0085F">
      <w:pPr>
        <w:rPr>
          <w:rFonts w:ascii="Arial" w:hAnsi="Arial" w:cs="Arial"/>
          <w:sz w:val="20"/>
          <w:szCs w:val="20"/>
        </w:rPr>
      </w:pPr>
      <w:r>
        <w:rPr>
          <w:noProof/>
          <w:lang w:eastAsia="en-AU"/>
        </w:rPr>
        <w:lastRenderedPageBreak/>
        <w:drawing>
          <wp:inline distT="0" distB="0" distL="0" distR="0" wp14:anchorId="5724CCEA" wp14:editId="22778FFB">
            <wp:extent cx="5731510" cy="3448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D7" w:rsidRDefault="008C39D7" w:rsidP="00B0085F">
      <w:pPr>
        <w:rPr>
          <w:rFonts w:ascii="Arial" w:hAnsi="Arial" w:cs="Arial"/>
          <w:sz w:val="20"/>
          <w:szCs w:val="20"/>
        </w:rPr>
      </w:pPr>
    </w:p>
    <w:p w:rsidR="008C39D7" w:rsidRPr="006A1166" w:rsidRDefault="003C171F" w:rsidP="00B0085F">
      <w:pPr>
        <w:rPr>
          <w:rFonts w:ascii="Arial" w:hAnsi="Arial" w:cs="Arial"/>
          <w:b/>
          <w:sz w:val="20"/>
          <w:szCs w:val="20"/>
        </w:rPr>
      </w:pPr>
      <w:r w:rsidRPr="006A1166">
        <w:rPr>
          <w:rFonts w:ascii="Arial" w:hAnsi="Arial" w:cs="Arial"/>
          <w:b/>
          <w:sz w:val="20"/>
          <w:szCs w:val="20"/>
        </w:rPr>
        <w:t>Test 1b</w:t>
      </w:r>
    </w:p>
    <w:p w:rsidR="003C171F" w:rsidRDefault="003C171F" w:rsidP="00B0085F">
      <w:pPr>
        <w:rPr>
          <w:rFonts w:ascii="Arial" w:hAnsi="Arial" w:cs="Arial"/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6299418A" wp14:editId="20746D13">
            <wp:extent cx="5731510" cy="34461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1F" w:rsidRDefault="003C171F" w:rsidP="00B0085F">
      <w:pPr>
        <w:rPr>
          <w:rFonts w:ascii="Arial" w:hAnsi="Arial" w:cs="Arial"/>
          <w:sz w:val="20"/>
          <w:szCs w:val="20"/>
        </w:rPr>
      </w:pPr>
    </w:p>
    <w:p w:rsidR="003C171F" w:rsidRDefault="003C171F" w:rsidP="00B0085F">
      <w:pPr>
        <w:rPr>
          <w:rFonts w:ascii="Arial" w:hAnsi="Arial" w:cs="Arial"/>
          <w:sz w:val="20"/>
          <w:szCs w:val="20"/>
        </w:rPr>
      </w:pPr>
    </w:p>
    <w:p w:rsidR="008C39D7" w:rsidRDefault="008C39D7" w:rsidP="00B0085F">
      <w:pPr>
        <w:rPr>
          <w:rFonts w:ascii="Arial" w:hAnsi="Arial" w:cs="Arial"/>
          <w:b/>
          <w:sz w:val="20"/>
          <w:szCs w:val="20"/>
        </w:rPr>
      </w:pPr>
      <w:r w:rsidRPr="008C39D7">
        <w:rPr>
          <w:rFonts w:ascii="Arial" w:hAnsi="Arial" w:cs="Arial"/>
          <w:b/>
          <w:sz w:val="20"/>
          <w:szCs w:val="20"/>
        </w:rPr>
        <w:t>Test 2</w:t>
      </w:r>
      <w:r w:rsidR="00CF158E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>.</w:t>
      </w:r>
    </w:p>
    <w:p w:rsidR="008C39D7" w:rsidRDefault="008C39D7" w:rsidP="00B0085F">
      <w:pPr>
        <w:rPr>
          <w:rFonts w:ascii="Arial" w:hAnsi="Arial" w:cs="Arial"/>
          <w:b/>
          <w:sz w:val="20"/>
          <w:szCs w:val="20"/>
        </w:rPr>
      </w:pPr>
    </w:p>
    <w:p w:rsidR="008C39D7" w:rsidRDefault="008C39D7" w:rsidP="00B0085F">
      <w:pPr>
        <w:rPr>
          <w:rFonts w:ascii="Arial" w:hAnsi="Arial" w:cs="Arial"/>
          <w:b/>
          <w:sz w:val="20"/>
          <w:szCs w:val="20"/>
        </w:rPr>
      </w:pPr>
      <w:r>
        <w:rPr>
          <w:noProof/>
          <w:lang w:eastAsia="en-AU"/>
        </w:rPr>
        <w:lastRenderedPageBreak/>
        <w:drawing>
          <wp:inline distT="0" distB="0" distL="0" distR="0" wp14:anchorId="7B2B7A6F" wp14:editId="1CD468BB">
            <wp:extent cx="5731510" cy="4071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D7" w:rsidRDefault="008C39D7" w:rsidP="00B0085F">
      <w:pPr>
        <w:rPr>
          <w:rFonts w:ascii="Arial" w:hAnsi="Arial" w:cs="Arial"/>
          <w:b/>
          <w:sz w:val="20"/>
          <w:szCs w:val="20"/>
        </w:rPr>
      </w:pPr>
    </w:p>
    <w:p w:rsidR="008C39D7" w:rsidRDefault="008C39D7" w:rsidP="00B0085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Result </w:t>
      </w:r>
    </w:p>
    <w:p w:rsidR="008C39D7" w:rsidRPr="008C39D7" w:rsidRDefault="008C39D7" w:rsidP="00B0085F">
      <w:pPr>
        <w:rPr>
          <w:rFonts w:ascii="Arial" w:hAnsi="Arial" w:cs="Arial"/>
          <w:b/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1FB49846" wp14:editId="3A425EA8">
            <wp:extent cx="5731510" cy="4358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D7" w:rsidRDefault="008C39D7" w:rsidP="00B0085F">
      <w:pPr>
        <w:rPr>
          <w:rFonts w:ascii="Arial" w:hAnsi="Arial" w:cs="Arial"/>
          <w:sz w:val="20"/>
          <w:szCs w:val="20"/>
        </w:rPr>
      </w:pPr>
    </w:p>
    <w:p w:rsidR="008C39D7" w:rsidRPr="00F57DD7" w:rsidRDefault="008C39D7" w:rsidP="00B0085F">
      <w:pPr>
        <w:rPr>
          <w:rFonts w:ascii="Arial" w:hAnsi="Arial" w:cs="Arial"/>
          <w:b/>
          <w:sz w:val="20"/>
          <w:szCs w:val="20"/>
        </w:rPr>
      </w:pPr>
      <w:r w:rsidRPr="00F57DD7">
        <w:rPr>
          <w:rFonts w:ascii="Arial" w:hAnsi="Arial" w:cs="Arial"/>
          <w:b/>
          <w:sz w:val="20"/>
          <w:szCs w:val="20"/>
        </w:rPr>
        <w:t>Test 3</w:t>
      </w:r>
      <w:r w:rsidR="00B32C08">
        <w:rPr>
          <w:rFonts w:ascii="Arial" w:hAnsi="Arial" w:cs="Arial"/>
          <w:b/>
          <w:sz w:val="20"/>
          <w:szCs w:val="20"/>
        </w:rPr>
        <w:t>a.</w:t>
      </w:r>
    </w:p>
    <w:p w:rsidR="008C39D7" w:rsidRDefault="008C39D7" w:rsidP="00B0085F">
      <w:pPr>
        <w:rPr>
          <w:rFonts w:ascii="Arial" w:hAnsi="Arial" w:cs="Arial"/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269758C3" wp14:editId="04A34F1F">
            <wp:extent cx="5731510" cy="39376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08" w:rsidRDefault="00B32C08" w:rsidP="00B0085F">
      <w:pPr>
        <w:rPr>
          <w:rFonts w:ascii="Arial" w:hAnsi="Arial" w:cs="Arial"/>
          <w:sz w:val="20"/>
          <w:szCs w:val="20"/>
        </w:rPr>
      </w:pPr>
    </w:p>
    <w:p w:rsidR="008C39D7" w:rsidRPr="00C20847" w:rsidRDefault="00B32C08" w:rsidP="00B0085F">
      <w:pPr>
        <w:rPr>
          <w:rFonts w:ascii="Arial" w:hAnsi="Arial" w:cs="Arial"/>
          <w:b/>
          <w:sz w:val="20"/>
          <w:szCs w:val="20"/>
        </w:rPr>
      </w:pPr>
      <w:r w:rsidRPr="00C20847">
        <w:rPr>
          <w:rFonts w:ascii="Arial" w:hAnsi="Arial" w:cs="Arial"/>
          <w:b/>
          <w:sz w:val="20"/>
          <w:szCs w:val="20"/>
        </w:rPr>
        <w:t>Test 3b.</w:t>
      </w:r>
    </w:p>
    <w:p w:rsidR="008C39D7" w:rsidRDefault="008C39D7" w:rsidP="00B0085F">
      <w:pPr>
        <w:rPr>
          <w:rFonts w:ascii="Arial" w:hAnsi="Arial" w:cs="Arial"/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33859499" wp14:editId="03F064DC">
            <wp:extent cx="5731510" cy="40430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D7" w:rsidRPr="00C20847" w:rsidRDefault="00B32C08" w:rsidP="00B0085F">
      <w:pPr>
        <w:rPr>
          <w:rFonts w:ascii="Arial" w:hAnsi="Arial" w:cs="Arial"/>
          <w:b/>
          <w:sz w:val="20"/>
          <w:szCs w:val="20"/>
        </w:rPr>
      </w:pPr>
      <w:r w:rsidRPr="00C20847">
        <w:rPr>
          <w:rFonts w:ascii="Arial" w:hAnsi="Arial" w:cs="Arial"/>
          <w:b/>
          <w:sz w:val="20"/>
          <w:szCs w:val="20"/>
        </w:rPr>
        <w:t>Test 3c.</w:t>
      </w:r>
    </w:p>
    <w:p w:rsidR="008C39D7" w:rsidRDefault="008C39D7" w:rsidP="00B0085F">
      <w:pPr>
        <w:rPr>
          <w:rFonts w:ascii="Arial" w:hAnsi="Arial" w:cs="Arial"/>
          <w:sz w:val="20"/>
          <w:szCs w:val="20"/>
        </w:rPr>
      </w:pPr>
    </w:p>
    <w:p w:rsidR="008C39D7" w:rsidRDefault="00F7112D" w:rsidP="00B0085F">
      <w:pPr>
        <w:rPr>
          <w:rFonts w:ascii="Arial" w:hAnsi="Arial" w:cs="Arial"/>
          <w:sz w:val="20"/>
          <w:szCs w:val="20"/>
        </w:rPr>
      </w:pPr>
      <w:r>
        <w:rPr>
          <w:noProof/>
          <w:lang w:eastAsia="en-AU"/>
        </w:rPr>
        <w:lastRenderedPageBreak/>
        <w:drawing>
          <wp:inline distT="0" distB="0" distL="0" distR="0" wp14:anchorId="0EBFBD5B" wp14:editId="35AB3B6A">
            <wp:extent cx="5731510" cy="34677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8E" w:rsidRDefault="00B4048E" w:rsidP="00B0085F">
      <w:pPr>
        <w:rPr>
          <w:rFonts w:ascii="Arial" w:hAnsi="Arial" w:cs="Arial"/>
          <w:sz w:val="20"/>
          <w:szCs w:val="20"/>
        </w:rPr>
      </w:pPr>
    </w:p>
    <w:p w:rsidR="00785729" w:rsidRPr="00785729" w:rsidRDefault="00785729" w:rsidP="00B0085F">
      <w:pPr>
        <w:rPr>
          <w:rFonts w:ascii="Arial" w:hAnsi="Arial" w:cs="Arial"/>
          <w:b/>
        </w:rPr>
      </w:pPr>
      <w:r w:rsidRPr="00785729">
        <w:rPr>
          <w:rFonts w:ascii="Arial" w:hAnsi="Arial" w:cs="Arial"/>
          <w:b/>
        </w:rPr>
        <w:t xml:space="preserve">Unit Test results </w:t>
      </w:r>
    </w:p>
    <w:p w:rsidR="00785729" w:rsidRDefault="00785729" w:rsidP="00B0085F">
      <w:pPr>
        <w:rPr>
          <w:rFonts w:ascii="Arial" w:hAnsi="Arial" w:cs="Arial"/>
          <w:sz w:val="20"/>
          <w:szCs w:val="20"/>
        </w:rPr>
      </w:pPr>
    </w:p>
    <w:p w:rsidR="00785729" w:rsidRDefault="00785729" w:rsidP="00B0085F">
      <w:pPr>
        <w:rPr>
          <w:rFonts w:ascii="Arial" w:hAnsi="Arial" w:cs="Arial"/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35D49B88" wp14:editId="385F6E5F">
            <wp:extent cx="5731510" cy="23812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29" w:rsidRDefault="00785729" w:rsidP="00B0085F">
      <w:pPr>
        <w:rPr>
          <w:rFonts w:ascii="Arial" w:hAnsi="Arial" w:cs="Arial"/>
          <w:sz w:val="20"/>
          <w:szCs w:val="20"/>
        </w:rPr>
      </w:pPr>
    </w:p>
    <w:p w:rsidR="00785729" w:rsidRDefault="00785729" w:rsidP="00B0085F">
      <w:pPr>
        <w:rPr>
          <w:rFonts w:ascii="Arial" w:hAnsi="Arial" w:cs="Arial"/>
          <w:sz w:val="20"/>
          <w:szCs w:val="20"/>
        </w:rPr>
      </w:pPr>
    </w:p>
    <w:p w:rsidR="00785729" w:rsidRDefault="00785729" w:rsidP="00B0085F">
      <w:pPr>
        <w:rPr>
          <w:rFonts w:ascii="Arial" w:hAnsi="Arial" w:cs="Arial"/>
          <w:sz w:val="20"/>
          <w:szCs w:val="20"/>
        </w:rPr>
      </w:pPr>
    </w:p>
    <w:p w:rsidR="00B4048E" w:rsidRDefault="00785729" w:rsidP="00B0085F">
      <w:pPr>
        <w:rPr>
          <w:rFonts w:ascii="Arial" w:hAnsi="Arial" w:cs="Arial"/>
          <w:sz w:val="20"/>
          <w:szCs w:val="20"/>
        </w:rPr>
      </w:pPr>
      <w:r w:rsidRPr="00785729">
        <w:rPr>
          <w:rFonts w:ascii="Segoe UI" w:hAnsi="Segoe UI" w:cs="Segoe UI"/>
          <w:b/>
          <w:color w:val="212529"/>
          <w:shd w:val="clear" w:color="auto" w:fill="FFFFFF"/>
        </w:rPr>
        <w:t>Breakpoints</w:t>
      </w:r>
      <w:r>
        <w:rPr>
          <w:rFonts w:ascii="Segoe UI" w:hAnsi="Segoe UI" w:cs="Segoe UI"/>
          <w:color w:val="212529"/>
          <w:shd w:val="clear" w:color="auto" w:fill="FFFFFF"/>
        </w:rPr>
        <w:t xml:space="preserve"> mark a point in the code where the execution will take a break.</w:t>
      </w:r>
    </w:p>
    <w:p w:rsidR="006A1166" w:rsidRDefault="006A1166" w:rsidP="00B0085F">
      <w:pPr>
        <w:rPr>
          <w:rFonts w:ascii="Arial" w:hAnsi="Arial" w:cs="Arial"/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1C1A4FA0" wp14:editId="751F4FA8">
            <wp:extent cx="5381625" cy="1066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66" w:rsidRDefault="006A1166" w:rsidP="00B0085F">
      <w:pPr>
        <w:rPr>
          <w:rFonts w:ascii="Arial" w:hAnsi="Arial" w:cs="Arial"/>
          <w:sz w:val="20"/>
          <w:szCs w:val="20"/>
        </w:rPr>
      </w:pPr>
    </w:p>
    <w:p w:rsidR="006A1166" w:rsidRDefault="00785729" w:rsidP="00B0085F">
      <w:pPr>
        <w:rPr>
          <w:rFonts w:ascii="Arial" w:hAnsi="Arial" w:cs="Arial"/>
          <w:sz w:val="20"/>
          <w:szCs w:val="20"/>
        </w:rPr>
      </w:pPr>
      <w:r>
        <w:rPr>
          <w:rFonts w:ascii="Segoe UI" w:hAnsi="Segoe UI" w:cs="Segoe UI"/>
          <w:color w:val="171717"/>
          <w:shd w:val="clear" w:color="auto" w:fill="FFFFFF"/>
        </w:rPr>
        <w:t>When we debug, execution pauses at the breakpoint, before the code on that line is executed. The breakpoint symbol shows a yellow arrow</w:t>
      </w:r>
    </w:p>
    <w:p w:rsidR="006A1166" w:rsidRDefault="006A1166" w:rsidP="00B0085F">
      <w:pPr>
        <w:rPr>
          <w:rFonts w:ascii="Arial" w:hAnsi="Arial" w:cs="Arial"/>
          <w:sz w:val="20"/>
          <w:szCs w:val="20"/>
        </w:rPr>
      </w:pPr>
    </w:p>
    <w:p w:rsidR="006A1166" w:rsidRDefault="006A1166" w:rsidP="00B0085F">
      <w:pPr>
        <w:rPr>
          <w:rFonts w:ascii="Arial" w:hAnsi="Arial" w:cs="Arial"/>
          <w:sz w:val="20"/>
          <w:szCs w:val="20"/>
        </w:rPr>
      </w:pPr>
      <w:r>
        <w:rPr>
          <w:noProof/>
          <w:lang w:eastAsia="en-AU"/>
        </w:rPr>
        <w:lastRenderedPageBreak/>
        <w:drawing>
          <wp:inline distT="0" distB="0" distL="0" distR="0" wp14:anchorId="7CF0E2F3" wp14:editId="403F720C">
            <wp:extent cx="5731510" cy="24066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66" w:rsidRPr="00B07BAC" w:rsidRDefault="006A1166" w:rsidP="00B0085F">
      <w:pPr>
        <w:rPr>
          <w:rFonts w:ascii="Arial" w:hAnsi="Arial" w:cs="Arial"/>
          <w:sz w:val="20"/>
          <w:szCs w:val="20"/>
        </w:rPr>
      </w:pPr>
    </w:p>
    <w:p w:rsidR="00B0085F" w:rsidRDefault="00B0085F" w:rsidP="00B0085F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Performance tests</w:t>
      </w:r>
    </w:p>
    <w:p w:rsidR="00B0085F" w:rsidRDefault="00243F89" w:rsidP="00B0085F">
      <w:pPr>
        <w:rPr>
          <w:rFonts w:ascii="Arial" w:hAnsi="Arial" w:cs="Arial"/>
          <w:sz w:val="20"/>
          <w:szCs w:val="20"/>
        </w:rPr>
      </w:pPr>
      <w:r w:rsidRPr="00234F73">
        <w:rPr>
          <w:rFonts w:ascii="Arial" w:hAnsi="Arial" w:cs="Arial"/>
          <w:sz w:val="20"/>
          <w:szCs w:val="20"/>
        </w:rPr>
        <w:t>Determine what performance test metrics will be used to evaluate performance. Consider memory usage, CPU and</w:t>
      </w:r>
      <w:r w:rsidR="00254374">
        <w:rPr>
          <w:rFonts w:ascii="Arial" w:hAnsi="Arial" w:cs="Arial"/>
          <w:sz w:val="20"/>
          <w:szCs w:val="20"/>
        </w:rPr>
        <w:t xml:space="preserve"> response</w:t>
      </w:r>
      <w:r w:rsidRPr="00234F73">
        <w:rPr>
          <w:rFonts w:ascii="Arial" w:hAnsi="Arial" w:cs="Arial"/>
          <w:sz w:val="20"/>
          <w:szCs w:val="20"/>
        </w:rPr>
        <w:t xml:space="preserve"> time.</w:t>
      </w:r>
      <w:r w:rsidR="002C1374">
        <w:rPr>
          <w:rFonts w:ascii="Arial" w:hAnsi="Arial" w:cs="Arial"/>
          <w:sz w:val="20"/>
          <w:szCs w:val="20"/>
        </w:rPr>
        <w:t xml:space="preserve"> </w:t>
      </w:r>
    </w:p>
    <w:p w:rsidR="002C1374" w:rsidRPr="002C1374" w:rsidRDefault="002C1374" w:rsidP="00B0085F">
      <w:pPr>
        <w:rPr>
          <w:rFonts w:ascii="Arial" w:hAnsi="Arial" w:cs="Arial"/>
          <w:sz w:val="20"/>
          <w:szCs w:val="20"/>
        </w:rPr>
      </w:pPr>
      <w:r w:rsidRPr="002C1374">
        <w:rPr>
          <w:rFonts w:ascii="Arial" w:hAnsi="Arial" w:cs="Arial"/>
          <w:sz w:val="20"/>
          <w:szCs w:val="20"/>
        </w:rPr>
        <w:t>Will it be feasible to conduct load testing?</w:t>
      </w:r>
    </w:p>
    <w:p w:rsidR="00243F89" w:rsidRDefault="00C8489A" w:rsidP="00B0085F">
      <w:r>
        <w:t>To evaluate performance, we will use client-side metrics (transaction response time, throughput, number of passed transactions, etc.) and system performance metrics (CPU usage, memory usage, disk usage, etc.).</w:t>
      </w:r>
    </w:p>
    <w:p w:rsidR="00C8489A" w:rsidRPr="00ED13F5" w:rsidRDefault="00C8489A" w:rsidP="00B0085F">
      <w:r w:rsidRPr="00C8489A">
        <w:t>Load testing measures system performance as the workload increases. That workload could mean concurrent users or transactions.</w:t>
      </w:r>
      <w:r w:rsidR="00ED593A">
        <w:t xml:space="preserve"> The program is not intended to be used by concurrent users or transactions.</w:t>
      </w:r>
    </w:p>
    <w:p w:rsidR="00B0085F" w:rsidRDefault="00B0085F" w:rsidP="00B0085F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Other n</w:t>
      </w:r>
      <w:r w:rsidRPr="00155F47">
        <w:rPr>
          <w:rFonts w:ascii="Arial" w:hAnsi="Arial" w:cs="Arial"/>
        </w:rPr>
        <w:t>on-functional tests</w:t>
      </w:r>
    </w:p>
    <w:p w:rsidR="002C1374" w:rsidRDefault="006A0C31" w:rsidP="00B008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Discuss </w:t>
      </w:r>
      <w:r w:rsidR="008A6DC7">
        <w:rPr>
          <w:rFonts w:ascii="Arial" w:hAnsi="Arial" w:cs="Arial"/>
        </w:rPr>
        <w:t xml:space="preserve">other non-functional tests such as </w:t>
      </w:r>
      <w:r>
        <w:rPr>
          <w:rFonts w:ascii="Arial" w:hAnsi="Arial" w:cs="Arial"/>
        </w:rPr>
        <w:t>s</w:t>
      </w:r>
      <w:r w:rsidR="00254374" w:rsidRPr="00254374">
        <w:rPr>
          <w:rFonts w:ascii="Arial" w:hAnsi="Arial" w:cs="Arial"/>
        </w:rPr>
        <w:t>ecurity</w:t>
      </w:r>
      <w:r w:rsidR="00EA073B">
        <w:rPr>
          <w:rFonts w:ascii="Arial" w:hAnsi="Arial" w:cs="Arial"/>
        </w:rPr>
        <w:t xml:space="preserve">, usability, </w:t>
      </w:r>
      <w:r>
        <w:rPr>
          <w:rFonts w:ascii="Arial" w:hAnsi="Arial" w:cs="Arial"/>
        </w:rPr>
        <w:t>scalability, etc.</w:t>
      </w:r>
      <w:r w:rsidR="00A438B2">
        <w:rPr>
          <w:rFonts w:ascii="Arial" w:hAnsi="Arial" w:cs="Arial"/>
        </w:rPr>
        <w:t xml:space="preserve"> </w:t>
      </w:r>
    </w:p>
    <w:p w:rsidR="00B0085F" w:rsidRPr="00254374" w:rsidRDefault="00A438B2" w:rsidP="00B0085F">
      <w:pPr>
        <w:rPr>
          <w:rFonts w:ascii="Arial" w:hAnsi="Arial" w:cs="Arial"/>
        </w:rPr>
      </w:pPr>
      <w:r>
        <w:rPr>
          <w:rFonts w:ascii="Arial" w:hAnsi="Arial" w:cs="Arial"/>
        </w:rPr>
        <w:t>Can any metrics be captured related to the usage of the application?</w:t>
      </w:r>
    </w:p>
    <w:p w:rsidR="00C23A45" w:rsidRDefault="00C23A45" w:rsidP="00C23A45">
      <w:pPr>
        <w:rPr>
          <w:i/>
          <w:iCs/>
        </w:rPr>
      </w:pPr>
    </w:p>
    <w:p w:rsidR="00B0085F" w:rsidRPr="00C23A45" w:rsidRDefault="00C23A45" w:rsidP="00B0085F">
      <w:r w:rsidRPr="00C23A45">
        <w:t>Usability </w:t>
      </w:r>
      <w:r w:rsidRPr="00C23A45">
        <w:t>is generally measured using a number of</w:t>
      </w:r>
      <w:r w:rsidRPr="00C23A45">
        <w:t> observable and quantifiable</w:t>
      </w:r>
      <w:r>
        <w:t xml:space="preserve"> </w:t>
      </w:r>
      <w:r w:rsidRPr="00C23A45">
        <w:t>metrics</w:t>
      </w:r>
      <w:r>
        <w:t>. The main usability metrics, that can be captured, include effectiveness, efficiency and satisfaction.</w:t>
      </w:r>
    </w:p>
    <w:p w:rsidR="003F2EBD" w:rsidRDefault="003F2EBD" w:rsidP="00B0085F">
      <w:r>
        <w:t>A</w:t>
      </w:r>
      <w:r w:rsidRPr="003F2EBD">
        <w:t>pplication security metrics</w:t>
      </w:r>
      <w:r>
        <w:t xml:space="preserve"> are</w:t>
      </w:r>
      <w:r w:rsidRPr="003F2EBD">
        <w:t>: Application security process metrics, including on what level the business is meeting security standards and policies; Application security risk metrics that link vulnerability, threat and incident measurements to the businesses risk objectives; and lastly, metrics surrounding security in the </w:t>
      </w:r>
      <w:hyperlink r:id="rId23" w:tgtFrame="_blank" w:history="1">
        <w:r w:rsidRPr="003F2EBD">
          <w:t>SDLC</w:t>
        </w:r>
      </w:hyperlink>
      <w:r w:rsidRPr="003F2EBD">
        <w:t> – metrics showing value in the tools and resources in identifying root causes of </w:t>
      </w:r>
      <w:hyperlink r:id="rId24" w:history="1">
        <w:r w:rsidRPr="003F2EBD">
          <w:t>vulnerabilities</w:t>
        </w:r>
      </w:hyperlink>
      <w:r w:rsidRPr="003F2EBD">
        <w:t> and mitigating their risk.</w:t>
      </w:r>
    </w:p>
    <w:p w:rsidR="00C23A45" w:rsidRPr="003F2EBD" w:rsidRDefault="00C23A45" w:rsidP="00B0085F">
      <w:r>
        <w:t>Scalability test can be captured related to the usage 20 car bays.</w:t>
      </w:r>
    </w:p>
    <w:p w:rsidR="003F2EBD" w:rsidRPr="003B1796" w:rsidRDefault="003F2EBD" w:rsidP="00B0085F">
      <w:pPr>
        <w:rPr>
          <w:rFonts w:ascii="Arial" w:hAnsi="Arial" w:cs="Arial"/>
        </w:rPr>
      </w:pPr>
    </w:p>
    <w:p w:rsidR="00B0085F" w:rsidRPr="003B1796" w:rsidRDefault="00B0085F" w:rsidP="00B0085F">
      <w:pPr>
        <w:pStyle w:val="Heading3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</w:rPr>
      </w:pPr>
      <w:bookmarkStart w:id="6" w:name="_Toc156187763"/>
      <w:r w:rsidRPr="003B1796">
        <w:rPr>
          <w:rFonts w:ascii="Arial" w:hAnsi="Arial" w:cs="Arial"/>
        </w:rPr>
        <w:t>Out of scope</w:t>
      </w:r>
      <w:bookmarkEnd w:id="6"/>
    </w:p>
    <w:p w:rsidR="00B0085F" w:rsidRPr="00B0085F" w:rsidRDefault="00B0085F" w:rsidP="00B008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Describe</w:t>
      </w:r>
      <w:r w:rsidRPr="00B0085F">
        <w:rPr>
          <w:rFonts w:ascii="Arial" w:hAnsi="Arial" w:cs="Arial"/>
          <w:sz w:val="20"/>
          <w:szCs w:val="20"/>
        </w:rPr>
        <w:t xml:space="preserve"> what is out of scope from a testing perspective for the project team. For example, the user may be responsible for testing usability or functionality that requires business domain knowledge. </w:t>
      </w:r>
      <w:r w:rsidR="00BB0671">
        <w:rPr>
          <w:rFonts w:ascii="Arial" w:hAnsi="Arial" w:cs="Arial"/>
          <w:sz w:val="20"/>
          <w:szCs w:val="20"/>
        </w:rPr>
        <w:t xml:space="preserve">Have the requirements been assigned a </w:t>
      </w:r>
      <w:proofErr w:type="spellStart"/>
      <w:r w:rsidR="00BB0671">
        <w:rPr>
          <w:rFonts w:ascii="Arial" w:hAnsi="Arial" w:cs="Arial"/>
          <w:sz w:val="20"/>
          <w:szCs w:val="20"/>
        </w:rPr>
        <w:t>MoSCoW</w:t>
      </w:r>
      <w:proofErr w:type="spellEnd"/>
      <w:r w:rsidR="00BB0671">
        <w:rPr>
          <w:rFonts w:ascii="Arial" w:hAnsi="Arial" w:cs="Arial"/>
          <w:sz w:val="20"/>
          <w:szCs w:val="20"/>
        </w:rPr>
        <w:t xml:space="preserve"> prioritisation?</w:t>
      </w:r>
    </w:p>
    <w:p w:rsidR="00B0085F" w:rsidRDefault="00B0085F" w:rsidP="00853EBA"/>
    <w:p w:rsidR="00983913" w:rsidRPr="00853EBA" w:rsidRDefault="00C23A45" w:rsidP="00853EBA">
      <w:r>
        <w:t xml:space="preserve">User may have setup problem to test the app. The requirements have been assigned a </w:t>
      </w:r>
      <w:proofErr w:type="spellStart"/>
      <w:r>
        <w:t>MoSCow</w:t>
      </w:r>
      <w:proofErr w:type="spellEnd"/>
      <w:r>
        <w:t xml:space="preserve"> prioritisation into</w:t>
      </w:r>
      <w:r w:rsidRPr="00C23A45">
        <w:t xml:space="preserve"> </w:t>
      </w:r>
      <w:r w:rsidRPr="00C23A45">
        <w:t>four components: must-haves, should-haves, could-haves, and won't-haves.</w:t>
      </w:r>
    </w:p>
    <w:sectPr w:rsidR="00983913" w:rsidRPr="00853EBA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145" w:rsidRDefault="00111145" w:rsidP="009653AA">
      <w:r>
        <w:separator/>
      </w:r>
    </w:p>
  </w:endnote>
  <w:endnote w:type="continuationSeparator" w:id="0">
    <w:p w:rsidR="00111145" w:rsidRDefault="00111145" w:rsidP="00965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3AA" w:rsidRDefault="009653A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3F2EBD">
      <w:rPr>
        <w:noProof/>
        <w:color w:val="323E4F" w:themeColor="text2" w:themeShade="BF"/>
      </w:rPr>
      <w:t>13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3F2EBD">
      <w:rPr>
        <w:noProof/>
        <w:color w:val="323E4F" w:themeColor="text2" w:themeShade="BF"/>
      </w:rPr>
      <w:t>13</w:t>
    </w:r>
    <w:r>
      <w:rPr>
        <w:color w:val="323E4F" w:themeColor="text2" w:themeShade="BF"/>
      </w:rPr>
      <w:fldChar w:fldCharType="end"/>
    </w:r>
  </w:p>
  <w:p w:rsidR="009653AA" w:rsidRDefault="00965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145" w:rsidRDefault="00111145" w:rsidP="009653AA">
      <w:r>
        <w:separator/>
      </w:r>
    </w:p>
  </w:footnote>
  <w:footnote w:type="continuationSeparator" w:id="0">
    <w:p w:rsidR="00111145" w:rsidRDefault="00111145" w:rsidP="00965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984F90"/>
    <w:multiLevelType w:val="multilevel"/>
    <w:tmpl w:val="F588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012D6"/>
    <w:multiLevelType w:val="multilevel"/>
    <w:tmpl w:val="8938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04389"/>
    <w:multiLevelType w:val="multilevel"/>
    <w:tmpl w:val="64B2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E7D0767"/>
    <w:multiLevelType w:val="multilevel"/>
    <w:tmpl w:val="5C84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351D9"/>
    <w:multiLevelType w:val="hybridMultilevel"/>
    <w:tmpl w:val="F4E0CB20"/>
    <w:lvl w:ilvl="0" w:tplc="E51861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D5918"/>
    <w:multiLevelType w:val="hybridMultilevel"/>
    <w:tmpl w:val="87008CA2"/>
    <w:lvl w:ilvl="0" w:tplc="02EA220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7"/>
  </w:num>
  <w:num w:numId="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AA"/>
    <w:rsid w:val="00050592"/>
    <w:rsid w:val="0005263C"/>
    <w:rsid w:val="00077B08"/>
    <w:rsid w:val="000B1C2F"/>
    <w:rsid w:val="000F2F1B"/>
    <w:rsid w:val="00111145"/>
    <w:rsid w:val="0013588A"/>
    <w:rsid w:val="00155F47"/>
    <w:rsid w:val="00170B7F"/>
    <w:rsid w:val="001926D1"/>
    <w:rsid w:val="001D71CC"/>
    <w:rsid w:val="001F70A1"/>
    <w:rsid w:val="002137EF"/>
    <w:rsid w:val="0022433E"/>
    <w:rsid w:val="00225942"/>
    <w:rsid w:val="00234F73"/>
    <w:rsid w:val="00243F89"/>
    <w:rsid w:val="0024767E"/>
    <w:rsid w:val="00254374"/>
    <w:rsid w:val="002759AD"/>
    <w:rsid w:val="002C1374"/>
    <w:rsid w:val="002F6AC7"/>
    <w:rsid w:val="003765AC"/>
    <w:rsid w:val="00377D02"/>
    <w:rsid w:val="00390755"/>
    <w:rsid w:val="003C171F"/>
    <w:rsid w:val="003F0028"/>
    <w:rsid w:val="003F2EBD"/>
    <w:rsid w:val="00401BA4"/>
    <w:rsid w:val="004145F8"/>
    <w:rsid w:val="004615E7"/>
    <w:rsid w:val="00495106"/>
    <w:rsid w:val="0059524E"/>
    <w:rsid w:val="005B210E"/>
    <w:rsid w:val="00620E71"/>
    <w:rsid w:val="00631BC2"/>
    <w:rsid w:val="0067687D"/>
    <w:rsid w:val="00681549"/>
    <w:rsid w:val="006A0C31"/>
    <w:rsid w:val="006A1166"/>
    <w:rsid w:val="006A4AB7"/>
    <w:rsid w:val="006C23FA"/>
    <w:rsid w:val="00785729"/>
    <w:rsid w:val="00815D9C"/>
    <w:rsid w:val="008275C1"/>
    <w:rsid w:val="008424E7"/>
    <w:rsid w:val="00853EBA"/>
    <w:rsid w:val="008A6DC7"/>
    <w:rsid w:val="008C39D7"/>
    <w:rsid w:val="00904713"/>
    <w:rsid w:val="00935849"/>
    <w:rsid w:val="009653AA"/>
    <w:rsid w:val="00973008"/>
    <w:rsid w:val="00983913"/>
    <w:rsid w:val="009D048A"/>
    <w:rsid w:val="009E7E28"/>
    <w:rsid w:val="00A41380"/>
    <w:rsid w:val="00A438B2"/>
    <w:rsid w:val="00A67336"/>
    <w:rsid w:val="00AA73AE"/>
    <w:rsid w:val="00AD147E"/>
    <w:rsid w:val="00AE61F4"/>
    <w:rsid w:val="00B0085F"/>
    <w:rsid w:val="00B07BAC"/>
    <w:rsid w:val="00B32C08"/>
    <w:rsid w:val="00B4048E"/>
    <w:rsid w:val="00B46F31"/>
    <w:rsid w:val="00BB0671"/>
    <w:rsid w:val="00BB6014"/>
    <w:rsid w:val="00BC5709"/>
    <w:rsid w:val="00BF2718"/>
    <w:rsid w:val="00C13553"/>
    <w:rsid w:val="00C1451A"/>
    <w:rsid w:val="00C16164"/>
    <w:rsid w:val="00C20847"/>
    <w:rsid w:val="00C23228"/>
    <w:rsid w:val="00C23A45"/>
    <w:rsid w:val="00C67262"/>
    <w:rsid w:val="00C8489A"/>
    <w:rsid w:val="00CF158E"/>
    <w:rsid w:val="00D3083A"/>
    <w:rsid w:val="00D51BD0"/>
    <w:rsid w:val="00D63649"/>
    <w:rsid w:val="00D6540F"/>
    <w:rsid w:val="00D76996"/>
    <w:rsid w:val="00D83538"/>
    <w:rsid w:val="00EA073B"/>
    <w:rsid w:val="00EB66D3"/>
    <w:rsid w:val="00EC396A"/>
    <w:rsid w:val="00ED13F5"/>
    <w:rsid w:val="00ED593A"/>
    <w:rsid w:val="00EF1C38"/>
    <w:rsid w:val="00F0457A"/>
    <w:rsid w:val="00F14DF4"/>
    <w:rsid w:val="00F347F0"/>
    <w:rsid w:val="00F512AD"/>
    <w:rsid w:val="00F57DD7"/>
    <w:rsid w:val="00F7112D"/>
    <w:rsid w:val="00F75FFA"/>
    <w:rsid w:val="00FC58B6"/>
    <w:rsid w:val="00FE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27FA"/>
  <w15:docId w15:val="{DC655BB1-1A52-445B-BE51-DEC8F099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3A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653AA"/>
    <w:pPr>
      <w:keepNext/>
      <w:pageBreakBefore/>
      <w:numPr>
        <w:numId w:val="1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653AA"/>
    <w:pPr>
      <w:keepNext/>
      <w:numPr>
        <w:ilvl w:val="1"/>
        <w:numId w:val="1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833C0B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3AA"/>
    <w:pPr>
      <w:keepNext/>
      <w:numPr>
        <w:ilvl w:val="2"/>
        <w:numId w:val="1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653AA"/>
    <w:pPr>
      <w:keepNext/>
      <w:numPr>
        <w:ilvl w:val="3"/>
        <w:numId w:val="1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9653AA"/>
    <w:pPr>
      <w:keepNext/>
      <w:numPr>
        <w:ilvl w:val="4"/>
        <w:numId w:val="1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9653AA"/>
    <w:pPr>
      <w:keepNext/>
      <w:numPr>
        <w:ilvl w:val="5"/>
        <w:numId w:val="1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9653AA"/>
    <w:pPr>
      <w:keepNext/>
      <w:numPr>
        <w:ilvl w:val="6"/>
        <w:numId w:val="1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9653AA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653AA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9653AA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table" w:styleId="TableGrid">
    <w:name w:val="Table Grid"/>
    <w:basedOn w:val="TableNormal"/>
    <w:rsid w:val="009653AA"/>
    <w:pPr>
      <w:spacing w:after="0" w:line="240" w:lineRule="auto"/>
    </w:pPr>
    <w:rPr>
      <w:lang w:val="en-US"/>
    </w:r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9653AA"/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9653AA"/>
    <w:rPr>
      <w:rFonts w:asciiTheme="majorHAnsi" w:eastAsiaTheme="majorEastAsia" w:hAnsiTheme="majorHAnsi" w:cstheme="majorBidi"/>
      <w:b/>
      <w:bCs/>
      <w:noProof/>
      <w:color w:val="833C0B" w:themeColor="accent2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53AA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653AA"/>
    <w:rPr>
      <w:rFonts w:asciiTheme="majorHAnsi" w:eastAsiaTheme="majorEastAsia" w:hAnsiTheme="majorHAnsi" w:cstheme="majorBidi"/>
      <w:b/>
      <w:bCs/>
      <w:iCs/>
      <w:noProof/>
    </w:rPr>
  </w:style>
  <w:style w:type="character" w:customStyle="1" w:styleId="Heading5Char">
    <w:name w:val="Heading 5 Char"/>
    <w:basedOn w:val="DefaultParagraphFont"/>
    <w:link w:val="Heading5"/>
    <w:rsid w:val="009653AA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rsid w:val="009653AA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rsid w:val="009653A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rsid w:val="009653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653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653A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653AA"/>
  </w:style>
  <w:style w:type="paragraph" w:styleId="ListBullet">
    <w:name w:val="List Bullet"/>
    <w:basedOn w:val="Normal"/>
    <w:uiPriority w:val="99"/>
    <w:unhideWhenUsed/>
    <w:rsid w:val="009653AA"/>
    <w:pPr>
      <w:numPr>
        <w:numId w:val="4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3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3AA"/>
  </w:style>
  <w:style w:type="paragraph" w:styleId="Footer">
    <w:name w:val="footer"/>
    <w:basedOn w:val="Normal"/>
    <w:link w:val="FooterChar"/>
    <w:uiPriority w:val="99"/>
    <w:unhideWhenUsed/>
    <w:rsid w:val="009653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3AA"/>
  </w:style>
  <w:style w:type="paragraph" w:styleId="NormalWeb">
    <w:name w:val="Normal (Web)"/>
    <w:basedOn w:val="Normal"/>
    <w:uiPriority w:val="99"/>
    <w:semiHidden/>
    <w:unhideWhenUsed/>
    <w:rsid w:val="00904713"/>
    <w:pPr>
      <w:spacing w:before="100" w:beforeAutospacing="1" w:after="100" w:afterAutospacing="1"/>
    </w:pPr>
    <w:rPr>
      <w:lang w:eastAsia="en-AU"/>
    </w:rPr>
  </w:style>
  <w:style w:type="character" w:styleId="Hyperlink">
    <w:name w:val="Hyperlink"/>
    <w:basedOn w:val="DefaultParagraphFont"/>
    <w:uiPriority w:val="99"/>
    <w:unhideWhenUsed/>
    <w:rsid w:val="00A413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95106"/>
    <w:rPr>
      <w:b/>
      <w:bCs/>
    </w:rPr>
  </w:style>
  <w:style w:type="character" w:styleId="Emphasis">
    <w:name w:val="Emphasis"/>
    <w:basedOn w:val="DefaultParagraphFont"/>
    <w:uiPriority w:val="20"/>
    <w:qFormat/>
    <w:rsid w:val="00C23A45"/>
    <w:rPr>
      <w:i/>
      <w:iCs/>
    </w:rPr>
  </w:style>
  <w:style w:type="character" w:customStyle="1" w:styleId="apple-converted-space">
    <w:name w:val="apple-converted-space"/>
    <w:basedOn w:val="DefaultParagraphFont"/>
    <w:rsid w:val="00C23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8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oftwaretestingmaterial.com/sdlc-software-development-life-cycle/" TargetMode="External"/><Relationship Id="rId24" Type="http://schemas.openxmlformats.org/officeDocument/2006/relationships/hyperlink" Target="https://www.checkmarx.com/entity/vulnerability-computin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www.checkmarx.com/glossary/software-development-life-cycle-sdlc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softwaretestinghelp.com/black-box-testing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12</Pages>
  <Words>1697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 TAFE</Company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Ivone Bennett</dc:creator>
  <cp:keywords/>
  <dc:description/>
  <cp:lastModifiedBy>Raif Karamov</cp:lastModifiedBy>
  <cp:revision>8</cp:revision>
  <dcterms:created xsi:type="dcterms:W3CDTF">2021-06-21T08:11:00Z</dcterms:created>
  <dcterms:modified xsi:type="dcterms:W3CDTF">2021-06-24T04:17:00Z</dcterms:modified>
</cp:coreProperties>
</file>