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15B57" w14:textId="27A65DF9" w:rsidR="002B6226" w:rsidRPr="00A45494" w:rsidRDefault="00A45494" w:rsidP="00A45494">
      <w:pPr>
        <w:jc w:val="center"/>
        <w:rPr>
          <w:b/>
          <w:bCs/>
        </w:rPr>
      </w:pPr>
      <w:r w:rsidRPr="00A45494">
        <w:rPr>
          <w:b/>
          <w:bCs/>
        </w:rPr>
        <w:t>Project 2 Report</w:t>
      </w:r>
    </w:p>
    <w:p w14:paraId="0CA5980F" w14:textId="773906CC" w:rsidR="000702C1" w:rsidRDefault="000702C1" w:rsidP="000702C1">
      <w:pPr>
        <w:pStyle w:val="ListParagraph"/>
        <w:numPr>
          <w:ilvl w:val="0"/>
          <w:numId w:val="3"/>
        </w:numPr>
        <w:ind w:left="426"/>
        <w:rPr>
          <w:b/>
          <w:bCs/>
          <w:i/>
          <w:iCs/>
        </w:rPr>
      </w:pPr>
      <w:r>
        <w:rPr>
          <w:b/>
          <w:bCs/>
          <w:i/>
          <w:iCs/>
        </w:rPr>
        <w:t>Report</w:t>
      </w:r>
    </w:p>
    <w:p w14:paraId="3D783DF8" w14:textId="6FFD375F" w:rsidR="00B25414" w:rsidRPr="00B25414" w:rsidRDefault="000702C1" w:rsidP="00DC6116">
      <w:pPr>
        <w:pStyle w:val="ListParagraph"/>
        <w:numPr>
          <w:ilvl w:val="1"/>
          <w:numId w:val="3"/>
        </w:numPr>
        <w:ind w:left="851"/>
        <w:rPr>
          <w:b/>
          <w:bCs/>
          <w:i/>
          <w:iCs/>
        </w:rPr>
      </w:pPr>
      <w:r>
        <w:t>In this project</w:t>
      </w:r>
      <w:r>
        <w:t>,</w:t>
      </w:r>
      <w:r>
        <w:t xml:space="preserve"> we use the pinhole camera model to project 3D points into the video frame. </w:t>
      </w:r>
      <w:r>
        <w:t xml:space="preserve">The video frame projections are applied for both cameras to triangulate the location of each joint. </w:t>
      </w:r>
      <w:r w:rsidR="00DC6116">
        <w:br/>
      </w:r>
      <w:r w:rsidR="00DC6116" w:rsidRPr="00DC6116">
        <w:rPr>
          <w:i/>
          <w:iCs/>
        </w:rPr>
        <w:t xml:space="preserve">What were the tasks you performed; what did you expect to achieve? </w:t>
      </w:r>
      <w:r w:rsidR="00DC6116">
        <w:br/>
      </w:r>
      <w:r w:rsidR="000D1B30">
        <w:t>The tasks for this project are building the correct procedures to perform the projection and back project</w:t>
      </w:r>
      <w:r w:rsidR="00DC6116">
        <w:t>ion</w:t>
      </w:r>
      <w:r w:rsidR="000D1B30">
        <w:t>.</w:t>
      </w:r>
      <w:r w:rsidR="00DC6116">
        <w:t xml:space="preserve"> We expect that the resulting projection will coincide the images in the video</w:t>
      </w:r>
      <w:r w:rsidR="000D1B30">
        <w:t xml:space="preserve"> </w:t>
      </w:r>
    </w:p>
    <w:p w14:paraId="166D6AB4" w14:textId="77777777" w:rsidR="00B25414" w:rsidRDefault="00B25414" w:rsidP="00B25414">
      <w:pPr>
        <w:pStyle w:val="ListParagraph"/>
        <w:numPr>
          <w:ilvl w:val="1"/>
          <w:numId w:val="3"/>
        </w:numPr>
        <w:ind w:left="851"/>
      </w:pPr>
      <w:r w:rsidRPr="00B25414">
        <w:t>The flow of the program is as follows:</w:t>
      </w:r>
    </w:p>
    <w:p w14:paraId="6A870DB7" w14:textId="77777777" w:rsidR="00B25414" w:rsidRDefault="00B25414" w:rsidP="00B25414">
      <w:pPr>
        <w:pStyle w:val="ListParagraph"/>
        <w:numPr>
          <w:ilvl w:val="2"/>
          <w:numId w:val="3"/>
        </w:numPr>
        <w:ind w:left="1276"/>
      </w:pPr>
      <w:r>
        <w:t>Load the video files</w:t>
      </w:r>
    </w:p>
    <w:p w14:paraId="0E2F2D58" w14:textId="77777777" w:rsidR="00B25414" w:rsidRDefault="00B25414" w:rsidP="00B25414">
      <w:pPr>
        <w:pStyle w:val="ListParagraph"/>
        <w:numPr>
          <w:ilvl w:val="2"/>
          <w:numId w:val="3"/>
        </w:numPr>
        <w:ind w:left="1276"/>
      </w:pPr>
      <w:r>
        <w:t>Load the joint dataset</w:t>
      </w:r>
    </w:p>
    <w:p w14:paraId="20B3B662" w14:textId="77777777" w:rsidR="00B25414" w:rsidRDefault="00B25414" w:rsidP="00B25414">
      <w:pPr>
        <w:pStyle w:val="ListParagraph"/>
        <w:numPr>
          <w:ilvl w:val="2"/>
          <w:numId w:val="3"/>
        </w:numPr>
        <w:ind w:left="1276"/>
      </w:pPr>
      <w:r>
        <w:t xml:space="preserve">For each frame and camera, project the joint points into 2D </w:t>
      </w:r>
    </w:p>
    <w:p w14:paraId="7B5CB3DB" w14:textId="77777777" w:rsidR="00B25414" w:rsidRDefault="00B25414" w:rsidP="00B25414">
      <w:pPr>
        <w:pStyle w:val="ListParagraph"/>
        <w:numPr>
          <w:ilvl w:val="2"/>
          <w:numId w:val="3"/>
        </w:numPr>
        <w:ind w:left="1276"/>
      </w:pPr>
      <w:r>
        <w:t>Back project each 2D point to get the corresponding ray</w:t>
      </w:r>
    </w:p>
    <w:p w14:paraId="1B0607BB" w14:textId="77777777" w:rsidR="00B25414" w:rsidRDefault="00B25414" w:rsidP="00B25414">
      <w:pPr>
        <w:pStyle w:val="ListParagraph"/>
        <w:numPr>
          <w:ilvl w:val="2"/>
          <w:numId w:val="3"/>
        </w:numPr>
        <w:ind w:left="1276"/>
      </w:pPr>
      <w:r>
        <w:t>Triangulate the 3D point from the rays of the point</w:t>
      </w:r>
    </w:p>
    <w:p w14:paraId="69555587" w14:textId="61C74C5F" w:rsidR="00B25414" w:rsidRDefault="00B25414" w:rsidP="00B25414">
      <w:pPr>
        <w:pStyle w:val="ListParagraph"/>
        <w:numPr>
          <w:ilvl w:val="2"/>
          <w:numId w:val="3"/>
        </w:numPr>
        <w:ind w:left="1276"/>
      </w:pPr>
      <w:r>
        <w:t>Compute the L</w:t>
      </w:r>
      <w:r w:rsidRPr="00B25414">
        <w:rPr>
          <w:vertAlign w:val="superscript"/>
        </w:rPr>
        <w:t>2</w:t>
      </w:r>
      <w:r>
        <w:t xml:space="preserve"> error for all the points</w:t>
      </w:r>
    </w:p>
    <w:p w14:paraId="35C9BFD7" w14:textId="250C908A" w:rsidR="00B25414" w:rsidRDefault="00B25414" w:rsidP="00B25414">
      <w:pPr>
        <w:pStyle w:val="ListParagraph"/>
        <w:ind w:left="851"/>
      </w:pPr>
      <w:r>
        <w:t>The corresponding flowchart of the program is shown below.</w:t>
      </w:r>
      <w:r w:rsidR="009B52F6">
        <w:br/>
      </w:r>
    </w:p>
    <w:p w14:paraId="6EF25116" w14:textId="64A9B6D9" w:rsidR="008F3D32" w:rsidRDefault="008F3D32" w:rsidP="002872A5">
      <w:pPr>
        <w:pStyle w:val="ListParagraph"/>
        <w:ind w:left="851"/>
        <w:jc w:val="center"/>
      </w:pPr>
      <w:r>
        <w:rPr>
          <w:noProof/>
        </w:rPr>
        <mc:AlternateContent>
          <mc:Choice Requires="wpg">
            <w:drawing>
              <wp:inline distT="0" distB="0" distL="0" distR="0" wp14:anchorId="1C4CDBC8" wp14:editId="43A96C91">
                <wp:extent cx="2319871" cy="2675467"/>
                <wp:effectExtent l="0" t="0" r="23495" b="10795"/>
                <wp:docPr id="9" name="Group 9"/>
                <wp:cNvGraphicFramePr/>
                <a:graphic xmlns:a="http://schemas.openxmlformats.org/drawingml/2006/main">
                  <a:graphicData uri="http://schemas.microsoft.com/office/word/2010/wordprocessingGroup">
                    <wpg:wgp>
                      <wpg:cNvGrpSpPr/>
                      <wpg:grpSpPr>
                        <a:xfrm>
                          <a:off x="0" y="0"/>
                          <a:ext cx="2319871" cy="2675467"/>
                          <a:chOff x="385233" y="0"/>
                          <a:chExt cx="2319871" cy="2675467"/>
                        </a:xfrm>
                      </wpg:grpSpPr>
                      <wps:wsp>
                        <wps:cNvPr id="6" name="Rectangle 6"/>
                        <wps:cNvSpPr/>
                        <wps:spPr>
                          <a:xfrm>
                            <a:off x="385233" y="0"/>
                            <a:ext cx="905933" cy="4656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3350C8" w14:textId="3F8ABFA6" w:rsidR="008F3D32" w:rsidRDefault="008F3D32" w:rsidP="008F3D32">
                              <w:pPr>
                                <w:spacing w:after="0"/>
                                <w:jc w:val="center"/>
                              </w:pPr>
                              <w:r>
                                <w:t>Load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385242" y="711200"/>
                            <a:ext cx="905933" cy="4656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373F13" w14:textId="2DF656D1" w:rsidR="008F3D32" w:rsidRDefault="008F3D32" w:rsidP="008F3D32">
                              <w:pPr>
                                <w:spacing w:after="0"/>
                                <w:jc w:val="center"/>
                              </w:pPr>
                              <w:r>
                                <w:t>Load Joints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a:stCxn id="6" idx="2"/>
                          <a:endCxn id="7" idx="0"/>
                        </wps:cNvCnPr>
                        <wps:spPr>
                          <a:xfrm>
                            <a:off x="838200" y="465667"/>
                            <a:ext cx="9" cy="245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Rectangle 10"/>
                        <wps:cNvSpPr/>
                        <wps:spPr>
                          <a:xfrm>
                            <a:off x="385233" y="1456267"/>
                            <a:ext cx="905933" cy="4656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900C10" w14:textId="434BB61B" w:rsidR="008F3D32" w:rsidRDefault="008F3D32" w:rsidP="008F3D32">
                              <w:pPr>
                                <w:spacing w:after="0"/>
                                <w:jc w:val="center"/>
                              </w:pPr>
                              <w:r>
                                <w:t>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Arrow Connector 11"/>
                        <wps:cNvCnPr>
                          <a:stCxn id="7" idx="2"/>
                          <a:endCxn id="10" idx="0"/>
                        </wps:cNvCnPr>
                        <wps:spPr>
                          <a:xfrm flipH="1">
                            <a:off x="838200" y="1176867"/>
                            <a:ext cx="9" cy="279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Rectangle 12"/>
                        <wps:cNvSpPr/>
                        <wps:spPr>
                          <a:xfrm>
                            <a:off x="385237" y="2209800"/>
                            <a:ext cx="905933" cy="4656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84A7CF" w14:textId="1EB14BCA" w:rsidR="008F3D32" w:rsidRDefault="008F3D32" w:rsidP="008F3D32">
                              <w:pPr>
                                <w:spacing w:after="0"/>
                                <w:jc w:val="center"/>
                              </w:pPr>
                              <w:r>
                                <w:t>Back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Arrow Connector 13"/>
                        <wps:cNvCnPr>
                          <a:stCxn id="10" idx="2"/>
                          <a:endCxn id="12" idx="0"/>
                        </wps:cNvCnPr>
                        <wps:spPr>
                          <a:xfrm>
                            <a:off x="838200" y="1921934"/>
                            <a:ext cx="4" cy="2878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a:off x="1799171" y="2209625"/>
                            <a:ext cx="905933" cy="4656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290B2C" w14:textId="72E1EA95" w:rsidR="008F3D32" w:rsidRDefault="008F3D32" w:rsidP="008F3D32">
                              <w:pPr>
                                <w:spacing w:after="0"/>
                                <w:jc w:val="center"/>
                              </w:pPr>
                              <w:r>
                                <w:t>Triangulate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Arrow Connector 15"/>
                        <wps:cNvCnPr>
                          <a:stCxn id="12" idx="3"/>
                          <a:endCxn id="14" idx="1"/>
                        </wps:cNvCnPr>
                        <wps:spPr>
                          <a:xfrm flipV="1">
                            <a:off x="1291170" y="2442459"/>
                            <a:ext cx="508001" cy="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Rectangle 16"/>
                        <wps:cNvSpPr/>
                        <wps:spPr>
                          <a:xfrm>
                            <a:off x="1799170" y="1456175"/>
                            <a:ext cx="905933" cy="4656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A5ADB4" w14:textId="3271806E" w:rsidR="008F3D32" w:rsidRDefault="008F3D32" w:rsidP="008F3D32">
                              <w:pPr>
                                <w:spacing w:after="0"/>
                                <w:jc w:val="center"/>
                              </w:pPr>
                              <w:r>
                                <w:t>Compute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a:stCxn id="14" idx="0"/>
                          <a:endCxn id="16" idx="2"/>
                        </wps:cNvCnPr>
                        <wps:spPr>
                          <a:xfrm flipH="1" flipV="1">
                            <a:off x="2252137" y="1921842"/>
                            <a:ext cx="1" cy="287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C4CDBC8" id="Group 9" o:spid="_x0000_s1026" style="width:182.65pt;height:210.65pt;mso-position-horizontal-relative:char;mso-position-vertical-relative:line" coordorigin="3852" coordsize="23198,26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">
                <v:rect id="Rectangle 6" o:spid="_x0000_s1027" style="position:absolute;left:3852;width:9059;height:4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4472c4 [3204]" strokecolor="#1f3763 [1604]" strokeweight="1pt">
                  <v:textbox>
                    <w:txbxContent>
                      <w:p w14:paraId="463350C8" w14:textId="3F8ABFA6" w:rsidR="008F3D32" w:rsidRDefault="008F3D32" w:rsidP="008F3D32">
                        <w:pPr>
                          <w:spacing w:after="0"/>
                          <w:jc w:val="center"/>
                        </w:pPr>
                        <w:r>
                          <w:t>Load Video</w:t>
                        </w:r>
                      </w:p>
                    </w:txbxContent>
                  </v:textbox>
                </v:rect>
                <v:rect id="Rectangle 7" o:spid="_x0000_s1028" style="position:absolute;left:3852;top:7112;width:9059;height:4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" fillcolor="#4472c4 [3204]" strokecolor="#1f3763 [1604]" strokeweight="1pt">
                  <v:textbox>
                    <w:txbxContent>
                      <w:p w14:paraId="07373F13" w14:textId="2DF656D1" w:rsidR="008F3D32" w:rsidRDefault="008F3D32" w:rsidP="008F3D32">
                        <w:pPr>
                          <w:spacing w:after="0"/>
                          <w:jc w:val="center"/>
                        </w:pPr>
                        <w:r>
                          <w:t>Load Joints</w:t>
                        </w:r>
                      </w:p>
                    </w:txbxContent>
                  </v:textbox>
                </v:rect>
                <v:shapetype id="_x0000_t32" coordsize="21600,21600" o:spt="32" o:oned="t" path="m,l21600,21600e" filled="f">
                  <v:path arrowok="t" fillok="f" o:connecttype="none"/>
                  <o:lock v:ext="edit" shapetype="t"/>
                </v:shapetype>
                <v:shape id="Straight Arrow Connector 8" o:spid="_x0000_s1029" type="#_x0000_t32" style="position:absolute;left:8382;top:4656;width:0;height:2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" strokecolor="#4472c4 [3204]" strokeweight=".5pt">
                  <v:stroke endarrow="block" joinstyle="miter"/>
                </v:shape>
                <v:rect id="Rectangle 10" o:spid="_x0000_s1030" style="position:absolute;left:3852;top:14562;width:9059;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fillcolor="#4472c4 [3204]" strokecolor="#1f3763 [1604]" strokeweight="1pt">
                  <v:textbox>
                    <w:txbxContent>
                      <w:p w14:paraId="51900C10" w14:textId="434BB61B" w:rsidR="008F3D32" w:rsidRDefault="008F3D32" w:rsidP="008F3D32">
                        <w:pPr>
                          <w:spacing w:after="0"/>
                          <w:jc w:val="center"/>
                        </w:pPr>
                        <w:r>
                          <w:t>Project</w:t>
                        </w:r>
                      </w:p>
                    </w:txbxContent>
                  </v:textbox>
                </v:rect>
                <v:shape id="Straight Arrow Connector 11" o:spid="_x0000_s1031" type="#_x0000_t32" style="position:absolute;left:8382;top:11768;width:0;height:27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" strokecolor="#4472c4 [3204]" strokeweight=".5pt">
                  <v:stroke endarrow="block" joinstyle="miter"/>
                </v:shape>
                <v:rect id="Rectangle 12" o:spid="_x0000_s1032" style="position:absolute;left:3852;top:22098;width:9059;height:4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" fillcolor="#4472c4 [3204]" strokecolor="#1f3763 [1604]" strokeweight="1pt">
                  <v:textbox>
                    <w:txbxContent>
                      <w:p w14:paraId="7484A7CF" w14:textId="1EB14BCA" w:rsidR="008F3D32" w:rsidRDefault="008F3D32" w:rsidP="008F3D32">
                        <w:pPr>
                          <w:spacing w:after="0"/>
                          <w:jc w:val="center"/>
                        </w:pPr>
                        <w:r>
                          <w:t>Back Project</w:t>
                        </w:r>
                      </w:p>
                    </w:txbxContent>
                  </v:textbox>
                </v:rect>
                <v:shape id="Straight Arrow Connector 13" o:spid="_x0000_s1033" type="#_x0000_t32" style="position:absolute;left:8382;top:19219;width:0;height:2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rect id="Rectangle 14" o:spid="_x0000_s1034" style="position:absolute;left:17991;top:22096;width:9060;height:4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" fillcolor="#4472c4 [3204]" strokecolor="#1f3763 [1604]" strokeweight="1pt">
                  <v:textbox>
                    <w:txbxContent>
                      <w:p w14:paraId="52290B2C" w14:textId="72E1EA95" w:rsidR="008F3D32" w:rsidRDefault="008F3D32" w:rsidP="008F3D32">
                        <w:pPr>
                          <w:spacing w:after="0"/>
                          <w:jc w:val="center"/>
                        </w:pPr>
                        <w:r>
                          <w:t>Triangulate</w:t>
                        </w:r>
                      </w:p>
                    </w:txbxContent>
                  </v:textbox>
                </v:rect>
                <v:shape id="Straight Arrow Connector 15" o:spid="_x0000_s1035" type="#_x0000_t32" style="position:absolute;left:12911;top:24424;width:5080;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" strokecolor="#4472c4 [3204]" strokeweight=".5pt">
                  <v:stroke endarrow="block" joinstyle="miter"/>
                </v:shape>
                <v:rect id="Rectangle 16" o:spid="_x0000_s1036" style="position:absolute;left:17991;top:14561;width:9060;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" fillcolor="#4472c4 [3204]" strokecolor="#1f3763 [1604]" strokeweight="1pt">
                  <v:textbox>
                    <w:txbxContent>
                      <w:p w14:paraId="2BA5ADB4" w14:textId="3271806E" w:rsidR="008F3D32" w:rsidRDefault="008F3D32" w:rsidP="008F3D32">
                        <w:pPr>
                          <w:spacing w:after="0"/>
                          <w:jc w:val="center"/>
                        </w:pPr>
                        <w:r>
                          <w:t>Compute error</w:t>
                        </w:r>
                      </w:p>
                    </w:txbxContent>
                  </v:textbox>
                </v:rect>
                <v:shape id="Straight Arrow Connector 17" o:spid="_x0000_s1037" type="#_x0000_t32" style="position:absolute;left:22521;top:19218;width:0;height:28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" strokecolor="#4472c4 [3204]" strokeweight=".5pt">
                  <v:stroke endarrow="block" joinstyle="miter"/>
                </v:shape>
                <w10:anchorlock/>
              </v:group>
            </w:pict>
          </mc:Fallback>
        </mc:AlternateContent>
      </w:r>
    </w:p>
    <w:p w14:paraId="5DD88A02" w14:textId="77777777" w:rsidR="009B52F6" w:rsidRDefault="009B52F6" w:rsidP="002872A5">
      <w:pPr>
        <w:pStyle w:val="ListParagraph"/>
        <w:ind w:left="851"/>
        <w:jc w:val="center"/>
      </w:pPr>
    </w:p>
    <w:p w14:paraId="171F8A0D" w14:textId="586B6F2A" w:rsidR="009B52F6" w:rsidRDefault="00926249" w:rsidP="00926249">
      <w:pPr>
        <w:pStyle w:val="ListParagraph"/>
        <w:ind w:left="851"/>
        <w:rPr>
          <w:rFonts w:eastAsiaTheme="minorEastAsia"/>
        </w:rPr>
      </w:pPr>
      <w:r w:rsidRPr="00926249">
        <w:rPr>
          <w:i/>
          <w:iCs/>
        </w:rPr>
        <w:t>Which are the internal parameters?</w:t>
      </w:r>
      <w:r>
        <w:br/>
      </w:r>
      <w:r w:rsidR="009B52F6">
        <w:t xml:space="preserve">The </w:t>
      </w:r>
      <w:r w:rsidR="009B52F6">
        <w:t>internal</w:t>
      </w:r>
      <w:r w:rsidR="009B52F6">
        <w:t xml:space="preserve"> parameters of the camera are focal length, principal point, radial distortion, aspect ratio, and skew. </w:t>
      </w:r>
      <w:r>
        <w:br/>
      </w:r>
      <w:r w:rsidRPr="00926249">
        <w:rPr>
          <w:i/>
          <w:iCs/>
        </w:rPr>
        <w:t xml:space="preserve">Which internal parameters combine to form the matrix </w:t>
      </w:r>
      <w:proofErr w:type="spellStart"/>
      <w:r w:rsidRPr="00926249">
        <w:rPr>
          <w:i/>
          <w:iCs/>
        </w:rPr>
        <w:t>Kmat</w:t>
      </w:r>
      <w:proofErr w:type="spellEnd"/>
      <w:r w:rsidRPr="00926249">
        <w:rPr>
          <w:i/>
          <w:iCs/>
        </w:rPr>
        <w:t>?</w:t>
      </w:r>
      <w:r>
        <w:br/>
      </w:r>
      <w:r w:rsidR="009B52F6">
        <w:t>The focal length (</w:t>
      </w:r>
      <m:oMath>
        <m:r>
          <w:rPr>
            <w:rFonts w:ascii="Cambria Math" w:hAnsi="Cambria Math"/>
          </w:rPr>
          <m:t>f</m:t>
        </m:r>
      </m:oMath>
      <w:r w:rsidR="009B52F6">
        <w:rPr>
          <w:rFonts w:eastAsiaTheme="minorEastAsia"/>
        </w:rPr>
        <w:t xml:space="preserve">), principal point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y</m:t>
            </m:r>
          </m:sub>
        </m:sSub>
        <m:r>
          <w:rPr>
            <w:rFonts w:ascii="Cambria Math" w:eastAsiaTheme="minorEastAsia" w:hAnsi="Cambria Math"/>
          </w:rPr>
          <m:t>)</m:t>
        </m:r>
      </m:oMath>
      <w:r w:rsidR="009B52F6">
        <w:rPr>
          <w:rFonts w:eastAsiaTheme="minorEastAsia"/>
        </w:rPr>
        <w:t>, aspect ratio (</w:t>
      </w:r>
      <m:oMath>
        <m:r>
          <w:rPr>
            <w:rFonts w:ascii="Cambria Math" w:eastAsiaTheme="minorEastAsia" w:hAnsi="Cambria Math"/>
          </w:rPr>
          <m:t>η</m:t>
        </m:r>
      </m:oMath>
      <w:r w:rsidR="009B52F6">
        <w:rPr>
          <w:rFonts w:eastAsiaTheme="minorEastAsia"/>
        </w:rPr>
        <w:t>), and skew (</w:t>
      </w:r>
      <m:oMath>
        <m:r>
          <w:rPr>
            <w:rFonts w:ascii="Cambria Math" w:eastAsiaTheme="minorEastAsia" w:hAnsi="Cambria Math"/>
          </w:rPr>
          <m:t>τ</m:t>
        </m:r>
      </m:oMath>
      <w:r w:rsidR="009B52F6">
        <w:rPr>
          <w:rFonts w:eastAsiaTheme="minorEastAsia"/>
        </w:rPr>
        <w:t>) combine using the equation below to form the K matrix.</w:t>
      </w:r>
    </w:p>
    <w:p w14:paraId="28B54DC8" w14:textId="5C1E1B9D" w:rsidR="009B52F6" w:rsidRPr="009A3C1F" w:rsidRDefault="009B52F6" w:rsidP="009A3C1F">
      <w:pPr>
        <w:pStyle w:val="ListParagraph"/>
        <w:ind w:left="851"/>
        <w:jc w:val="both"/>
        <w:rPr>
          <w:rFonts w:eastAsiaTheme="minorEastAsia"/>
        </w:rPr>
      </w:pPr>
      <m:oMathPara>
        <m:oMath>
          <m:r>
            <w:rPr>
              <w:rFonts w:ascii="Cambria Math" w:hAnsi="Cambria Math"/>
            </w:rPr>
            <m:t>K=</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f</m:t>
                    </m:r>
                  </m:e>
                  <m:e>
                    <m:r>
                      <w:rPr>
                        <w:rFonts w:ascii="Cambria Math" w:hAnsi="Cambria Math"/>
                      </w:rPr>
                      <m:t>τ</m:t>
                    </m:r>
                  </m:e>
                  <m:e>
                    <m:sSub>
                      <m:sSubPr>
                        <m:ctrlPr>
                          <w:rPr>
                            <w:rFonts w:ascii="Cambria Math" w:hAnsi="Cambria Math"/>
                            <w:i/>
                          </w:rPr>
                        </m:ctrlPr>
                      </m:sSubPr>
                      <m:e>
                        <m:r>
                          <w:rPr>
                            <w:rFonts w:ascii="Cambria Math" w:hAnsi="Cambria Math"/>
                          </w:rPr>
                          <m:t>o</m:t>
                        </m:r>
                      </m:e>
                      <m:sub>
                        <m:r>
                          <w:rPr>
                            <w:rFonts w:ascii="Cambria Math" w:hAnsi="Cambria Math"/>
                          </w:rPr>
                          <m:t>x</m:t>
                        </m:r>
                      </m:sub>
                    </m:sSub>
                  </m:e>
                </m:mr>
                <m:mr>
                  <m:e>
                    <m:r>
                      <w:rPr>
                        <w:rFonts w:ascii="Cambria Math" w:hAnsi="Cambria Math"/>
                      </w:rPr>
                      <m:t>0</m:t>
                    </m:r>
                  </m:e>
                  <m:e>
                    <m:r>
                      <w:rPr>
                        <w:rFonts w:ascii="Cambria Math" w:hAnsi="Cambria Math"/>
                      </w:rPr>
                      <m:t>ηf</m:t>
                    </m:r>
                  </m:e>
                  <m:e>
                    <m:sSub>
                      <m:sSubPr>
                        <m:ctrlPr>
                          <w:rPr>
                            <w:rFonts w:ascii="Cambria Math" w:hAnsi="Cambria Math"/>
                            <w:i/>
                          </w:rPr>
                        </m:ctrlPr>
                      </m:sSubPr>
                      <m:e>
                        <m:r>
                          <w:rPr>
                            <w:rFonts w:ascii="Cambria Math" w:hAnsi="Cambria Math"/>
                          </w:rPr>
                          <m:t>o</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2CC586F5" w14:textId="77777777" w:rsidR="00670095" w:rsidRDefault="00926249" w:rsidP="00926249">
      <w:pPr>
        <w:pStyle w:val="ListParagraph"/>
        <w:ind w:left="851"/>
        <w:rPr>
          <w:rFonts w:eastAsiaTheme="minorEastAsia"/>
        </w:rPr>
      </w:pPr>
      <w:r w:rsidRPr="00926249">
        <w:rPr>
          <w:i/>
          <w:iCs/>
        </w:rPr>
        <w:lastRenderedPageBreak/>
        <w:t>Which are the external parameters?</w:t>
      </w:r>
      <w:r>
        <w:br/>
      </w:r>
      <w:r w:rsidR="009B52F6">
        <w:t xml:space="preserve">The </w:t>
      </w:r>
      <w:r w:rsidR="009B52F6">
        <w:t>external</w:t>
      </w:r>
      <w:r w:rsidR="009B52F6">
        <w:t xml:space="preserve"> parameters of the camera are the orientation and position</w:t>
      </w:r>
      <w:r w:rsidR="00106EB3">
        <w:t xml:space="preserve"> (</w:t>
      </w:r>
      <m:oMath>
        <m:r>
          <w:rPr>
            <w:rFonts w:ascii="Cambria Math" w:hAnsi="Cambria Math"/>
          </w:rPr>
          <m:t>C</m:t>
        </m:r>
      </m:oMath>
      <w:r w:rsidR="00106EB3">
        <w:rPr>
          <w:rFonts w:eastAsiaTheme="minorEastAsia"/>
        </w:rPr>
        <w:t>)</w:t>
      </w:r>
      <w:r w:rsidR="009B52F6">
        <w:t xml:space="preserve">. </w:t>
      </w:r>
      <w:r w:rsidR="009A3C1F">
        <w:t xml:space="preserve">Orientation has an equivalent rotational matrix </w:t>
      </w:r>
      <m:oMath>
        <m:r>
          <w:rPr>
            <w:rFonts w:ascii="Cambria Math" w:hAnsi="Cambria Math"/>
          </w:rPr>
          <m:t>R</m:t>
        </m:r>
      </m:oMath>
      <w:r w:rsidR="009A3C1F">
        <w:rPr>
          <w:rFonts w:eastAsiaTheme="minorEastAsia"/>
        </w:rPr>
        <w:t xml:space="preserve">. </w:t>
      </w:r>
    </w:p>
    <w:p w14:paraId="4A1772B9" w14:textId="5B0E4E08" w:rsidR="00670095" w:rsidRPr="00670095" w:rsidRDefault="00670095" w:rsidP="00926249">
      <w:pPr>
        <w:pStyle w:val="ListParagraph"/>
        <w:ind w:left="851"/>
        <w:rPr>
          <w:rFonts w:eastAsiaTheme="minorEastAsia"/>
          <w:i/>
          <w:iCs/>
        </w:rPr>
      </w:pPr>
      <w:r>
        <w:rPr>
          <w:rFonts w:eastAsiaTheme="minorEastAsia"/>
          <w:i/>
          <w:iCs/>
        </w:rPr>
        <w:t xml:space="preserve">Which external parameters combine to form the matrix </w:t>
      </w:r>
      <w:proofErr w:type="spellStart"/>
      <w:r>
        <w:rPr>
          <w:rFonts w:eastAsiaTheme="minorEastAsia"/>
          <w:i/>
          <w:iCs/>
        </w:rPr>
        <w:t>Pmat</w:t>
      </w:r>
      <w:proofErr w:type="spellEnd"/>
      <w:r>
        <w:rPr>
          <w:rFonts w:eastAsiaTheme="minorEastAsia"/>
          <w:i/>
          <w:iCs/>
        </w:rPr>
        <w:t>?</w:t>
      </w:r>
    </w:p>
    <w:p w14:paraId="10B6DF98" w14:textId="30D72E49" w:rsidR="009A3C1F" w:rsidRDefault="00106EB3" w:rsidP="00926249">
      <w:pPr>
        <w:pStyle w:val="ListParagraph"/>
        <w:ind w:left="851"/>
        <w:rPr>
          <w:rFonts w:eastAsiaTheme="minorEastAsia"/>
        </w:rPr>
      </w:pPr>
      <w:r>
        <w:rPr>
          <w:rFonts w:eastAsiaTheme="minorEastAsia"/>
        </w:rPr>
        <w:t>The rotational matrix</w:t>
      </w:r>
      <w:r w:rsidR="00024AA9">
        <w:rPr>
          <w:rFonts w:eastAsiaTheme="minorEastAsia"/>
        </w:rPr>
        <w:t xml:space="preserve"> and</w:t>
      </w:r>
      <w:r w:rsidR="003A0A0B">
        <w:rPr>
          <w:rFonts w:eastAsiaTheme="minorEastAsia"/>
        </w:rPr>
        <w:t xml:space="preserve"> </w:t>
      </w:r>
      <w:r>
        <w:rPr>
          <w:rFonts w:eastAsiaTheme="minorEastAsia"/>
        </w:rPr>
        <w:t>position</w:t>
      </w:r>
      <w:r w:rsidR="00024AA9">
        <w:rPr>
          <w:rFonts w:eastAsiaTheme="minorEastAsia"/>
        </w:rPr>
        <w:t xml:space="preserve"> </w:t>
      </w:r>
      <w:r w:rsidR="003A0A0B">
        <w:rPr>
          <w:rFonts w:eastAsiaTheme="minorEastAsia"/>
        </w:rPr>
        <w:t xml:space="preserve">are </w:t>
      </w:r>
      <w:r>
        <w:rPr>
          <w:rFonts w:eastAsiaTheme="minorEastAsia"/>
        </w:rPr>
        <w:t>combin</w:t>
      </w:r>
      <w:r w:rsidR="003A0A0B">
        <w:rPr>
          <w:rFonts w:eastAsiaTheme="minorEastAsia"/>
        </w:rPr>
        <w:t>e</w:t>
      </w:r>
      <w:r>
        <w:rPr>
          <w:rFonts w:eastAsiaTheme="minorEastAsia"/>
        </w:rPr>
        <w:t>d to form the P matrix using the equation below.</w:t>
      </w:r>
      <w:r w:rsidR="00770734">
        <w:rPr>
          <w:rFonts w:eastAsiaTheme="minorEastAsia"/>
        </w:rPr>
        <w:t xml:space="preserve"> Take note that </w:t>
      </w:r>
      <m:oMath>
        <m:r>
          <w:rPr>
            <w:rFonts w:ascii="Cambria Math" w:eastAsiaTheme="minorEastAsia" w:hAnsi="Cambria Math"/>
          </w:rPr>
          <m:t>R</m:t>
        </m:r>
      </m:oMath>
      <w:r w:rsidR="00770734">
        <w:rPr>
          <w:rFonts w:eastAsiaTheme="minorEastAsia"/>
        </w:rPr>
        <w:t xml:space="preserve"> is a 3x3 matrix and </w:t>
      </w:r>
      <m:oMath>
        <m:r>
          <w:rPr>
            <w:rFonts w:ascii="Cambria Math" w:eastAsiaTheme="minorEastAsia" w:hAnsi="Cambria Math"/>
          </w:rPr>
          <m:t>C</m:t>
        </m:r>
      </m:oMath>
      <w:r w:rsidR="00770734">
        <w:rPr>
          <w:rFonts w:eastAsiaTheme="minorEastAsia"/>
        </w:rPr>
        <w:t xml:space="preserve"> is a 3x1 vector.</w:t>
      </w:r>
    </w:p>
    <w:p w14:paraId="6214F647" w14:textId="3DDA5B20" w:rsidR="00106EB3" w:rsidRPr="00614002" w:rsidRDefault="00106EB3" w:rsidP="009B52F6">
      <w:pPr>
        <w:pStyle w:val="ListParagraph"/>
        <w:ind w:left="851"/>
        <w:jc w:val="both"/>
        <w:rPr>
          <w:rFonts w:eastAsiaTheme="minorEastAsia"/>
        </w:rPr>
      </w:pPr>
      <m:oMathPara>
        <m:oMath>
          <m:r>
            <w:rPr>
              <w:rFonts w:ascii="Cambria Math" w:hAnsi="Cambria Math"/>
            </w:rPr>
            <m:t>P=[</m:t>
          </m:r>
          <m:m>
            <m:mPr>
              <m:mcs>
                <m:mc>
                  <m:mcPr>
                    <m:count m:val="2"/>
                    <m:mcJc m:val="center"/>
                  </m:mcPr>
                </m:mc>
              </m:mcs>
              <m:ctrlPr>
                <w:rPr>
                  <w:rFonts w:ascii="Cambria Math" w:hAnsi="Cambria Math"/>
                  <w:i/>
                </w:rPr>
              </m:ctrlPr>
            </m:mPr>
            <m:mr>
              <m:e>
                <m:r>
                  <w:rPr>
                    <w:rFonts w:ascii="Cambria Math" w:hAnsi="Cambria Math"/>
                  </w:rPr>
                  <m:t>R</m:t>
                </m:r>
              </m:e>
              <m:e>
                <m:r>
                  <w:rPr>
                    <w:rFonts w:ascii="Cambria Math" w:hAnsi="Cambria Math"/>
                  </w:rPr>
                  <m:t>-RC</m:t>
                </m:r>
              </m:e>
            </m:mr>
          </m:m>
          <m:r>
            <w:rPr>
              <w:rFonts w:ascii="Cambria Math" w:hAnsi="Cambria Math"/>
            </w:rPr>
            <m:t>]</m:t>
          </m:r>
        </m:oMath>
      </m:oMathPara>
    </w:p>
    <w:p w14:paraId="7CE6A626" w14:textId="025527C0" w:rsidR="00614002" w:rsidRDefault="00614002" w:rsidP="00614002">
      <w:pPr>
        <w:pStyle w:val="ListParagraph"/>
        <w:ind w:left="851"/>
        <w:rPr>
          <w:rFonts w:eastAsiaTheme="minorEastAsia"/>
          <w:iCs/>
        </w:rPr>
      </w:pPr>
      <w:r>
        <w:rPr>
          <w:i/>
        </w:rPr>
        <w:t>What is the location of the camera?</w:t>
      </w:r>
      <w:r>
        <w:rPr>
          <w:i/>
        </w:rPr>
        <w:br/>
      </w:r>
      <w:r>
        <w:rPr>
          <w:iCs/>
        </w:rPr>
        <w:t xml:space="preserve">The location of camera is given by the </w:t>
      </w:r>
      <w:r w:rsidR="006674BB">
        <w:rPr>
          <w:iCs/>
        </w:rPr>
        <w:t>position</w:t>
      </w:r>
      <w:r>
        <w:rPr>
          <w:iCs/>
        </w:rPr>
        <w:t xml:space="preserve"> parameter of the </w:t>
      </w:r>
      <w:r w:rsidR="006674BB">
        <w:rPr>
          <w:iCs/>
        </w:rPr>
        <w:t xml:space="preserve">calibration data. We represent this as the </w:t>
      </w:r>
      <m:oMath>
        <m:r>
          <w:rPr>
            <w:rFonts w:ascii="Cambria Math" w:hAnsi="Cambria Math"/>
          </w:rPr>
          <m:t>C</m:t>
        </m:r>
      </m:oMath>
      <w:r w:rsidR="006674BB">
        <w:rPr>
          <w:rFonts w:eastAsiaTheme="minorEastAsia"/>
          <w:iCs/>
        </w:rPr>
        <w:t xml:space="preserve"> vector above.</w:t>
      </w:r>
    </w:p>
    <w:p w14:paraId="17E29B89" w14:textId="5BE3EB8B" w:rsidR="006674BB" w:rsidRPr="00337664" w:rsidRDefault="00337664" w:rsidP="00614002">
      <w:pPr>
        <w:pStyle w:val="ListParagraph"/>
        <w:ind w:left="851"/>
        <w:rPr>
          <w:i/>
        </w:rPr>
      </w:pPr>
      <w:r>
        <w:rPr>
          <w:i/>
        </w:rPr>
        <w:t>How did you choose the camera parameters that were needed and how did you use those parameters?</w:t>
      </w:r>
    </w:p>
    <w:p w14:paraId="4CD39254" w14:textId="4DAECEF6" w:rsidR="0087195D" w:rsidRDefault="0087195D" w:rsidP="0087195D">
      <w:pPr>
        <w:pStyle w:val="ListParagraph"/>
        <w:ind w:left="851"/>
        <w:jc w:val="both"/>
        <w:rPr>
          <w:rFonts w:eastAsiaTheme="minorEastAsia"/>
        </w:rPr>
      </w:pPr>
      <w:r>
        <w:t xml:space="preserve">Using the two matrices </w:t>
      </w:r>
      <m:oMath>
        <m:r>
          <w:rPr>
            <w:rFonts w:ascii="Cambria Math" w:hAnsi="Cambria Math"/>
          </w:rPr>
          <m:t>K</m:t>
        </m:r>
      </m:oMath>
      <w:r>
        <w:rPr>
          <w:rFonts w:eastAsiaTheme="minorEastAsia"/>
        </w:rPr>
        <w:t xml:space="preserve"> and </w:t>
      </w:r>
      <m:oMath>
        <m:r>
          <w:rPr>
            <w:rFonts w:ascii="Cambria Math" w:eastAsiaTheme="minorEastAsia" w:hAnsi="Cambria Math"/>
          </w:rPr>
          <m:t>P</m:t>
        </m:r>
      </m:oMath>
      <w:r>
        <w:rPr>
          <w:rFonts w:eastAsiaTheme="minorEastAsia"/>
        </w:rPr>
        <w:t>, we can compute the 2D point</w:t>
      </w:r>
      <w:r w:rsidR="00556F6D">
        <w:rPr>
          <w:rFonts w:eastAsiaTheme="minorEastAsia"/>
        </w:rPr>
        <w:t xml:space="preserve"> </w:t>
      </w:r>
      <m:oMath>
        <m:r>
          <w:rPr>
            <w:rFonts w:ascii="Cambria Math" w:eastAsiaTheme="minorEastAsia" w:hAnsi="Cambria Math"/>
          </w:rPr>
          <m:t>(x,y)</m:t>
        </m:r>
      </m:oMath>
      <w:r>
        <w:rPr>
          <w:rFonts w:eastAsiaTheme="minorEastAsia"/>
        </w:rPr>
        <w:t xml:space="preserve"> based on the 3D coordinates</w:t>
      </w:r>
      <w:r w:rsidR="00D21E84">
        <w:rPr>
          <w:rFonts w:eastAsiaTheme="minorEastAsia"/>
        </w:rPr>
        <w:t xml:space="preserve"> where </w:t>
      </w:r>
      <m:oMath>
        <m:r>
          <w:rPr>
            <w:rFonts w:ascii="Cambria Math" w:eastAsiaTheme="minorEastAsia" w:hAnsi="Cambria Math"/>
          </w:rPr>
          <m:t>λ</m:t>
        </m:r>
      </m:oMath>
      <w:r w:rsidR="00D21E84">
        <w:rPr>
          <w:rFonts w:eastAsiaTheme="minorEastAsia"/>
        </w:rPr>
        <w:t xml:space="preserve"> is the scaling factor</w:t>
      </w:r>
      <w:r>
        <w:rPr>
          <w:rFonts w:eastAsiaTheme="minorEastAsia"/>
        </w:rPr>
        <w:t>.</w:t>
      </w:r>
      <w:r w:rsidR="00D21E84">
        <w:rPr>
          <w:rFonts w:eastAsiaTheme="minorEastAsia"/>
        </w:rPr>
        <w:t xml:space="preserve"> The scaling factor </w:t>
      </w:r>
      <m:oMath>
        <m:r>
          <w:rPr>
            <w:rFonts w:ascii="Cambria Math" w:eastAsiaTheme="minorEastAsia" w:hAnsi="Cambria Math"/>
          </w:rPr>
          <m:t>λ</m:t>
        </m:r>
      </m:oMath>
      <w:r w:rsidR="00D21E84">
        <w:rPr>
          <w:rFonts w:eastAsiaTheme="minorEastAsia"/>
        </w:rPr>
        <w:t xml:space="preserve"> can be computed based on the extra element in the</w:t>
      </w:r>
      <w:r w:rsidR="00556F6D">
        <w:rPr>
          <w:rFonts w:eastAsiaTheme="minorEastAsia"/>
        </w:rPr>
        <w:t xml:space="preserve"> resultant </w:t>
      </w:r>
      <w:r w:rsidR="00D21E84">
        <w:rPr>
          <w:rFonts w:eastAsiaTheme="minorEastAsia"/>
        </w:rPr>
        <w:t>vector.</w:t>
      </w:r>
    </w:p>
    <w:p w14:paraId="1440CD3F" w14:textId="33A4B6AE" w:rsidR="0087195D" w:rsidRPr="0087195D" w:rsidRDefault="00556F6D" w:rsidP="0087195D">
      <w:pPr>
        <w:pStyle w:val="ListParagraph"/>
        <w:ind w:left="851"/>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λx</m:t>
                    </m:r>
                  </m:e>
                </m:mr>
                <m:mr>
                  <m:e>
                    <m:r>
                      <w:rPr>
                        <w:rFonts w:ascii="Cambria Math" w:eastAsiaTheme="minorEastAsia" w:hAnsi="Cambria Math"/>
                      </w:rPr>
                      <m:t>λy</m:t>
                    </m:r>
                  </m:e>
                </m:mr>
                <m:mr>
                  <m:e>
                    <m:r>
                      <w:rPr>
                        <w:rFonts w:ascii="Cambria Math" w:eastAsiaTheme="minorEastAsia" w:hAnsi="Cambria Math"/>
                      </w:rPr>
                      <m:t>λ</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K</m:t>
                    </m:r>
                  </m:e>
                  <m:e>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3</m:t>
                        </m:r>
                      </m:sub>
                    </m:sSub>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P</m:t>
                    </m:r>
                  </m:e>
                </m:mr>
                <m:mr>
                  <m:e>
                    <m:m>
                      <m:mPr>
                        <m:mcs>
                          <m:mc>
                            <m:mcPr>
                              <m:count m:val="2"/>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0</m:t>
                              </m:r>
                            </m:e>
                            <m:sub>
                              <m:r>
                                <w:rPr>
                                  <w:rFonts w:ascii="Cambria Math" w:eastAsiaTheme="minorEastAsia" w:hAnsi="Cambria Math"/>
                                </w:rPr>
                                <m:t>3</m:t>
                              </m:r>
                            </m:sub>
                            <m:sup>
                              <m:r>
                                <w:rPr>
                                  <w:rFonts w:ascii="Cambria Math" w:eastAsiaTheme="minorEastAsia" w:hAnsi="Cambria Math"/>
                                </w:rPr>
                                <m:t>T</m:t>
                              </m:r>
                            </m:sup>
                          </m:sSubSup>
                        </m:e>
                        <m:e>
                          <m:r>
                            <w:rPr>
                              <w:rFonts w:ascii="Cambria Math" w:eastAsiaTheme="minorEastAsia" w:hAnsi="Cambria Math"/>
                            </w:rPr>
                            <m:t>1</m:t>
                          </m:r>
                        </m:e>
                      </m:mr>
                    </m:m>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ctrlPr>
                      <w:rPr>
                        <w:rFonts w:ascii="Cambria Math" w:eastAsia="Cambria Math" w:hAnsi="Cambria Math" w:cs="Cambria Math"/>
                        <w:i/>
                      </w:rPr>
                    </m:ctrlPr>
                  </m:e>
                </m:mr>
                <m:mr>
                  <m:e>
                    <m:r>
                      <w:rPr>
                        <w:rFonts w:ascii="Cambria Math" w:eastAsia="Cambria Math" w:hAnsi="Cambria Math" w:cs="Cambria Math"/>
                      </w:rPr>
                      <m:t>1</m:t>
                    </m:r>
                  </m:e>
                </m:mr>
              </m:m>
            </m:e>
          </m:d>
        </m:oMath>
      </m:oMathPara>
    </w:p>
    <w:p w14:paraId="37A1D864" w14:textId="72DD558D" w:rsidR="008F3D32" w:rsidRDefault="004C0435" w:rsidP="00B25414">
      <w:pPr>
        <w:pStyle w:val="ListParagraph"/>
        <w:ind w:left="851"/>
      </w:pPr>
      <w:r>
        <w:t xml:space="preserve">To correct for the non-linear radial error, we use the </w:t>
      </w:r>
      <w:r w:rsidR="00AF26A7">
        <w:t xml:space="preserve">radial parameters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oMath>
      <w:r w:rsidR="00AF26A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1B2C3D">
        <w:rPr>
          <w:rFonts w:eastAsiaTheme="minorEastAsia"/>
        </w:rPr>
        <w:t xml:space="preserve"> </w:t>
      </w:r>
      <w:r w:rsidR="00CE35F3">
        <w:rPr>
          <w:rFonts w:eastAsiaTheme="minorEastAsia"/>
        </w:rPr>
        <w:t>of the camera with the equations below</w:t>
      </w:r>
      <w:r>
        <w:t>.</w:t>
      </w:r>
    </w:p>
    <w:p w14:paraId="7F32076E" w14:textId="4650CBF4" w:rsidR="00556F6D" w:rsidRDefault="00556F6D" w:rsidP="00B25414">
      <w:pPr>
        <w:pStyle w:val="ListParagraph"/>
        <w:ind w:left="851"/>
      </w:pPr>
      <m:oMathPara>
        <m:oMath>
          <m:r>
            <w:rPr>
              <w:rFonts w:ascii="Cambria Math" w:hAnsi="Cambria Math"/>
            </w:rPr>
            <m:t>r=</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o</m:t>
                          </m:r>
                        </m:e>
                        <m:sub>
                          <m:r>
                            <w:rPr>
                              <w:rFonts w:ascii="Cambria Math" w:hAnsi="Cambria Math"/>
                            </w:rPr>
                            <m:t>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o</m:t>
                          </m:r>
                        </m:e>
                        <m:sub>
                          <m:r>
                            <w:rPr>
                              <w:rFonts w:ascii="Cambria Math" w:hAnsi="Cambria Math"/>
                            </w:rPr>
                            <m:t>y</m:t>
                          </m:r>
                        </m:sub>
                      </m:sSub>
                    </m:e>
                  </m:d>
                </m:e>
                <m:sup>
                  <m:r>
                    <w:rPr>
                      <w:rFonts w:ascii="Cambria Math" w:hAnsi="Cambria Math"/>
                    </w:rPr>
                    <m:t>2</m:t>
                  </m:r>
                </m:sup>
              </m:sSup>
            </m:e>
          </m:rad>
        </m:oMath>
      </m:oMathPara>
    </w:p>
    <w:p w14:paraId="377B4C8A" w14:textId="406F4B91" w:rsidR="00B25414" w:rsidRDefault="009D3F09" w:rsidP="00165F70">
      <w:pPr>
        <w:pStyle w:val="ListParagraph"/>
        <w:ind w:left="851"/>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m:t>
          </m:r>
        </m:oMath>
      </m:oMathPara>
    </w:p>
    <w:p w14:paraId="08424211" w14:textId="5F7926D2" w:rsidR="002872A5" w:rsidRDefault="00165F70" w:rsidP="00B25414">
      <w:pPr>
        <w:pStyle w:val="ListParagraph"/>
        <w:ind w:left="851"/>
        <w:rPr>
          <w:i/>
          <w:iCs/>
        </w:rPr>
      </w:pPr>
      <w:r>
        <w:rPr>
          <w:i/>
          <w:iCs/>
        </w:rPr>
        <w:t>How did you choose the specific visualizations to convince us that your code is working?</w:t>
      </w:r>
    </w:p>
    <w:p w14:paraId="45D33C00" w14:textId="28620E10" w:rsidR="00165F70" w:rsidRDefault="00741FA9" w:rsidP="00B25414">
      <w:pPr>
        <w:pStyle w:val="ListParagraph"/>
        <w:ind w:left="851"/>
      </w:pPr>
      <w:r>
        <w:t xml:space="preserve">To check that the 2D project is correct, we plot the corresponding 2D points of the joints over the video frame. We check </w:t>
      </w:r>
      <w:r w:rsidR="004848BE">
        <w:t xml:space="preserve">the accuracy of the formulas by visual inspection of the resulting image. The resulting image allows us to </w:t>
      </w:r>
      <w:r w:rsidR="00732EAF">
        <w:t>see if the 2D points are aligned with the performer’s joints.</w:t>
      </w:r>
    </w:p>
    <w:p w14:paraId="46985A29" w14:textId="77777777" w:rsidR="007B0753" w:rsidRDefault="007B0753" w:rsidP="00B25414">
      <w:pPr>
        <w:pStyle w:val="ListParagraph"/>
        <w:ind w:left="851"/>
        <w:rPr>
          <w:i/>
          <w:iCs/>
        </w:rPr>
      </w:pPr>
      <w:r>
        <w:rPr>
          <w:i/>
          <w:iCs/>
        </w:rPr>
        <w:t>What mathematical equations were used to calculate the Euclidean distance statistics?</w:t>
      </w:r>
    </w:p>
    <w:p w14:paraId="7869E462" w14:textId="77777777" w:rsidR="007B0753" w:rsidRDefault="007B0753" w:rsidP="00B25414">
      <w:pPr>
        <w:pStyle w:val="ListParagraph"/>
        <w:ind w:left="851"/>
      </w:pPr>
      <w:r>
        <w:t>To compute the mean, we use the following formula.</w:t>
      </w:r>
    </w:p>
    <w:p w14:paraId="54C23DC0" w14:textId="2C72B0AF" w:rsidR="00732EAF" w:rsidRPr="007B0753" w:rsidRDefault="007B0753" w:rsidP="007B0753">
      <w:pPr>
        <w:pStyle w:val="ListParagraph"/>
        <w:ind w:left="851"/>
        <w:jc w:val="center"/>
        <w:rPr>
          <w:rFonts w:eastAsiaTheme="minorEastAsia"/>
          <w:i/>
          <w:iCs/>
        </w:rPr>
      </w:pPr>
      <m:oMathPara>
        <m:oMath>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2</m:t>
                  </m:r>
                </m:sup>
              </m:sSup>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Cs/>
                </w:rPr>
              </m:ctrlPr>
            </m:naryPr>
            <m:sub>
              <m:r>
                <w:rPr>
                  <w:rFonts w:ascii="Cambria Math" w:hAnsi="Cambria Math"/>
                </w:rPr>
                <m:t>k=1</m:t>
              </m:r>
            </m:sub>
            <m:sup>
              <m:r>
                <w:rPr>
                  <w:rFonts w:ascii="Cambria Math" w:hAnsi="Cambria Math"/>
                </w:rPr>
                <m:t>N</m:t>
              </m:r>
            </m:sup>
            <m:e>
              <m:sSubSup>
                <m:sSubSupPr>
                  <m:ctrlPr>
                    <w:rPr>
                      <w:rFonts w:ascii="Cambria Math" w:hAnsi="Cambria Math"/>
                      <w:i/>
                      <w:iCs/>
                    </w:rPr>
                  </m:ctrlPr>
                </m:sSubSupPr>
                <m:e>
                  <m:r>
                    <w:rPr>
                      <w:rFonts w:ascii="Cambria Math" w:hAnsi="Cambria Math"/>
                    </w:rPr>
                    <m:t>L</m:t>
                  </m:r>
                </m:e>
                <m:sub>
                  <m:r>
                    <w:rPr>
                      <w:rFonts w:ascii="Cambria Math" w:hAnsi="Cambria Math"/>
                    </w:rPr>
                    <m:t>k</m:t>
                  </m:r>
                </m:sub>
                <m:sup>
                  <m:r>
                    <w:rPr>
                      <w:rFonts w:ascii="Cambria Math" w:hAnsi="Cambria Math"/>
                    </w:rPr>
                    <m:t>2</m:t>
                  </m:r>
                </m:sup>
              </m:sSubSup>
            </m:e>
          </m:nary>
        </m:oMath>
      </m:oMathPara>
    </w:p>
    <w:p w14:paraId="46F0F63A" w14:textId="64E4340E" w:rsidR="007B0753" w:rsidRDefault="007B0753" w:rsidP="007B0753">
      <w:pPr>
        <w:pStyle w:val="ListParagraph"/>
        <w:ind w:left="851"/>
      </w:pPr>
      <w:r>
        <w:t xml:space="preserve">To compute the </w:t>
      </w:r>
      <w:r w:rsidR="0029767C">
        <w:t>standard deviation, we use the following equation.</w:t>
      </w:r>
    </w:p>
    <w:p w14:paraId="22BA4837" w14:textId="13F92841" w:rsidR="0029767C" w:rsidRPr="0029767C" w:rsidRDefault="0029767C" w:rsidP="007B0753">
      <w:pPr>
        <w:pStyle w:val="ListParagraph"/>
        <w:ind w:left="851"/>
        <w:rPr>
          <w:rFonts w:eastAsiaTheme="minorEastAsia"/>
          <w:iCs/>
        </w:rPr>
      </w:pPr>
      <m:oMathPara>
        <m:oMath>
          <m:sSubSup>
            <m:sSubSupPr>
              <m:ctrlPr>
                <w:rPr>
                  <w:rFonts w:ascii="Cambria Math" w:hAnsi="Cambria Math"/>
                  <w:i/>
                </w:rPr>
              </m:ctrlPr>
            </m:sSubSupPr>
            <m:e>
              <m:r>
                <w:rPr>
                  <w:rFonts w:ascii="Cambria Math" w:hAnsi="Cambria Math"/>
                </w:rPr>
                <m:t>σ</m:t>
              </m:r>
            </m:e>
            <m:sub>
              <m:sSup>
                <m:sSupPr>
                  <m:ctrlPr>
                    <w:rPr>
                      <w:rFonts w:ascii="Cambria Math" w:hAnsi="Cambria Math"/>
                      <w:i/>
                    </w:rPr>
                  </m:ctrlPr>
                </m:sSupPr>
                <m:e>
                  <m:r>
                    <w:rPr>
                      <w:rFonts w:ascii="Cambria Math" w:hAnsi="Cambria Math"/>
                    </w:rPr>
                    <m:t>L</m:t>
                  </m:r>
                </m:e>
                <m:sup>
                  <m:r>
                    <w:rPr>
                      <w:rFonts w:ascii="Cambria Math" w:hAnsi="Cambria Math"/>
                    </w:rPr>
                    <m:t>2</m:t>
                  </m:r>
                </m:sup>
              </m:sSup>
            </m:sub>
            <m:sup>
              <m:r>
                <w:rPr>
                  <w:rFonts w:ascii="Cambria Math" w:hAnsi="Cambria Math"/>
                </w:rPr>
                <m:t>2</m:t>
              </m:r>
            </m:sup>
          </m:sSub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Cs/>
                </w:rPr>
              </m:ctrlPr>
            </m:naryPr>
            <m:sub>
              <m:r>
                <w:rPr>
                  <w:rFonts w:ascii="Cambria Math" w:hAnsi="Cambria Math"/>
                </w:rPr>
                <m:t>k=1</m:t>
              </m:r>
            </m:sub>
            <m:sup>
              <m:r>
                <w:rPr>
                  <w:rFonts w:ascii="Cambria Math" w:hAnsi="Cambria Math"/>
                </w:rPr>
                <m:t>N</m:t>
              </m:r>
            </m:sup>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L</m:t>
                          </m:r>
                        </m:e>
                        <m:sub>
                          <m:r>
                            <w:rPr>
                              <w:rFonts w:ascii="Cambria Math" w:hAnsi="Cambria Math"/>
                            </w:rPr>
                            <m:t>k</m:t>
                          </m:r>
                        </m:sub>
                        <m:sup>
                          <m:r>
                            <w:rPr>
                              <w:rFonts w:ascii="Cambria Math" w:hAnsi="Cambria Math"/>
                            </w:rPr>
                            <m:t>2</m:t>
                          </m:r>
                        </m:sup>
                      </m:sSubSup>
                      <m:r>
                        <w:rPr>
                          <w:rFonts w:ascii="Cambria Math" w:hAnsi="Cambria Math"/>
                        </w:rPr>
                        <m:t>-</m:t>
                      </m:r>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2</m:t>
                              </m:r>
                            </m:sup>
                          </m:sSup>
                        </m:e>
                      </m:acc>
                    </m:e>
                  </m:d>
                </m:e>
                <m:sup>
                  <m:r>
                    <w:rPr>
                      <w:rFonts w:ascii="Cambria Math" w:hAnsi="Cambria Math"/>
                    </w:rPr>
                    <m:t>2</m:t>
                  </m:r>
                </m:sup>
              </m:sSup>
            </m:e>
          </m:nary>
        </m:oMath>
      </m:oMathPara>
    </w:p>
    <w:p w14:paraId="588A097F" w14:textId="0B6A8DAC" w:rsidR="0029767C" w:rsidRDefault="00DE0310" w:rsidP="007B0753">
      <w:pPr>
        <w:pStyle w:val="ListParagraph"/>
        <w:ind w:left="851"/>
      </w:pPr>
      <w:r>
        <w:t>To compute the minimum, we use the following equation.</w:t>
      </w:r>
    </w:p>
    <w:p w14:paraId="0081436F" w14:textId="1FB98DE8" w:rsidR="00DE0310" w:rsidRPr="00DE0310" w:rsidRDefault="00DE0310" w:rsidP="00DE0310">
      <w:pPr>
        <w:pStyle w:val="ListParagraph"/>
        <w:ind w:left="851"/>
        <w:rPr>
          <w:rFonts w:eastAsiaTheme="minorEastAsia"/>
        </w:rPr>
      </w:pPr>
      <m:oMathPara>
        <m:oMath>
          <m:func>
            <m:funcPr>
              <m:ctrlPr>
                <w:rPr>
                  <w:rFonts w:ascii="Cambria Math" w:hAnsi="Cambria Math"/>
                  <w:i/>
                </w:rPr>
              </m:ctrlPr>
            </m:funcPr>
            <m:fName>
              <m:r>
                <m:rPr>
                  <m:sty m:val="p"/>
                </m:rPr>
                <w:rPr>
                  <w:rFonts w:ascii="Cambria Math" w:hAnsi="Cambria Math"/>
                </w:rPr>
                <m:t>min</m:t>
              </m:r>
            </m:fName>
            <m:e>
              <m:sSup>
                <m:sSupPr>
                  <m:ctrlPr>
                    <w:rPr>
                      <w:rFonts w:ascii="Cambria Math" w:hAnsi="Cambria Math"/>
                      <w:i/>
                    </w:rPr>
                  </m:ctrlPr>
                </m:sSupPr>
                <m:e>
                  <m:r>
                    <w:rPr>
                      <w:rFonts w:ascii="Cambria Math" w:hAnsi="Cambria Math"/>
                    </w:rPr>
                    <m:t>L</m:t>
                  </m:r>
                </m:e>
                <m:sup>
                  <m:r>
                    <w:rPr>
                      <w:rFonts w:ascii="Cambria Math" w:hAnsi="Cambria Math"/>
                    </w:rPr>
                    <m:t>2</m:t>
                  </m:r>
                </m:sup>
              </m:sSup>
            </m:e>
          </m:func>
          <m:r>
            <w:rPr>
              <w:rFonts w:ascii="Cambria Math" w:hAnsi="Cambria Math"/>
            </w:rPr>
            <m:t>=</m:t>
          </m:r>
          <m:r>
            <m:rPr>
              <m:sty m:val="p"/>
            </m:rPr>
            <w:rPr>
              <w:rFonts w:ascii="Cambria Math" w:hAnsi="Cambria Math"/>
            </w:rPr>
            <m:t>min⁡</m:t>
          </m:r>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2</m:t>
              </m:r>
            </m:sup>
          </m:sSubSup>
          <m:r>
            <w:rPr>
              <w:rFonts w:ascii="Cambria Math" w:hAnsi="Cambria Math"/>
            </w:rPr>
            <m:t>:k=1…N}</m:t>
          </m:r>
        </m:oMath>
      </m:oMathPara>
    </w:p>
    <w:p w14:paraId="2C85CCEE" w14:textId="7B03334F" w:rsidR="00DE0310" w:rsidRDefault="00DE0310" w:rsidP="00DE0310">
      <w:pPr>
        <w:pStyle w:val="ListParagraph"/>
        <w:ind w:left="851"/>
        <w:rPr>
          <w:rFonts w:eastAsiaTheme="minorEastAsia"/>
        </w:rPr>
      </w:pPr>
      <w:r>
        <w:rPr>
          <w:rFonts w:eastAsiaTheme="minorEastAsia"/>
        </w:rPr>
        <w:t>To compute the maximum, we use the following equation.</w:t>
      </w:r>
    </w:p>
    <w:p w14:paraId="44D45BE1" w14:textId="1CD463A6" w:rsidR="00DE0310" w:rsidRPr="0052487C" w:rsidRDefault="00DE0310" w:rsidP="00DE0310">
      <w:pPr>
        <w:pStyle w:val="ListParagraph"/>
        <w:ind w:left="851"/>
        <w:rPr>
          <w:rFonts w:eastAsiaTheme="minorEastAsia"/>
        </w:rPr>
      </w:pPr>
      <m:oMathPara>
        <m:oMath>
          <m:func>
            <m:funcPr>
              <m:ctrlPr>
                <w:rPr>
                  <w:rFonts w:ascii="Cambria Math" w:hAnsi="Cambria Math"/>
                  <w:i/>
                </w:rPr>
              </m:ctrlPr>
            </m:funcPr>
            <m:fName>
              <m:r>
                <m:rPr>
                  <m:sty m:val="p"/>
                </m:rPr>
                <w:rPr>
                  <w:rFonts w:ascii="Cambria Math" w:hAnsi="Cambria Math"/>
                </w:rPr>
                <m:t>m</m:t>
              </m:r>
              <m:r>
                <m:rPr>
                  <m:sty m:val="p"/>
                </m:rPr>
                <w:rPr>
                  <w:rFonts w:ascii="Cambria Math" w:hAnsi="Cambria Math"/>
                </w:rPr>
                <m:t>ax</m:t>
              </m:r>
            </m:fName>
            <m:e>
              <m:sSup>
                <m:sSupPr>
                  <m:ctrlPr>
                    <w:rPr>
                      <w:rFonts w:ascii="Cambria Math" w:hAnsi="Cambria Math"/>
                      <w:i/>
                    </w:rPr>
                  </m:ctrlPr>
                </m:sSupPr>
                <m:e>
                  <m:r>
                    <w:rPr>
                      <w:rFonts w:ascii="Cambria Math" w:hAnsi="Cambria Math"/>
                    </w:rPr>
                    <m:t>L</m:t>
                  </m:r>
                </m:e>
                <m:sup>
                  <m:r>
                    <w:rPr>
                      <w:rFonts w:ascii="Cambria Math" w:hAnsi="Cambria Math"/>
                    </w:rPr>
                    <m:t>2</m:t>
                  </m:r>
                </m:sup>
              </m:sSup>
            </m:e>
          </m:func>
          <m:r>
            <w:rPr>
              <w:rFonts w:ascii="Cambria Math" w:hAnsi="Cambria Math"/>
            </w:rPr>
            <m:t>=</m:t>
          </m:r>
          <m:r>
            <m:rPr>
              <m:sty m:val="p"/>
            </m:rPr>
            <w:rPr>
              <w:rFonts w:ascii="Cambria Math" w:hAnsi="Cambria Math"/>
            </w:rPr>
            <m:t>m</m:t>
          </m:r>
          <m:r>
            <m:rPr>
              <m:sty m:val="p"/>
            </m:rPr>
            <w:rPr>
              <w:rFonts w:ascii="Cambria Math" w:hAnsi="Cambria Math"/>
            </w:rPr>
            <m:t>ax</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2</m:t>
              </m:r>
            </m:sup>
          </m:sSubSup>
          <m:r>
            <w:rPr>
              <w:rFonts w:ascii="Cambria Math" w:hAnsi="Cambria Math"/>
            </w:rPr>
            <m:t>:k=1…N}</m:t>
          </m:r>
        </m:oMath>
      </m:oMathPara>
    </w:p>
    <w:p w14:paraId="1AFFA60F" w14:textId="5C923D41" w:rsidR="0052487C" w:rsidRDefault="0052487C" w:rsidP="00DE0310">
      <w:pPr>
        <w:pStyle w:val="ListParagraph"/>
        <w:ind w:left="851"/>
        <w:rPr>
          <w:rFonts w:eastAsiaTheme="minorEastAsia"/>
        </w:rPr>
      </w:pPr>
    </w:p>
    <w:p w14:paraId="7144BC1B" w14:textId="74F13B4F" w:rsidR="0052487C" w:rsidRDefault="0052487C" w:rsidP="00DE0310">
      <w:pPr>
        <w:pStyle w:val="ListParagraph"/>
        <w:ind w:left="851"/>
        <w:rPr>
          <w:rFonts w:eastAsiaTheme="minorEastAsia"/>
        </w:rPr>
      </w:pPr>
    </w:p>
    <w:p w14:paraId="657D4E4B" w14:textId="77777777" w:rsidR="0052487C" w:rsidRPr="00B25414" w:rsidRDefault="0052487C" w:rsidP="00DE0310">
      <w:pPr>
        <w:pStyle w:val="ListParagraph"/>
        <w:ind w:left="851"/>
      </w:pPr>
    </w:p>
    <w:p w14:paraId="785F91CE" w14:textId="4233AC2A" w:rsidR="00C13C0C" w:rsidRPr="00C13C0C" w:rsidRDefault="00C13C0C" w:rsidP="00CF11A1">
      <w:pPr>
        <w:pStyle w:val="ListParagraph"/>
        <w:numPr>
          <w:ilvl w:val="1"/>
          <w:numId w:val="3"/>
        </w:numPr>
        <w:ind w:left="851"/>
        <w:jc w:val="both"/>
        <w:rPr>
          <w:i/>
          <w:iCs/>
        </w:rPr>
      </w:pPr>
      <w:r w:rsidRPr="00C13C0C">
        <w:rPr>
          <w:i/>
          <w:iCs/>
        </w:rPr>
        <w:lastRenderedPageBreak/>
        <w:t>What do you observe about the behavior of your program when you run it?</w:t>
      </w:r>
    </w:p>
    <w:p w14:paraId="09C7D689" w14:textId="47B57AEB" w:rsidR="009F1D3A" w:rsidRDefault="0052487C" w:rsidP="00C13C0C">
      <w:pPr>
        <w:pStyle w:val="ListParagraph"/>
        <w:ind w:left="851"/>
        <w:jc w:val="both"/>
      </w:pPr>
      <w:r>
        <w:t xml:space="preserve">While running the program, we observed that it takes time for the program to load the video file. We can also see that the joints from the two cameras align well with the performer’s joints. We </w:t>
      </w:r>
      <w:r w:rsidR="00743075">
        <w:t xml:space="preserve">draw the lines also to show a skeleton-like figure. </w:t>
      </w:r>
    </w:p>
    <w:p w14:paraId="6AF62DDE" w14:textId="183959EC" w:rsidR="0052487C" w:rsidRDefault="00743075" w:rsidP="00C13C0C">
      <w:pPr>
        <w:pStyle w:val="ListParagraph"/>
        <w:ind w:left="851"/>
        <w:jc w:val="both"/>
      </w:pPr>
      <w:r w:rsidRPr="00221E26">
        <w:rPr>
          <w:noProof/>
        </w:rPr>
        <w:drawing>
          <wp:inline distT="0" distB="0" distL="0" distR="0" wp14:anchorId="37B4DECF" wp14:editId="60BB08F5">
            <wp:extent cx="5096368" cy="3014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981" r="7258" b="10945"/>
                    <a:stretch/>
                  </pic:blipFill>
                  <pic:spPr bwMode="auto">
                    <a:xfrm>
                      <a:off x="0" y="0"/>
                      <a:ext cx="5097324" cy="3014699"/>
                    </a:xfrm>
                    <a:prstGeom prst="rect">
                      <a:avLst/>
                    </a:prstGeom>
                    <a:noFill/>
                    <a:ln>
                      <a:noFill/>
                    </a:ln>
                    <a:extLst>
                      <a:ext uri="{53640926-AAD7-44D8-BBD7-CCE9431645EC}">
                        <a14:shadowObscured xmlns:a14="http://schemas.microsoft.com/office/drawing/2010/main"/>
                      </a:ext>
                    </a:extLst>
                  </pic:spPr>
                </pic:pic>
              </a:graphicData>
            </a:graphic>
          </wp:inline>
        </w:drawing>
      </w:r>
    </w:p>
    <w:p w14:paraId="6B3B7053" w14:textId="78EC383D" w:rsidR="00743075" w:rsidRDefault="00743075" w:rsidP="00743075">
      <w:pPr>
        <w:pStyle w:val="ListParagraph"/>
        <w:ind w:left="851"/>
        <w:jc w:val="center"/>
      </w:pPr>
      <w:r>
        <w:t xml:space="preserve">Video frame from vue2 with skeleton overlay. </w:t>
      </w:r>
    </w:p>
    <w:p w14:paraId="378B4A8A" w14:textId="19367BFE" w:rsidR="00743075" w:rsidRDefault="00743075" w:rsidP="00C13C0C">
      <w:pPr>
        <w:pStyle w:val="ListParagraph"/>
        <w:ind w:left="851"/>
        <w:jc w:val="both"/>
      </w:pPr>
      <w:r w:rsidRPr="0001417B">
        <w:rPr>
          <w:noProof/>
        </w:rPr>
        <w:drawing>
          <wp:inline distT="0" distB="0" distL="0" distR="0" wp14:anchorId="1CAAC7F9" wp14:editId="736C2440">
            <wp:extent cx="5095875" cy="3014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122" r="7137" b="10958"/>
                    <a:stretch/>
                  </pic:blipFill>
                  <pic:spPr bwMode="auto">
                    <a:xfrm>
                      <a:off x="0" y="0"/>
                      <a:ext cx="5096071" cy="3014249"/>
                    </a:xfrm>
                    <a:prstGeom prst="rect">
                      <a:avLst/>
                    </a:prstGeom>
                    <a:noFill/>
                    <a:ln>
                      <a:noFill/>
                    </a:ln>
                    <a:extLst>
                      <a:ext uri="{53640926-AAD7-44D8-BBD7-CCE9431645EC}">
                        <a14:shadowObscured xmlns:a14="http://schemas.microsoft.com/office/drawing/2010/main"/>
                      </a:ext>
                    </a:extLst>
                  </pic:spPr>
                </pic:pic>
              </a:graphicData>
            </a:graphic>
          </wp:inline>
        </w:drawing>
      </w:r>
    </w:p>
    <w:p w14:paraId="5A3F6E41" w14:textId="584699B5" w:rsidR="00743075" w:rsidRDefault="00743075" w:rsidP="00743075">
      <w:pPr>
        <w:pStyle w:val="ListParagraph"/>
        <w:ind w:left="851"/>
        <w:jc w:val="center"/>
      </w:pPr>
      <w:r>
        <w:t>Video frame from vue4 with skeleton overlay.</w:t>
      </w:r>
    </w:p>
    <w:p w14:paraId="212B2B98" w14:textId="0E81FDCD" w:rsidR="0052487C" w:rsidRDefault="00994073" w:rsidP="00C13C0C">
      <w:pPr>
        <w:pStyle w:val="ListParagraph"/>
        <w:ind w:left="851"/>
        <w:jc w:val="both"/>
        <w:rPr>
          <w:i/>
          <w:iCs/>
        </w:rPr>
      </w:pPr>
      <w:r>
        <w:rPr>
          <w:i/>
          <w:iCs/>
        </w:rPr>
        <w:t>Does it seem to work the way you think it should?</w:t>
      </w:r>
    </w:p>
    <w:p w14:paraId="1D2CD1BF" w14:textId="09EE3AEA" w:rsidR="00967FF5" w:rsidRDefault="00994073" w:rsidP="00C13C0C">
      <w:pPr>
        <w:pStyle w:val="ListParagraph"/>
        <w:ind w:left="851"/>
        <w:jc w:val="both"/>
      </w:pPr>
      <w:r>
        <w:t xml:space="preserve">The program </w:t>
      </w:r>
      <w:r w:rsidR="00967FF5">
        <w:t xml:space="preserve">was able to locate the 3D points on the performer. However, the computation takes seconds to execute. </w:t>
      </w:r>
    </w:p>
    <w:p w14:paraId="1356DBA8" w14:textId="06357BCD" w:rsidR="00732013" w:rsidRDefault="00732013" w:rsidP="00C13C0C">
      <w:pPr>
        <w:pStyle w:val="ListParagraph"/>
        <w:ind w:left="851"/>
        <w:jc w:val="both"/>
      </w:pPr>
    </w:p>
    <w:p w14:paraId="4CDB0AB0" w14:textId="77777777" w:rsidR="00732013" w:rsidRDefault="00732013" w:rsidP="00C13C0C">
      <w:pPr>
        <w:pStyle w:val="ListParagraph"/>
        <w:ind w:left="851"/>
        <w:jc w:val="both"/>
      </w:pPr>
    </w:p>
    <w:p w14:paraId="2BF254F3" w14:textId="0A35EA04" w:rsidR="00994073" w:rsidRDefault="00732013" w:rsidP="00967FF5">
      <w:pPr>
        <w:pStyle w:val="ListParagraph"/>
        <w:numPr>
          <w:ilvl w:val="1"/>
          <w:numId w:val="3"/>
        </w:numPr>
        <w:ind w:left="851"/>
        <w:jc w:val="both"/>
      </w:pPr>
      <w:r>
        <w:lastRenderedPageBreak/>
        <w:t>Quantitative Results:</w:t>
      </w:r>
      <w:r w:rsidR="00994073">
        <w:t xml:space="preserve"> </w:t>
      </w:r>
    </w:p>
    <w:tbl>
      <w:tblPr>
        <w:tblStyle w:val="TableGrid"/>
        <w:tblW w:w="8642" w:type="dxa"/>
        <w:tblInd w:w="851" w:type="dxa"/>
        <w:tblLook w:val="04A0" w:firstRow="1" w:lastRow="0" w:firstColumn="1" w:lastColumn="0" w:noHBand="0" w:noVBand="1"/>
      </w:tblPr>
      <w:tblGrid>
        <w:gridCol w:w="1554"/>
        <w:gridCol w:w="1364"/>
        <w:gridCol w:w="1514"/>
        <w:gridCol w:w="1241"/>
        <w:gridCol w:w="1521"/>
        <w:gridCol w:w="1448"/>
      </w:tblGrid>
      <w:tr w:rsidR="001A2FF7" w14:paraId="0DD23D01" w14:textId="77777777" w:rsidTr="00DC4ABD">
        <w:tc>
          <w:tcPr>
            <w:tcW w:w="1554" w:type="dxa"/>
            <w:vAlign w:val="center"/>
          </w:tcPr>
          <w:p w14:paraId="4B0415CE" w14:textId="53833056" w:rsidR="001A2FF7" w:rsidRPr="001A2FF7" w:rsidRDefault="001A2FF7" w:rsidP="00DC4ABD">
            <w:pPr>
              <w:pStyle w:val="ListParagraph"/>
              <w:ind w:left="0"/>
              <w:jc w:val="center"/>
              <w:rPr>
                <w:b/>
                <w:bCs/>
              </w:rPr>
            </w:pPr>
            <w:r w:rsidRPr="001A2FF7">
              <w:rPr>
                <w:b/>
                <w:bCs/>
              </w:rPr>
              <w:t>Joint</w:t>
            </w:r>
          </w:p>
        </w:tc>
        <w:tc>
          <w:tcPr>
            <w:tcW w:w="1364" w:type="dxa"/>
            <w:vAlign w:val="center"/>
          </w:tcPr>
          <w:p w14:paraId="76C55C5F" w14:textId="348FA594" w:rsidR="001A2FF7" w:rsidRPr="001A2FF7" w:rsidRDefault="001A2FF7" w:rsidP="00DC4ABD">
            <w:pPr>
              <w:pStyle w:val="ListParagraph"/>
              <w:ind w:left="0"/>
              <w:jc w:val="center"/>
              <w:rPr>
                <w:b/>
                <w:bCs/>
              </w:rPr>
            </w:pPr>
            <w:r w:rsidRPr="001A2FF7">
              <w:rPr>
                <w:b/>
                <w:bCs/>
              </w:rPr>
              <w:t>Mean</w:t>
            </w:r>
          </w:p>
        </w:tc>
        <w:tc>
          <w:tcPr>
            <w:tcW w:w="1514" w:type="dxa"/>
            <w:vAlign w:val="center"/>
          </w:tcPr>
          <w:p w14:paraId="0C758EDE" w14:textId="389CEB30" w:rsidR="001A2FF7" w:rsidRPr="001A2FF7" w:rsidRDefault="001A2FF7" w:rsidP="00DC4ABD">
            <w:pPr>
              <w:pStyle w:val="ListParagraph"/>
              <w:ind w:left="0"/>
              <w:jc w:val="center"/>
              <w:rPr>
                <w:b/>
                <w:bCs/>
              </w:rPr>
            </w:pPr>
            <w:r w:rsidRPr="001A2FF7">
              <w:rPr>
                <w:b/>
                <w:bCs/>
              </w:rPr>
              <w:t>Standard Deviation</w:t>
            </w:r>
          </w:p>
        </w:tc>
        <w:tc>
          <w:tcPr>
            <w:tcW w:w="1241" w:type="dxa"/>
            <w:vAlign w:val="center"/>
          </w:tcPr>
          <w:p w14:paraId="1E84DF84" w14:textId="446A47BA" w:rsidR="001A2FF7" w:rsidRPr="001A2FF7" w:rsidRDefault="001A2FF7" w:rsidP="00DC4ABD">
            <w:pPr>
              <w:pStyle w:val="ListParagraph"/>
              <w:ind w:left="0"/>
              <w:jc w:val="center"/>
              <w:rPr>
                <w:b/>
                <w:bCs/>
              </w:rPr>
            </w:pPr>
            <w:r w:rsidRPr="001A2FF7">
              <w:rPr>
                <w:b/>
                <w:bCs/>
              </w:rPr>
              <w:t>Median</w:t>
            </w:r>
          </w:p>
        </w:tc>
        <w:tc>
          <w:tcPr>
            <w:tcW w:w="1521" w:type="dxa"/>
            <w:vAlign w:val="center"/>
          </w:tcPr>
          <w:p w14:paraId="14F692EC" w14:textId="4F1CCA2C" w:rsidR="001A2FF7" w:rsidRPr="001A2FF7" w:rsidRDefault="001A2FF7" w:rsidP="00DC4ABD">
            <w:pPr>
              <w:pStyle w:val="ListParagraph"/>
              <w:ind w:left="0"/>
              <w:jc w:val="center"/>
              <w:rPr>
                <w:b/>
                <w:bCs/>
              </w:rPr>
            </w:pPr>
            <w:r w:rsidRPr="001A2FF7">
              <w:rPr>
                <w:b/>
                <w:bCs/>
              </w:rPr>
              <w:t>Minimum</w:t>
            </w:r>
          </w:p>
        </w:tc>
        <w:tc>
          <w:tcPr>
            <w:tcW w:w="1448" w:type="dxa"/>
            <w:vAlign w:val="center"/>
          </w:tcPr>
          <w:p w14:paraId="526F2B05" w14:textId="5000D809" w:rsidR="001A2FF7" w:rsidRPr="001A2FF7" w:rsidRDefault="001A2FF7" w:rsidP="00DC4ABD">
            <w:pPr>
              <w:pStyle w:val="ListParagraph"/>
              <w:ind w:left="0"/>
              <w:jc w:val="center"/>
              <w:rPr>
                <w:b/>
                <w:bCs/>
              </w:rPr>
            </w:pPr>
            <w:r w:rsidRPr="001A2FF7">
              <w:rPr>
                <w:b/>
                <w:bCs/>
              </w:rPr>
              <w:t>Maximum</w:t>
            </w:r>
          </w:p>
        </w:tc>
      </w:tr>
      <w:tr w:rsidR="001A2FF7" w14:paraId="61EB6D64" w14:textId="77777777" w:rsidTr="00DC4ABD">
        <w:tc>
          <w:tcPr>
            <w:tcW w:w="1554" w:type="dxa"/>
          </w:tcPr>
          <w:p w14:paraId="557B0F34" w14:textId="1BEA001D" w:rsidR="001A2FF7" w:rsidRDefault="00DC4ABD" w:rsidP="00732013">
            <w:pPr>
              <w:pStyle w:val="ListParagraph"/>
              <w:ind w:left="0"/>
              <w:jc w:val="both"/>
            </w:pPr>
            <w:r>
              <w:t>Right shoulder</w:t>
            </w:r>
          </w:p>
        </w:tc>
        <w:tc>
          <w:tcPr>
            <w:tcW w:w="1364" w:type="dxa"/>
          </w:tcPr>
          <w:p w14:paraId="6D030E70" w14:textId="6AF0F0F4" w:rsidR="001A2FF7" w:rsidRDefault="00187C96" w:rsidP="00A84C9B">
            <w:pPr>
              <w:pStyle w:val="ListParagraph"/>
              <w:ind w:left="0"/>
              <w:jc w:val="center"/>
            </w:pPr>
            <w:r w:rsidRPr="00187C96">
              <w:t>22.1119</w:t>
            </w:r>
          </w:p>
        </w:tc>
        <w:tc>
          <w:tcPr>
            <w:tcW w:w="1514" w:type="dxa"/>
          </w:tcPr>
          <w:p w14:paraId="294DC2A5" w14:textId="4B61617A" w:rsidR="001A2FF7" w:rsidRDefault="00187C96" w:rsidP="00A84C9B">
            <w:pPr>
              <w:pStyle w:val="ListParagraph"/>
              <w:ind w:left="0"/>
              <w:jc w:val="center"/>
            </w:pPr>
            <w:r w:rsidRPr="00187C96">
              <w:t>24.4296</w:t>
            </w:r>
          </w:p>
        </w:tc>
        <w:tc>
          <w:tcPr>
            <w:tcW w:w="1241" w:type="dxa"/>
          </w:tcPr>
          <w:p w14:paraId="38D72B7C" w14:textId="73741384" w:rsidR="001A2FF7" w:rsidRDefault="00187C96" w:rsidP="00A84C9B">
            <w:pPr>
              <w:pStyle w:val="ListParagraph"/>
              <w:ind w:left="0"/>
              <w:jc w:val="center"/>
            </w:pPr>
            <w:r w:rsidRPr="00187C96">
              <w:t>13.2728</w:t>
            </w:r>
          </w:p>
        </w:tc>
        <w:tc>
          <w:tcPr>
            <w:tcW w:w="1521" w:type="dxa"/>
          </w:tcPr>
          <w:p w14:paraId="2730F368" w14:textId="5A92D166" w:rsidR="001A2FF7" w:rsidRDefault="00187C96" w:rsidP="00A84C9B">
            <w:pPr>
              <w:pStyle w:val="ListParagraph"/>
              <w:ind w:left="0"/>
              <w:jc w:val="center"/>
            </w:pPr>
            <w:r w:rsidRPr="00187C96">
              <w:t>1.7502</w:t>
            </w:r>
          </w:p>
        </w:tc>
        <w:tc>
          <w:tcPr>
            <w:tcW w:w="1448" w:type="dxa"/>
          </w:tcPr>
          <w:p w14:paraId="1BF6B0DA" w14:textId="26003A58" w:rsidR="001A2FF7" w:rsidRDefault="00A84C9B" w:rsidP="00A84C9B">
            <w:pPr>
              <w:pStyle w:val="ListParagraph"/>
              <w:ind w:left="0"/>
              <w:jc w:val="center"/>
            </w:pPr>
            <w:r w:rsidRPr="00A84C9B">
              <w:t>123.8194</w:t>
            </w:r>
          </w:p>
        </w:tc>
      </w:tr>
      <w:tr w:rsidR="001A2FF7" w14:paraId="7A51365E" w14:textId="77777777" w:rsidTr="00DC4ABD">
        <w:tc>
          <w:tcPr>
            <w:tcW w:w="1554" w:type="dxa"/>
          </w:tcPr>
          <w:p w14:paraId="1FD07923" w14:textId="25150719" w:rsidR="001A2FF7" w:rsidRDefault="00DC4ABD" w:rsidP="00732013">
            <w:pPr>
              <w:pStyle w:val="ListParagraph"/>
              <w:ind w:left="0"/>
              <w:jc w:val="both"/>
            </w:pPr>
            <w:r>
              <w:t>Right elbow</w:t>
            </w:r>
          </w:p>
        </w:tc>
        <w:tc>
          <w:tcPr>
            <w:tcW w:w="1364" w:type="dxa"/>
          </w:tcPr>
          <w:p w14:paraId="1BC3E518" w14:textId="1E2281A3" w:rsidR="001A2FF7" w:rsidRDefault="00187C96" w:rsidP="00A84C9B">
            <w:pPr>
              <w:pStyle w:val="ListParagraph"/>
              <w:ind w:left="0"/>
              <w:jc w:val="center"/>
            </w:pPr>
            <w:r w:rsidRPr="00187C96">
              <w:t>21.1431</w:t>
            </w:r>
          </w:p>
        </w:tc>
        <w:tc>
          <w:tcPr>
            <w:tcW w:w="1514" w:type="dxa"/>
          </w:tcPr>
          <w:p w14:paraId="45389818" w14:textId="45767B46" w:rsidR="001A2FF7" w:rsidRDefault="00187C96" w:rsidP="00A84C9B">
            <w:pPr>
              <w:pStyle w:val="ListParagraph"/>
              <w:ind w:left="0"/>
              <w:jc w:val="center"/>
            </w:pPr>
            <w:r w:rsidRPr="00187C96">
              <w:t>26.5559</w:t>
            </w:r>
          </w:p>
        </w:tc>
        <w:tc>
          <w:tcPr>
            <w:tcW w:w="1241" w:type="dxa"/>
          </w:tcPr>
          <w:p w14:paraId="31E26086" w14:textId="0BE40B85" w:rsidR="001A2FF7" w:rsidRDefault="00187C96" w:rsidP="00A84C9B">
            <w:pPr>
              <w:pStyle w:val="ListParagraph"/>
              <w:ind w:left="0"/>
              <w:jc w:val="center"/>
            </w:pPr>
            <w:r w:rsidRPr="00187C96">
              <w:t>10.1681</w:t>
            </w:r>
          </w:p>
        </w:tc>
        <w:tc>
          <w:tcPr>
            <w:tcW w:w="1521" w:type="dxa"/>
          </w:tcPr>
          <w:p w14:paraId="272FAA69" w14:textId="3D2A5D51" w:rsidR="001A2FF7" w:rsidRDefault="00187C96" w:rsidP="00A84C9B">
            <w:pPr>
              <w:pStyle w:val="ListParagraph"/>
              <w:ind w:left="0"/>
              <w:jc w:val="center"/>
            </w:pPr>
            <w:r w:rsidRPr="00187C96">
              <w:t>0.3888</w:t>
            </w:r>
          </w:p>
        </w:tc>
        <w:tc>
          <w:tcPr>
            <w:tcW w:w="1448" w:type="dxa"/>
          </w:tcPr>
          <w:p w14:paraId="6AA941E1" w14:textId="4505410E" w:rsidR="001A2FF7" w:rsidRDefault="00A84C9B" w:rsidP="00A84C9B">
            <w:pPr>
              <w:pStyle w:val="ListParagraph"/>
              <w:ind w:left="0"/>
              <w:jc w:val="center"/>
            </w:pPr>
            <w:r w:rsidRPr="00A84C9B">
              <w:t>131.7660</w:t>
            </w:r>
          </w:p>
        </w:tc>
      </w:tr>
      <w:tr w:rsidR="001A2FF7" w14:paraId="442C9380" w14:textId="77777777" w:rsidTr="00DC4ABD">
        <w:tc>
          <w:tcPr>
            <w:tcW w:w="1554" w:type="dxa"/>
          </w:tcPr>
          <w:p w14:paraId="189FA7FE" w14:textId="50AD3340" w:rsidR="001A2FF7" w:rsidRDefault="00DC4ABD" w:rsidP="00732013">
            <w:pPr>
              <w:pStyle w:val="ListParagraph"/>
              <w:ind w:left="0"/>
              <w:jc w:val="both"/>
            </w:pPr>
            <w:r>
              <w:t>Right wrist</w:t>
            </w:r>
          </w:p>
        </w:tc>
        <w:tc>
          <w:tcPr>
            <w:tcW w:w="1364" w:type="dxa"/>
          </w:tcPr>
          <w:p w14:paraId="3FFC67DB" w14:textId="28667565" w:rsidR="001A2FF7" w:rsidRDefault="00187C96" w:rsidP="00A84C9B">
            <w:pPr>
              <w:pStyle w:val="ListParagraph"/>
              <w:ind w:left="0"/>
              <w:jc w:val="center"/>
            </w:pPr>
            <w:r w:rsidRPr="00187C96">
              <w:t>23.1550</w:t>
            </w:r>
          </w:p>
        </w:tc>
        <w:tc>
          <w:tcPr>
            <w:tcW w:w="1514" w:type="dxa"/>
          </w:tcPr>
          <w:p w14:paraId="51291952" w14:textId="594DBF0C" w:rsidR="001A2FF7" w:rsidRDefault="00187C96" w:rsidP="00A84C9B">
            <w:pPr>
              <w:pStyle w:val="ListParagraph"/>
              <w:ind w:left="0"/>
              <w:jc w:val="center"/>
            </w:pPr>
            <w:r w:rsidRPr="00187C96">
              <w:t>29.1402</w:t>
            </w:r>
          </w:p>
        </w:tc>
        <w:tc>
          <w:tcPr>
            <w:tcW w:w="1241" w:type="dxa"/>
          </w:tcPr>
          <w:p w14:paraId="442B3FF2" w14:textId="060BF81A" w:rsidR="001A2FF7" w:rsidRDefault="00187C96" w:rsidP="00A84C9B">
            <w:pPr>
              <w:pStyle w:val="ListParagraph"/>
              <w:ind w:left="0"/>
              <w:jc w:val="center"/>
            </w:pPr>
            <w:r w:rsidRPr="00187C96">
              <w:t>10.3617</w:t>
            </w:r>
          </w:p>
        </w:tc>
        <w:tc>
          <w:tcPr>
            <w:tcW w:w="1521" w:type="dxa"/>
          </w:tcPr>
          <w:p w14:paraId="30BD33AF" w14:textId="0F67A66D" w:rsidR="001A2FF7" w:rsidRDefault="00187C96" w:rsidP="00A84C9B">
            <w:pPr>
              <w:pStyle w:val="ListParagraph"/>
              <w:ind w:left="0"/>
              <w:jc w:val="center"/>
            </w:pPr>
            <w:r w:rsidRPr="00187C96">
              <w:t>0.2212</w:t>
            </w:r>
          </w:p>
        </w:tc>
        <w:tc>
          <w:tcPr>
            <w:tcW w:w="1448" w:type="dxa"/>
          </w:tcPr>
          <w:p w14:paraId="657492B2" w14:textId="088C6C45" w:rsidR="001A2FF7" w:rsidRDefault="00A84C9B" w:rsidP="00A84C9B">
            <w:pPr>
              <w:pStyle w:val="ListParagraph"/>
              <w:ind w:left="0"/>
              <w:jc w:val="center"/>
            </w:pPr>
            <w:r w:rsidRPr="00A84C9B">
              <w:t>167.5844</w:t>
            </w:r>
          </w:p>
        </w:tc>
      </w:tr>
      <w:tr w:rsidR="001A2FF7" w14:paraId="27254B3A" w14:textId="77777777" w:rsidTr="00DC4ABD">
        <w:tc>
          <w:tcPr>
            <w:tcW w:w="1554" w:type="dxa"/>
          </w:tcPr>
          <w:p w14:paraId="7D23715C" w14:textId="5EB2ECB4" w:rsidR="001A2FF7" w:rsidRDefault="00DC4ABD" w:rsidP="00732013">
            <w:pPr>
              <w:pStyle w:val="ListParagraph"/>
              <w:ind w:left="0"/>
              <w:jc w:val="both"/>
            </w:pPr>
            <w:r>
              <w:t>Left shoulder</w:t>
            </w:r>
          </w:p>
        </w:tc>
        <w:tc>
          <w:tcPr>
            <w:tcW w:w="1364" w:type="dxa"/>
          </w:tcPr>
          <w:p w14:paraId="53C0CAC9" w14:textId="0F068154" w:rsidR="001A2FF7" w:rsidRDefault="00187C96" w:rsidP="00A84C9B">
            <w:pPr>
              <w:pStyle w:val="ListParagraph"/>
              <w:ind w:left="0"/>
              <w:jc w:val="center"/>
            </w:pPr>
            <w:r w:rsidRPr="00187C96">
              <w:t>19.6737</w:t>
            </w:r>
          </w:p>
        </w:tc>
        <w:tc>
          <w:tcPr>
            <w:tcW w:w="1514" w:type="dxa"/>
          </w:tcPr>
          <w:p w14:paraId="26305E4F" w14:textId="5BEA7052" w:rsidR="001A2FF7" w:rsidRDefault="00187C96" w:rsidP="00A84C9B">
            <w:pPr>
              <w:pStyle w:val="ListParagraph"/>
              <w:ind w:left="0"/>
              <w:jc w:val="center"/>
            </w:pPr>
            <w:r w:rsidRPr="00187C96">
              <w:t>19.1204</w:t>
            </w:r>
          </w:p>
        </w:tc>
        <w:tc>
          <w:tcPr>
            <w:tcW w:w="1241" w:type="dxa"/>
          </w:tcPr>
          <w:p w14:paraId="3C450C96" w14:textId="100DA559" w:rsidR="001A2FF7" w:rsidRDefault="00187C96" w:rsidP="00A84C9B">
            <w:pPr>
              <w:pStyle w:val="ListParagraph"/>
              <w:ind w:left="0"/>
              <w:jc w:val="center"/>
            </w:pPr>
            <w:r w:rsidRPr="00187C96">
              <w:t>11.5472</w:t>
            </w:r>
          </w:p>
        </w:tc>
        <w:tc>
          <w:tcPr>
            <w:tcW w:w="1521" w:type="dxa"/>
          </w:tcPr>
          <w:p w14:paraId="289EB5A5" w14:textId="5F5AF789" w:rsidR="001A2FF7" w:rsidRDefault="00187C96" w:rsidP="00A84C9B">
            <w:pPr>
              <w:pStyle w:val="ListParagraph"/>
              <w:ind w:left="0"/>
              <w:jc w:val="center"/>
            </w:pPr>
            <w:r w:rsidRPr="00187C96">
              <w:t>2.8713</w:t>
            </w:r>
          </w:p>
        </w:tc>
        <w:tc>
          <w:tcPr>
            <w:tcW w:w="1448" w:type="dxa"/>
          </w:tcPr>
          <w:p w14:paraId="6BAB5694" w14:textId="741A63F6" w:rsidR="001A2FF7" w:rsidRDefault="00A84C9B" w:rsidP="00A84C9B">
            <w:pPr>
              <w:pStyle w:val="ListParagraph"/>
              <w:ind w:left="0"/>
              <w:jc w:val="center"/>
            </w:pPr>
            <w:r w:rsidRPr="00A84C9B">
              <w:t>82.3865</w:t>
            </w:r>
          </w:p>
        </w:tc>
      </w:tr>
      <w:tr w:rsidR="001A2FF7" w14:paraId="146C95C8" w14:textId="77777777" w:rsidTr="00DC4ABD">
        <w:tc>
          <w:tcPr>
            <w:tcW w:w="1554" w:type="dxa"/>
          </w:tcPr>
          <w:p w14:paraId="5CC3B36E" w14:textId="1B85D6D5" w:rsidR="001A2FF7" w:rsidRDefault="00DC4ABD" w:rsidP="00732013">
            <w:pPr>
              <w:pStyle w:val="ListParagraph"/>
              <w:ind w:left="0"/>
              <w:jc w:val="both"/>
            </w:pPr>
            <w:r>
              <w:t>Left elbow</w:t>
            </w:r>
          </w:p>
        </w:tc>
        <w:tc>
          <w:tcPr>
            <w:tcW w:w="1364" w:type="dxa"/>
          </w:tcPr>
          <w:p w14:paraId="5AC7681D" w14:textId="58841A24" w:rsidR="001A2FF7" w:rsidRDefault="00187C96" w:rsidP="00A84C9B">
            <w:pPr>
              <w:pStyle w:val="ListParagraph"/>
              <w:ind w:left="0"/>
              <w:jc w:val="center"/>
            </w:pPr>
            <w:r w:rsidRPr="00187C96">
              <w:t>17.4857</w:t>
            </w:r>
          </w:p>
        </w:tc>
        <w:tc>
          <w:tcPr>
            <w:tcW w:w="1514" w:type="dxa"/>
          </w:tcPr>
          <w:p w14:paraId="2EF2029E" w14:textId="096D2F32" w:rsidR="001A2FF7" w:rsidRDefault="00187C96" w:rsidP="00A84C9B">
            <w:pPr>
              <w:pStyle w:val="ListParagraph"/>
              <w:ind w:left="0"/>
              <w:jc w:val="center"/>
            </w:pPr>
            <w:r w:rsidRPr="00187C96">
              <w:t>20.6704</w:t>
            </w:r>
          </w:p>
        </w:tc>
        <w:tc>
          <w:tcPr>
            <w:tcW w:w="1241" w:type="dxa"/>
          </w:tcPr>
          <w:p w14:paraId="73C1B256" w14:textId="20A5EF61" w:rsidR="001A2FF7" w:rsidRDefault="00187C96" w:rsidP="00A84C9B">
            <w:pPr>
              <w:pStyle w:val="ListParagraph"/>
              <w:ind w:left="0"/>
              <w:jc w:val="center"/>
            </w:pPr>
            <w:r w:rsidRPr="00187C96">
              <w:t>8.3804</w:t>
            </w:r>
          </w:p>
        </w:tc>
        <w:tc>
          <w:tcPr>
            <w:tcW w:w="1521" w:type="dxa"/>
          </w:tcPr>
          <w:p w14:paraId="155B3853" w14:textId="2BA79EFF" w:rsidR="001A2FF7" w:rsidRDefault="00187C96" w:rsidP="00A84C9B">
            <w:pPr>
              <w:pStyle w:val="ListParagraph"/>
              <w:ind w:left="0"/>
              <w:jc w:val="center"/>
            </w:pPr>
            <w:r w:rsidRPr="00187C96">
              <w:t>0.9570</w:t>
            </w:r>
          </w:p>
        </w:tc>
        <w:tc>
          <w:tcPr>
            <w:tcW w:w="1448" w:type="dxa"/>
          </w:tcPr>
          <w:p w14:paraId="678C8238" w14:textId="39992916" w:rsidR="001A2FF7" w:rsidRDefault="00A84C9B" w:rsidP="00A84C9B">
            <w:pPr>
              <w:pStyle w:val="ListParagraph"/>
              <w:ind w:left="0"/>
              <w:jc w:val="center"/>
            </w:pPr>
            <w:r w:rsidRPr="00A84C9B">
              <w:t>99.8206</w:t>
            </w:r>
          </w:p>
        </w:tc>
      </w:tr>
      <w:tr w:rsidR="001A2FF7" w14:paraId="198071D9" w14:textId="77777777" w:rsidTr="00DC4ABD">
        <w:tc>
          <w:tcPr>
            <w:tcW w:w="1554" w:type="dxa"/>
          </w:tcPr>
          <w:p w14:paraId="24BAE1AA" w14:textId="1B47869C" w:rsidR="001A2FF7" w:rsidRDefault="00DC4ABD" w:rsidP="00732013">
            <w:pPr>
              <w:pStyle w:val="ListParagraph"/>
              <w:ind w:left="0"/>
              <w:jc w:val="both"/>
            </w:pPr>
            <w:r>
              <w:t>Left wrist</w:t>
            </w:r>
          </w:p>
        </w:tc>
        <w:tc>
          <w:tcPr>
            <w:tcW w:w="1364" w:type="dxa"/>
          </w:tcPr>
          <w:p w14:paraId="306FFF97" w14:textId="147A587B" w:rsidR="001A2FF7" w:rsidRDefault="00187C96" w:rsidP="00A84C9B">
            <w:pPr>
              <w:pStyle w:val="ListParagraph"/>
              <w:ind w:left="0"/>
              <w:jc w:val="center"/>
            </w:pPr>
            <w:r w:rsidRPr="00187C96">
              <w:t>20.2571</w:t>
            </w:r>
          </w:p>
        </w:tc>
        <w:tc>
          <w:tcPr>
            <w:tcW w:w="1514" w:type="dxa"/>
          </w:tcPr>
          <w:p w14:paraId="53AD0C9C" w14:textId="02F4DE07" w:rsidR="001A2FF7" w:rsidRDefault="00187C96" w:rsidP="00A84C9B">
            <w:pPr>
              <w:pStyle w:val="ListParagraph"/>
              <w:ind w:left="0"/>
              <w:jc w:val="center"/>
            </w:pPr>
            <w:r w:rsidRPr="00187C96">
              <w:t>25.3342</w:t>
            </w:r>
          </w:p>
        </w:tc>
        <w:tc>
          <w:tcPr>
            <w:tcW w:w="1241" w:type="dxa"/>
          </w:tcPr>
          <w:p w14:paraId="7966263C" w14:textId="5C2BA73C" w:rsidR="001A2FF7" w:rsidRDefault="00187C96" w:rsidP="00A84C9B">
            <w:pPr>
              <w:pStyle w:val="ListParagraph"/>
              <w:ind w:left="0"/>
              <w:jc w:val="center"/>
            </w:pPr>
            <w:r w:rsidRPr="00187C96">
              <w:t>8.6970</w:t>
            </w:r>
          </w:p>
        </w:tc>
        <w:tc>
          <w:tcPr>
            <w:tcW w:w="1521" w:type="dxa"/>
          </w:tcPr>
          <w:p w14:paraId="30C9A4D3" w14:textId="34C95DBC" w:rsidR="001A2FF7" w:rsidRDefault="00187C96" w:rsidP="00A84C9B">
            <w:pPr>
              <w:pStyle w:val="ListParagraph"/>
              <w:ind w:left="0"/>
              <w:jc w:val="center"/>
            </w:pPr>
            <w:r w:rsidRPr="00187C96">
              <w:t>0.3890</w:t>
            </w:r>
          </w:p>
        </w:tc>
        <w:tc>
          <w:tcPr>
            <w:tcW w:w="1448" w:type="dxa"/>
          </w:tcPr>
          <w:p w14:paraId="42C4F890" w14:textId="0D4604AC" w:rsidR="001A2FF7" w:rsidRDefault="00A84C9B" w:rsidP="00A84C9B">
            <w:pPr>
              <w:pStyle w:val="ListParagraph"/>
              <w:ind w:left="0"/>
              <w:jc w:val="center"/>
            </w:pPr>
            <w:r w:rsidRPr="00A84C9B">
              <w:t>139.9378</w:t>
            </w:r>
          </w:p>
        </w:tc>
      </w:tr>
      <w:tr w:rsidR="001A2FF7" w14:paraId="1844089B" w14:textId="77777777" w:rsidTr="00DC4ABD">
        <w:tc>
          <w:tcPr>
            <w:tcW w:w="1554" w:type="dxa"/>
          </w:tcPr>
          <w:p w14:paraId="6F9C5AE2" w14:textId="3D678180" w:rsidR="001A2FF7" w:rsidRDefault="00DC4ABD" w:rsidP="00732013">
            <w:pPr>
              <w:pStyle w:val="ListParagraph"/>
              <w:ind w:left="0"/>
              <w:jc w:val="both"/>
            </w:pPr>
            <w:r>
              <w:t>Right hip</w:t>
            </w:r>
          </w:p>
        </w:tc>
        <w:tc>
          <w:tcPr>
            <w:tcW w:w="1364" w:type="dxa"/>
          </w:tcPr>
          <w:p w14:paraId="5C579420" w14:textId="50A5FB7C" w:rsidR="001A2FF7" w:rsidRDefault="00187C96" w:rsidP="00A84C9B">
            <w:pPr>
              <w:pStyle w:val="ListParagraph"/>
              <w:ind w:left="0"/>
              <w:jc w:val="center"/>
            </w:pPr>
            <w:r w:rsidRPr="00187C96">
              <w:t>15.7618</w:t>
            </w:r>
          </w:p>
        </w:tc>
        <w:tc>
          <w:tcPr>
            <w:tcW w:w="1514" w:type="dxa"/>
          </w:tcPr>
          <w:p w14:paraId="26DA6B90" w14:textId="481C7B9E" w:rsidR="001A2FF7" w:rsidRDefault="00187C96" w:rsidP="00A84C9B">
            <w:pPr>
              <w:pStyle w:val="ListParagraph"/>
              <w:ind w:left="0"/>
              <w:jc w:val="center"/>
            </w:pPr>
            <w:r w:rsidRPr="00187C96">
              <w:t>20.3524</w:t>
            </w:r>
          </w:p>
        </w:tc>
        <w:tc>
          <w:tcPr>
            <w:tcW w:w="1241" w:type="dxa"/>
          </w:tcPr>
          <w:p w14:paraId="4925A329" w14:textId="04D4DC2F" w:rsidR="001A2FF7" w:rsidRDefault="00187C96" w:rsidP="00A84C9B">
            <w:pPr>
              <w:pStyle w:val="ListParagraph"/>
              <w:ind w:left="0"/>
              <w:jc w:val="center"/>
            </w:pPr>
            <w:r w:rsidRPr="00187C96">
              <w:t>7.5476</w:t>
            </w:r>
          </w:p>
        </w:tc>
        <w:tc>
          <w:tcPr>
            <w:tcW w:w="1521" w:type="dxa"/>
          </w:tcPr>
          <w:p w14:paraId="245D4848" w14:textId="72A9EA78" w:rsidR="001A2FF7" w:rsidRDefault="00187C96" w:rsidP="00A84C9B">
            <w:pPr>
              <w:pStyle w:val="ListParagraph"/>
              <w:ind w:left="0"/>
              <w:jc w:val="center"/>
            </w:pPr>
            <w:r w:rsidRPr="00187C96">
              <w:t>0.2671</w:t>
            </w:r>
          </w:p>
        </w:tc>
        <w:tc>
          <w:tcPr>
            <w:tcW w:w="1448" w:type="dxa"/>
          </w:tcPr>
          <w:p w14:paraId="29AACB3F" w14:textId="5F99FFCC" w:rsidR="001A2FF7" w:rsidRDefault="00A84C9B" w:rsidP="00A84C9B">
            <w:pPr>
              <w:pStyle w:val="ListParagraph"/>
              <w:ind w:left="0"/>
              <w:jc w:val="center"/>
            </w:pPr>
            <w:r w:rsidRPr="00A84C9B">
              <w:t>97.4451</w:t>
            </w:r>
          </w:p>
        </w:tc>
      </w:tr>
      <w:tr w:rsidR="001A2FF7" w14:paraId="0E6821C1" w14:textId="77777777" w:rsidTr="00DC4ABD">
        <w:tc>
          <w:tcPr>
            <w:tcW w:w="1554" w:type="dxa"/>
          </w:tcPr>
          <w:p w14:paraId="61C9F018" w14:textId="1F986F0A" w:rsidR="001A2FF7" w:rsidRDefault="00DC4ABD" w:rsidP="00732013">
            <w:pPr>
              <w:pStyle w:val="ListParagraph"/>
              <w:ind w:left="0"/>
              <w:jc w:val="both"/>
            </w:pPr>
            <w:r>
              <w:t>Right knee</w:t>
            </w:r>
          </w:p>
        </w:tc>
        <w:tc>
          <w:tcPr>
            <w:tcW w:w="1364" w:type="dxa"/>
          </w:tcPr>
          <w:p w14:paraId="1B0CB61E" w14:textId="6963E32D" w:rsidR="001A2FF7" w:rsidRDefault="00187C96" w:rsidP="00A84C9B">
            <w:pPr>
              <w:pStyle w:val="ListParagraph"/>
              <w:ind w:left="0"/>
              <w:jc w:val="center"/>
            </w:pPr>
            <w:r w:rsidRPr="00187C96">
              <w:t>17.7703</w:t>
            </w:r>
          </w:p>
        </w:tc>
        <w:tc>
          <w:tcPr>
            <w:tcW w:w="1514" w:type="dxa"/>
          </w:tcPr>
          <w:p w14:paraId="51B357DE" w14:textId="1123154B" w:rsidR="001A2FF7" w:rsidRDefault="00187C96" w:rsidP="00A84C9B">
            <w:pPr>
              <w:pStyle w:val="ListParagraph"/>
              <w:ind w:left="0"/>
              <w:jc w:val="center"/>
            </w:pPr>
            <w:r w:rsidRPr="00187C96">
              <w:t>21.5777</w:t>
            </w:r>
          </w:p>
        </w:tc>
        <w:tc>
          <w:tcPr>
            <w:tcW w:w="1241" w:type="dxa"/>
          </w:tcPr>
          <w:p w14:paraId="181759EE" w14:textId="44B6192A" w:rsidR="001A2FF7" w:rsidRDefault="00187C96" w:rsidP="00A84C9B">
            <w:pPr>
              <w:pStyle w:val="ListParagraph"/>
              <w:ind w:left="0"/>
              <w:jc w:val="center"/>
            </w:pPr>
            <w:r w:rsidRPr="00187C96">
              <w:t>10.7229</w:t>
            </w:r>
          </w:p>
        </w:tc>
        <w:tc>
          <w:tcPr>
            <w:tcW w:w="1521" w:type="dxa"/>
          </w:tcPr>
          <w:p w14:paraId="683EB79D" w14:textId="3C5C55B3" w:rsidR="001A2FF7" w:rsidRDefault="00187C96" w:rsidP="00A84C9B">
            <w:pPr>
              <w:pStyle w:val="ListParagraph"/>
              <w:ind w:left="0"/>
              <w:jc w:val="center"/>
            </w:pPr>
            <w:r w:rsidRPr="00187C96">
              <w:t>0.0579</w:t>
            </w:r>
          </w:p>
        </w:tc>
        <w:tc>
          <w:tcPr>
            <w:tcW w:w="1448" w:type="dxa"/>
          </w:tcPr>
          <w:p w14:paraId="4916E551" w14:textId="4B4CFD73" w:rsidR="001A2FF7" w:rsidRDefault="00A84C9B" w:rsidP="00A84C9B">
            <w:pPr>
              <w:pStyle w:val="ListParagraph"/>
              <w:ind w:left="0"/>
              <w:jc w:val="center"/>
            </w:pPr>
            <w:r w:rsidRPr="00A84C9B">
              <w:t>86.5108</w:t>
            </w:r>
          </w:p>
        </w:tc>
      </w:tr>
      <w:tr w:rsidR="001A2FF7" w14:paraId="16A7DCFC" w14:textId="77777777" w:rsidTr="00DC4ABD">
        <w:tc>
          <w:tcPr>
            <w:tcW w:w="1554" w:type="dxa"/>
          </w:tcPr>
          <w:p w14:paraId="4BE3ADF9" w14:textId="7FB5F983" w:rsidR="001A2FF7" w:rsidRDefault="00DC4ABD" w:rsidP="00732013">
            <w:pPr>
              <w:pStyle w:val="ListParagraph"/>
              <w:ind w:left="0"/>
              <w:jc w:val="both"/>
            </w:pPr>
            <w:r>
              <w:t>Right ankle</w:t>
            </w:r>
          </w:p>
        </w:tc>
        <w:tc>
          <w:tcPr>
            <w:tcW w:w="1364" w:type="dxa"/>
          </w:tcPr>
          <w:p w14:paraId="78960085" w14:textId="47F824D6" w:rsidR="001A2FF7" w:rsidRDefault="00187C96" w:rsidP="00A84C9B">
            <w:pPr>
              <w:pStyle w:val="ListParagraph"/>
              <w:ind w:left="0"/>
              <w:jc w:val="center"/>
            </w:pPr>
            <w:r w:rsidRPr="00187C96">
              <w:t>21.1579</w:t>
            </w:r>
          </w:p>
        </w:tc>
        <w:tc>
          <w:tcPr>
            <w:tcW w:w="1514" w:type="dxa"/>
          </w:tcPr>
          <w:p w14:paraId="2D9EF111" w14:textId="52C25308" w:rsidR="001A2FF7" w:rsidRDefault="00187C96" w:rsidP="00A84C9B">
            <w:pPr>
              <w:pStyle w:val="ListParagraph"/>
              <w:ind w:left="0"/>
              <w:jc w:val="center"/>
            </w:pPr>
            <w:r w:rsidRPr="00187C96">
              <w:t>23.3200</w:t>
            </w:r>
          </w:p>
        </w:tc>
        <w:tc>
          <w:tcPr>
            <w:tcW w:w="1241" w:type="dxa"/>
          </w:tcPr>
          <w:p w14:paraId="3672602E" w14:textId="3433A8C3" w:rsidR="001A2FF7" w:rsidRDefault="00187C96" w:rsidP="00A84C9B">
            <w:pPr>
              <w:pStyle w:val="ListParagraph"/>
              <w:ind w:left="0"/>
              <w:jc w:val="center"/>
            </w:pPr>
            <w:r w:rsidRPr="00187C96">
              <w:t>13.2769</w:t>
            </w:r>
          </w:p>
        </w:tc>
        <w:tc>
          <w:tcPr>
            <w:tcW w:w="1521" w:type="dxa"/>
          </w:tcPr>
          <w:p w14:paraId="4592F1AB" w14:textId="1441B6D7" w:rsidR="001A2FF7" w:rsidRDefault="00187C96" w:rsidP="00A84C9B">
            <w:pPr>
              <w:pStyle w:val="ListParagraph"/>
              <w:ind w:left="0"/>
              <w:jc w:val="center"/>
            </w:pPr>
            <w:r w:rsidRPr="00187C96">
              <w:t>0.3248</w:t>
            </w:r>
          </w:p>
        </w:tc>
        <w:tc>
          <w:tcPr>
            <w:tcW w:w="1448" w:type="dxa"/>
          </w:tcPr>
          <w:p w14:paraId="314DF474" w14:textId="02DCE9B0" w:rsidR="001A2FF7" w:rsidRDefault="00A84C9B" w:rsidP="00A84C9B">
            <w:pPr>
              <w:pStyle w:val="ListParagraph"/>
              <w:ind w:left="0"/>
              <w:jc w:val="center"/>
            </w:pPr>
            <w:r w:rsidRPr="00A84C9B">
              <w:t>104.0500</w:t>
            </w:r>
          </w:p>
        </w:tc>
      </w:tr>
      <w:tr w:rsidR="001A2FF7" w14:paraId="6E5CD194" w14:textId="77777777" w:rsidTr="00DC4ABD">
        <w:tc>
          <w:tcPr>
            <w:tcW w:w="1554" w:type="dxa"/>
          </w:tcPr>
          <w:p w14:paraId="40D57707" w14:textId="074A109E" w:rsidR="001A2FF7" w:rsidRDefault="00DC4ABD" w:rsidP="00732013">
            <w:pPr>
              <w:pStyle w:val="ListParagraph"/>
              <w:ind w:left="0"/>
              <w:jc w:val="both"/>
            </w:pPr>
            <w:r>
              <w:t>Left hip</w:t>
            </w:r>
          </w:p>
        </w:tc>
        <w:tc>
          <w:tcPr>
            <w:tcW w:w="1364" w:type="dxa"/>
          </w:tcPr>
          <w:p w14:paraId="58442C52" w14:textId="4D53B527" w:rsidR="001A2FF7" w:rsidRDefault="00187C96" w:rsidP="00A84C9B">
            <w:pPr>
              <w:pStyle w:val="ListParagraph"/>
              <w:ind w:left="0"/>
              <w:jc w:val="center"/>
            </w:pPr>
            <w:r w:rsidRPr="00187C96">
              <w:t>14.4477</w:t>
            </w:r>
          </w:p>
        </w:tc>
        <w:tc>
          <w:tcPr>
            <w:tcW w:w="1514" w:type="dxa"/>
          </w:tcPr>
          <w:p w14:paraId="4A652B64" w14:textId="7CC29E3D" w:rsidR="001A2FF7" w:rsidRDefault="00187C96" w:rsidP="00A84C9B">
            <w:pPr>
              <w:pStyle w:val="ListParagraph"/>
              <w:ind w:left="0"/>
              <w:jc w:val="center"/>
            </w:pPr>
            <w:r w:rsidRPr="00187C96">
              <w:t>18.1055</w:t>
            </w:r>
          </w:p>
        </w:tc>
        <w:tc>
          <w:tcPr>
            <w:tcW w:w="1241" w:type="dxa"/>
          </w:tcPr>
          <w:p w14:paraId="307CF567" w14:textId="078076B1" w:rsidR="001A2FF7" w:rsidRDefault="00187C96" w:rsidP="00A84C9B">
            <w:pPr>
              <w:pStyle w:val="ListParagraph"/>
              <w:ind w:left="0"/>
              <w:jc w:val="center"/>
            </w:pPr>
            <w:r w:rsidRPr="00187C96">
              <w:t>6.6363</w:t>
            </w:r>
          </w:p>
        </w:tc>
        <w:tc>
          <w:tcPr>
            <w:tcW w:w="1521" w:type="dxa"/>
          </w:tcPr>
          <w:p w14:paraId="263E80DC" w14:textId="6D617A2F" w:rsidR="001A2FF7" w:rsidRDefault="00187C96" w:rsidP="00A84C9B">
            <w:pPr>
              <w:pStyle w:val="ListParagraph"/>
              <w:ind w:left="0"/>
              <w:jc w:val="center"/>
            </w:pPr>
            <w:r w:rsidRPr="00187C96">
              <w:t>0.2664</w:t>
            </w:r>
          </w:p>
        </w:tc>
        <w:tc>
          <w:tcPr>
            <w:tcW w:w="1448" w:type="dxa"/>
          </w:tcPr>
          <w:p w14:paraId="46E2301E" w14:textId="7EDCCBD0" w:rsidR="001A2FF7" w:rsidRDefault="00A84C9B" w:rsidP="00A84C9B">
            <w:pPr>
              <w:pStyle w:val="ListParagraph"/>
              <w:ind w:left="0"/>
              <w:jc w:val="center"/>
            </w:pPr>
            <w:r w:rsidRPr="00A84C9B">
              <w:t>79.0674</w:t>
            </w:r>
          </w:p>
        </w:tc>
      </w:tr>
      <w:tr w:rsidR="001A2FF7" w14:paraId="7B0A1521" w14:textId="77777777" w:rsidTr="00DC4ABD">
        <w:tc>
          <w:tcPr>
            <w:tcW w:w="1554" w:type="dxa"/>
          </w:tcPr>
          <w:p w14:paraId="79E0FD11" w14:textId="422D82C4" w:rsidR="001A2FF7" w:rsidRDefault="00DC4ABD" w:rsidP="00732013">
            <w:pPr>
              <w:pStyle w:val="ListParagraph"/>
              <w:ind w:left="0"/>
              <w:jc w:val="both"/>
            </w:pPr>
            <w:r>
              <w:t>Left knee</w:t>
            </w:r>
          </w:p>
        </w:tc>
        <w:tc>
          <w:tcPr>
            <w:tcW w:w="1364" w:type="dxa"/>
          </w:tcPr>
          <w:p w14:paraId="4759815E" w14:textId="0217C841" w:rsidR="001A2FF7" w:rsidRDefault="00187C96" w:rsidP="00A84C9B">
            <w:pPr>
              <w:pStyle w:val="ListParagraph"/>
              <w:ind w:left="0"/>
              <w:jc w:val="center"/>
            </w:pPr>
            <w:r w:rsidRPr="00187C96">
              <w:t>14.0512</w:t>
            </w:r>
          </w:p>
        </w:tc>
        <w:tc>
          <w:tcPr>
            <w:tcW w:w="1514" w:type="dxa"/>
          </w:tcPr>
          <w:p w14:paraId="4FC4C74B" w14:textId="28A1669E" w:rsidR="001A2FF7" w:rsidRDefault="00187C96" w:rsidP="00A84C9B">
            <w:pPr>
              <w:pStyle w:val="ListParagraph"/>
              <w:ind w:left="0"/>
              <w:jc w:val="center"/>
            </w:pPr>
            <w:r w:rsidRPr="00187C96">
              <w:t>17.5623</w:t>
            </w:r>
          </w:p>
        </w:tc>
        <w:tc>
          <w:tcPr>
            <w:tcW w:w="1241" w:type="dxa"/>
          </w:tcPr>
          <w:p w14:paraId="45B1F1D4" w14:textId="53501C18" w:rsidR="001A2FF7" w:rsidRDefault="00187C96" w:rsidP="00A84C9B">
            <w:pPr>
              <w:pStyle w:val="ListParagraph"/>
              <w:ind w:left="0"/>
              <w:jc w:val="center"/>
            </w:pPr>
            <w:r w:rsidRPr="00187C96">
              <w:t>5.7886</w:t>
            </w:r>
          </w:p>
        </w:tc>
        <w:tc>
          <w:tcPr>
            <w:tcW w:w="1521" w:type="dxa"/>
          </w:tcPr>
          <w:p w14:paraId="4B1E6169" w14:textId="08DC8781" w:rsidR="001A2FF7" w:rsidRDefault="00A84C9B" w:rsidP="00A84C9B">
            <w:pPr>
              <w:pStyle w:val="ListParagraph"/>
              <w:ind w:left="0"/>
              <w:jc w:val="center"/>
            </w:pPr>
            <w:r w:rsidRPr="00A84C9B">
              <w:t>0.0200</w:t>
            </w:r>
          </w:p>
        </w:tc>
        <w:tc>
          <w:tcPr>
            <w:tcW w:w="1448" w:type="dxa"/>
          </w:tcPr>
          <w:p w14:paraId="678BD8D3" w14:textId="409CAA4C" w:rsidR="001A2FF7" w:rsidRDefault="00A84C9B" w:rsidP="00A84C9B">
            <w:pPr>
              <w:pStyle w:val="ListParagraph"/>
              <w:ind w:left="0"/>
              <w:jc w:val="center"/>
            </w:pPr>
            <w:r w:rsidRPr="00A84C9B">
              <w:t>77.9158</w:t>
            </w:r>
          </w:p>
        </w:tc>
      </w:tr>
      <w:tr w:rsidR="001A2FF7" w14:paraId="3DEEA752" w14:textId="77777777" w:rsidTr="00DC4ABD">
        <w:tc>
          <w:tcPr>
            <w:tcW w:w="1554" w:type="dxa"/>
          </w:tcPr>
          <w:p w14:paraId="4CD98434" w14:textId="30572779" w:rsidR="001A2FF7" w:rsidRDefault="00DC4ABD" w:rsidP="00732013">
            <w:pPr>
              <w:pStyle w:val="ListParagraph"/>
              <w:ind w:left="0"/>
              <w:jc w:val="both"/>
            </w:pPr>
            <w:r>
              <w:t>Left ankle</w:t>
            </w:r>
          </w:p>
        </w:tc>
        <w:tc>
          <w:tcPr>
            <w:tcW w:w="1364" w:type="dxa"/>
          </w:tcPr>
          <w:p w14:paraId="4FB1AA69" w14:textId="7BC43856" w:rsidR="001A2FF7" w:rsidRDefault="00187C96" w:rsidP="00A84C9B">
            <w:pPr>
              <w:pStyle w:val="ListParagraph"/>
              <w:ind w:left="0"/>
              <w:jc w:val="center"/>
            </w:pPr>
            <w:r w:rsidRPr="00187C96">
              <w:t>16.7133</w:t>
            </w:r>
          </w:p>
        </w:tc>
        <w:tc>
          <w:tcPr>
            <w:tcW w:w="1514" w:type="dxa"/>
          </w:tcPr>
          <w:p w14:paraId="6DE37115" w14:textId="553FF3AB" w:rsidR="001A2FF7" w:rsidRDefault="00187C96" w:rsidP="00A84C9B">
            <w:pPr>
              <w:pStyle w:val="ListParagraph"/>
              <w:ind w:left="0"/>
              <w:jc w:val="center"/>
            </w:pPr>
            <w:r w:rsidRPr="00187C96">
              <w:t>18.7830</w:t>
            </w:r>
          </w:p>
        </w:tc>
        <w:tc>
          <w:tcPr>
            <w:tcW w:w="1241" w:type="dxa"/>
          </w:tcPr>
          <w:p w14:paraId="015D5805" w14:textId="3A4995F5" w:rsidR="001A2FF7" w:rsidRDefault="00187C96" w:rsidP="00A84C9B">
            <w:pPr>
              <w:pStyle w:val="ListParagraph"/>
              <w:ind w:left="0"/>
              <w:jc w:val="center"/>
            </w:pPr>
            <w:r w:rsidRPr="00187C96">
              <w:t>7.9834</w:t>
            </w:r>
          </w:p>
        </w:tc>
        <w:tc>
          <w:tcPr>
            <w:tcW w:w="1521" w:type="dxa"/>
          </w:tcPr>
          <w:p w14:paraId="497624E5" w14:textId="62AEF028" w:rsidR="001A2FF7" w:rsidRDefault="00A84C9B" w:rsidP="00A84C9B">
            <w:pPr>
              <w:pStyle w:val="ListParagraph"/>
              <w:ind w:left="0"/>
              <w:jc w:val="center"/>
            </w:pPr>
            <w:r w:rsidRPr="00A84C9B">
              <w:t>0.4366</w:t>
            </w:r>
          </w:p>
        </w:tc>
        <w:tc>
          <w:tcPr>
            <w:tcW w:w="1448" w:type="dxa"/>
          </w:tcPr>
          <w:p w14:paraId="54723F2E" w14:textId="14903BED" w:rsidR="001A2FF7" w:rsidRDefault="00A84C9B" w:rsidP="00A84C9B">
            <w:pPr>
              <w:pStyle w:val="ListParagraph"/>
              <w:ind w:left="0"/>
              <w:jc w:val="center"/>
            </w:pPr>
            <w:r w:rsidRPr="00A84C9B">
              <w:t>77.4599</w:t>
            </w:r>
          </w:p>
        </w:tc>
      </w:tr>
      <w:tr w:rsidR="00DC4ABD" w14:paraId="53917700" w14:textId="77777777" w:rsidTr="00DC4ABD">
        <w:tc>
          <w:tcPr>
            <w:tcW w:w="1554" w:type="dxa"/>
          </w:tcPr>
          <w:p w14:paraId="6889B653" w14:textId="0BACD517" w:rsidR="00DC4ABD" w:rsidRDefault="00DC4ABD" w:rsidP="00732013">
            <w:pPr>
              <w:pStyle w:val="ListParagraph"/>
              <w:ind w:left="0"/>
              <w:jc w:val="both"/>
            </w:pPr>
            <w:r>
              <w:t>Overall</w:t>
            </w:r>
          </w:p>
        </w:tc>
        <w:tc>
          <w:tcPr>
            <w:tcW w:w="1364" w:type="dxa"/>
          </w:tcPr>
          <w:p w14:paraId="06247688" w14:textId="41752A13" w:rsidR="00DC4ABD" w:rsidRDefault="00A84C9B" w:rsidP="00A84C9B">
            <w:pPr>
              <w:pStyle w:val="ListParagraph"/>
              <w:ind w:left="0"/>
              <w:jc w:val="center"/>
            </w:pPr>
            <w:r w:rsidRPr="00A84C9B">
              <w:t>18.6441</w:t>
            </w:r>
          </w:p>
        </w:tc>
        <w:tc>
          <w:tcPr>
            <w:tcW w:w="1514" w:type="dxa"/>
          </w:tcPr>
          <w:p w14:paraId="3FE3F3DB" w14:textId="0E1C5EEC" w:rsidR="00DC4ABD" w:rsidRDefault="00A84C9B" w:rsidP="00A84C9B">
            <w:pPr>
              <w:pStyle w:val="ListParagraph"/>
              <w:ind w:left="0"/>
              <w:jc w:val="center"/>
            </w:pPr>
            <w:r w:rsidRPr="00A84C9B">
              <w:t>22.5463</w:t>
            </w:r>
          </w:p>
        </w:tc>
        <w:tc>
          <w:tcPr>
            <w:tcW w:w="1241" w:type="dxa"/>
          </w:tcPr>
          <w:p w14:paraId="270EF818" w14:textId="157E09B8" w:rsidR="00DC4ABD" w:rsidRDefault="00A84C9B" w:rsidP="00A84C9B">
            <w:pPr>
              <w:pStyle w:val="ListParagraph"/>
              <w:ind w:left="0"/>
              <w:jc w:val="center"/>
            </w:pPr>
            <w:r w:rsidRPr="00A84C9B">
              <w:t>9.3276</w:t>
            </w:r>
          </w:p>
        </w:tc>
        <w:tc>
          <w:tcPr>
            <w:tcW w:w="1521" w:type="dxa"/>
          </w:tcPr>
          <w:p w14:paraId="04507AE7" w14:textId="0F8661C8" w:rsidR="00DC4ABD" w:rsidRDefault="00A84C9B" w:rsidP="00A84C9B">
            <w:pPr>
              <w:pStyle w:val="ListParagraph"/>
              <w:ind w:left="0"/>
              <w:jc w:val="center"/>
            </w:pPr>
            <w:r w:rsidRPr="00A84C9B">
              <w:t>0.0200</w:t>
            </w:r>
          </w:p>
        </w:tc>
        <w:tc>
          <w:tcPr>
            <w:tcW w:w="1448" w:type="dxa"/>
          </w:tcPr>
          <w:p w14:paraId="1E879CA7" w14:textId="2C26531C" w:rsidR="00DC4ABD" w:rsidRDefault="00A84C9B" w:rsidP="00A84C9B">
            <w:pPr>
              <w:pStyle w:val="ListParagraph"/>
              <w:ind w:left="0"/>
              <w:jc w:val="center"/>
            </w:pPr>
            <w:r w:rsidRPr="00A84C9B">
              <w:t>167.5844</w:t>
            </w:r>
          </w:p>
        </w:tc>
      </w:tr>
    </w:tbl>
    <w:p w14:paraId="530B6C47" w14:textId="2AFAE5EC" w:rsidR="009C0373" w:rsidRDefault="009C0373" w:rsidP="009C0373">
      <w:pPr>
        <w:rPr>
          <w:b/>
          <w:bCs/>
        </w:rPr>
      </w:pPr>
      <w:r>
        <w:rPr>
          <w:b/>
          <w:bCs/>
        </w:rPr>
        <w:tab/>
      </w:r>
    </w:p>
    <w:p w14:paraId="54EA14B5" w14:textId="7845CC49" w:rsidR="00A831ED" w:rsidRDefault="00A831ED" w:rsidP="009C0373">
      <w:pPr>
        <w:jc w:val="center"/>
        <w:rPr>
          <w:b/>
          <w:bCs/>
        </w:rPr>
      </w:pPr>
      <w:r w:rsidRPr="00A831ED">
        <w:rPr>
          <w:b/>
          <w:bCs/>
          <w:noProof/>
        </w:rPr>
        <w:drawing>
          <wp:inline distT="0" distB="0" distL="0" distR="0" wp14:anchorId="658E57B6" wp14:editId="4DDA6D43">
            <wp:extent cx="5330190" cy="39922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0190" cy="3992245"/>
                    </a:xfrm>
                    <a:prstGeom prst="rect">
                      <a:avLst/>
                    </a:prstGeom>
                    <a:noFill/>
                    <a:ln>
                      <a:noFill/>
                    </a:ln>
                  </pic:spPr>
                </pic:pic>
              </a:graphicData>
            </a:graphic>
          </wp:inline>
        </w:drawing>
      </w:r>
    </w:p>
    <w:p w14:paraId="28BB0D53" w14:textId="608B77B3" w:rsidR="009C0373" w:rsidRDefault="006B780C" w:rsidP="009C0373">
      <w:pPr>
        <w:ind w:left="851"/>
        <w:rPr>
          <w:i/>
          <w:iCs/>
        </w:rPr>
      </w:pPr>
      <w:r>
        <w:rPr>
          <w:i/>
          <w:iCs/>
        </w:rPr>
        <w:t>Is the curve constant, or are there notable peaks and valleys?</w:t>
      </w:r>
    </w:p>
    <w:p w14:paraId="617BEF5C" w14:textId="246B2C33" w:rsidR="006B780C" w:rsidRDefault="006B780C" w:rsidP="009C0373">
      <w:pPr>
        <w:ind w:left="851"/>
      </w:pPr>
      <w:r>
        <w:t>The total error curve shown above is not consistent and varies with the video frame. The initial video frame has a l</w:t>
      </w:r>
      <w:r w:rsidR="00726A9F">
        <w:t xml:space="preserve">arge total error </w:t>
      </w:r>
      <w:r w:rsidR="00BC7C6B">
        <w:t>curve,</w:t>
      </w:r>
      <w:r w:rsidR="00726A9F">
        <w:t xml:space="preserve"> and we also see other peaks between frame 1500 to 2000. </w:t>
      </w:r>
    </w:p>
    <w:p w14:paraId="3E8B78B8" w14:textId="65CDF6E4" w:rsidR="00BC7C6B" w:rsidRDefault="00BC7C6B" w:rsidP="00BC7C6B">
      <w:pPr>
        <w:pStyle w:val="ListParagraph"/>
        <w:numPr>
          <w:ilvl w:val="1"/>
          <w:numId w:val="3"/>
        </w:numPr>
        <w:ind w:left="851"/>
      </w:pPr>
      <w:r>
        <w:lastRenderedPageBreak/>
        <w:t>Qualitative result:</w:t>
      </w:r>
    </w:p>
    <w:p w14:paraId="29857207" w14:textId="061C5407" w:rsidR="00BC7C6B" w:rsidRDefault="00166E60" w:rsidP="00BC7C6B">
      <w:pPr>
        <w:pStyle w:val="ListParagraph"/>
        <w:ind w:left="851"/>
      </w:pPr>
      <w:r>
        <w:t>T</w:t>
      </w:r>
      <w:r w:rsidR="00F41C64">
        <w:t xml:space="preserve">he green skeleton is the original mocap skeleton and the red skeleton is the predicted location of the joints based on the triangulation. </w:t>
      </w:r>
      <w:r w:rsidR="009178FF">
        <w:t xml:space="preserve">We can see that the two colors of skeletons coincide well with each other. </w:t>
      </w:r>
    </w:p>
    <w:p w14:paraId="1C82CB99" w14:textId="421F5136" w:rsidR="00CA1BA5" w:rsidRDefault="00166E60" w:rsidP="00BC7C6B">
      <w:pPr>
        <w:pStyle w:val="ListParagraph"/>
        <w:ind w:left="851"/>
      </w:pPr>
      <w:r w:rsidRPr="00166E60">
        <w:rPr>
          <w:noProof/>
        </w:rPr>
        <w:drawing>
          <wp:inline distT="0" distB="0" distL="0" distR="0" wp14:anchorId="028C7134" wp14:editId="760D0140">
            <wp:extent cx="5071533" cy="298819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409" r="7249" b="11827"/>
                    <a:stretch/>
                  </pic:blipFill>
                  <pic:spPr bwMode="auto">
                    <a:xfrm>
                      <a:off x="0" y="0"/>
                      <a:ext cx="5072452" cy="2988733"/>
                    </a:xfrm>
                    <a:prstGeom prst="rect">
                      <a:avLst/>
                    </a:prstGeom>
                    <a:noFill/>
                    <a:ln>
                      <a:noFill/>
                    </a:ln>
                    <a:extLst>
                      <a:ext uri="{53640926-AAD7-44D8-BBD7-CCE9431645EC}">
                        <a14:shadowObscured xmlns:a14="http://schemas.microsoft.com/office/drawing/2010/main"/>
                      </a:ext>
                    </a:extLst>
                  </pic:spPr>
                </pic:pic>
              </a:graphicData>
            </a:graphic>
          </wp:inline>
        </w:drawing>
      </w:r>
    </w:p>
    <w:p w14:paraId="0F13F457" w14:textId="7A3846C2" w:rsidR="00CA1BA5" w:rsidRDefault="00CA1BA5" w:rsidP="00BC7C6B">
      <w:pPr>
        <w:pStyle w:val="ListParagraph"/>
        <w:ind w:left="851"/>
      </w:pPr>
      <w:r w:rsidRPr="00CA1BA5">
        <w:rPr>
          <w:noProof/>
        </w:rPr>
        <w:drawing>
          <wp:inline distT="0" distB="0" distL="0" distR="0" wp14:anchorId="74366F7B" wp14:editId="5A4E5D32">
            <wp:extent cx="5080000" cy="3014133"/>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265" r="7265" b="11078"/>
                    <a:stretch/>
                  </pic:blipFill>
                  <pic:spPr bwMode="auto">
                    <a:xfrm>
                      <a:off x="0" y="0"/>
                      <a:ext cx="5080000" cy="3014133"/>
                    </a:xfrm>
                    <a:prstGeom prst="rect">
                      <a:avLst/>
                    </a:prstGeom>
                    <a:noFill/>
                    <a:ln>
                      <a:noFill/>
                    </a:ln>
                    <a:extLst>
                      <a:ext uri="{53640926-AAD7-44D8-BBD7-CCE9431645EC}">
                        <a14:shadowObscured xmlns:a14="http://schemas.microsoft.com/office/drawing/2010/main"/>
                      </a:ext>
                    </a:extLst>
                  </pic:spPr>
                </pic:pic>
              </a:graphicData>
            </a:graphic>
          </wp:inline>
        </w:drawing>
      </w:r>
    </w:p>
    <w:p w14:paraId="5BFF7D88" w14:textId="737FAA63" w:rsidR="00732EBD" w:rsidRDefault="00732EBD" w:rsidP="00BC7C6B">
      <w:pPr>
        <w:pStyle w:val="ListParagraph"/>
        <w:ind w:left="851"/>
      </w:pPr>
    </w:p>
    <w:p w14:paraId="03B88BF5" w14:textId="59DDF05F" w:rsidR="00732EBD" w:rsidRDefault="00732EBD" w:rsidP="00BC7C6B">
      <w:pPr>
        <w:pStyle w:val="ListParagraph"/>
        <w:ind w:left="851"/>
      </w:pPr>
    </w:p>
    <w:p w14:paraId="325B5975" w14:textId="7583BB63" w:rsidR="00732EBD" w:rsidRDefault="00732EBD" w:rsidP="00BC7C6B">
      <w:pPr>
        <w:pStyle w:val="ListParagraph"/>
        <w:ind w:left="851"/>
      </w:pPr>
    </w:p>
    <w:p w14:paraId="59B8B5A8" w14:textId="1E1DCF11" w:rsidR="00732EBD" w:rsidRDefault="00732EBD" w:rsidP="00BC7C6B">
      <w:pPr>
        <w:pStyle w:val="ListParagraph"/>
        <w:ind w:left="851"/>
      </w:pPr>
    </w:p>
    <w:p w14:paraId="789D7B44" w14:textId="4C8ED378" w:rsidR="00732EBD" w:rsidRDefault="00732EBD" w:rsidP="00BC7C6B">
      <w:pPr>
        <w:pStyle w:val="ListParagraph"/>
        <w:ind w:left="851"/>
      </w:pPr>
    </w:p>
    <w:p w14:paraId="1E536E80" w14:textId="01C2D80E" w:rsidR="00732EBD" w:rsidRDefault="00732EBD" w:rsidP="00BC7C6B">
      <w:pPr>
        <w:pStyle w:val="ListParagraph"/>
        <w:ind w:left="851"/>
      </w:pPr>
    </w:p>
    <w:p w14:paraId="2AE7435D" w14:textId="05101C0F" w:rsidR="00732EBD" w:rsidRDefault="00732EBD" w:rsidP="00BC7C6B">
      <w:pPr>
        <w:pStyle w:val="ListParagraph"/>
        <w:ind w:left="851"/>
      </w:pPr>
    </w:p>
    <w:p w14:paraId="56112AB0" w14:textId="77777777" w:rsidR="00732EBD" w:rsidRPr="006B780C" w:rsidRDefault="00732EBD" w:rsidP="00BC7C6B">
      <w:pPr>
        <w:pStyle w:val="ListParagraph"/>
        <w:ind w:left="851"/>
      </w:pPr>
    </w:p>
    <w:p w14:paraId="46FE6690" w14:textId="5D50FE0B" w:rsidR="009D64F1" w:rsidRPr="003030A0" w:rsidRDefault="003030A0" w:rsidP="003030A0">
      <w:pPr>
        <w:pStyle w:val="ListParagraph"/>
        <w:numPr>
          <w:ilvl w:val="1"/>
          <w:numId w:val="3"/>
        </w:numPr>
        <w:ind w:left="851"/>
        <w:jc w:val="both"/>
        <w:rPr>
          <w:b/>
          <w:bCs/>
          <w:i/>
          <w:iCs/>
        </w:rPr>
      </w:pPr>
      <w:r>
        <w:lastRenderedPageBreak/>
        <w:t>Algorithm Efficiency:</w:t>
      </w:r>
    </w:p>
    <w:p w14:paraId="072EC77D" w14:textId="36135FDE" w:rsidR="003030A0" w:rsidRDefault="009B7FED" w:rsidP="003030A0">
      <w:pPr>
        <w:pStyle w:val="ListParagraph"/>
        <w:ind w:left="851"/>
        <w:jc w:val="both"/>
      </w:pPr>
      <w:r>
        <w:t xml:space="preserve">The output of the MATLAB profiler </w:t>
      </w:r>
      <w:r w:rsidR="00E135E2">
        <w:t>is</w:t>
      </w:r>
      <w:r>
        <w:t xml:space="preserve"> shown below.</w:t>
      </w:r>
      <w:r w:rsidR="00732EBD">
        <w:t xml:space="preserve"> We can see that the Project function has the longest self-time. It means that the Project has the longest time. However, this function is also the most called with more than 100,000 calls. </w:t>
      </w:r>
    </w:p>
    <w:p w14:paraId="4C162320" w14:textId="2120C234" w:rsidR="009B7FED" w:rsidRDefault="00732EBD" w:rsidP="003030A0">
      <w:pPr>
        <w:pStyle w:val="ListParagraph"/>
        <w:ind w:left="851"/>
        <w:jc w:val="both"/>
        <w:rPr>
          <w:b/>
          <w:bCs/>
        </w:rPr>
      </w:pPr>
      <w:r w:rsidRPr="00732EBD">
        <w:rPr>
          <w:b/>
          <w:bCs/>
        </w:rPr>
        <w:drawing>
          <wp:inline distT="0" distB="0" distL="0" distR="0" wp14:anchorId="0842DDB6" wp14:editId="400E74AF">
            <wp:extent cx="4584700" cy="5316109"/>
            <wp:effectExtent l="0" t="0" r="6350" b="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rotWithShape="1">
                    <a:blip r:embed="rId10"/>
                    <a:srcRect t="1969"/>
                    <a:stretch/>
                  </pic:blipFill>
                  <pic:spPr bwMode="auto">
                    <a:xfrm>
                      <a:off x="0" y="0"/>
                      <a:ext cx="4584936" cy="5316383"/>
                    </a:xfrm>
                    <a:prstGeom prst="rect">
                      <a:avLst/>
                    </a:prstGeom>
                    <a:ln>
                      <a:noFill/>
                    </a:ln>
                    <a:extLst>
                      <a:ext uri="{53640926-AAD7-44D8-BBD7-CCE9431645EC}">
                        <a14:shadowObscured xmlns:a14="http://schemas.microsoft.com/office/drawing/2010/main"/>
                      </a:ext>
                    </a:extLst>
                  </pic:spPr>
                </pic:pic>
              </a:graphicData>
            </a:graphic>
          </wp:inline>
        </w:drawing>
      </w:r>
    </w:p>
    <w:p w14:paraId="00C70A81" w14:textId="07B76220" w:rsidR="00D03576" w:rsidRDefault="00D03576" w:rsidP="003030A0">
      <w:pPr>
        <w:pStyle w:val="ListParagraph"/>
        <w:ind w:left="851"/>
        <w:jc w:val="both"/>
        <w:rPr>
          <w:b/>
          <w:bCs/>
        </w:rPr>
      </w:pPr>
    </w:p>
    <w:p w14:paraId="213C08B2" w14:textId="17264871" w:rsidR="00D03576" w:rsidRDefault="00D03576" w:rsidP="003030A0">
      <w:pPr>
        <w:pStyle w:val="ListParagraph"/>
        <w:ind w:left="851"/>
        <w:jc w:val="both"/>
        <w:rPr>
          <w:b/>
          <w:bCs/>
        </w:rPr>
      </w:pPr>
    </w:p>
    <w:p w14:paraId="32B5DE3C" w14:textId="061B6CB5" w:rsidR="00D03576" w:rsidRDefault="00D03576" w:rsidP="003030A0">
      <w:pPr>
        <w:pStyle w:val="ListParagraph"/>
        <w:ind w:left="851"/>
        <w:jc w:val="both"/>
        <w:rPr>
          <w:b/>
          <w:bCs/>
        </w:rPr>
      </w:pPr>
    </w:p>
    <w:p w14:paraId="6526051D" w14:textId="7E9F0D90" w:rsidR="00D03576" w:rsidRDefault="00D03576" w:rsidP="003030A0">
      <w:pPr>
        <w:pStyle w:val="ListParagraph"/>
        <w:ind w:left="851"/>
        <w:jc w:val="both"/>
        <w:rPr>
          <w:b/>
          <w:bCs/>
        </w:rPr>
      </w:pPr>
    </w:p>
    <w:p w14:paraId="36D839F6" w14:textId="20345488" w:rsidR="00D03576" w:rsidRDefault="00D03576" w:rsidP="003030A0">
      <w:pPr>
        <w:pStyle w:val="ListParagraph"/>
        <w:ind w:left="851"/>
        <w:jc w:val="both"/>
        <w:rPr>
          <w:b/>
          <w:bCs/>
        </w:rPr>
      </w:pPr>
    </w:p>
    <w:p w14:paraId="129BA7CC" w14:textId="7880EE09" w:rsidR="00D03576" w:rsidRDefault="00D03576" w:rsidP="003030A0">
      <w:pPr>
        <w:pStyle w:val="ListParagraph"/>
        <w:ind w:left="851"/>
        <w:jc w:val="both"/>
        <w:rPr>
          <w:b/>
          <w:bCs/>
        </w:rPr>
      </w:pPr>
    </w:p>
    <w:p w14:paraId="0538C091" w14:textId="6D40205D" w:rsidR="00D03576" w:rsidRDefault="00D03576" w:rsidP="003030A0">
      <w:pPr>
        <w:pStyle w:val="ListParagraph"/>
        <w:ind w:left="851"/>
        <w:jc w:val="both"/>
        <w:rPr>
          <w:b/>
          <w:bCs/>
        </w:rPr>
      </w:pPr>
    </w:p>
    <w:p w14:paraId="502677A3" w14:textId="6EC878C3" w:rsidR="00D03576" w:rsidRDefault="00D03576" w:rsidP="003030A0">
      <w:pPr>
        <w:pStyle w:val="ListParagraph"/>
        <w:ind w:left="851"/>
        <w:jc w:val="both"/>
        <w:rPr>
          <w:b/>
          <w:bCs/>
        </w:rPr>
      </w:pPr>
    </w:p>
    <w:p w14:paraId="1BCDB4CC" w14:textId="3D9DB593" w:rsidR="00D03576" w:rsidRDefault="00D03576" w:rsidP="003030A0">
      <w:pPr>
        <w:pStyle w:val="ListParagraph"/>
        <w:ind w:left="851"/>
        <w:jc w:val="both"/>
        <w:rPr>
          <w:b/>
          <w:bCs/>
        </w:rPr>
      </w:pPr>
    </w:p>
    <w:p w14:paraId="4AB9EDE7" w14:textId="59E8909B" w:rsidR="00D03576" w:rsidRDefault="00D03576" w:rsidP="003030A0">
      <w:pPr>
        <w:pStyle w:val="ListParagraph"/>
        <w:ind w:left="851"/>
        <w:jc w:val="both"/>
        <w:rPr>
          <w:b/>
          <w:bCs/>
        </w:rPr>
      </w:pPr>
    </w:p>
    <w:p w14:paraId="4A007468" w14:textId="77777777" w:rsidR="00D03576" w:rsidRDefault="00D03576" w:rsidP="003030A0">
      <w:pPr>
        <w:pStyle w:val="ListParagraph"/>
        <w:ind w:left="851"/>
        <w:jc w:val="both"/>
        <w:rPr>
          <w:b/>
          <w:bCs/>
        </w:rPr>
      </w:pPr>
    </w:p>
    <w:p w14:paraId="74431159" w14:textId="0E7E9B6B" w:rsidR="00732EBD" w:rsidRPr="00D03576" w:rsidRDefault="00D03576" w:rsidP="00732EBD">
      <w:pPr>
        <w:pStyle w:val="ListParagraph"/>
        <w:numPr>
          <w:ilvl w:val="1"/>
          <w:numId w:val="3"/>
        </w:numPr>
        <w:ind w:left="851"/>
        <w:jc w:val="both"/>
        <w:rPr>
          <w:b/>
          <w:bCs/>
        </w:rPr>
      </w:pPr>
      <w:r>
        <w:lastRenderedPageBreak/>
        <w:t xml:space="preserve">Two-view </w:t>
      </w:r>
      <w:proofErr w:type="spellStart"/>
      <w:r>
        <w:t>epipolar</w:t>
      </w:r>
      <w:proofErr w:type="spellEnd"/>
      <w:r>
        <w:t xml:space="preserve"> lines visualization.</w:t>
      </w:r>
    </w:p>
    <w:p w14:paraId="2A1CFEFC" w14:textId="00EBAF19" w:rsidR="00D03576" w:rsidRPr="00D03576" w:rsidRDefault="00D03576" w:rsidP="00D03576">
      <w:pPr>
        <w:pStyle w:val="ListParagraph"/>
        <w:ind w:left="851"/>
        <w:jc w:val="both"/>
        <w:rPr>
          <w:b/>
          <w:bCs/>
        </w:rPr>
      </w:pPr>
      <w:r>
        <w:t xml:space="preserve">To draw the </w:t>
      </w:r>
      <w:proofErr w:type="spellStart"/>
      <w:r>
        <w:t>epipolar</w:t>
      </w:r>
      <w:proofErr w:type="spellEnd"/>
      <w:r>
        <w:t xml:space="preserve"> lines, we used the </w:t>
      </w:r>
      <w:r w:rsidR="00C7431A">
        <w:t xml:space="preserve">Project routine to compute the </w:t>
      </w:r>
      <w:proofErr w:type="spellStart"/>
      <w:r w:rsidR="00C7431A">
        <w:t>epipole</w:t>
      </w:r>
      <w:proofErr w:type="spellEnd"/>
      <w:r w:rsidR="00C7431A">
        <w:t xml:space="preserve">. From the line segment connecting the point and the </w:t>
      </w:r>
      <w:proofErr w:type="spellStart"/>
      <w:r w:rsidR="00C7431A">
        <w:t>epipole</w:t>
      </w:r>
      <w:proofErr w:type="spellEnd"/>
      <w:r w:rsidR="00C7431A">
        <w:t xml:space="preserve">, we can draw the </w:t>
      </w:r>
      <w:proofErr w:type="spellStart"/>
      <w:r w:rsidR="00C7431A">
        <w:t>epipolar</w:t>
      </w:r>
      <w:proofErr w:type="spellEnd"/>
      <w:r w:rsidR="00C7431A">
        <w:t xml:space="preserve"> lines. To solve for the </w:t>
      </w:r>
      <w:proofErr w:type="spellStart"/>
      <w:r w:rsidR="00C7431A">
        <w:t>epipole</w:t>
      </w:r>
      <w:proofErr w:type="spellEnd"/>
      <w:r w:rsidR="00C7431A">
        <w:t xml:space="preserve"> we applied the Project routine on the camera of the other view. </w:t>
      </w:r>
      <w:r w:rsidR="00E61652">
        <w:t>The results are shown in the figures below.</w:t>
      </w:r>
    </w:p>
    <w:p w14:paraId="63ABD6AF" w14:textId="700F6639" w:rsidR="00D03576" w:rsidRPr="00732EBD" w:rsidRDefault="00D03576" w:rsidP="00D03576">
      <w:pPr>
        <w:pStyle w:val="ListParagraph"/>
        <w:ind w:left="851"/>
        <w:jc w:val="both"/>
        <w:rPr>
          <w:b/>
          <w:bCs/>
        </w:rPr>
      </w:pPr>
      <w:r w:rsidRPr="0001417B">
        <w:rPr>
          <w:noProof/>
        </w:rPr>
        <w:drawing>
          <wp:inline distT="0" distB="0" distL="0" distR="0" wp14:anchorId="19D1855B" wp14:editId="36E267B0">
            <wp:extent cx="5106051" cy="300584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038" r="7038" b="11189"/>
                    <a:stretch/>
                  </pic:blipFill>
                  <pic:spPr bwMode="auto">
                    <a:xfrm>
                      <a:off x="0" y="0"/>
                      <a:ext cx="5107009" cy="3006411"/>
                    </a:xfrm>
                    <a:prstGeom prst="rect">
                      <a:avLst/>
                    </a:prstGeom>
                    <a:noFill/>
                    <a:ln>
                      <a:noFill/>
                    </a:ln>
                    <a:extLst>
                      <a:ext uri="{53640926-AAD7-44D8-BBD7-CCE9431645EC}">
                        <a14:shadowObscured xmlns:a14="http://schemas.microsoft.com/office/drawing/2010/main"/>
                      </a:ext>
                    </a:extLst>
                  </pic:spPr>
                </pic:pic>
              </a:graphicData>
            </a:graphic>
          </wp:inline>
        </w:drawing>
      </w:r>
    </w:p>
    <w:p w14:paraId="621CBECA" w14:textId="3F0B5A05" w:rsidR="00732EBD" w:rsidRPr="00732EBD" w:rsidRDefault="00D03576" w:rsidP="003030A0">
      <w:pPr>
        <w:pStyle w:val="ListParagraph"/>
        <w:ind w:left="851"/>
        <w:jc w:val="both"/>
        <w:rPr>
          <w:b/>
          <w:bCs/>
        </w:rPr>
      </w:pPr>
      <w:r w:rsidRPr="0001417B">
        <w:rPr>
          <w:noProof/>
        </w:rPr>
        <w:drawing>
          <wp:inline distT="0" distB="0" distL="0" distR="0" wp14:anchorId="31893747" wp14:editId="440223B5">
            <wp:extent cx="5067111" cy="2966936"/>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530" r="7201" b="12339"/>
                    <a:stretch/>
                  </pic:blipFill>
                  <pic:spPr bwMode="auto">
                    <a:xfrm>
                      <a:off x="0" y="0"/>
                      <a:ext cx="5068062" cy="2967493"/>
                    </a:xfrm>
                    <a:prstGeom prst="rect">
                      <a:avLst/>
                    </a:prstGeom>
                    <a:noFill/>
                    <a:ln>
                      <a:noFill/>
                    </a:ln>
                    <a:extLst>
                      <a:ext uri="{53640926-AAD7-44D8-BBD7-CCE9431645EC}">
                        <a14:shadowObscured xmlns:a14="http://schemas.microsoft.com/office/drawing/2010/main"/>
                      </a:ext>
                    </a:extLst>
                  </pic:spPr>
                </pic:pic>
              </a:graphicData>
            </a:graphic>
          </wp:inline>
        </w:drawing>
      </w:r>
    </w:p>
    <w:p w14:paraId="3A344A04" w14:textId="77777777" w:rsidR="009D64F1" w:rsidRDefault="009D64F1" w:rsidP="009F1D3A">
      <w:pPr>
        <w:jc w:val="both"/>
        <w:rPr>
          <w:b/>
          <w:bCs/>
          <w:i/>
          <w:iCs/>
        </w:rPr>
      </w:pPr>
    </w:p>
    <w:p w14:paraId="704740BA" w14:textId="77777777" w:rsidR="009D64F1" w:rsidRDefault="009D64F1" w:rsidP="009F1D3A">
      <w:pPr>
        <w:jc w:val="both"/>
        <w:rPr>
          <w:b/>
          <w:bCs/>
          <w:i/>
          <w:iCs/>
        </w:rPr>
      </w:pPr>
    </w:p>
    <w:p w14:paraId="0C09DAB6" w14:textId="77777777" w:rsidR="009D64F1" w:rsidRDefault="009D64F1" w:rsidP="009F1D3A">
      <w:pPr>
        <w:jc w:val="both"/>
        <w:rPr>
          <w:b/>
          <w:bCs/>
          <w:i/>
          <w:iCs/>
        </w:rPr>
      </w:pPr>
    </w:p>
    <w:p w14:paraId="5CA51A87" w14:textId="289AEF67" w:rsidR="0001417B" w:rsidRPr="009F1D3A" w:rsidRDefault="0001417B" w:rsidP="009F1D3A">
      <w:pPr>
        <w:jc w:val="both"/>
      </w:pPr>
    </w:p>
    <w:sectPr w:rsidR="0001417B" w:rsidRPr="009F1D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245E5"/>
    <w:multiLevelType w:val="hybridMultilevel"/>
    <w:tmpl w:val="CB1A2CDC"/>
    <w:lvl w:ilvl="0" w:tplc="88C2E3DA">
      <w:start w:val="1"/>
      <w:numFmt w:val="decimal"/>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5A843971"/>
    <w:multiLevelType w:val="hybridMultilevel"/>
    <w:tmpl w:val="473635D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F5C0E69"/>
    <w:multiLevelType w:val="hybridMultilevel"/>
    <w:tmpl w:val="B26EB9D8"/>
    <w:lvl w:ilvl="0" w:tplc="BE86B37C">
      <w:start w:val="1"/>
      <w:numFmt w:val="decimal"/>
      <w:lvlText w:val="%1."/>
      <w:lvlJc w:val="left"/>
      <w:pPr>
        <w:ind w:left="720" w:hanging="360"/>
      </w:pPr>
      <w:rPr>
        <w:rFonts w:hint="default"/>
      </w:rPr>
    </w:lvl>
    <w:lvl w:ilvl="1" w:tplc="0D46AF0A">
      <w:start w:val="1"/>
      <w:numFmt w:val="lowerLetter"/>
      <w:lvlText w:val="%2."/>
      <w:lvlJc w:val="left"/>
      <w:pPr>
        <w:ind w:left="1440" w:hanging="360"/>
      </w:pPr>
      <w:rPr>
        <w:b w:val="0"/>
        <w:bCs w:val="0"/>
        <w:i w:val="0"/>
        <w:iCs w:val="0"/>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AE9294F"/>
    <w:multiLevelType w:val="hybridMultilevel"/>
    <w:tmpl w:val="728CF5FA"/>
    <w:lvl w:ilvl="0" w:tplc="C64AB93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27083047">
    <w:abstractNumId w:val="0"/>
  </w:num>
  <w:num w:numId="2" w16cid:durableId="444158826">
    <w:abstractNumId w:val="3"/>
  </w:num>
  <w:num w:numId="3" w16cid:durableId="1874145111">
    <w:abstractNumId w:val="2"/>
  </w:num>
  <w:num w:numId="4" w16cid:durableId="155454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94"/>
    <w:rsid w:val="0001417B"/>
    <w:rsid w:val="00024AA9"/>
    <w:rsid w:val="000702C1"/>
    <w:rsid w:val="000B71F7"/>
    <w:rsid w:val="000D1B30"/>
    <w:rsid w:val="00106EB3"/>
    <w:rsid w:val="00165F70"/>
    <w:rsid w:val="00166E60"/>
    <w:rsid w:val="00187C96"/>
    <w:rsid w:val="001A2FF7"/>
    <w:rsid w:val="001B2C3D"/>
    <w:rsid w:val="00221E26"/>
    <w:rsid w:val="002872A5"/>
    <w:rsid w:val="0029767C"/>
    <w:rsid w:val="002B6226"/>
    <w:rsid w:val="003030A0"/>
    <w:rsid w:val="0033675B"/>
    <w:rsid w:val="00337664"/>
    <w:rsid w:val="003A0A0B"/>
    <w:rsid w:val="0044276D"/>
    <w:rsid w:val="004848BE"/>
    <w:rsid w:val="004C0435"/>
    <w:rsid w:val="004C2BB3"/>
    <w:rsid w:val="0052487C"/>
    <w:rsid w:val="00556F6D"/>
    <w:rsid w:val="00614002"/>
    <w:rsid w:val="006674BB"/>
    <w:rsid w:val="00670095"/>
    <w:rsid w:val="006B780C"/>
    <w:rsid w:val="00701134"/>
    <w:rsid w:val="00712CAD"/>
    <w:rsid w:val="00726A9F"/>
    <w:rsid w:val="00732013"/>
    <w:rsid w:val="00732EAF"/>
    <w:rsid w:val="00732EBD"/>
    <w:rsid w:val="00741FA9"/>
    <w:rsid w:val="00743075"/>
    <w:rsid w:val="00770734"/>
    <w:rsid w:val="007B0753"/>
    <w:rsid w:val="0087195D"/>
    <w:rsid w:val="008D0F5E"/>
    <w:rsid w:val="008F3D32"/>
    <w:rsid w:val="009178FF"/>
    <w:rsid w:val="00926249"/>
    <w:rsid w:val="00967FF5"/>
    <w:rsid w:val="00994073"/>
    <w:rsid w:val="009A3C1F"/>
    <w:rsid w:val="009B0589"/>
    <w:rsid w:val="009B52F6"/>
    <w:rsid w:val="009B7FED"/>
    <w:rsid w:val="009C0373"/>
    <w:rsid w:val="009D3F09"/>
    <w:rsid w:val="009D64F1"/>
    <w:rsid w:val="009F1D3A"/>
    <w:rsid w:val="00A45494"/>
    <w:rsid w:val="00A831ED"/>
    <w:rsid w:val="00A84C9B"/>
    <w:rsid w:val="00AF26A7"/>
    <w:rsid w:val="00B25414"/>
    <w:rsid w:val="00BC7C6B"/>
    <w:rsid w:val="00C13C0C"/>
    <w:rsid w:val="00C7431A"/>
    <w:rsid w:val="00CA1BA5"/>
    <w:rsid w:val="00CE35F3"/>
    <w:rsid w:val="00CF11A1"/>
    <w:rsid w:val="00D03576"/>
    <w:rsid w:val="00D21E84"/>
    <w:rsid w:val="00DC4ABD"/>
    <w:rsid w:val="00DC6116"/>
    <w:rsid w:val="00DE0310"/>
    <w:rsid w:val="00DE6FC7"/>
    <w:rsid w:val="00E135E2"/>
    <w:rsid w:val="00E61652"/>
    <w:rsid w:val="00F31D49"/>
    <w:rsid w:val="00F41C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6958"/>
  <w15:chartTrackingRefBased/>
  <w15:docId w15:val="{27211BC3-F77C-4F36-B454-D8D519D6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1ED"/>
    <w:pPr>
      <w:ind w:left="720"/>
      <w:contextualSpacing/>
    </w:pPr>
  </w:style>
  <w:style w:type="character" w:styleId="PlaceholderText">
    <w:name w:val="Placeholder Text"/>
    <w:basedOn w:val="DefaultParagraphFont"/>
    <w:uiPriority w:val="99"/>
    <w:semiHidden/>
    <w:rsid w:val="009B52F6"/>
    <w:rPr>
      <w:color w:val="808080"/>
    </w:rPr>
  </w:style>
  <w:style w:type="table" w:styleId="TableGrid">
    <w:name w:val="Table Grid"/>
    <w:basedOn w:val="TableNormal"/>
    <w:uiPriority w:val="39"/>
    <w:rsid w:val="008D0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Hamdan Alkhoori</dc:creator>
  <cp:keywords/>
  <dc:description/>
  <cp:lastModifiedBy>Hamdan Alkhoori</cp:lastModifiedBy>
  <cp:revision>67</cp:revision>
  <dcterms:created xsi:type="dcterms:W3CDTF">2022-07-28T23:48:00Z</dcterms:created>
  <dcterms:modified xsi:type="dcterms:W3CDTF">2022-07-29T02:58:00Z</dcterms:modified>
</cp:coreProperties>
</file>