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3"/>
        <w:gridCol w:w="3778"/>
      </w:tblGrid>
      <w:tr w:rsidR="000B4983">
        <w:trPr>
          <w:trHeight w:val="1729"/>
        </w:trPr>
        <w:tc>
          <w:tcPr>
            <w:tcW w:w="7143" w:type="dxa"/>
          </w:tcPr>
          <w:p w:rsidR="000B4983" w:rsidRDefault="002B0724">
            <w:pPr>
              <w:pStyle w:val="TableParagraph"/>
              <w:spacing w:line="622" w:lineRule="exact"/>
              <w:ind w:left="4597"/>
              <w:rPr>
                <w:sz w:val="56"/>
              </w:rPr>
            </w:pPr>
            <w:bookmarkStart w:id="0" w:name="_GoBack"/>
            <w:bookmarkEnd w:id="0"/>
            <w:r>
              <w:rPr>
                <w:spacing w:val="-5"/>
                <w:sz w:val="56"/>
              </w:rPr>
              <w:t>CV</w:t>
            </w:r>
          </w:p>
          <w:p w:rsidR="000B4983" w:rsidRDefault="002B0724">
            <w:pPr>
              <w:pStyle w:val="TableParagraph"/>
              <w:spacing w:before="402"/>
              <w:ind w:left="50"/>
              <w:rPr>
                <w:sz w:val="56"/>
              </w:rPr>
            </w:pPr>
            <w:r>
              <w:rPr>
                <w:sz w:val="56"/>
              </w:rPr>
              <w:t>Bakar</w:t>
            </w:r>
            <w:r>
              <w:rPr>
                <w:spacing w:val="-35"/>
                <w:sz w:val="56"/>
              </w:rPr>
              <w:t xml:space="preserve"> </w:t>
            </w:r>
            <w:r>
              <w:rPr>
                <w:sz w:val="56"/>
              </w:rPr>
              <w:t>Ali</w:t>
            </w:r>
            <w:r>
              <w:rPr>
                <w:spacing w:val="-2"/>
                <w:sz w:val="56"/>
              </w:rPr>
              <w:t xml:space="preserve"> </w:t>
            </w:r>
            <w:r>
              <w:rPr>
                <w:spacing w:val="-4"/>
                <w:sz w:val="56"/>
              </w:rPr>
              <w:t>Odawa</w:t>
            </w:r>
          </w:p>
        </w:tc>
        <w:tc>
          <w:tcPr>
            <w:tcW w:w="3778" w:type="dxa"/>
          </w:tcPr>
          <w:p w:rsidR="000B4983" w:rsidRDefault="002B0724">
            <w:pPr>
              <w:pStyle w:val="TableParagraph"/>
              <w:spacing w:before="138"/>
              <w:ind w:left="199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Contacts:</w:t>
            </w:r>
          </w:p>
          <w:p w:rsidR="000B4983" w:rsidRDefault="002B0724">
            <w:pPr>
              <w:pStyle w:val="TableParagraph"/>
              <w:spacing w:before="56"/>
              <w:ind w:left="1765"/>
            </w:pPr>
            <w:r>
              <w:rPr>
                <w:b/>
              </w:rPr>
              <w:t>+</w:t>
            </w:r>
            <w:r>
              <w:t>252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616000953</w:t>
            </w:r>
          </w:p>
          <w:p w:rsidR="000B4983" w:rsidRDefault="002B0724">
            <w:pPr>
              <w:pStyle w:val="TableParagraph"/>
              <w:spacing w:before="63" w:line="304" w:lineRule="auto"/>
              <w:ind w:left="1939" w:hanging="154"/>
            </w:pPr>
            <w:hyperlink r:id="rId5">
              <w:r>
                <w:rPr>
                  <w:color w:val="0462C1"/>
                  <w:spacing w:val="-2"/>
                  <w:u w:val="single" w:color="0462C1"/>
                </w:rPr>
                <w:t>bakarbco@gmail.com</w:t>
              </w:r>
            </w:hyperlink>
            <w:r>
              <w:rPr>
                <w:color w:val="0462C1"/>
                <w:spacing w:val="-2"/>
              </w:rPr>
              <w:t xml:space="preserve"> </w:t>
            </w:r>
            <w:r>
              <w:t>Wadajir District</w:t>
            </w:r>
          </w:p>
          <w:p w:rsidR="000B4983" w:rsidRDefault="002B0724">
            <w:pPr>
              <w:pStyle w:val="TableParagraph"/>
              <w:spacing w:before="2" w:line="233" w:lineRule="exact"/>
              <w:ind w:left="1867"/>
            </w:pPr>
            <w:r>
              <w:rPr>
                <w:spacing w:val="-2"/>
              </w:rPr>
              <w:t>Mogadishu-Somalia</w:t>
            </w:r>
          </w:p>
        </w:tc>
      </w:tr>
    </w:tbl>
    <w:p w:rsidR="000B4983" w:rsidRDefault="000B4983">
      <w:pPr>
        <w:spacing w:before="199"/>
        <w:rPr>
          <w:sz w:val="28"/>
        </w:rPr>
      </w:pPr>
    </w:p>
    <w:p w:rsidR="000B4983" w:rsidRDefault="002B0724">
      <w:pPr>
        <w:spacing w:before="1"/>
        <w:ind w:left="160"/>
        <w:rPr>
          <w:b/>
          <w:sz w:val="28"/>
        </w:rPr>
      </w:pPr>
      <w:r>
        <w:rPr>
          <w:b/>
          <w:sz w:val="28"/>
          <w:u w:val="single"/>
        </w:rPr>
        <w:t>PROFILE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STATEMENT</w:t>
      </w:r>
    </w:p>
    <w:p w:rsidR="000B4983" w:rsidRDefault="002B0724">
      <w:pPr>
        <w:spacing w:before="258" w:line="276" w:lineRule="auto"/>
        <w:ind w:left="328"/>
        <w:rPr>
          <w:sz w:val="28"/>
        </w:rPr>
      </w:pPr>
      <w:r>
        <w:rPr>
          <w:sz w:val="28"/>
        </w:rPr>
        <w:t>I am</w:t>
      </w:r>
      <w:r>
        <w:rPr>
          <w:spacing w:val="-4"/>
          <w:sz w:val="28"/>
        </w:rPr>
        <w:t xml:space="preserve"> </w:t>
      </w:r>
      <w:r>
        <w:rPr>
          <w:sz w:val="28"/>
        </w:rPr>
        <w:t>a qualified Nurse with an experience over 8 years in nurse, head nurse and nutrition positions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promote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realization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equitable</w:t>
      </w:r>
      <w:r>
        <w:rPr>
          <w:spacing w:val="-3"/>
          <w:sz w:val="28"/>
        </w:rPr>
        <w:t xml:space="preserve"> </w:t>
      </w:r>
      <w:r>
        <w:rPr>
          <w:sz w:val="28"/>
        </w:rPr>
        <w:t>society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related</w:t>
      </w:r>
      <w:r>
        <w:rPr>
          <w:spacing w:val="-3"/>
          <w:sz w:val="28"/>
        </w:rPr>
        <w:t xml:space="preserve"> </w:t>
      </w:r>
      <w:r>
        <w:rPr>
          <w:sz w:val="28"/>
        </w:rPr>
        <w:t>human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 initiatives and</w:t>
      </w:r>
      <w:r>
        <w:rPr>
          <w:spacing w:val="-2"/>
          <w:sz w:val="28"/>
        </w:rPr>
        <w:t xml:space="preserve"> </w:t>
      </w:r>
      <w:r>
        <w:rPr>
          <w:sz w:val="28"/>
        </w:rPr>
        <w:t>nurture professionalism through</w:t>
      </w:r>
      <w:r>
        <w:rPr>
          <w:spacing w:val="-6"/>
          <w:sz w:val="28"/>
        </w:rPr>
        <w:t xml:space="preserve"> </w:t>
      </w:r>
      <w:r>
        <w:rPr>
          <w:sz w:val="28"/>
        </w:rPr>
        <w:t>practical involvement in</w:t>
      </w:r>
      <w:r>
        <w:rPr>
          <w:spacing w:val="-13"/>
          <w:sz w:val="28"/>
        </w:rPr>
        <w:t xml:space="preserve"> </w:t>
      </w:r>
      <w:r>
        <w:rPr>
          <w:sz w:val="28"/>
        </w:rPr>
        <w:t>sustainable</w:t>
      </w:r>
    </w:p>
    <w:p w:rsidR="000B4983" w:rsidRDefault="002B0724">
      <w:pPr>
        <w:spacing w:before="4" w:line="276" w:lineRule="auto"/>
        <w:ind w:left="328"/>
        <w:rPr>
          <w:sz w:val="28"/>
        </w:rPr>
      </w:pPr>
      <w:r>
        <w:rPr>
          <w:sz w:val="28"/>
        </w:rPr>
        <w:t>community</w:t>
      </w:r>
      <w:r>
        <w:rPr>
          <w:spacing w:val="-4"/>
          <w:sz w:val="28"/>
        </w:rPr>
        <w:t xml:space="preserve"> </w:t>
      </w:r>
      <w:r>
        <w:rPr>
          <w:sz w:val="28"/>
        </w:rPr>
        <w:t>health</w:t>
      </w:r>
      <w:r>
        <w:rPr>
          <w:spacing w:val="-9"/>
          <w:sz w:val="28"/>
        </w:rPr>
        <w:t xml:space="preserve"> </w:t>
      </w:r>
      <w:r>
        <w:rPr>
          <w:sz w:val="28"/>
        </w:rPr>
        <w:t>and nutritional</w:t>
      </w:r>
      <w:r>
        <w:rPr>
          <w:spacing w:val="-9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empowerment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enable</w:t>
      </w:r>
      <w:r>
        <w:rPr>
          <w:spacing w:val="-4"/>
          <w:sz w:val="28"/>
        </w:rPr>
        <w:t xml:space="preserve"> </w:t>
      </w:r>
      <w:r>
        <w:rPr>
          <w:sz w:val="28"/>
        </w:rPr>
        <w:t>organizations achieve excellence in fulfilling their mandate.</w:t>
      </w:r>
    </w:p>
    <w:p w:rsidR="000B4983" w:rsidRDefault="000B4983">
      <w:pPr>
        <w:rPr>
          <w:sz w:val="28"/>
        </w:rPr>
      </w:pPr>
    </w:p>
    <w:p w:rsidR="000B4983" w:rsidRDefault="000B4983">
      <w:pPr>
        <w:spacing w:before="105"/>
        <w:rPr>
          <w:sz w:val="28"/>
        </w:rPr>
      </w:pPr>
    </w:p>
    <w:p w:rsidR="000B4983" w:rsidRDefault="002B0724">
      <w:pPr>
        <w:pStyle w:val="Heading1"/>
        <w:rPr>
          <w:u w:val="none"/>
        </w:rPr>
      </w:pPr>
      <w:r>
        <w:rPr>
          <w:spacing w:val="-2"/>
        </w:rPr>
        <w:t>SKILLS</w:t>
      </w:r>
    </w:p>
    <w:p w:rsidR="000B4983" w:rsidRDefault="000B4983">
      <w:pPr>
        <w:spacing w:before="48" w:after="1"/>
        <w:rPr>
          <w:b/>
          <w:sz w:val="20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5"/>
        <w:gridCol w:w="3497"/>
        <w:gridCol w:w="3391"/>
      </w:tblGrid>
      <w:tr w:rsidR="000B4983">
        <w:trPr>
          <w:trHeight w:val="2843"/>
        </w:trPr>
        <w:tc>
          <w:tcPr>
            <w:tcW w:w="3695" w:type="dxa"/>
          </w:tcPr>
          <w:p w:rsidR="000B4983" w:rsidRDefault="002B0724">
            <w:pPr>
              <w:pStyle w:val="TableParagraph"/>
              <w:numPr>
                <w:ilvl w:val="0"/>
                <w:numId w:val="11"/>
              </w:numPr>
              <w:tabs>
                <w:tab w:val="left" w:pos="409"/>
              </w:tabs>
              <w:spacing w:before="225"/>
              <w:ind w:left="409" w:hanging="359"/>
              <w:rPr>
                <w:sz w:val="24"/>
              </w:rPr>
            </w:pPr>
            <w:r>
              <w:rPr>
                <w:sz w:val="24"/>
              </w:rPr>
              <w:t>IV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cannulation</w:t>
            </w:r>
          </w:p>
          <w:p w:rsidR="000B4983" w:rsidRDefault="002B0724">
            <w:pPr>
              <w:pStyle w:val="TableParagraph"/>
              <w:numPr>
                <w:ilvl w:val="0"/>
                <w:numId w:val="11"/>
              </w:numPr>
              <w:tabs>
                <w:tab w:val="left" w:pos="409"/>
              </w:tabs>
              <w:spacing w:before="29"/>
              <w:ind w:left="409" w:hanging="359"/>
              <w:rPr>
                <w:sz w:val="24"/>
              </w:rPr>
            </w:pPr>
            <w:r>
              <w:rPr>
                <w:sz w:val="24"/>
              </w:rPr>
              <w:t>NGT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insertion</w:t>
            </w:r>
          </w:p>
          <w:p w:rsidR="000B4983" w:rsidRDefault="002B0724">
            <w:pPr>
              <w:pStyle w:val="TableParagraph"/>
              <w:numPr>
                <w:ilvl w:val="0"/>
                <w:numId w:val="11"/>
              </w:numPr>
              <w:tabs>
                <w:tab w:val="left" w:pos="409"/>
              </w:tabs>
              <w:spacing w:before="29"/>
              <w:ind w:left="409" w:hanging="359"/>
              <w:rPr>
                <w:sz w:val="24"/>
              </w:rPr>
            </w:pPr>
            <w:r>
              <w:rPr>
                <w:sz w:val="24"/>
              </w:rPr>
              <w:t>Urinary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catheterization</w:t>
            </w:r>
          </w:p>
          <w:p w:rsidR="000B4983" w:rsidRDefault="002B0724">
            <w:pPr>
              <w:pStyle w:val="TableParagraph"/>
              <w:numPr>
                <w:ilvl w:val="0"/>
                <w:numId w:val="11"/>
              </w:numPr>
              <w:tabs>
                <w:tab w:val="left" w:pos="409"/>
              </w:tabs>
              <w:spacing w:before="28"/>
              <w:ind w:left="409" w:hanging="359"/>
              <w:rPr>
                <w:sz w:val="24"/>
              </w:rPr>
            </w:pPr>
            <w:r>
              <w:rPr>
                <w:spacing w:val="-2"/>
                <w:sz w:val="24"/>
              </w:rPr>
              <w:t>Intubation</w:t>
            </w:r>
          </w:p>
          <w:p w:rsidR="000B4983" w:rsidRDefault="002B0724">
            <w:pPr>
              <w:pStyle w:val="TableParagraph"/>
              <w:numPr>
                <w:ilvl w:val="0"/>
                <w:numId w:val="11"/>
              </w:numPr>
              <w:tabs>
                <w:tab w:val="left" w:pos="409"/>
              </w:tabs>
              <w:spacing w:before="34"/>
              <w:ind w:left="409" w:hanging="359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support</w:t>
            </w:r>
          </w:p>
          <w:p w:rsidR="000B4983" w:rsidRDefault="002B0724">
            <w:pPr>
              <w:pStyle w:val="TableParagraph"/>
              <w:numPr>
                <w:ilvl w:val="0"/>
                <w:numId w:val="11"/>
              </w:numPr>
              <w:tabs>
                <w:tab w:val="left" w:pos="410"/>
              </w:tabs>
              <w:spacing w:before="28" w:line="264" w:lineRule="auto"/>
              <w:ind w:right="501"/>
              <w:rPr>
                <w:sz w:val="24"/>
              </w:rPr>
            </w:pPr>
            <w:r>
              <w:rPr>
                <w:sz w:val="24"/>
              </w:rPr>
              <w:t>Medication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administration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 different routes</w:t>
            </w:r>
          </w:p>
          <w:p w:rsidR="000B4983" w:rsidRDefault="002B0724">
            <w:pPr>
              <w:pStyle w:val="TableParagraph"/>
              <w:numPr>
                <w:ilvl w:val="0"/>
                <w:numId w:val="11"/>
              </w:numPr>
              <w:tabs>
                <w:tab w:val="left" w:pos="409"/>
              </w:tabs>
              <w:spacing w:before="13"/>
              <w:ind w:left="409" w:hanging="359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coordination</w:t>
            </w:r>
          </w:p>
        </w:tc>
        <w:tc>
          <w:tcPr>
            <w:tcW w:w="3497" w:type="dxa"/>
          </w:tcPr>
          <w:p w:rsidR="000B4983" w:rsidRDefault="002B0724">
            <w:pPr>
              <w:pStyle w:val="TableParagraph"/>
              <w:numPr>
                <w:ilvl w:val="0"/>
                <w:numId w:val="10"/>
              </w:numPr>
              <w:tabs>
                <w:tab w:val="left" w:pos="580"/>
              </w:tabs>
              <w:spacing w:line="264" w:lineRule="auto"/>
              <w:ind w:right="355"/>
              <w:rPr>
                <w:sz w:val="24"/>
              </w:rPr>
            </w:pPr>
            <w:r>
              <w:rPr>
                <w:sz w:val="24"/>
              </w:rPr>
              <w:t>SC/OTP/SFP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 discharge criteria skills</w:t>
            </w:r>
          </w:p>
          <w:p w:rsidR="000B4983" w:rsidRDefault="002B0724">
            <w:pPr>
              <w:pStyle w:val="TableParagraph"/>
              <w:numPr>
                <w:ilvl w:val="0"/>
                <w:numId w:val="10"/>
              </w:numPr>
              <w:tabs>
                <w:tab w:val="left" w:pos="580"/>
              </w:tabs>
              <w:spacing w:line="266" w:lineRule="auto"/>
              <w:ind w:right="43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Coordination, facilitation, </w:t>
            </w:r>
            <w:r>
              <w:rPr>
                <w:sz w:val="24"/>
              </w:rPr>
              <w:t>and organizational skills</w:t>
            </w:r>
          </w:p>
          <w:p w:rsidR="000B4983" w:rsidRDefault="002B0724">
            <w:pPr>
              <w:pStyle w:val="TableParagraph"/>
              <w:numPr>
                <w:ilvl w:val="0"/>
                <w:numId w:val="10"/>
              </w:numPr>
              <w:tabs>
                <w:tab w:val="left" w:pos="580"/>
              </w:tabs>
              <w:spacing w:before="10"/>
              <w:rPr>
                <w:sz w:val="24"/>
              </w:rPr>
            </w:pPr>
            <w:r>
              <w:rPr>
                <w:sz w:val="24"/>
              </w:rPr>
              <w:t>Excellent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interpersonal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skill</w:t>
            </w:r>
          </w:p>
          <w:p w:rsidR="000B4983" w:rsidRDefault="002B0724">
            <w:pPr>
              <w:pStyle w:val="TableParagraph"/>
              <w:numPr>
                <w:ilvl w:val="0"/>
                <w:numId w:val="10"/>
              </w:numPr>
              <w:tabs>
                <w:tab w:val="left" w:pos="580"/>
              </w:tabs>
              <w:spacing w:before="28" w:line="264" w:lineRule="auto"/>
              <w:ind w:right="373"/>
              <w:rPr>
                <w:sz w:val="24"/>
              </w:rPr>
            </w:pPr>
            <w:r>
              <w:rPr>
                <w:sz w:val="24"/>
              </w:rPr>
              <w:t>excellent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diagnosis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type of malnourishment</w:t>
            </w:r>
          </w:p>
          <w:p w:rsidR="000B4983" w:rsidRDefault="002B0724">
            <w:pPr>
              <w:pStyle w:val="TableParagraph"/>
              <w:numPr>
                <w:ilvl w:val="0"/>
                <w:numId w:val="10"/>
              </w:numPr>
              <w:tabs>
                <w:tab w:val="left" w:pos="580"/>
              </w:tabs>
              <w:spacing w:before="13"/>
              <w:rPr>
                <w:sz w:val="24"/>
              </w:rPr>
            </w:pPr>
            <w:r>
              <w:rPr>
                <w:sz w:val="24"/>
              </w:rPr>
              <w:t>Decis</w:t>
            </w:r>
            <w:r>
              <w:rPr>
                <w:sz w:val="24"/>
              </w:rPr>
              <w:t>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making</w:t>
            </w:r>
          </w:p>
          <w:p w:rsidR="000B4983" w:rsidRDefault="002B0724">
            <w:pPr>
              <w:pStyle w:val="TableParagraph"/>
              <w:numPr>
                <w:ilvl w:val="0"/>
                <w:numId w:val="10"/>
              </w:numPr>
              <w:tabs>
                <w:tab w:val="left" w:pos="580"/>
              </w:tabs>
              <w:spacing w:before="29" w:line="275" w:lineRule="exact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care</w:t>
            </w:r>
          </w:p>
        </w:tc>
        <w:tc>
          <w:tcPr>
            <w:tcW w:w="3391" w:type="dxa"/>
          </w:tcPr>
          <w:p w:rsidR="000B4983" w:rsidRDefault="002B0724">
            <w:pPr>
              <w:pStyle w:val="TableParagraph"/>
              <w:numPr>
                <w:ilvl w:val="0"/>
                <w:numId w:val="9"/>
              </w:numPr>
              <w:tabs>
                <w:tab w:val="left" w:pos="593"/>
              </w:tabs>
              <w:spacing w:line="264" w:lineRule="auto"/>
              <w:ind w:right="30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Excellent Anthropometric </w:t>
            </w:r>
            <w:r>
              <w:rPr>
                <w:sz w:val="24"/>
              </w:rPr>
              <w:t>measurement procedure.</w:t>
            </w:r>
          </w:p>
          <w:p w:rsidR="000B4983" w:rsidRDefault="002B0724">
            <w:pPr>
              <w:pStyle w:val="TableParagraph"/>
              <w:numPr>
                <w:ilvl w:val="0"/>
                <w:numId w:val="9"/>
              </w:numPr>
              <w:tabs>
                <w:tab w:val="left" w:pos="593"/>
              </w:tabs>
              <w:spacing w:line="266" w:lineRule="auto"/>
              <w:ind w:right="47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acute </w:t>
            </w:r>
            <w:r>
              <w:rPr>
                <w:spacing w:val="-2"/>
                <w:sz w:val="24"/>
              </w:rPr>
              <w:t>malnutrition</w:t>
            </w:r>
          </w:p>
          <w:p w:rsidR="000B4983" w:rsidRDefault="002B0724">
            <w:pPr>
              <w:pStyle w:val="TableParagraph"/>
              <w:numPr>
                <w:ilvl w:val="0"/>
                <w:numId w:val="9"/>
              </w:numPr>
              <w:tabs>
                <w:tab w:val="left" w:pos="593"/>
              </w:tabs>
              <w:spacing w:before="10" w:line="264" w:lineRule="auto"/>
              <w:ind w:right="115"/>
              <w:rPr>
                <w:sz w:val="24"/>
              </w:rPr>
            </w:pPr>
            <w:r>
              <w:rPr>
                <w:sz w:val="24"/>
              </w:rPr>
              <w:t>Proactive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generating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new </w:t>
            </w:r>
            <w:r>
              <w:rPr>
                <w:spacing w:val="-2"/>
                <w:sz w:val="24"/>
              </w:rPr>
              <w:t>ideas</w:t>
            </w:r>
          </w:p>
          <w:p w:rsidR="000B4983" w:rsidRDefault="002B0724">
            <w:pPr>
              <w:pStyle w:val="TableParagraph"/>
              <w:numPr>
                <w:ilvl w:val="0"/>
                <w:numId w:val="9"/>
              </w:numPr>
              <w:tabs>
                <w:tab w:val="left" w:pos="593"/>
              </w:tabs>
              <w:spacing w:before="12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management</w:t>
            </w:r>
          </w:p>
          <w:p w:rsidR="000B4983" w:rsidRDefault="002B0724">
            <w:pPr>
              <w:pStyle w:val="TableParagraph"/>
              <w:numPr>
                <w:ilvl w:val="0"/>
                <w:numId w:val="9"/>
              </w:numPr>
              <w:tabs>
                <w:tab w:val="left" w:pos="593"/>
              </w:tabs>
              <w:spacing w:before="29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skills</w:t>
            </w:r>
          </w:p>
          <w:p w:rsidR="000B4983" w:rsidRDefault="002B0724">
            <w:pPr>
              <w:pStyle w:val="TableParagraph"/>
              <w:numPr>
                <w:ilvl w:val="0"/>
                <w:numId w:val="9"/>
              </w:numPr>
              <w:tabs>
                <w:tab w:val="left" w:pos="593"/>
              </w:tabs>
              <w:spacing w:before="29" w:line="275" w:lineRule="exact"/>
              <w:rPr>
                <w:sz w:val="24"/>
              </w:rPr>
            </w:pPr>
            <w:r>
              <w:rPr>
                <w:sz w:val="24"/>
              </w:rPr>
              <w:t>Excel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skills</w:t>
            </w:r>
          </w:p>
        </w:tc>
      </w:tr>
    </w:tbl>
    <w:p w:rsidR="000B4983" w:rsidRDefault="000B4983">
      <w:pPr>
        <w:rPr>
          <w:b/>
          <w:sz w:val="32"/>
        </w:rPr>
      </w:pPr>
    </w:p>
    <w:p w:rsidR="000B4983" w:rsidRDefault="000B4983">
      <w:pPr>
        <w:spacing w:before="124"/>
        <w:rPr>
          <w:b/>
          <w:sz w:val="32"/>
        </w:rPr>
      </w:pPr>
    </w:p>
    <w:p w:rsidR="000B4983" w:rsidRDefault="002B0724">
      <w:pPr>
        <w:ind w:left="160"/>
        <w:rPr>
          <w:b/>
          <w:sz w:val="32"/>
        </w:rPr>
      </w:pPr>
      <w:r>
        <w:rPr>
          <w:b/>
          <w:sz w:val="32"/>
          <w:u w:val="single"/>
        </w:rPr>
        <w:t>WORK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EXPERIENCE</w:t>
      </w:r>
    </w:p>
    <w:p w:rsidR="000B4983" w:rsidRDefault="000B4983">
      <w:pPr>
        <w:rPr>
          <w:b/>
          <w:sz w:val="20"/>
        </w:rPr>
      </w:pPr>
    </w:p>
    <w:p w:rsidR="000B4983" w:rsidRDefault="000B4983">
      <w:pPr>
        <w:spacing w:before="58" w:after="1"/>
        <w:rPr>
          <w:b/>
          <w:sz w:val="20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7187"/>
      </w:tblGrid>
      <w:tr w:rsidR="000B4983">
        <w:trPr>
          <w:trHeight w:val="3310"/>
        </w:trPr>
        <w:tc>
          <w:tcPr>
            <w:tcW w:w="3082" w:type="dxa"/>
          </w:tcPr>
          <w:p w:rsidR="000B4983" w:rsidRDefault="002B0724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05/2014--01/2016</w:t>
            </w:r>
          </w:p>
        </w:tc>
        <w:tc>
          <w:tcPr>
            <w:tcW w:w="7187" w:type="dxa"/>
          </w:tcPr>
          <w:p w:rsidR="000B4983" w:rsidRDefault="002B0724">
            <w:pPr>
              <w:pStyle w:val="TableParagraph"/>
              <w:spacing w:line="417" w:lineRule="auto"/>
              <w:ind w:left="1015" w:right="1319"/>
              <w:rPr>
                <w:sz w:val="28"/>
              </w:rPr>
            </w:pPr>
            <w:r>
              <w:rPr>
                <w:b/>
                <w:sz w:val="28"/>
              </w:rPr>
              <w:t>NICU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Auxiliary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Nurse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(Banadir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Hospital) Main responsibilities</w:t>
            </w:r>
          </w:p>
          <w:p w:rsidR="000B4983" w:rsidRDefault="002B0724">
            <w:pPr>
              <w:pStyle w:val="TableParagraph"/>
              <w:numPr>
                <w:ilvl w:val="0"/>
                <w:numId w:val="8"/>
              </w:numPr>
              <w:tabs>
                <w:tab w:val="left" w:pos="1735"/>
              </w:tabs>
              <w:rPr>
                <w:sz w:val="24"/>
              </w:rPr>
            </w:pPr>
            <w:r>
              <w:rPr>
                <w:color w:val="46464E"/>
                <w:sz w:val="24"/>
              </w:rPr>
              <w:t>Administration</w:t>
            </w:r>
            <w:r>
              <w:rPr>
                <w:color w:val="46464E"/>
                <w:spacing w:val="-7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of</w:t>
            </w:r>
            <w:r>
              <w:rPr>
                <w:color w:val="46464E"/>
                <w:spacing w:val="-2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medications</w:t>
            </w:r>
            <w:r>
              <w:rPr>
                <w:color w:val="46464E"/>
                <w:spacing w:val="-3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and</w:t>
            </w:r>
            <w:r>
              <w:rPr>
                <w:color w:val="46464E"/>
                <w:spacing w:val="2"/>
                <w:sz w:val="24"/>
              </w:rPr>
              <w:t xml:space="preserve"> </w:t>
            </w:r>
            <w:r>
              <w:rPr>
                <w:color w:val="46464E"/>
                <w:spacing w:val="-2"/>
                <w:sz w:val="24"/>
              </w:rPr>
              <w:t>fluids</w:t>
            </w:r>
          </w:p>
          <w:p w:rsidR="000B4983" w:rsidRDefault="002B0724">
            <w:pPr>
              <w:pStyle w:val="TableParagraph"/>
              <w:numPr>
                <w:ilvl w:val="0"/>
                <w:numId w:val="8"/>
              </w:numPr>
              <w:tabs>
                <w:tab w:val="left" w:pos="1735"/>
              </w:tabs>
              <w:spacing w:before="17"/>
              <w:rPr>
                <w:sz w:val="24"/>
              </w:rPr>
            </w:pPr>
            <w:r>
              <w:rPr>
                <w:color w:val="46464E"/>
                <w:sz w:val="24"/>
              </w:rPr>
              <w:t>vital</w:t>
            </w:r>
            <w:r>
              <w:rPr>
                <w:color w:val="46464E"/>
                <w:spacing w:val="-6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signs</w:t>
            </w:r>
            <w:r>
              <w:rPr>
                <w:color w:val="46464E"/>
                <w:spacing w:val="-1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check up on</w:t>
            </w:r>
            <w:r>
              <w:rPr>
                <w:color w:val="46464E"/>
                <w:spacing w:val="-5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critically ill</w:t>
            </w:r>
            <w:r>
              <w:rPr>
                <w:color w:val="46464E"/>
                <w:spacing w:val="-5"/>
                <w:sz w:val="24"/>
              </w:rPr>
              <w:t xml:space="preserve"> </w:t>
            </w:r>
            <w:r>
              <w:rPr>
                <w:color w:val="46464E"/>
                <w:spacing w:val="-2"/>
                <w:sz w:val="24"/>
              </w:rPr>
              <w:t>newborns.</w:t>
            </w:r>
          </w:p>
          <w:p w:rsidR="000B4983" w:rsidRDefault="002B0724">
            <w:pPr>
              <w:pStyle w:val="TableParagraph"/>
              <w:numPr>
                <w:ilvl w:val="0"/>
                <w:numId w:val="8"/>
              </w:numPr>
              <w:tabs>
                <w:tab w:val="left" w:pos="1735"/>
              </w:tabs>
              <w:spacing w:before="29" w:line="268" w:lineRule="auto"/>
              <w:ind w:right="48"/>
              <w:rPr>
                <w:sz w:val="24"/>
              </w:rPr>
            </w:pPr>
            <w:r>
              <w:rPr>
                <w:color w:val="46464E"/>
                <w:sz w:val="24"/>
              </w:rPr>
              <w:t>Communication</w:t>
            </w:r>
            <w:r>
              <w:rPr>
                <w:color w:val="46464E"/>
                <w:spacing w:val="-9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with</w:t>
            </w:r>
            <w:r>
              <w:rPr>
                <w:color w:val="46464E"/>
                <w:spacing w:val="-5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family</w:t>
            </w:r>
            <w:r>
              <w:rPr>
                <w:color w:val="46464E"/>
                <w:spacing w:val="-10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members</w:t>
            </w:r>
            <w:r>
              <w:rPr>
                <w:color w:val="46464E"/>
                <w:spacing w:val="-7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and</w:t>
            </w:r>
            <w:r>
              <w:rPr>
                <w:color w:val="46464E"/>
                <w:spacing w:val="-2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loved</w:t>
            </w:r>
            <w:r>
              <w:rPr>
                <w:color w:val="46464E"/>
                <w:spacing w:val="-5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ones</w:t>
            </w:r>
            <w:r>
              <w:rPr>
                <w:color w:val="46464E"/>
                <w:spacing w:val="-7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to provide information about patient care, treatments and medical options.</w:t>
            </w:r>
          </w:p>
          <w:p w:rsidR="000B4983" w:rsidRDefault="002B0724">
            <w:pPr>
              <w:pStyle w:val="TableParagraph"/>
              <w:numPr>
                <w:ilvl w:val="0"/>
                <w:numId w:val="8"/>
              </w:numPr>
              <w:tabs>
                <w:tab w:val="left" w:pos="1735"/>
              </w:tabs>
              <w:spacing w:line="300" w:lineRule="atLeast"/>
              <w:ind w:right="215"/>
              <w:rPr>
                <w:sz w:val="24"/>
              </w:rPr>
            </w:pPr>
            <w:r>
              <w:rPr>
                <w:color w:val="46464E"/>
                <w:sz w:val="24"/>
              </w:rPr>
              <w:t>Provision</w:t>
            </w:r>
            <w:r>
              <w:rPr>
                <w:color w:val="46464E"/>
                <w:spacing w:val="-7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of</w:t>
            </w:r>
            <w:r>
              <w:rPr>
                <w:color w:val="46464E"/>
                <w:spacing w:val="-9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high-level</w:t>
            </w:r>
            <w:r>
              <w:rPr>
                <w:color w:val="46464E"/>
                <w:spacing w:val="-11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quality</w:t>
            </w:r>
            <w:r>
              <w:rPr>
                <w:color w:val="46464E"/>
                <w:spacing w:val="-7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care for</w:t>
            </w:r>
            <w:r>
              <w:rPr>
                <w:color w:val="46464E"/>
                <w:spacing w:val="-2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each</w:t>
            </w:r>
            <w:r>
              <w:rPr>
                <w:color w:val="46464E"/>
                <w:spacing w:val="-7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and</w:t>
            </w:r>
            <w:r>
              <w:rPr>
                <w:color w:val="46464E"/>
                <w:spacing w:val="-3"/>
                <w:sz w:val="24"/>
              </w:rPr>
              <w:t xml:space="preserve"> </w:t>
            </w:r>
            <w:r>
              <w:rPr>
                <w:color w:val="46464E"/>
                <w:sz w:val="24"/>
              </w:rPr>
              <w:t>every patient in neonatal ICU unit.</w:t>
            </w:r>
          </w:p>
        </w:tc>
      </w:tr>
    </w:tbl>
    <w:p w:rsidR="000B4983" w:rsidRDefault="000B4983">
      <w:pPr>
        <w:spacing w:line="300" w:lineRule="atLeast"/>
        <w:rPr>
          <w:sz w:val="24"/>
        </w:rPr>
        <w:sectPr w:rsidR="000B4983">
          <w:type w:val="continuous"/>
          <w:pgSz w:w="12240" w:h="15840"/>
          <w:pgMar w:top="820" w:right="520" w:bottom="280" w:left="560" w:header="720" w:footer="720" w:gutter="0"/>
          <w:cols w:space="720"/>
        </w:sectPr>
      </w:pPr>
    </w:p>
    <w:p w:rsidR="000B4983" w:rsidRDefault="002B0724">
      <w:pPr>
        <w:pStyle w:val="ListParagraph"/>
        <w:numPr>
          <w:ilvl w:val="0"/>
          <w:numId w:val="7"/>
        </w:numPr>
        <w:tabs>
          <w:tab w:val="left" w:pos="5034"/>
        </w:tabs>
        <w:spacing w:before="72" w:line="264" w:lineRule="auto"/>
        <w:ind w:right="533"/>
        <w:rPr>
          <w:rFonts w:ascii="Candara" w:hAnsi="Candara"/>
          <w:color w:val="46464E"/>
          <w:sz w:val="24"/>
        </w:rPr>
      </w:pPr>
      <w:r>
        <w:rPr>
          <w:color w:val="46464E"/>
          <w:sz w:val="24"/>
        </w:rPr>
        <w:lastRenderedPageBreak/>
        <w:t>time</w:t>
      </w:r>
      <w:r>
        <w:rPr>
          <w:color w:val="46464E"/>
          <w:spacing w:val="-2"/>
          <w:sz w:val="24"/>
        </w:rPr>
        <w:t xml:space="preserve"> </w:t>
      </w:r>
      <w:r>
        <w:rPr>
          <w:color w:val="46464E"/>
          <w:sz w:val="24"/>
        </w:rPr>
        <w:t>management efficiently</w:t>
      </w:r>
      <w:r>
        <w:rPr>
          <w:color w:val="46464E"/>
          <w:spacing w:val="-10"/>
          <w:sz w:val="24"/>
        </w:rPr>
        <w:t xml:space="preserve"> </w:t>
      </w:r>
      <w:r>
        <w:rPr>
          <w:color w:val="46464E"/>
          <w:sz w:val="24"/>
        </w:rPr>
        <w:t>in</w:t>
      </w:r>
      <w:r>
        <w:rPr>
          <w:color w:val="46464E"/>
          <w:spacing w:val="-5"/>
          <w:sz w:val="24"/>
        </w:rPr>
        <w:t xml:space="preserve"> </w:t>
      </w:r>
      <w:r>
        <w:rPr>
          <w:color w:val="46464E"/>
          <w:sz w:val="24"/>
        </w:rPr>
        <w:t>order</w:t>
      </w:r>
      <w:r>
        <w:rPr>
          <w:color w:val="46464E"/>
          <w:spacing w:val="-8"/>
          <w:sz w:val="24"/>
        </w:rPr>
        <w:t xml:space="preserve"> </w:t>
      </w:r>
      <w:r>
        <w:rPr>
          <w:color w:val="46464E"/>
          <w:sz w:val="24"/>
        </w:rPr>
        <w:t>to</w:t>
      </w:r>
      <w:r>
        <w:rPr>
          <w:color w:val="46464E"/>
          <w:spacing w:val="-5"/>
          <w:sz w:val="24"/>
        </w:rPr>
        <w:t xml:space="preserve"> </w:t>
      </w:r>
      <w:r>
        <w:rPr>
          <w:color w:val="46464E"/>
          <w:sz w:val="24"/>
        </w:rPr>
        <w:t>complete</w:t>
      </w:r>
      <w:r>
        <w:rPr>
          <w:color w:val="46464E"/>
          <w:spacing w:val="-6"/>
          <w:sz w:val="24"/>
        </w:rPr>
        <w:t xml:space="preserve"> </w:t>
      </w:r>
      <w:r>
        <w:rPr>
          <w:color w:val="46464E"/>
          <w:sz w:val="24"/>
        </w:rPr>
        <w:t>all</w:t>
      </w:r>
      <w:r>
        <w:rPr>
          <w:color w:val="46464E"/>
          <w:spacing w:val="-13"/>
          <w:sz w:val="24"/>
        </w:rPr>
        <w:t xml:space="preserve"> </w:t>
      </w:r>
      <w:r>
        <w:rPr>
          <w:color w:val="46464E"/>
          <w:sz w:val="24"/>
        </w:rPr>
        <w:t>tasks within deadlines.</w:t>
      </w:r>
    </w:p>
    <w:p w:rsidR="000B4983" w:rsidRDefault="002B0724">
      <w:pPr>
        <w:pStyle w:val="ListParagraph"/>
        <w:numPr>
          <w:ilvl w:val="0"/>
          <w:numId w:val="7"/>
        </w:numPr>
        <w:tabs>
          <w:tab w:val="left" w:pos="5034"/>
        </w:tabs>
        <w:spacing w:before="15" w:line="237" w:lineRule="auto"/>
        <w:ind w:right="471"/>
        <w:rPr>
          <w:rFonts w:ascii="Candara" w:hAnsi="Candara"/>
          <w:color w:val="46464E"/>
          <w:sz w:val="21"/>
        </w:rPr>
      </w:pPr>
      <w:r>
        <w:rPr>
          <w:color w:val="46464E"/>
          <w:sz w:val="24"/>
        </w:rPr>
        <w:t>Following</w:t>
      </w:r>
      <w:r>
        <w:rPr>
          <w:color w:val="46464E"/>
          <w:spacing w:val="-7"/>
          <w:sz w:val="24"/>
        </w:rPr>
        <w:t xml:space="preserve"> </w:t>
      </w:r>
      <w:r>
        <w:rPr>
          <w:color w:val="46464E"/>
          <w:sz w:val="24"/>
        </w:rPr>
        <w:t>policies,</w:t>
      </w:r>
      <w:r>
        <w:rPr>
          <w:color w:val="46464E"/>
          <w:spacing w:val="-5"/>
          <w:sz w:val="24"/>
        </w:rPr>
        <w:t xml:space="preserve"> </w:t>
      </w:r>
      <w:r>
        <w:rPr>
          <w:color w:val="46464E"/>
          <w:sz w:val="24"/>
        </w:rPr>
        <w:t>procedures</w:t>
      </w:r>
      <w:r>
        <w:rPr>
          <w:color w:val="46464E"/>
          <w:spacing w:val="-9"/>
          <w:sz w:val="24"/>
        </w:rPr>
        <w:t xml:space="preserve"> </w:t>
      </w:r>
      <w:r>
        <w:rPr>
          <w:color w:val="46464E"/>
          <w:sz w:val="24"/>
        </w:rPr>
        <w:t>and</w:t>
      </w:r>
      <w:r>
        <w:rPr>
          <w:color w:val="46464E"/>
          <w:spacing w:val="-7"/>
          <w:sz w:val="24"/>
        </w:rPr>
        <w:t xml:space="preserve"> </w:t>
      </w:r>
      <w:r>
        <w:rPr>
          <w:color w:val="46464E"/>
          <w:sz w:val="24"/>
        </w:rPr>
        <w:t>hospital</w:t>
      </w:r>
      <w:r>
        <w:rPr>
          <w:color w:val="46464E"/>
          <w:spacing w:val="-15"/>
          <w:sz w:val="24"/>
        </w:rPr>
        <w:t xml:space="preserve"> </w:t>
      </w:r>
      <w:r>
        <w:rPr>
          <w:color w:val="46464E"/>
          <w:sz w:val="24"/>
        </w:rPr>
        <w:t>regulations</w:t>
      </w:r>
      <w:r>
        <w:rPr>
          <w:color w:val="46464E"/>
          <w:spacing w:val="-5"/>
          <w:sz w:val="24"/>
        </w:rPr>
        <w:t xml:space="preserve"> </w:t>
      </w:r>
      <w:r>
        <w:rPr>
          <w:color w:val="46464E"/>
          <w:sz w:val="24"/>
        </w:rPr>
        <w:t>for protocol compliance and patient safety</w:t>
      </w:r>
    </w:p>
    <w:p w:rsidR="000B4983" w:rsidRDefault="000B4983">
      <w:pPr>
        <w:rPr>
          <w:sz w:val="20"/>
        </w:rPr>
      </w:pPr>
    </w:p>
    <w:p w:rsidR="000B4983" w:rsidRDefault="000B4983">
      <w:pPr>
        <w:rPr>
          <w:sz w:val="20"/>
        </w:rPr>
      </w:pPr>
    </w:p>
    <w:p w:rsidR="000B4983" w:rsidRDefault="000B4983">
      <w:pPr>
        <w:rPr>
          <w:sz w:val="20"/>
        </w:rPr>
      </w:pPr>
    </w:p>
    <w:p w:rsidR="000B4983" w:rsidRDefault="000B4983">
      <w:pPr>
        <w:spacing w:before="164"/>
        <w:rPr>
          <w:sz w:val="20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7364"/>
      </w:tblGrid>
      <w:tr w:rsidR="000B4983">
        <w:trPr>
          <w:trHeight w:val="6377"/>
        </w:trPr>
        <w:tc>
          <w:tcPr>
            <w:tcW w:w="3262" w:type="dxa"/>
          </w:tcPr>
          <w:p w:rsidR="000B4983" w:rsidRDefault="002B0724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02/2016—11/2016</w:t>
            </w:r>
          </w:p>
        </w:tc>
        <w:tc>
          <w:tcPr>
            <w:tcW w:w="7364" w:type="dxa"/>
          </w:tcPr>
          <w:p w:rsidR="000B4983" w:rsidRDefault="002B0724">
            <w:pPr>
              <w:pStyle w:val="TableParagraph"/>
              <w:spacing w:line="417" w:lineRule="auto"/>
              <w:ind w:left="1109" w:right="1232"/>
              <w:rPr>
                <w:sz w:val="28"/>
              </w:rPr>
            </w:pPr>
            <w:r>
              <w:rPr>
                <w:b/>
                <w:sz w:val="28"/>
              </w:rPr>
              <w:t>SC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Nutrition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Nurse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(Banadir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Hospital) Main responsibilities</w:t>
            </w:r>
          </w:p>
          <w:p w:rsidR="000B4983" w:rsidRDefault="002B0724">
            <w:pPr>
              <w:pStyle w:val="TableParagraph"/>
              <w:numPr>
                <w:ilvl w:val="0"/>
                <w:numId w:val="6"/>
              </w:numPr>
              <w:tabs>
                <w:tab w:val="left" w:pos="1829"/>
              </w:tabs>
              <w:spacing w:line="268" w:lineRule="auto"/>
              <w:ind w:right="868"/>
              <w:rPr>
                <w:sz w:val="24"/>
              </w:rPr>
            </w:pPr>
            <w:r>
              <w:rPr>
                <w:color w:val="212120"/>
                <w:sz w:val="24"/>
              </w:rPr>
              <w:t>Nutrition</w:t>
            </w:r>
            <w:r>
              <w:rPr>
                <w:color w:val="212120"/>
                <w:spacing w:val="-10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screening</w:t>
            </w:r>
            <w:r>
              <w:rPr>
                <w:color w:val="212120"/>
                <w:spacing w:val="-5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of</w:t>
            </w:r>
            <w:r>
              <w:rPr>
                <w:color w:val="212120"/>
                <w:spacing w:val="-12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the</w:t>
            </w:r>
            <w:r>
              <w:rPr>
                <w:color w:val="212120"/>
                <w:spacing w:val="-6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children</w:t>
            </w:r>
            <w:r>
              <w:rPr>
                <w:color w:val="212120"/>
                <w:spacing w:val="-10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under</w:t>
            </w:r>
            <w:r>
              <w:rPr>
                <w:color w:val="212120"/>
                <w:spacing w:val="-4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5</w:t>
            </w:r>
            <w:r>
              <w:rPr>
                <w:color w:val="212120"/>
                <w:spacing w:val="-2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years admitted in the Stabilization Centre.</w:t>
            </w:r>
          </w:p>
          <w:p w:rsidR="000B4983" w:rsidRDefault="002B0724">
            <w:pPr>
              <w:pStyle w:val="TableParagraph"/>
              <w:numPr>
                <w:ilvl w:val="0"/>
                <w:numId w:val="6"/>
              </w:numPr>
              <w:tabs>
                <w:tab w:val="left" w:pos="1829"/>
              </w:tabs>
              <w:spacing w:line="271" w:lineRule="auto"/>
              <w:ind w:right="113"/>
              <w:rPr>
                <w:sz w:val="24"/>
              </w:rPr>
            </w:pPr>
            <w:r>
              <w:rPr>
                <w:color w:val="212120"/>
                <w:sz w:val="24"/>
              </w:rPr>
              <w:t>Ensuring comprehensive medical examination, vital signs,</w:t>
            </w:r>
            <w:r>
              <w:rPr>
                <w:color w:val="212120"/>
                <w:spacing w:val="-7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frequent medicines</w:t>
            </w:r>
            <w:r>
              <w:rPr>
                <w:color w:val="212120"/>
                <w:spacing w:val="-10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and</w:t>
            </w:r>
            <w:r>
              <w:rPr>
                <w:color w:val="212120"/>
                <w:spacing w:val="-8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treatment</w:t>
            </w:r>
            <w:r>
              <w:rPr>
                <w:color w:val="212120"/>
                <w:spacing w:val="-4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according</w:t>
            </w:r>
            <w:r>
              <w:rPr>
                <w:color w:val="212120"/>
                <w:spacing w:val="-5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to</w:t>
            </w:r>
            <w:r>
              <w:rPr>
                <w:color w:val="212120"/>
                <w:spacing w:val="-12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the IMAM protocols.</w:t>
            </w:r>
          </w:p>
          <w:p w:rsidR="000B4983" w:rsidRDefault="002B0724">
            <w:pPr>
              <w:pStyle w:val="TableParagraph"/>
              <w:numPr>
                <w:ilvl w:val="0"/>
                <w:numId w:val="6"/>
              </w:numPr>
              <w:tabs>
                <w:tab w:val="left" w:pos="1829"/>
              </w:tabs>
              <w:spacing w:before="5" w:line="273" w:lineRule="auto"/>
              <w:ind w:right="221"/>
              <w:rPr>
                <w:sz w:val="24"/>
              </w:rPr>
            </w:pPr>
            <w:r>
              <w:rPr>
                <w:color w:val="212120"/>
                <w:sz w:val="24"/>
              </w:rPr>
              <w:t>Carrying out daily nutritional status monitoring of severely</w:t>
            </w:r>
            <w:r>
              <w:rPr>
                <w:color w:val="212120"/>
                <w:spacing w:val="-10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malnourished</w:t>
            </w:r>
            <w:r>
              <w:rPr>
                <w:color w:val="212120"/>
                <w:spacing w:val="-6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children</w:t>
            </w:r>
            <w:r>
              <w:rPr>
                <w:color w:val="212120"/>
                <w:spacing w:val="-10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as</w:t>
            </w:r>
            <w:r>
              <w:rPr>
                <w:color w:val="212120"/>
                <w:spacing w:val="-9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prescribed</w:t>
            </w:r>
            <w:r>
              <w:rPr>
                <w:color w:val="212120"/>
                <w:spacing w:val="-2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in</w:t>
            </w:r>
            <w:r>
              <w:rPr>
                <w:color w:val="212120"/>
                <w:spacing w:val="-10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IMAM the protocol</w:t>
            </w:r>
          </w:p>
          <w:p w:rsidR="000B4983" w:rsidRDefault="002B0724">
            <w:pPr>
              <w:pStyle w:val="TableParagraph"/>
              <w:numPr>
                <w:ilvl w:val="0"/>
                <w:numId w:val="6"/>
              </w:numPr>
              <w:tabs>
                <w:tab w:val="left" w:pos="1829"/>
              </w:tabs>
              <w:spacing w:before="4" w:line="271" w:lineRule="auto"/>
              <w:ind w:right="175"/>
              <w:rPr>
                <w:sz w:val="24"/>
              </w:rPr>
            </w:pPr>
            <w:r>
              <w:rPr>
                <w:color w:val="212120"/>
                <w:sz w:val="24"/>
              </w:rPr>
              <w:t>Providing appro</w:t>
            </w:r>
            <w:r>
              <w:rPr>
                <w:color w:val="212120"/>
                <w:sz w:val="24"/>
              </w:rPr>
              <w:t>priate nutrition counselling and health education</w:t>
            </w:r>
            <w:r>
              <w:rPr>
                <w:color w:val="212120"/>
                <w:spacing w:val="-8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to</w:t>
            </w:r>
            <w:r>
              <w:rPr>
                <w:color w:val="212120"/>
                <w:spacing w:val="-8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the mothers</w:t>
            </w:r>
            <w:r>
              <w:rPr>
                <w:color w:val="212120"/>
                <w:spacing w:val="-6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and</w:t>
            </w:r>
            <w:r>
              <w:rPr>
                <w:color w:val="212120"/>
                <w:spacing w:val="-3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caretakers</w:t>
            </w:r>
            <w:r>
              <w:rPr>
                <w:color w:val="212120"/>
                <w:spacing w:val="-6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in</w:t>
            </w:r>
            <w:r>
              <w:rPr>
                <w:color w:val="212120"/>
                <w:spacing w:val="-8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the</w:t>
            </w:r>
            <w:r>
              <w:rPr>
                <w:color w:val="212120"/>
                <w:spacing w:val="-4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SC</w:t>
            </w:r>
            <w:r>
              <w:rPr>
                <w:color w:val="212120"/>
                <w:spacing w:val="-5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based on the protocols and guidelines.</w:t>
            </w:r>
          </w:p>
          <w:p w:rsidR="000B4983" w:rsidRDefault="002B0724">
            <w:pPr>
              <w:pStyle w:val="TableParagraph"/>
              <w:numPr>
                <w:ilvl w:val="0"/>
                <w:numId w:val="6"/>
              </w:numPr>
              <w:tabs>
                <w:tab w:val="left" w:pos="1829"/>
              </w:tabs>
              <w:spacing w:before="8" w:line="268" w:lineRule="auto"/>
              <w:ind w:right="558"/>
              <w:rPr>
                <w:sz w:val="24"/>
              </w:rPr>
            </w:pPr>
            <w:r>
              <w:rPr>
                <w:color w:val="212120"/>
                <w:sz w:val="24"/>
              </w:rPr>
              <w:t>Convening</w:t>
            </w:r>
            <w:r>
              <w:rPr>
                <w:color w:val="212120"/>
                <w:spacing w:val="-5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the</w:t>
            </w:r>
            <w:r>
              <w:rPr>
                <w:color w:val="212120"/>
                <w:spacing w:val="-6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ward</w:t>
            </w:r>
            <w:r>
              <w:rPr>
                <w:color w:val="212120"/>
                <w:spacing w:val="-5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rounds</w:t>
            </w:r>
            <w:r>
              <w:rPr>
                <w:color w:val="212120"/>
                <w:spacing w:val="-8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and</w:t>
            </w:r>
            <w:r>
              <w:rPr>
                <w:color w:val="212120"/>
                <w:spacing w:val="-5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updating</w:t>
            </w:r>
            <w:r>
              <w:rPr>
                <w:color w:val="212120"/>
                <w:spacing w:val="-5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on</w:t>
            </w:r>
            <w:r>
              <w:rPr>
                <w:color w:val="212120"/>
                <w:spacing w:val="-10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 xml:space="preserve">patient </w:t>
            </w:r>
            <w:r>
              <w:rPr>
                <w:color w:val="212120"/>
                <w:spacing w:val="-2"/>
                <w:sz w:val="24"/>
              </w:rPr>
              <w:t>progress</w:t>
            </w:r>
          </w:p>
          <w:p w:rsidR="000B4983" w:rsidRDefault="002B0724">
            <w:pPr>
              <w:pStyle w:val="TableParagraph"/>
              <w:numPr>
                <w:ilvl w:val="0"/>
                <w:numId w:val="6"/>
              </w:numPr>
              <w:tabs>
                <w:tab w:val="left" w:pos="1829"/>
              </w:tabs>
              <w:spacing w:before="8" w:line="268" w:lineRule="auto"/>
              <w:ind w:right="198"/>
              <w:rPr>
                <w:sz w:val="24"/>
              </w:rPr>
            </w:pPr>
            <w:r>
              <w:rPr>
                <w:color w:val="212120"/>
                <w:sz w:val="24"/>
              </w:rPr>
              <w:t>Documenting medical</w:t>
            </w:r>
            <w:r>
              <w:rPr>
                <w:color w:val="212120"/>
                <w:spacing w:val="-12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orders</w:t>
            </w:r>
            <w:r>
              <w:rPr>
                <w:color w:val="212120"/>
                <w:spacing w:val="-6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and</w:t>
            </w:r>
            <w:r>
              <w:rPr>
                <w:color w:val="212120"/>
                <w:spacing w:val="-4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nutrition</w:t>
            </w:r>
            <w:r>
              <w:rPr>
                <w:color w:val="212120"/>
                <w:spacing w:val="-8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orders</w:t>
            </w:r>
            <w:r>
              <w:rPr>
                <w:color w:val="212120"/>
                <w:spacing w:val="-6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in</w:t>
            </w:r>
            <w:r>
              <w:rPr>
                <w:color w:val="212120"/>
                <w:spacing w:val="-8"/>
                <w:sz w:val="24"/>
              </w:rPr>
              <w:t xml:space="preserve"> </w:t>
            </w:r>
            <w:r>
              <w:rPr>
                <w:color w:val="212120"/>
                <w:sz w:val="24"/>
              </w:rPr>
              <w:t>the patient file and following properly</w:t>
            </w:r>
          </w:p>
        </w:tc>
      </w:tr>
      <w:tr w:rsidR="000B4983">
        <w:trPr>
          <w:trHeight w:val="4663"/>
        </w:trPr>
        <w:tc>
          <w:tcPr>
            <w:tcW w:w="3262" w:type="dxa"/>
          </w:tcPr>
          <w:p w:rsidR="000B4983" w:rsidRDefault="000B4983">
            <w:pPr>
              <w:pStyle w:val="TableParagraph"/>
              <w:spacing w:before="215"/>
              <w:rPr>
                <w:sz w:val="28"/>
              </w:rPr>
            </w:pPr>
          </w:p>
          <w:p w:rsidR="000B4983" w:rsidRDefault="002B0724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12/2016—11/2017</w:t>
            </w:r>
          </w:p>
        </w:tc>
        <w:tc>
          <w:tcPr>
            <w:tcW w:w="7364" w:type="dxa"/>
          </w:tcPr>
          <w:p w:rsidR="000B4983" w:rsidRDefault="000B4983">
            <w:pPr>
              <w:pStyle w:val="TableParagraph"/>
              <w:spacing w:before="215"/>
              <w:rPr>
                <w:sz w:val="28"/>
              </w:rPr>
            </w:pPr>
          </w:p>
          <w:p w:rsidR="000B4983" w:rsidRDefault="002B0724">
            <w:pPr>
              <w:pStyle w:val="TableParagraph"/>
              <w:spacing w:line="417" w:lineRule="auto"/>
              <w:ind w:left="1109"/>
              <w:rPr>
                <w:sz w:val="28"/>
              </w:rPr>
            </w:pPr>
            <w:r>
              <w:rPr>
                <w:b/>
                <w:sz w:val="28"/>
              </w:rPr>
              <w:t>NICU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Nurse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(Somali-Sudanese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specialized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Hospital) Main responsibilities</w:t>
            </w:r>
          </w:p>
          <w:p w:rsidR="000B4983" w:rsidRDefault="002B0724">
            <w:pPr>
              <w:pStyle w:val="TableParagraph"/>
              <w:numPr>
                <w:ilvl w:val="0"/>
                <w:numId w:val="5"/>
              </w:numPr>
              <w:tabs>
                <w:tab w:val="left" w:pos="1829"/>
              </w:tabs>
              <w:spacing w:before="41"/>
              <w:ind w:hanging="360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Preparing,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checking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medications.</w:t>
            </w:r>
          </w:p>
          <w:p w:rsidR="000B4983" w:rsidRDefault="002B0724">
            <w:pPr>
              <w:pStyle w:val="TableParagraph"/>
              <w:numPr>
                <w:ilvl w:val="0"/>
                <w:numId w:val="5"/>
              </w:numPr>
              <w:tabs>
                <w:tab w:val="left" w:pos="1829"/>
              </w:tabs>
              <w:spacing w:before="41"/>
              <w:ind w:hanging="360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managing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baby’s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fluids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fluids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milk).</w:t>
            </w:r>
          </w:p>
          <w:p w:rsidR="000B4983" w:rsidRDefault="002B0724">
            <w:pPr>
              <w:pStyle w:val="TableParagraph"/>
              <w:numPr>
                <w:ilvl w:val="0"/>
                <w:numId w:val="5"/>
              </w:numPr>
              <w:tabs>
                <w:tab w:val="left" w:pos="1829"/>
              </w:tabs>
              <w:spacing w:before="41"/>
              <w:ind w:hanging="360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recording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observations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baby’s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care</w:t>
            </w:r>
          </w:p>
          <w:p w:rsidR="000B4983" w:rsidRDefault="002B0724">
            <w:pPr>
              <w:pStyle w:val="TableParagraph"/>
              <w:numPr>
                <w:ilvl w:val="0"/>
                <w:numId w:val="5"/>
              </w:numPr>
              <w:tabs>
                <w:tab w:val="left" w:pos="1829"/>
              </w:tabs>
              <w:spacing w:before="41" w:line="280" w:lineRule="auto"/>
              <w:ind w:right="47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initiating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resuscitation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emergency </w:t>
            </w:r>
            <w:r>
              <w:rPr>
                <w:spacing w:val="-2"/>
                <w:sz w:val="24"/>
              </w:rPr>
              <w:t>situation.</w:t>
            </w:r>
          </w:p>
          <w:p w:rsidR="000B4983" w:rsidRDefault="002B0724">
            <w:pPr>
              <w:pStyle w:val="TableParagraph"/>
              <w:numPr>
                <w:ilvl w:val="0"/>
                <w:numId w:val="5"/>
              </w:numPr>
              <w:tabs>
                <w:tab w:val="left" w:pos="1829"/>
              </w:tabs>
              <w:spacing w:line="269" w:lineRule="exact"/>
              <w:ind w:hanging="360"/>
              <w:rPr>
                <w:rFonts w:ascii="Symbol" w:hAnsi="Symbol"/>
                <w:sz w:val="20"/>
              </w:rPr>
            </w:pPr>
            <w:r>
              <w:rPr>
                <w:spacing w:val="-4"/>
                <w:sz w:val="24"/>
              </w:rPr>
              <w:t>Documenting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patient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history.</w:t>
            </w:r>
          </w:p>
          <w:p w:rsidR="000B4983" w:rsidRDefault="002B0724">
            <w:pPr>
              <w:pStyle w:val="TableParagraph"/>
              <w:numPr>
                <w:ilvl w:val="0"/>
                <w:numId w:val="5"/>
              </w:numPr>
              <w:tabs>
                <w:tab w:val="left" w:pos="1829"/>
              </w:tabs>
              <w:spacing w:before="112"/>
              <w:ind w:hanging="360"/>
              <w:rPr>
                <w:rFonts w:ascii="Symbol" w:hAnsi="Symbol"/>
                <w:sz w:val="20"/>
              </w:rPr>
            </w:pPr>
            <w:r>
              <w:rPr>
                <w:spacing w:val="-2"/>
                <w:sz w:val="24"/>
              </w:rPr>
              <w:t>Running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maintaining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NICU</w:t>
            </w:r>
          </w:p>
          <w:p w:rsidR="000B4983" w:rsidRDefault="002B0724">
            <w:pPr>
              <w:pStyle w:val="TableParagraph"/>
              <w:numPr>
                <w:ilvl w:val="0"/>
                <w:numId w:val="5"/>
              </w:numPr>
              <w:tabs>
                <w:tab w:val="left" w:pos="1829"/>
              </w:tabs>
              <w:spacing w:before="71" w:line="310" w:lineRule="atLeast"/>
              <w:ind w:right="131"/>
              <w:rPr>
                <w:rFonts w:ascii="Symbol" w:hAnsi="Symbol"/>
                <w:color w:val="333333"/>
                <w:sz w:val="20"/>
              </w:rPr>
            </w:pPr>
            <w:r>
              <w:rPr>
                <w:color w:val="333333"/>
                <w:sz w:val="24"/>
              </w:rPr>
              <w:t>Attending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births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providing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infants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care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immediately after birth</w:t>
            </w:r>
          </w:p>
        </w:tc>
      </w:tr>
    </w:tbl>
    <w:p w:rsidR="000B4983" w:rsidRDefault="000B4983">
      <w:pPr>
        <w:spacing w:line="310" w:lineRule="atLeast"/>
        <w:rPr>
          <w:rFonts w:ascii="Symbol" w:hAnsi="Symbol"/>
          <w:sz w:val="20"/>
        </w:rPr>
        <w:sectPr w:rsidR="000B4983">
          <w:pgSz w:w="12240" w:h="15840"/>
          <w:pgMar w:top="640" w:right="520" w:bottom="280" w:left="560" w:header="720" w:footer="720" w:gutter="0"/>
          <w:cols w:space="720"/>
        </w:sect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7"/>
        <w:gridCol w:w="7350"/>
      </w:tblGrid>
      <w:tr w:rsidR="000B4983">
        <w:trPr>
          <w:trHeight w:val="5869"/>
        </w:trPr>
        <w:tc>
          <w:tcPr>
            <w:tcW w:w="3267" w:type="dxa"/>
          </w:tcPr>
          <w:p w:rsidR="000B4983" w:rsidRDefault="002B0724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lastRenderedPageBreak/>
              <w:t>11-2017—10/2019</w:t>
            </w:r>
          </w:p>
        </w:tc>
        <w:tc>
          <w:tcPr>
            <w:tcW w:w="7350" w:type="dxa"/>
          </w:tcPr>
          <w:p w:rsidR="000B4983" w:rsidRDefault="002B0724">
            <w:pPr>
              <w:pStyle w:val="TableParagraph"/>
              <w:spacing w:line="417" w:lineRule="auto"/>
              <w:ind w:left="1099" w:right="724"/>
              <w:rPr>
                <w:sz w:val="28"/>
              </w:rPr>
            </w:pPr>
            <w:r>
              <w:rPr>
                <w:b/>
                <w:sz w:val="28"/>
              </w:rPr>
              <w:t>ICU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Nurse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(Rajeb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Dayib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Erdoğan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Hospital) Main responsibilities</w:t>
            </w:r>
          </w:p>
          <w:p w:rsidR="000B4983" w:rsidRDefault="002B0724">
            <w:pPr>
              <w:pStyle w:val="TableParagraph"/>
              <w:numPr>
                <w:ilvl w:val="0"/>
                <w:numId w:val="4"/>
              </w:numPr>
              <w:tabs>
                <w:tab w:val="left" w:pos="1820"/>
              </w:tabs>
              <w:spacing w:line="264" w:lineRule="auto"/>
              <w:ind w:right="500"/>
              <w:rPr>
                <w:sz w:val="24"/>
              </w:rPr>
            </w:pPr>
            <w:r>
              <w:rPr>
                <w:sz w:val="24"/>
              </w:rPr>
              <w:t>Deliver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doctors,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 family members.</w:t>
            </w:r>
          </w:p>
          <w:p w:rsidR="000B4983" w:rsidRDefault="002B0724">
            <w:pPr>
              <w:pStyle w:val="TableParagraph"/>
              <w:numPr>
                <w:ilvl w:val="0"/>
                <w:numId w:val="4"/>
              </w:numPr>
              <w:tabs>
                <w:tab w:val="left" w:pos="1820"/>
              </w:tabs>
              <w:spacing w:before="6" w:line="264" w:lineRule="auto"/>
              <w:ind w:right="575"/>
              <w:rPr>
                <w:sz w:val="24"/>
              </w:rPr>
            </w:pPr>
            <w:r>
              <w:rPr>
                <w:sz w:val="24"/>
              </w:rPr>
              <w:t>Providing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(Cardiac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Respiratory ARREST cases)</w:t>
            </w:r>
          </w:p>
          <w:p w:rsidR="000B4983" w:rsidRDefault="002B0724">
            <w:pPr>
              <w:pStyle w:val="TableParagraph"/>
              <w:numPr>
                <w:ilvl w:val="0"/>
                <w:numId w:val="4"/>
              </w:numPr>
              <w:tabs>
                <w:tab w:val="left" w:pos="1820"/>
              </w:tabs>
              <w:spacing w:before="13" w:line="264" w:lineRule="auto"/>
              <w:ind w:right="1101"/>
              <w:rPr>
                <w:sz w:val="24"/>
              </w:rPr>
            </w:pPr>
            <w:r>
              <w:rPr>
                <w:sz w:val="24"/>
              </w:rPr>
              <w:t>Respond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appropriate Doctors as needed.</w:t>
            </w:r>
          </w:p>
          <w:p w:rsidR="000B4983" w:rsidRDefault="002B0724">
            <w:pPr>
              <w:pStyle w:val="TableParagraph"/>
              <w:numPr>
                <w:ilvl w:val="0"/>
                <w:numId w:val="4"/>
              </w:numPr>
              <w:tabs>
                <w:tab w:val="left" w:pos="1820"/>
              </w:tabs>
              <w:spacing w:before="13" w:line="264" w:lineRule="auto"/>
              <w:ind w:right="312"/>
              <w:rPr>
                <w:sz w:val="24"/>
              </w:rPr>
            </w:pP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ICU unit.</w:t>
            </w:r>
          </w:p>
          <w:p w:rsidR="000B4983" w:rsidRDefault="002B0724">
            <w:pPr>
              <w:pStyle w:val="TableParagraph"/>
              <w:numPr>
                <w:ilvl w:val="0"/>
                <w:numId w:val="4"/>
              </w:numPr>
              <w:tabs>
                <w:tab w:val="left" w:pos="1820"/>
              </w:tabs>
              <w:spacing w:before="12"/>
              <w:rPr>
                <w:sz w:val="24"/>
              </w:rPr>
            </w:pPr>
            <w:r>
              <w:rPr>
                <w:sz w:val="24"/>
              </w:rPr>
              <w:t>Maintain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teamwork.</w:t>
            </w:r>
          </w:p>
          <w:p w:rsidR="000B4983" w:rsidRDefault="002B0724">
            <w:pPr>
              <w:pStyle w:val="TableParagraph"/>
              <w:numPr>
                <w:ilvl w:val="0"/>
                <w:numId w:val="4"/>
              </w:numPr>
              <w:tabs>
                <w:tab w:val="left" w:pos="1820"/>
              </w:tabs>
              <w:spacing w:before="2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 effective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plans</w:t>
            </w:r>
          </w:p>
          <w:p w:rsidR="000B4983" w:rsidRDefault="002B0724">
            <w:pPr>
              <w:pStyle w:val="TableParagraph"/>
              <w:numPr>
                <w:ilvl w:val="0"/>
                <w:numId w:val="4"/>
              </w:numPr>
              <w:tabs>
                <w:tab w:val="left" w:pos="1820"/>
              </w:tabs>
              <w:spacing w:before="29" w:line="264" w:lineRule="auto"/>
              <w:ind w:right="48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Doctors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care and attention they need while in the intensive care</w:t>
            </w:r>
          </w:p>
          <w:p w:rsidR="000B4983" w:rsidRDefault="002B0724">
            <w:pPr>
              <w:pStyle w:val="TableParagraph"/>
              <w:spacing w:before="13"/>
              <w:ind w:left="1820"/>
              <w:rPr>
                <w:sz w:val="24"/>
              </w:rPr>
            </w:pPr>
            <w:r>
              <w:rPr>
                <w:spacing w:val="-2"/>
                <w:sz w:val="24"/>
              </w:rPr>
              <w:t>unit.</w:t>
            </w:r>
          </w:p>
          <w:p w:rsidR="000B4983" w:rsidRDefault="002B0724">
            <w:pPr>
              <w:pStyle w:val="TableParagraph"/>
              <w:numPr>
                <w:ilvl w:val="0"/>
                <w:numId w:val="4"/>
              </w:numPr>
              <w:tabs>
                <w:tab w:val="left" w:pos="1820"/>
              </w:tabs>
              <w:spacing w:before="23" w:line="300" w:lineRule="atLeast"/>
              <w:ind w:right="160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signs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administering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medications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 ordered by doctors for best results.</w:t>
            </w:r>
          </w:p>
        </w:tc>
      </w:tr>
    </w:tbl>
    <w:p w:rsidR="000B4983" w:rsidRDefault="000B4983">
      <w:pPr>
        <w:rPr>
          <w:sz w:val="20"/>
        </w:rPr>
      </w:pPr>
    </w:p>
    <w:p w:rsidR="000B4983" w:rsidRDefault="000B4983">
      <w:pPr>
        <w:rPr>
          <w:sz w:val="20"/>
        </w:rPr>
      </w:pPr>
    </w:p>
    <w:p w:rsidR="000B4983" w:rsidRDefault="000B4983">
      <w:pPr>
        <w:rPr>
          <w:sz w:val="20"/>
        </w:rPr>
      </w:pPr>
    </w:p>
    <w:p w:rsidR="000B4983" w:rsidRDefault="000B4983">
      <w:pPr>
        <w:spacing w:before="214"/>
        <w:rPr>
          <w:sz w:val="20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9"/>
        <w:gridCol w:w="7282"/>
      </w:tblGrid>
      <w:tr w:rsidR="000B4983">
        <w:trPr>
          <w:trHeight w:val="5533"/>
        </w:trPr>
        <w:tc>
          <w:tcPr>
            <w:tcW w:w="3269" w:type="dxa"/>
          </w:tcPr>
          <w:p w:rsidR="000B4983" w:rsidRDefault="002B0724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lastRenderedPageBreak/>
              <w:t>11-2019---11-2020</w:t>
            </w:r>
          </w:p>
        </w:tc>
        <w:tc>
          <w:tcPr>
            <w:tcW w:w="7282" w:type="dxa"/>
          </w:tcPr>
          <w:p w:rsidR="000B4983" w:rsidRDefault="002B0724">
            <w:pPr>
              <w:pStyle w:val="TableParagraph"/>
              <w:spacing w:line="420" w:lineRule="auto"/>
              <w:ind w:left="1097" w:right="112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ICU</w:t>
            </w:r>
            <w:r>
              <w:rPr>
                <w:b/>
                <w:spacing w:val="-9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supervisor</w:t>
            </w:r>
            <w:r>
              <w:rPr>
                <w:b/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(Rajeb</w:t>
            </w:r>
            <w:r>
              <w:rPr>
                <w:spacing w:val="-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Dayib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Erdo</w:t>
            </w:r>
            <w:r>
              <w:rPr>
                <w:sz w:val="28"/>
              </w:rPr>
              <w:t>ğan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Hospital) Main respo</w:t>
            </w:r>
            <w:r>
              <w:rPr>
                <w:sz w:val="28"/>
              </w:rPr>
              <w:t>nsibilities</w:t>
            </w:r>
          </w:p>
          <w:p w:rsidR="000B4983" w:rsidRDefault="002B0724">
            <w:pPr>
              <w:pStyle w:val="TableParagraph"/>
              <w:numPr>
                <w:ilvl w:val="0"/>
                <w:numId w:val="3"/>
              </w:numPr>
              <w:tabs>
                <w:tab w:val="left" w:pos="1880"/>
              </w:tabs>
              <w:spacing w:line="264" w:lineRule="auto"/>
              <w:ind w:right="102"/>
              <w:rPr>
                <w:sz w:val="24"/>
              </w:rPr>
            </w:pPr>
            <w:r>
              <w:rPr>
                <w:color w:val="1F2431"/>
                <w:sz w:val="20"/>
              </w:rPr>
              <w:t>I</w:t>
            </w:r>
            <w:r>
              <w:rPr>
                <w:sz w:val="24"/>
              </w:rPr>
              <w:t>mplementing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hospital/departmental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 goals within nursing unit.</w:t>
            </w:r>
          </w:p>
          <w:p w:rsidR="000B4983" w:rsidRDefault="002B0724">
            <w:pPr>
              <w:pStyle w:val="TableParagraph"/>
              <w:numPr>
                <w:ilvl w:val="0"/>
                <w:numId w:val="3"/>
              </w:numPr>
              <w:tabs>
                <w:tab w:val="left" w:pos="1880"/>
              </w:tabs>
              <w:spacing w:line="266" w:lineRule="auto"/>
              <w:ind w:right="317"/>
              <w:rPr>
                <w:sz w:val="24"/>
              </w:rPr>
            </w:pPr>
            <w:r>
              <w:rPr>
                <w:sz w:val="24"/>
              </w:rPr>
              <w:t>Assesses,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clinical care process of assigned care unit/as needed.</w:t>
            </w:r>
          </w:p>
          <w:p w:rsidR="000B4983" w:rsidRDefault="002B0724">
            <w:pPr>
              <w:pStyle w:val="TableParagraph"/>
              <w:numPr>
                <w:ilvl w:val="0"/>
                <w:numId w:val="3"/>
              </w:numPr>
              <w:tabs>
                <w:tab w:val="left" w:pos="1880"/>
              </w:tabs>
              <w:spacing w:before="7" w:line="268" w:lineRule="auto"/>
              <w:ind w:right="47"/>
              <w:rPr>
                <w:sz w:val="24"/>
              </w:rPr>
            </w:pPr>
            <w:r>
              <w:rPr>
                <w:sz w:val="24"/>
              </w:rPr>
              <w:t>Supervises,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coaches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terms of patient care delivery, patient outcomes, customer relations and efficiency/effectiveness of</w:t>
            </w:r>
          </w:p>
          <w:p w:rsidR="000B4983" w:rsidRDefault="002B0724">
            <w:pPr>
              <w:pStyle w:val="TableParagraph"/>
              <w:spacing w:before="9"/>
              <w:ind w:left="1880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rendered</w:t>
            </w:r>
          </w:p>
          <w:p w:rsidR="000B4983" w:rsidRDefault="002B0724">
            <w:pPr>
              <w:pStyle w:val="TableParagraph"/>
              <w:numPr>
                <w:ilvl w:val="0"/>
                <w:numId w:val="3"/>
              </w:numPr>
              <w:tabs>
                <w:tab w:val="left" w:pos="1880"/>
              </w:tabs>
              <w:spacing w:before="41" w:line="268" w:lineRule="auto"/>
              <w:ind w:right="106"/>
              <w:rPr>
                <w:sz w:val="24"/>
              </w:rPr>
            </w:pPr>
            <w:r>
              <w:rPr>
                <w:sz w:val="24"/>
              </w:rPr>
              <w:t>Responsible for maintaining established inventory standards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medicines,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supplies,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equipment and correct use of narcotics</w:t>
            </w:r>
            <w:r>
              <w:rPr>
                <w:sz w:val="24"/>
              </w:rPr>
              <w:t>.</w:t>
            </w:r>
          </w:p>
          <w:p w:rsidR="000B4983" w:rsidRDefault="002B0724">
            <w:pPr>
              <w:pStyle w:val="TableParagraph"/>
              <w:numPr>
                <w:ilvl w:val="0"/>
                <w:numId w:val="3"/>
              </w:numPr>
              <w:tabs>
                <w:tab w:val="left" w:pos="1880"/>
              </w:tabs>
              <w:spacing w:before="9" w:line="264" w:lineRule="auto"/>
              <w:ind w:right="633"/>
              <w:rPr>
                <w:sz w:val="24"/>
              </w:rPr>
            </w:pPr>
            <w:r>
              <w:rPr>
                <w:sz w:val="24"/>
              </w:rPr>
              <w:t>Responsible for maintaining educational and competency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staff.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direct</w:t>
            </w:r>
          </w:p>
          <w:p w:rsidR="000B4983" w:rsidRDefault="002B0724">
            <w:pPr>
              <w:pStyle w:val="TableParagraph"/>
              <w:spacing w:before="12" w:line="256" w:lineRule="exact"/>
              <w:ind w:left="1880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needed</w:t>
            </w:r>
          </w:p>
        </w:tc>
      </w:tr>
    </w:tbl>
    <w:p w:rsidR="000B4983" w:rsidRDefault="000B4983">
      <w:pPr>
        <w:spacing w:line="256" w:lineRule="exact"/>
        <w:rPr>
          <w:sz w:val="24"/>
        </w:rPr>
        <w:sectPr w:rsidR="000B4983">
          <w:type w:val="continuous"/>
          <w:pgSz w:w="12240" w:h="15840"/>
          <w:pgMar w:top="1540" w:right="520" w:bottom="280" w:left="560" w:header="720" w:footer="720" w:gutter="0"/>
          <w:cols w:space="720"/>
        </w:sectPr>
      </w:pPr>
    </w:p>
    <w:p w:rsidR="000B4983" w:rsidRDefault="000B4983">
      <w:pPr>
        <w:spacing w:before="3"/>
        <w:rPr>
          <w:sz w:val="2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7354"/>
      </w:tblGrid>
      <w:tr w:rsidR="000B4983">
        <w:trPr>
          <w:trHeight w:val="5226"/>
        </w:trPr>
        <w:tc>
          <w:tcPr>
            <w:tcW w:w="3217" w:type="dxa"/>
          </w:tcPr>
          <w:p w:rsidR="000B4983" w:rsidRDefault="002B0724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12-2020---present</w:t>
            </w:r>
          </w:p>
        </w:tc>
        <w:tc>
          <w:tcPr>
            <w:tcW w:w="7354" w:type="dxa"/>
          </w:tcPr>
          <w:p w:rsidR="000B4983" w:rsidRDefault="002B0724">
            <w:pPr>
              <w:pStyle w:val="TableParagraph"/>
              <w:spacing w:line="417" w:lineRule="auto"/>
              <w:ind w:left="1149"/>
              <w:rPr>
                <w:sz w:val="28"/>
              </w:rPr>
            </w:pPr>
            <w:r>
              <w:rPr>
                <w:b/>
                <w:sz w:val="28"/>
              </w:rPr>
              <w:t>Pediatric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ICU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Nurse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(Rajeb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Dayib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Erdoğan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Hospital) Main responsibilities</w:t>
            </w:r>
          </w:p>
          <w:p w:rsidR="000B4983" w:rsidRDefault="002B0724">
            <w:pPr>
              <w:pStyle w:val="TableParagraph"/>
              <w:numPr>
                <w:ilvl w:val="0"/>
                <w:numId w:val="2"/>
              </w:numPr>
              <w:tabs>
                <w:tab w:val="left" w:pos="1870"/>
              </w:tabs>
              <w:rPr>
                <w:sz w:val="24"/>
              </w:rPr>
            </w:pPr>
            <w:r>
              <w:rPr>
                <w:sz w:val="24"/>
              </w:rPr>
              <w:t>Vital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signs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monitorization</w:t>
            </w:r>
          </w:p>
          <w:p w:rsidR="000B4983" w:rsidRDefault="002B0724">
            <w:pPr>
              <w:pStyle w:val="TableParagraph"/>
              <w:numPr>
                <w:ilvl w:val="0"/>
                <w:numId w:val="2"/>
              </w:numPr>
              <w:tabs>
                <w:tab w:val="left" w:pos="1870"/>
              </w:tabs>
              <w:spacing w:before="18"/>
              <w:rPr>
                <w:sz w:val="24"/>
              </w:rPr>
            </w:pPr>
            <w:r>
              <w:rPr>
                <w:sz w:val="24"/>
              </w:rPr>
              <w:t>Evaluating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communication</w:t>
            </w:r>
          </w:p>
          <w:p w:rsidR="000B4983" w:rsidRDefault="002B0724">
            <w:pPr>
              <w:pStyle w:val="TableParagraph"/>
              <w:numPr>
                <w:ilvl w:val="0"/>
                <w:numId w:val="2"/>
              </w:numPr>
              <w:tabs>
                <w:tab w:val="left" w:pos="1870"/>
              </w:tabs>
              <w:spacing w:before="28" w:line="264" w:lineRule="auto"/>
              <w:ind w:right="539"/>
              <w:rPr>
                <w:sz w:val="24"/>
              </w:rPr>
            </w:pPr>
            <w:r>
              <w:rPr>
                <w:sz w:val="24"/>
              </w:rPr>
              <w:t>Providing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cardiac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 respiratory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ARREST or even child’s condition</w:t>
            </w:r>
          </w:p>
          <w:p w:rsidR="000B4983" w:rsidRDefault="002B0724">
            <w:pPr>
              <w:pStyle w:val="TableParagraph"/>
              <w:spacing w:before="12"/>
              <w:ind w:left="1870"/>
              <w:rPr>
                <w:sz w:val="24"/>
              </w:rPr>
            </w:pPr>
            <w:r>
              <w:rPr>
                <w:spacing w:val="-2"/>
                <w:sz w:val="24"/>
              </w:rPr>
              <w:t>deterioration.</w:t>
            </w:r>
          </w:p>
          <w:p w:rsidR="000B4983" w:rsidRDefault="002B0724">
            <w:pPr>
              <w:pStyle w:val="TableParagraph"/>
              <w:numPr>
                <w:ilvl w:val="0"/>
                <w:numId w:val="2"/>
              </w:numPr>
              <w:tabs>
                <w:tab w:val="left" w:pos="1870"/>
              </w:tabs>
              <w:spacing w:before="46" w:line="268" w:lineRule="auto"/>
              <w:ind w:right="212"/>
              <w:rPr>
                <w:sz w:val="24"/>
              </w:rPr>
            </w:pPr>
            <w:r>
              <w:rPr>
                <w:sz w:val="24"/>
              </w:rPr>
              <w:t>Providing emotional support to patients and their families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death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or serious </w:t>
            </w:r>
            <w:r>
              <w:rPr>
                <w:spacing w:val="-2"/>
                <w:sz w:val="24"/>
              </w:rPr>
              <w:t>illness</w:t>
            </w:r>
          </w:p>
          <w:p w:rsidR="000B4983" w:rsidRDefault="002B0724">
            <w:pPr>
              <w:pStyle w:val="TableParagraph"/>
              <w:numPr>
                <w:ilvl w:val="0"/>
                <w:numId w:val="2"/>
              </w:numPr>
              <w:tabs>
                <w:tab w:val="left" w:pos="1870"/>
              </w:tabs>
              <w:spacing w:before="10"/>
              <w:rPr>
                <w:sz w:val="24"/>
              </w:rPr>
            </w:pPr>
            <w:r>
              <w:rPr>
                <w:sz w:val="24"/>
              </w:rPr>
              <w:t>Child’s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(mouth, body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hair)</w:t>
            </w:r>
          </w:p>
          <w:p w:rsidR="000B4983" w:rsidRDefault="002B0724">
            <w:pPr>
              <w:pStyle w:val="TableParagraph"/>
              <w:numPr>
                <w:ilvl w:val="0"/>
                <w:numId w:val="2"/>
              </w:numPr>
              <w:tabs>
                <w:tab w:val="left" w:pos="1870"/>
              </w:tabs>
              <w:spacing w:before="28" w:line="264" w:lineRule="auto"/>
              <w:ind w:right="364"/>
              <w:rPr>
                <w:sz w:val="24"/>
              </w:rPr>
            </w:pPr>
            <w:r>
              <w:rPr>
                <w:sz w:val="24"/>
              </w:rPr>
              <w:t>Giving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prescribed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doctor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also feedings on time.</w:t>
            </w:r>
          </w:p>
          <w:p w:rsidR="000B4983" w:rsidRDefault="002B0724">
            <w:pPr>
              <w:pStyle w:val="TableParagraph"/>
              <w:numPr>
                <w:ilvl w:val="0"/>
                <w:numId w:val="2"/>
              </w:numPr>
              <w:tabs>
                <w:tab w:val="left" w:pos="1870"/>
              </w:tabs>
              <w:spacing w:line="300" w:lineRule="atLeast"/>
              <w:ind w:right="76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duty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(nurses,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doctors,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cleaners </w:t>
            </w:r>
            <w:r>
              <w:rPr>
                <w:spacing w:val="-4"/>
                <w:sz w:val="24"/>
              </w:rPr>
              <w:t>ETC)</w:t>
            </w:r>
          </w:p>
        </w:tc>
      </w:tr>
    </w:tbl>
    <w:p w:rsidR="000B4983" w:rsidRDefault="000B4983">
      <w:pPr>
        <w:rPr>
          <w:sz w:val="32"/>
        </w:rPr>
      </w:pPr>
    </w:p>
    <w:p w:rsidR="000B4983" w:rsidRDefault="000B4983">
      <w:pPr>
        <w:rPr>
          <w:sz w:val="32"/>
        </w:rPr>
      </w:pPr>
    </w:p>
    <w:p w:rsidR="000B4983" w:rsidRDefault="000B4983">
      <w:pPr>
        <w:spacing w:before="15"/>
        <w:rPr>
          <w:sz w:val="32"/>
        </w:rPr>
      </w:pPr>
    </w:p>
    <w:p w:rsidR="000B4983" w:rsidRDefault="002B0724">
      <w:pPr>
        <w:pStyle w:val="Heading1"/>
        <w:rPr>
          <w:u w:val="none"/>
        </w:rPr>
      </w:pPr>
      <w:r>
        <w:rPr>
          <w:spacing w:val="-5"/>
        </w:rPr>
        <w:t>EDUCATIONAL</w:t>
      </w:r>
      <w:r>
        <w:rPr>
          <w:spacing w:val="-2"/>
        </w:rPr>
        <w:t xml:space="preserve"> BACKGROUND</w:t>
      </w:r>
    </w:p>
    <w:p w:rsidR="000B4983" w:rsidRDefault="000B4983">
      <w:pPr>
        <w:rPr>
          <w:b/>
          <w:sz w:val="20"/>
        </w:rPr>
      </w:pPr>
    </w:p>
    <w:p w:rsidR="000B4983" w:rsidRDefault="000B4983">
      <w:pPr>
        <w:spacing w:before="53" w:after="1"/>
        <w:rPr>
          <w:b/>
          <w:sz w:val="20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6125"/>
      </w:tblGrid>
      <w:tr w:rsidR="000B4983">
        <w:trPr>
          <w:trHeight w:val="1071"/>
        </w:trPr>
        <w:tc>
          <w:tcPr>
            <w:tcW w:w="2907" w:type="dxa"/>
          </w:tcPr>
          <w:p w:rsidR="000B4983" w:rsidRDefault="002B0724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2013—</w:t>
            </w:r>
            <w:r>
              <w:rPr>
                <w:spacing w:val="-4"/>
                <w:sz w:val="28"/>
              </w:rPr>
              <w:t>2017</w:t>
            </w:r>
          </w:p>
        </w:tc>
        <w:tc>
          <w:tcPr>
            <w:tcW w:w="6125" w:type="dxa"/>
          </w:tcPr>
          <w:p w:rsidR="000B4983" w:rsidRDefault="002B0724">
            <w:pPr>
              <w:pStyle w:val="TableParagraph"/>
              <w:spacing w:line="313" w:lineRule="exact"/>
              <w:ind w:left="1459"/>
              <w:rPr>
                <w:b/>
                <w:sz w:val="28"/>
              </w:rPr>
            </w:pPr>
            <w:r>
              <w:rPr>
                <w:b/>
                <w:sz w:val="28"/>
              </w:rPr>
              <w:t>Bachelor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degree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nursing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science</w:t>
            </w:r>
          </w:p>
          <w:p w:rsidR="000B4983" w:rsidRDefault="002B0724">
            <w:pPr>
              <w:pStyle w:val="TableParagraph"/>
              <w:spacing w:before="233"/>
              <w:ind w:left="1882"/>
              <w:rPr>
                <w:sz w:val="24"/>
              </w:rPr>
            </w:pPr>
            <w:r>
              <w:rPr>
                <w:sz w:val="24"/>
              </w:rPr>
              <w:t>SALAAM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Mogadishu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Somalia</w:t>
            </w:r>
          </w:p>
        </w:tc>
      </w:tr>
      <w:tr w:rsidR="000B4983">
        <w:trPr>
          <w:trHeight w:val="1318"/>
        </w:trPr>
        <w:tc>
          <w:tcPr>
            <w:tcW w:w="2907" w:type="dxa"/>
          </w:tcPr>
          <w:p w:rsidR="000B4983" w:rsidRDefault="002B0724">
            <w:pPr>
              <w:pStyle w:val="TableParagraph"/>
              <w:spacing w:before="235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2009—</w:t>
            </w:r>
            <w:r>
              <w:rPr>
                <w:spacing w:val="-4"/>
                <w:sz w:val="28"/>
              </w:rPr>
              <w:t>2012</w:t>
            </w:r>
          </w:p>
        </w:tc>
        <w:tc>
          <w:tcPr>
            <w:tcW w:w="6125" w:type="dxa"/>
          </w:tcPr>
          <w:p w:rsidR="000B4983" w:rsidRDefault="002B0724">
            <w:pPr>
              <w:pStyle w:val="TableParagraph"/>
              <w:spacing w:before="240"/>
              <w:ind w:left="1459"/>
              <w:rPr>
                <w:b/>
                <w:sz w:val="28"/>
              </w:rPr>
            </w:pPr>
            <w:r>
              <w:rPr>
                <w:b/>
                <w:sz w:val="28"/>
              </w:rPr>
              <w:t>Secondary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leaving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certificate</w:t>
            </w:r>
          </w:p>
          <w:p w:rsidR="000B4983" w:rsidRDefault="002B0724">
            <w:pPr>
              <w:pStyle w:val="TableParagraph"/>
              <w:spacing w:before="234"/>
              <w:ind w:left="1882"/>
              <w:rPr>
                <w:sz w:val="24"/>
              </w:rPr>
            </w:pPr>
            <w:r>
              <w:rPr>
                <w:sz w:val="24"/>
              </w:rPr>
              <w:t>GOLDEN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Mogadishu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Somalia</w:t>
            </w:r>
          </w:p>
        </w:tc>
      </w:tr>
      <w:tr w:rsidR="000B4983">
        <w:trPr>
          <w:trHeight w:val="1320"/>
        </w:trPr>
        <w:tc>
          <w:tcPr>
            <w:tcW w:w="2907" w:type="dxa"/>
          </w:tcPr>
          <w:p w:rsidR="000B4983" w:rsidRDefault="002B0724">
            <w:pPr>
              <w:pStyle w:val="TableParagraph"/>
              <w:spacing w:before="233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2012--</w:t>
            </w:r>
            <w:r>
              <w:rPr>
                <w:spacing w:val="-4"/>
                <w:sz w:val="28"/>
              </w:rPr>
              <w:t>2013</w:t>
            </w:r>
          </w:p>
        </w:tc>
        <w:tc>
          <w:tcPr>
            <w:tcW w:w="6125" w:type="dxa"/>
          </w:tcPr>
          <w:p w:rsidR="000B4983" w:rsidRDefault="002B0724">
            <w:pPr>
              <w:pStyle w:val="TableParagraph"/>
              <w:spacing w:before="237"/>
              <w:ind w:left="1459"/>
              <w:rPr>
                <w:b/>
                <w:sz w:val="28"/>
              </w:rPr>
            </w:pPr>
            <w:r>
              <w:rPr>
                <w:b/>
                <w:sz w:val="28"/>
              </w:rPr>
              <w:t>Auxiliary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Nurse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certificate</w:t>
            </w:r>
          </w:p>
          <w:p w:rsidR="000B4983" w:rsidRDefault="002B0724">
            <w:pPr>
              <w:pStyle w:val="TableParagraph"/>
              <w:spacing w:before="239"/>
              <w:ind w:left="1882"/>
              <w:rPr>
                <w:sz w:val="24"/>
              </w:rPr>
            </w:pPr>
            <w:r>
              <w:rPr>
                <w:sz w:val="24"/>
              </w:rPr>
              <w:t>OTTI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Mogadishu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Somalia</w:t>
            </w:r>
          </w:p>
        </w:tc>
      </w:tr>
      <w:tr w:rsidR="000B4983">
        <w:trPr>
          <w:trHeight w:val="1069"/>
        </w:trPr>
        <w:tc>
          <w:tcPr>
            <w:tcW w:w="2907" w:type="dxa"/>
          </w:tcPr>
          <w:p w:rsidR="000B4983" w:rsidRDefault="002B0724">
            <w:pPr>
              <w:pStyle w:val="TableParagraph"/>
              <w:spacing w:before="232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2012</w:t>
            </w:r>
          </w:p>
        </w:tc>
        <w:tc>
          <w:tcPr>
            <w:tcW w:w="6125" w:type="dxa"/>
          </w:tcPr>
          <w:p w:rsidR="000B4983" w:rsidRDefault="002B0724">
            <w:pPr>
              <w:pStyle w:val="TableParagraph"/>
              <w:spacing w:before="237"/>
              <w:ind w:left="1459"/>
              <w:rPr>
                <w:b/>
                <w:sz w:val="28"/>
              </w:rPr>
            </w:pPr>
            <w:r>
              <w:rPr>
                <w:b/>
                <w:sz w:val="28"/>
              </w:rPr>
              <w:t>First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AID</w:t>
            </w:r>
            <w:r>
              <w:rPr>
                <w:b/>
                <w:spacing w:val="-2"/>
                <w:sz w:val="28"/>
              </w:rPr>
              <w:t xml:space="preserve"> certificate</w:t>
            </w:r>
          </w:p>
          <w:p w:rsidR="000B4983" w:rsidRDefault="002B0724">
            <w:pPr>
              <w:pStyle w:val="TableParagraph"/>
              <w:spacing w:before="234" w:line="256" w:lineRule="exact"/>
              <w:ind w:left="1882"/>
              <w:rPr>
                <w:sz w:val="24"/>
              </w:rPr>
            </w:pPr>
            <w:r>
              <w:rPr>
                <w:sz w:val="24"/>
              </w:rPr>
              <w:t>SRCS,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Mogadishu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Somalia</w:t>
            </w:r>
          </w:p>
        </w:tc>
      </w:tr>
    </w:tbl>
    <w:p w:rsidR="000B4983" w:rsidRDefault="000B4983">
      <w:pPr>
        <w:spacing w:line="256" w:lineRule="exact"/>
        <w:rPr>
          <w:sz w:val="24"/>
        </w:rPr>
        <w:sectPr w:rsidR="000B4983">
          <w:pgSz w:w="12240" w:h="15840"/>
          <w:pgMar w:top="940" w:right="520" w:bottom="280" w:left="560" w:header="720" w:footer="720" w:gutter="0"/>
          <w:cols w:space="720"/>
        </w:sectPr>
      </w:pPr>
    </w:p>
    <w:p w:rsidR="000B4983" w:rsidRDefault="002B0724">
      <w:pPr>
        <w:spacing w:before="59"/>
        <w:ind w:left="160"/>
        <w:rPr>
          <w:b/>
          <w:sz w:val="32"/>
        </w:rPr>
      </w:pPr>
      <w:r>
        <w:rPr>
          <w:b/>
          <w:spacing w:val="-2"/>
          <w:sz w:val="32"/>
          <w:u w:val="single"/>
        </w:rPr>
        <w:lastRenderedPageBreak/>
        <w:t>SEMINARS</w:t>
      </w:r>
      <w:r>
        <w:rPr>
          <w:b/>
          <w:spacing w:val="-17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AND</w:t>
      </w:r>
      <w:r>
        <w:rPr>
          <w:b/>
          <w:spacing w:val="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PROFESSIONAL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DEVELOPMENTS</w:t>
      </w:r>
    </w:p>
    <w:p w:rsidR="000B4983" w:rsidRDefault="002B0724">
      <w:pPr>
        <w:tabs>
          <w:tab w:val="left" w:pos="3270"/>
        </w:tabs>
        <w:spacing w:before="275"/>
        <w:ind w:left="160"/>
        <w:rPr>
          <w:rFonts w:ascii="Verdana"/>
          <w:b/>
          <w:sz w:val="24"/>
        </w:rPr>
      </w:pPr>
      <w:r>
        <w:rPr>
          <w:rFonts w:ascii="Verdana"/>
          <w:spacing w:val="-2"/>
          <w:sz w:val="24"/>
        </w:rPr>
        <w:t>11.2014</w:t>
      </w:r>
      <w:r>
        <w:rPr>
          <w:rFonts w:ascii="Verdana"/>
          <w:sz w:val="24"/>
        </w:rPr>
        <w:tab/>
        <w:t>attended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1</w:t>
      </w:r>
      <w:r>
        <w:rPr>
          <w:rFonts w:ascii="Verdana"/>
          <w:spacing w:val="-6"/>
          <w:sz w:val="24"/>
        </w:rPr>
        <w:t xml:space="preserve"> </w:t>
      </w:r>
      <w:r>
        <w:rPr>
          <w:rFonts w:ascii="Verdana"/>
          <w:sz w:val="24"/>
        </w:rPr>
        <w:t>week</w:t>
      </w:r>
      <w:r>
        <w:rPr>
          <w:rFonts w:ascii="Verdana"/>
          <w:spacing w:val="2"/>
          <w:sz w:val="24"/>
        </w:rPr>
        <w:t xml:space="preserve"> </w:t>
      </w:r>
      <w:r>
        <w:rPr>
          <w:rFonts w:ascii="Verdana"/>
          <w:sz w:val="24"/>
        </w:rPr>
        <w:t>training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 xml:space="preserve">of </w:t>
      </w:r>
      <w:r>
        <w:rPr>
          <w:rFonts w:ascii="Verdana"/>
          <w:b/>
          <w:sz w:val="24"/>
        </w:rPr>
        <w:t>EBOLA</w:t>
      </w:r>
      <w:r>
        <w:rPr>
          <w:rFonts w:ascii="Verdana"/>
          <w:b/>
          <w:spacing w:val="-4"/>
          <w:sz w:val="24"/>
        </w:rPr>
        <w:t xml:space="preserve"> </w:t>
      </w:r>
      <w:r>
        <w:rPr>
          <w:rFonts w:ascii="Verdana"/>
          <w:b/>
          <w:sz w:val="24"/>
        </w:rPr>
        <w:t>virus</w:t>
      </w:r>
      <w:r>
        <w:rPr>
          <w:rFonts w:ascii="Verdana"/>
          <w:b/>
          <w:spacing w:val="-2"/>
          <w:sz w:val="24"/>
        </w:rPr>
        <w:t xml:space="preserve"> prevention</w:t>
      </w:r>
    </w:p>
    <w:p w:rsidR="000B4983" w:rsidRDefault="002B0724">
      <w:pPr>
        <w:pStyle w:val="BodyText"/>
        <w:spacing w:before="203"/>
        <w:ind w:left="3876"/>
      </w:pPr>
      <w:r>
        <w:t>Held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bright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doctors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 of</w:t>
      </w:r>
      <w:r>
        <w:rPr>
          <w:spacing w:val="-2"/>
        </w:rPr>
        <w:t xml:space="preserve"> USAID</w:t>
      </w:r>
    </w:p>
    <w:p w:rsidR="000B4983" w:rsidRDefault="002B0724">
      <w:pPr>
        <w:tabs>
          <w:tab w:val="left" w:pos="3184"/>
        </w:tabs>
        <w:spacing w:before="203"/>
        <w:ind w:left="160"/>
        <w:rPr>
          <w:rFonts w:ascii="Verdana"/>
          <w:b/>
          <w:sz w:val="24"/>
        </w:rPr>
      </w:pPr>
      <w:r>
        <w:rPr>
          <w:rFonts w:ascii="Verdana"/>
          <w:spacing w:val="-2"/>
          <w:sz w:val="24"/>
        </w:rPr>
        <w:t>12.2014</w:t>
      </w:r>
      <w:r>
        <w:rPr>
          <w:rFonts w:ascii="Verdana"/>
          <w:sz w:val="24"/>
        </w:rPr>
        <w:tab/>
        <w:t>took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part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in 2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days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training</w:t>
      </w:r>
      <w:r>
        <w:rPr>
          <w:rFonts w:ascii="Verdana"/>
          <w:spacing w:val="-7"/>
          <w:sz w:val="24"/>
        </w:rPr>
        <w:t xml:space="preserve"> </w:t>
      </w:r>
      <w:r>
        <w:rPr>
          <w:rFonts w:ascii="Verdana"/>
          <w:sz w:val="24"/>
        </w:rPr>
        <w:t>of</w:t>
      </w:r>
      <w:r>
        <w:rPr>
          <w:rFonts w:ascii="Verdana"/>
          <w:spacing w:val="10"/>
          <w:sz w:val="24"/>
        </w:rPr>
        <w:t xml:space="preserve"> </w:t>
      </w:r>
      <w:r>
        <w:rPr>
          <w:rFonts w:ascii="Verdana"/>
          <w:b/>
          <w:sz w:val="24"/>
        </w:rPr>
        <w:t>Team</w:t>
      </w:r>
      <w:r>
        <w:rPr>
          <w:rFonts w:ascii="Verdana"/>
          <w:b/>
          <w:spacing w:val="-2"/>
          <w:sz w:val="24"/>
        </w:rPr>
        <w:t xml:space="preserve"> management</w:t>
      </w:r>
    </w:p>
    <w:p w:rsidR="000B4983" w:rsidRDefault="002B0724">
      <w:pPr>
        <w:pStyle w:val="BodyText"/>
        <w:spacing w:before="203"/>
        <w:ind w:left="3958"/>
      </w:pPr>
      <w:r>
        <w:t>Held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SALAAM</w:t>
      </w:r>
      <w:r>
        <w:rPr>
          <w:spacing w:val="-1"/>
        </w:rPr>
        <w:t xml:space="preserve"> </w:t>
      </w:r>
      <w:r>
        <w:rPr>
          <w:spacing w:val="-2"/>
        </w:rPr>
        <w:t>UNIVERSITY</w:t>
      </w:r>
    </w:p>
    <w:p w:rsidR="000B4983" w:rsidRDefault="002B0724">
      <w:pPr>
        <w:tabs>
          <w:tab w:val="left" w:pos="3270"/>
        </w:tabs>
        <w:spacing w:before="207"/>
        <w:ind w:left="160"/>
        <w:rPr>
          <w:rFonts w:ascii="Verdana"/>
          <w:b/>
          <w:sz w:val="24"/>
        </w:rPr>
      </w:pPr>
      <w:r>
        <w:rPr>
          <w:rFonts w:ascii="Verdana"/>
          <w:spacing w:val="-2"/>
          <w:sz w:val="24"/>
        </w:rPr>
        <w:t>05.2015</w:t>
      </w:r>
      <w:r>
        <w:rPr>
          <w:rFonts w:ascii="Verdana"/>
          <w:sz w:val="24"/>
        </w:rPr>
        <w:tab/>
      </w:r>
      <w:r>
        <w:rPr>
          <w:rFonts w:ascii="Verdana"/>
          <w:sz w:val="24"/>
        </w:rPr>
        <w:t>attended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 xml:space="preserve">a course on </w:t>
      </w:r>
      <w:r>
        <w:rPr>
          <w:rFonts w:ascii="Verdana"/>
          <w:b/>
          <w:sz w:val="24"/>
        </w:rPr>
        <w:t>Malnutrition</w:t>
      </w:r>
      <w:r>
        <w:rPr>
          <w:rFonts w:ascii="Verdana"/>
          <w:b/>
          <w:spacing w:val="-1"/>
          <w:sz w:val="24"/>
        </w:rPr>
        <w:t xml:space="preserve"> </w:t>
      </w:r>
      <w:r>
        <w:rPr>
          <w:rFonts w:ascii="Verdana"/>
          <w:b/>
          <w:spacing w:val="-2"/>
          <w:sz w:val="24"/>
        </w:rPr>
        <w:t>prevention</w:t>
      </w:r>
    </w:p>
    <w:p w:rsidR="000B4983" w:rsidRDefault="002B0724">
      <w:pPr>
        <w:pStyle w:val="BodyText"/>
        <w:spacing w:before="203"/>
        <w:ind w:left="4045"/>
      </w:pPr>
      <w:r>
        <w:t>Organized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BANADIR</w:t>
      </w:r>
      <w:r>
        <w:rPr>
          <w:spacing w:val="-6"/>
        </w:rPr>
        <w:t xml:space="preserve"> </w:t>
      </w:r>
      <w:r>
        <w:rPr>
          <w:spacing w:val="-2"/>
        </w:rPr>
        <w:t>HOSPITAL</w:t>
      </w:r>
    </w:p>
    <w:p w:rsidR="000B4983" w:rsidRDefault="002B0724">
      <w:pPr>
        <w:pStyle w:val="BodyText"/>
        <w:tabs>
          <w:tab w:val="left" w:pos="3356"/>
        </w:tabs>
        <w:spacing w:before="203"/>
        <w:ind w:left="160"/>
        <w:rPr>
          <w:b/>
        </w:rPr>
      </w:pPr>
      <w:r>
        <w:rPr>
          <w:spacing w:val="-2"/>
        </w:rPr>
        <w:t>07.2015</w:t>
      </w:r>
      <w:r>
        <w:tab/>
        <w:t>attended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b/>
          <w:spacing w:val="-4"/>
        </w:rPr>
        <w:t>IYCF</w:t>
      </w:r>
    </w:p>
    <w:p w:rsidR="000B4983" w:rsidRDefault="002B0724">
      <w:pPr>
        <w:pStyle w:val="BodyText"/>
        <w:spacing w:before="203"/>
        <w:ind w:left="4131"/>
      </w:pPr>
      <w:r>
        <w:lastRenderedPageBreak/>
        <w:t>Held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BANADIR</w:t>
      </w:r>
      <w:r>
        <w:rPr>
          <w:spacing w:val="-2"/>
        </w:rPr>
        <w:t xml:space="preserve"> HOSPITAL</w:t>
      </w:r>
    </w:p>
    <w:p w:rsidR="000B4983" w:rsidRDefault="002B0724">
      <w:pPr>
        <w:pStyle w:val="BodyText"/>
        <w:tabs>
          <w:tab w:val="left" w:pos="3280"/>
        </w:tabs>
        <w:spacing w:before="203"/>
        <w:ind w:left="160"/>
      </w:pPr>
      <w:r>
        <w:t>May</w:t>
      </w:r>
      <w:r>
        <w:rPr>
          <w:spacing w:val="2"/>
        </w:rPr>
        <w:t xml:space="preserve"> </w:t>
      </w:r>
      <w:r>
        <w:rPr>
          <w:spacing w:val="-4"/>
        </w:rPr>
        <w:t>2016</w:t>
      </w:r>
      <w:r>
        <w:tab/>
        <w:t>completed</w:t>
      </w:r>
      <w:r>
        <w:rPr>
          <w:spacing w:val="-4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days</w:t>
      </w:r>
      <w:r>
        <w:rPr>
          <w:spacing w:val="5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:rsidR="000B4983" w:rsidRDefault="002B0724">
      <w:pPr>
        <w:spacing w:before="208"/>
        <w:ind w:left="3286"/>
        <w:rPr>
          <w:rFonts w:ascii="Verdana"/>
          <w:b/>
          <w:sz w:val="24"/>
        </w:rPr>
      </w:pPr>
      <w:r>
        <w:rPr>
          <w:rFonts w:ascii="Verdana"/>
          <w:sz w:val="24"/>
        </w:rPr>
        <w:t>acute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malnutrition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b/>
          <w:spacing w:val="-2"/>
          <w:sz w:val="24"/>
        </w:rPr>
        <w:t>(IMAM)</w:t>
      </w:r>
    </w:p>
    <w:p w:rsidR="000B4983" w:rsidRDefault="002B0724">
      <w:pPr>
        <w:pStyle w:val="BodyText"/>
        <w:spacing w:before="202"/>
        <w:ind w:left="4213"/>
      </w:pPr>
      <w:r>
        <w:t>Held</w:t>
      </w:r>
      <w:r>
        <w:rPr>
          <w:spacing w:val="-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ACF</w:t>
      </w:r>
      <w:r>
        <w:rPr>
          <w:spacing w:val="-3"/>
        </w:rPr>
        <w:t xml:space="preserve"> </w:t>
      </w:r>
      <w:r>
        <w:rPr>
          <w:spacing w:val="-2"/>
        </w:rPr>
        <w:t>international</w:t>
      </w:r>
    </w:p>
    <w:p w:rsidR="000B4983" w:rsidRDefault="002B0724">
      <w:pPr>
        <w:tabs>
          <w:tab w:val="left" w:pos="3457"/>
        </w:tabs>
        <w:spacing w:before="203" w:line="408" w:lineRule="auto"/>
        <w:ind w:left="3358" w:right="636" w:hanging="3198"/>
        <w:rPr>
          <w:rFonts w:ascii="Verdana"/>
          <w:b/>
          <w:sz w:val="24"/>
        </w:rPr>
      </w:pPr>
      <w:r>
        <w:rPr>
          <w:rFonts w:ascii="Verdana"/>
          <w:spacing w:val="-2"/>
          <w:sz w:val="24"/>
        </w:rPr>
        <w:t>Oct.2026</w:t>
      </w:r>
      <w:r>
        <w:rPr>
          <w:rFonts w:ascii="Verdana"/>
          <w:sz w:val="24"/>
        </w:rPr>
        <w:tab/>
      </w:r>
      <w:r>
        <w:rPr>
          <w:rFonts w:ascii="Verdana"/>
          <w:sz w:val="24"/>
        </w:rPr>
        <w:tab/>
        <w:t>completed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z w:val="24"/>
        </w:rPr>
        <w:t>a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1-week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course</w:t>
      </w:r>
      <w:r>
        <w:rPr>
          <w:rFonts w:ascii="Verdana"/>
          <w:spacing w:val="-9"/>
          <w:sz w:val="24"/>
        </w:rPr>
        <w:t xml:space="preserve"> </w:t>
      </w:r>
      <w:r>
        <w:rPr>
          <w:rFonts w:ascii="Verdana"/>
          <w:sz w:val="24"/>
        </w:rPr>
        <w:t>on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emergency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b/>
          <w:sz w:val="24"/>
        </w:rPr>
        <w:t>obstetric</w:t>
      </w:r>
      <w:r>
        <w:rPr>
          <w:rFonts w:ascii="Verdana"/>
          <w:b/>
          <w:spacing w:val="-12"/>
          <w:sz w:val="24"/>
        </w:rPr>
        <w:t xml:space="preserve"> </w:t>
      </w:r>
      <w:r>
        <w:rPr>
          <w:rFonts w:ascii="Verdana"/>
          <w:b/>
          <w:sz w:val="24"/>
        </w:rPr>
        <w:t>care and management</w:t>
      </w:r>
    </w:p>
    <w:p w:rsidR="000B4983" w:rsidRDefault="002B0724">
      <w:pPr>
        <w:pStyle w:val="BodyText"/>
        <w:spacing w:before="2"/>
        <w:ind w:left="4218"/>
      </w:pPr>
      <w:r>
        <w:t>Organized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salaam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</w:p>
    <w:p w:rsidR="000B4983" w:rsidRDefault="002B0724">
      <w:pPr>
        <w:tabs>
          <w:tab w:val="left" w:pos="3376"/>
        </w:tabs>
        <w:spacing w:before="203" w:line="408" w:lineRule="auto"/>
        <w:ind w:left="4218" w:right="528" w:hanging="4058"/>
        <w:rPr>
          <w:rFonts w:ascii="Verdana"/>
          <w:sz w:val="24"/>
        </w:rPr>
      </w:pPr>
      <w:r>
        <w:rPr>
          <w:rFonts w:ascii="Verdana"/>
          <w:spacing w:val="-2"/>
          <w:sz w:val="24"/>
        </w:rPr>
        <w:t>Oct.2016</w:t>
      </w:r>
      <w:r>
        <w:rPr>
          <w:rFonts w:ascii="Verdana"/>
          <w:sz w:val="24"/>
        </w:rPr>
        <w:tab/>
        <w:t>completed</w:t>
      </w:r>
      <w:r>
        <w:rPr>
          <w:rFonts w:ascii="Verdana"/>
          <w:spacing w:val="-7"/>
          <w:sz w:val="24"/>
        </w:rPr>
        <w:t xml:space="preserve"> </w:t>
      </w:r>
      <w:r>
        <w:rPr>
          <w:rFonts w:ascii="Verdana"/>
          <w:sz w:val="24"/>
        </w:rPr>
        <w:t>a</w:t>
      </w:r>
      <w:r>
        <w:rPr>
          <w:rFonts w:ascii="Verdana"/>
          <w:spacing w:val="-8"/>
          <w:sz w:val="24"/>
        </w:rPr>
        <w:t xml:space="preserve"> </w:t>
      </w:r>
      <w:r>
        <w:rPr>
          <w:rFonts w:ascii="Verdana"/>
          <w:sz w:val="24"/>
        </w:rPr>
        <w:t>2-day</w:t>
      </w:r>
      <w:r>
        <w:rPr>
          <w:rFonts w:ascii="Verdana"/>
          <w:spacing w:val="-9"/>
          <w:sz w:val="24"/>
        </w:rPr>
        <w:t xml:space="preserve"> </w:t>
      </w:r>
      <w:r>
        <w:rPr>
          <w:rFonts w:ascii="Verdana"/>
          <w:sz w:val="24"/>
        </w:rPr>
        <w:t>course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b/>
          <w:sz w:val="24"/>
        </w:rPr>
        <w:t>human</w:t>
      </w:r>
      <w:r>
        <w:rPr>
          <w:rFonts w:ascii="Verdana"/>
          <w:b/>
          <w:spacing w:val="-7"/>
          <w:sz w:val="24"/>
        </w:rPr>
        <w:t xml:space="preserve"> </w:t>
      </w:r>
      <w:r>
        <w:rPr>
          <w:rFonts w:ascii="Verdana"/>
          <w:b/>
          <w:sz w:val="24"/>
        </w:rPr>
        <w:t>resource</w:t>
      </w:r>
      <w:r>
        <w:rPr>
          <w:rFonts w:ascii="Verdana"/>
          <w:b/>
          <w:spacing w:val="-8"/>
          <w:sz w:val="24"/>
        </w:rPr>
        <w:t xml:space="preserve"> </w:t>
      </w:r>
      <w:r>
        <w:rPr>
          <w:rFonts w:ascii="Verdana"/>
          <w:b/>
          <w:sz w:val="24"/>
        </w:rPr>
        <w:lastRenderedPageBreak/>
        <w:t xml:space="preserve">management </w:t>
      </w:r>
      <w:r>
        <w:rPr>
          <w:rFonts w:ascii="Verdana"/>
          <w:sz w:val="24"/>
        </w:rPr>
        <w:t>Organized by best consultancy and academy of professional studies</w:t>
      </w:r>
    </w:p>
    <w:p w:rsidR="000B4983" w:rsidRDefault="002B0724">
      <w:pPr>
        <w:tabs>
          <w:tab w:val="left" w:pos="3414"/>
        </w:tabs>
        <w:spacing w:line="288" w:lineRule="exact"/>
        <w:ind w:left="160"/>
        <w:rPr>
          <w:rFonts w:ascii="Verdana"/>
          <w:b/>
          <w:sz w:val="24"/>
        </w:rPr>
      </w:pPr>
      <w:r>
        <w:rPr>
          <w:rFonts w:ascii="Verdana"/>
          <w:spacing w:val="-2"/>
          <w:sz w:val="24"/>
        </w:rPr>
        <w:t>July.2020</w:t>
      </w:r>
      <w:r>
        <w:rPr>
          <w:rFonts w:ascii="Verdana"/>
          <w:sz w:val="24"/>
        </w:rPr>
        <w:tab/>
        <w:t>completed</w:t>
      </w:r>
      <w:r>
        <w:rPr>
          <w:rFonts w:ascii="Verdana"/>
          <w:spacing w:val="-9"/>
          <w:sz w:val="24"/>
        </w:rPr>
        <w:t xml:space="preserve"> </w:t>
      </w:r>
      <w:r>
        <w:rPr>
          <w:rFonts w:ascii="Verdana"/>
          <w:sz w:val="24"/>
        </w:rPr>
        <w:t>1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week</w:t>
      </w:r>
      <w:r>
        <w:rPr>
          <w:rFonts w:ascii="Verdana"/>
          <w:spacing w:val="9"/>
          <w:sz w:val="24"/>
        </w:rPr>
        <w:t xml:space="preserve"> </w:t>
      </w:r>
      <w:r>
        <w:rPr>
          <w:rFonts w:ascii="Verdana"/>
          <w:sz w:val="24"/>
        </w:rPr>
        <w:t>seminar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 xml:space="preserve">on </w:t>
      </w:r>
      <w:r>
        <w:rPr>
          <w:rFonts w:ascii="Verdana"/>
          <w:b/>
          <w:sz w:val="24"/>
        </w:rPr>
        <w:t>basic</w:t>
      </w:r>
      <w:r>
        <w:rPr>
          <w:rFonts w:ascii="Verdana"/>
          <w:b/>
          <w:spacing w:val="-5"/>
          <w:sz w:val="24"/>
        </w:rPr>
        <w:t xml:space="preserve"> </w:t>
      </w:r>
      <w:r>
        <w:rPr>
          <w:rFonts w:ascii="Verdana"/>
          <w:b/>
          <w:sz w:val="24"/>
        </w:rPr>
        <w:t>life</w:t>
      </w:r>
      <w:r>
        <w:rPr>
          <w:rFonts w:ascii="Verdana"/>
          <w:b/>
          <w:spacing w:val="-4"/>
          <w:sz w:val="24"/>
        </w:rPr>
        <w:t xml:space="preserve"> </w:t>
      </w:r>
      <w:r>
        <w:rPr>
          <w:rFonts w:ascii="Verdana"/>
          <w:b/>
          <w:sz w:val="24"/>
        </w:rPr>
        <w:t>support</w:t>
      </w:r>
      <w:r>
        <w:rPr>
          <w:rFonts w:ascii="Verdana"/>
          <w:b/>
          <w:spacing w:val="-1"/>
          <w:sz w:val="24"/>
        </w:rPr>
        <w:t xml:space="preserve"> </w:t>
      </w:r>
      <w:r>
        <w:rPr>
          <w:rFonts w:ascii="Verdana"/>
          <w:b/>
          <w:spacing w:val="-2"/>
          <w:sz w:val="24"/>
        </w:rPr>
        <w:t>(BSL)</w:t>
      </w:r>
    </w:p>
    <w:p w:rsidR="000B4983" w:rsidRDefault="002B0724">
      <w:pPr>
        <w:pStyle w:val="BodyText"/>
        <w:spacing w:before="208"/>
        <w:ind w:left="4131"/>
      </w:pPr>
      <w:r>
        <w:t>Held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Norwegian</w:t>
      </w:r>
      <w:r>
        <w:rPr>
          <w:spacing w:val="-5"/>
        </w:rPr>
        <w:t xml:space="preserve"> </w:t>
      </w:r>
      <w:r>
        <w:t>people’s</w:t>
      </w:r>
      <w:r>
        <w:rPr>
          <w:spacing w:val="-2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Somalia</w:t>
      </w:r>
      <w:r>
        <w:rPr>
          <w:spacing w:val="-2"/>
        </w:rPr>
        <w:t xml:space="preserve"> program</w:t>
      </w:r>
    </w:p>
    <w:p w:rsidR="000B4983" w:rsidRDefault="002B0724">
      <w:pPr>
        <w:tabs>
          <w:tab w:val="left" w:pos="3414"/>
        </w:tabs>
        <w:spacing w:before="203"/>
        <w:ind w:left="160"/>
        <w:rPr>
          <w:rFonts w:ascii="Verdana"/>
          <w:b/>
          <w:sz w:val="24"/>
        </w:rPr>
      </w:pPr>
      <w:r>
        <w:rPr>
          <w:rFonts w:ascii="Verdana"/>
          <w:spacing w:val="-2"/>
          <w:sz w:val="24"/>
        </w:rPr>
        <w:t>July.2020</w:t>
      </w:r>
      <w:r>
        <w:rPr>
          <w:rFonts w:ascii="Verdana"/>
          <w:sz w:val="24"/>
        </w:rPr>
        <w:tab/>
        <w:t>completed</w:t>
      </w:r>
      <w:r>
        <w:rPr>
          <w:rFonts w:ascii="Verdana"/>
          <w:spacing w:val="1"/>
          <w:sz w:val="24"/>
        </w:rPr>
        <w:t xml:space="preserve"> </w:t>
      </w:r>
      <w:r>
        <w:rPr>
          <w:rFonts w:ascii="Verdana"/>
          <w:sz w:val="24"/>
        </w:rPr>
        <w:t>a</w:t>
      </w:r>
      <w:r>
        <w:rPr>
          <w:rFonts w:ascii="Verdana"/>
          <w:spacing w:val="-12"/>
          <w:sz w:val="24"/>
        </w:rPr>
        <w:t xml:space="preserve"> </w:t>
      </w:r>
      <w:r>
        <w:rPr>
          <w:rFonts w:ascii="Verdana"/>
          <w:sz w:val="24"/>
        </w:rPr>
        <w:t>course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b/>
          <w:sz w:val="24"/>
        </w:rPr>
        <w:t>on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Neonatal</w:t>
      </w:r>
      <w:r>
        <w:rPr>
          <w:rFonts w:ascii="Verdana"/>
          <w:b/>
          <w:spacing w:val="-5"/>
          <w:sz w:val="24"/>
        </w:rPr>
        <w:t xml:space="preserve"> </w:t>
      </w:r>
      <w:r>
        <w:rPr>
          <w:rFonts w:ascii="Verdana"/>
          <w:b/>
          <w:sz w:val="24"/>
        </w:rPr>
        <w:t>resuscitation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pacing w:val="-2"/>
          <w:sz w:val="24"/>
        </w:rPr>
        <w:t>program</w:t>
      </w:r>
    </w:p>
    <w:p w:rsidR="000B4983" w:rsidRDefault="002B0724">
      <w:pPr>
        <w:pStyle w:val="BodyText"/>
        <w:spacing w:before="203"/>
        <w:ind w:left="4045"/>
      </w:pPr>
      <w:r>
        <w:t>Held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Rajeb</w:t>
      </w:r>
      <w:r>
        <w:rPr>
          <w:spacing w:val="-2"/>
        </w:rPr>
        <w:t xml:space="preserve"> </w:t>
      </w:r>
      <w:r>
        <w:t>Dayib</w:t>
      </w:r>
      <w:r>
        <w:rPr>
          <w:spacing w:val="-6"/>
        </w:rPr>
        <w:t xml:space="preserve"> </w:t>
      </w:r>
      <w:r>
        <w:t>Erdogan</w:t>
      </w:r>
      <w:r>
        <w:rPr>
          <w:spacing w:val="1"/>
        </w:rPr>
        <w:t xml:space="preserve"> </w:t>
      </w:r>
      <w:r>
        <w:rPr>
          <w:spacing w:val="-2"/>
        </w:rPr>
        <w:t>hospital</w:t>
      </w:r>
    </w:p>
    <w:p w:rsidR="000B4983" w:rsidRDefault="000B4983">
      <w:pPr>
        <w:pStyle w:val="BodyText"/>
      </w:pPr>
    </w:p>
    <w:p w:rsidR="000B4983" w:rsidRDefault="000B4983">
      <w:pPr>
        <w:pStyle w:val="BodyText"/>
        <w:spacing w:before="282"/>
      </w:pPr>
    </w:p>
    <w:p w:rsidR="000B4983" w:rsidRDefault="002B0724">
      <w:pPr>
        <w:pStyle w:val="Heading1"/>
        <w:rPr>
          <w:u w:val="none"/>
        </w:rPr>
      </w:pPr>
      <w:r>
        <w:rPr>
          <w:spacing w:val="-2"/>
        </w:rPr>
        <w:t>LANGAUGES</w:t>
      </w:r>
    </w:p>
    <w:p w:rsidR="000B4983" w:rsidRDefault="002B0724">
      <w:pPr>
        <w:pStyle w:val="ListParagraph"/>
        <w:numPr>
          <w:ilvl w:val="0"/>
          <w:numId w:val="1"/>
        </w:numPr>
        <w:tabs>
          <w:tab w:val="left" w:pos="879"/>
        </w:tabs>
        <w:spacing w:before="266"/>
        <w:ind w:left="879" w:hanging="359"/>
        <w:rPr>
          <w:sz w:val="32"/>
        </w:rPr>
      </w:pPr>
      <w:r>
        <w:rPr>
          <w:sz w:val="32"/>
        </w:rPr>
        <w:lastRenderedPageBreak/>
        <w:t>Somali: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Native</w:t>
      </w:r>
    </w:p>
    <w:p w:rsidR="000B4983" w:rsidRDefault="002B0724">
      <w:pPr>
        <w:pStyle w:val="ListParagraph"/>
        <w:numPr>
          <w:ilvl w:val="0"/>
          <w:numId w:val="1"/>
        </w:numPr>
        <w:tabs>
          <w:tab w:val="left" w:pos="879"/>
        </w:tabs>
        <w:ind w:left="879" w:hanging="359"/>
        <w:rPr>
          <w:sz w:val="32"/>
        </w:rPr>
      </w:pPr>
      <w:r>
        <w:rPr>
          <w:sz w:val="32"/>
        </w:rPr>
        <w:t>English: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excellent</w:t>
      </w:r>
    </w:p>
    <w:p w:rsidR="000B4983" w:rsidRDefault="002B0724">
      <w:pPr>
        <w:pStyle w:val="ListParagraph"/>
        <w:numPr>
          <w:ilvl w:val="0"/>
          <w:numId w:val="1"/>
        </w:numPr>
        <w:tabs>
          <w:tab w:val="left" w:pos="879"/>
        </w:tabs>
        <w:ind w:left="879" w:hanging="359"/>
        <w:rPr>
          <w:sz w:val="32"/>
        </w:rPr>
      </w:pPr>
      <w:r>
        <w:rPr>
          <w:sz w:val="32"/>
        </w:rPr>
        <w:t>Arabic: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good</w:t>
      </w:r>
    </w:p>
    <w:p w:rsidR="000B4983" w:rsidRDefault="000B4983">
      <w:pPr>
        <w:rPr>
          <w:sz w:val="32"/>
        </w:rPr>
        <w:sectPr w:rsidR="000B4983">
          <w:pgSz w:w="12240" w:h="15840"/>
          <w:pgMar w:top="660" w:right="520" w:bottom="280" w:left="560" w:header="720" w:footer="720" w:gutter="0"/>
          <w:cols w:space="720"/>
        </w:sectPr>
      </w:pPr>
    </w:p>
    <w:p w:rsidR="000B4983" w:rsidRDefault="002B0724">
      <w:pPr>
        <w:pStyle w:val="Heading1"/>
        <w:spacing w:before="59"/>
        <w:rPr>
          <w:u w:val="none"/>
        </w:rPr>
      </w:pPr>
      <w:r>
        <w:rPr>
          <w:spacing w:val="-2"/>
        </w:rPr>
        <w:lastRenderedPageBreak/>
        <w:t>REFERENCE</w:t>
      </w:r>
    </w:p>
    <w:p w:rsidR="000B4983" w:rsidRDefault="002B0724">
      <w:pPr>
        <w:tabs>
          <w:tab w:val="left" w:pos="3300"/>
          <w:tab w:val="left" w:pos="7233"/>
        </w:tabs>
        <w:spacing w:before="266"/>
        <w:ind w:left="160"/>
        <w:rPr>
          <w:sz w:val="32"/>
        </w:rPr>
      </w:pPr>
      <w:r>
        <w:rPr>
          <w:sz w:val="32"/>
        </w:rPr>
        <w:t>Reference</w:t>
      </w:r>
      <w:r>
        <w:rPr>
          <w:spacing w:val="-14"/>
          <w:sz w:val="32"/>
        </w:rPr>
        <w:t xml:space="preserve"> </w:t>
      </w:r>
      <w:r>
        <w:rPr>
          <w:spacing w:val="-10"/>
          <w:sz w:val="32"/>
        </w:rPr>
        <w:t>1</w:t>
      </w:r>
      <w:r>
        <w:rPr>
          <w:sz w:val="32"/>
        </w:rPr>
        <w:tab/>
        <w:t>Reference</w:t>
      </w:r>
      <w:r>
        <w:rPr>
          <w:spacing w:val="-16"/>
          <w:sz w:val="32"/>
        </w:rPr>
        <w:t xml:space="preserve"> </w:t>
      </w:r>
      <w:r>
        <w:rPr>
          <w:spacing w:val="-10"/>
          <w:sz w:val="32"/>
        </w:rPr>
        <w:t>2</w:t>
      </w:r>
      <w:r>
        <w:rPr>
          <w:sz w:val="32"/>
        </w:rPr>
        <w:tab/>
        <w:t>Reference</w:t>
      </w:r>
      <w:r>
        <w:rPr>
          <w:spacing w:val="-12"/>
          <w:sz w:val="32"/>
        </w:rPr>
        <w:t xml:space="preserve"> </w:t>
      </w:r>
      <w:r>
        <w:rPr>
          <w:spacing w:val="-10"/>
          <w:sz w:val="32"/>
        </w:rPr>
        <w:t>3</w:t>
      </w:r>
    </w:p>
    <w:p w:rsidR="000B4983" w:rsidRDefault="000B4983">
      <w:pPr>
        <w:spacing w:before="41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3962"/>
        <w:gridCol w:w="3775"/>
      </w:tblGrid>
      <w:tr w:rsidR="000B4983">
        <w:trPr>
          <w:trHeight w:val="4469"/>
        </w:trPr>
        <w:tc>
          <w:tcPr>
            <w:tcW w:w="3059" w:type="dxa"/>
          </w:tcPr>
          <w:p w:rsidR="000B4983" w:rsidRDefault="002B0724">
            <w:pPr>
              <w:pStyle w:val="TableParagraph"/>
              <w:spacing w:before="6" w:line="242" w:lineRule="auto"/>
              <w:ind w:left="220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Name:</w:t>
            </w:r>
            <w:r>
              <w:rPr>
                <w:b/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Dr.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Lul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mohamud </w:t>
            </w:r>
            <w:r>
              <w:rPr>
                <w:color w:val="333333"/>
                <w:spacing w:val="-2"/>
                <w:sz w:val="24"/>
              </w:rPr>
              <w:t>Mohamed</w:t>
            </w:r>
          </w:p>
          <w:p w:rsidR="000B4983" w:rsidRDefault="000B4983">
            <w:pPr>
              <w:pStyle w:val="TableParagraph"/>
              <w:spacing w:before="12"/>
              <w:rPr>
                <w:sz w:val="24"/>
              </w:rPr>
            </w:pPr>
          </w:p>
          <w:p w:rsidR="000B4983" w:rsidRDefault="002B0724">
            <w:pPr>
              <w:pStyle w:val="TableParagraph"/>
              <w:ind w:left="220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Title: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SMA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president</w:t>
            </w:r>
          </w:p>
          <w:p w:rsidR="000B4983" w:rsidRDefault="002B0724">
            <w:pPr>
              <w:pStyle w:val="TableParagraph"/>
              <w:spacing w:before="2" w:line="242" w:lineRule="auto"/>
              <w:ind w:left="220" w:right="706"/>
              <w:rPr>
                <w:sz w:val="24"/>
              </w:rPr>
            </w:pPr>
            <w:r>
              <w:rPr>
                <w:color w:val="333333"/>
                <w:sz w:val="24"/>
              </w:rPr>
              <w:t>/senior pediatric consultant and dean of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faculty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medicine and surgery of Jazira </w:t>
            </w:r>
            <w:r>
              <w:rPr>
                <w:color w:val="333333"/>
                <w:spacing w:val="-2"/>
                <w:sz w:val="24"/>
              </w:rPr>
              <w:t>university</w:t>
            </w:r>
          </w:p>
          <w:p w:rsidR="000B4983" w:rsidRDefault="000B4983">
            <w:pPr>
              <w:pStyle w:val="TableParagraph"/>
              <w:spacing w:before="1"/>
              <w:rPr>
                <w:sz w:val="24"/>
              </w:rPr>
            </w:pPr>
          </w:p>
          <w:p w:rsidR="000B4983" w:rsidRDefault="002B0724">
            <w:pPr>
              <w:pStyle w:val="TableParagraph"/>
              <w:spacing w:line="242" w:lineRule="auto"/>
              <w:ind w:left="220" w:right="817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Organization</w:t>
            </w:r>
            <w:r>
              <w:rPr>
                <w:color w:val="333333"/>
                <w:sz w:val="24"/>
              </w:rPr>
              <w:t>: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SMA and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Jazira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university</w:t>
            </w:r>
          </w:p>
          <w:p w:rsidR="000B4983" w:rsidRDefault="002B0724">
            <w:pPr>
              <w:pStyle w:val="TableParagraph"/>
              <w:spacing w:line="550" w:lineRule="atLeast"/>
              <w:ind w:left="110"/>
              <w:rPr>
                <w:sz w:val="24"/>
              </w:rPr>
            </w:pPr>
            <w:hyperlink r:id="rId6">
              <w:r>
                <w:rPr>
                  <w:b/>
                  <w:color w:val="0462C1"/>
                  <w:spacing w:val="-2"/>
                  <w:sz w:val="24"/>
                  <w:u w:val="single" w:color="0462C1"/>
                </w:rPr>
                <w:t>Email:</w:t>
              </w:r>
              <w:r>
                <w:rPr>
                  <w:b/>
                  <w:color w:val="0462C1"/>
                  <w:spacing w:val="-13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pacing w:val="-2"/>
                  <w:sz w:val="24"/>
                  <w:u w:val="single" w:color="0462C1"/>
                </w:rPr>
                <w:t>lul@gmail.com</w:t>
              </w:r>
            </w:hyperlink>
            <w:r>
              <w:rPr>
                <w:color w:val="0462C1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Tell:</w:t>
            </w:r>
            <w:r>
              <w:rPr>
                <w:color w:val="333333"/>
                <w:spacing w:val="-2"/>
                <w:sz w:val="24"/>
              </w:rPr>
              <w:t>+252615290118</w:t>
            </w:r>
          </w:p>
        </w:tc>
        <w:tc>
          <w:tcPr>
            <w:tcW w:w="3962" w:type="dxa"/>
          </w:tcPr>
          <w:p w:rsidR="000B4983" w:rsidRDefault="002B0724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Abdullahi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Said </w:t>
            </w:r>
            <w:r>
              <w:rPr>
                <w:spacing w:val="-2"/>
                <w:sz w:val="24"/>
              </w:rPr>
              <w:t>Hashi</w:t>
            </w:r>
          </w:p>
          <w:p w:rsidR="000B4983" w:rsidRDefault="000B4983">
            <w:pPr>
              <w:pStyle w:val="TableParagraph"/>
              <w:spacing w:before="274"/>
              <w:rPr>
                <w:sz w:val="24"/>
              </w:rPr>
            </w:pPr>
          </w:p>
          <w:p w:rsidR="000B4983" w:rsidRDefault="002B0724">
            <w:pPr>
              <w:pStyle w:val="TableParagraph"/>
              <w:spacing w:line="242" w:lineRule="auto"/>
              <w:ind w:left="104"/>
              <w:rPr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Anesthesiologist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ICU </w:t>
            </w:r>
            <w:r>
              <w:rPr>
                <w:spacing w:val="-2"/>
                <w:sz w:val="24"/>
              </w:rPr>
              <w:t>specialist</w:t>
            </w:r>
          </w:p>
          <w:p w:rsidR="000B4983" w:rsidRDefault="002B0724">
            <w:pPr>
              <w:pStyle w:val="TableParagraph"/>
              <w:spacing w:before="273"/>
              <w:ind w:left="104"/>
              <w:rPr>
                <w:sz w:val="24"/>
              </w:rPr>
            </w:pPr>
            <w:r>
              <w:rPr>
                <w:b/>
                <w:sz w:val="24"/>
              </w:rPr>
              <w:t>Organization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hospital</w:t>
            </w:r>
          </w:p>
          <w:p w:rsidR="000B4983" w:rsidRDefault="000B4983">
            <w:pPr>
              <w:pStyle w:val="TableParagraph"/>
              <w:spacing w:before="274"/>
              <w:rPr>
                <w:sz w:val="24"/>
              </w:rPr>
            </w:pPr>
          </w:p>
          <w:p w:rsidR="000B4983" w:rsidRDefault="002B0724">
            <w:pPr>
              <w:pStyle w:val="TableParagraph"/>
              <w:ind w:left="104"/>
              <w:rPr>
                <w:sz w:val="24"/>
              </w:rPr>
            </w:pPr>
            <w:hyperlink r:id="rId7">
              <w:r>
                <w:rPr>
                  <w:b/>
                  <w:spacing w:val="-2"/>
                  <w:sz w:val="24"/>
                </w:rPr>
                <w:t>Email</w:t>
              </w:r>
              <w:r>
                <w:rPr>
                  <w:spacing w:val="-2"/>
                  <w:sz w:val="24"/>
                </w:rPr>
                <w:t>:Abdullahisaidson9@gmail.com</w:t>
              </w:r>
            </w:hyperlink>
          </w:p>
          <w:p w:rsidR="000B4983" w:rsidRDefault="000B4983">
            <w:pPr>
              <w:pStyle w:val="TableParagraph"/>
              <w:rPr>
                <w:sz w:val="24"/>
              </w:rPr>
            </w:pPr>
          </w:p>
          <w:p w:rsidR="000B4983" w:rsidRDefault="000B4983">
            <w:pPr>
              <w:pStyle w:val="TableParagraph"/>
              <w:rPr>
                <w:sz w:val="24"/>
              </w:rPr>
            </w:pPr>
          </w:p>
          <w:p w:rsidR="000B4983" w:rsidRDefault="000B4983">
            <w:pPr>
              <w:pStyle w:val="TableParagraph"/>
              <w:rPr>
                <w:sz w:val="24"/>
              </w:rPr>
            </w:pPr>
          </w:p>
          <w:p w:rsidR="000B4983" w:rsidRDefault="002B0724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Tell</w:t>
            </w:r>
            <w:r>
              <w:rPr>
                <w:spacing w:val="-4"/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+252615428299</w:t>
            </w:r>
          </w:p>
        </w:tc>
        <w:tc>
          <w:tcPr>
            <w:tcW w:w="3775" w:type="dxa"/>
          </w:tcPr>
          <w:p w:rsidR="000B4983" w:rsidRDefault="002B0724">
            <w:pPr>
              <w:pStyle w:val="TableParagraph"/>
              <w:spacing w:before="6"/>
              <w:ind w:left="205"/>
              <w:rPr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Muse</w:t>
            </w:r>
            <w:r>
              <w:rPr>
                <w:spacing w:val="-2"/>
                <w:sz w:val="24"/>
              </w:rPr>
              <w:t xml:space="preserve"> Sabriye</w:t>
            </w:r>
          </w:p>
          <w:p w:rsidR="000B4983" w:rsidRDefault="000B4983">
            <w:pPr>
              <w:pStyle w:val="TableParagraph"/>
              <w:rPr>
                <w:sz w:val="24"/>
              </w:rPr>
            </w:pPr>
          </w:p>
          <w:p w:rsidR="000B4983" w:rsidRDefault="000B4983">
            <w:pPr>
              <w:pStyle w:val="TableParagraph"/>
              <w:spacing w:before="17"/>
              <w:rPr>
                <w:sz w:val="24"/>
              </w:rPr>
            </w:pPr>
          </w:p>
          <w:p w:rsidR="000B4983" w:rsidRDefault="002B0724">
            <w:pPr>
              <w:pStyle w:val="TableParagraph"/>
              <w:ind w:left="205"/>
              <w:rPr>
                <w:sz w:val="24"/>
              </w:rPr>
            </w:pPr>
            <w:r>
              <w:rPr>
                <w:b/>
                <w:sz w:val="24"/>
              </w:rPr>
              <w:t xml:space="preserve">Title: </w:t>
            </w:r>
            <w:r>
              <w:rPr>
                <w:sz w:val="24"/>
              </w:rPr>
              <w:t>MEAL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assistant</w:t>
            </w:r>
          </w:p>
          <w:p w:rsidR="000B4983" w:rsidRDefault="000B4983">
            <w:pPr>
              <w:pStyle w:val="TableParagraph"/>
              <w:rPr>
                <w:sz w:val="24"/>
              </w:rPr>
            </w:pPr>
          </w:p>
          <w:p w:rsidR="000B4983" w:rsidRDefault="000B4983">
            <w:pPr>
              <w:pStyle w:val="TableParagraph"/>
              <w:spacing w:before="3"/>
              <w:rPr>
                <w:sz w:val="24"/>
              </w:rPr>
            </w:pPr>
          </w:p>
          <w:p w:rsidR="000B4983" w:rsidRDefault="002B0724">
            <w:pPr>
              <w:pStyle w:val="TableParagraph"/>
              <w:ind w:left="205"/>
              <w:rPr>
                <w:sz w:val="24"/>
              </w:rPr>
            </w:pPr>
            <w:r>
              <w:rPr>
                <w:b/>
                <w:sz w:val="24"/>
              </w:rPr>
              <w:t xml:space="preserve">Organization: </w:t>
            </w:r>
            <w:r>
              <w:rPr>
                <w:spacing w:val="-5"/>
                <w:sz w:val="24"/>
              </w:rPr>
              <w:t>IRC</w:t>
            </w:r>
          </w:p>
          <w:p w:rsidR="000B4983" w:rsidRDefault="000B4983">
            <w:pPr>
              <w:pStyle w:val="TableParagraph"/>
              <w:spacing w:before="274"/>
              <w:rPr>
                <w:sz w:val="24"/>
              </w:rPr>
            </w:pPr>
          </w:p>
          <w:p w:rsidR="000B4983" w:rsidRDefault="002B0724">
            <w:pPr>
              <w:pStyle w:val="TableParagraph"/>
              <w:spacing w:line="242" w:lineRule="auto"/>
              <w:ind w:left="205" w:right="12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Email:</w:t>
            </w:r>
            <w:r>
              <w:rPr>
                <w:spacing w:val="-2"/>
                <w:sz w:val="24"/>
              </w:rPr>
              <w:t>daudmuse.sabriye@rescu e.org</w:t>
            </w:r>
          </w:p>
          <w:p w:rsidR="000B4983" w:rsidRDefault="002B0724">
            <w:pPr>
              <w:pStyle w:val="TableParagraph"/>
              <w:spacing w:before="273" w:line="275" w:lineRule="exact"/>
              <w:ind w:left="205"/>
              <w:rPr>
                <w:sz w:val="24"/>
              </w:rPr>
            </w:pPr>
            <w:r>
              <w:rPr>
                <w:spacing w:val="-10"/>
                <w:sz w:val="24"/>
              </w:rPr>
              <w:t>`</w:t>
            </w:r>
          </w:p>
          <w:p w:rsidR="000B4983" w:rsidRDefault="002B0724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Tell: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+252615041895</w:t>
            </w:r>
          </w:p>
        </w:tc>
      </w:tr>
    </w:tbl>
    <w:p w:rsidR="002B0724" w:rsidRDefault="002B0724"/>
    <w:sectPr w:rsidR="002B0724">
      <w:pgSz w:w="12240" w:h="15840"/>
      <w:pgMar w:top="660" w:right="5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5B3A"/>
    <w:multiLevelType w:val="hybridMultilevel"/>
    <w:tmpl w:val="0EBCBB6A"/>
    <w:lvl w:ilvl="0" w:tplc="54CEF230">
      <w:numFmt w:val="bullet"/>
      <w:lvlText w:val="•"/>
      <w:lvlJc w:val="left"/>
      <w:pPr>
        <w:ind w:left="5034" w:hanging="360"/>
      </w:pPr>
      <w:rPr>
        <w:rFonts w:ascii="Candara" w:eastAsia="Candara" w:hAnsi="Candara" w:cs="Candara" w:hint="default"/>
        <w:spacing w:val="0"/>
        <w:w w:val="100"/>
        <w:lang w:val="en-US" w:eastAsia="en-US" w:bidi="ar-SA"/>
      </w:rPr>
    </w:lvl>
    <w:lvl w:ilvl="1" w:tplc="A1BC1248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2" w:tplc="CD8025E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3" w:tplc="15A83982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4" w:tplc="B0AE6E44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5" w:tplc="8318D57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6" w:tplc="4F6EBF58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7" w:tplc="2B001316">
      <w:numFmt w:val="bullet"/>
      <w:lvlText w:val="•"/>
      <w:lvlJc w:val="left"/>
      <w:pPr>
        <w:ind w:left="9324" w:hanging="360"/>
      </w:pPr>
      <w:rPr>
        <w:rFonts w:hint="default"/>
        <w:lang w:val="en-US" w:eastAsia="en-US" w:bidi="ar-SA"/>
      </w:rPr>
    </w:lvl>
    <w:lvl w:ilvl="8" w:tplc="8ED89B16"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013BCC"/>
    <w:multiLevelType w:val="hybridMultilevel"/>
    <w:tmpl w:val="A4D87EAC"/>
    <w:lvl w:ilvl="0" w:tplc="E8F0D972">
      <w:numFmt w:val="bullet"/>
      <w:lvlText w:val="•"/>
      <w:lvlJc w:val="left"/>
      <w:pPr>
        <w:ind w:left="580" w:hanging="360"/>
      </w:pPr>
      <w:rPr>
        <w:rFonts w:ascii="Candara" w:eastAsia="Candara" w:hAnsi="Candara" w:cs="Candar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6C177E">
      <w:numFmt w:val="bullet"/>
      <w:lvlText w:val="•"/>
      <w:lvlJc w:val="left"/>
      <w:pPr>
        <w:ind w:left="871" w:hanging="360"/>
      </w:pPr>
      <w:rPr>
        <w:rFonts w:hint="default"/>
        <w:lang w:val="en-US" w:eastAsia="en-US" w:bidi="ar-SA"/>
      </w:rPr>
    </w:lvl>
    <w:lvl w:ilvl="2" w:tplc="87A424F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3" w:tplc="5374234E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 w:tplc="B4468E8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5" w:tplc="055AC94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6" w:tplc="6EF4E274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7" w:tplc="1DE41E9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8" w:tplc="117E6218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3D35CD"/>
    <w:multiLevelType w:val="hybridMultilevel"/>
    <w:tmpl w:val="537AE58E"/>
    <w:lvl w:ilvl="0" w:tplc="FE6E6B02">
      <w:numFmt w:val="bullet"/>
      <w:lvlText w:val="•"/>
      <w:lvlJc w:val="left"/>
      <w:pPr>
        <w:ind w:left="1870" w:hanging="361"/>
      </w:pPr>
      <w:rPr>
        <w:rFonts w:ascii="Candara" w:eastAsia="Candara" w:hAnsi="Candara" w:cs="Candar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083854">
      <w:numFmt w:val="bullet"/>
      <w:lvlText w:val="•"/>
      <w:lvlJc w:val="left"/>
      <w:pPr>
        <w:ind w:left="2427" w:hanging="361"/>
      </w:pPr>
      <w:rPr>
        <w:rFonts w:hint="default"/>
        <w:lang w:val="en-US" w:eastAsia="en-US" w:bidi="ar-SA"/>
      </w:rPr>
    </w:lvl>
    <w:lvl w:ilvl="2" w:tplc="730CFFD6">
      <w:numFmt w:val="bullet"/>
      <w:lvlText w:val="•"/>
      <w:lvlJc w:val="left"/>
      <w:pPr>
        <w:ind w:left="2974" w:hanging="361"/>
      </w:pPr>
      <w:rPr>
        <w:rFonts w:hint="default"/>
        <w:lang w:val="en-US" w:eastAsia="en-US" w:bidi="ar-SA"/>
      </w:rPr>
    </w:lvl>
    <w:lvl w:ilvl="3" w:tplc="54247A9A"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  <w:lvl w:ilvl="4" w:tplc="C96E29BA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5" w:tplc="3C004BBE">
      <w:numFmt w:val="bullet"/>
      <w:lvlText w:val="•"/>
      <w:lvlJc w:val="left"/>
      <w:pPr>
        <w:ind w:left="4617" w:hanging="361"/>
      </w:pPr>
      <w:rPr>
        <w:rFonts w:hint="default"/>
        <w:lang w:val="en-US" w:eastAsia="en-US" w:bidi="ar-SA"/>
      </w:rPr>
    </w:lvl>
    <w:lvl w:ilvl="6" w:tplc="3F528D6C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7" w:tplc="EBF23CA0">
      <w:numFmt w:val="bullet"/>
      <w:lvlText w:val="•"/>
      <w:lvlJc w:val="left"/>
      <w:pPr>
        <w:ind w:left="5711" w:hanging="361"/>
      </w:pPr>
      <w:rPr>
        <w:rFonts w:hint="default"/>
        <w:lang w:val="en-US" w:eastAsia="en-US" w:bidi="ar-SA"/>
      </w:rPr>
    </w:lvl>
    <w:lvl w:ilvl="8" w:tplc="32AAFC3E">
      <w:numFmt w:val="bullet"/>
      <w:lvlText w:val="•"/>
      <w:lvlJc w:val="left"/>
      <w:pPr>
        <w:ind w:left="625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01040B8"/>
    <w:multiLevelType w:val="hybridMultilevel"/>
    <w:tmpl w:val="4BBA961A"/>
    <w:lvl w:ilvl="0" w:tplc="E2CEB57E">
      <w:numFmt w:val="bullet"/>
      <w:lvlText w:val="•"/>
      <w:lvlJc w:val="left"/>
      <w:pPr>
        <w:ind w:left="1735" w:hanging="360"/>
      </w:pPr>
      <w:rPr>
        <w:rFonts w:ascii="Candara" w:eastAsia="Candara" w:hAnsi="Candara" w:cs="Candara" w:hint="default"/>
        <w:b w:val="0"/>
        <w:bCs w:val="0"/>
        <w:i w:val="0"/>
        <w:iCs w:val="0"/>
        <w:color w:val="46464E"/>
        <w:spacing w:val="0"/>
        <w:w w:val="100"/>
        <w:sz w:val="24"/>
        <w:szCs w:val="24"/>
        <w:lang w:val="en-US" w:eastAsia="en-US" w:bidi="ar-SA"/>
      </w:rPr>
    </w:lvl>
    <w:lvl w:ilvl="1" w:tplc="50008888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2" w:tplc="6A48CAF6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B2CA5EB6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4" w:tplc="DAD85086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5" w:tplc="A724B138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6" w:tplc="4D38E6CC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7" w:tplc="9ED83108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8" w:tplc="4DC04E40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9D737E"/>
    <w:multiLevelType w:val="hybridMultilevel"/>
    <w:tmpl w:val="0240B8F6"/>
    <w:lvl w:ilvl="0" w:tplc="348C59E6">
      <w:numFmt w:val="bullet"/>
      <w:lvlText w:val=""/>
      <w:lvlJc w:val="left"/>
      <w:pPr>
        <w:ind w:left="1829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DDA41CC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ar-SA"/>
      </w:rPr>
    </w:lvl>
    <w:lvl w:ilvl="2" w:tplc="C4EE7D30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 w:tplc="12DE3BB6">
      <w:numFmt w:val="bullet"/>
      <w:lvlText w:val="•"/>
      <w:lvlJc w:val="left"/>
      <w:pPr>
        <w:ind w:left="3483" w:hanging="361"/>
      </w:pPr>
      <w:rPr>
        <w:rFonts w:hint="default"/>
        <w:lang w:val="en-US" w:eastAsia="en-US" w:bidi="ar-SA"/>
      </w:rPr>
    </w:lvl>
    <w:lvl w:ilvl="4" w:tplc="324604D6"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5" w:tplc="F94EC4BE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ar-SA"/>
      </w:rPr>
    </w:lvl>
    <w:lvl w:ilvl="6" w:tplc="5D027D54">
      <w:numFmt w:val="bullet"/>
      <w:lvlText w:val="•"/>
      <w:lvlJc w:val="left"/>
      <w:pPr>
        <w:ind w:left="5146" w:hanging="361"/>
      </w:pPr>
      <w:rPr>
        <w:rFonts w:hint="default"/>
        <w:lang w:val="en-US" w:eastAsia="en-US" w:bidi="ar-SA"/>
      </w:rPr>
    </w:lvl>
    <w:lvl w:ilvl="7" w:tplc="953A62C0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8" w:tplc="C376F732">
      <w:numFmt w:val="bullet"/>
      <w:lvlText w:val="•"/>
      <w:lvlJc w:val="left"/>
      <w:pPr>
        <w:ind w:left="625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0A86728"/>
    <w:multiLevelType w:val="hybridMultilevel"/>
    <w:tmpl w:val="78DAE338"/>
    <w:lvl w:ilvl="0" w:tplc="7354FC6E">
      <w:numFmt w:val="bullet"/>
      <w:lvlText w:val="•"/>
      <w:lvlJc w:val="left"/>
      <w:pPr>
        <w:ind w:left="1880" w:hanging="361"/>
      </w:pPr>
      <w:rPr>
        <w:rFonts w:ascii="Candara" w:eastAsia="Candara" w:hAnsi="Candara" w:cs="Candar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B0B18E">
      <w:numFmt w:val="bullet"/>
      <w:lvlText w:val="•"/>
      <w:lvlJc w:val="left"/>
      <w:pPr>
        <w:ind w:left="2420" w:hanging="361"/>
      </w:pPr>
      <w:rPr>
        <w:rFonts w:hint="default"/>
        <w:lang w:val="en-US" w:eastAsia="en-US" w:bidi="ar-SA"/>
      </w:rPr>
    </w:lvl>
    <w:lvl w:ilvl="2" w:tplc="418AD078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3" w:tplc="05DE87F4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4" w:tplc="FFA4E462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5" w:tplc="FFB2E2D2">
      <w:numFmt w:val="bullet"/>
      <w:lvlText w:val="•"/>
      <w:lvlJc w:val="left"/>
      <w:pPr>
        <w:ind w:left="4581" w:hanging="361"/>
      </w:pPr>
      <w:rPr>
        <w:rFonts w:hint="default"/>
        <w:lang w:val="en-US" w:eastAsia="en-US" w:bidi="ar-SA"/>
      </w:rPr>
    </w:lvl>
    <w:lvl w:ilvl="6" w:tplc="2E40A90E">
      <w:numFmt w:val="bullet"/>
      <w:lvlText w:val="•"/>
      <w:lvlJc w:val="left"/>
      <w:pPr>
        <w:ind w:left="5121" w:hanging="361"/>
      </w:pPr>
      <w:rPr>
        <w:rFonts w:hint="default"/>
        <w:lang w:val="en-US" w:eastAsia="en-US" w:bidi="ar-SA"/>
      </w:rPr>
    </w:lvl>
    <w:lvl w:ilvl="7" w:tplc="132A8120">
      <w:numFmt w:val="bullet"/>
      <w:lvlText w:val="•"/>
      <w:lvlJc w:val="left"/>
      <w:pPr>
        <w:ind w:left="5661" w:hanging="361"/>
      </w:pPr>
      <w:rPr>
        <w:rFonts w:hint="default"/>
        <w:lang w:val="en-US" w:eastAsia="en-US" w:bidi="ar-SA"/>
      </w:rPr>
    </w:lvl>
    <w:lvl w:ilvl="8" w:tplc="3F0E487E">
      <w:numFmt w:val="bullet"/>
      <w:lvlText w:val="•"/>
      <w:lvlJc w:val="left"/>
      <w:pPr>
        <w:ind w:left="620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1BA71A7"/>
    <w:multiLevelType w:val="hybridMultilevel"/>
    <w:tmpl w:val="B6BCFE8C"/>
    <w:lvl w:ilvl="0" w:tplc="C57A91D8">
      <w:numFmt w:val="bullet"/>
      <w:lvlText w:val="•"/>
      <w:lvlJc w:val="left"/>
      <w:pPr>
        <w:ind w:left="1820" w:hanging="361"/>
      </w:pPr>
      <w:rPr>
        <w:rFonts w:ascii="Candara" w:eastAsia="Candara" w:hAnsi="Candara" w:cs="Candar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982F0A"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2" w:tplc="FCF62DFC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ar-SA"/>
      </w:rPr>
    </w:lvl>
    <w:lvl w:ilvl="3" w:tplc="7940F34E">
      <w:numFmt w:val="bullet"/>
      <w:lvlText w:val="•"/>
      <w:lvlJc w:val="left"/>
      <w:pPr>
        <w:ind w:left="3479" w:hanging="361"/>
      </w:pPr>
      <w:rPr>
        <w:rFonts w:hint="default"/>
        <w:lang w:val="en-US" w:eastAsia="en-US" w:bidi="ar-SA"/>
      </w:rPr>
    </w:lvl>
    <w:lvl w:ilvl="4" w:tplc="9670B952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5" w:tplc="318081FE">
      <w:numFmt w:val="bullet"/>
      <w:lvlText w:val="•"/>
      <w:lvlJc w:val="left"/>
      <w:pPr>
        <w:ind w:left="4585" w:hanging="361"/>
      </w:pPr>
      <w:rPr>
        <w:rFonts w:hint="default"/>
        <w:lang w:val="en-US" w:eastAsia="en-US" w:bidi="ar-SA"/>
      </w:rPr>
    </w:lvl>
    <w:lvl w:ilvl="6" w:tplc="743CBBC8">
      <w:numFmt w:val="bullet"/>
      <w:lvlText w:val="•"/>
      <w:lvlJc w:val="left"/>
      <w:pPr>
        <w:ind w:left="5138" w:hanging="361"/>
      </w:pPr>
      <w:rPr>
        <w:rFonts w:hint="default"/>
        <w:lang w:val="en-US" w:eastAsia="en-US" w:bidi="ar-SA"/>
      </w:rPr>
    </w:lvl>
    <w:lvl w:ilvl="7" w:tplc="65D2A3CA">
      <w:numFmt w:val="bullet"/>
      <w:lvlText w:val="•"/>
      <w:lvlJc w:val="left"/>
      <w:pPr>
        <w:ind w:left="5691" w:hanging="361"/>
      </w:pPr>
      <w:rPr>
        <w:rFonts w:hint="default"/>
        <w:lang w:val="en-US" w:eastAsia="en-US" w:bidi="ar-SA"/>
      </w:rPr>
    </w:lvl>
    <w:lvl w:ilvl="8" w:tplc="F51844D8"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53B6177"/>
    <w:multiLevelType w:val="hybridMultilevel"/>
    <w:tmpl w:val="A05A1428"/>
    <w:lvl w:ilvl="0" w:tplc="C19C2A40">
      <w:numFmt w:val="bullet"/>
      <w:lvlText w:val="•"/>
      <w:lvlJc w:val="left"/>
      <w:pPr>
        <w:ind w:left="593" w:hanging="360"/>
      </w:pPr>
      <w:rPr>
        <w:rFonts w:ascii="Candara" w:eastAsia="Candara" w:hAnsi="Candara" w:cs="Candar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6669F4"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2" w:tplc="31143E8A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8AE60A1E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4" w:tplc="A67ED53C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5" w:tplc="E01AF50C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6" w:tplc="55D41BE0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7" w:tplc="AA701292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8" w:tplc="B2CA71F4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85D74CE"/>
    <w:multiLevelType w:val="hybridMultilevel"/>
    <w:tmpl w:val="8CE80CCC"/>
    <w:lvl w:ilvl="0" w:tplc="2846857C">
      <w:numFmt w:val="bullet"/>
      <w:lvlText w:val=""/>
      <w:lvlJc w:val="left"/>
      <w:pPr>
        <w:ind w:left="8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D34FB3E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2A440220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BFEA0740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A5C2A126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CE1A6C6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2098D17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C7BE411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AC9446A2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0F675A"/>
    <w:multiLevelType w:val="hybridMultilevel"/>
    <w:tmpl w:val="5E4625DE"/>
    <w:lvl w:ilvl="0" w:tplc="03866B96">
      <w:numFmt w:val="bullet"/>
      <w:lvlText w:val="•"/>
      <w:lvlJc w:val="left"/>
      <w:pPr>
        <w:ind w:left="410" w:hanging="360"/>
      </w:pPr>
      <w:rPr>
        <w:rFonts w:ascii="Candara" w:eastAsia="Candara" w:hAnsi="Candara" w:cs="Candar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D28E5A">
      <w:numFmt w:val="bullet"/>
      <w:lvlText w:val="•"/>
      <w:lvlJc w:val="left"/>
      <w:pPr>
        <w:ind w:left="747" w:hanging="360"/>
      </w:pPr>
      <w:rPr>
        <w:rFonts w:hint="default"/>
        <w:lang w:val="en-US" w:eastAsia="en-US" w:bidi="ar-SA"/>
      </w:rPr>
    </w:lvl>
    <w:lvl w:ilvl="2" w:tplc="A0649092"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3" w:tplc="CF1E4E30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4" w:tplc="FA52CCC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5" w:tplc="0616CD00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6" w:tplc="1F36B99E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7" w:tplc="8B8E6B1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8" w:tplc="AF700982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E173D9A"/>
    <w:multiLevelType w:val="hybridMultilevel"/>
    <w:tmpl w:val="07C44776"/>
    <w:lvl w:ilvl="0" w:tplc="D08AC60E">
      <w:numFmt w:val="bullet"/>
      <w:lvlText w:val="•"/>
      <w:lvlJc w:val="left"/>
      <w:pPr>
        <w:ind w:left="1829" w:hanging="361"/>
      </w:pPr>
      <w:rPr>
        <w:rFonts w:ascii="Candara" w:eastAsia="Candara" w:hAnsi="Candara" w:cs="Candar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667872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ar-SA"/>
      </w:rPr>
    </w:lvl>
    <w:lvl w:ilvl="2" w:tplc="3B36F02C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 w:tplc="7D4440B4">
      <w:numFmt w:val="bullet"/>
      <w:lvlText w:val="•"/>
      <w:lvlJc w:val="left"/>
      <w:pPr>
        <w:ind w:left="3483" w:hanging="361"/>
      </w:pPr>
      <w:rPr>
        <w:rFonts w:hint="default"/>
        <w:lang w:val="en-US" w:eastAsia="en-US" w:bidi="ar-SA"/>
      </w:rPr>
    </w:lvl>
    <w:lvl w:ilvl="4" w:tplc="B05C6610"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5" w:tplc="13F27068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ar-SA"/>
      </w:rPr>
    </w:lvl>
    <w:lvl w:ilvl="6" w:tplc="D6A40338">
      <w:numFmt w:val="bullet"/>
      <w:lvlText w:val="•"/>
      <w:lvlJc w:val="left"/>
      <w:pPr>
        <w:ind w:left="5146" w:hanging="361"/>
      </w:pPr>
      <w:rPr>
        <w:rFonts w:hint="default"/>
        <w:lang w:val="en-US" w:eastAsia="en-US" w:bidi="ar-SA"/>
      </w:rPr>
    </w:lvl>
    <w:lvl w:ilvl="7" w:tplc="F0707DF8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8" w:tplc="F9A02A04">
      <w:numFmt w:val="bullet"/>
      <w:lvlText w:val="•"/>
      <w:lvlJc w:val="left"/>
      <w:pPr>
        <w:ind w:left="6255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83"/>
    <w:rsid w:val="000B4983"/>
    <w:rsid w:val="002B0724"/>
    <w:rsid w:val="00E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FA30E7-2ECF-4DF2-9E6E-F6FFA216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8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dullahisaidson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lul@gmail.com" TargetMode="External"/><Relationship Id="rId5" Type="http://schemas.openxmlformats.org/officeDocument/2006/relationships/hyperlink" Target="mailto:bakarbc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Moha_Hareri</cp:lastModifiedBy>
  <cp:revision>2</cp:revision>
  <dcterms:created xsi:type="dcterms:W3CDTF">2024-10-03T11:14:00Z</dcterms:created>
  <dcterms:modified xsi:type="dcterms:W3CDTF">2024-10-03T11:14:00Z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2024-10-03T00:00:00Z</vt:filetime>
  </property>
  <property fmtid="{D5CDD505-2E9C-101B-9397-08002B2CF9AE}" pid="5" name="Producer">
    <vt:lpwstr>www.ilovepdf.com</vt:lpwstr>
  </property>
</Properties>
</file>