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 w:themeColor="background1"/>
  <w:body>
    <w:p w14:paraId="54AB2CE0" w14:textId="77777777" w:rsidR="00406843" w:rsidRPr="0032187B" w:rsidRDefault="006E01CA" w:rsidP="00A54B5E">
      <w:pPr>
        <w:pStyle w:val="Heading1"/>
        <w:jc w:val="center"/>
        <w:rPr>
          <w:rFonts w:cstheme="minorHAnsi"/>
          <w:sz w:val="72"/>
          <w:szCs w:val="72"/>
        </w:rPr>
      </w:pPr>
      <w:r w:rsidRPr="0032187B">
        <w:rPr>
          <w:rFonts w:cstheme="minorHAnsi"/>
          <w:sz w:val="72"/>
          <w:szCs w:val="72"/>
        </w:rPr>
        <w:t>Richard B. Hall</w:t>
      </w:r>
    </w:p>
    <w:p w14:paraId="45E57C7E" w14:textId="77777777" w:rsidR="006C1DB3" w:rsidRPr="0032187B" w:rsidRDefault="006C1DB3" w:rsidP="00A54B5E">
      <w:pPr>
        <w:spacing w:before="0" w:after="0"/>
        <w:jc w:val="center"/>
        <w:rPr>
          <w:rFonts w:cstheme="minorHAnsi"/>
        </w:rPr>
        <w:sectPr w:rsidR="006C1DB3" w:rsidRPr="0032187B" w:rsidSect="009A03F5">
          <w:type w:val="continuous"/>
          <w:pgSz w:w="12240" w:h="15840"/>
          <w:pgMar w:top="360" w:right="720" w:bottom="720" w:left="720" w:header="90" w:footer="720" w:gutter="0"/>
          <w:cols w:space="540"/>
          <w:docGrid w:linePitch="360"/>
        </w:sectPr>
      </w:pPr>
    </w:p>
    <w:p w14:paraId="0FE5D5ED" w14:textId="77777777" w:rsidR="007E4111" w:rsidRPr="0032187B" w:rsidRDefault="007E4111" w:rsidP="009A03F5">
      <w:pPr>
        <w:spacing w:before="0" w:after="0"/>
        <w:rPr>
          <w:rFonts w:cstheme="minorHAnsi"/>
        </w:rPr>
        <w:sectPr w:rsidR="007E4111" w:rsidRPr="0032187B" w:rsidSect="00406843">
          <w:type w:val="continuous"/>
          <w:pgSz w:w="12240" w:h="15840"/>
          <w:pgMar w:top="720" w:right="720" w:bottom="720" w:left="720" w:header="720" w:footer="720" w:gutter="0"/>
          <w:cols w:num="2" w:space="540"/>
          <w:docGrid w:linePitch="360"/>
        </w:sectPr>
      </w:pPr>
    </w:p>
    <w:p w14:paraId="7F4CAB01" w14:textId="77777777" w:rsidR="00B96987" w:rsidRPr="0032187B" w:rsidRDefault="00B96987" w:rsidP="009A03F5">
      <w:pPr>
        <w:spacing w:before="0" w:after="0"/>
        <w:rPr>
          <w:rFonts w:cstheme="minorHAnsi"/>
          <w:color w:val="2F5496" w:themeColor="accent1" w:themeShade="BF"/>
          <w:sz w:val="36"/>
          <w:szCs w:val="36"/>
        </w:rPr>
      </w:pPr>
      <w:r w:rsidRPr="0032187B">
        <w:rPr>
          <w:rFonts w:cstheme="minorHAnsi"/>
          <w:color w:val="2F5496" w:themeColor="accent1" w:themeShade="BF"/>
          <w:sz w:val="36"/>
          <w:szCs w:val="36"/>
        </w:rPr>
        <w:t>Prof</w:t>
      </w:r>
      <w:r w:rsidR="00050208" w:rsidRPr="0032187B">
        <w:rPr>
          <w:rFonts w:cstheme="minorHAnsi"/>
          <w:color w:val="2F5496" w:themeColor="accent1" w:themeShade="BF"/>
          <w:sz w:val="36"/>
          <w:szCs w:val="36"/>
        </w:rPr>
        <w:t>essional Summary</w:t>
      </w:r>
    </w:p>
    <w:p w14:paraId="01F3A066" w14:textId="0D8409AF" w:rsidR="00050208" w:rsidRPr="00F54A8D" w:rsidRDefault="00B96987" w:rsidP="00050208">
      <w:pPr>
        <w:spacing w:before="0"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 xml:space="preserve">Administrative </w:t>
      </w:r>
      <w:r w:rsidR="00F9629D" w:rsidRPr="0032187B">
        <w:rPr>
          <w:rFonts w:cstheme="minorHAnsi"/>
          <w:sz w:val="22"/>
          <w:szCs w:val="22"/>
        </w:rPr>
        <w:t>professional</w:t>
      </w:r>
      <w:r w:rsidR="00AA5330">
        <w:rPr>
          <w:rFonts w:cstheme="minorHAnsi"/>
          <w:sz w:val="22"/>
          <w:szCs w:val="22"/>
        </w:rPr>
        <w:t xml:space="preserve"> and full stack web developer</w:t>
      </w:r>
      <w:r w:rsidR="00F9629D" w:rsidRPr="0032187B">
        <w:rPr>
          <w:rFonts w:cstheme="minorHAnsi"/>
          <w:sz w:val="22"/>
          <w:szCs w:val="22"/>
        </w:rPr>
        <w:t xml:space="preserve"> with </w:t>
      </w:r>
      <w:r w:rsidR="00DA5793" w:rsidRPr="0032187B">
        <w:rPr>
          <w:rFonts w:cstheme="minorHAnsi"/>
          <w:sz w:val="22"/>
          <w:szCs w:val="22"/>
        </w:rPr>
        <w:t>five</w:t>
      </w:r>
      <w:r w:rsidR="00F9629D" w:rsidRPr="0032187B">
        <w:rPr>
          <w:rFonts w:cstheme="minorHAnsi"/>
          <w:sz w:val="22"/>
          <w:szCs w:val="22"/>
        </w:rPr>
        <w:t xml:space="preserve"> years</w:t>
      </w:r>
      <w:r w:rsidR="006C1DB3" w:rsidRPr="0032187B">
        <w:rPr>
          <w:rFonts w:cstheme="minorHAnsi"/>
          <w:sz w:val="22"/>
          <w:szCs w:val="22"/>
        </w:rPr>
        <w:t xml:space="preserve"> of</w:t>
      </w:r>
      <w:r w:rsidR="00F9629D" w:rsidRPr="0032187B">
        <w:rPr>
          <w:rFonts w:cstheme="minorHAnsi"/>
          <w:sz w:val="22"/>
          <w:szCs w:val="22"/>
        </w:rPr>
        <w:t xml:space="preserve"> experience working in a fast</w:t>
      </w:r>
      <w:r w:rsidR="00DC61DC" w:rsidRPr="0032187B">
        <w:rPr>
          <w:rFonts w:cstheme="minorHAnsi"/>
          <w:sz w:val="22"/>
          <w:szCs w:val="22"/>
        </w:rPr>
        <w:t>-</w:t>
      </w:r>
      <w:r w:rsidR="00F9629D" w:rsidRPr="0032187B">
        <w:rPr>
          <w:rFonts w:cstheme="minorHAnsi"/>
          <w:sz w:val="22"/>
          <w:szCs w:val="22"/>
        </w:rPr>
        <w:t>pace</w:t>
      </w:r>
      <w:r w:rsidR="00DC61DC" w:rsidRPr="0032187B">
        <w:rPr>
          <w:rFonts w:cstheme="minorHAnsi"/>
          <w:sz w:val="22"/>
          <w:szCs w:val="22"/>
        </w:rPr>
        <w:t>d</w:t>
      </w:r>
      <w:r w:rsidR="00F9629D" w:rsidRPr="0032187B">
        <w:rPr>
          <w:rFonts w:cstheme="minorHAnsi"/>
          <w:sz w:val="22"/>
          <w:szCs w:val="22"/>
        </w:rPr>
        <w:t xml:space="preserve"> office environment</w:t>
      </w:r>
      <w:r w:rsidR="00F54A8D">
        <w:rPr>
          <w:rFonts w:cstheme="minorHAnsi"/>
          <w:sz w:val="22"/>
          <w:szCs w:val="22"/>
        </w:rPr>
        <w:t xml:space="preserve">.  </w:t>
      </w:r>
      <w:r w:rsidR="00F54A8D" w:rsidRPr="004553D8">
        <w:rPr>
          <w:rFonts w:cstheme="minorHAnsi"/>
          <w:sz w:val="22"/>
          <w:szCs w:val="22"/>
        </w:rPr>
        <w:t>Proficient</w:t>
      </w:r>
      <w:r w:rsidR="00AA5330" w:rsidRPr="004553D8">
        <w:rPr>
          <w:rFonts w:cstheme="minorHAnsi"/>
          <w:sz w:val="22"/>
          <w:szCs w:val="22"/>
        </w:rPr>
        <w:t xml:space="preserve"> with HTML5, CSS, and </w:t>
      </w:r>
      <w:proofErr w:type="spellStart"/>
      <w:r w:rsidR="00AA5330" w:rsidRPr="004553D8">
        <w:rPr>
          <w:rFonts w:cstheme="minorHAnsi"/>
          <w:sz w:val="22"/>
          <w:szCs w:val="22"/>
        </w:rPr>
        <w:t>Javascript</w:t>
      </w:r>
      <w:proofErr w:type="spellEnd"/>
      <w:r w:rsidR="00F54A8D" w:rsidRPr="004553D8">
        <w:rPr>
          <w:rFonts w:cstheme="minorHAnsi"/>
          <w:sz w:val="22"/>
          <w:szCs w:val="22"/>
        </w:rPr>
        <w:t xml:space="preserve"> and coding databases</w:t>
      </w:r>
      <w:r w:rsidR="00AA5330">
        <w:rPr>
          <w:rFonts w:cstheme="minorHAnsi"/>
          <w:sz w:val="22"/>
          <w:szCs w:val="22"/>
        </w:rPr>
        <w:t>.  E</w:t>
      </w:r>
      <w:r w:rsidR="00DC61DC" w:rsidRPr="0032187B">
        <w:rPr>
          <w:rFonts w:cstheme="minorHAnsi"/>
          <w:sz w:val="22"/>
          <w:szCs w:val="22"/>
        </w:rPr>
        <w:t>xtensive knowledge of</w:t>
      </w:r>
      <w:r w:rsidR="00F9629D" w:rsidRPr="0032187B">
        <w:rPr>
          <w:rFonts w:cstheme="minorHAnsi"/>
          <w:sz w:val="22"/>
          <w:szCs w:val="22"/>
        </w:rPr>
        <w:t xml:space="preserve"> sales, payroll, purchasing, and </w:t>
      </w:r>
      <w:r w:rsidR="00DC61DC" w:rsidRPr="0032187B">
        <w:rPr>
          <w:rFonts w:cstheme="minorHAnsi"/>
          <w:sz w:val="22"/>
          <w:szCs w:val="22"/>
        </w:rPr>
        <w:t>human resources</w:t>
      </w:r>
      <w:r w:rsidR="00F9629D" w:rsidRPr="0032187B">
        <w:rPr>
          <w:rFonts w:cstheme="minorHAnsi"/>
          <w:sz w:val="22"/>
          <w:szCs w:val="22"/>
        </w:rPr>
        <w:t>.</w:t>
      </w:r>
      <w:r w:rsidR="00050208" w:rsidRPr="0032187B">
        <w:rPr>
          <w:rFonts w:cstheme="minorHAnsi"/>
          <w:sz w:val="22"/>
          <w:szCs w:val="22"/>
        </w:rPr>
        <w:t xml:space="preserve"> Experience </w:t>
      </w:r>
      <w:r w:rsidR="00DC61DC" w:rsidRPr="0032187B">
        <w:rPr>
          <w:rFonts w:cstheme="minorHAnsi"/>
          <w:sz w:val="22"/>
          <w:szCs w:val="22"/>
        </w:rPr>
        <w:t xml:space="preserve">coordinating </w:t>
      </w:r>
      <w:r w:rsidR="003A01C7" w:rsidRPr="0032187B">
        <w:rPr>
          <w:rFonts w:cstheme="minorHAnsi"/>
          <w:sz w:val="22"/>
          <w:szCs w:val="22"/>
        </w:rPr>
        <w:t>with</w:t>
      </w:r>
      <w:r w:rsidR="00050208" w:rsidRPr="0032187B">
        <w:rPr>
          <w:rFonts w:cstheme="minorHAnsi"/>
          <w:sz w:val="22"/>
          <w:szCs w:val="22"/>
        </w:rPr>
        <w:t xml:space="preserve"> dozens of employees within the operations of a large organization.</w:t>
      </w:r>
      <w:r w:rsidR="00F9629D" w:rsidRPr="0032187B">
        <w:rPr>
          <w:rFonts w:cstheme="minorHAnsi"/>
          <w:sz w:val="22"/>
          <w:szCs w:val="22"/>
        </w:rPr>
        <w:t xml:space="preserve"> </w:t>
      </w:r>
    </w:p>
    <w:p w14:paraId="7A5D2059" w14:textId="77777777" w:rsidR="007E4111" w:rsidRPr="0032187B" w:rsidRDefault="007E4111" w:rsidP="00050208">
      <w:pPr>
        <w:spacing w:before="0" w:after="0"/>
        <w:rPr>
          <w:rFonts w:cstheme="minorHAnsi"/>
          <w:color w:val="2F5496" w:themeColor="accent1" w:themeShade="BF"/>
          <w:sz w:val="36"/>
          <w:szCs w:val="36"/>
        </w:rPr>
      </w:pPr>
      <w:r w:rsidRPr="0032187B">
        <w:rPr>
          <w:rFonts w:cstheme="minorHAnsi"/>
          <w:color w:val="2F5496" w:themeColor="accent1" w:themeShade="BF"/>
          <w:sz w:val="36"/>
          <w:szCs w:val="36"/>
        </w:rPr>
        <w:t>Professional Work</w:t>
      </w:r>
      <w:r w:rsidR="006E01CA" w:rsidRPr="0032187B">
        <w:rPr>
          <w:rFonts w:cstheme="minorHAnsi"/>
          <w:color w:val="2F5496" w:themeColor="accent1" w:themeShade="BF"/>
          <w:sz w:val="36"/>
          <w:szCs w:val="36"/>
        </w:rPr>
        <w:t xml:space="preserve"> Experience</w:t>
      </w:r>
    </w:p>
    <w:p w14:paraId="61AEF87C" w14:textId="77777777" w:rsidR="006E01CA" w:rsidRPr="0032187B" w:rsidRDefault="006E01CA" w:rsidP="00050208">
      <w:pPr>
        <w:spacing w:before="0" w:after="0"/>
        <w:rPr>
          <w:rFonts w:cstheme="minorHAnsi"/>
          <w:b/>
          <w:bCs/>
          <w:i/>
          <w:iCs/>
          <w:sz w:val="26"/>
          <w:szCs w:val="26"/>
        </w:rPr>
      </w:pPr>
      <w:r w:rsidRPr="0032187B">
        <w:rPr>
          <w:rFonts w:cstheme="minorHAnsi"/>
          <w:b/>
          <w:bCs/>
          <w:i/>
          <w:iCs/>
          <w:sz w:val="26"/>
          <w:szCs w:val="26"/>
        </w:rPr>
        <w:t xml:space="preserve">Texas Concrete </w:t>
      </w:r>
      <w:r w:rsidR="00050208" w:rsidRPr="0032187B">
        <w:rPr>
          <w:rFonts w:cstheme="minorHAnsi"/>
          <w:b/>
          <w:bCs/>
          <w:i/>
          <w:iCs/>
          <w:sz w:val="26"/>
          <w:szCs w:val="26"/>
        </w:rPr>
        <w:t xml:space="preserve">/ </w:t>
      </w:r>
      <w:r w:rsidRPr="0032187B">
        <w:rPr>
          <w:rFonts w:cstheme="minorHAnsi"/>
          <w:b/>
          <w:bCs/>
          <w:i/>
          <w:iCs/>
          <w:sz w:val="26"/>
          <w:szCs w:val="26"/>
        </w:rPr>
        <w:t>Feb 2017 – May 2020</w:t>
      </w:r>
    </w:p>
    <w:p w14:paraId="107F8B16" w14:textId="77777777" w:rsidR="006E01CA" w:rsidRPr="0032187B" w:rsidRDefault="006E01CA" w:rsidP="006E01CA">
      <w:pPr>
        <w:spacing w:after="0"/>
        <w:rPr>
          <w:rFonts w:cstheme="minorHAnsi"/>
          <w:i/>
          <w:iCs/>
          <w:sz w:val="22"/>
          <w:szCs w:val="22"/>
        </w:rPr>
      </w:pPr>
      <w:r w:rsidRPr="0032187B">
        <w:rPr>
          <w:rFonts w:cstheme="minorHAnsi"/>
          <w:i/>
          <w:iCs/>
          <w:sz w:val="22"/>
          <w:szCs w:val="22"/>
        </w:rPr>
        <w:t>Operations Support</w:t>
      </w:r>
      <w:r w:rsidR="00DC61DC" w:rsidRPr="0032187B">
        <w:rPr>
          <w:rFonts w:cstheme="minorHAnsi"/>
          <w:i/>
          <w:iCs/>
          <w:sz w:val="22"/>
          <w:szCs w:val="22"/>
        </w:rPr>
        <w:t xml:space="preserve"> -</w:t>
      </w:r>
      <w:r w:rsidRPr="0032187B">
        <w:rPr>
          <w:rFonts w:cstheme="minorHAnsi"/>
          <w:i/>
          <w:iCs/>
          <w:sz w:val="22"/>
          <w:szCs w:val="22"/>
        </w:rPr>
        <w:t xml:space="preserve"> </w:t>
      </w:r>
      <w:r w:rsidR="00DC61DC" w:rsidRPr="0032187B">
        <w:rPr>
          <w:rFonts w:cstheme="minorHAnsi"/>
          <w:i/>
          <w:iCs/>
          <w:sz w:val="22"/>
          <w:szCs w:val="22"/>
        </w:rPr>
        <w:t xml:space="preserve">Feb </w:t>
      </w:r>
      <w:r w:rsidRPr="0032187B">
        <w:rPr>
          <w:rFonts w:cstheme="minorHAnsi"/>
          <w:i/>
          <w:iCs/>
          <w:sz w:val="22"/>
          <w:szCs w:val="22"/>
        </w:rPr>
        <w:t>2018-</w:t>
      </w:r>
      <w:r w:rsidR="00DC61DC" w:rsidRPr="0032187B">
        <w:rPr>
          <w:rFonts w:cstheme="minorHAnsi"/>
          <w:i/>
          <w:iCs/>
          <w:sz w:val="22"/>
          <w:szCs w:val="22"/>
        </w:rPr>
        <w:t xml:space="preserve"> May </w:t>
      </w:r>
      <w:r w:rsidRPr="0032187B">
        <w:rPr>
          <w:rFonts w:cstheme="minorHAnsi"/>
          <w:i/>
          <w:iCs/>
          <w:sz w:val="22"/>
          <w:szCs w:val="22"/>
        </w:rPr>
        <w:t>2020</w:t>
      </w:r>
    </w:p>
    <w:p w14:paraId="08077CE6" w14:textId="1C1D7263" w:rsidR="003D4EF4" w:rsidRPr="0032187B" w:rsidRDefault="00406843" w:rsidP="007E411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Managed</w:t>
      </w:r>
      <w:r w:rsidR="003D4EF4" w:rsidRPr="0032187B">
        <w:rPr>
          <w:rFonts w:cstheme="minorHAnsi"/>
          <w:sz w:val="22"/>
          <w:szCs w:val="22"/>
        </w:rPr>
        <w:t xml:space="preserve"> 90 employees’ </w:t>
      </w:r>
      <w:r w:rsidR="00050208" w:rsidRPr="0032187B">
        <w:rPr>
          <w:rFonts w:cstheme="minorHAnsi"/>
          <w:sz w:val="22"/>
          <w:szCs w:val="22"/>
        </w:rPr>
        <w:t>timecards</w:t>
      </w:r>
      <w:r w:rsidRPr="0032187B">
        <w:rPr>
          <w:rFonts w:cstheme="minorHAnsi"/>
          <w:sz w:val="22"/>
          <w:szCs w:val="22"/>
        </w:rPr>
        <w:t xml:space="preserve">, working with our payroll department </w:t>
      </w:r>
      <w:r w:rsidR="00DA5793" w:rsidRPr="0032187B">
        <w:rPr>
          <w:rFonts w:cstheme="minorHAnsi"/>
          <w:sz w:val="22"/>
          <w:szCs w:val="22"/>
        </w:rPr>
        <w:t xml:space="preserve">to complete </w:t>
      </w:r>
      <w:r w:rsidRPr="0032187B">
        <w:rPr>
          <w:rFonts w:cstheme="minorHAnsi"/>
          <w:sz w:val="22"/>
          <w:szCs w:val="22"/>
        </w:rPr>
        <w:t>weekly audit</w:t>
      </w:r>
      <w:r w:rsidR="00DA5793" w:rsidRPr="0032187B">
        <w:rPr>
          <w:rFonts w:cstheme="minorHAnsi"/>
          <w:sz w:val="22"/>
          <w:szCs w:val="22"/>
        </w:rPr>
        <w:t>s</w:t>
      </w:r>
    </w:p>
    <w:p w14:paraId="224F35FC" w14:textId="30B9FF5B" w:rsidR="00406843" w:rsidRPr="0032187B" w:rsidRDefault="00406843" w:rsidP="007E411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Onboarded new drivers</w:t>
      </w:r>
      <w:r w:rsidR="009D6BAC">
        <w:rPr>
          <w:rFonts w:cstheme="minorHAnsi"/>
          <w:sz w:val="22"/>
          <w:szCs w:val="22"/>
        </w:rPr>
        <w:t xml:space="preserve"> with equipment distribution, tablet configuration,</w:t>
      </w:r>
      <w:r w:rsidR="009D6BAC" w:rsidRPr="0032187B">
        <w:rPr>
          <w:rFonts w:cstheme="minorHAnsi"/>
        </w:rPr>
        <w:t xml:space="preserve"> </w:t>
      </w:r>
      <w:r w:rsidR="009D6BAC">
        <w:rPr>
          <w:rFonts w:cstheme="minorHAnsi"/>
          <w:sz w:val="22"/>
          <w:szCs w:val="22"/>
        </w:rPr>
        <w:t>and</w:t>
      </w:r>
      <w:r w:rsidR="009D6BAC" w:rsidRPr="0032187B">
        <w:rPr>
          <w:rFonts w:cstheme="minorHAnsi"/>
        </w:rPr>
        <w:t xml:space="preserve"> </w:t>
      </w:r>
      <w:r w:rsidR="009D6BAC">
        <w:rPr>
          <w:rFonts w:cstheme="minorHAnsi"/>
          <w:sz w:val="22"/>
          <w:szCs w:val="22"/>
        </w:rPr>
        <w:t>information entered in our software programs</w:t>
      </w:r>
      <w:r w:rsidRPr="0032187B">
        <w:rPr>
          <w:rFonts w:cstheme="minorHAnsi"/>
          <w:sz w:val="22"/>
          <w:szCs w:val="22"/>
        </w:rPr>
        <w:t xml:space="preserve"> </w:t>
      </w:r>
    </w:p>
    <w:p w14:paraId="53D6C163" w14:textId="77777777" w:rsidR="00406843" w:rsidRPr="0032187B" w:rsidRDefault="00406843" w:rsidP="007E411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Maintained stock and disseminated P</w:t>
      </w:r>
      <w:r w:rsidR="00DC61DC" w:rsidRPr="0032187B">
        <w:rPr>
          <w:rFonts w:cstheme="minorHAnsi"/>
          <w:sz w:val="22"/>
          <w:szCs w:val="22"/>
        </w:rPr>
        <w:t>ersonal Protective Equipment</w:t>
      </w:r>
      <w:r w:rsidR="00DA5793" w:rsidRPr="0032187B">
        <w:rPr>
          <w:rFonts w:cstheme="minorHAnsi"/>
          <w:sz w:val="22"/>
          <w:szCs w:val="22"/>
        </w:rPr>
        <w:t xml:space="preserve"> (PPE)</w:t>
      </w:r>
      <w:r w:rsidRPr="0032187B">
        <w:rPr>
          <w:rFonts w:cstheme="minorHAnsi"/>
          <w:sz w:val="22"/>
          <w:szCs w:val="22"/>
        </w:rPr>
        <w:t xml:space="preserve"> for </w:t>
      </w:r>
      <w:r w:rsidR="00DC61DC" w:rsidRPr="0032187B">
        <w:rPr>
          <w:rFonts w:cstheme="minorHAnsi"/>
          <w:sz w:val="22"/>
          <w:szCs w:val="22"/>
        </w:rPr>
        <w:t>five</w:t>
      </w:r>
      <w:r w:rsidRPr="0032187B">
        <w:rPr>
          <w:rFonts w:cstheme="minorHAnsi"/>
          <w:sz w:val="22"/>
          <w:szCs w:val="22"/>
        </w:rPr>
        <w:t xml:space="preserve"> plant locations in central Texas</w:t>
      </w:r>
    </w:p>
    <w:p w14:paraId="70C5DFAF" w14:textId="3499E237" w:rsidR="00406843" w:rsidRPr="0032187B" w:rsidRDefault="00406843" w:rsidP="007E411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 xml:space="preserve">Placed orders for PPE, tools, office supplies, and equipment for </w:t>
      </w:r>
      <w:r w:rsidR="00DC61DC" w:rsidRPr="0032187B">
        <w:rPr>
          <w:rFonts w:cstheme="minorHAnsi"/>
          <w:sz w:val="22"/>
          <w:szCs w:val="22"/>
        </w:rPr>
        <w:t xml:space="preserve">our </w:t>
      </w:r>
      <w:r w:rsidR="009D6BAC">
        <w:rPr>
          <w:rFonts w:cstheme="minorHAnsi"/>
          <w:sz w:val="22"/>
          <w:szCs w:val="22"/>
        </w:rPr>
        <w:t xml:space="preserve">batch offices </w:t>
      </w:r>
      <w:r w:rsidR="007E4111" w:rsidRPr="0032187B">
        <w:rPr>
          <w:rFonts w:cstheme="minorHAnsi"/>
          <w:sz w:val="22"/>
          <w:szCs w:val="22"/>
        </w:rPr>
        <w:t>and Q</w:t>
      </w:r>
      <w:r w:rsidR="00DC61DC" w:rsidRPr="0032187B">
        <w:rPr>
          <w:rFonts w:cstheme="minorHAnsi"/>
          <w:sz w:val="22"/>
          <w:szCs w:val="22"/>
        </w:rPr>
        <w:t xml:space="preserve">uality </w:t>
      </w:r>
      <w:r w:rsidR="007E4111" w:rsidRPr="0032187B">
        <w:rPr>
          <w:rFonts w:cstheme="minorHAnsi"/>
          <w:sz w:val="22"/>
          <w:szCs w:val="22"/>
        </w:rPr>
        <w:t>C</w:t>
      </w:r>
      <w:r w:rsidR="00DC61DC" w:rsidRPr="0032187B">
        <w:rPr>
          <w:rFonts w:cstheme="minorHAnsi"/>
          <w:sz w:val="22"/>
          <w:szCs w:val="22"/>
        </w:rPr>
        <w:t>ontrol</w:t>
      </w:r>
      <w:r w:rsidR="007E4111" w:rsidRPr="0032187B">
        <w:rPr>
          <w:rFonts w:cstheme="minorHAnsi"/>
          <w:sz w:val="22"/>
          <w:szCs w:val="22"/>
        </w:rPr>
        <w:t xml:space="preserve"> department</w:t>
      </w:r>
    </w:p>
    <w:p w14:paraId="72232BEA" w14:textId="159C48A0" w:rsidR="00DC61DC" w:rsidRPr="0032187B" w:rsidRDefault="00406843" w:rsidP="007E411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Create</w:t>
      </w:r>
      <w:r w:rsidR="009D6BAC">
        <w:rPr>
          <w:rFonts w:cstheme="minorHAnsi"/>
          <w:sz w:val="22"/>
          <w:szCs w:val="22"/>
        </w:rPr>
        <w:t xml:space="preserve">d, tracked, and followed up with </w:t>
      </w:r>
      <w:r w:rsidRPr="0032187B">
        <w:rPr>
          <w:rFonts w:cstheme="minorHAnsi"/>
          <w:sz w:val="22"/>
          <w:szCs w:val="22"/>
        </w:rPr>
        <w:t>quotes for prospective</w:t>
      </w:r>
      <w:r w:rsidR="00DC61DC" w:rsidRPr="0032187B">
        <w:rPr>
          <w:rFonts w:cstheme="minorHAnsi"/>
          <w:sz w:val="22"/>
          <w:szCs w:val="22"/>
        </w:rPr>
        <w:t xml:space="preserve"> construction</w:t>
      </w:r>
      <w:r w:rsidRPr="0032187B">
        <w:rPr>
          <w:rFonts w:cstheme="minorHAnsi"/>
          <w:sz w:val="22"/>
          <w:szCs w:val="22"/>
        </w:rPr>
        <w:t xml:space="preserve"> clients up to $10</w:t>
      </w:r>
      <w:r w:rsidR="00DC61DC" w:rsidRPr="0032187B">
        <w:rPr>
          <w:rFonts w:cstheme="minorHAnsi"/>
          <w:sz w:val="22"/>
          <w:szCs w:val="22"/>
        </w:rPr>
        <w:t>,000,000</w:t>
      </w:r>
    </w:p>
    <w:p w14:paraId="4A58AD36" w14:textId="743F1933" w:rsidR="00406843" w:rsidRPr="0032187B" w:rsidRDefault="00406843" w:rsidP="007E4111">
      <w:pPr>
        <w:pStyle w:val="ListParagraph"/>
        <w:numPr>
          <w:ilvl w:val="0"/>
          <w:numId w:val="1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 xml:space="preserve">Provided technical </w:t>
      </w:r>
      <w:r w:rsidR="00DC61DC" w:rsidRPr="0032187B">
        <w:rPr>
          <w:rFonts w:cstheme="minorHAnsi"/>
          <w:sz w:val="22"/>
          <w:szCs w:val="22"/>
        </w:rPr>
        <w:t>support</w:t>
      </w:r>
      <w:r w:rsidRPr="0032187B">
        <w:rPr>
          <w:rFonts w:cstheme="minorHAnsi"/>
          <w:sz w:val="22"/>
          <w:szCs w:val="22"/>
        </w:rPr>
        <w:t xml:space="preserve"> for</w:t>
      </w:r>
      <w:r w:rsidR="00DC61DC" w:rsidRPr="0032187B">
        <w:rPr>
          <w:rFonts w:cstheme="minorHAnsi"/>
          <w:sz w:val="22"/>
          <w:szCs w:val="22"/>
        </w:rPr>
        <w:t xml:space="preserve"> multiple information systems and devices</w:t>
      </w:r>
      <w:r w:rsidR="009D6BAC">
        <w:rPr>
          <w:rFonts w:cstheme="minorHAnsi"/>
          <w:sz w:val="22"/>
          <w:szCs w:val="22"/>
        </w:rPr>
        <w:t xml:space="preserve"> including driver tablets and computers.</w:t>
      </w:r>
    </w:p>
    <w:p w14:paraId="46F9DE89" w14:textId="33B6A713" w:rsidR="006E01CA" w:rsidRPr="0032187B" w:rsidRDefault="006E01CA" w:rsidP="00406843">
      <w:pPr>
        <w:spacing w:after="0"/>
        <w:rPr>
          <w:rFonts w:cstheme="minorHAnsi"/>
          <w:i/>
          <w:iCs/>
          <w:sz w:val="22"/>
          <w:szCs w:val="22"/>
        </w:rPr>
      </w:pPr>
      <w:r w:rsidRPr="0032187B">
        <w:rPr>
          <w:rFonts w:cstheme="minorHAnsi"/>
          <w:i/>
          <w:iCs/>
          <w:sz w:val="22"/>
          <w:szCs w:val="22"/>
        </w:rPr>
        <w:t>Administrative Assistant</w:t>
      </w:r>
      <w:r w:rsidR="009D6BAC">
        <w:rPr>
          <w:rFonts w:cstheme="minorHAnsi"/>
          <w:i/>
          <w:iCs/>
          <w:sz w:val="22"/>
          <w:szCs w:val="22"/>
        </w:rPr>
        <w:t xml:space="preserve"> - Feb </w:t>
      </w:r>
      <w:r w:rsidRPr="0032187B">
        <w:rPr>
          <w:rFonts w:cstheme="minorHAnsi"/>
          <w:i/>
          <w:iCs/>
          <w:sz w:val="22"/>
          <w:szCs w:val="22"/>
        </w:rPr>
        <w:t>2017-</w:t>
      </w:r>
      <w:r w:rsidR="009D6BAC">
        <w:rPr>
          <w:rFonts w:cstheme="minorHAnsi"/>
          <w:i/>
          <w:iCs/>
          <w:sz w:val="22"/>
          <w:szCs w:val="22"/>
        </w:rPr>
        <w:t xml:space="preserve"> Feb </w:t>
      </w:r>
      <w:r w:rsidRPr="0032187B">
        <w:rPr>
          <w:rFonts w:cstheme="minorHAnsi"/>
          <w:i/>
          <w:iCs/>
          <w:sz w:val="22"/>
          <w:szCs w:val="22"/>
        </w:rPr>
        <w:t>2018</w:t>
      </w:r>
    </w:p>
    <w:p w14:paraId="7ADB1983" w14:textId="4E7930AA" w:rsidR="007E4111" w:rsidRPr="0032187B" w:rsidRDefault="00DC61DC" w:rsidP="007E4111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Corresponded with</w:t>
      </w:r>
      <w:r w:rsidR="007E4111" w:rsidRPr="0032187B">
        <w:rPr>
          <w:rFonts w:cstheme="minorHAnsi"/>
          <w:sz w:val="22"/>
          <w:szCs w:val="22"/>
        </w:rPr>
        <w:t xml:space="preserve"> clients </w:t>
      </w:r>
      <w:r w:rsidRPr="0032187B">
        <w:rPr>
          <w:rFonts w:cstheme="minorHAnsi"/>
          <w:sz w:val="22"/>
          <w:szCs w:val="22"/>
        </w:rPr>
        <w:t>regarding material and service</w:t>
      </w:r>
      <w:r w:rsidR="007E4111" w:rsidRPr="0032187B">
        <w:rPr>
          <w:rFonts w:cstheme="minorHAnsi"/>
          <w:sz w:val="22"/>
          <w:szCs w:val="22"/>
        </w:rPr>
        <w:t xml:space="preserve"> price increases</w:t>
      </w:r>
    </w:p>
    <w:p w14:paraId="426EBE6F" w14:textId="77777777" w:rsidR="007E4111" w:rsidRPr="0032187B" w:rsidRDefault="00DC61DC" w:rsidP="007E4111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Documented</w:t>
      </w:r>
      <w:r w:rsidR="007E4111" w:rsidRPr="0032187B">
        <w:rPr>
          <w:rFonts w:cstheme="minorHAnsi"/>
          <w:sz w:val="22"/>
          <w:szCs w:val="22"/>
        </w:rPr>
        <w:t xml:space="preserve"> disciplinary action taken </w:t>
      </w:r>
      <w:r w:rsidRPr="0032187B">
        <w:rPr>
          <w:rFonts w:cstheme="minorHAnsi"/>
          <w:sz w:val="22"/>
          <w:szCs w:val="22"/>
        </w:rPr>
        <w:t>against</w:t>
      </w:r>
      <w:r w:rsidR="007E4111" w:rsidRPr="0032187B">
        <w:rPr>
          <w:rFonts w:cstheme="minorHAnsi"/>
          <w:sz w:val="22"/>
          <w:szCs w:val="22"/>
        </w:rPr>
        <w:t xml:space="preserve"> drivers</w:t>
      </w:r>
    </w:p>
    <w:p w14:paraId="2D8C8E4E" w14:textId="20F2301C" w:rsidR="007E4111" w:rsidRPr="0032187B" w:rsidRDefault="0032187B" w:rsidP="007E4111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>
        <w:rPr>
          <w:rFonts w:cstheme="minorHAnsi"/>
          <w:sz w:val="22"/>
          <w:szCs w:val="22"/>
        </w:rPr>
        <w:t>Coordinated</w:t>
      </w:r>
      <w:r w:rsidRPr="0032187B">
        <w:rPr>
          <w:rFonts w:cstheme="minorHAnsi"/>
          <w:sz w:val="22"/>
          <w:szCs w:val="22"/>
        </w:rPr>
        <w:t xml:space="preserve"> </w:t>
      </w:r>
      <w:r w:rsidR="007E4111" w:rsidRPr="0032187B">
        <w:rPr>
          <w:rFonts w:cstheme="minorHAnsi"/>
          <w:sz w:val="22"/>
          <w:szCs w:val="22"/>
        </w:rPr>
        <w:t xml:space="preserve">food and drinks for </w:t>
      </w:r>
      <w:r>
        <w:rPr>
          <w:rFonts w:cstheme="minorHAnsi"/>
          <w:sz w:val="22"/>
          <w:szCs w:val="22"/>
        </w:rPr>
        <w:t>company ready-mix plants</w:t>
      </w:r>
    </w:p>
    <w:p w14:paraId="043C01FC" w14:textId="6E48EE30" w:rsidR="007E4111" w:rsidRPr="0032187B" w:rsidRDefault="007E4111" w:rsidP="007E4111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Assisted with</w:t>
      </w:r>
      <w:r w:rsidR="00DA5793" w:rsidRPr="0032187B">
        <w:rPr>
          <w:rFonts w:cstheme="minorHAnsi"/>
          <w:sz w:val="22"/>
          <w:szCs w:val="22"/>
        </w:rPr>
        <w:t xml:space="preserve"> adjusting</w:t>
      </w:r>
      <w:r w:rsidRPr="0032187B">
        <w:rPr>
          <w:rFonts w:cstheme="minorHAnsi"/>
          <w:sz w:val="22"/>
          <w:szCs w:val="22"/>
        </w:rPr>
        <w:t xml:space="preserve"> </w:t>
      </w:r>
      <w:r w:rsidR="00DA5793" w:rsidRPr="0032187B">
        <w:rPr>
          <w:rFonts w:cstheme="minorHAnsi"/>
          <w:sz w:val="22"/>
          <w:szCs w:val="22"/>
        </w:rPr>
        <w:t xml:space="preserve">employees’ </w:t>
      </w:r>
      <w:r w:rsidRPr="0032187B">
        <w:rPr>
          <w:rFonts w:cstheme="minorHAnsi"/>
          <w:sz w:val="22"/>
          <w:szCs w:val="22"/>
        </w:rPr>
        <w:t xml:space="preserve">daily </w:t>
      </w:r>
      <w:r w:rsidR="00050208" w:rsidRPr="0032187B">
        <w:rPr>
          <w:rFonts w:cstheme="minorHAnsi"/>
          <w:sz w:val="22"/>
          <w:szCs w:val="22"/>
        </w:rPr>
        <w:t>timecards</w:t>
      </w:r>
    </w:p>
    <w:p w14:paraId="0D24C424" w14:textId="77777777" w:rsidR="007E4111" w:rsidRPr="0032187B" w:rsidRDefault="007E4111" w:rsidP="007E4111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 xml:space="preserve">Created </w:t>
      </w:r>
      <w:r w:rsidR="00DC61DC" w:rsidRPr="0032187B">
        <w:rPr>
          <w:rFonts w:cstheme="minorHAnsi"/>
          <w:sz w:val="22"/>
          <w:szCs w:val="22"/>
        </w:rPr>
        <w:t>training videos for proper use of new equipment</w:t>
      </w:r>
    </w:p>
    <w:p w14:paraId="2B49A4BC" w14:textId="09D818A5" w:rsidR="007E4111" w:rsidRPr="00A23226" w:rsidRDefault="00DA5793" w:rsidP="00A23226">
      <w:pPr>
        <w:pStyle w:val="ListParagraph"/>
        <w:numPr>
          <w:ilvl w:val="0"/>
          <w:numId w:val="2"/>
        </w:numPr>
        <w:spacing w:after="0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Completed various clerical tasks as needed</w:t>
      </w:r>
    </w:p>
    <w:p w14:paraId="4341775F" w14:textId="77777777" w:rsidR="007E4111" w:rsidRPr="0032187B" w:rsidRDefault="007E4111" w:rsidP="007E4111">
      <w:pPr>
        <w:spacing w:after="0"/>
        <w:jc w:val="both"/>
        <w:rPr>
          <w:rFonts w:cstheme="minorHAnsi"/>
          <w:b/>
          <w:bCs/>
          <w:i/>
          <w:iCs/>
          <w:sz w:val="26"/>
          <w:szCs w:val="26"/>
        </w:rPr>
      </w:pPr>
      <w:r w:rsidRPr="0032187B">
        <w:rPr>
          <w:rFonts w:cstheme="minorHAnsi"/>
          <w:b/>
          <w:bCs/>
          <w:i/>
          <w:iCs/>
          <w:sz w:val="26"/>
          <w:szCs w:val="26"/>
        </w:rPr>
        <w:t>Office of the Attorney General</w:t>
      </w:r>
      <w:r w:rsidR="002B263B" w:rsidRPr="0032187B">
        <w:rPr>
          <w:rFonts w:cstheme="minorHAnsi"/>
          <w:b/>
          <w:bCs/>
          <w:i/>
          <w:iCs/>
          <w:sz w:val="26"/>
          <w:szCs w:val="26"/>
        </w:rPr>
        <w:t xml:space="preserve"> /</w:t>
      </w:r>
      <w:r w:rsidRPr="0032187B">
        <w:rPr>
          <w:rFonts w:cstheme="minorHAnsi"/>
          <w:b/>
          <w:bCs/>
          <w:i/>
          <w:iCs/>
          <w:sz w:val="26"/>
          <w:szCs w:val="26"/>
        </w:rPr>
        <w:t xml:space="preserve"> Oct 2015</w:t>
      </w:r>
      <w:r w:rsidR="00B96987" w:rsidRPr="0032187B">
        <w:rPr>
          <w:rFonts w:cstheme="minorHAnsi"/>
          <w:b/>
          <w:bCs/>
          <w:i/>
          <w:iCs/>
          <w:sz w:val="26"/>
          <w:szCs w:val="26"/>
        </w:rPr>
        <w:t xml:space="preserve"> – </w:t>
      </w:r>
      <w:r w:rsidRPr="0032187B">
        <w:rPr>
          <w:rFonts w:cstheme="minorHAnsi"/>
          <w:b/>
          <w:bCs/>
          <w:i/>
          <w:iCs/>
          <w:sz w:val="26"/>
          <w:szCs w:val="26"/>
        </w:rPr>
        <w:t>Oct 2016</w:t>
      </w:r>
    </w:p>
    <w:p w14:paraId="418D3E65" w14:textId="77777777" w:rsidR="00B96987" w:rsidRPr="0032187B" w:rsidRDefault="00B96987" w:rsidP="007E4111">
      <w:pPr>
        <w:spacing w:after="0"/>
        <w:jc w:val="both"/>
        <w:rPr>
          <w:rFonts w:cstheme="minorHAnsi"/>
          <w:i/>
          <w:iCs/>
          <w:sz w:val="24"/>
          <w:szCs w:val="24"/>
        </w:rPr>
      </w:pPr>
      <w:r w:rsidRPr="0032187B">
        <w:rPr>
          <w:rFonts w:cstheme="minorHAnsi"/>
          <w:i/>
          <w:iCs/>
          <w:sz w:val="24"/>
          <w:szCs w:val="24"/>
        </w:rPr>
        <w:t>Administrative Assistant I October 2014-October 2016</w:t>
      </w:r>
    </w:p>
    <w:p w14:paraId="629F7C16" w14:textId="77777777" w:rsidR="007E4111" w:rsidRPr="0032187B" w:rsidRDefault="00B96987" w:rsidP="00B9698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Answered and redirected calls to attorneys</w:t>
      </w:r>
    </w:p>
    <w:p w14:paraId="1B683834" w14:textId="537886F3" w:rsidR="00B96987" w:rsidRPr="0032187B" w:rsidRDefault="00DC61DC" w:rsidP="00B9698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 xml:space="preserve">Created and formatted bound copies of </w:t>
      </w:r>
      <w:r w:rsidR="00DA5793" w:rsidRPr="0032187B">
        <w:rPr>
          <w:rFonts w:cstheme="minorHAnsi"/>
          <w:sz w:val="22"/>
          <w:szCs w:val="22"/>
        </w:rPr>
        <w:t>legal</w:t>
      </w:r>
      <w:r w:rsidR="00B96987" w:rsidRPr="0032187B">
        <w:rPr>
          <w:rFonts w:cstheme="minorHAnsi"/>
          <w:sz w:val="22"/>
          <w:szCs w:val="22"/>
        </w:rPr>
        <w:t xml:space="preserve"> documents</w:t>
      </w:r>
    </w:p>
    <w:p w14:paraId="0840DF10" w14:textId="4B19D502" w:rsidR="00B96987" w:rsidRPr="0032187B" w:rsidRDefault="00614F96" w:rsidP="00B9698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C</w:t>
      </w:r>
      <w:r w:rsidR="00B96987" w:rsidRPr="0032187B">
        <w:rPr>
          <w:rFonts w:cstheme="minorHAnsi"/>
          <w:sz w:val="22"/>
          <w:szCs w:val="22"/>
        </w:rPr>
        <w:t xml:space="preserve">ompiled reports of </w:t>
      </w:r>
      <w:r w:rsidR="0032187B">
        <w:rPr>
          <w:rFonts w:cstheme="minorHAnsi"/>
          <w:sz w:val="22"/>
          <w:szCs w:val="22"/>
        </w:rPr>
        <w:t xml:space="preserve">extensive </w:t>
      </w:r>
      <w:r w:rsidR="00DC61DC" w:rsidRPr="0032187B">
        <w:rPr>
          <w:rFonts w:cstheme="minorHAnsi"/>
          <w:sz w:val="22"/>
          <w:szCs w:val="22"/>
        </w:rPr>
        <w:t>re</w:t>
      </w:r>
      <w:r w:rsidR="00B96987" w:rsidRPr="0032187B">
        <w:rPr>
          <w:rFonts w:cstheme="minorHAnsi"/>
          <w:sz w:val="22"/>
          <w:szCs w:val="22"/>
        </w:rPr>
        <w:t>quested documents</w:t>
      </w:r>
    </w:p>
    <w:p w14:paraId="3BBA16D2" w14:textId="77777777" w:rsidR="00B96987" w:rsidRPr="0032187B" w:rsidRDefault="00B96987" w:rsidP="00B9698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Distributed daily mail</w:t>
      </w:r>
      <w:r w:rsidR="00DC61DC" w:rsidRPr="0032187B">
        <w:rPr>
          <w:rFonts w:cstheme="minorHAnsi"/>
          <w:sz w:val="22"/>
          <w:szCs w:val="22"/>
        </w:rPr>
        <w:t xml:space="preserve"> and packages</w:t>
      </w:r>
    </w:p>
    <w:p w14:paraId="6D0A3DFE" w14:textId="77777777" w:rsidR="00B96987" w:rsidRPr="0032187B" w:rsidRDefault="00B96987" w:rsidP="00B96987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Proofread</w:t>
      </w:r>
      <w:r w:rsidR="00DA5793" w:rsidRPr="0032187B">
        <w:rPr>
          <w:rFonts w:cstheme="minorHAnsi"/>
          <w:sz w:val="22"/>
          <w:szCs w:val="22"/>
        </w:rPr>
        <w:t xml:space="preserve"> and redacted</w:t>
      </w:r>
      <w:r w:rsidRPr="0032187B">
        <w:rPr>
          <w:rFonts w:cstheme="minorHAnsi"/>
          <w:sz w:val="22"/>
          <w:szCs w:val="22"/>
        </w:rPr>
        <w:t xml:space="preserve"> legal documents</w:t>
      </w:r>
    </w:p>
    <w:p w14:paraId="3CF932F5" w14:textId="77777777" w:rsidR="00050208" w:rsidRPr="0032187B" w:rsidRDefault="00B96987" w:rsidP="00050208">
      <w:pPr>
        <w:pStyle w:val="ListParagraph"/>
        <w:numPr>
          <w:ilvl w:val="0"/>
          <w:numId w:val="3"/>
        </w:numPr>
        <w:spacing w:after="0"/>
        <w:jc w:val="both"/>
        <w:rPr>
          <w:rFonts w:cstheme="minorHAnsi"/>
          <w:sz w:val="22"/>
          <w:szCs w:val="22"/>
        </w:rPr>
      </w:pPr>
      <w:r w:rsidRPr="0032187B">
        <w:rPr>
          <w:rFonts w:cstheme="minorHAnsi"/>
          <w:sz w:val="22"/>
          <w:szCs w:val="22"/>
        </w:rPr>
        <w:t>Aided in requested administrative tasks</w:t>
      </w:r>
    </w:p>
    <w:p w14:paraId="3F24BA3E" w14:textId="77777777" w:rsidR="006C1DB3" w:rsidRPr="0032187B" w:rsidRDefault="003468EB" w:rsidP="00050208">
      <w:pPr>
        <w:spacing w:after="0"/>
        <w:jc w:val="both"/>
        <w:rPr>
          <w:rFonts w:cstheme="minorHAnsi"/>
          <w:b/>
          <w:bCs/>
          <w:color w:val="2F5496" w:themeColor="accent1" w:themeShade="BF"/>
          <w:sz w:val="28"/>
          <w:szCs w:val="28"/>
        </w:rPr>
      </w:pPr>
      <w:r w:rsidRPr="0032187B">
        <w:rPr>
          <w:rFonts w:cstheme="minorHAnsi"/>
          <w:b/>
          <w:bCs/>
          <w:color w:val="2F5496" w:themeColor="accent1" w:themeShade="BF"/>
          <w:sz w:val="28"/>
          <w:szCs w:val="28"/>
        </w:rPr>
        <w:t>C</w:t>
      </w:r>
      <w:r w:rsidR="006C1DB3" w:rsidRPr="0032187B">
        <w:rPr>
          <w:rFonts w:cstheme="minorHAnsi"/>
          <w:b/>
          <w:bCs/>
          <w:color w:val="2F5496" w:themeColor="accent1" w:themeShade="BF"/>
          <w:sz w:val="28"/>
          <w:szCs w:val="28"/>
        </w:rPr>
        <w:t xml:space="preserve">ontact </w:t>
      </w:r>
    </w:p>
    <w:p w14:paraId="7F09C32C" w14:textId="04BF6805" w:rsidR="006C1DB3" w:rsidRDefault="006C1DB3" w:rsidP="006C1DB3">
      <w:pPr>
        <w:spacing w:before="0" w:after="0"/>
        <w:jc w:val="both"/>
        <w:rPr>
          <w:rFonts w:cstheme="minorHAnsi"/>
          <w:color w:val="767171" w:themeColor="background2" w:themeShade="80"/>
          <w:sz w:val="22"/>
          <w:szCs w:val="22"/>
        </w:rPr>
      </w:pPr>
      <w:r w:rsidRPr="0032187B">
        <w:rPr>
          <w:rFonts w:cstheme="minorHAnsi"/>
          <w:color w:val="767171" w:themeColor="background2" w:themeShade="80"/>
          <w:sz w:val="22"/>
          <w:szCs w:val="22"/>
        </w:rPr>
        <w:t>(210) 800-3046</w:t>
      </w:r>
    </w:p>
    <w:p w14:paraId="3E063C0B" w14:textId="2F14BC54" w:rsidR="005A339A" w:rsidRPr="004553D8" w:rsidRDefault="005A339A" w:rsidP="006C1DB3">
      <w:pPr>
        <w:spacing w:before="0" w:after="0"/>
        <w:jc w:val="both"/>
        <w:rPr>
          <w:rStyle w:val="Hyperlink"/>
          <w:color w:val="767171" w:themeColor="background2" w:themeShade="80"/>
          <w:u w:val="none"/>
        </w:rPr>
      </w:pPr>
      <w:r w:rsidRPr="004553D8">
        <w:rPr>
          <w:rStyle w:val="Hyperlink"/>
          <w:color w:val="767171" w:themeColor="background2" w:themeShade="80"/>
          <w:u w:val="none"/>
        </w:rPr>
        <w:t>www.</w:t>
      </w:r>
      <w:hyperlink r:id="rId8" w:history="1">
        <w:r w:rsidRPr="004553D8">
          <w:rPr>
            <w:rStyle w:val="Hyperlink"/>
            <w:rFonts w:cstheme="minorHAnsi"/>
            <w:color w:val="767171" w:themeColor="background2" w:themeShade="80"/>
            <w:sz w:val="22"/>
            <w:szCs w:val="22"/>
            <w:u w:val="none"/>
          </w:rPr>
          <w:t>github.com/HallRB</w:t>
        </w:r>
      </w:hyperlink>
    </w:p>
    <w:p w14:paraId="1E6E4D9F" w14:textId="049AF26D" w:rsidR="005A339A" w:rsidRPr="004553D8" w:rsidRDefault="005A339A" w:rsidP="006C1DB3">
      <w:pPr>
        <w:spacing w:before="0" w:after="0"/>
        <w:jc w:val="both"/>
        <w:rPr>
          <w:rStyle w:val="Hyperlink"/>
          <w:color w:val="767171" w:themeColor="background2" w:themeShade="80"/>
          <w:u w:val="none"/>
        </w:rPr>
      </w:pPr>
      <w:r w:rsidRPr="004553D8">
        <w:rPr>
          <w:rStyle w:val="Hyperlink"/>
          <w:color w:val="767171" w:themeColor="background2" w:themeShade="80"/>
          <w:u w:val="none"/>
        </w:rPr>
        <w:t>www.linkedin.com/in/</w:t>
      </w:r>
      <w:r w:rsidRPr="004553D8">
        <w:rPr>
          <w:rStyle w:val="Hyperlink"/>
          <w:color w:val="767171" w:themeColor="background2" w:themeShade="80"/>
          <w:u w:val="none"/>
        </w:rPr>
        <w:t>HallRB</w:t>
      </w:r>
    </w:p>
    <w:p w14:paraId="34916958" w14:textId="77777777" w:rsidR="006C1DB3" w:rsidRPr="0032187B" w:rsidRDefault="00653723" w:rsidP="006C1DB3">
      <w:pPr>
        <w:spacing w:before="0" w:after="0"/>
        <w:jc w:val="both"/>
        <w:rPr>
          <w:rFonts w:cstheme="minorHAnsi"/>
          <w:color w:val="767171" w:themeColor="background2" w:themeShade="80"/>
          <w:sz w:val="22"/>
          <w:szCs w:val="22"/>
        </w:rPr>
      </w:pPr>
      <w:hyperlink r:id="rId9" w:history="1">
        <w:r w:rsidR="006C1DB3" w:rsidRPr="0032187B">
          <w:rPr>
            <w:rStyle w:val="Hyperlink"/>
            <w:rFonts w:cstheme="minorHAnsi"/>
            <w:color w:val="767171" w:themeColor="background2" w:themeShade="80"/>
            <w:sz w:val="22"/>
            <w:szCs w:val="22"/>
            <w:u w:val="none"/>
          </w:rPr>
          <w:t>Richardbrianhall@gmail.com</w:t>
        </w:r>
      </w:hyperlink>
    </w:p>
    <w:p w14:paraId="4679E5F6" w14:textId="77777777" w:rsidR="00050208" w:rsidRPr="0032187B" w:rsidRDefault="00050208" w:rsidP="00244AE6">
      <w:pPr>
        <w:spacing w:before="0" w:after="0"/>
        <w:jc w:val="both"/>
        <w:rPr>
          <w:rFonts w:cstheme="minorHAnsi"/>
          <w:color w:val="2F5496" w:themeColor="accent1" w:themeShade="BF"/>
          <w:sz w:val="32"/>
          <w:szCs w:val="32"/>
        </w:rPr>
      </w:pPr>
      <w:r w:rsidRPr="0032187B">
        <w:rPr>
          <w:rFonts w:cstheme="minorHAnsi"/>
          <w:color w:val="2F5496" w:themeColor="accent1" w:themeShade="BF"/>
          <w:sz w:val="32"/>
          <w:szCs w:val="32"/>
        </w:rPr>
        <w:t>Education</w:t>
      </w:r>
    </w:p>
    <w:p w14:paraId="4D77E19D" w14:textId="77777777" w:rsidR="00050208" w:rsidRPr="0032187B" w:rsidRDefault="00050208" w:rsidP="00244AE6">
      <w:pPr>
        <w:spacing w:before="0" w:after="0"/>
        <w:jc w:val="both"/>
        <w:rPr>
          <w:rFonts w:cstheme="minorHAnsi"/>
          <w:i/>
          <w:iCs/>
          <w:color w:val="767171" w:themeColor="background2" w:themeShade="80"/>
          <w:sz w:val="22"/>
          <w:szCs w:val="22"/>
        </w:rPr>
      </w:pPr>
      <w:r w:rsidRPr="0032187B">
        <w:rPr>
          <w:rFonts w:cstheme="minorHAnsi"/>
          <w:i/>
          <w:iCs/>
          <w:color w:val="767171" w:themeColor="background2" w:themeShade="80"/>
          <w:sz w:val="22"/>
          <w:szCs w:val="22"/>
        </w:rPr>
        <w:t>University of Maryland 2010-2014</w:t>
      </w:r>
    </w:p>
    <w:p w14:paraId="0B17164F" w14:textId="77777777" w:rsidR="00050208" w:rsidRPr="0032187B" w:rsidRDefault="00050208" w:rsidP="00244AE6">
      <w:pPr>
        <w:spacing w:before="0" w:after="0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>B.A. Theatre</w:t>
      </w:r>
    </w:p>
    <w:p w14:paraId="693622A6" w14:textId="7ACF5DC9" w:rsidR="00244AE6" w:rsidRDefault="002B263B" w:rsidP="00244AE6">
      <w:pPr>
        <w:spacing w:before="0" w:after="0" w:line="240" w:lineRule="auto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>B.A. Classical Literature and Languages</w:t>
      </w:r>
    </w:p>
    <w:p w14:paraId="004DED79" w14:textId="77777777" w:rsidR="006768F6" w:rsidRPr="004553D8" w:rsidRDefault="006768F6" w:rsidP="00244AE6">
      <w:pPr>
        <w:spacing w:before="0" w:after="0" w:line="240" w:lineRule="auto"/>
        <w:jc w:val="both"/>
        <w:rPr>
          <w:rFonts w:cstheme="minorHAnsi"/>
          <w:color w:val="767171" w:themeColor="background2" w:themeShade="80"/>
        </w:rPr>
      </w:pPr>
    </w:p>
    <w:p w14:paraId="7FF704B3" w14:textId="49F5E5D0" w:rsidR="00AA5330" w:rsidRPr="004553D8" w:rsidRDefault="00AA5330" w:rsidP="00244AE6">
      <w:pPr>
        <w:spacing w:before="0" w:after="0" w:line="240" w:lineRule="auto"/>
        <w:jc w:val="both"/>
        <w:rPr>
          <w:rFonts w:cstheme="minorHAnsi"/>
          <w:color w:val="767171" w:themeColor="background2" w:themeShade="80"/>
        </w:rPr>
      </w:pPr>
      <w:r w:rsidRPr="004553D8">
        <w:rPr>
          <w:rFonts w:cstheme="minorHAnsi"/>
          <w:color w:val="767171" w:themeColor="background2" w:themeShade="80"/>
        </w:rPr>
        <w:t>University of Texas Austin Coding Bootcamp</w:t>
      </w:r>
    </w:p>
    <w:p w14:paraId="797E4A54" w14:textId="19F7F536" w:rsidR="00AA5330" w:rsidRPr="004553D8" w:rsidRDefault="00AA5330" w:rsidP="00244AE6">
      <w:pPr>
        <w:spacing w:before="0" w:after="0" w:line="240" w:lineRule="auto"/>
        <w:jc w:val="both"/>
        <w:rPr>
          <w:rFonts w:cstheme="minorHAnsi"/>
          <w:color w:val="767171" w:themeColor="background2" w:themeShade="80"/>
        </w:rPr>
      </w:pPr>
      <w:r w:rsidRPr="004553D8">
        <w:rPr>
          <w:rFonts w:cstheme="minorHAnsi"/>
          <w:color w:val="767171" w:themeColor="background2" w:themeShade="80"/>
        </w:rPr>
        <w:t>Certificate for Full Stack Web Development</w:t>
      </w:r>
    </w:p>
    <w:p w14:paraId="6F7C2C7E" w14:textId="489BDB67" w:rsidR="002B263B" w:rsidRDefault="00050208" w:rsidP="00244AE6">
      <w:pPr>
        <w:spacing w:before="0" w:after="0" w:line="240" w:lineRule="auto"/>
        <w:jc w:val="both"/>
        <w:rPr>
          <w:rFonts w:cstheme="minorHAnsi"/>
          <w:color w:val="2F5496" w:themeColor="accent1" w:themeShade="BF"/>
          <w:sz w:val="32"/>
          <w:szCs w:val="32"/>
        </w:rPr>
      </w:pPr>
      <w:r w:rsidRPr="0032187B">
        <w:rPr>
          <w:rFonts w:cstheme="minorHAnsi"/>
          <w:color w:val="2F5496" w:themeColor="accent1" w:themeShade="BF"/>
          <w:sz w:val="32"/>
          <w:szCs w:val="32"/>
        </w:rPr>
        <w:t>Skills</w:t>
      </w:r>
    </w:p>
    <w:p w14:paraId="1E3CCAD9" w14:textId="51CBB880" w:rsidR="006768F6" w:rsidRPr="004553D8" w:rsidRDefault="006768F6" w:rsidP="006768F6">
      <w:pPr>
        <w:pStyle w:val="ListParagraph"/>
        <w:numPr>
          <w:ilvl w:val="0"/>
          <w:numId w:val="7"/>
        </w:numPr>
        <w:spacing w:before="0" w:after="0"/>
        <w:rPr>
          <w:rFonts w:cstheme="minorHAnsi"/>
          <w:color w:val="767171" w:themeColor="background2" w:themeShade="80"/>
        </w:rPr>
      </w:pPr>
      <w:r w:rsidRPr="004553D8">
        <w:rPr>
          <w:rFonts w:cstheme="minorHAnsi"/>
          <w:color w:val="767171" w:themeColor="background2" w:themeShade="80"/>
        </w:rPr>
        <w:t>Front-end web development, creating practical applications and interactive web pages with extensive CSS styling.</w:t>
      </w:r>
    </w:p>
    <w:p w14:paraId="09C3DA4F" w14:textId="5935DEE7" w:rsidR="00614F96" w:rsidRPr="0032187B" w:rsidRDefault="00614F96" w:rsidP="00244AE6">
      <w:pPr>
        <w:pStyle w:val="ListParagraph"/>
        <w:numPr>
          <w:ilvl w:val="0"/>
          <w:numId w:val="7"/>
        </w:numPr>
        <w:spacing w:before="0" w:after="0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 xml:space="preserve">Advanced experience using Microsoft Office Suite </w:t>
      </w:r>
    </w:p>
    <w:p w14:paraId="399AB7FB" w14:textId="7D345FC0" w:rsidR="00050208" w:rsidRPr="0032187B" w:rsidRDefault="00614F96" w:rsidP="0032187B">
      <w:pPr>
        <w:pStyle w:val="ListParagraph"/>
        <w:numPr>
          <w:ilvl w:val="1"/>
          <w:numId w:val="7"/>
        </w:numPr>
        <w:spacing w:before="0" w:after="0"/>
        <w:ind w:left="1080" w:hanging="180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 xml:space="preserve">Using formulas and pivot tables </w:t>
      </w:r>
      <w:r w:rsidR="003468EB" w:rsidRPr="0032187B">
        <w:rPr>
          <w:rFonts w:cstheme="minorHAnsi"/>
          <w:color w:val="767171" w:themeColor="background2" w:themeShade="80"/>
        </w:rPr>
        <w:t>for tracking, ca</w:t>
      </w:r>
      <w:r w:rsidR="003468EB" w:rsidRPr="004553D8">
        <w:rPr>
          <w:rFonts w:cstheme="minorHAnsi"/>
          <w:color w:val="767171" w:themeColor="background2" w:themeShade="80"/>
        </w:rPr>
        <w:t>lcula</w:t>
      </w:r>
      <w:r w:rsidR="003468EB" w:rsidRPr="0032187B">
        <w:rPr>
          <w:rFonts w:cstheme="minorHAnsi"/>
          <w:color w:val="767171" w:themeColor="background2" w:themeShade="80"/>
        </w:rPr>
        <w:t xml:space="preserve">ting, and managing </w:t>
      </w:r>
      <w:r w:rsidRPr="0032187B">
        <w:rPr>
          <w:rFonts w:cstheme="minorHAnsi"/>
          <w:color w:val="767171" w:themeColor="background2" w:themeShade="80"/>
        </w:rPr>
        <w:t xml:space="preserve">data in </w:t>
      </w:r>
      <w:r w:rsidR="003468EB" w:rsidRPr="0032187B">
        <w:rPr>
          <w:rFonts w:cstheme="minorHAnsi"/>
          <w:color w:val="767171" w:themeColor="background2" w:themeShade="80"/>
        </w:rPr>
        <w:t>Excel</w:t>
      </w:r>
    </w:p>
    <w:p w14:paraId="559B8533" w14:textId="77777777" w:rsidR="002B263B" w:rsidRPr="0032187B" w:rsidRDefault="002524D2" w:rsidP="0032187B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>Creating and tracking quotes and bids with iSqFt</w:t>
      </w:r>
      <w:r w:rsidR="00614F96" w:rsidRPr="0032187B">
        <w:rPr>
          <w:rFonts w:cstheme="minorHAnsi"/>
          <w:color w:val="767171" w:themeColor="background2" w:themeShade="80"/>
        </w:rPr>
        <w:t xml:space="preserve"> and Salesforce software </w:t>
      </w:r>
    </w:p>
    <w:p w14:paraId="4A51CDB8" w14:textId="4DAC1C17" w:rsidR="002524D2" w:rsidRPr="0032187B" w:rsidRDefault="002524D2" w:rsidP="0032187B">
      <w:pPr>
        <w:pStyle w:val="ListParagraph"/>
        <w:numPr>
          <w:ilvl w:val="0"/>
          <w:numId w:val="4"/>
        </w:numPr>
        <w:spacing w:before="0" w:after="0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 xml:space="preserve">Comfortable </w:t>
      </w:r>
      <w:r w:rsidR="009C3EAF" w:rsidRPr="0032187B">
        <w:rPr>
          <w:rFonts w:cstheme="minorHAnsi"/>
          <w:color w:val="767171" w:themeColor="background2" w:themeShade="80"/>
        </w:rPr>
        <w:t xml:space="preserve">with public speaking and </w:t>
      </w:r>
      <w:r w:rsidRPr="0032187B">
        <w:rPr>
          <w:rFonts w:cstheme="minorHAnsi"/>
          <w:color w:val="767171" w:themeColor="background2" w:themeShade="80"/>
        </w:rPr>
        <w:t xml:space="preserve">communicating with </w:t>
      </w:r>
      <w:r w:rsidR="009C3EAF" w:rsidRPr="0032187B">
        <w:rPr>
          <w:rFonts w:cstheme="minorHAnsi"/>
          <w:color w:val="767171" w:themeColor="background2" w:themeShade="80"/>
        </w:rPr>
        <w:t>clients, contractors, and colleagues</w:t>
      </w:r>
      <w:r w:rsidR="00614F96" w:rsidRPr="0032187B">
        <w:rPr>
          <w:rFonts w:cstheme="minorHAnsi"/>
          <w:color w:val="767171" w:themeColor="background2" w:themeShade="80"/>
        </w:rPr>
        <w:t xml:space="preserve"> in a solution-oriented manner</w:t>
      </w:r>
    </w:p>
    <w:p w14:paraId="293DAA16" w14:textId="23741E7C" w:rsidR="006C1DB3" w:rsidRPr="0032187B" w:rsidRDefault="009C3EAF" w:rsidP="0032187B">
      <w:pPr>
        <w:pStyle w:val="ListParagraph"/>
        <w:numPr>
          <w:ilvl w:val="0"/>
          <w:numId w:val="4"/>
        </w:numPr>
        <w:spacing w:before="0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>Confident</w:t>
      </w:r>
      <w:r w:rsidR="006C1DB3" w:rsidRPr="0032187B">
        <w:rPr>
          <w:rFonts w:cstheme="minorHAnsi"/>
          <w:color w:val="767171" w:themeColor="background2" w:themeShade="80"/>
        </w:rPr>
        <w:t xml:space="preserve"> complet</w:t>
      </w:r>
      <w:r w:rsidRPr="0032187B">
        <w:rPr>
          <w:rFonts w:cstheme="minorHAnsi"/>
          <w:color w:val="767171" w:themeColor="background2" w:themeShade="80"/>
        </w:rPr>
        <w:t>ing</w:t>
      </w:r>
      <w:r w:rsidR="006C1DB3" w:rsidRPr="0032187B">
        <w:rPr>
          <w:rFonts w:cstheme="minorHAnsi"/>
          <w:color w:val="767171" w:themeColor="background2" w:themeShade="80"/>
        </w:rPr>
        <w:t xml:space="preserve"> large and </w:t>
      </w:r>
      <w:r w:rsidRPr="0032187B">
        <w:rPr>
          <w:rFonts w:cstheme="minorHAnsi"/>
          <w:color w:val="767171" w:themeColor="background2" w:themeShade="80"/>
        </w:rPr>
        <w:t xml:space="preserve">complex </w:t>
      </w:r>
      <w:r w:rsidR="006C1DB3" w:rsidRPr="0032187B">
        <w:rPr>
          <w:rFonts w:cstheme="minorHAnsi"/>
          <w:color w:val="767171" w:themeColor="background2" w:themeShade="80"/>
        </w:rPr>
        <w:t>tasks by set deadlines</w:t>
      </w:r>
    </w:p>
    <w:p w14:paraId="3DB2D3FA" w14:textId="0F009F84" w:rsidR="003468EB" w:rsidRPr="0032187B" w:rsidRDefault="003468EB" w:rsidP="00244AE6">
      <w:pPr>
        <w:pStyle w:val="ListParagraph"/>
        <w:numPr>
          <w:ilvl w:val="0"/>
          <w:numId w:val="4"/>
        </w:numPr>
        <w:spacing w:before="0" w:after="0" w:line="240" w:lineRule="auto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 xml:space="preserve">Comprehensive </w:t>
      </w:r>
      <w:r w:rsidR="0032187B">
        <w:rPr>
          <w:rFonts w:cstheme="minorHAnsi"/>
          <w:color w:val="767171" w:themeColor="background2" w:themeShade="80"/>
        </w:rPr>
        <w:t>understanding</w:t>
      </w:r>
      <w:r w:rsidR="0032187B" w:rsidRPr="0032187B">
        <w:rPr>
          <w:rFonts w:cstheme="minorHAnsi"/>
          <w:color w:val="767171" w:themeColor="background2" w:themeShade="80"/>
        </w:rPr>
        <w:t xml:space="preserve"> </w:t>
      </w:r>
      <w:r w:rsidRPr="0032187B">
        <w:rPr>
          <w:rFonts w:cstheme="minorHAnsi"/>
          <w:color w:val="767171" w:themeColor="background2" w:themeShade="80"/>
        </w:rPr>
        <w:t>of Adobe Photoshop and AVS Studios for photo and video editing</w:t>
      </w:r>
      <w:r w:rsidR="0032187B">
        <w:rPr>
          <w:rFonts w:cstheme="minorHAnsi"/>
          <w:color w:val="767171" w:themeColor="background2" w:themeShade="80"/>
        </w:rPr>
        <w:t>.</w:t>
      </w:r>
    </w:p>
    <w:p w14:paraId="567C3716" w14:textId="36E38098" w:rsidR="007E4111" w:rsidRDefault="007E4111" w:rsidP="00244AE6">
      <w:pPr>
        <w:spacing w:before="0" w:after="0" w:line="240" w:lineRule="auto"/>
        <w:jc w:val="both"/>
        <w:rPr>
          <w:rFonts w:cstheme="minorHAnsi"/>
          <w:color w:val="2F5496" w:themeColor="accent1" w:themeShade="BF"/>
          <w:sz w:val="32"/>
          <w:szCs w:val="32"/>
        </w:rPr>
      </w:pPr>
      <w:r w:rsidRPr="0032187B">
        <w:rPr>
          <w:rFonts w:cstheme="minorHAnsi"/>
          <w:color w:val="2F5496" w:themeColor="accent1" w:themeShade="BF"/>
          <w:sz w:val="32"/>
          <w:szCs w:val="32"/>
        </w:rPr>
        <w:t>References</w:t>
      </w:r>
    </w:p>
    <w:p w14:paraId="50C906C2" w14:textId="0C9FD434" w:rsidR="00F54A8D" w:rsidRPr="004553D8" w:rsidRDefault="00F54A8D" w:rsidP="00244AE6">
      <w:pPr>
        <w:spacing w:before="0" w:after="0" w:line="240" w:lineRule="auto"/>
        <w:jc w:val="both"/>
        <w:rPr>
          <w:rFonts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4553D8">
        <w:rPr>
          <w:rFonts w:cstheme="minorHAnsi"/>
          <w:b/>
          <w:bCs/>
          <w:i/>
          <w:iCs/>
          <w:color w:val="767171" w:themeColor="background2" w:themeShade="80"/>
          <w:sz w:val="24"/>
          <w:szCs w:val="24"/>
        </w:rPr>
        <w:t>UT Coding Bootcamp</w:t>
      </w:r>
    </w:p>
    <w:p w14:paraId="0F67D72A" w14:textId="77777777" w:rsidR="00F54A8D" w:rsidRPr="004553D8" w:rsidRDefault="00F54A8D" w:rsidP="00F54A8D">
      <w:pPr>
        <w:spacing w:before="0" w:after="0"/>
        <w:jc w:val="both"/>
        <w:rPr>
          <w:rFonts w:cstheme="minorHAnsi"/>
          <w:color w:val="767171" w:themeColor="background2" w:themeShade="80"/>
        </w:rPr>
      </w:pPr>
      <w:r w:rsidRPr="004553D8">
        <w:rPr>
          <w:rFonts w:cstheme="minorHAnsi"/>
          <w:b/>
          <w:bCs/>
          <w:color w:val="767171" w:themeColor="background2" w:themeShade="80"/>
        </w:rPr>
        <w:t xml:space="preserve">Tariq </w:t>
      </w:r>
      <w:proofErr w:type="spellStart"/>
      <w:r w:rsidRPr="004553D8">
        <w:rPr>
          <w:rFonts w:cstheme="minorHAnsi"/>
          <w:b/>
          <w:bCs/>
          <w:color w:val="767171" w:themeColor="background2" w:themeShade="80"/>
        </w:rPr>
        <w:t>Abusheikh</w:t>
      </w:r>
      <w:proofErr w:type="spellEnd"/>
      <w:r w:rsidRPr="004553D8">
        <w:rPr>
          <w:rFonts w:cstheme="minorHAnsi"/>
          <w:b/>
          <w:bCs/>
          <w:color w:val="767171" w:themeColor="background2" w:themeShade="80"/>
        </w:rPr>
        <w:t xml:space="preserve"> and/or </w:t>
      </w:r>
      <w:proofErr w:type="spellStart"/>
      <w:r w:rsidRPr="004553D8">
        <w:rPr>
          <w:rFonts w:cstheme="minorHAnsi"/>
          <w:b/>
          <w:bCs/>
          <w:color w:val="767171" w:themeColor="background2" w:themeShade="80"/>
        </w:rPr>
        <w:t>Owais</w:t>
      </w:r>
      <w:proofErr w:type="spellEnd"/>
      <w:r w:rsidRPr="004553D8">
        <w:rPr>
          <w:rFonts w:cstheme="minorHAnsi"/>
          <w:b/>
          <w:bCs/>
          <w:color w:val="767171" w:themeColor="background2" w:themeShade="80"/>
        </w:rPr>
        <w:t xml:space="preserve"> Jamil – </w:t>
      </w:r>
      <w:r w:rsidRPr="004553D8">
        <w:rPr>
          <w:rFonts w:cstheme="minorHAnsi"/>
          <w:color w:val="767171" w:themeColor="background2" w:themeShade="80"/>
        </w:rPr>
        <w:t>Bootcamp Instructors (Pending)</w:t>
      </w:r>
    </w:p>
    <w:p w14:paraId="765A2506" w14:textId="27A3BF8F" w:rsidR="007E4111" w:rsidRPr="0032187B" w:rsidRDefault="007E4111" w:rsidP="00244AE6">
      <w:pPr>
        <w:spacing w:before="0" w:after="0"/>
        <w:rPr>
          <w:rFonts w:cstheme="minorHAnsi"/>
          <w:b/>
          <w:bCs/>
          <w:i/>
          <w:iCs/>
          <w:color w:val="767171" w:themeColor="background2" w:themeShade="80"/>
          <w:sz w:val="24"/>
          <w:szCs w:val="24"/>
        </w:rPr>
      </w:pPr>
      <w:r w:rsidRPr="0032187B">
        <w:rPr>
          <w:rFonts w:cstheme="minorHAnsi"/>
          <w:b/>
          <w:bCs/>
          <w:i/>
          <w:iCs/>
          <w:color w:val="767171" w:themeColor="background2" w:themeShade="80"/>
          <w:sz w:val="24"/>
          <w:szCs w:val="24"/>
        </w:rPr>
        <w:t>Texas Concrete</w:t>
      </w:r>
    </w:p>
    <w:p w14:paraId="53DC92EE" w14:textId="4701EC88" w:rsidR="003D4EF4" w:rsidRPr="0032187B" w:rsidRDefault="003D4EF4" w:rsidP="00050208">
      <w:pPr>
        <w:spacing w:before="0" w:after="0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b/>
          <w:bCs/>
          <w:color w:val="767171" w:themeColor="background2" w:themeShade="80"/>
        </w:rPr>
        <w:t xml:space="preserve">Rodney </w:t>
      </w:r>
      <w:proofErr w:type="spellStart"/>
      <w:r w:rsidRPr="0032187B">
        <w:rPr>
          <w:rFonts w:cstheme="minorHAnsi"/>
          <w:b/>
          <w:bCs/>
          <w:color w:val="767171" w:themeColor="background2" w:themeShade="80"/>
        </w:rPr>
        <w:t>McCarn</w:t>
      </w:r>
      <w:proofErr w:type="spellEnd"/>
      <w:r w:rsidR="00050208" w:rsidRPr="0032187B">
        <w:rPr>
          <w:rFonts w:cstheme="minorHAnsi"/>
          <w:color w:val="767171" w:themeColor="background2" w:themeShade="80"/>
        </w:rPr>
        <w:t xml:space="preserve"> </w:t>
      </w:r>
      <w:r w:rsidR="003468EB" w:rsidRPr="0032187B">
        <w:rPr>
          <w:rFonts w:cstheme="minorHAnsi"/>
          <w:color w:val="767171" w:themeColor="background2" w:themeShade="80"/>
        </w:rPr>
        <w:t>–</w:t>
      </w:r>
      <w:r w:rsidR="00050208" w:rsidRPr="0032187B">
        <w:rPr>
          <w:rFonts w:cstheme="minorHAnsi"/>
          <w:color w:val="767171" w:themeColor="background2" w:themeShade="80"/>
        </w:rPr>
        <w:t xml:space="preserve"> </w:t>
      </w:r>
      <w:r w:rsidRPr="0032187B">
        <w:rPr>
          <w:rFonts w:cstheme="minorHAnsi"/>
          <w:color w:val="767171" w:themeColor="background2" w:themeShade="80"/>
        </w:rPr>
        <w:t>General Manager</w:t>
      </w:r>
    </w:p>
    <w:p w14:paraId="4FEC7341" w14:textId="263CB170" w:rsidR="009A03F5" w:rsidRPr="0032187B" w:rsidRDefault="003D4EF4" w:rsidP="0032187B">
      <w:pPr>
        <w:spacing w:before="0" w:after="0" w:line="300" w:lineRule="auto"/>
        <w:jc w:val="both"/>
        <w:rPr>
          <w:rFonts w:cstheme="minorHAnsi"/>
          <w:color w:val="767171" w:themeColor="background2" w:themeShade="80"/>
        </w:rPr>
      </w:pPr>
      <w:r w:rsidRPr="0032187B">
        <w:rPr>
          <w:rFonts w:cstheme="minorHAnsi"/>
          <w:color w:val="767171" w:themeColor="background2" w:themeShade="80"/>
        </w:rPr>
        <w:tab/>
      </w:r>
      <w:hyperlink r:id="rId10" w:history="1">
        <w:r w:rsidRPr="0032187B">
          <w:rPr>
            <w:rStyle w:val="Hyperlink"/>
            <w:rFonts w:cstheme="minorHAnsi"/>
            <w:color w:val="767171" w:themeColor="background2" w:themeShade="80"/>
            <w:u w:val="none"/>
          </w:rPr>
          <w:t>Rodney.mccarn@txconcrete.com</w:t>
        </w:r>
      </w:hyperlink>
      <w:r w:rsidRPr="0032187B">
        <w:rPr>
          <w:rFonts w:cstheme="minorHAnsi"/>
          <w:color w:val="767171" w:themeColor="background2" w:themeShade="80"/>
        </w:rPr>
        <w:tab/>
        <w:t>(512) 217-1403</w:t>
      </w:r>
    </w:p>
    <w:sectPr w:rsidR="009A03F5" w:rsidRPr="0032187B" w:rsidSect="009A03F5">
      <w:type w:val="continuous"/>
      <w:pgSz w:w="12240" w:h="15840"/>
      <w:pgMar w:top="360" w:right="720" w:bottom="720" w:left="720" w:header="720" w:footer="720" w:gutter="0"/>
      <w:cols w:num="2" w:space="720" w:equalWidth="0">
        <w:col w:w="6480" w:space="720"/>
        <w:col w:w="3600"/>
      </w:cols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E44D5C" w14:textId="77777777" w:rsidR="00653723" w:rsidRDefault="00653723" w:rsidP="009A03F5">
      <w:pPr>
        <w:spacing w:before="0" w:after="0" w:line="240" w:lineRule="auto"/>
      </w:pPr>
      <w:r>
        <w:separator/>
      </w:r>
    </w:p>
  </w:endnote>
  <w:endnote w:type="continuationSeparator" w:id="0">
    <w:p w14:paraId="02AAEC8B" w14:textId="77777777" w:rsidR="00653723" w:rsidRDefault="00653723" w:rsidP="009A03F5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B6A3022" w14:textId="77777777" w:rsidR="00653723" w:rsidRDefault="00653723" w:rsidP="009A03F5">
      <w:pPr>
        <w:spacing w:before="0" w:after="0" w:line="240" w:lineRule="auto"/>
      </w:pPr>
      <w:r>
        <w:separator/>
      </w:r>
    </w:p>
  </w:footnote>
  <w:footnote w:type="continuationSeparator" w:id="0">
    <w:p w14:paraId="27269A09" w14:textId="77777777" w:rsidR="00653723" w:rsidRDefault="00653723" w:rsidP="009A03F5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A652576"/>
    <w:multiLevelType w:val="hybridMultilevel"/>
    <w:tmpl w:val="A2C84D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5235BE"/>
    <w:multiLevelType w:val="hybridMultilevel"/>
    <w:tmpl w:val="029689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4DE4A14"/>
    <w:multiLevelType w:val="hybridMultilevel"/>
    <w:tmpl w:val="2F065FC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D7968D7"/>
    <w:multiLevelType w:val="hybridMultilevel"/>
    <w:tmpl w:val="8A7A16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D7C3F3B"/>
    <w:multiLevelType w:val="hybridMultilevel"/>
    <w:tmpl w:val="0B4844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E694656"/>
    <w:multiLevelType w:val="hybridMultilevel"/>
    <w:tmpl w:val="406AAC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F8F6001"/>
    <w:multiLevelType w:val="hybridMultilevel"/>
    <w:tmpl w:val="A1640A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5"/>
  </w:num>
  <w:num w:numId="4">
    <w:abstractNumId w:val="3"/>
  </w:num>
  <w:num w:numId="5">
    <w:abstractNumId w:val="0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displayBackgroundShape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01CA"/>
    <w:rsid w:val="00032D5E"/>
    <w:rsid w:val="00050208"/>
    <w:rsid w:val="000D2FDB"/>
    <w:rsid w:val="00146405"/>
    <w:rsid w:val="00244AE6"/>
    <w:rsid w:val="002524D2"/>
    <w:rsid w:val="002969F1"/>
    <w:rsid w:val="002B263B"/>
    <w:rsid w:val="002E60D3"/>
    <w:rsid w:val="0032187B"/>
    <w:rsid w:val="0032577E"/>
    <w:rsid w:val="003468EB"/>
    <w:rsid w:val="003A01C7"/>
    <w:rsid w:val="003D4EF4"/>
    <w:rsid w:val="00406843"/>
    <w:rsid w:val="004553D8"/>
    <w:rsid w:val="005A339A"/>
    <w:rsid w:val="00614F96"/>
    <w:rsid w:val="00653723"/>
    <w:rsid w:val="006768F6"/>
    <w:rsid w:val="006C1DB3"/>
    <w:rsid w:val="006C6868"/>
    <w:rsid w:val="006E01CA"/>
    <w:rsid w:val="007E4111"/>
    <w:rsid w:val="007F4A47"/>
    <w:rsid w:val="00835CD2"/>
    <w:rsid w:val="009A03F5"/>
    <w:rsid w:val="009C3EAF"/>
    <w:rsid w:val="009D6BAC"/>
    <w:rsid w:val="00A23226"/>
    <w:rsid w:val="00A54B5E"/>
    <w:rsid w:val="00AA5330"/>
    <w:rsid w:val="00B873DB"/>
    <w:rsid w:val="00B96987"/>
    <w:rsid w:val="00DA5793"/>
    <w:rsid w:val="00DC61DC"/>
    <w:rsid w:val="00F249F0"/>
    <w:rsid w:val="00F54A8D"/>
    <w:rsid w:val="00F9629D"/>
    <w:rsid w:val="00FC3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B985ECE"/>
  <w15:chartTrackingRefBased/>
  <w15:docId w15:val="{2AD0B70D-CCB3-4BF1-9240-B28BFF41F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50208"/>
  </w:style>
  <w:style w:type="paragraph" w:styleId="Heading1">
    <w:name w:val="heading 1"/>
    <w:basedOn w:val="Normal"/>
    <w:next w:val="Normal"/>
    <w:link w:val="Heading1Char"/>
    <w:uiPriority w:val="9"/>
    <w:qFormat/>
    <w:rsid w:val="00050208"/>
    <w:pPr>
      <w:pBdr>
        <w:top w:val="single" w:sz="24" w:space="0" w:color="4472C4" w:themeColor="accent1"/>
        <w:left w:val="single" w:sz="24" w:space="0" w:color="4472C4" w:themeColor="accent1"/>
        <w:bottom w:val="single" w:sz="24" w:space="0" w:color="4472C4" w:themeColor="accent1"/>
        <w:right w:val="single" w:sz="24" w:space="0" w:color="4472C4" w:themeColor="accent1"/>
      </w:pBdr>
      <w:shd w:val="clear" w:color="auto" w:fill="4472C4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50208"/>
    <w:pPr>
      <w:pBdr>
        <w:top w:val="single" w:sz="24" w:space="0" w:color="D9E2F3" w:themeColor="accent1" w:themeTint="33"/>
        <w:left w:val="single" w:sz="24" w:space="0" w:color="D9E2F3" w:themeColor="accent1" w:themeTint="33"/>
        <w:bottom w:val="single" w:sz="24" w:space="0" w:color="D9E2F3" w:themeColor="accent1" w:themeTint="33"/>
        <w:right w:val="single" w:sz="24" w:space="0" w:color="D9E2F3" w:themeColor="accent1" w:themeTint="33"/>
      </w:pBdr>
      <w:shd w:val="clear" w:color="auto" w:fill="D9E2F3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50208"/>
    <w:pPr>
      <w:pBdr>
        <w:top w:val="single" w:sz="6" w:space="2" w:color="4472C4" w:themeColor="accent1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50208"/>
    <w:pPr>
      <w:pBdr>
        <w:top w:val="dotted" w:sz="6" w:space="2" w:color="4472C4" w:themeColor="accent1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50208"/>
    <w:pPr>
      <w:pBdr>
        <w:bottom w:val="single" w:sz="6" w:space="1" w:color="4472C4" w:themeColor="accent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50208"/>
    <w:pPr>
      <w:pBdr>
        <w:bottom w:val="dotted" w:sz="6" w:space="1" w:color="4472C4" w:themeColor="accent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50208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50208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50208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E01C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E01CA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D4EF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50208"/>
    <w:rPr>
      <w:caps/>
      <w:color w:val="FFFFFF" w:themeColor="background1"/>
      <w:spacing w:val="15"/>
      <w:sz w:val="22"/>
      <w:szCs w:val="22"/>
      <w:shd w:val="clear" w:color="auto" w:fill="4472C4" w:themeFill="accent1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50208"/>
    <w:rPr>
      <w:caps/>
      <w:spacing w:val="15"/>
      <w:shd w:val="clear" w:color="auto" w:fill="D9E2F3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50208"/>
    <w:rPr>
      <w:caps/>
      <w:color w:val="1F3763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50208"/>
    <w:rPr>
      <w:caps/>
      <w:color w:val="2F5496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50208"/>
    <w:rPr>
      <w:caps/>
      <w:color w:val="2F5496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50208"/>
    <w:rPr>
      <w:caps/>
      <w:color w:val="2F5496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50208"/>
    <w:rPr>
      <w:caps/>
      <w:color w:val="2F5496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50208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50208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50208"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50208"/>
    <w:pPr>
      <w:spacing w:before="0" w:after="0"/>
    </w:pPr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50208"/>
    <w:rPr>
      <w:rFonts w:asciiTheme="majorHAnsi" w:eastAsiaTheme="majorEastAsia" w:hAnsiTheme="majorHAnsi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0208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50208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50208"/>
    <w:rPr>
      <w:b/>
      <w:bCs/>
    </w:rPr>
  </w:style>
  <w:style w:type="character" w:styleId="Emphasis">
    <w:name w:val="Emphasis"/>
    <w:uiPriority w:val="20"/>
    <w:qFormat/>
    <w:rsid w:val="00050208"/>
    <w:rPr>
      <w:caps/>
      <w:color w:val="1F3763" w:themeColor="accent1" w:themeShade="7F"/>
      <w:spacing w:val="5"/>
    </w:rPr>
  </w:style>
  <w:style w:type="paragraph" w:styleId="NoSpacing">
    <w:name w:val="No Spacing"/>
    <w:link w:val="NoSpacingChar"/>
    <w:uiPriority w:val="1"/>
    <w:qFormat/>
    <w:rsid w:val="00050208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50208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50208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50208"/>
    <w:pPr>
      <w:spacing w:before="240" w:after="240" w:line="240" w:lineRule="auto"/>
      <w:ind w:left="1080" w:right="1080"/>
      <w:jc w:val="center"/>
    </w:pPr>
    <w:rPr>
      <w:color w:val="4472C4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50208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050208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050208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050208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050208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050208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unhideWhenUsed/>
    <w:qFormat/>
    <w:rsid w:val="00050208"/>
    <w:pPr>
      <w:outlineLvl w:val="9"/>
    </w:pPr>
  </w:style>
  <w:style w:type="character" w:customStyle="1" w:styleId="NoSpacingChar">
    <w:name w:val="No Spacing Char"/>
    <w:basedOn w:val="DefaultParagraphFont"/>
    <w:link w:val="NoSpacing"/>
    <w:uiPriority w:val="1"/>
    <w:rsid w:val="0032577E"/>
  </w:style>
  <w:style w:type="paragraph" w:styleId="Header">
    <w:name w:val="header"/>
    <w:basedOn w:val="Normal"/>
    <w:link w:val="HeaderChar"/>
    <w:uiPriority w:val="99"/>
    <w:unhideWhenUsed/>
    <w:rsid w:val="009A03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A03F5"/>
  </w:style>
  <w:style w:type="paragraph" w:styleId="Footer">
    <w:name w:val="footer"/>
    <w:basedOn w:val="Normal"/>
    <w:link w:val="FooterChar"/>
    <w:uiPriority w:val="99"/>
    <w:unhideWhenUsed/>
    <w:rsid w:val="009A03F5"/>
    <w:pPr>
      <w:tabs>
        <w:tab w:val="center" w:pos="4680"/>
        <w:tab w:val="right" w:pos="9360"/>
      </w:tabs>
      <w:spacing w:before="0"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A03F5"/>
  </w:style>
  <w:style w:type="character" w:styleId="CommentReference">
    <w:name w:val="annotation reference"/>
    <w:basedOn w:val="DefaultParagraphFont"/>
    <w:uiPriority w:val="99"/>
    <w:semiHidden/>
    <w:unhideWhenUsed/>
    <w:rsid w:val="00DA579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A5793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A5793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A579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A5793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A5793"/>
    <w:pPr>
      <w:spacing w:before="0"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A5793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HallRB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yperlink" Target="mailto:Rodney.mccarn@txconcrete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Richardbrianhall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Top Shadow">
      <a:fillStyleLst>
        <a:solidFill>
          <a:schemeClr val="phClr"/>
        </a:solidFill>
        <a:gradFill rotWithShape="1">
          <a:gsLst>
            <a:gs pos="0">
              <a:schemeClr val="phClr">
                <a:tint val="10000"/>
                <a:satMod val="300000"/>
              </a:schemeClr>
            </a:gs>
            <a:gs pos="34000">
              <a:schemeClr val="phClr">
                <a:tint val="13500"/>
                <a:satMod val="250000"/>
              </a:schemeClr>
            </a:gs>
            <a:gs pos="100000">
              <a:schemeClr val="phClr">
                <a:tint val="60000"/>
                <a:satMod val="200000"/>
              </a:schemeClr>
            </a:gs>
          </a:gsLst>
          <a:path path="circle">
            <a:fillToRect l="50000" t="155000" r="50000" b="-55000"/>
          </a:path>
        </a:gradFill>
        <a:gradFill rotWithShape="1">
          <a:gsLst>
            <a:gs pos="0">
              <a:schemeClr val="phClr">
                <a:tint val="60000"/>
                <a:satMod val="160000"/>
              </a:schemeClr>
            </a:gs>
            <a:gs pos="46000">
              <a:schemeClr val="phClr">
                <a:tint val="86000"/>
                <a:satMod val="160000"/>
              </a:schemeClr>
            </a:gs>
            <a:gs pos="100000">
              <a:schemeClr val="phClr">
                <a:shade val="40000"/>
                <a:satMod val="160000"/>
              </a:schemeClr>
            </a:gs>
          </a:gsLst>
          <a:path path="circle">
            <a:fillToRect l="50000" t="155000" r="50000" b="-55000"/>
          </a:path>
        </a:gradFill>
      </a:fillStyleLst>
      <a:lnStyleLst>
        <a:ln w="9525" cap="flat" cmpd="sng" algn="ctr">
          <a:solidFill>
            <a:schemeClr val="phClr">
              <a:satMod val="120000"/>
            </a:schemeClr>
          </a:solidFill>
          <a:prstDash val="solid"/>
        </a:ln>
        <a:ln w="12700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63500" dist="25400" dir="14700000" algn="t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50800" dist="38100" dir="14700000" algn="t" rotWithShape="0">
              <a:srgbClr val="000000">
                <a:alpha val="60000"/>
              </a:srgbClr>
            </a:outerShdw>
          </a:effectLst>
        </a:effectStyle>
        <a:effectStyle>
          <a:effectLst>
            <a:outerShdw blurRad="53975" dist="41275" dir="14700000" algn="t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contrasting" dir="t">
              <a:rot lat="0" lon="0" rev="3600000"/>
            </a:lightRig>
          </a:scene3d>
          <a:sp3d prstMaterial="plastic">
            <a:bevelT w="127000" h="38200" prst="relaxedInset"/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4B6DE2-E91F-4A06-9FEE-FAB098B041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</TotalTime>
  <Pages>1</Pages>
  <Words>468</Words>
  <Characters>2672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Hall, Richard (Texas Concrete)</dc:creator>
  <cp:keywords/>
  <dc:description/>
  <cp:lastModifiedBy>Hall, Richard (Texas Concrete)</cp:lastModifiedBy>
  <cp:revision>13</cp:revision>
  <dcterms:created xsi:type="dcterms:W3CDTF">2020-05-08T19:01:00Z</dcterms:created>
  <dcterms:modified xsi:type="dcterms:W3CDTF">2020-09-17T04:06:00Z</dcterms:modified>
</cp:coreProperties>
</file>