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619" w:rsidRDefault="00703619" w:rsidP="00703619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kern w:val="0"/>
          <w:sz w:val="28"/>
          <w:szCs w:val="28"/>
        </w:rPr>
      </w:pPr>
      <w:r w:rsidRPr="00703619">
        <w:rPr>
          <w:rFonts w:ascii="宋体" w:eastAsia="宋体" w:cs="宋体" w:hint="eastAsia"/>
          <w:kern w:val="0"/>
          <w:sz w:val="28"/>
          <w:szCs w:val="28"/>
        </w:rPr>
        <w:t>Judge</w:t>
      </w:r>
      <w:r w:rsidRPr="00703619">
        <w:rPr>
          <w:rFonts w:ascii="宋体" w:eastAsia="宋体" w:cs="宋体"/>
          <w:kern w:val="0"/>
          <w:sz w:val="28"/>
          <w:szCs w:val="28"/>
        </w:rPr>
        <w:t xml:space="preserve"> whether there is a circle the chain table</w:t>
      </w:r>
    </w:p>
    <w:p w:rsidR="00703619" w:rsidRDefault="00703619" w:rsidP="00703619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>
        <w:rPr>
          <w:rFonts w:ascii="宋体" w:eastAsia="宋体" w:cs="宋体"/>
          <w:kern w:val="0"/>
        </w:rPr>
        <w:t>There is a chain table, and you know the header.</w:t>
      </w:r>
    </w:p>
    <w:p w:rsidR="00703619" w:rsidRDefault="00703619" w:rsidP="00703619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>
        <w:rPr>
          <w:rFonts w:ascii="宋体" w:eastAsia="宋体" w:cs="宋体"/>
          <w:kern w:val="0"/>
        </w:rPr>
        <w:t>1,How to judge there is a circle in the chain table.</w:t>
      </w:r>
    </w:p>
    <w:p w:rsidR="00703619" w:rsidRDefault="00703619" w:rsidP="00703619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>
        <w:rPr>
          <w:rFonts w:ascii="宋体" w:eastAsia="宋体" w:cs="宋体"/>
          <w:kern w:val="0"/>
        </w:rPr>
        <w:t>2.How to know the length of the chain table</w:t>
      </w:r>
    </w:p>
    <w:p w:rsidR="00703619" w:rsidRDefault="00703619" w:rsidP="00703619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>
        <w:rPr>
          <w:rFonts w:ascii="宋体" w:eastAsia="宋体" w:cs="宋体"/>
          <w:kern w:val="0"/>
        </w:rPr>
        <w:t>3.To find the circle</w:t>
      </w:r>
      <w:r>
        <w:rPr>
          <w:rFonts w:ascii="宋体" w:eastAsia="宋体" w:cs="宋体"/>
          <w:kern w:val="0"/>
        </w:rPr>
        <w:t>’</w:t>
      </w:r>
      <w:r>
        <w:rPr>
          <w:rFonts w:ascii="宋体" w:eastAsia="宋体" w:cs="宋体"/>
          <w:kern w:val="0"/>
        </w:rPr>
        <w:t>s start point</w:t>
      </w:r>
    </w:p>
    <w:p w:rsidR="00703619" w:rsidRPr="00703619" w:rsidRDefault="00703619" w:rsidP="00703619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>
        <w:rPr>
          <w:rFonts w:ascii="宋体" w:eastAsia="宋体" w:cs="宋体"/>
          <w:kern w:val="0"/>
        </w:rPr>
        <w:t>4.How to know the length of chain</w:t>
      </w:r>
    </w:p>
    <w:p w:rsidR="00C97AF0" w:rsidRDefault="00C97AF0" w:rsidP="00703619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FB0007"/>
          <w:kern w:val="0"/>
          <w:sz w:val="44"/>
          <w:szCs w:val="44"/>
        </w:rPr>
      </w:pPr>
    </w:p>
    <w:p w:rsidR="00703619" w:rsidRDefault="00C97AF0" w:rsidP="00703619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363636"/>
          <w:kern w:val="0"/>
          <w:sz w:val="28"/>
          <w:szCs w:val="28"/>
        </w:rPr>
      </w:pPr>
      <w:r>
        <w:rPr>
          <w:rFonts w:ascii="宋体" w:eastAsia="宋体" w:cs="宋体"/>
          <w:color w:val="363636"/>
          <w:kern w:val="0"/>
          <w:sz w:val="44"/>
          <w:szCs w:val="44"/>
        </w:rPr>
        <w:t>method</w:t>
      </w:r>
      <w:r w:rsidR="00703619">
        <w:rPr>
          <w:rFonts w:ascii="宋体" w:eastAsia="宋体" w:cs="宋体" w:hint="eastAsia"/>
          <w:color w:val="363636"/>
          <w:kern w:val="0"/>
          <w:sz w:val="44"/>
          <w:szCs w:val="44"/>
        </w:rPr>
        <w:t>：</w:t>
      </w:r>
    </w:p>
    <w:p w:rsidR="00703619" w:rsidRPr="00F654B9" w:rsidRDefault="00703619" w:rsidP="00F654B9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363636"/>
          <w:kern w:val="0"/>
        </w:rPr>
      </w:pPr>
      <w:r w:rsidRPr="00F654B9">
        <w:rPr>
          <w:rFonts w:ascii="宋体" w:eastAsia="宋体" w:cs="宋体"/>
          <w:color w:val="363636"/>
          <w:kern w:val="0"/>
        </w:rPr>
        <w:t>1</w:t>
      </w:r>
      <w:r w:rsidRPr="00F654B9">
        <w:rPr>
          <w:rFonts w:ascii="宋体" w:eastAsia="宋体" w:cs="宋体" w:hint="eastAsia"/>
          <w:color w:val="363636"/>
          <w:kern w:val="0"/>
        </w:rPr>
        <w:t>、</w:t>
      </w:r>
      <w:r w:rsidR="00F654B9">
        <w:rPr>
          <w:rFonts w:ascii="宋体" w:eastAsia="宋体" w:cs="宋体"/>
          <w:color w:val="363636"/>
          <w:kern w:val="0"/>
        </w:rPr>
        <w:t>about the first question,</w:t>
      </w:r>
      <w:r w:rsidRPr="00F654B9">
        <w:rPr>
          <w:rFonts w:ascii="宋体" w:eastAsia="宋体" w:cs="宋体" w:hint="eastAsia"/>
          <w:color w:val="363636"/>
          <w:kern w:val="0"/>
        </w:rPr>
        <w:t>对于问题</w:t>
      </w:r>
      <w:r w:rsidRPr="00F654B9">
        <w:rPr>
          <w:rFonts w:ascii="宋体" w:eastAsia="宋体" w:cs="宋体"/>
          <w:color w:val="363636"/>
          <w:kern w:val="0"/>
        </w:rPr>
        <w:t>1</w:t>
      </w:r>
      <w:r w:rsidRPr="00F654B9">
        <w:rPr>
          <w:rFonts w:ascii="宋体" w:eastAsia="宋体" w:cs="宋体" w:hint="eastAsia"/>
          <w:color w:val="363636"/>
          <w:kern w:val="0"/>
        </w:rPr>
        <w:t>，</w:t>
      </w:r>
      <w:r w:rsidR="00F654B9" w:rsidRPr="00F654B9">
        <w:rPr>
          <w:rFonts w:ascii="宋体" w:eastAsia="宋体" w:cs="宋体"/>
          <w:color w:val="363636"/>
          <w:kern w:val="0"/>
        </w:rPr>
        <w:t>Using the method of catching up, set the two pointer slow, fast, start from scratch, each step forward 1 steps, the 2 step. If there is a ring, the two meet</w:t>
      </w:r>
      <w:proofErr w:type="gramStart"/>
      <w:r w:rsidR="00F654B9" w:rsidRPr="00F654B9">
        <w:rPr>
          <w:rFonts w:ascii="宋体" w:eastAsia="宋体" w:cs="宋体"/>
          <w:color w:val="363636"/>
          <w:kern w:val="0"/>
        </w:rPr>
        <w:t>;</w:t>
      </w:r>
      <w:proofErr w:type="gramEnd"/>
      <w:r w:rsidR="00F654B9" w:rsidRPr="00F654B9">
        <w:rPr>
          <w:rFonts w:ascii="宋体" w:eastAsia="宋体" w:cs="宋体"/>
          <w:color w:val="363636"/>
          <w:kern w:val="0"/>
        </w:rPr>
        <w:t xml:space="preserve"> if there is no ring, fast encountered NULL exit. </w:t>
      </w:r>
    </w:p>
    <w:p w:rsidR="00F654B9" w:rsidRDefault="00703619" w:rsidP="00F654B9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363636"/>
          <w:kern w:val="0"/>
        </w:rPr>
      </w:pPr>
      <w:r w:rsidRPr="00F654B9">
        <w:rPr>
          <w:rFonts w:ascii="宋体" w:eastAsia="宋体" w:cs="宋体"/>
          <w:color w:val="363636"/>
          <w:kern w:val="0"/>
        </w:rPr>
        <w:t>2</w:t>
      </w:r>
      <w:r w:rsidRPr="00F654B9">
        <w:rPr>
          <w:rFonts w:ascii="宋体" w:eastAsia="宋体" w:cs="宋体" w:hint="eastAsia"/>
          <w:color w:val="363636"/>
          <w:kern w:val="0"/>
        </w:rPr>
        <w:t>、</w:t>
      </w:r>
      <w:r w:rsidR="00F654B9" w:rsidRPr="00F654B9">
        <w:rPr>
          <w:rFonts w:ascii="宋体" w:eastAsia="宋体" w:cs="宋体"/>
          <w:color w:val="363636"/>
          <w:kern w:val="0"/>
        </w:rPr>
        <w:t xml:space="preserve">Record the collision point 1 of the problem P, slow, fast from the start, the number of </w:t>
      </w:r>
      <w:r w:rsidR="00F654B9">
        <w:rPr>
          <w:rFonts w:ascii="宋体" w:eastAsia="宋体" w:cs="宋体"/>
          <w:color w:val="363636"/>
          <w:kern w:val="0"/>
        </w:rPr>
        <w:t>the second collision point</w:t>
      </w:r>
      <w:r w:rsidR="00F654B9" w:rsidRPr="00F654B9">
        <w:rPr>
          <w:rFonts w:ascii="宋体" w:eastAsia="宋体" w:cs="宋体"/>
          <w:color w:val="363636"/>
          <w:kern w:val="0"/>
        </w:rPr>
        <w:t xml:space="preserve"> through the operation of the ring is the length of S.</w:t>
      </w:r>
    </w:p>
    <w:p w:rsidR="00703619" w:rsidRPr="00F654B9" w:rsidRDefault="00F654B9" w:rsidP="00F654B9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363636"/>
          <w:kern w:val="0"/>
        </w:rPr>
      </w:pPr>
      <w:r w:rsidRPr="00F654B9">
        <w:rPr>
          <w:rFonts w:ascii="宋体" w:eastAsia="宋体" w:cs="宋体"/>
          <w:color w:val="363636"/>
          <w:kern w:val="0"/>
        </w:rPr>
        <w:t xml:space="preserve"> </w:t>
      </w:r>
      <w:r w:rsidR="00703619" w:rsidRPr="00F654B9">
        <w:rPr>
          <w:rFonts w:ascii="宋体" w:eastAsia="宋体" w:cs="宋体"/>
          <w:color w:val="363636"/>
          <w:kern w:val="0"/>
        </w:rPr>
        <w:t>3</w:t>
      </w:r>
      <w:r w:rsidR="00703619" w:rsidRPr="00F654B9">
        <w:rPr>
          <w:rFonts w:ascii="宋体" w:eastAsia="宋体" w:cs="宋体" w:hint="eastAsia"/>
          <w:color w:val="363636"/>
          <w:kern w:val="0"/>
        </w:rPr>
        <w:t>、</w:t>
      </w:r>
      <w:r w:rsidRPr="00F654B9">
        <w:rPr>
          <w:rFonts w:ascii="宋体" w:eastAsia="宋体" w:cs="宋体"/>
          <w:color w:val="363636"/>
          <w:kern w:val="0"/>
        </w:rPr>
        <w:t xml:space="preserve">Collision point P to the distance of the connection point </w:t>
      </w:r>
      <w:r>
        <w:rPr>
          <w:rFonts w:ascii="宋体" w:eastAsia="宋体" w:cs="宋体"/>
          <w:color w:val="363636"/>
          <w:kern w:val="0"/>
        </w:rPr>
        <w:t>is equal to</w:t>
      </w:r>
      <w:r w:rsidRPr="00F654B9">
        <w:rPr>
          <w:rFonts w:ascii="宋体" w:eastAsia="宋体" w:cs="宋体"/>
          <w:color w:val="363636"/>
          <w:kern w:val="0"/>
        </w:rPr>
        <w:t xml:space="preserve"> head pointer to the distance of the connection point, therefore, from the collision point, the head pointer to start walking, the point is the connection point.</w:t>
      </w:r>
    </w:p>
    <w:p w:rsidR="00902B0E" w:rsidRPr="00F654B9" w:rsidRDefault="00703619" w:rsidP="00F654B9">
      <w:pPr>
        <w:spacing w:line="360" w:lineRule="auto"/>
      </w:pPr>
      <w:r w:rsidRPr="00F654B9">
        <w:rPr>
          <w:rFonts w:ascii="宋体" w:eastAsia="宋体" w:cs="宋体"/>
          <w:color w:val="363636"/>
          <w:kern w:val="0"/>
        </w:rPr>
        <w:t>4</w:t>
      </w:r>
      <w:r w:rsidRPr="00F654B9">
        <w:rPr>
          <w:rFonts w:ascii="宋体" w:eastAsia="宋体" w:cs="宋体" w:hint="eastAsia"/>
          <w:color w:val="363636"/>
          <w:kern w:val="0"/>
        </w:rPr>
        <w:t>、</w:t>
      </w:r>
      <w:r w:rsidR="00160F1F">
        <w:rPr>
          <w:rFonts w:ascii="宋体" w:eastAsia="宋体" w:cs="宋体"/>
          <w:color w:val="363636"/>
          <w:kern w:val="0"/>
        </w:rPr>
        <w:t>add the result in the question 2 and 3</w:t>
      </w:r>
      <w:bookmarkStart w:id="0" w:name="_GoBack"/>
      <w:bookmarkEnd w:id="0"/>
    </w:p>
    <w:sectPr w:rsidR="00902B0E" w:rsidRPr="00F654B9" w:rsidSect="00D77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19"/>
    <w:rsid w:val="00160F1F"/>
    <w:rsid w:val="00703619"/>
    <w:rsid w:val="00902B0E"/>
    <w:rsid w:val="00C97AF0"/>
    <w:rsid w:val="00D77956"/>
    <w:rsid w:val="00F6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C90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816</Characters>
  <Application>Microsoft Macintosh Word</Application>
  <DocSecurity>0</DocSecurity>
  <Lines>6</Lines>
  <Paragraphs>1</Paragraphs>
  <ScaleCrop>false</ScaleCrop>
  <Company>intelligent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1</cp:revision>
  <dcterms:created xsi:type="dcterms:W3CDTF">2017-03-29T01:57:00Z</dcterms:created>
  <dcterms:modified xsi:type="dcterms:W3CDTF">2017-03-29T03:11:00Z</dcterms:modified>
</cp:coreProperties>
</file>