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C087" w14:textId="4A606238" w:rsidR="00EF284D" w:rsidRDefault="00EF284D" w:rsidP="00564B1C">
      <w:pPr>
        <w:pStyle w:val="1"/>
        <w:spacing w:line="360" w:lineRule="auto"/>
        <w:rPr>
          <w:rFonts w:hint="eastAsia"/>
        </w:rPr>
      </w:pPr>
      <w:r>
        <w:rPr>
          <w:rFonts w:hint="eastAsia"/>
        </w:rPr>
        <w:t>IOMMU=SMMU</w:t>
      </w:r>
    </w:p>
    <w:p w14:paraId="14E1DEF3" w14:textId="3B036C8A" w:rsidR="00435714" w:rsidRDefault="004028C2" w:rsidP="00564B1C">
      <w:pPr>
        <w:pStyle w:val="1"/>
        <w:spacing w:line="360" w:lineRule="auto"/>
      </w:pPr>
      <w:r>
        <w:rPr>
          <w:rFonts w:hint="eastAsia"/>
        </w:rPr>
        <w:t>SMMU system placement</w:t>
      </w:r>
    </w:p>
    <w:p w14:paraId="052E5270" w14:textId="5407B6FF" w:rsidR="00564B1C" w:rsidRDefault="00564B1C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044062" wp14:editId="5798AC15">
            <wp:extent cx="5274310" cy="3876040"/>
            <wp:effectExtent l="0" t="0" r="2540" b="0"/>
            <wp:docPr id="160022690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6906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ECD5" w14:textId="77777777" w:rsidR="00410FCA" w:rsidRDefault="00410FCA" w:rsidP="00564B1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55E9312F" w14:textId="35534A50" w:rsidR="000E25DB" w:rsidRDefault="00F66345" w:rsidP="00F66345">
      <w:pPr>
        <w:pStyle w:val="1"/>
        <w:rPr>
          <w:rFonts w:hint="eastAsia"/>
        </w:rPr>
      </w:pPr>
      <w:r>
        <w:rPr>
          <w:rFonts w:hint="eastAsia"/>
        </w:rPr>
        <w:lastRenderedPageBreak/>
        <w:t>SMMU</w:t>
      </w:r>
      <w:r w:rsidR="00A60757">
        <w:rPr>
          <w:rFonts w:hint="eastAsia"/>
        </w:rPr>
        <w:t xml:space="preserve"> implementation</w:t>
      </w:r>
    </w:p>
    <w:p w14:paraId="4104D6BA" w14:textId="06440326" w:rsidR="00236298" w:rsidRDefault="00F975BC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3988DD" wp14:editId="783B4E21">
            <wp:extent cx="5274310" cy="3683635"/>
            <wp:effectExtent l="0" t="0" r="2540" b="0"/>
            <wp:docPr id="34664494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4941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E2BD" w14:textId="77777777" w:rsidR="00236298" w:rsidRDefault="00236298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FF28E37" w14:textId="71CB55CF" w:rsidR="009E60E9" w:rsidRDefault="000222ED" w:rsidP="000222ED">
      <w:pPr>
        <w:pStyle w:val="1"/>
        <w:rPr>
          <w:rFonts w:hint="eastAsia"/>
        </w:rPr>
      </w:pPr>
      <w:r>
        <w:rPr>
          <w:rFonts w:hint="eastAsia"/>
        </w:rPr>
        <w:t>SMMU command queue和event queue</w:t>
      </w:r>
    </w:p>
    <w:p w14:paraId="33346D81" w14:textId="77777777" w:rsidR="0040318A" w:rsidRPr="0040318A" w:rsidRDefault="0040318A" w:rsidP="00FE3DCE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0318A">
        <w:rPr>
          <w:rFonts w:ascii="Times New Roman" w:eastAsia="宋体" w:hAnsi="Times New Roman" w:cs="Times New Roman" w:hint="eastAsia"/>
          <w:sz w:val="24"/>
          <w:szCs w:val="24"/>
        </w:rPr>
        <w:t>系统软件通过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Command Queue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Event Queue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来和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SMMU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打交道，这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个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Queue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都是循环队列。</w:t>
      </w:r>
    </w:p>
    <w:p w14:paraId="7D59CB4C" w14:textId="77777777" w:rsidR="0040318A" w:rsidRPr="0040318A" w:rsidRDefault="0040318A" w:rsidP="00FE3DCE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40318A">
        <w:rPr>
          <w:rFonts w:ascii="Times New Roman" w:eastAsia="宋体" w:hAnsi="Times New Roman" w:cs="Times New Roman" w:hint="eastAsia"/>
          <w:sz w:val="24"/>
          <w:szCs w:val="24"/>
        </w:rPr>
        <w:t>Command queue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用于软件与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SMMU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的硬件交互，软件写命令到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command queue, SMMU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从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command queue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中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地区命令处理。</w:t>
      </w:r>
    </w:p>
    <w:p w14:paraId="78D90FDA" w14:textId="77777777" w:rsidR="0040318A" w:rsidRPr="0040318A" w:rsidRDefault="0040318A" w:rsidP="00FE3DCE">
      <w:pPr>
        <w:spacing w:line="360" w:lineRule="auto"/>
        <w:ind w:firstLine="420"/>
        <w:rPr>
          <w:rFonts w:ascii="Times New Roman" w:eastAsia="宋体" w:hAnsi="Times New Roman" w:cs="Times New Roman" w:hint="eastAsia"/>
          <w:sz w:val="24"/>
          <w:szCs w:val="24"/>
        </w:rPr>
      </w:pPr>
      <w:r w:rsidRPr="0040318A">
        <w:rPr>
          <w:rFonts w:ascii="Times New Roman" w:eastAsia="宋体" w:hAnsi="Times New Roman" w:cs="Times New Roman" w:hint="eastAsia"/>
          <w:sz w:val="24"/>
          <w:szCs w:val="24"/>
        </w:rPr>
        <w:t>Event Queue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用于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SMMU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发生软件配置错误的状态信息记录，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SMMU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将配置错误信息写到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Event queue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中，软件通过读取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Event queue</w:t>
      </w:r>
      <w:r w:rsidRPr="0040318A">
        <w:rPr>
          <w:rFonts w:ascii="Times New Roman" w:eastAsia="宋体" w:hAnsi="Times New Roman" w:cs="Times New Roman" w:hint="eastAsia"/>
          <w:sz w:val="24"/>
          <w:szCs w:val="24"/>
        </w:rPr>
        <w:t>获得配置错误信息并进行配置错误处理。</w:t>
      </w:r>
    </w:p>
    <w:p w14:paraId="4F5BADE1" w14:textId="77777777" w:rsidR="009E60E9" w:rsidRPr="0040318A" w:rsidRDefault="009E60E9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807C1C0" w14:textId="77777777" w:rsidR="009E60E9" w:rsidRDefault="009E60E9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149B252" w14:textId="77777777" w:rsidR="009E60E9" w:rsidRDefault="009E60E9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4E82BE2" w14:textId="77777777" w:rsidR="009E60E9" w:rsidRDefault="009E60E9" w:rsidP="00564B1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234A9A7" w14:textId="77777777" w:rsidR="00764000" w:rsidRDefault="00764000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6E204B2" w14:textId="77777777" w:rsidR="00764000" w:rsidRDefault="00764000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8052A4F" w14:textId="77777777" w:rsidR="00764000" w:rsidRDefault="00764000" w:rsidP="00564B1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E70320D" w14:textId="77777777" w:rsidR="00236298" w:rsidRDefault="00236298" w:rsidP="00564B1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62F021F7" w14:textId="77777777" w:rsidR="00564B1C" w:rsidRDefault="00564B1C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BE602D3" w14:textId="77777777" w:rsidR="00564B1C" w:rsidRDefault="00564B1C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E02A5A7" w14:textId="77777777" w:rsidR="00564B1C" w:rsidRDefault="00564B1C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4AB698C" w14:textId="77777777" w:rsidR="00564B1C" w:rsidRDefault="00564B1C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9EFFA9B" w14:textId="77777777" w:rsidR="00564B1C" w:rsidRDefault="00564B1C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FA7A28D" w14:textId="77777777" w:rsidR="00564B1C" w:rsidRDefault="00564B1C" w:rsidP="00564B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8190F93" w14:textId="77777777" w:rsidR="00564B1C" w:rsidRPr="00564B1C" w:rsidRDefault="00564B1C" w:rsidP="00564B1C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sectPr w:rsidR="00564B1C" w:rsidRPr="00564B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D850" w14:textId="77777777" w:rsidR="00273066" w:rsidRDefault="00273066" w:rsidP="004028C2">
      <w:pPr>
        <w:rPr>
          <w:rFonts w:hint="eastAsia"/>
        </w:rPr>
      </w:pPr>
      <w:r>
        <w:separator/>
      </w:r>
    </w:p>
  </w:endnote>
  <w:endnote w:type="continuationSeparator" w:id="0">
    <w:p w14:paraId="4F0459B5" w14:textId="77777777" w:rsidR="00273066" w:rsidRDefault="00273066" w:rsidP="004028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5B89C" w14:textId="77777777" w:rsidR="00273066" w:rsidRDefault="00273066" w:rsidP="004028C2">
      <w:pPr>
        <w:rPr>
          <w:rFonts w:hint="eastAsia"/>
        </w:rPr>
      </w:pPr>
      <w:r>
        <w:separator/>
      </w:r>
    </w:p>
  </w:footnote>
  <w:footnote w:type="continuationSeparator" w:id="0">
    <w:p w14:paraId="4AD9DD65" w14:textId="77777777" w:rsidR="00273066" w:rsidRDefault="00273066" w:rsidP="004028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28"/>
    <w:rsid w:val="000222ED"/>
    <w:rsid w:val="000E25DB"/>
    <w:rsid w:val="00236298"/>
    <w:rsid w:val="00273066"/>
    <w:rsid w:val="00317AB6"/>
    <w:rsid w:val="00320D28"/>
    <w:rsid w:val="004028C2"/>
    <w:rsid w:val="0040318A"/>
    <w:rsid w:val="00410FCA"/>
    <w:rsid w:val="00435714"/>
    <w:rsid w:val="00564B1C"/>
    <w:rsid w:val="00764000"/>
    <w:rsid w:val="00882C78"/>
    <w:rsid w:val="009E4472"/>
    <w:rsid w:val="009E60E9"/>
    <w:rsid w:val="00A60757"/>
    <w:rsid w:val="00B27AAF"/>
    <w:rsid w:val="00EF284D"/>
    <w:rsid w:val="00F41905"/>
    <w:rsid w:val="00F66345"/>
    <w:rsid w:val="00F975BC"/>
    <w:rsid w:val="00FE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CFCB1"/>
  <w15:chartTrackingRefBased/>
  <w15:docId w15:val="{A3B10FC0-0830-4F2D-9345-60F49B06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0D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D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D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D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D2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D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D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D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D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0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0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0D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0D2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0D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0D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0D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0D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0D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D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0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D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0D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D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D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0D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0D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28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28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28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28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5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Han</dc:creator>
  <cp:keywords/>
  <dc:description/>
  <cp:lastModifiedBy>Jayden Han</cp:lastModifiedBy>
  <cp:revision>38</cp:revision>
  <dcterms:created xsi:type="dcterms:W3CDTF">2025-06-11T02:13:00Z</dcterms:created>
  <dcterms:modified xsi:type="dcterms:W3CDTF">2025-06-11T06:42:00Z</dcterms:modified>
</cp:coreProperties>
</file>