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D22BE" w14:textId="313FE8C4" w:rsidR="00051E9D" w:rsidRDefault="00051E9D" w:rsidP="00F5139A">
      <w:pPr>
        <w:pStyle w:val="1"/>
        <w:rPr>
          <w:rFonts w:hint="eastAsia"/>
        </w:rPr>
      </w:pPr>
      <w:r>
        <w:rPr>
          <w:rFonts w:hint="eastAsia"/>
        </w:rPr>
        <w:t>Fast</w:t>
      </w:r>
      <w:r w:rsidR="00B75C84">
        <w:rPr>
          <w:rFonts w:hint="eastAsia"/>
        </w:rPr>
        <w:t xml:space="preserve"> M</w:t>
      </w:r>
      <w:r>
        <w:rPr>
          <w:rFonts w:hint="eastAsia"/>
        </w:rPr>
        <w:t>odel</w:t>
      </w:r>
      <w:r w:rsidR="00B75C84">
        <w:rPr>
          <w:rFonts w:hint="eastAsia"/>
        </w:rPr>
        <w:t>简介</w:t>
      </w:r>
    </w:p>
    <w:p w14:paraId="1FBF3262" w14:textId="1695A0D7" w:rsidR="00785F76" w:rsidRDefault="00785F76" w:rsidP="00785F76">
      <w:pPr>
        <w:ind w:firstLine="420"/>
        <w:rPr>
          <w:rFonts w:hint="eastAsia"/>
        </w:rPr>
      </w:pPr>
      <w:r>
        <w:rPr>
          <w:rFonts w:hint="eastAsia"/>
        </w:rPr>
        <w:t>Fastmodel可以自己在ARM官网下载</w:t>
      </w:r>
      <w:r w:rsidR="006C256F">
        <w:rPr>
          <w:rFonts w:hint="eastAsia"/>
        </w:rPr>
        <w:t>软件</w:t>
      </w:r>
      <w:r w:rsidR="005D6229">
        <w:rPr>
          <w:rFonts w:hint="eastAsia"/>
        </w:rPr>
        <w:t>，</w:t>
      </w:r>
    </w:p>
    <w:p w14:paraId="749DBC3A" w14:textId="74829BFE" w:rsidR="005D6229" w:rsidRPr="005D6229" w:rsidRDefault="006C256F" w:rsidP="005D6229">
      <w:pPr>
        <w:ind w:left="420"/>
        <w:rPr>
          <w:rFonts w:hint="eastAsia"/>
        </w:rPr>
      </w:pPr>
      <w:hyperlink r:id="rId8" w:history="1">
        <w:r w:rsidRPr="00C96DCE">
          <w:rPr>
            <w:rStyle w:val="af2"/>
            <w:rFonts w:hint="eastAsia"/>
          </w:rPr>
          <w:t>https://developer.arm.com/Tools%20and%20Software/Fast%20Models</w:t>
        </w:r>
      </w:hyperlink>
      <w:r w:rsidR="005D6229" w:rsidRPr="005D6229">
        <w:br/>
        <w:t>Release Name: FM000A-r11p27-19rel0</w:t>
      </w:r>
    </w:p>
    <w:p w14:paraId="624AE093" w14:textId="77777777" w:rsidR="005D6229" w:rsidRPr="005D6229" w:rsidRDefault="005D6229" w:rsidP="005D6229">
      <w:pPr>
        <w:ind w:firstLine="420"/>
        <w:rPr>
          <w:rFonts w:hint="eastAsia"/>
        </w:rPr>
      </w:pPr>
      <w:r w:rsidRPr="005D6229">
        <w:t>Release Quality: REL</w:t>
      </w:r>
    </w:p>
    <w:p w14:paraId="374A6C4D" w14:textId="7D3D4940" w:rsidR="005D6229" w:rsidRDefault="005D6229" w:rsidP="00F554C6">
      <w:pPr>
        <w:ind w:firstLine="420"/>
        <w:rPr>
          <w:rFonts w:hint="eastAsia"/>
        </w:rPr>
      </w:pPr>
      <w:r w:rsidRPr="005D6229">
        <w:t>Available Date: 2024年9月16日</w:t>
      </w:r>
    </w:p>
    <w:p w14:paraId="3FE853E2" w14:textId="29AD554A" w:rsidR="00A0651E" w:rsidRPr="006C256F" w:rsidRDefault="0046583F" w:rsidP="00A46DA0">
      <w:pPr>
        <w:ind w:firstLine="420"/>
        <w:rPr>
          <w:rFonts w:hint="eastAsia"/>
        </w:rPr>
      </w:pPr>
      <w:r>
        <w:rPr>
          <w:rFonts w:hint="eastAsia"/>
        </w:rPr>
        <w:t>安装和使用需要有</w:t>
      </w:r>
      <w:r w:rsidR="00E5533F">
        <w:rPr>
          <w:rFonts w:hint="eastAsia"/>
        </w:rPr>
        <w:t>ARM的license</w:t>
      </w:r>
    </w:p>
    <w:p w14:paraId="509F76DD" w14:textId="2AF5F38D" w:rsidR="00425A45" w:rsidRDefault="00425A45" w:rsidP="00F5139A">
      <w:pPr>
        <w:pStyle w:val="2"/>
        <w:rPr>
          <w:rFonts w:hint="eastAsia"/>
        </w:rPr>
      </w:pPr>
      <w:r w:rsidRPr="002073A5">
        <w:t>快速模型库(Fast Models Portfolio)</w:t>
      </w:r>
    </w:p>
    <w:p w14:paraId="109FCD49" w14:textId="77777777" w:rsidR="00425A45" w:rsidRPr="009C03FD" w:rsidRDefault="00425A45" w:rsidP="00425A45">
      <w:pPr>
        <w:rPr>
          <w:rFonts w:hint="eastAsia"/>
        </w:rPr>
      </w:pPr>
      <w:r w:rsidRPr="009C03FD">
        <w:t>模型库包括高性能的ARM CPU和ARM CoreLink组件模型，以及可视化组件和常用部件，例如计时器(timer)和串口(UART)。运用这些组件模型可以构建虚拟平台模型。处理器模型的开发是ARM处理器开发方法论的一个组成部分，保证了处理器模型能够先于硬件实现面世，同时保证了功能的完善。模型库会协同ARM IP发布定期更新最新的ARM IP 模型。模型库包括：</w:t>
      </w:r>
    </w:p>
    <w:p w14:paraId="5D932A8E" w14:textId="77777777" w:rsidR="00425A45" w:rsidRPr="009C03FD" w:rsidRDefault="00425A45" w:rsidP="00425A45">
      <w:pPr>
        <w:numPr>
          <w:ilvl w:val="0"/>
          <w:numId w:val="1"/>
        </w:numPr>
        <w:rPr>
          <w:rFonts w:hint="eastAsia"/>
        </w:rPr>
      </w:pPr>
      <w:r w:rsidRPr="009C03FD">
        <w:t>Cortex-A系列模型，Cortex-R系列模型，Cortex-M系列模型，ARM11模型和ARM9模型</w:t>
      </w:r>
    </w:p>
    <w:p w14:paraId="71D47CE6" w14:textId="77777777" w:rsidR="00425A45" w:rsidRPr="009C03FD" w:rsidRDefault="00425A45" w:rsidP="00425A45">
      <w:pPr>
        <w:numPr>
          <w:ilvl w:val="0"/>
          <w:numId w:val="1"/>
        </w:numPr>
        <w:rPr>
          <w:rFonts w:hint="eastAsia"/>
        </w:rPr>
      </w:pPr>
      <w:r w:rsidRPr="009C03FD">
        <w:t>ARM CoreLink IP和组件模型用来构建完整的虚拟平台</w:t>
      </w:r>
    </w:p>
    <w:p w14:paraId="7FC8724C" w14:textId="77777777" w:rsidR="00425A45" w:rsidRPr="009C03FD" w:rsidRDefault="00425A45" w:rsidP="00425A45">
      <w:pPr>
        <w:numPr>
          <w:ilvl w:val="0"/>
          <w:numId w:val="1"/>
        </w:numPr>
        <w:rPr>
          <w:rFonts w:hint="eastAsia"/>
        </w:rPr>
      </w:pPr>
      <w:r w:rsidRPr="009C03FD">
        <w:t>可直接运行的ARM开发板固定虚拟平台(Fixed Virtual Platform, FVP)模型</w:t>
      </w:r>
    </w:p>
    <w:p w14:paraId="08D4990F" w14:textId="47D5B96E" w:rsidR="00432839" w:rsidRDefault="00425A45" w:rsidP="00A06FD0">
      <w:pPr>
        <w:pStyle w:val="a9"/>
        <w:numPr>
          <w:ilvl w:val="0"/>
          <w:numId w:val="1"/>
        </w:numPr>
        <w:rPr>
          <w:rFonts w:hint="eastAsia"/>
        </w:rPr>
      </w:pPr>
      <w:r w:rsidRPr="009C03FD">
        <w:t>架构信封模型(Architecture Envelope Model, AEM) - AEMv7-A和AEMv8</w:t>
      </w:r>
    </w:p>
    <w:p w14:paraId="10E42257" w14:textId="77777777" w:rsidR="002A74AC" w:rsidRDefault="002A74AC" w:rsidP="00F5139A">
      <w:pPr>
        <w:pStyle w:val="2"/>
        <w:rPr>
          <w:rFonts w:hint="eastAsia"/>
        </w:rPr>
      </w:pPr>
      <w:r w:rsidRPr="009C03FD">
        <w:t>虚拟平台构建</w:t>
      </w:r>
    </w:p>
    <w:p w14:paraId="1B061297" w14:textId="77777777" w:rsidR="002A74AC" w:rsidRDefault="002A74AC" w:rsidP="002A74AC">
      <w:pPr>
        <w:ind w:firstLine="420"/>
        <w:rPr>
          <w:rFonts w:hint="eastAsia"/>
        </w:rPr>
      </w:pPr>
      <w:r w:rsidRPr="009C03FD">
        <w:t>为了提供完整的解决方案，产品提供了相应的工具和接口用来构建虚拟平台。这包括系统画布(System Canvas)作为平台创建环境和系统生成器(System Generator)作为仿真模型生成系统。</w:t>
      </w:r>
    </w:p>
    <w:p w14:paraId="2BE5595E" w14:textId="6F5723B0" w:rsidR="00B3736B" w:rsidRDefault="00B3736B" w:rsidP="002A74A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D01133D" wp14:editId="0AAEE1A9">
            <wp:extent cx="4876800" cy="2848225"/>
            <wp:effectExtent l="0" t="0" r="0" b="9525"/>
            <wp:docPr id="161114162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41625" name="图片 1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894" cy="285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DA0F" w14:textId="77777777" w:rsidR="002A74AC" w:rsidRDefault="002A74AC" w:rsidP="00F5139A">
      <w:pPr>
        <w:pStyle w:val="3"/>
        <w:rPr>
          <w:rFonts w:hint="eastAsia"/>
        </w:rPr>
      </w:pPr>
      <w:r w:rsidRPr="00F7202C">
        <w:lastRenderedPageBreak/>
        <w:t>系统画布(System Canvas)</w:t>
      </w:r>
    </w:p>
    <w:p w14:paraId="55D15BEC" w14:textId="77777777" w:rsidR="002A74AC" w:rsidRDefault="002A74AC" w:rsidP="002A74AC">
      <w:pPr>
        <w:ind w:firstLine="420"/>
        <w:rPr>
          <w:rFonts w:hint="eastAsia"/>
        </w:rPr>
      </w:pPr>
      <w:r w:rsidRPr="00F7202C">
        <w:t>系统画布通过提供强大易用的图形用户界面缩短了系统设计时间。通过它，用户可以创建，编辑和管理平台设计。系统画布集成了对系统设计有用处的各种功能，从用来创建设计的LISA+编辑器，到最终虚拟平台或子系统的部署。因为简单易用的模块图设计，即使没有编程经验也可以基于快速模型库设计，配置和编译虚拟平台。</w:t>
      </w:r>
    </w:p>
    <w:p w14:paraId="5BC04AD8" w14:textId="77777777" w:rsidR="002A74AC" w:rsidRPr="00D65977" w:rsidRDefault="002A74AC" w:rsidP="002A74AC">
      <w:pPr>
        <w:ind w:firstLine="420"/>
        <w:rPr>
          <w:rFonts w:hint="eastAsia"/>
        </w:rPr>
      </w:pPr>
      <w:r w:rsidRPr="00D65977">
        <w:rPr>
          <w:b/>
          <w:bCs/>
        </w:rPr>
        <w:t>系统画布包括：</w:t>
      </w:r>
    </w:p>
    <w:p w14:paraId="7B041FB3" w14:textId="77777777" w:rsidR="002A74AC" w:rsidRPr="00D65977" w:rsidRDefault="002A74AC" w:rsidP="002A74AC">
      <w:pPr>
        <w:numPr>
          <w:ilvl w:val="0"/>
          <w:numId w:val="2"/>
        </w:numPr>
        <w:rPr>
          <w:rFonts w:hint="eastAsia"/>
        </w:rPr>
      </w:pPr>
      <w:r w:rsidRPr="00D65977">
        <w:t>用来创建平台的简单易用的模块图编辑器</w:t>
      </w:r>
    </w:p>
    <w:p w14:paraId="6841110F" w14:textId="77777777" w:rsidR="002A74AC" w:rsidRPr="00D65977" w:rsidRDefault="002A74AC" w:rsidP="002A74AC">
      <w:pPr>
        <w:numPr>
          <w:ilvl w:val="0"/>
          <w:numId w:val="2"/>
        </w:numPr>
        <w:rPr>
          <w:rFonts w:hint="eastAsia"/>
        </w:rPr>
      </w:pPr>
      <w:r w:rsidRPr="00D65977">
        <w:t>带语法高亮的LISA+文本编辑器</w:t>
      </w:r>
    </w:p>
    <w:p w14:paraId="2338502E" w14:textId="77777777" w:rsidR="002A74AC" w:rsidRPr="00D65977" w:rsidRDefault="002A74AC" w:rsidP="002A74AC">
      <w:pPr>
        <w:numPr>
          <w:ilvl w:val="0"/>
          <w:numId w:val="2"/>
        </w:numPr>
        <w:rPr>
          <w:rFonts w:hint="eastAsia"/>
        </w:rPr>
      </w:pPr>
      <w:r w:rsidRPr="00D65977">
        <w:t>可以被LISA+集成脚本调用的C/C++库文件</w:t>
      </w:r>
    </w:p>
    <w:p w14:paraId="4268C57C" w14:textId="77777777" w:rsidR="002A74AC" w:rsidRDefault="002A74AC" w:rsidP="002A74AC">
      <w:pPr>
        <w:numPr>
          <w:ilvl w:val="0"/>
          <w:numId w:val="2"/>
        </w:numPr>
        <w:rPr>
          <w:rFonts w:hint="eastAsia"/>
        </w:rPr>
      </w:pPr>
      <w:r w:rsidRPr="00D65977">
        <w:t>运行在主机级别的调试工具用来验证调试虚拟平台</w:t>
      </w:r>
    </w:p>
    <w:p w14:paraId="4FFD7FEB" w14:textId="1D005CFC" w:rsidR="00D13BDB" w:rsidRDefault="00494FC8" w:rsidP="00D13BDB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A64ABD" wp14:editId="3129D457">
            <wp:extent cx="5274310" cy="3258185"/>
            <wp:effectExtent l="0" t="0" r="2540" b="0"/>
            <wp:docPr id="1427762836" name="图片 2" descr="fast 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st model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188F" w14:textId="43DE8A72" w:rsidR="007E4281" w:rsidRDefault="007E4281" w:rsidP="00D13BDB">
      <w:pPr>
        <w:ind w:left="360"/>
        <w:rPr>
          <w:rFonts w:hint="eastAsia"/>
        </w:rPr>
      </w:pPr>
      <w:r>
        <w:rPr>
          <w:rFonts w:hint="eastAsia"/>
        </w:rPr>
        <w:t>ARM社区博客链接：</w:t>
      </w:r>
    </w:p>
    <w:p w14:paraId="723ABA37" w14:textId="0DC67C19" w:rsidR="007E4281" w:rsidRDefault="00EC391F" w:rsidP="00E462F6">
      <w:pPr>
        <w:pStyle w:val="a9"/>
        <w:numPr>
          <w:ilvl w:val="0"/>
          <w:numId w:val="5"/>
        </w:numPr>
        <w:rPr>
          <w:rFonts w:hint="eastAsia"/>
        </w:rPr>
      </w:pPr>
      <w:hyperlink r:id="rId11" w:history="1">
        <w:r w:rsidRPr="00C96DCE">
          <w:rPr>
            <w:rStyle w:val="af2"/>
            <w:rFonts w:hint="eastAsia"/>
          </w:rPr>
          <w:t>https://community.arm.com/arm-community-blogs/b/tools-software-ides-blog/posts/getting-started-with-fast-models-and-rtx-1-of-2</w:t>
        </w:r>
      </w:hyperlink>
    </w:p>
    <w:p w14:paraId="486CF88B" w14:textId="77777777" w:rsidR="002A74AC" w:rsidRDefault="002A74AC" w:rsidP="00F5139A">
      <w:pPr>
        <w:pStyle w:val="3"/>
        <w:rPr>
          <w:rFonts w:hint="eastAsia"/>
        </w:rPr>
      </w:pPr>
      <w:r w:rsidRPr="00770FE8">
        <w:t>系统生成器(System Generator)</w:t>
      </w:r>
    </w:p>
    <w:p w14:paraId="1787C5D0" w14:textId="77777777" w:rsidR="002A74AC" w:rsidRPr="00770FE8" w:rsidRDefault="002A74AC" w:rsidP="002A74AC">
      <w:pPr>
        <w:ind w:firstLine="360"/>
        <w:rPr>
          <w:rFonts w:hint="eastAsia"/>
        </w:rPr>
      </w:pPr>
      <w:r w:rsidRPr="00770FE8">
        <w:t>在系统画布里创建的平台通过系统生成器翻译并编译成仿真模型。用LISA+写成的组件和系统先被翻译成C++源代码，之后用主机上的标准软件(GCC，微软Visual Studio)编译出仿真模型。系统生成器可生成三种目标类型：</w:t>
      </w:r>
    </w:p>
    <w:p w14:paraId="4EBC83D2" w14:textId="77777777" w:rsidR="002A74AC" w:rsidRPr="00770FE8" w:rsidRDefault="002A74AC" w:rsidP="002A74AC">
      <w:pPr>
        <w:numPr>
          <w:ilvl w:val="0"/>
          <w:numId w:val="3"/>
        </w:numPr>
        <w:rPr>
          <w:rFonts w:hint="eastAsia"/>
        </w:rPr>
      </w:pPr>
      <w:r w:rsidRPr="00770FE8">
        <w:t>可独立运行的自包含虚拟平台</w:t>
      </w:r>
    </w:p>
    <w:p w14:paraId="3119DF2A" w14:textId="77777777" w:rsidR="002A74AC" w:rsidRPr="00770FE8" w:rsidRDefault="002A74AC" w:rsidP="002A74AC">
      <w:pPr>
        <w:numPr>
          <w:ilvl w:val="0"/>
          <w:numId w:val="3"/>
        </w:numPr>
        <w:rPr>
          <w:rFonts w:hint="eastAsia"/>
        </w:rPr>
      </w:pPr>
      <w:r w:rsidRPr="00770FE8">
        <w:t>动态链接库形态的自包含虚拟平台</w:t>
      </w:r>
    </w:p>
    <w:p w14:paraId="489319DC" w14:textId="77777777" w:rsidR="002A74AC" w:rsidRPr="00770FE8" w:rsidRDefault="002A74AC" w:rsidP="002A74AC">
      <w:pPr>
        <w:numPr>
          <w:ilvl w:val="0"/>
          <w:numId w:val="3"/>
        </w:numPr>
        <w:rPr>
          <w:rFonts w:hint="eastAsia"/>
        </w:rPr>
      </w:pPr>
      <w:r w:rsidRPr="00770FE8">
        <w:t>符合SystemC规范并支持TLM 2.0总线事务接口的可扩展SystemC子系统模块</w:t>
      </w:r>
    </w:p>
    <w:p w14:paraId="4E53F153" w14:textId="77777777" w:rsidR="002A74AC" w:rsidRPr="00770FE8" w:rsidRDefault="002A74AC" w:rsidP="002A74AC">
      <w:pPr>
        <w:ind w:firstLine="360"/>
        <w:rPr>
          <w:rFonts w:hint="eastAsia"/>
        </w:rPr>
      </w:pPr>
      <w:r w:rsidRPr="00770FE8">
        <w:t>系统生成器自动将和标准调试器对接的调试接口和追踪(trace)接口嵌入到模型当中，极大的增强了可用性和易用性。</w:t>
      </w:r>
    </w:p>
    <w:p w14:paraId="055DE648" w14:textId="59E02C90" w:rsidR="002A74AC" w:rsidRPr="00770FE8" w:rsidRDefault="002A74AC" w:rsidP="002A74AC">
      <w:pPr>
        <w:ind w:firstLine="360"/>
        <w:rPr>
          <w:rFonts w:hint="eastAsia"/>
        </w:rPr>
      </w:pPr>
      <w:r w:rsidRPr="00B55BED">
        <w:t>快速模型的系统生成器用于生成虚拟平台</w:t>
      </w:r>
      <w:r w:rsidR="005A0EC4">
        <w:rPr>
          <w:rFonts w:hint="eastAsia"/>
        </w:rPr>
        <w:t>(FVP)</w:t>
      </w:r>
      <w:r w:rsidRPr="00B55BED">
        <w:t>或将子系统导出为 SystemC</w:t>
      </w:r>
      <w:r w:rsidR="005A0EC4">
        <w:rPr>
          <w:rFonts w:hint="eastAsia"/>
        </w:rPr>
        <w:t>(EVS)</w:t>
      </w:r>
      <w:r w:rsidRPr="00B55BED">
        <w:t>，它使用与 TLM-2.0 兼容的接口来实现组件间的通信。通过为每个组件提供各种参数以及使用客</w:t>
      </w:r>
      <w:r w:rsidRPr="00B55BED">
        <w:lastRenderedPageBreak/>
        <w:t>户组件来扩展模型组合，可以对系统建模，以便系统直接与芯片上的目标系统进行匹配。</w:t>
      </w:r>
    </w:p>
    <w:p w14:paraId="7E58058F" w14:textId="77777777" w:rsidR="002A74AC" w:rsidRDefault="002A74AC" w:rsidP="00F5139A">
      <w:pPr>
        <w:pStyle w:val="3"/>
        <w:rPr>
          <w:rFonts w:hint="eastAsia"/>
        </w:rPr>
      </w:pPr>
      <w:r w:rsidRPr="00A75A6D">
        <w:t>模型导出</w:t>
      </w:r>
    </w:p>
    <w:p w14:paraId="40442249" w14:textId="06BC4EC6" w:rsidR="002A74AC" w:rsidRDefault="002A74AC" w:rsidP="00706657">
      <w:pPr>
        <w:ind w:firstLine="420"/>
        <w:rPr>
          <w:rFonts w:hint="eastAsia"/>
        </w:rPr>
      </w:pPr>
      <w:r w:rsidRPr="002F1277">
        <w:t>ARM和各大EDA工具厂商进行了合作来验证模型与工具的交互性，并将导出的虚拟子系统</w:t>
      </w:r>
      <w:r w:rsidR="00906984">
        <w:rPr>
          <w:rFonts w:hint="eastAsia"/>
        </w:rPr>
        <w:t>(EVS)</w:t>
      </w:r>
      <w:r w:rsidRPr="002F1277">
        <w:t>集成进各厂商基于SystemC的设计和仿真环境当中，极大的扩展了模型的使用范围。现阶段合作厂商包括Cadence、Carbon、Mentor Graphics和Synopsys。</w:t>
      </w:r>
    </w:p>
    <w:p w14:paraId="7E39E44A" w14:textId="77777777" w:rsidR="0022762B" w:rsidRDefault="0022762B" w:rsidP="0022762B">
      <w:pPr>
        <w:pStyle w:val="3"/>
        <w:rPr>
          <w:rFonts w:hint="eastAsia"/>
        </w:rPr>
      </w:pPr>
      <w:r w:rsidRPr="00E87724">
        <w:t>平台调试</w:t>
      </w:r>
    </w:p>
    <w:p w14:paraId="0DF7D44F" w14:textId="77777777" w:rsidR="0022762B" w:rsidRPr="006F14A8" w:rsidRDefault="0022762B" w:rsidP="0022762B">
      <w:pPr>
        <w:ind w:firstLine="420"/>
        <w:rPr>
          <w:rFonts w:hint="eastAsia"/>
        </w:rPr>
      </w:pPr>
      <w:r w:rsidRPr="006F14A8">
        <w:t>虚拟平台模型可以使用任何支持CADI(Component Architecture Debug Interface)接口的调试器来调试。这包括ARM Development Studio 5(DS-5) 工具链和其他第三方商业调试解决方案。快速模型附带提供模型调试器(Model Debugger)为用户提供直接的调试解决方案。</w:t>
      </w:r>
    </w:p>
    <w:p w14:paraId="7798A40D" w14:textId="77777777" w:rsidR="0022762B" w:rsidRPr="006F14A8" w:rsidRDefault="0022762B" w:rsidP="0022762B">
      <w:pPr>
        <w:ind w:firstLine="360"/>
        <w:rPr>
          <w:rFonts w:hint="eastAsia"/>
        </w:rPr>
      </w:pPr>
      <w:r w:rsidRPr="006F14A8">
        <w:rPr>
          <w:b/>
          <w:bCs/>
        </w:rPr>
        <w:t>模型调试器</w:t>
      </w:r>
      <w:r w:rsidRPr="006F14A8">
        <w:t>(Model Debugger)可以直接窥探虚拟平台里的任何组件，并可反复重新连接到模型中的不同目标组件。模型调试器主要针对在模型上的C/C++应用程序开发，包括众多常用功能：</w:t>
      </w:r>
    </w:p>
    <w:p w14:paraId="35DA8042" w14:textId="77777777" w:rsidR="0022762B" w:rsidRPr="006F14A8" w:rsidRDefault="0022762B" w:rsidP="0022762B">
      <w:pPr>
        <w:numPr>
          <w:ilvl w:val="0"/>
          <w:numId w:val="4"/>
        </w:numPr>
        <w:rPr>
          <w:rFonts w:hint="eastAsia"/>
        </w:rPr>
      </w:pPr>
      <w:r w:rsidRPr="006F14A8">
        <w:t>标准上层源代码调试例如step、step in、step out、step over以及指令断点</w:t>
      </w:r>
    </w:p>
    <w:p w14:paraId="1A772F6F" w14:textId="77777777" w:rsidR="0022762B" w:rsidRPr="006F14A8" w:rsidRDefault="0022762B" w:rsidP="0022762B">
      <w:pPr>
        <w:numPr>
          <w:ilvl w:val="0"/>
          <w:numId w:val="4"/>
        </w:numPr>
        <w:rPr>
          <w:rFonts w:hint="eastAsia"/>
        </w:rPr>
      </w:pPr>
      <w:r w:rsidRPr="006F14A8">
        <w:t>反汇编，寄存器以及内存视窗</w:t>
      </w:r>
    </w:p>
    <w:p w14:paraId="6963656D" w14:textId="77777777" w:rsidR="0022762B" w:rsidRPr="006F14A8" w:rsidRDefault="0022762B" w:rsidP="0022762B">
      <w:pPr>
        <w:numPr>
          <w:ilvl w:val="0"/>
          <w:numId w:val="4"/>
        </w:numPr>
        <w:rPr>
          <w:rFonts w:hint="eastAsia"/>
        </w:rPr>
      </w:pPr>
      <w:r w:rsidRPr="006F14A8">
        <w:t>函数调用堆栈窗口，变量监视窗口，源代码窗口</w:t>
      </w:r>
    </w:p>
    <w:p w14:paraId="2536F7F7" w14:textId="77777777" w:rsidR="0022762B" w:rsidRPr="006F14A8" w:rsidRDefault="0022762B" w:rsidP="0022762B">
      <w:pPr>
        <w:numPr>
          <w:ilvl w:val="0"/>
          <w:numId w:val="4"/>
        </w:numPr>
        <w:rPr>
          <w:rFonts w:hint="eastAsia"/>
        </w:rPr>
      </w:pPr>
      <w:r w:rsidRPr="006F14A8">
        <w:t>断点管理</w:t>
      </w:r>
    </w:p>
    <w:p w14:paraId="48D391C0" w14:textId="77777777" w:rsidR="0022762B" w:rsidRPr="006F14A8" w:rsidRDefault="0022762B" w:rsidP="0022762B">
      <w:pPr>
        <w:numPr>
          <w:ilvl w:val="0"/>
          <w:numId w:val="4"/>
        </w:numPr>
        <w:rPr>
          <w:rFonts w:hint="eastAsia"/>
        </w:rPr>
      </w:pPr>
      <w:r w:rsidRPr="006F14A8">
        <w:t>支持多核调试</w:t>
      </w:r>
    </w:p>
    <w:p w14:paraId="4F229EFB" w14:textId="35C87AC8" w:rsidR="0022762B" w:rsidRDefault="00F5139A" w:rsidP="00F5139A">
      <w:pPr>
        <w:pStyle w:val="1"/>
        <w:rPr>
          <w:rFonts w:hint="eastAsia"/>
        </w:rPr>
      </w:pPr>
      <w:r>
        <w:rPr>
          <w:rFonts w:hint="eastAsia"/>
        </w:rPr>
        <w:t>Fast</w:t>
      </w:r>
      <w:r w:rsidR="00D462C3">
        <w:rPr>
          <w:rFonts w:hint="eastAsia"/>
        </w:rPr>
        <w:t xml:space="preserve"> M</w:t>
      </w:r>
      <w:r>
        <w:rPr>
          <w:rFonts w:hint="eastAsia"/>
        </w:rPr>
        <w:t>odel</w:t>
      </w:r>
      <w:r w:rsidR="00D462C3">
        <w:rPr>
          <w:rFonts w:hint="eastAsia"/>
        </w:rPr>
        <w:t xml:space="preserve"> IP </w:t>
      </w:r>
    </w:p>
    <w:p w14:paraId="0070CE82" w14:textId="11DFCEC7" w:rsidR="00FA13DF" w:rsidRDefault="00A828C1" w:rsidP="00E63D8E">
      <w:pPr>
        <w:ind w:firstLine="420"/>
        <w:rPr>
          <w:rFonts w:hint="eastAsia"/>
        </w:rPr>
      </w:pPr>
      <w:r>
        <w:rPr>
          <w:rFonts w:hint="eastAsia"/>
        </w:rPr>
        <w:t>Fast</w:t>
      </w:r>
      <w:r w:rsidR="007A74DD">
        <w:rPr>
          <w:rFonts w:hint="eastAsia"/>
        </w:rPr>
        <w:t xml:space="preserve"> </w:t>
      </w:r>
      <w:r>
        <w:rPr>
          <w:rFonts w:hint="eastAsia"/>
        </w:rPr>
        <w:t>model本身可以看成是一个tool kit，里面包含很多ARM的IP model</w:t>
      </w:r>
      <w:r w:rsidR="007E4EFC">
        <w:rPr>
          <w:rFonts w:hint="eastAsia"/>
        </w:rPr>
        <w:t>作为components</w:t>
      </w:r>
    </w:p>
    <w:p w14:paraId="0D6B950D" w14:textId="2082362B" w:rsidR="00FA13DF" w:rsidRDefault="00FA13DF" w:rsidP="00A828C1">
      <w:pPr>
        <w:ind w:firstLine="420"/>
        <w:rPr>
          <w:rFonts w:hint="eastAsia"/>
        </w:rPr>
      </w:pPr>
      <w:r>
        <w:rPr>
          <w:rFonts w:hint="eastAsia"/>
        </w:rPr>
        <w:t>我们的IP会包含这2</w:t>
      </w:r>
      <w:r w:rsidR="00CF7EB1">
        <w:rPr>
          <w:rFonts w:hint="eastAsia"/>
        </w:rPr>
        <w:t>个</w:t>
      </w:r>
      <w:r>
        <w:rPr>
          <w:rFonts w:hint="eastAsia"/>
        </w:rPr>
        <w:t>success kits</w:t>
      </w:r>
    </w:p>
    <w:p w14:paraId="78C97D74" w14:textId="0363EFDB" w:rsidR="00B115C1" w:rsidRDefault="00B115C1" w:rsidP="00EF46AA">
      <w:pPr>
        <w:ind w:firstLine="420"/>
        <w:jc w:val="center"/>
        <w:rPr>
          <w:rFonts w:hint="eastAsia"/>
        </w:rPr>
      </w:pPr>
      <w:r w:rsidRPr="00B115C1">
        <w:rPr>
          <w:noProof/>
        </w:rPr>
        <w:drawing>
          <wp:inline distT="0" distB="0" distL="0" distR="0" wp14:anchorId="5459E313" wp14:editId="74B1A008">
            <wp:extent cx="5322277" cy="2616925"/>
            <wp:effectExtent l="0" t="0" r="0" b="0"/>
            <wp:docPr id="104221149" name="图片 2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1149" name="图片 2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87" cy="262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84BF" w14:textId="1890DB13" w:rsidR="003C0246" w:rsidRPr="006C3FE6" w:rsidRDefault="003C0246" w:rsidP="00EF46AA">
      <w:pPr>
        <w:ind w:firstLine="420"/>
        <w:jc w:val="center"/>
        <w:rPr>
          <w:rFonts w:hint="eastAsia"/>
        </w:rPr>
      </w:pPr>
      <w:r w:rsidRPr="003C0246">
        <w:rPr>
          <w:noProof/>
        </w:rPr>
        <w:lastRenderedPageBreak/>
        <w:drawing>
          <wp:inline distT="0" distB="0" distL="0" distR="0" wp14:anchorId="0B8419D8" wp14:editId="6F4B8E55">
            <wp:extent cx="5274310" cy="1989455"/>
            <wp:effectExtent l="0" t="0" r="2540" b="0"/>
            <wp:docPr id="60636828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68288" name="图片 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23AE" w14:textId="139BDF65" w:rsidR="00A828C1" w:rsidRDefault="009A23EA" w:rsidP="00A828C1">
      <w:pPr>
        <w:rPr>
          <w:rFonts w:hint="eastAsia"/>
        </w:rPr>
      </w:pPr>
      <w:r>
        <w:tab/>
      </w:r>
      <w:r w:rsidR="00300329">
        <w:rPr>
          <w:rFonts w:hint="eastAsia"/>
        </w:rPr>
        <w:t>官网写的</w:t>
      </w:r>
      <w:r w:rsidR="00A83884">
        <w:rPr>
          <w:rFonts w:hint="eastAsia"/>
        </w:rPr>
        <w:t>包含ARM所有IP的tool</w:t>
      </w:r>
      <w:r w:rsidR="00665B38">
        <w:rPr>
          <w:rFonts w:hint="eastAsia"/>
        </w:rPr>
        <w:t>s</w:t>
      </w:r>
      <w:r w:rsidR="00A83884">
        <w:rPr>
          <w:rFonts w:hint="eastAsia"/>
        </w:rPr>
        <w:t>和model</w:t>
      </w:r>
      <w:r w:rsidR="00665B38">
        <w:rPr>
          <w:rFonts w:hint="eastAsia"/>
        </w:rPr>
        <w:t>s</w:t>
      </w:r>
      <w:r w:rsidR="00300329">
        <w:rPr>
          <w:rFonts w:hint="eastAsia"/>
        </w:rPr>
        <w:t>，fast</w:t>
      </w:r>
      <w:r w:rsidR="007B4A71">
        <w:rPr>
          <w:rFonts w:hint="eastAsia"/>
        </w:rPr>
        <w:t xml:space="preserve"> </w:t>
      </w:r>
      <w:r w:rsidR="00300329">
        <w:rPr>
          <w:rFonts w:hint="eastAsia"/>
        </w:rPr>
        <w:t>model的</w:t>
      </w:r>
      <w:r w:rsidR="007B4A71">
        <w:rPr>
          <w:rFonts w:hint="eastAsia"/>
        </w:rPr>
        <w:t>reference</w:t>
      </w:r>
      <w:r w:rsidR="00300329">
        <w:rPr>
          <w:rFonts w:hint="eastAsia"/>
        </w:rPr>
        <w:t xml:space="preserve"> guide里有详细的列表</w:t>
      </w:r>
      <w:r w:rsidR="007B4A71">
        <w:rPr>
          <w:rFonts w:hint="eastAsia"/>
        </w:rPr>
        <w:t>列出fast model包含的components</w:t>
      </w:r>
    </w:p>
    <w:p w14:paraId="6D5FFC5D" w14:textId="5CC5D68D" w:rsidR="00815DA5" w:rsidRPr="00815DA5" w:rsidRDefault="00815DA5" w:rsidP="00A828C1">
      <w:pPr>
        <w:rPr>
          <w:rFonts w:hint="eastAsia"/>
          <w:b/>
          <w:bCs/>
        </w:rPr>
      </w:pPr>
      <w:r w:rsidRPr="00815DA5">
        <w:rPr>
          <w:rFonts w:hint="eastAsia"/>
          <w:b/>
          <w:bCs/>
        </w:rPr>
        <w:t>NOTES:</w:t>
      </w:r>
    </w:p>
    <w:p w14:paraId="77AA4279" w14:textId="59C524A0" w:rsidR="003D3148" w:rsidRDefault="003D3148" w:rsidP="003D3148">
      <w:pPr>
        <w:ind w:firstLine="420"/>
        <w:rPr>
          <w:rFonts w:hint="eastAsia"/>
        </w:rPr>
      </w:pPr>
      <w:r>
        <w:rPr>
          <w:rFonts w:hint="eastAsia"/>
        </w:rPr>
        <w:t>CMN-700的model需要加载从ARM Socrates生成的yml文件才生效配置，mesh网络最大支持12x12</w:t>
      </w:r>
    </w:p>
    <w:p w14:paraId="24DEB192" w14:textId="780141BD" w:rsidR="001A20A5" w:rsidRDefault="001A20A5" w:rsidP="00A828C1">
      <w:pPr>
        <w:rPr>
          <w:rFonts w:hint="eastAsia"/>
        </w:rPr>
      </w:pPr>
      <w:r>
        <w:tab/>
      </w:r>
      <w:r>
        <w:rPr>
          <w:rFonts w:hint="eastAsia"/>
        </w:rPr>
        <w:t>ARM的</w:t>
      </w:r>
      <w:r w:rsidR="0033014F">
        <w:rPr>
          <w:rFonts w:hint="eastAsia"/>
        </w:rPr>
        <w:t>自己的</w:t>
      </w:r>
      <w:r>
        <w:rPr>
          <w:rFonts w:hint="eastAsia"/>
        </w:rPr>
        <w:t>UART IP-PL011-UART有现成的模型源码，换synopsys IP替换寄存器</w:t>
      </w:r>
      <w:r w:rsidR="00AF713D">
        <w:rPr>
          <w:rFonts w:hint="eastAsia"/>
        </w:rPr>
        <w:t>和功能</w:t>
      </w:r>
      <w:r>
        <w:rPr>
          <w:rFonts w:hint="eastAsia"/>
        </w:rPr>
        <w:t>即可</w:t>
      </w:r>
      <w:r w:rsidR="00EE471A">
        <w:rPr>
          <w:rFonts w:hint="eastAsia"/>
        </w:rPr>
        <w:t>。</w:t>
      </w:r>
    </w:p>
    <w:p w14:paraId="7EE5E38B" w14:textId="76740FF0" w:rsidR="00F36F1C" w:rsidRDefault="00F36F1C" w:rsidP="00A828C1">
      <w:pPr>
        <w:rPr>
          <w:rFonts w:hint="eastAsia"/>
        </w:rPr>
      </w:pPr>
      <w:r>
        <w:tab/>
      </w:r>
      <w:r>
        <w:rPr>
          <w:rFonts w:hint="eastAsia"/>
        </w:rPr>
        <w:t>其他的非ARM的外设IP</w:t>
      </w:r>
      <w:r w:rsidR="00BD55AF">
        <w:rPr>
          <w:rFonts w:hint="eastAsia"/>
        </w:rPr>
        <w:t xml:space="preserve"> model</w:t>
      </w:r>
      <w:r>
        <w:rPr>
          <w:rFonts w:hint="eastAsia"/>
        </w:rPr>
        <w:t>需要自己写模型或者</w:t>
      </w:r>
      <w:r w:rsidR="002E0CE3">
        <w:rPr>
          <w:rFonts w:hint="eastAsia"/>
        </w:rPr>
        <w:t>能</w:t>
      </w:r>
      <w:r>
        <w:rPr>
          <w:rFonts w:hint="eastAsia"/>
        </w:rPr>
        <w:t>在网上找到现成的模型做封装</w:t>
      </w:r>
      <w:r w:rsidR="001F135A">
        <w:rPr>
          <w:rFonts w:hint="eastAsia"/>
        </w:rPr>
        <w:t>。</w:t>
      </w:r>
    </w:p>
    <w:p w14:paraId="411816DB" w14:textId="657847D8" w:rsidR="00C95977" w:rsidRPr="00C95977" w:rsidRDefault="00746AD5" w:rsidP="00A828C1">
      <w:pPr>
        <w:rPr>
          <w:rFonts w:hint="eastAsia"/>
        </w:rPr>
      </w:pPr>
      <w:r>
        <w:tab/>
      </w:r>
      <w:r>
        <w:rPr>
          <w:rFonts w:hint="eastAsia"/>
        </w:rPr>
        <w:t>自研IP需要自己写模型，ESL平台已有的可以封装集成</w:t>
      </w:r>
    </w:p>
    <w:p w14:paraId="4CA15CF7" w14:textId="1BA74B6C" w:rsidR="00C95977" w:rsidRDefault="00C95977" w:rsidP="005F2B99">
      <w:pPr>
        <w:pStyle w:val="1"/>
      </w:pPr>
      <w:r>
        <w:rPr>
          <w:rFonts w:hint="eastAsia"/>
        </w:rPr>
        <w:t>Fastmodel</w:t>
      </w:r>
    </w:p>
    <w:p w14:paraId="6D32C60B" w14:textId="1C899449" w:rsidR="00C95977" w:rsidRDefault="00C2611B" w:rsidP="00C95977">
      <w:r>
        <w:rPr>
          <w:rFonts w:hint="eastAsia"/>
        </w:rPr>
        <w:t>-a 参数</w:t>
      </w:r>
    </w:p>
    <w:p w14:paraId="38A62047" w14:textId="5B491569" w:rsidR="005129BC" w:rsidRDefault="005129BC" w:rsidP="00C95977">
      <w:pPr>
        <w:rPr>
          <w:rFonts w:hint="eastAsia"/>
        </w:rPr>
      </w:pPr>
      <w:r>
        <w:rPr>
          <w:rFonts w:hint="eastAsia"/>
        </w:rPr>
        <w:t>-C 参数</w:t>
      </w:r>
    </w:p>
    <w:p w14:paraId="5BB1AE65" w14:textId="5432BDC2" w:rsidR="00C2611B" w:rsidRDefault="00C2611B" w:rsidP="00C95977">
      <w:r>
        <w:rPr>
          <w:rFonts w:hint="eastAsia"/>
        </w:rPr>
        <w:t>-</w:t>
      </w:r>
      <w:r w:rsidR="0013252C">
        <w:rPr>
          <w:rFonts w:hint="eastAsia"/>
        </w:rPr>
        <w:t>-</w:t>
      </w:r>
      <w:r>
        <w:rPr>
          <w:rFonts w:hint="eastAsia"/>
        </w:rPr>
        <w:t>data 参数</w:t>
      </w:r>
      <w:r w:rsidR="00E0765D">
        <w:rPr>
          <w:rFonts w:hint="eastAsia"/>
        </w:rPr>
        <w:t>可以提前加载数据到指定位置</w:t>
      </w:r>
    </w:p>
    <w:p w14:paraId="47E328C7" w14:textId="79C4C847" w:rsidR="00E0765D" w:rsidRDefault="00E0765D" w:rsidP="00C95977">
      <w:r>
        <w:tab/>
      </w:r>
      <w:r>
        <w:rPr>
          <w:rFonts w:hint="eastAsia"/>
        </w:rPr>
        <w:t>--data [INST=]FILE@[MEMSPACE:]ADDRESS</w:t>
      </w:r>
    </w:p>
    <w:p w14:paraId="0C501390" w14:textId="24471DA4" w:rsidR="00E0765D" w:rsidRDefault="000D04D8" w:rsidP="00C95977">
      <w:pPr>
        <w:rPr>
          <w:rFonts w:hint="eastAsia"/>
        </w:rPr>
      </w:pPr>
      <w:r>
        <w:rPr>
          <w:noProof/>
        </w:rPr>
        <w:drawing>
          <wp:inline distT="0" distB="0" distL="0" distR="0" wp14:anchorId="4243A63B" wp14:editId="0311F638">
            <wp:extent cx="5274310" cy="101600"/>
            <wp:effectExtent l="0" t="0" r="2540" b="0"/>
            <wp:docPr id="1686273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73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0CF2" w14:textId="78401BF5" w:rsidR="000B6FD6" w:rsidRPr="00C95977" w:rsidRDefault="000B6FD6" w:rsidP="00C95977">
      <w:pPr>
        <w:rPr>
          <w:rFonts w:hint="eastAsia"/>
        </w:rPr>
      </w:pPr>
      <w:r>
        <w:rPr>
          <w:rFonts w:hint="eastAsia"/>
        </w:rPr>
        <w:t>--dump 参数</w:t>
      </w:r>
    </w:p>
    <w:p w14:paraId="7707616A" w14:textId="178B0DE9" w:rsidR="005F2B99" w:rsidRPr="009938CD" w:rsidRDefault="005F2B99" w:rsidP="005F2B99">
      <w:pPr>
        <w:pStyle w:val="1"/>
        <w:rPr>
          <w:rFonts w:hint="eastAsia"/>
        </w:rPr>
      </w:pPr>
      <w:r>
        <w:rPr>
          <w:rFonts w:hint="eastAsia"/>
        </w:rPr>
        <w:t>Fast Model导出扩展特性</w:t>
      </w:r>
    </w:p>
    <w:p w14:paraId="71311358" w14:textId="77777777" w:rsidR="005F2B99" w:rsidRDefault="005F2B99" w:rsidP="005F2B99">
      <w:pPr>
        <w:jc w:val="left"/>
        <w:rPr>
          <w:rFonts w:hint="eastAsia"/>
        </w:rPr>
      </w:pPr>
      <w:r>
        <w:rPr>
          <w:rFonts w:hint="eastAsia"/>
        </w:rPr>
        <w:t>ARM fastmodel解决方案：</w:t>
      </w:r>
    </w:p>
    <w:p w14:paraId="02C01048" w14:textId="77777777" w:rsidR="005F2B99" w:rsidRDefault="005F2B99" w:rsidP="005F2B99">
      <w:pPr>
        <w:ind w:firstLine="420"/>
        <w:jc w:val="left"/>
        <w:rPr>
          <w:rFonts w:hint="eastAsia"/>
        </w:rPr>
      </w:pPr>
      <w:r>
        <w:rPr>
          <w:rFonts w:hint="eastAsia"/>
        </w:rPr>
        <w:t>导出EVS子系统，EVS + Custom SC-model</w:t>
      </w:r>
    </w:p>
    <w:p w14:paraId="1D3D50A2" w14:textId="77777777" w:rsidR="005F2B99" w:rsidRDefault="005F2B99" w:rsidP="005F2B99">
      <w:pPr>
        <w:ind w:firstLine="420"/>
        <w:jc w:val="left"/>
        <w:rPr>
          <w:rFonts w:hint="eastAsia"/>
        </w:rPr>
      </w:pPr>
      <w:r w:rsidRPr="00C06092">
        <w:rPr>
          <w:rFonts w:hint="eastAsia"/>
        </w:rPr>
        <w:t>将Fast Model的子系统导出生成SystemC的模型子系统模块</w:t>
      </w:r>
    </w:p>
    <w:p w14:paraId="42622F23" w14:textId="7AA442E7" w:rsidR="00013B54" w:rsidRPr="00C06092" w:rsidRDefault="00013B54" w:rsidP="00A74D0D">
      <w:pPr>
        <w:ind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A78518" wp14:editId="47DC9797">
            <wp:extent cx="3988525" cy="2301589"/>
            <wp:effectExtent l="0" t="0" r="0" b="3810"/>
            <wp:docPr id="22370623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06231" name="图片 1" descr="图示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4222" cy="23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0C5A" w14:textId="2DD80259" w:rsidR="005F2B99" w:rsidRPr="00C06092" w:rsidRDefault="005F2B99" w:rsidP="005F2B99">
      <w:pPr>
        <w:ind w:firstLine="420"/>
        <w:jc w:val="left"/>
        <w:rPr>
          <w:rFonts w:hint="eastAsia"/>
        </w:rPr>
      </w:pPr>
      <w:r w:rsidRPr="00C06092">
        <w:rPr>
          <w:rFonts w:hint="eastAsia"/>
        </w:rPr>
        <w:t>编写</w:t>
      </w:r>
      <w:r w:rsidR="0070209E">
        <w:rPr>
          <w:rFonts w:hint="eastAsia"/>
        </w:rPr>
        <w:t>Cu</w:t>
      </w:r>
      <w:r w:rsidR="007B40B2">
        <w:rPr>
          <w:rFonts w:hint="eastAsia"/>
        </w:rPr>
        <w:t>s</w:t>
      </w:r>
      <w:r w:rsidR="0070209E">
        <w:rPr>
          <w:rFonts w:hint="eastAsia"/>
        </w:rPr>
        <w:t>tom IP</w:t>
      </w:r>
      <w:r w:rsidRPr="00C06092">
        <w:rPr>
          <w:rFonts w:hint="eastAsia"/>
        </w:rPr>
        <w:t>的功能模型，通过AMBA PV总线</w:t>
      </w:r>
      <w:r w:rsidR="00B4694A">
        <w:rPr>
          <w:rFonts w:hint="eastAsia"/>
        </w:rPr>
        <w:t>与</w:t>
      </w:r>
      <w:r w:rsidRPr="00C06092">
        <w:rPr>
          <w:rFonts w:hint="eastAsia"/>
        </w:rPr>
        <w:t>Fast Model导出的子系统模块进行连接</w:t>
      </w:r>
    </w:p>
    <w:p w14:paraId="5E25BDB2" w14:textId="77777777" w:rsidR="005F2B99" w:rsidRDefault="005F2B99" w:rsidP="00A95F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EB502B" wp14:editId="31CF1BF3">
            <wp:extent cx="3674692" cy="2481943"/>
            <wp:effectExtent l="0" t="0" r="2540" b="0"/>
            <wp:docPr id="59964556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45566" name="图片 1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145" cy="24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48C2" w14:textId="77777777" w:rsidR="00972304" w:rsidRDefault="00972304" w:rsidP="00972304">
      <w:pPr>
        <w:pStyle w:val="2"/>
        <w:rPr>
          <w:rFonts w:hint="eastAsia"/>
        </w:rPr>
      </w:pPr>
      <w:r>
        <w:rPr>
          <w:rFonts w:hint="eastAsia"/>
        </w:rPr>
        <w:t>AMBA-PV协议扩展接口</w:t>
      </w:r>
    </w:p>
    <w:p w14:paraId="3D631A6C" w14:textId="6CC4513A" w:rsidR="00972304" w:rsidRDefault="00090B1A" w:rsidP="0078473B">
      <w:pPr>
        <w:rPr>
          <w:rFonts w:hint="eastAsia"/>
        </w:rPr>
      </w:pPr>
      <w:r>
        <w:tab/>
      </w:r>
      <w:r w:rsidR="00972304">
        <w:rPr>
          <w:rFonts w:hint="eastAsia"/>
        </w:rPr>
        <w:t>基于TLM 2.0的扩展的满足AMBA总线协议的接口，作为bridge，连接fastmodel导出子系统EVS模型和外部的systemc模型</w:t>
      </w:r>
    </w:p>
    <w:p w14:paraId="41B5D05D" w14:textId="32A641FF" w:rsidR="005F2B99" w:rsidRDefault="000E3151" w:rsidP="002A74A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03B0A37" wp14:editId="5758FBAB">
            <wp:extent cx="5274310" cy="3195955"/>
            <wp:effectExtent l="0" t="0" r="2540" b="4445"/>
            <wp:docPr id="1738466772" name="图片 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66772" name="图片 6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E0B6" w14:textId="0A76BE7D" w:rsidR="000E3285" w:rsidRDefault="006227CB" w:rsidP="002A74AC">
      <w:pPr>
        <w:rPr>
          <w:rFonts w:hint="eastAsia"/>
        </w:rPr>
      </w:pPr>
      <w:r>
        <w:rPr>
          <w:rFonts w:hint="eastAsia"/>
        </w:rPr>
        <w:t>上图的案例</w:t>
      </w:r>
      <w:r w:rsidR="000E3285">
        <w:rPr>
          <w:rFonts w:hint="eastAsia"/>
        </w:rPr>
        <w:t>是用fast model构建一个简单的cortex-M33的子系统</w:t>
      </w:r>
    </w:p>
    <w:p w14:paraId="75E7A3D1" w14:textId="5AC2F46E" w:rsidR="00532E07" w:rsidRDefault="006227CB" w:rsidP="002A74AC">
      <w:pPr>
        <w:rPr>
          <w:rFonts w:hint="eastAsia"/>
        </w:rPr>
      </w:pPr>
      <w:r>
        <w:rPr>
          <w:rFonts w:hint="eastAsia"/>
        </w:rPr>
        <w:t>作为EVS的导出子模型有2个对外暴露的接口</w:t>
      </w:r>
      <w:r w:rsidR="0065516A">
        <w:rPr>
          <w:rFonts w:hint="eastAsia"/>
        </w:rPr>
        <w:t>用来连接</w:t>
      </w:r>
      <w:r w:rsidR="00C70902">
        <w:rPr>
          <w:rFonts w:hint="eastAsia"/>
        </w:rPr>
        <w:t>自定义</w:t>
      </w:r>
      <w:r w:rsidR="00AC2CBA">
        <w:rPr>
          <w:rFonts w:hint="eastAsia"/>
        </w:rPr>
        <w:t>的systemc</w:t>
      </w:r>
      <w:r w:rsidR="003A074A">
        <w:rPr>
          <w:rFonts w:hint="eastAsia"/>
        </w:rPr>
        <w:t>外设</w:t>
      </w:r>
      <w:r w:rsidR="00AC2CBA">
        <w:rPr>
          <w:rFonts w:hint="eastAsia"/>
        </w:rPr>
        <w:t>model</w:t>
      </w:r>
    </w:p>
    <w:p w14:paraId="277A5B14" w14:textId="7F04D69F" w:rsidR="0059209D" w:rsidRDefault="0059209D" w:rsidP="0059209D">
      <w:pPr>
        <w:numPr>
          <w:ilvl w:val="0"/>
          <w:numId w:val="6"/>
        </w:numPr>
        <w:rPr>
          <w:rFonts w:hint="eastAsia"/>
        </w:rPr>
      </w:pPr>
      <w:hyperlink r:id="rId18" w:tooltip="Read about AMBA master port on the Arm Developer website." w:history="1">
        <w:r w:rsidRPr="0059209D">
          <w:rPr>
            <w:rStyle w:val="af2"/>
            <w:u w:val="none"/>
          </w:rPr>
          <w:t>AMBAPV Master port </w:t>
        </w:r>
      </w:hyperlink>
      <w:r>
        <w:t>–</w:t>
      </w:r>
      <w:r w:rsidRPr="0059209D">
        <w:t xml:space="preserve"> </w:t>
      </w:r>
    </w:p>
    <w:p w14:paraId="72106AA5" w14:textId="7B6ED5A2" w:rsidR="0059209D" w:rsidRPr="0059209D" w:rsidRDefault="0059209D" w:rsidP="0059209D">
      <w:pPr>
        <w:numPr>
          <w:ilvl w:val="1"/>
          <w:numId w:val="6"/>
        </w:numPr>
        <w:rPr>
          <w:rFonts w:hint="eastAsia"/>
        </w:rPr>
      </w:pPr>
      <w:r w:rsidRPr="0059209D">
        <w:rPr>
          <w:b/>
          <w:bCs/>
        </w:rPr>
        <w:t>amba_pv::amba_pv_master_socket&lt;64&gt;</w:t>
      </w:r>
      <w:r w:rsidRPr="0059209D">
        <w:t xml:space="preserve"> m_port_to_external_counter</w:t>
      </w:r>
    </w:p>
    <w:p w14:paraId="7AD82344" w14:textId="77777777" w:rsidR="0059209D" w:rsidRPr="0059209D" w:rsidRDefault="0059209D" w:rsidP="0059209D">
      <w:pPr>
        <w:numPr>
          <w:ilvl w:val="1"/>
          <w:numId w:val="6"/>
        </w:numPr>
        <w:rPr>
          <w:rFonts w:hint="eastAsia"/>
        </w:rPr>
      </w:pPr>
      <w:r w:rsidRPr="0059209D">
        <w:t>This port can be connected to a AMBA-PV Slave port exposed by a SystemC Module.</w:t>
      </w:r>
    </w:p>
    <w:p w14:paraId="6494CF26" w14:textId="7C32A350" w:rsidR="0059209D" w:rsidRDefault="0059209D" w:rsidP="0059209D">
      <w:pPr>
        <w:numPr>
          <w:ilvl w:val="0"/>
          <w:numId w:val="6"/>
        </w:numPr>
        <w:rPr>
          <w:rFonts w:hint="eastAsia"/>
        </w:rPr>
      </w:pPr>
      <w:hyperlink r:id="rId19" w:tooltip="Read about AMBA slave export state on the Arm Developer website." w:history="1">
        <w:r w:rsidRPr="0059209D">
          <w:rPr>
            <w:rStyle w:val="af2"/>
          </w:rPr>
          <w:t>AMBAPV Signal Slave export</w:t>
        </w:r>
      </w:hyperlink>
      <w:r w:rsidRPr="0059209D">
        <w:t> </w:t>
      </w:r>
      <w:r>
        <w:t>–</w:t>
      </w:r>
      <w:r w:rsidRPr="0059209D">
        <w:t xml:space="preserve"> </w:t>
      </w:r>
    </w:p>
    <w:p w14:paraId="50CDD420" w14:textId="77AA8A9E" w:rsidR="0059209D" w:rsidRPr="0059209D" w:rsidRDefault="0059209D" w:rsidP="0059209D">
      <w:pPr>
        <w:numPr>
          <w:ilvl w:val="1"/>
          <w:numId w:val="6"/>
        </w:numPr>
        <w:rPr>
          <w:rFonts w:hint="eastAsia"/>
        </w:rPr>
      </w:pPr>
      <w:r w:rsidRPr="0059209D">
        <w:rPr>
          <w:b/>
          <w:bCs/>
        </w:rPr>
        <w:t>amba_pv::signal_slave_export&lt;bool&gt;</w:t>
      </w:r>
      <w:r w:rsidRPr="0059209D">
        <w:t xml:space="preserve"> slave_counter_irq_in</w:t>
      </w:r>
    </w:p>
    <w:p w14:paraId="3EECE6FF" w14:textId="5C2B0B43" w:rsidR="00532E07" w:rsidRDefault="0059209D" w:rsidP="002A74AC">
      <w:pPr>
        <w:numPr>
          <w:ilvl w:val="1"/>
          <w:numId w:val="6"/>
        </w:numPr>
        <w:rPr>
          <w:rFonts w:hint="eastAsia"/>
        </w:rPr>
      </w:pPr>
      <w:r w:rsidRPr="0059209D">
        <w:t>This export is connected to a amba_pv::signal_master_port&lt;bool&gt; present in an external SystemC Module.</w:t>
      </w:r>
    </w:p>
    <w:p w14:paraId="208352A1" w14:textId="384F7EC4" w:rsidR="00A75A1C" w:rsidRDefault="00A25576" w:rsidP="002A74AC">
      <w:pPr>
        <w:rPr>
          <w:rFonts w:hint="eastAsia"/>
        </w:rPr>
      </w:pPr>
      <w:r>
        <w:rPr>
          <w:rFonts w:hint="eastAsia"/>
        </w:rPr>
        <w:t>参考文献ARM社区博客</w:t>
      </w:r>
      <w:r w:rsidR="004C2921">
        <w:rPr>
          <w:rFonts w:hint="eastAsia"/>
        </w:rPr>
        <w:t>：基于cortex-m33构建的platform model+</w:t>
      </w:r>
      <w:r w:rsidR="00AE220F">
        <w:rPr>
          <w:rFonts w:hint="eastAsia"/>
        </w:rPr>
        <w:t>systemc</w:t>
      </w:r>
      <w:r w:rsidR="00083B25">
        <w:rPr>
          <w:rFonts w:hint="eastAsia"/>
        </w:rPr>
        <w:t xml:space="preserve"> </w:t>
      </w:r>
      <w:r w:rsidR="004C2921">
        <w:rPr>
          <w:rFonts w:hint="eastAsia"/>
        </w:rPr>
        <w:t>IP model</w:t>
      </w:r>
      <w:r w:rsidR="008537A8">
        <w:rPr>
          <w:rFonts w:hint="eastAsia"/>
        </w:rPr>
        <w:t>互联</w:t>
      </w:r>
    </w:p>
    <w:p w14:paraId="69444CBA" w14:textId="77777777" w:rsidR="008A1501" w:rsidRPr="00EC391F" w:rsidRDefault="008A1501" w:rsidP="008A1501">
      <w:pPr>
        <w:pStyle w:val="a9"/>
        <w:numPr>
          <w:ilvl w:val="0"/>
          <w:numId w:val="5"/>
        </w:numPr>
        <w:rPr>
          <w:rFonts w:hint="eastAsia"/>
        </w:rPr>
      </w:pPr>
      <w:r w:rsidRPr="00EC391F">
        <w:rPr>
          <w:rFonts w:hint="eastAsia"/>
        </w:rPr>
        <w:t>https://community.arm.com/arm-community-blogs/b/tools-software-ides-blog/posts/cortex-m33-systemc-subsystem-using-fast-models</w:t>
      </w:r>
    </w:p>
    <w:p w14:paraId="1C8BE4BA" w14:textId="38F29A26" w:rsidR="00A75A1C" w:rsidRDefault="000A0EEF" w:rsidP="002A74AC">
      <w:pPr>
        <w:rPr>
          <w:rFonts w:hint="eastAsia"/>
        </w:rPr>
      </w:pPr>
      <w:r>
        <w:rPr>
          <w:rFonts w:hint="eastAsia"/>
        </w:rPr>
        <w:t>G</w:t>
      </w:r>
      <w:r w:rsidR="00EB34BA">
        <w:rPr>
          <w:rFonts w:hint="eastAsia"/>
        </w:rPr>
        <w:t>ithub：</w:t>
      </w:r>
      <w:r w:rsidR="00240A37">
        <w:rPr>
          <w:rFonts w:hint="eastAsia"/>
        </w:rPr>
        <w:t>fastmodel的一些案例</w:t>
      </w:r>
    </w:p>
    <w:p w14:paraId="397F1107" w14:textId="3CCEB039" w:rsidR="00EB34BA" w:rsidRPr="008A1501" w:rsidRDefault="00731F26" w:rsidP="004A41C6">
      <w:pPr>
        <w:pStyle w:val="a9"/>
        <w:numPr>
          <w:ilvl w:val="0"/>
          <w:numId w:val="5"/>
        </w:numPr>
        <w:rPr>
          <w:rFonts w:hint="eastAsia"/>
        </w:rPr>
      </w:pPr>
      <w:r w:rsidRPr="00731F26">
        <w:rPr>
          <w:rFonts w:hint="eastAsia"/>
        </w:rPr>
        <w:t>https://github.com/ARM-software/Tool-Solutions</w:t>
      </w:r>
    </w:p>
    <w:p w14:paraId="4C3B03DC" w14:textId="77777777" w:rsidR="00A75A1C" w:rsidRDefault="00A75A1C" w:rsidP="002A74AC">
      <w:pPr>
        <w:rPr>
          <w:rFonts w:hint="eastAsia"/>
        </w:rPr>
      </w:pPr>
    </w:p>
    <w:p w14:paraId="2DB0F09F" w14:textId="5420F273" w:rsidR="00A46DA0" w:rsidRDefault="00CC0449" w:rsidP="00CC0449">
      <w:pPr>
        <w:pStyle w:val="1"/>
        <w:rPr>
          <w:rFonts w:hint="eastAsia"/>
        </w:rPr>
      </w:pPr>
      <w:r>
        <w:rPr>
          <w:rFonts w:hint="eastAsia"/>
        </w:rPr>
        <w:lastRenderedPageBreak/>
        <w:t>PVBus</w:t>
      </w:r>
    </w:p>
    <w:p w14:paraId="59341387" w14:textId="49C80CD5" w:rsidR="00CC0449" w:rsidRDefault="00CC0449" w:rsidP="00CC04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7859E4" wp14:editId="1137FEC7">
            <wp:extent cx="4825048" cy="2057074"/>
            <wp:effectExtent l="0" t="0" r="0" b="635"/>
            <wp:docPr id="9652770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35" cy="2061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3F833" w14:textId="3F2AACC0" w:rsidR="00F63341" w:rsidRDefault="00F63341" w:rsidP="00CC0449">
      <w:pPr>
        <w:rPr>
          <w:rFonts w:hint="eastAsia"/>
        </w:rPr>
      </w:pPr>
      <w:r w:rsidRPr="00F63341">
        <w:rPr>
          <w:rFonts w:hint="eastAsia"/>
        </w:rPr>
        <w:t>PVBus 是用于在 Fast Models 中对所有类似内存的总线进行建模的总线协议。PVBus 是一种内部协议。PVBus 组件抽象了内部细节，是 PVBus API 的接口。</w:t>
      </w:r>
      <w:r w:rsidR="00C273EE" w:rsidRPr="00C273EE">
        <w:rPr>
          <w:rFonts w:hint="eastAsia"/>
        </w:rPr>
        <w:t>PVBus 组件提供总线主设备和从设备之间功能准确的通信。它们不是特定硬件的软件实现，而是软件模型环境所需的抽象组件。</w:t>
      </w:r>
    </w:p>
    <w:p w14:paraId="1D8096C4" w14:textId="253514D5" w:rsidR="007C54DD" w:rsidRDefault="007C54DD" w:rsidP="00CC0449">
      <w:pPr>
        <w:rPr>
          <w:rFonts w:hint="eastAsia"/>
        </w:rPr>
      </w:pPr>
      <w:r>
        <w:rPr>
          <w:rFonts w:hint="eastAsia"/>
        </w:rPr>
        <w:t>PVBus是PV model的通信总线</w:t>
      </w:r>
      <w:r w:rsidR="00A01B98">
        <w:rPr>
          <w:rFonts w:hint="eastAsia"/>
        </w:rPr>
        <w:t>，用于模拟组件直接的总线通信</w:t>
      </w:r>
      <w:r w:rsidR="00D44748">
        <w:rPr>
          <w:rFonts w:hint="eastAsia"/>
        </w:rPr>
        <w:t>。</w:t>
      </w:r>
    </w:p>
    <w:p w14:paraId="42CD72C1" w14:textId="7BD614F5" w:rsidR="00EE5405" w:rsidRDefault="00EE5405" w:rsidP="00CC0449">
      <w:pPr>
        <w:rPr>
          <w:rFonts w:hint="eastAsia"/>
        </w:rPr>
      </w:pPr>
      <w:r>
        <w:rPr>
          <w:rFonts w:hint="eastAsia"/>
        </w:rPr>
        <w:t>一个master原则上只能和一个slave互联</w:t>
      </w:r>
    </w:p>
    <w:p w14:paraId="6E5B854D" w14:textId="32B08927" w:rsidR="00D44748" w:rsidRDefault="00775631" w:rsidP="00CC0449">
      <w:pPr>
        <w:rPr>
          <w:rFonts w:hint="eastAsia"/>
        </w:rPr>
      </w:pPr>
      <w:r>
        <w:rPr>
          <w:rFonts w:hint="eastAsia"/>
        </w:rPr>
        <w:t>PVBusDecoder组件</w:t>
      </w:r>
      <w:r w:rsidR="00050D19">
        <w:rPr>
          <w:rFonts w:hint="eastAsia"/>
        </w:rPr>
        <w:t>接入bus系统后，</w:t>
      </w:r>
      <w:r>
        <w:rPr>
          <w:rFonts w:hint="eastAsia"/>
        </w:rPr>
        <w:t>可以允许一个master和多个slave互联</w:t>
      </w:r>
    </w:p>
    <w:p w14:paraId="0A5A1F91" w14:textId="1670F2BA" w:rsidR="000B7CC9" w:rsidRDefault="000B7CC9" w:rsidP="00CC0449">
      <w:pPr>
        <w:rPr>
          <w:rFonts w:hint="eastAsia"/>
        </w:rPr>
      </w:pPr>
      <w:r>
        <w:rPr>
          <w:rFonts w:hint="eastAsia"/>
        </w:rPr>
        <w:t>AMBAPV是支持AMBA协议族的总线接口</w:t>
      </w:r>
      <w:r w:rsidR="003C13D2">
        <w:rPr>
          <w:rFonts w:hint="eastAsia"/>
        </w:rPr>
        <w:t>。</w:t>
      </w:r>
    </w:p>
    <w:p w14:paraId="02AE8F22" w14:textId="2C21EAF6" w:rsidR="00FF00B9" w:rsidRDefault="00FF00B9" w:rsidP="00FF00B9">
      <w:pPr>
        <w:pStyle w:val="1"/>
        <w:rPr>
          <w:rFonts w:hint="eastAsia"/>
        </w:rPr>
      </w:pPr>
      <w:r>
        <w:rPr>
          <w:rFonts w:hint="eastAsia"/>
        </w:rPr>
        <w:t>Bridge组件</w:t>
      </w:r>
    </w:p>
    <w:p w14:paraId="5B145907" w14:textId="2D1A1782" w:rsidR="008650B2" w:rsidRDefault="008650B2" w:rsidP="008650B2">
      <w:pPr>
        <w:pStyle w:val="2"/>
        <w:rPr>
          <w:rFonts w:hint="eastAsia"/>
        </w:rPr>
      </w:pPr>
      <w:r>
        <w:rPr>
          <w:rFonts w:hint="eastAsia"/>
        </w:rPr>
        <w:t>AMBAPV2PVBus</w:t>
      </w:r>
    </w:p>
    <w:p w14:paraId="1759540F" w14:textId="30095D47" w:rsidR="008650B2" w:rsidRDefault="00700996" w:rsidP="008650B2">
      <w:pPr>
        <w:rPr>
          <w:rFonts w:hint="eastAsia"/>
        </w:rPr>
      </w:pPr>
      <w:r>
        <w:rPr>
          <w:rFonts w:hint="eastAsia"/>
        </w:rPr>
        <w:t>AMBA-PV 到 PVBus协议转换</w:t>
      </w:r>
    </w:p>
    <w:p w14:paraId="1C85EA34" w14:textId="7D1E61A2" w:rsidR="008650B2" w:rsidRDefault="00FC2B48" w:rsidP="008650B2">
      <w:pPr>
        <w:rPr>
          <w:rFonts w:hint="eastAsia"/>
        </w:rPr>
      </w:pPr>
      <w:r>
        <w:rPr>
          <w:noProof/>
        </w:rPr>
        <w:drawing>
          <wp:inline distT="0" distB="0" distL="0" distR="0" wp14:anchorId="1194827C" wp14:editId="4CA3EB73">
            <wp:extent cx="4524126" cy="2084494"/>
            <wp:effectExtent l="0" t="0" r="0" b="0"/>
            <wp:docPr id="115098704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87048" name="图片 1" descr="表格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5039" cy="21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E53C" w14:textId="2D369E6E" w:rsidR="008650B2" w:rsidRDefault="00AE2EAC" w:rsidP="008650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689F2E" wp14:editId="025A1C8F">
            <wp:extent cx="5274310" cy="884555"/>
            <wp:effectExtent l="0" t="0" r="2540" b="0"/>
            <wp:docPr id="113725489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54896" name="图片 1" descr="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71D4" w14:textId="02B05A88" w:rsidR="00D35E64" w:rsidRDefault="00564B98" w:rsidP="00753468">
      <w:pPr>
        <w:pStyle w:val="a9"/>
        <w:numPr>
          <w:ilvl w:val="1"/>
          <w:numId w:val="11"/>
        </w:numPr>
        <w:rPr>
          <w:rFonts w:hint="eastAsia"/>
        </w:rPr>
      </w:pPr>
      <w:r w:rsidRPr="00564B98">
        <w:rPr>
          <w:rFonts w:hint="eastAsia"/>
        </w:rPr>
        <w:t>PVBus 不支持设置了 byte_enable 的事务（用 AXI 术语来说，即</w:t>
      </w:r>
      <w:r w:rsidR="00295B4C">
        <w:rPr>
          <w:rFonts w:hint="eastAsia"/>
        </w:rPr>
        <w:t>strobing</w:t>
      </w:r>
      <w:r w:rsidRPr="00564B98">
        <w:rPr>
          <w:rFonts w:hint="eastAsia"/>
        </w:rPr>
        <w:t>事务）。此</w:t>
      </w:r>
      <w:r w:rsidR="00377F4B">
        <w:rPr>
          <w:rFonts w:hint="eastAsia"/>
        </w:rPr>
        <w:t>bridge</w:t>
      </w:r>
      <w:r w:rsidRPr="00564B98">
        <w:rPr>
          <w:rFonts w:hint="eastAsia"/>
        </w:rPr>
        <w:t>组件会拒绝这些事务。</w:t>
      </w:r>
    </w:p>
    <w:p w14:paraId="7411CFAB" w14:textId="7683E77E" w:rsidR="00231D9B" w:rsidRDefault="00143137" w:rsidP="00753468">
      <w:pPr>
        <w:pStyle w:val="a9"/>
        <w:numPr>
          <w:ilvl w:val="1"/>
          <w:numId w:val="11"/>
        </w:numPr>
        <w:rPr>
          <w:rFonts w:hint="eastAsia"/>
        </w:rPr>
      </w:pPr>
      <w:r w:rsidRPr="00143137">
        <w:rPr>
          <w:rFonts w:hint="eastAsia"/>
        </w:rPr>
        <w:t>此组件的变体也具有多个输入和输出端口</w:t>
      </w:r>
    </w:p>
    <w:p w14:paraId="6BF7F12C" w14:textId="00F7108F" w:rsidR="00231D9B" w:rsidRDefault="00753468" w:rsidP="00753468">
      <w:pPr>
        <w:rPr>
          <w:rFonts w:hint="eastAsia"/>
        </w:rPr>
      </w:pPr>
      <w:r>
        <w:rPr>
          <w:rFonts w:hint="eastAsia"/>
        </w:rPr>
        <w:t>限制：</w:t>
      </w:r>
    </w:p>
    <w:p w14:paraId="1F8F6BB6" w14:textId="4B5226A3" w:rsidR="00753468" w:rsidRDefault="0072305A" w:rsidP="003E77C1">
      <w:pPr>
        <w:pStyle w:val="a9"/>
        <w:numPr>
          <w:ilvl w:val="1"/>
          <w:numId w:val="12"/>
        </w:numPr>
        <w:rPr>
          <w:rFonts w:hint="eastAsia"/>
        </w:rPr>
      </w:pPr>
      <w:r w:rsidRPr="0072305A">
        <w:rPr>
          <w:rFonts w:hint="eastAsia"/>
        </w:rPr>
        <w:t>PVBus 和 AMBA-PV 之间的</w:t>
      </w:r>
      <w:r w:rsidR="00B94A5E">
        <w:rPr>
          <w:rFonts w:hint="eastAsia"/>
        </w:rPr>
        <w:t>fast model bridge</w:t>
      </w:r>
      <w:r w:rsidRPr="0072305A">
        <w:rPr>
          <w:rFonts w:hint="eastAsia"/>
        </w:rPr>
        <w:t>可以传输内存标记扩展 (</w:t>
      </w:r>
      <w:r w:rsidR="006E11F5">
        <w:rPr>
          <w:rFonts w:hint="eastAsia"/>
        </w:rPr>
        <w:t xml:space="preserve">Memory Tagging Extension, </w:t>
      </w:r>
      <w:r w:rsidRPr="0072305A">
        <w:rPr>
          <w:rFonts w:hint="eastAsia"/>
        </w:rPr>
        <w:t>MTE) 操作（</w:t>
      </w:r>
      <w:r w:rsidR="000629AC" w:rsidRPr="000629AC">
        <w:rPr>
          <w:rFonts w:hint="eastAsia"/>
        </w:rPr>
        <w:t>tag stores, tag loads, and tag-checked loads and stores</w:t>
      </w:r>
      <w:r w:rsidRPr="0072305A">
        <w:rPr>
          <w:rFonts w:hint="eastAsia"/>
        </w:rPr>
        <w:t>）。</w:t>
      </w:r>
    </w:p>
    <w:p w14:paraId="044D2BE1" w14:textId="77D082A6" w:rsidR="00753468" w:rsidRDefault="003E77C1" w:rsidP="003E77C1">
      <w:pPr>
        <w:pStyle w:val="a9"/>
        <w:numPr>
          <w:ilvl w:val="1"/>
          <w:numId w:val="12"/>
        </w:numPr>
        <w:rPr>
          <w:rFonts w:hint="eastAsia"/>
        </w:rPr>
      </w:pPr>
      <w:r w:rsidRPr="003E77C1">
        <w:rPr>
          <w:rFonts w:hint="eastAsia"/>
        </w:rPr>
        <w:t>这些操作是不透明传输的，因此端点必须使用 PVBus。这意味着您无法在自己的 TLM 组件中处理这些操作</w:t>
      </w:r>
    </w:p>
    <w:p w14:paraId="4DD34A06" w14:textId="19B7A357" w:rsidR="00753468" w:rsidRDefault="00AC5CA0" w:rsidP="00AC5CA0">
      <w:pPr>
        <w:pStyle w:val="2"/>
        <w:rPr>
          <w:rFonts w:hint="eastAsia"/>
        </w:rPr>
      </w:pPr>
      <w:r>
        <w:rPr>
          <w:rFonts w:hint="eastAsia"/>
        </w:rPr>
        <w:t>PVBus2AMBAPV</w:t>
      </w:r>
    </w:p>
    <w:p w14:paraId="4D700A85" w14:textId="5C9C289E" w:rsidR="00AC5CA0" w:rsidRDefault="00CF2933" w:rsidP="008650B2">
      <w:pPr>
        <w:rPr>
          <w:rFonts w:hint="eastAsia"/>
        </w:rPr>
      </w:pPr>
      <w:r>
        <w:rPr>
          <w:rFonts w:hint="eastAsia"/>
        </w:rPr>
        <w:t>PVBus</w:t>
      </w:r>
      <w:r w:rsidR="00A24F7A">
        <w:rPr>
          <w:rFonts w:hint="eastAsia"/>
        </w:rPr>
        <w:t xml:space="preserve"> 到</w:t>
      </w:r>
      <w:r>
        <w:rPr>
          <w:rFonts w:hint="eastAsia"/>
        </w:rPr>
        <w:t xml:space="preserve"> AMBA-PV</w:t>
      </w:r>
      <w:r w:rsidR="00A24F7A">
        <w:rPr>
          <w:rFonts w:hint="eastAsia"/>
        </w:rPr>
        <w:t>协议转换</w:t>
      </w:r>
    </w:p>
    <w:p w14:paraId="502A5980" w14:textId="539ADD6D" w:rsidR="00AC5CA0" w:rsidRDefault="00A42EAD" w:rsidP="008650B2">
      <w:pPr>
        <w:rPr>
          <w:rFonts w:hint="eastAsia"/>
        </w:rPr>
      </w:pPr>
      <w:r>
        <w:rPr>
          <w:noProof/>
        </w:rPr>
        <w:drawing>
          <wp:inline distT="0" distB="0" distL="0" distR="0" wp14:anchorId="772D7D74" wp14:editId="0EA188B7">
            <wp:extent cx="5274310" cy="2404110"/>
            <wp:effectExtent l="0" t="0" r="2540" b="0"/>
            <wp:docPr id="1958281833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81833" name="图片 1" descr="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0D86" w14:textId="7B508222" w:rsidR="00BB7F20" w:rsidRDefault="00052515" w:rsidP="008650B2">
      <w:pPr>
        <w:rPr>
          <w:rFonts w:hint="eastAsia"/>
        </w:rPr>
      </w:pPr>
      <w:r>
        <w:rPr>
          <w:noProof/>
        </w:rPr>
        <w:drawing>
          <wp:inline distT="0" distB="0" distL="0" distR="0" wp14:anchorId="5A9D46A4" wp14:editId="7A37A796">
            <wp:extent cx="5274310" cy="909320"/>
            <wp:effectExtent l="0" t="0" r="2540" b="5080"/>
            <wp:docPr id="54443346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3465" name="图片 1" descr="表格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B270" w14:textId="3BBD5C2F" w:rsidR="00BB7F20" w:rsidRDefault="00246003" w:rsidP="00E25619">
      <w:pPr>
        <w:ind w:firstLine="420"/>
        <w:rPr>
          <w:rFonts w:hint="eastAsia"/>
        </w:rPr>
      </w:pPr>
      <w:r w:rsidRPr="00246003">
        <w:rPr>
          <w:rFonts w:hint="eastAsia"/>
        </w:rPr>
        <w:t>LISA 中的 AMBAPV 协议定义</w:t>
      </w:r>
      <w:r w:rsidR="009E7A73">
        <w:rPr>
          <w:rFonts w:hint="eastAsia"/>
        </w:rPr>
        <w:t>在</w:t>
      </w:r>
      <w:r w:rsidRPr="00246003">
        <w:rPr>
          <w:rFonts w:hint="eastAsia"/>
        </w:rPr>
        <w:t xml:space="preserve">AMBAPVProtocol.lisa 指定 64 位总线宽度，因此 PVBus2AMBAPV </w:t>
      </w:r>
      <w:r w:rsidR="005D3EF9">
        <w:rPr>
          <w:rFonts w:hint="eastAsia"/>
        </w:rPr>
        <w:t>bridge</w:t>
      </w:r>
      <w:r w:rsidRPr="00246003">
        <w:rPr>
          <w:rFonts w:hint="eastAsia"/>
        </w:rPr>
        <w:t>也处理 64 位总线宽度。</w:t>
      </w:r>
    </w:p>
    <w:p w14:paraId="443C2273" w14:textId="3D27B446" w:rsidR="00D35E64" w:rsidRDefault="00682768" w:rsidP="008650B2">
      <w:pPr>
        <w:rPr>
          <w:rFonts w:hint="eastAsia"/>
        </w:rPr>
      </w:pPr>
      <w:r>
        <w:tab/>
      </w:r>
      <w:r w:rsidRPr="00682768">
        <w:rPr>
          <w:rFonts w:hint="eastAsia"/>
        </w:rPr>
        <w:t>如果需要连接到使用总线宽度较小或较大的总线接口的组件，建议的方法是分别插入</w:t>
      </w:r>
      <w:r w:rsidR="002B2300" w:rsidRPr="002B2300">
        <w:rPr>
          <w:rFonts w:hint="eastAsia"/>
        </w:rPr>
        <w:t>downsizer</w:t>
      </w:r>
      <w:r w:rsidRPr="00682768">
        <w:rPr>
          <w:rFonts w:hint="eastAsia"/>
        </w:rPr>
        <w:t>或</w:t>
      </w:r>
      <w:r w:rsidR="00452705" w:rsidRPr="00452705">
        <w:rPr>
          <w:rFonts w:hint="eastAsia"/>
        </w:rPr>
        <w:t>upsizer</w:t>
      </w:r>
      <w:r w:rsidRPr="00682768">
        <w:rPr>
          <w:rFonts w:hint="eastAsia"/>
        </w:rPr>
        <w:t>。</w:t>
      </w:r>
    </w:p>
    <w:p w14:paraId="631BCA29" w14:textId="10427AC2" w:rsidR="00682768" w:rsidRDefault="002E0A7A" w:rsidP="008650B2">
      <w:pPr>
        <w:rPr>
          <w:rFonts w:hint="eastAsia"/>
        </w:rPr>
      </w:pPr>
      <w:r>
        <w:tab/>
      </w:r>
      <w:r w:rsidRPr="002E0A7A">
        <w:rPr>
          <w:rFonts w:hint="eastAsia"/>
        </w:rPr>
        <w:t>或者，您可以定义具有所需位宽的新总线协议，例如 AMBAPV32，并更新相应的桥接器以在 AMBA-PV 端口上使用新协议：</w:t>
      </w:r>
    </w:p>
    <w:p w14:paraId="35BC5420" w14:textId="28D2B818" w:rsidR="009A4491" w:rsidRDefault="00727228" w:rsidP="008650B2">
      <w:pPr>
        <w:rPr>
          <w:rFonts w:hint="eastAsia"/>
        </w:rPr>
      </w:pPr>
      <w:r>
        <w:tab/>
      </w:r>
      <w:r w:rsidR="00D4651C">
        <w:tab/>
      </w:r>
      <w:r w:rsidRPr="00727228">
        <w:rPr>
          <w:rFonts w:hint="eastAsia"/>
        </w:rPr>
        <w:t>master port&lt;AMBAPV32&gt; amba_pv_m</w:t>
      </w:r>
    </w:p>
    <w:p w14:paraId="5E092CE6" w14:textId="77777777" w:rsidR="00F44B07" w:rsidRDefault="00F44B07" w:rsidP="00F44B07">
      <w:pPr>
        <w:rPr>
          <w:rFonts w:hint="eastAsia"/>
        </w:rPr>
      </w:pPr>
      <w:r>
        <w:rPr>
          <w:rFonts w:hint="eastAsia"/>
        </w:rPr>
        <w:t>限制：</w:t>
      </w:r>
    </w:p>
    <w:p w14:paraId="3F108D55" w14:textId="77777777" w:rsidR="00F250A0" w:rsidRDefault="00F44B07" w:rsidP="00F44B07">
      <w:pPr>
        <w:pStyle w:val="a9"/>
        <w:numPr>
          <w:ilvl w:val="1"/>
          <w:numId w:val="12"/>
        </w:numPr>
        <w:rPr>
          <w:rFonts w:hint="eastAsia"/>
        </w:rPr>
      </w:pPr>
      <w:r w:rsidRPr="0072305A">
        <w:rPr>
          <w:rFonts w:hint="eastAsia"/>
        </w:rPr>
        <w:t>PVBus 和 AMBA-PV 之间的</w:t>
      </w:r>
      <w:r>
        <w:rPr>
          <w:rFonts w:hint="eastAsia"/>
        </w:rPr>
        <w:t>fast model bridge</w:t>
      </w:r>
      <w:r w:rsidRPr="0072305A">
        <w:rPr>
          <w:rFonts w:hint="eastAsia"/>
        </w:rPr>
        <w:t>可以传输内存标记扩展 (</w:t>
      </w:r>
      <w:r>
        <w:rPr>
          <w:rFonts w:hint="eastAsia"/>
        </w:rPr>
        <w:t xml:space="preserve">Memory </w:t>
      </w:r>
      <w:r>
        <w:rPr>
          <w:rFonts w:hint="eastAsia"/>
        </w:rPr>
        <w:lastRenderedPageBreak/>
        <w:t xml:space="preserve">Tagging Extension, </w:t>
      </w:r>
      <w:r w:rsidRPr="0072305A">
        <w:rPr>
          <w:rFonts w:hint="eastAsia"/>
        </w:rPr>
        <w:t>MTE) 操作（</w:t>
      </w:r>
      <w:r w:rsidRPr="000629AC">
        <w:rPr>
          <w:rFonts w:hint="eastAsia"/>
        </w:rPr>
        <w:t>tag stores, tag loads, and tag-checked loads and stores</w:t>
      </w:r>
      <w:r w:rsidRPr="0072305A">
        <w:rPr>
          <w:rFonts w:hint="eastAsia"/>
        </w:rPr>
        <w:t>）。</w:t>
      </w:r>
    </w:p>
    <w:p w14:paraId="3E7141DF" w14:textId="77777777" w:rsidR="009B11D4" w:rsidRDefault="00F44B07" w:rsidP="009B11D4">
      <w:pPr>
        <w:pStyle w:val="a9"/>
        <w:numPr>
          <w:ilvl w:val="1"/>
          <w:numId w:val="12"/>
        </w:numPr>
        <w:rPr>
          <w:rFonts w:hint="eastAsia"/>
        </w:rPr>
      </w:pPr>
      <w:r w:rsidRPr="003E77C1">
        <w:rPr>
          <w:rFonts w:hint="eastAsia"/>
        </w:rPr>
        <w:t>这些操作是不透明传输的，因此端点必须使用 PVBus。这意味着您无法在自己的 TLM 组件中处理这些操作</w:t>
      </w:r>
    </w:p>
    <w:p w14:paraId="1B3A9D5B" w14:textId="5E0A6E12" w:rsidR="00727228" w:rsidRPr="009A4491" w:rsidRDefault="00DB3497" w:rsidP="009B11D4">
      <w:pPr>
        <w:ind w:left="440"/>
        <w:rPr>
          <w:rFonts w:hint="eastAsia"/>
        </w:rPr>
      </w:pPr>
      <w:r>
        <w:rPr>
          <w:noProof/>
        </w:rPr>
        <w:drawing>
          <wp:inline distT="0" distB="0" distL="0" distR="0" wp14:anchorId="2C39E5BF" wp14:editId="29340275">
            <wp:extent cx="4610299" cy="1467569"/>
            <wp:effectExtent l="0" t="0" r="0" b="0"/>
            <wp:docPr id="73188181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1810" name="图片 1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2203" cy="14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93A6" w14:textId="77777777" w:rsidR="005D5497" w:rsidRPr="008650B2" w:rsidRDefault="005D5497" w:rsidP="008650B2">
      <w:pPr>
        <w:rPr>
          <w:rFonts w:hint="eastAsia"/>
        </w:rPr>
      </w:pPr>
    </w:p>
    <w:p w14:paraId="31C0DAE9" w14:textId="459AEC85" w:rsidR="00220C42" w:rsidRDefault="00220C42" w:rsidP="00220C42">
      <w:pPr>
        <w:pStyle w:val="1"/>
        <w:rPr>
          <w:rFonts w:hint="eastAsia"/>
        </w:rPr>
      </w:pPr>
      <w:r>
        <w:rPr>
          <w:rFonts w:hint="eastAsia"/>
        </w:rPr>
        <w:t>BUS组件</w:t>
      </w:r>
    </w:p>
    <w:p w14:paraId="1888A6D5" w14:textId="10E2DE56" w:rsidR="00E36552" w:rsidRDefault="00E36552" w:rsidP="00E36552">
      <w:pPr>
        <w:pStyle w:val="2"/>
        <w:rPr>
          <w:rFonts w:hint="eastAsia"/>
        </w:rPr>
      </w:pPr>
      <w:r>
        <w:rPr>
          <w:rFonts w:hint="eastAsia"/>
        </w:rPr>
        <w:t>PVBusCache</w:t>
      </w:r>
    </w:p>
    <w:p w14:paraId="258CA4AD" w14:textId="7BCADE6C" w:rsidR="00E36552" w:rsidRDefault="005A6512" w:rsidP="00E36552">
      <w:pPr>
        <w:rPr>
          <w:rFonts w:hint="eastAsia"/>
        </w:rPr>
      </w:pPr>
      <w:r>
        <w:tab/>
      </w:r>
      <w:r>
        <w:rPr>
          <w:rFonts w:hint="eastAsia"/>
        </w:rPr>
        <w:t>PVBusCache管理cache-line数据并且支持事务转发</w:t>
      </w:r>
      <w:r w:rsidR="008D04A7">
        <w:rPr>
          <w:rFonts w:hint="eastAsia"/>
        </w:rPr>
        <w:t>(forwarding of transaction)</w:t>
      </w:r>
    </w:p>
    <w:p w14:paraId="7AF30995" w14:textId="105E9DA1" w:rsidR="00306593" w:rsidRDefault="007941C0" w:rsidP="00E36552">
      <w:pPr>
        <w:rPr>
          <w:rFonts w:hint="eastAsia"/>
        </w:rPr>
      </w:pPr>
      <w:r>
        <w:rPr>
          <w:noProof/>
        </w:rPr>
        <w:drawing>
          <wp:inline distT="0" distB="0" distL="0" distR="0" wp14:anchorId="21736CAF" wp14:editId="3F5BCB50">
            <wp:extent cx="5274310" cy="1146810"/>
            <wp:effectExtent l="0" t="0" r="2540" b="0"/>
            <wp:docPr id="76741717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17174" name="图片 1" descr="表格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5FEE" w14:textId="40C3E3DC" w:rsidR="00E36552" w:rsidRDefault="00E36552" w:rsidP="00E36552">
      <w:pPr>
        <w:pStyle w:val="2"/>
        <w:rPr>
          <w:rFonts w:hint="eastAsia"/>
        </w:rPr>
      </w:pPr>
      <w:r>
        <w:rPr>
          <w:rFonts w:hint="eastAsia"/>
        </w:rPr>
        <w:t>PVBusDecoder</w:t>
      </w:r>
    </w:p>
    <w:p w14:paraId="1A61F33C" w14:textId="46B513CC" w:rsidR="00E36552" w:rsidRDefault="00E758CF" w:rsidP="00E36552">
      <w:pPr>
        <w:rPr>
          <w:rFonts w:hint="eastAsia"/>
        </w:rPr>
      </w:pPr>
      <w:r>
        <w:tab/>
      </w:r>
      <w:r>
        <w:rPr>
          <w:rFonts w:hint="eastAsia"/>
        </w:rPr>
        <w:t>PVBusDecoder允许总线事务被路由到多个slave中</w:t>
      </w:r>
      <w:r w:rsidR="00E16FD4">
        <w:rPr>
          <w:rFonts w:hint="eastAsia"/>
        </w:rPr>
        <w:t>的一个</w:t>
      </w:r>
      <w:r w:rsidR="00A76CF9">
        <w:rPr>
          <w:rFonts w:hint="eastAsia"/>
        </w:rPr>
        <w:t>，基于传输事务</w:t>
      </w:r>
      <w:r w:rsidR="0051568C">
        <w:rPr>
          <w:rFonts w:hint="eastAsia"/>
        </w:rPr>
        <w:t>给出</w:t>
      </w:r>
      <w:r w:rsidR="00A76CF9">
        <w:rPr>
          <w:rFonts w:hint="eastAsia"/>
        </w:rPr>
        <w:t>的地址</w:t>
      </w:r>
      <w:r w:rsidR="00A31C92">
        <w:rPr>
          <w:rFonts w:hint="eastAsia"/>
        </w:rPr>
        <w:t>。</w:t>
      </w:r>
    </w:p>
    <w:p w14:paraId="4954653F" w14:textId="7901255E" w:rsidR="00A31C92" w:rsidRDefault="009C6C6E" w:rsidP="00E36552">
      <w:pPr>
        <w:rPr>
          <w:rFonts w:hint="eastAsia"/>
        </w:rPr>
      </w:pPr>
      <w:r>
        <w:rPr>
          <w:noProof/>
        </w:rPr>
        <w:drawing>
          <wp:inline distT="0" distB="0" distL="0" distR="0" wp14:anchorId="3C0374C5" wp14:editId="0E93524E">
            <wp:extent cx="5274310" cy="1075055"/>
            <wp:effectExtent l="0" t="0" r="2540" b="0"/>
            <wp:docPr id="1956182177" name="图片 1" descr="图形用户界面, 应用程序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82177" name="图片 1" descr="图形用户界面, 应用程序, 表格&#10;&#10;中度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2539" w14:textId="77777777" w:rsidR="0022178D" w:rsidRDefault="00C87373" w:rsidP="00E36552">
      <w:pPr>
        <w:rPr>
          <w:rFonts w:hint="eastAsia"/>
        </w:rPr>
      </w:pPr>
      <w:r>
        <w:rPr>
          <w:rFonts w:hint="eastAsia"/>
        </w:rPr>
        <w:t>每一个slave连接都有一个对应的地址范围映射</w:t>
      </w:r>
      <w:r w:rsidR="002F393C">
        <w:rPr>
          <w:rFonts w:hint="eastAsia"/>
        </w:rPr>
        <w:t>到pvbus_m_range</w:t>
      </w:r>
      <w:r w:rsidR="0022178D">
        <w:rPr>
          <w:rFonts w:hint="eastAsia"/>
        </w:rPr>
        <w:t>，</w:t>
      </w:r>
    </w:p>
    <w:p w14:paraId="7DFAE146" w14:textId="330DDD57" w:rsidR="00A31C92" w:rsidRDefault="0022178D" w:rsidP="0022178D">
      <w:pPr>
        <w:ind w:firstLine="420"/>
        <w:rPr>
          <w:rFonts w:hint="eastAsia"/>
        </w:rPr>
      </w:pPr>
      <w:r>
        <w:rPr>
          <w:rFonts w:hint="eastAsia"/>
        </w:rPr>
        <w:t>LISA+的语法：</w:t>
      </w:r>
    </w:p>
    <w:p w14:paraId="098B3D41" w14:textId="35F12015" w:rsidR="009C236A" w:rsidRDefault="0022178D" w:rsidP="00E36552">
      <w:pPr>
        <w:rPr>
          <w:rFonts w:hint="eastAsia"/>
        </w:rPr>
      </w:pPr>
      <w:r>
        <w:tab/>
      </w:r>
      <w:r w:rsidR="009C236A">
        <w:tab/>
      </w:r>
      <w:r w:rsidR="009C236A" w:rsidRPr="009C236A">
        <w:rPr>
          <w:rFonts w:hint="eastAsia"/>
        </w:rPr>
        <w:t>decoder.pvbus_m_range[start..end] = slave.pvbus</w:t>
      </w:r>
    </w:p>
    <w:p w14:paraId="28FC45F9" w14:textId="3C2BD551" w:rsidR="00C87373" w:rsidRDefault="00C51328" w:rsidP="00E36552">
      <w:pPr>
        <w:rPr>
          <w:rFonts w:hint="eastAsia"/>
        </w:rPr>
      </w:pPr>
      <w:r>
        <w:tab/>
      </w:r>
      <w:r w:rsidR="00572FF5">
        <w:rPr>
          <w:rFonts w:hint="eastAsia"/>
        </w:rPr>
        <w:t>start地址和end地址必须4KB对齐</w:t>
      </w:r>
      <w:r w:rsidR="00C71D11">
        <w:rPr>
          <w:rFonts w:hint="eastAsia"/>
        </w:rPr>
        <w:t>。可以位slave指定一个地址范围，decoder会将地址重映射到一个合适的范围</w:t>
      </w:r>
      <w:r w:rsidR="005D5D78">
        <w:rPr>
          <w:rFonts w:hint="eastAsia"/>
        </w:rPr>
        <w:t>。Slave的默认地址范围</w:t>
      </w:r>
      <w:r w:rsidR="005D5D78" w:rsidRPr="003044A4">
        <w:rPr>
          <w:rFonts w:hint="eastAsia"/>
          <w:b/>
          <w:bCs/>
        </w:rPr>
        <w:t>[0-(</w:t>
      </w:r>
      <w:r w:rsidR="005D5D78" w:rsidRPr="003044A4">
        <w:rPr>
          <w:rFonts w:hint="eastAsia"/>
          <w:b/>
          <w:bCs/>
          <w:i/>
          <w:iCs/>
        </w:rPr>
        <w:t xml:space="preserve">sizeOfMasterRange </w:t>
      </w:r>
      <w:r w:rsidR="005D5D78" w:rsidRPr="003044A4">
        <w:rPr>
          <w:rFonts w:hint="eastAsia"/>
          <w:b/>
          <w:bCs/>
        </w:rPr>
        <w:t>– 1)]</w:t>
      </w:r>
    </w:p>
    <w:p w14:paraId="329887DB" w14:textId="4A0C38E6" w:rsidR="0042268C" w:rsidRDefault="0042268C" w:rsidP="00766B85">
      <w:pPr>
        <w:pStyle w:val="2"/>
        <w:rPr>
          <w:rFonts w:hint="eastAsia"/>
        </w:rPr>
      </w:pPr>
      <w:r>
        <w:rPr>
          <w:rFonts w:hint="eastAsia"/>
        </w:rPr>
        <w:lastRenderedPageBreak/>
        <w:t>PVBusModifier</w:t>
      </w:r>
    </w:p>
    <w:p w14:paraId="5CB5E53D" w14:textId="4545DE85" w:rsidR="005F03CC" w:rsidRDefault="0042268C" w:rsidP="0042268C">
      <w:pPr>
        <w:rPr>
          <w:rFonts w:hint="eastAsia"/>
        </w:rPr>
      </w:pPr>
      <w:r>
        <w:rPr>
          <w:rFonts w:hint="eastAsia"/>
        </w:rPr>
        <w:t>允许事务任意地重映射(remapped)</w:t>
      </w:r>
    </w:p>
    <w:p w14:paraId="757812D7" w14:textId="4869C849" w:rsidR="004656B7" w:rsidRPr="0042268C" w:rsidRDefault="004656B7" w:rsidP="0042268C">
      <w:pPr>
        <w:rPr>
          <w:rFonts w:hint="eastAsia"/>
        </w:rPr>
      </w:pPr>
      <w:r>
        <w:rPr>
          <w:noProof/>
        </w:rPr>
        <w:drawing>
          <wp:inline distT="0" distB="0" distL="0" distR="0" wp14:anchorId="1048053A" wp14:editId="2516ABFD">
            <wp:extent cx="5274310" cy="1194435"/>
            <wp:effectExtent l="0" t="0" r="2540" b="5715"/>
            <wp:docPr id="78616462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4628" name="图片 1" descr="表格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F4AF" w14:textId="77592976" w:rsidR="00A31C92" w:rsidRDefault="00766B85" w:rsidP="00766B85">
      <w:pPr>
        <w:pStyle w:val="2"/>
        <w:rPr>
          <w:rFonts w:hint="eastAsia"/>
        </w:rPr>
      </w:pPr>
      <w:r>
        <w:rPr>
          <w:rFonts w:hint="eastAsia"/>
        </w:rPr>
        <w:t>PVBusMapper</w:t>
      </w:r>
    </w:p>
    <w:p w14:paraId="72BB8618" w14:textId="13485121" w:rsidR="00076C36" w:rsidRDefault="00E04855" w:rsidP="00E36552">
      <w:pPr>
        <w:rPr>
          <w:rFonts w:hint="eastAsia"/>
        </w:rPr>
      </w:pPr>
      <w:r>
        <w:rPr>
          <w:rFonts w:hint="eastAsia"/>
        </w:rPr>
        <w:t>允许事务任意地重映射(remapped)</w:t>
      </w:r>
    </w:p>
    <w:p w14:paraId="6CB59FC1" w14:textId="1600A1D9" w:rsidR="00766B85" w:rsidRDefault="00205B05" w:rsidP="00E36552">
      <w:pPr>
        <w:rPr>
          <w:rFonts w:hint="eastAsia"/>
        </w:rPr>
      </w:pPr>
      <w:r>
        <w:rPr>
          <w:noProof/>
        </w:rPr>
        <w:drawing>
          <wp:inline distT="0" distB="0" distL="0" distR="0" wp14:anchorId="314DBA08" wp14:editId="434D0EA9">
            <wp:extent cx="5274310" cy="1174115"/>
            <wp:effectExtent l="0" t="0" r="2540" b="6985"/>
            <wp:docPr id="84734760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47601" name="图片 1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32DD" w14:textId="1423AC10" w:rsidR="00766B85" w:rsidRDefault="001A1D8C" w:rsidP="00745842">
      <w:pPr>
        <w:rPr>
          <w:rFonts w:hint="eastAsia"/>
        </w:rPr>
      </w:pPr>
      <w:r>
        <w:rPr>
          <w:rFonts w:hint="eastAsia"/>
        </w:rPr>
        <w:t>PV</w:t>
      </w:r>
      <w:r w:rsidR="00DD34D4">
        <w:rPr>
          <w:rFonts w:hint="eastAsia"/>
        </w:rPr>
        <w:t>BusMapper组件</w:t>
      </w:r>
      <w:r w:rsidR="002F2ED5">
        <w:rPr>
          <w:rFonts w:hint="eastAsia"/>
        </w:rPr>
        <w:t>行为和PVBusModifier相似</w:t>
      </w:r>
      <w:r w:rsidR="00A12262">
        <w:rPr>
          <w:rFonts w:hint="eastAsia"/>
        </w:rPr>
        <w:t>，额外增加：</w:t>
      </w:r>
    </w:p>
    <w:p w14:paraId="28B7F901" w14:textId="438ED212" w:rsidR="00A12262" w:rsidRDefault="00A12262" w:rsidP="00E347A1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多个下游</w:t>
      </w:r>
      <w:r w:rsidR="009A6C32">
        <w:rPr>
          <w:rFonts w:hint="eastAsia"/>
        </w:rPr>
        <w:t>端口</w:t>
      </w:r>
      <w:r w:rsidR="00E73600">
        <w:rPr>
          <w:rFonts w:hint="eastAsia"/>
        </w:rPr>
        <w:t>(master port)</w:t>
      </w:r>
    </w:p>
    <w:p w14:paraId="11166D3C" w14:textId="70DEBBD0" w:rsidR="00A12262" w:rsidRDefault="00A12262" w:rsidP="00E347A1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事务可以路由到任何一个下游端口</w:t>
      </w:r>
    </w:p>
    <w:p w14:paraId="1315B46D" w14:textId="67E82F5B" w:rsidR="0033583E" w:rsidRDefault="00497D25" w:rsidP="00E36552">
      <w:pPr>
        <w:pStyle w:val="a9"/>
        <w:numPr>
          <w:ilvl w:val="0"/>
          <w:numId w:val="8"/>
        </w:numPr>
        <w:rPr>
          <w:rFonts w:hint="eastAsia"/>
        </w:rPr>
      </w:pPr>
      <w:r w:rsidRPr="00497D25">
        <w:rPr>
          <w:rFonts w:hint="eastAsia"/>
        </w:rPr>
        <w:t>它允许任意重新映射</w:t>
      </w:r>
      <w:r w:rsidR="00DA3D36">
        <w:rPr>
          <w:rFonts w:hint="eastAsia"/>
        </w:rPr>
        <w:t>事务</w:t>
      </w:r>
      <w:r w:rsidRPr="00497D25">
        <w:rPr>
          <w:rFonts w:hint="eastAsia"/>
        </w:rPr>
        <w:t>地址和属性</w:t>
      </w:r>
    </w:p>
    <w:p w14:paraId="079EE186" w14:textId="77777777" w:rsidR="00C04E57" w:rsidRPr="00C04E57" w:rsidRDefault="00C04E57" w:rsidP="00A73E13">
      <w:pPr>
        <w:ind w:firstLine="420"/>
        <w:rPr>
          <w:rFonts w:hint="eastAsia"/>
        </w:rPr>
      </w:pPr>
      <w:r w:rsidRPr="00C04E57">
        <w:rPr>
          <w:rFonts w:hint="eastAsia"/>
        </w:rPr>
        <w:t>For an example of how to use PVBusMapper, see $PVLIB_HOME/examples/LISAPlus/</w:t>
      </w:r>
    </w:p>
    <w:p w14:paraId="7F81BC1B" w14:textId="2D441272" w:rsidR="00E36552" w:rsidRDefault="00C04E57" w:rsidP="00E36552">
      <w:pPr>
        <w:rPr>
          <w:rFonts w:hint="eastAsia"/>
        </w:rPr>
      </w:pPr>
      <w:r w:rsidRPr="00C04E57">
        <w:rPr>
          <w:rFonts w:hint="eastAsia"/>
        </w:rPr>
        <w:t>RemappingWithPVBusMapper/.</w:t>
      </w:r>
    </w:p>
    <w:p w14:paraId="1C2521AF" w14:textId="34411DD5" w:rsidR="006E2712" w:rsidRDefault="006E2712" w:rsidP="00E36552">
      <w:pPr>
        <w:rPr>
          <w:rFonts w:hint="eastAsia"/>
        </w:rPr>
      </w:pPr>
      <w:r>
        <w:tab/>
      </w:r>
      <w:r>
        <w:rPr>
          <w:rFonts w:hint="eastAsia"/>
        </w:rPr>
        <w:t>需要control回调函数来确定对应的地址段映射到哪个pvbus_m[x]</w:t>
      </w:r>
    </w:p>
    <w:p w14:paraId="6F2E03D3" w14:textId="0B2E53BB" w:rsidR="00563155" w:rsidRDefault="00563155" w:rsidP="00563155">
      <w:pPr>
        <w:pStyle w:val="2"/>
        <w:rPr>
          <w:rFonts w:hint="eastAsia"/>
        </w:rPr>
      </w:pPr>
      <w:r>
        <w:rPr>
          <w:rFonts w:hint="eastAsia"/>
        </w:rPr>
        <w:t>PVBusRouter</w:t>
      </w:r>
    </w:p>
    <w:p w14:paraId="35BD5444" w14:textId="73B8F297" w:rsidR="00A269D2" w:rsidRDefault="00997F33" w:rsidP="00A269D2">
      <w:pPr>
        <w:rPr>
          <w:rFonts w:hint="eastAsia"/>
        </w:rPr>
      </w:pPr>
      <w:r>
        <w:rPr>
          <w:rFonts w:hint="eastAsia"/>
        </w:rPr>
        <w:t>允许事务任意地重映射(remapped)</w:t>
      </w:r>
    </w:p>
    <w:p w14:paraId="4CD31814" w14:textId="502939A8" w:rsidR="00CB1C40" w:rsidRPr="00A269D2" w:rsidRDefault="00741A52" w:rsidP="00A269D2">
      <w:pPr>
        <w:rPr>
          <w:rFonts w:hint="eastAsia"/>
        </w:rPr>
      </w:pPr>
      <w:r>
        <w:rPr>
          <w:noProof/>
        </w:rPr>
        <w:drawing>
          <wp:inline distT="0" distB="0" distL="0" distR="0" wp14:anchorId="2A7BB872" wp14:editId="2D9EDE87">
            <wp:extent cx="5274310" cy="998855"/>
            <wp:effectExtent l="0" t="0" r="2540" b="0"/>
            <wp:docPr id="52426483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64836" name="图片 1" descr="表格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8746" w14:textId="52C255D7" w:rsidR="008478A3" w:rsidRDefault="00A7195E" w:rsidP="00A7195E">
      <w:pPr>
        <w:pStyle w:val="2"/>
        <w:rPr>
          <w:rFonts w:hint="eastAsia"/>
        </w:rPr>
      </w:pPr>
      <w:r>
        <w:rPr>
          <w:rFonts w:hint="eastAsia"/>
        </w:rPr>
        <w:t>PVBusMaster</w:t>
      </w:r>
    </w:p>
    <w:p w14:paraId="3E654033" w14:textId="7C239817" w:rsidR="00D50A64" w:rsidRDefault="00D50A64" w:rsidP="00A7195E">
      <w:pPr>
        <w:rPr>
          <w:rFonts w:hint="eastAsia"/>
        </w:rPr>
      </w:pPr>
      <w:r>
        <w:rPr>
          <w:rFonts w:hint="eastAsia"/>
        </w:rPr>
        <w:t>PVBusMaster的子组件允许device产生PVBus事务</w:t>
      </w:r>
    </w:p>
    <w:p w14:paraId="05A85EED" w14:textId="7DD91B5F" w:rsidR="00D50A64" w:rsidRDefault="00D50A64" w:rsidP="00A719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FC02CD" wp14:editId="494276C6">
            <wp:extent cx="5274310" cy="1128395"/>
            <wp:effectExtent l="0" t="0" r="2540" b="0"/>
            <wp:docPr id="66253385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33859" name="图片 1" descr="图形用户界面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242E" w14:textId="2C161106" w:rsidR="00D367C0" w:rsidRDefault="00D367C0" w:rsidP="00A7195E">
      <w:pPr>
        <w:rPr>
          <w:rFonts w:hint="eastAsia"/>
        </w:rPr>
      </w:pPr>
      <w:r w:rsidRPr="00D367C0">
        <w:rPr>
          <w:rFonts w:hint="eastAsia"/>
        </w:rPr>
        <w:t>如果希望某个组件充当总线主控器，请实例化 PVBusMaster 子组件，然后使用其</w:t>
      </w:r>
      <w:r w:rsidR="00B43BAF">
        <w:rPr>
          <w:rFonts w:hint="eastAsia"/>
        </w:rPr>
        <w:t>control port</w:t>
      </w:r>
      <w:r w:rsidRPr="00D367C0">
        <w:rPr>
          <w:rFonts w:hint="eastAsia"/>
        </w:rPr>
        <w:t>创建一个或多个事务生成器以在总线上生成事务。</w:t>
      </w:r>
    </w:p>
    <w:p w14:paraId="0FFC8F89" w14:textId="5C9A4B30" w:rsidR="00B43BAF" w:rsidRDefault="00B43BAF" w:rsidP="00B43BAF">
      <w:pPr>
        <w:rPr>
          <w:rFonts w:hint="eastAsia"/>
        </w:rPr>
      </w:pPr>
      <w:r>
        <w:tab/>
      </w:r>
      <w:r w:rsidRPr="00B43BAF">
        <w:rPr>
          <w:rFonts w:hint="eastAsia"/>
        </w:rPr>
        <w:t>$PVLIB_HOME/examples/LISA/BusComponents/DmaTransfer.lisa is an example component that</w:t>
      </w:r>
      <w:r w:rsidR="00F15A4E">
        <w:rPr>
          <w:rFonts w:hint="eastAsia"/>
        </w:rPr>
        <w:t xml:space="preserve"> </w:t>
      </w:r>
      <w:r w:rsidRPr="00B43BAF">
        <w:rPr>
          <w:rFonts w:hint="eastAsia"/>
        </w:rPr>
        <w:t>shows this.</w:t>
      </w:r>
    </w:p>
    <w:p w14:paraId="5060ABE4" w14:textId="68A64CD4" w:rsidR="00A7195E" w:rsidRDefault="00A7195E" w:rsidP="00A7195E">
      <w:pPr>
        <w:pStyle w:val="2"/>
        <w:rPr>
          <w:rFonts w:hint="eastAsia"/>
        </w:rPr>
      </w:pPr>
      <w:r>
        <w:rPr>
          <w:rFonts w:hint="eastAsia"/>
        </w:rPr>
        <w:t>PVBusSlave</w:t>
      </w:r>
    </w:p>
    <w:p w14:paraId="1FC75A40" w14:textId="234E3A0A" w:rsidR="00600D57" w:rsidRDefault="00AC58B7" w:rsidP="00600D57">
      <w:pPr>
        <w:rPr>
          <w:rFonts w:hint="eastAsia"/>
        </w:rPr>
      </w:pPr>
      <w:r>
        <w:rPr>
          <w:rFonts w:hint="eastAsia"/>
        </w:rPr>
        <w:t>PVBusSlave</w:t>
      </w:r>
      <w:r w:rsidR="003E6FA6">
        <w:rPr>
          <w:rFonts w:hint="eastAsia"/>
        </w:rPr>
        <w:t>负责</w:t>
      </w:r>
      <w:r>
        <w:rPr>
          <w:rFonts w:hint="eastAsia"/>
        </w:rPr>
        <w:t>处理输入的事务</w:t>
      </w:r>
      <w:r w:rsidR="002C5742">
        <w:rPr>
          <w:rFonts w:hint="eastAsia"/>
        </w:rPr>
        <w:t>，</w:t>
      </w:r>
      <w:r w:rsidR="007437F4">
        <w:rPr>
          <w:rFonts w:hint="eastAsia"/>
        </w:rPr>
        <w:t>以及</w:t>
      </w:r>
      <w:r w:rsidR="001F4CAD" w:rsidRPr="00227FAF">
        <w:rPr>
          <w:rFonts w:hint="eastAsia"/>
        </w:rPr>
        <w:t>作为 RAM/ROM/设备内存</w:t>
      </w:r>
      <w:r w:rsidR="001F4CAD">
        <w:rPr>
          <w:rFonts w:hint="eastAsia"/>
        </w:rPr>
        <w:t>，</w:t>
      </w:r>
      <w:r w:rsidR="00227FAF" w:rsidRPr="00227FAF">
        <w:rPr>
          <w:rFonts w:hint="eastAsia"/>
        </w:rPr>
        <w:t>处理对设备地址空间</w:t>
      </w:r>
      <w:r w:rsidR="00591F84" w:rsidRPr="00227FAF">
        <w:rPr>
          <w:rFonts w:hint="eastAsia"/>
        </w:rPr>
        <w:t>映射</w:t>
      </w:r>
      <w:r w:rsidR="00227FAF" w:rsidRPr="00227FAF">
        <w:rPr>
          <w:rFonts w:hint="eastAsia"/>
        </w:rPr>
        <w:t>区域</w:t>
      </w:r>
      <w:r w:rsidR="00907061">
        <w:rPr>
          <w:rFonts w:hint="eastAsia"/>
        </w:rPr>
        <w:t>的事务</w:t>
      </w:r>
      <w:r w:rsidR="00227FAF" w:rsidRPr="00227FAF">
        <w:rPr>
          <w:rFonts w:hint="eastAsia"/>
        </w:rPr>
        <w:t>。</w:t>
      </w:r>
    </w:p>
    <w:p w14:paraId="335410C6" w14:textId="67A67770" w:rsidR="00AC58B7" w:rsidRDefault="00ED6A5B" w:rsidP="00600D57">
      <w:pPr>
        <w:rPr>
          <w:rFonts w:hint="eastAsia"/>
        </w:rPr>
      </w:pPr>
      <w:r>
        <w:rPr>
          <w:noProof/>
        </w:rPr>
        <w:drawing>
          <wp:inline distT="0" distB="0" distL="0" distR="0" wp14:anchorId="7840F799" wp14:editId="609144D7">
            <wp:extent cx="5274310" cy="1656080"/>
            <wp:effectExtent l="0" t="0" r="2540" b="1270"/>
            <wp:docPr id="665734849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34849" name="图片 1" descr="图片包含 图形用户界面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F985" w14:textId="4952A669" w:rsidR="00ED6A5B" w:rsidRDefault="00447E0E" w:rsidP="00600D57">
      <w:pPr>
        <w:rPr>
          <w:rFonts w:hint="eastAsia"/>
        </w:rPr>
      </w:pPr>
      <w:r>
        <w:rPr>
          <w:rFonts w:hint="eastAsia"/>
        </w:rPr>
        <w:t>PVBusSlave的组件作为一个bus slave</w:t>
      </w:r>
      <w:r w:rsidR="00A41706">
        <w:rPr>
          <w:rFonts w:hint="eastAsia"/>
        </w:rPr>
        <w:t>必须满足：</w:t>
      </w:r>
    </w:p>
    <w:p w14:paraId="2424E0B6" w14:textId="6D129B15" w:rsidR="00A41706" w:rsidRDefault="00A41706" w:rsidP="008F55FE">
      <w:pPr>
        <w:pStyle w:val="a9"/>
        <w:numPr>
          <w:ilvl w:val="1"/>
          <w:numId w:val="9"/>
        </w:numPr>
        <w:rPr>
          <w:rFonts w:hint="eastAsia"/>
        </w:rPr>
      </w:pPr>
      <w:r>
        <w:rPr>
          <w:rFonts w:hint="eastAsia"/>
        </w:rPr>
        <w:t>提供一个PVBus slave port</w:t>
      </w:r>
    </w:p>
    <w:p w14:paraId="0C76A081" w14:textId="180D10B1" w:rsidR="00A41706" w:rsidRDefault="00A41706" w:rsidP="008F55FE">
      <w:pPr>
        <w:pStyle w:val="a9"/>
        <w:numPr>
          <w:ilvl w:val="1"/>
          <w:numId w:val="9"/>
        </w:numPr>
        <w:rPr>
          <w:rFonts w:hint="eastAsia"/>
        </w:rPr>
      </w:pPr>
      <w:r>
        <w:rPr>
          <w:rFonts w:hint="eastAsia"/>
        </w:rPr>
        <w:t>例化一个PVBusSlave 子组件</w:t>
      </w:r>
      <w:r w:rsidR="008F55FE">
        <w:rPr>
          <w:rFonts w:hint="eastAsia"/>
        </w:rPr>
        <w:t>，</w:t>
      </w:r>
      <w:r w:rsidR="00EF2081">
        <w:rPr>
          <w:rFonts w:hint="eastAsia"/>
        </w:rPr>
        <w:t>并把device覆盖的地址范围的size参数配置好</w:t>
      </w:r>
    </w:p>
    <w:p w14:paraId="48B7EECB" w14:textId="736D1903" w:rsidR="008F55FE" w:rsidRDefault="007E2A0A" w:rsidP="008F55FE">
      <w:pPr>
        <w:pStyle w:val="a9"/>
        <w:numPr>
          <w:ilvl w:val="1"/>
          <w:numId w:val="9"/>
        </w:numPr>
        <w:rPr>
          <w:rFonts w:hint="eastAsia"/>
        </w:rPr>
      </w:pPr>
      <w:r w:rsidRPr="007E2A0A">
        <w:rPr>
          <w:rFonts w:hint="eastAsia"/>
        </w:rPr>
        <w:t>将</w:t>
      </w:r>
      <w:r w:rsidR="00350E47">
        <w:rPr>
          <w:rFonts w:hint="eastAsia"/>
        </w:rPr>
        <w:t>slave</w:t>
      </w:r>
      <w:r w:rsidRPr="007E2A0A">
        <w:rPr>
          <w:rFonts w:hint="eastAsia"/>
        </w:rPr>
        <w:t>端口连接到 PVBusSlave上的 pvbus_s 端口。</w:t>
      </w:r>
    </w:p>
    <w:p w14:paraId="6C656E89" w14:textId="41744560" w:rsidR="00447E0E" w:rsidRDefault="009348EF" w:rsidP="00031957">
      <w:pPr>
        <w:ind w:firstLine="420"/>
        <w:rPr>
          <w:rFonts w:hint="eastAsia"/>
        </w:rPr>
      </w:pPr>
      <w:r w:rsidRPr="009348EF">
        <w:rPr>
          <w:rFonts w:hint="eastAsia"/>
        </w:rPr>
        <w:t>默认情况下，PVBusSlave 将所有事务转换为设备端口上的 read() 和 write() 请求。</w:t>
      </w:r>
    </w:p>
    <w:p w14:paraId="7EAE3D83" w14:textId="46E836DF" w:rsidR="00447E0E" w:rsidRDefault="00B7457B" w:rsidP="00600D57">
      <w:pPr>
        <w:rPr>
          <w:rFonts w:hint="eastAsia"/>
        </w:rPr>
      </w:pPr>
      <w:r>
        <w:rPr>
          <w:rFonts w:hint="eastAsia"/>
        </w:rPr>
        <w:t>Control port可以配置device的PVBusSlave。定义device上不同</w:t>
      </w:r>
      <w:r w:rsidR="00527FC2">
        <w:rPr>
          <w:rFonts w:hint="eastAsia"/>
        </w:rPr>
        <w:t>region</w:t>
      </w:r>
      <w:r>
        <w:rPr>
          <w:rFonts w:hint="eastAsia"/>
        </w:rPr>
        <w:t>的地址空间的行为</w:t>
      </w:r>
      <w:r w:rsidR="00527FC2">
        <w:rPr>
          <w:rFonts w:hint="eastAsia"/>
        </w:rPr>
        <w:t xml:space="preserve">。以4KB为粒度，单独为region配置read和write。这样就允许设置成memory-like、device-like、abort、ignore </w:t>
      </w:r>
      <w:r w:rsidR="00527FC2">
        <w:t>access</w:t>
      </w:r>
      <w:r w:rsidR="00527FC2">
        <w:rPr>
          <w:rFonts w:hint="eastAsia"/>
        </w:rPr>
        <w:t xml:space="preserve"> address regions</w:t>
      </w:r>
      <w:r w:rsidR="00031957">
        <w:rPr>
          <w:rFonts w:hint="eastAsia"/>
        </w:rPr>
        <w:t>。</w:t>
      </w:r>
    </w:p>
    <w:p w14:paraId="4072694A" w14:textId="3B658585" w:rsidR="00031957" w:rsidRDefault="00031957" w:rsidP="00031957">
      <w:pPr>
        <w:ind w:firstLine="420"/>
        <w:rPr>
          <w:rFonts w:hint="eastAsia"/>
        </w:rPr>
      </w:pPr>
      <w:r>
        <w:rPr>
          <w:rFonts w:hint="eastAsia"/>
        </w:rPr>
        <w:t>到memory-like regions的事务</w:t>
      </w:r>
      <w:r w:rsidR="00270E78">
        <w:rPr>
          <w:rFonts w:hint="eastAsia"/>
        </w:rPr>
        <w:t>在PVBusSlave子组件内部进行处理</w:t>
      </w:r>
      <w:r w:rsidR="00A962B9">
        <w:rPr>
          <w:rFonts w:hint="eastAsia"/>
        </w:rPr>
        <w:t>，abort和ignore regions也会</w:t>
      </w:r>
      <w:r w:rsidR="003439C0">
        <w:rPr>
          <w:rFonts w:hint="eastAsia"/>
        </w:rPr>
        <w:t>被</w:t>
      </w:r>
      <w:r w:rsidR="00A962B9">
        <w:rPr>
          <w:rFonts w:hint="eastAsia"/>
        </w:rPr>
        <w:t>PVBusSlave进行处理</w:t>
      </w:r>
      <w:r w:rsidR="003439C0">
        <w:rPr>
          <w:rFonts w:hint="eastAsia"/>
        </w:rPr>
        <w:t>。</w:t>
      </w:r>
    </w:p>
    <w:p w14:paraId="6F8F3DEB" w14:textId="15983C09" w:rsidR="001A2B90" w:rsidRDefault="001A2B90" w:rsidP="00031957">
      <w:pPr>
        <w:ind w:firstLine="420"/>
        <w:rPr>
          <w:rFonts w:hint="eastAsia"/>
        </w:rPr>
      </w:pPr>
      <w:r>
        <w:rPr>
          <w:rFonts w:hint="eastAsia"/>
        </w:rPr>
        <w:t>到device-like regions的事务会被发往device port。</w:t>
      </w:r>
      <w:r w:rsidR="00FD2D1A">
        <w:rPr>
          <w:rFonts w:hint="eastAsia"/>
        </w:rPr>
        <w:t>如果有被配置为device-like的region的d</w:t>
      </w:r>
      <w:r w:rsidR="00C32CB9">
        <w:rPr>
          <w:rFonts w:hint="eastAsia"/>
        </w:rPr>
        <w:t>evice必须实现</w:t>
      </w:r>
      <w:r w:rsidR="00FD7E9E">
        <w:rPr>
          <w:rFonts w:hint="eastAsia"/>
        </w:rPr>
        <w:t>device port的</w:t>
      </w:r>
      <w:r w:rsidR="00C32CB9">
        <w:rPr>
          <w:rFonts w:hint="eastAsia"/>
        </w:rPr>
        <w:t>read()和write()方法</w:t>
      </w:r>
      <w:r w:rsidR="00F762FF">
        <w:rPr>
          <w:rFonts w:hint="eastAsia"/>
        </w:rPr>
        <w:t>。</w:t>
      </w:r>
    </w:p>
    <w:p w14:paraId="7BE0F549" w14:textId="50A721AA" w:rsidR="001A2B90" w:rsidRPr="00ED6A5B" w:rsidRDefault="003D0586" w:rsidP="003D0586">
      <w:pPr>
        <w:rPr>
          <w:rFonts w:hint="eastAsia"/>
        </w:rPr>
      </w:pPr>
      <w:r>
        <w:tab/>
      </w:r>
      <w:r w:rsidR="00C06580">
        <w:rPr>
          <w:rFonts w:hint="eastAsia"/>
        </w:rPr>
        <w:t>PVBusSlave组件不会显著影响PV系统的性能</w:t>
      </w:r>
      <w:r w:rsidR="006B4CBF">
        <w:rPr>
          <w:rFonts w:hint="eastAsia"/>
        </w:rPr>
        <w:t>。然而，</w:t>
      </w:r>
      <w:r w:rsidR="006B4CBF" w:rsidRPr="006B4CBF">
        <w:rPr>
          <w:rFonts w:hint="eastAsia"/>
        </w:rPr>
        <w:t>PVBusSlave 组件的正确</w:t>
      </w:r>
      <w:r w:rsidR="002F5067">
        <w:rPr>
          <w:rFonts w:hint="eastAsia"/>
        </w:rPr>
        <w:t>实现</w:t>
      </w:r>
      <w:r w:rsidR="006B4CBF" w:rsidRPr="006B4CBF">
        <w:rPr>
          <w:rFonts w:hint="eastAsia"/>
        </w:rPr>
        <w:t>对于整个</w:t>
      </w:r>
      <w:r w:rsidR="001D1494">
        <w:rPr>
          <w:rFonts w:hint="eastAsia"/>
        </w:rPr>
        <w:t>PV</w:t>
      </w:r>
      <w:r w:rsidR="006B4CBF" w:rsidRPr="006B4CBF">
        <w:rPr>
          <w:rFonts w:hint="eastAsia"/>
        </w:rPr>
        <w:t>系统的性能至关重要</w:t>
      </w:r>
      <w:r w:rsidR="001D5AC2">
        <w:rPr>
          <w:rFonts w:hint="eastAsia"/>
        </w:rPr>
        <w:t>。</w:t>
      </w:r>
      <w:r w:rsidR="001D5AC2" w:rsidRPr="001D5AC2">
        <w:rPr>
          <w:rFonts w:hint="eastAsia"/>
        </w:rPr>
        <w:t>例如，将</w:t>
      </w:r>
      <w:r w:rsidR="003D3BE1">
        <w:rPr>
          <w:rFonts w:hint="eastAsia"/>
        </w:rPr>
        <w:t>request</w:t>
      </w:r>
      <w:r w:rsidR="001D5AC2" w:rsidRPr="001D5AC2">
        <w:rPr>
          <w:rFonts w:hint="eastAsia"/>
        </w:rPr>
        <w:t>路由到 PVDevice 端口比让 PVBusSlave 组件内部处理</w:t>
      </w:r>
      <w:r w:rsidR="003D3BE1">
        <w:rPr>
          <w:rFonts w:hint="eastAsia"/>
        </w:rPr>
        <w:t>request</w:t>
      </w:r>
      <w:r w:rsidR="001D5AC2" w:rsidRPr="001D5AC2">
        <w:rPr>
          <w:rFonts w:hint="eastAsia"/>
        </w:rPr>
        <w:t>要慢。Arm 建议尽可能使用对</w:t>
      </w:r>
      <w:r w:rsidR="00090D54">
        <w:rPr>
          <w:rFonts w:hint="eastAsia"/>
        </w:rPr>
        <w:t>memory-like regions</w:t>
      </w:r>
      <w:r w:rsidR="001D5AC2" w:rsidRPr="001D5AC2">
        <w:rPr>
          <w:rFonts w:hint="eastAsia"/>
        </w:rPr>
        <w:t>的内部支持。</w:t>
      </w:r>
    </w:p>
    <w:p w14:paraId="2364AC56" w14:textId="2CF92B60" w:rsidR="00AC58B7" w:rsidRDefault="007B5DE1" w:rsidP="007B5DE1">
      <w:pPr>
        <w:pStyle w:val="2"/>
        <w:rPr>
          <w:rFonts w:hint="eastAsia"/>
        </w:rPr>
      </w:pPr>
      <w:r>
        <w:rPr>
          <w:rFonts w:hint="eastAsia"/>
        </w:rPr>
        <w:t>PVMemoryProtectionEngine</w:t>
      </w:r>
    </w:p>
    <w:p w14:paraId="536BC5CC" w14:textId="094BD214" w:rsidR="007B5DE1" w:rsidRDefault="00EF2ADE" w:rsidP="007B5DE1">
      <w:pPr>
        <w:rPr>
          <w:rFonts w:hint="eastAsia"/>
        </w:rPr>
      </w:pPr>
      <w:r w:rsidRPr="00EF2ADE">
        <w:rPr>
          <w:rFonts w:hint="eastAsia"/>
        </w:rPr>
        <w:t>使用独立密钥对每个加密上下文的内存事务进行加密，以防止不匹配</w:t>
      </w:r>
      <w:r w:rsidR="00F8407E">
        <w:rPr>
          <w:rFonts w:hint="eastAsia"/>
        </w:rPr>
        <w:t>的</w:t>
      </w:r>
      <w:r w:rsidRPr="00EF2ADE">
        <w:rPr>
          <w:rFonts w:hint="eastAsia"/>
        </w:rPr>
        <w:t>访问</w:t>
      </w:r>
      <w:r w:rsidR="00823373">
        <w:rPr>
          <w:rFonts w:hint="eastAsia"/>
        </w:rPr>
        <w:t>。</w:t>
      </w:r>
    </w:p>
    <w:p w14:paraId="7721455C" w14:textId="067D7338" w:rsidR="007B5DE1" w:rsidRDefault="001D2F05" w:rsidP="007B5D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B9EC9C" wp14:editId="123EDFEF">
            <wp:extent cx="5274310" cy="815975"/>
            <wp:effectExtent l="0" t="0" r="2540" b="3175"/>
            <wp:docPr id="160287581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5811" name="图片 1" descr="表格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487B" w14:textId="7EADA248" w:rsidR="007B5DE1" w:rsidRDefault="002B7F6E" w:rsidP="007B5DE1">
      <w:pPr>
        <w:rPr>
          <w:rFonts w:hint="eastAsia"/>
        </w:rPr>
      </w:pPr>
      <w:r>
        <w:rPr>
          <w:rFonts w:hint="eastAsia"/>
        </w:rPr>
        <w:t>PVMemoryProtectionEngine是Memory Protection Engine(MPE)</w:t>
      </w:r>
      <w:r w:rsidR="005A7E3F">
        <w:rPr>
          <w:rFonts w:hint="eastAsia"/>
        </w:rPr>
        <w:t>组件</w:t>
      </w:r>
      <w:r>
        <w:rPr>
          <w:rFonts w:hint="eastAsia"/>
        </w:rPr>
        <w:t>的</w:t>
      </w:r>
      <w:r w:rsidR="00E645FF">
        <w:rPr>
          <w:rFonts w:hint="eastAsia"/>
        </w:rPr>
        <w:t>一种</w:t>
      </w:r>
      <w:r>
        <w:rPr>
          <w:rFonts w:hint="eastAsia"/>
        </w:rPr>
        <w:t>简化实现</w:t>
      </w:r>
      <w:r w:rsidR="005A7E3F">
        <w:rPr>
          <w:rFonts w:hint="eastAsia"/>
        </w:rPr>
        <w:t>。</w:t>
      </w:r>
    </w:p>
    <w:p w14:paraId="424304BD" w14:textId="3A296786" w:rsidR="008A5418" w:rsidRPr="007B5DE1" w:rsidRDefault="00C2236D" w:rsidP="00C2236D">
      <w:pPr>
        <w:ind w:firstLine="420"/>
        <w:rPr>
          <w:rFonts w:hint="eastAsia"/>
        </w:rPr>
      </w:pPr>
      <w:r>
        <w:rPr>
          <w:rFonts w:hint="eastAsia"/>
        </w:rPr>
        <w:t>Memory Protection Engine(MPE)组件在</w:t>
      </w:r>
      <w:r w:rsidR="008A5418" w:rsidRPr="008A5418">
        <w:rPr>
          <w:rFonts w:hint="eastAsia"/>
        </w:rPr>
        <w:t>Arm Realm Management Extension (RME) System Architecture</w:t>
      </w:r>
      <w:r>
        <w:rPr>
          <w:rFonts w:hint="eastAsia"/>
        </w:rPr>
        <w:t>有描述</w:t>
      </w:r>
    </w:p>
    <w:p w14:paraId="741BDE15" w14:textId="6ADA7DF6" w:rsidR="00C06580" w:rsidRDefault="005D1991" w:rsidP="00600D57">
      <w:pPr>
        <w:rPr>
          <w:rFonts w:hint="eastAsia"/>
        </w:rPr>
      </w:pPr>
      <w:r>
        <w:rPr>
          <w:rFonts w:hint="eastAsia"/>
        </w:rPr>
        <w:t>PVMemoryProtectionEngine</w:t>
      </w:r>
      <w:r w:rsidR="006E2C6C">
        <w:rPr>
          <w:rFonts w:hint="eastAsia"/>
        </w:rPr>
        <w:t>支持以下的特征：</w:t>
      </w:r>
    </w:p>
    <w:p w14:paraId="56E0C372" w14:textId="18C4578E" w:rsidR="006E2C6C" w:rsidRDefault="00444C14" w:rsidP="00444C14">
      <w:pPr>
        <w:pStyle w:val="a9"/>
        <w:numPr>
          <w:ilvl w:val="0"/>
          <w:numId w:val="10"/>
        </w:numPr>
        <w:rPr>
          <w:rFonts w:hint="eastAsia"/>
        </w:rPr>
      </w:pPr>
      <w:r w:rsidRPr="00444C14">
        <w:rPr>
          <w:rFonts w:hint="eastAsia"/>
        </w:rPr>
        <w:t>Memory encryption</w:t>
      </w:r>
      <w:r w:rsidR="00EA7E7E">
        <w:rPr>
          <w:rFonts w:hint="eastAsia"/>
        </w:rPr>
        <w:t>，内存加密</w:t>
      </w:r>
    </w:p>
    <w:p w14:paraId="6C7541FD" w14:textId="5E715375" w:rsidR="00444C14" w:rsidRDefault="00444C14" w:rsidP="00444C14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内存中每4KB的page会基于一个encryption key进行加密</w:t>
      </w:r>
      <w:r w:rsidR="00FF08D4">
        <w:rPr>
          <w:rFonts w:hint="eastAsia"/>
        </w:rPr>
        <w:t>。</w:t>
      </w:r>
      <w:r w:rsidR="00E957C2">
        <w:rPr>
          <w:rFonts w:hint="eastAsia"/>
        </w:rPr>
        <w:t>每一个物理地址空间(</w:t>
      </w:r>
      <w:r w:rsidR="00E918CC">
        <w:rPr>
          <w:rFonts w:hint="eastAsia"/>
        </w:rPr>
        <w:t>Physical Address space,</w:t>
      </w:r>
      <w:r w:rsidR="00044E58">
        <w:rPr>
          <w:rFonts w:hint="eastAsia"/>
        </w:rPr>
        <w:t xml:space="preserve"> </w:t>
      </w:r>
      <w:r w:rsidR="00E957C2">
        <w:rPr>
          <w:rFonts w:hint="eastAsia"/>
        </w:rPr>
        <w:t>PAS)</w:t>
      </w:r>
      <w:r w:rsidR="00C750A5">
        <w:rPr>
          <w:rFonts w:hint="eastAsia"/>
        </w:rPr>
        <w:t>有单独的encryption key</w:t>
      </w:r>
    </w:p>
    <w:p w14:paraId="395522F7" w14:textId="54D6CF48" w:rsidR="00371EA4" w:rsidRDefault="00982265" w:rsidP="00444C14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2个或以上的encryption key可以是相同的值</w:t>
      </w:r>
    </w:p>
    <w:p w14:paraId="56CD59B5" w14:textId="15AA269B" w:rsidR="000A46E3" w:rsidRDefault="0050251F" w:rsidP="00444C14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每个PAS</w:t>
      </w:r>
      <w:r w:rsidR="0041188F">
        <w:rPr>
          <w:rFonts w:hint="eastAsia"/>
        </w:rPr>
        <w:t>可配置的encryption key</w:t>
      </w:r>
    </w:p>
    <w:p w14:paraId="485950B0" w14:textId="32AB1E88" w:rsidR="0050251F" w:rsidRDefault="00C97A27" w:rsidP="00444C14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可配置的加密block size</w:t>
      </w:r>
    </w:p>
    <w:p w14:paraId="77E0B98D" w14:textId="4A1AFF00" w:rsidR="00247FAB" w:rsidRDefault="00247FAB" w:rsidP="00444C14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可配置的</w:t>
      </w:r>
      <w:r w:rsidR="00B9597B" w:rsidRPr="00B9597B">
        <w:rPr>
          <w:rFonts w:hint="eastAsia"/>
        </w:rPr>
        <w:t>corruption strategy</w:t>
      </w:r>
      <w:r w:rsidR="00F21CE9">
        <w:rPr>
          <w:rFonts w:hint="eastAsia"/>
        </w:rPr>
        <w:t>。</w:t>
      </w:r>
      <w:r w:rsidR="00F21CE9" w:rsidRPr="00F21CE9">
        <w:rPr>
          <w:rFonts w:hint="eastAsia"/>
        </w:rPr>
        <w:t>可以控制加密块内访问未写入的内存内容的行为</w:t>
      </w:r>
    </w:p>
    <w:p w14:paraId="23FFE232" w14:textId="1870EBA2" w:rsidR="00007830" w:rsidRDefault="00007830" w:rsidP="00444C14">
      <w:pPr>
        <w:pStyle w:val="a9"/>
        <w:numPr>
          <w:ilvl w:val="0"/>
          <w:numId w:val="10"/>
        </w:numPr>
        <w:rPr>
          <w:rFonts w:hint="eastAsia"/>
        </w:rPr>
      </w:pPr>
      <w:r w:rsidRPr="00007830">
        <w:rPr>
          <w:rFonts w:hint="eastAsia"/>
        </w:rPr>
        <w:t>加密/解密算法是数据与相应加密密钥的简单异或</w:t>
      </w:r>
      <w:r w:rsidR="007D6F2A">
        <w:rPr>
          <w:rFonts w:hint="eastAsia"/>
        </w:rPr>
        <w:t>XOR</w:t>
      </w:r>
      <w:r w:rsidRPr="00007830">
        <w:rPr>
          <w:rFonts w:hint="eastAsia"/>
        </w:rPr>
        <w:t>。</w:t>
      </w:r>
    </w:p>
    <w:p w14:paraId="1E8C3A78" w14:textId="2FF1A75B" w:rsidR="00246749" w:rsidRDefault="009C05D4" w:rsidP="00444C14">
      <w:pPr>
        <w:pStyle w:val="a9"/>
        <w:numPr>
          <w:ilvl w:val="0"/>
          <w:numId w:val="10"/>
        </w:numPr>
        <w:rPr>
          <w:rFonts w:hint="eastAsia"/>
        </w:rPr>
      </w:pPr>
      <w:r w:rsidRPr="009C05D4">
        <w:rPr>
          <w:rFonts w:hint="eastAsia"/>
        </w:rPr>
        <w:t>下游内存始终以纯文本形式存储，允许调试器查看数据</w:t>
      </w:r>
    </w:p>
    <w:p w14:paraId="2289CECC" w14:textId="7E607489" w:rsidR="00825914" w:rsidRDefault="00825914" w:rsidP="007F3AA6">
      <w:pPr>
        <w:ind w:firstLine="420"/>
        <w:rPr>
          <w:rFonts w:hint="eastAsia"/>
        </w:rPr>
      </w:pPr>
      <w:r>
        <w:rPr>
          <w:rFonts w:hint="eastAsia"/>
        </w:rPr>
        <w:t>例如，如果一个block现在被ns-PAS加密了，然后被rl-PAS写入了1Byte</w:t>
      </w:r>
      <w:r w:rsidR="0065455A">
        <w:rPr>
          <w:rFonts w:hint="eastAsia"/>
        </w:rPr>
        <w:t>，如果block_size_in_bytes设置为4KB</w:t>
      </w:r>
      <w:r w:rsidR="000A539B">
        <w:rPr>
          <w:rFonts w:hint="eastAsia"/>
        </w:rPr>
        <w:t>，则这4KB page剩下的data是corrupted</w:t>
      </w:r>
      <w:r w:rsidR="00AD476D">
        <w:rPr>
          <w:rFonts w:hint="eastAsia"/>
        </w:rPr>
        <w:t>，甚至你通过ns-PAS去读取另外1byte的数据，都不能得到原始的数据</w:t>
      </w:r>
      <w:r w:rsidR="008253BF">
        <w:rPr>
          <w:rFonts w:hint="eastAsia"/>
        </w:rPr>
        <w:t>。</w:t>
      </w:r>
    </w:p>
    <w:p w14:paraId="53A0E906" w14:textId="5CA31423" w:rsidR="005D1991" w:rsidRDefault="00BE43AC" w:rsidP="007F3AA6">
      <w:pPr>
        <w:ind w:firstLine="420"/>
        <w:rPr>
          <w:rFonts w:hint="eastAsia"/>
        </w:rPr>
      </w:pPr>
      <w:r w:rsidRPr="00BE43AC">
        <w:rPr>
          <w:rFonts w:hint="eastAsia"/>
        </w:rPr>
        <w:t>此组件的主要用例是识别软件错误编程，即通过多个 PAS 访问同一物理地址。启用 PVMemoryProtectionEngine 后，当使用与写入内存中该页面的原始 PAS 不同的 PAS 访问数据时，PE 会看到加密或损坏的数据</w:t>
      </w:r>
      <w:r w:rsidR="005E7CF0">
        <w:rPr>
          <w:rFonts w:hint="eastAsia"/>
        </w:rPr>
        <w:t>。</w:t>
      </w:r>
    </w:p>
    <w:p w14:paraId="30A2E7C6" w14:textId="0C31A4B1" w:rsidR="005E7CF0" w:rsidRDefault="005E7CF0" w:rsidP="007F3AA6">
      <w:pPr>
        <w:ind w:firstLine="420"/>
        <w:rPr>
          <w:rFonts w:hint="eastAsia"/>
        </w:rPr>
      </w:pPr>
      <w:r w:rsidRPr="005E7CF0">
        <w:rPr>
          <w:rFonts w:hint="eastAsia"/>
        </w:rPr>
        <w:t>如果存储是共享的，则 PVMemoryProtectionEngine 组件应在物理别名点 (PoPA) 的平台中连接，否则应在 PAS 子集的每个特定存储之前连接。</w:t>
      </w:r>
    </w:p>
    <w:p w14:paraId="4707B58E" w14:textId="6ED6D6B1" w:rsidR="005D1991" w:rsidRDefault="00117E4B" w:rsidP="00600D57">
      <w:pPr>
        <w:rPr>
          <w:rFonts w:hint="eastAsia"/>
        </w:rPr>
      </w:pPr>
      <w:r>
        <w:tab/>
      </w:r>
      <w:r w:rsidRPr="00117E4B">
        <w:rPr>
          <w:rFonts w:hint="eastAsia"/>
        </w:rPr>
        <w:t>PVMemoryProtectionEngine 启用后会产生运行时成本。通常，仅在调试和验证 Realm Management Monitor (RMM) 软件时才需要它。如果 RMM 软件正确，则使用错误密钥加密的内存内容将不可见。</w:t>
      </w:r>
    </w:p>
    <w:p w14:paraId="098170FA" w14:textId="4DB2A578" w:rsidR="005D1991" w:rsidRDefault="00FD2C26" w:rsidP="00FD2C26">
      <w:pPr>
        <w:ind w:firstLine="420"/>
        <w:rPr>
          <w:rFonts w:hint="eastAsia"/>
        </w:rPr>
      </w:pPr>
      <w:r w:rsidRPr="00FD2C26">
        <w:rPr>
          <w:rFonts w:hint="eastAsia"/>
        </w:rPr>
        <w:t>PVMemoryProtectionEngine 不会加密或破坏 MTE 的标签数据，但将来会支持此功能。</w:t>
      </w:r>
    </w:p>
    <w:p w14:paraId="76800FC3" w14:textId="6E1A0D5F" w:rsidR="00297C7F" w:rsidRDefault="00AF2071" w:rsidP="00AF2071">
      <w:pPr>
        <w:pStyle w:val="2"/>
        <w:rPr>
          <w:rFonts w:hint="eastAsia"/>
        </w:rPr>
      </w:pPr>
      <w:r>
        <w:rPr>
          <w:rFonts w:hint="eastAsia"/>
        </w:rPr>
        <w:t>PVWriteBuffer</w:t>
      </w:r>
    </w:p>
    <w:p w14:paraId="3F007305" w14:textId="41745445" w:rsidR="00AB6FA4" w:rsidRPr="00AF2071" w:rsidRDefault="00AB6FA4" w:rsidP="00AF2071">
      <w:pPr>
        <w:rPr>
          <w:rFonts w:hint="eastAsia"/>
        </w:rPr>
      </w:pPr>
      <w:r>
        <w:rPr>
          <w:rFonts w:hint="eastAsia"/>
        </w:rPr>
        <w:t>PVWriteBuffer子组件</w:t>
      </w:r>
      <w:r w:rsidR="009404FD">
        <w:rPr>
          <w:rFonts w:hint="eastAsia"/>
        </w:rPr>
        <w:t>buffers PVBus事务</w:t>
      </w:r>
    </w:p>
    <w:p w14:paraId="07794948" w14:textId="52833639" w:rsidR="005D1991" w:rsidRDefault="00C55002" w:rsidP="00600D57">
      <w:pPr>
        <w:rPr>
          <w:rFonts w:hint="eastAsia"/>
        </w:rPr>
      </w:pPr>
      <w:r>
        <w:rPr>
          <w:noProof/>
        </w:rPr>
        <w:drawing>
          <wp:inline distT="0" distB="0" distL="0" distR="0" wp14:anchorId="0EC3F955" wp14:editId="568734BE">
            <wp:extent cx="5274310" cy="1471930"/>
            <wp:effectExtent l="0" t="0" r="2540" b="0"/>
            <wp:docPr id="70772141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21412" name="图片 1" descr="表格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B5EF" w14:textId="4331B986" w:rsidR="00FF29CB" w:rsidRDefault="00E43B76" w:rsidP="00E43B76">
      <w:pPr>
        <w:pStyle w:val="2"/>
        <w:rPr>
          <w:rFonts w:hint="eastAsia"/>
        </w:rPr>
      </w:pPr>
      <w:r>
        <w:rPr>
          <w:rFonts w:hint="eastAsia"/>
        </w:rPr>
        <w:lastRenderedPageBreak/>
        <w:t>SimplePVBusMaster</w:t>
      </w:r>
    </w:p>
    <w:p w14:paraId="73B0B135" w14:textId="67F5115B" w:rsidR="00FF29CB" w:rsidRDefault="00E43B76" w:rsidP="00600D57">
      <w:pPr>
        <w:rPr>
          <w:rFonts w:hint="eastAsia"/>
        </w:rPr>
      </w:pPr>
      <w:r>
        <w:rPr>
          <w:rFonts w:hint="eastAsia"/>
        </w:rPr>
        <w:t>按照配置属性和地址生成PVTransaction的组件</w:t>
      </w:r>
    </w:p>
    <w:p w14:paraId="019F43EB" w14:textId="05E59928" w:rsidR="00393F4A" w:rsidRDefault="00393F4A" w:rsidP="00FF11A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31491B" wp14:editId="492B9887">
            <wp:extent cx="4356565" cy="2996515"/>
            <wp:effectExtent l="0" t="0" r="6350" b="0"/>
            <wp:docPr id="211882757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27579" name="图片 1" descr="表格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4503" cy="30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947A" w14:textId="54570202" w:rsidR="00861612" w:rsidRDefault="00861612" w:rsidP="00FF11A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F4DB2C" wp14:editId="1AA4CB15">
            <wp:extent cx="5274310" cy="866775"/>
            <wp:effectExtent l="0" t="0" r="2540" b="9525"/>
            <wp:docPr id="16515859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8596" name="图片 1" descr="表格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C91B" w14:textId="39A687CE" w:rsidR="00727ED5" w:rsidRDefault="00727ED5" w:rsidP="00727ED5">
      <w:pPr>
        <w:pStyle w:val="2"/>
        <w:rPr>
          <w:rFonts w:hint="eastAsia"/>
        </w:rPr>
      </w:pPr>
      <w:r>
        <w:rPr>
          <w:rFonts w:hint="eastAsia"/>
        </w:rPr>
        <w:t>TZSwitch</w:t>
      </w:r>
    </w:p>
    <w:p w14:paraId="0867B895" w14:textId="4287D8E9" w:rsidR="004E5A67" w:rsidRDefault="001D0AD8" w:rsidP="004E5A67">
      <w:pPr>
        <w:rPr>
          <w:rFonts w:hint="eastAsia"/>
        </w:rPr>
      </w:pPr>
      <w:r>
        <w:rPr>
          <w:rFonts w:hint="eastAsia"/>
        </w:rPr>
        <w:t>允许分开路由TrustZone secure/normal bus信号</w:t>
      </w:r>
    </w:p>
    <w:p w14:paraId="16F1A917" w14:textId="46254417" w:rsidR="00893477" w:rsidRDefault="00893477" w:rsidP="00D91B9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B2133B" wp14:editId="7601FDE0">
            <wp:extent cx="4227305" cy="1548214"/>
            <wp:effectExtent l="0" t="0" r="1905" b="0"/>
            <wp:docPr id="45318461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84616" name="图片 1" descr="表格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0309" cy="15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C792" w14:textId="4AE3EB99" w:rsidR="00953E39" w:rsidRDefault="00D75949" w:rsidP="006D17A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98E9C9" wp14:editId="4D53EB0E">
            <wp:extent cx="5274310" cy="1203325"/>
            <wp:effectExtent l="0" t="0" r="2540" b="0"/>
            <wp:docPr id="97213316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33168" name="图片 1" descr="表格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8556" w14:textId="195F3276" w:rsidR="006D17A5" w:rsidRDefault="006D17A5" w:rsidP="006D17A5">
      <w:pPr>
        <w:rPr>
          <w:rFonts w:hint="eastAsia"/>
        </w:rPr>
      </w:pPr>
      <w:r>
        <w:tab/>
      </w:r>
      <w:r>
        <w:rPr>
          <w:rFonts w:hint="eastAsia"/>
        </w:rPr>
        <w:t>TZSwitch组件允许</w:t>
      </w:r>
      <w:r w:rsidR="0068782C" w:rsidRPr="0068782C">
        <w:rPr>
          <w:rFonts w:hint="eastAsia"/>
        </w:rPr>
        <w:t>您根据</w:t>
      </w:r>
      <w:r w:rsidR="00957DF2">
        <w:rPr>
          <w:rFonts w:hint="eastAsia"/>
        </w:rPr>
        <w:t>事务</w:t>
      </w:r>
      <w:r w:rsidR="0068782C" w:rsidRPr="0068782C">
        <w:rPr>
          <w:rFonts w:hint="eastAsia"/>
        </w:rPr>
        <w:t>的 TrustZone® 安全状态控制</w:t>
      </w:r>
      <w:r w:rsidR="00EC4C40">
        <w:rPr>
          <w:rFonts w:hint="eastAsia"/>
        </w:rPr>
        <w:t>事务</w:t>
      </w:r>
      <w:r w:rsidR="0068782C" w:rsidRPr="0068782C">
        <w:rPr>
          <w:rFonts w:hint="eastAsia"/>
        </w:rPr>
        <w:t>路由</w:t>
      </w:r>
      <w:r w:rsidR="00EC4C40">
        <w:rPr>
          <w:rFonts w:hint="eastAsia"/>
        </w:rPr>
        <w:t>。</w:t>
      </w:r>
    </w:p>
    <w:p w14:paraId="7D994C9F" w14:textId="0DCCEF00" w:rsidR="00EC4C40" w:rsidRDefault="00EC4C40" w:rsidP="006D17A5">
      <w:pPr>
        <w:rPr>
          <w:rFonts w:hint="eastAsia"/>
        </w:rPr>
      </w:pPr>
      <w:r>
        <w:lastRenderedPageBreak/>
        <w:tab/>
      </w:r>
      <w:r w:rsidR="001D317B">
        <w:rPr>
          <w:rFonts w:hint="eastAsia"/>
        </w:rPr>
        <w:t>默认的行为是secure事务发送到pvbus_port_a，normal事务发送到pvbus_port_b</w:t>
      </w:r>
      <w:r w:rsidR="009C1652">
        <w:rPr>
          <w:rFonts w:hint="eastAsia"/>
        </w:rPr>
        <w:t>。</w:t>
      </w:r>
    </w:p>
    <w:p w14:paraId="47C2244C" w14:textId="3C1FF8A8" w:rsidR="009C1652" w:rsidRDefault="009C1652" w:rsidP="006D17A5">
      <w:pPr>
        <w:rPr>
          <w:rFonts w:hint="eastAsia"/>
        </w:rPr>
      </w:pPr>
      <w:r>
        <w:tab/>
      </w:r>
      <w:r w:rsidR="00B55337" w:rsidRPr="00B55337">
        <w:rPr>
          <w:rFonts w:hint="eastAsia"/>
        </w:rPr>
        <w:t>仅当路由决策不频繁改变（例如作为内存重映射的一部分）时，才必须使用 TZSwitches。</w:t>
      </w:r>
    </w:p>
    <w:p w14:paraId="085BA1DF" w14:textId="724F956E" w:rsidR="000952EF" w:rsidRDefault="000952EF" w:rsidP="006D17A5">
      <w:pPr>
        <w:rPr>
          <w:rFonts w:hint="eastAsia"/>
        </w:rPr>
      </w:pPr>
      <w:r>
        <w:tab/>
      </w:r>
      <w:r w:rsidR="001E6877">
        <w:rPr>
          <w:rFonts w:hint="eastAsia"/>
        </w:rPr>
        <w:t>此组件的secure和normal参数控制初始化状态：</w:t>
      </w:r>
    </w:p>
    <w:p w14:paraId="7F4FA137" w14:textId="6DCF45A4" w:rsidR="001E6877" w:rsidRDefault="001E6877" w:rsidP="006D17A5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3AF9306" wp14:editId="213A51D7">
            <wp:extent cx="3494827" cy="779246"/>
            <wp:effectExtent l="0" t="0" r="0" b="1905"/>
            <wp:docPr id="17163856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85659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6606" cy="7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6024" w14:textId="2432AFE5" w:rsidR="009C1652" w:rsidRDefault="002903B1" w:rsidP="006D17A5">
      <w:pPr>
        <w:rPr>
          <w:rFonts w:hint="eastAsia"/>
        </w:rPr>
      </w:pPr>
      <w:r>
        <w:tab/>
      </w:r>
      <w:r w:rsidR="00BB3807" w:rsidRPr="00BB3807">
        <w:rPr>
          <w:rFonts w:hint="eastAsia"/>
        </w:rPr>
        <w:t>初始配置使用的数字与运行时控制路由使用的枚举常量不同</w:t>
      </w:r>
    </w:p>
    <w:p w14:paraId="24BF2216" w14:textId="7C98BCD0" w:rsidR="002903B1" w:rsidRDefault="00E74696" w:rsidP="00E74696">
      <w:pPr>
        <w:pStyle w:val="2"/>
        <w:rPr>
          <w:rFonts w:hint="eastAsia"/>
        </w:rPr>
      </w:pPr>
      <w:r w:rsidRPr="00E74696">
        <w:rPr>
          <w:rFonts w:hint="eastAsia"/>
        </w:rPr>
        <w:t>TZFilterUnit</w:t>
      </w:r>
    </w:p>
    <w:p w14:paraId="71B13123" w14:textId="77777777" w:rsidR="00E74696" w:rsidRDefault="00E74696" w:rsidP="006D17A5">
      <w:pPr>
        <w:rPr>
          <w:rFonts w:hint="eastAsia"/>
        </w:rPr>
      </w:pPr>
    </w:p>
    <w:p w14:paraId="25C2ED72" w14:textId="77777777" w:rsidR="002903B1" w:rsidRPr="004E5A67" w:rsidRDefault="002903B1" w:rsidP="006D17A5">
      <w:pPr>
        <w:rPr>
          <w:rFonts w:hint="eastAsia"/>
        </w:rPr>
      </w:pPr>
    </w:p>
    <w:p w14:paraId="4E715C3D" w14:textId="12D1F121" w:rsidR="00B76A06" w:rsidRDefault="00B76A06" w:rsidP="00B76A06">
      <w:pPr>
        <w:pStyle w:val="1"/>
        <w:rPr>
          <w:rFonts w:hint="eastAsia"/>
        </w:rPr>
      </w:pPr>
      <w:r>
        <w:rPr>
          <w:rFonts w:hint="eastAsia"/>
        </w:rPr>
        <w:t>AMBA-PV协议</w:t>
      </w:r>
    </w:p>
    <w:p w14:paraId="56907F27" w14:textId="11A5FBD8" w:rsidR="00B76A06" w:rsidRPr="00B76A06" w:rsidRDefault="00B76A06" w:rsidP="00D65BC8">
      <w:pPr>
        <w:spacing w:line="360" w:lineRule="auto"/>
        <w:rPr>
          <w:rFonts w:hint="eastAsia"/>
        </w:rPr>
      </w:pPr>
      <w:r w:rsidRPr="00B76A06">
        <w:rPr>
          <w:rFonts w:hint="eastAsia"/>
        </w:rPr>
        <w:t>The AMBA-PV components and protocols permit you to model a platform that interfaces with an</w:t>
      </w:r>
      <w:r>
        <w:rPr>
          <w:rFonts w:hint="eastAsia"/>
        </w:rPr>
        <w:t xml:space="preserve"> </w:t>
      </w:r>
      <w:r w:rsidRPr="00B76A06">
        <w:rPr>
          <w:rFonts w:hint="eastAsia"/>
        </w:rPr>
        <w:t>Arm® AMBA®-based system.</w:t>
      </w:r>
    </w:p>
    <w:p w14:paraId="006AE93E" w14:textId="77777777" w:rsidR="00B76A06" w:rsidRPr="00B76A06" w:rsidRDefault="00B76A06" w:rsidP="00D65BC8">
      <w:pPr>
        <w:spacing w:line="360" w:lineRule="auto"/>
        <w:rPr>
          <w:rFonts w:hint="eastAsia"/>
        </w:rPr>
      </w:pPr>
      <w:r w:rsidRPr="00B76A06">
        <w:rPr>
          <w:rFonts w:hint="eastAsia"/>
        </w:rPr>
        <w:t>The protocols are:</w:t>
      </w:r>
    </w:p>
    <w:p w14:paraId="20829C7C" w14:textId="77777777" w:rsidR="00B76A06" w:rsidRPr="00D65BC8" w:rsidRDefault="00B76A06" w:rsidP="00D65BC8">
      <w:pPr>
        <w:pStyle w:val="a9"/>
        <w:numPr>
          <w:ilvl w:val="0"/>
          <w:numId w:val="7"/>
        </w:numPr>
        <w:spacing w:line="360" w:lineRule="auto"/>
        <w:rPr>
          <w:rFonts w:hint="eastAsia"/>
          <w:b/>
          <w:bCs/>
        </w:rPr>
      </w:pPr>
      <w:r w:rsidRPr="00D65BC8">
        <w:rPr>
          <w:rFonts w:hint="eastAsia"/>
          <w:b/>
          <w:bCs/>
        </w:rPr>
        <w:t>AMBAPV</w:t>
      </w:r>
    </w:p>
    <w:p w14:paraId="4DB9F3ED" w14:textId="77777777" w:rsidR="00B76A06" w:rsidRPr="00B76A06" w:rsidRDefault="00B76A06" w:rsidP="00D65BC8">
      <w:pPr>
        <w:pStyle w:val="a9"/>
        <w:numPr>
          <w:ilvl w:val="1"/>
          <w:numId w:val="7"/>
        </w:numPr>
        <w:spacing w:line="360" w:lineRule="auto"/>
        <w:rPr>
          <w:rFonts w:hint="eastAsia"/>
        </w:rPr>
      </w:pPr>
      <w:r w:rsidRPr="00B76A06">
        <w:rPr>
          <w:rFonts w:hint="eastAsia"/>
        </w:rPr>
        <w:t>Models the AMBA® protocols AXI4, AXI3, AHB and APB.</w:t>
      </w:r>
    </w:p>
    <w:p w14:paraId="71CF96E3" w14:textId="77777777" w:rsidR="00B76A06" w:rsidRPr="00D65BC8" w:rsidRDefault="00B76A06" w:rsidP="00D65BC8">
      <w:pPr>
        <w:pStyle w:val="a9"/>
        <w:numPr>
          <w:ilvl w:val="0"/>
          <w:numId w:val="7"/>
        </w:numPr>
        <w:spacing w:line="360" w:lineRule="auto"/>
        <w:rPr>
          <w:rFonts w:hint="eastAsia"/>
          <w:b/>
          <w:bCs/>
        </w:rPr>
      </w:pPr>
      <w:r w:rsidRPr="00D65BC8">
        <w:rPr>
          <w:rFonts w:hint="eastAsia"/>
          <w:b/>
          <w:bCs/>
        </w:rPr>
        <w:t>AMBAPVACE</w:t>
      </w:r>
    </w:p>
    <w:p w14:paraId="43DC6512" w14:textId="77777777" w:rsidR="00B76A06" w:rsidRPr="00B76A06" w:rsidRDefault="00B76A06" w:rsidP="00D65BC8">
      <w:pPr>
        <w:pStyle w:val="a9"/>
        <w:numPr>
          <w:ilvl w:val="1"/>
          <w:numId w:val="7"/>
        </w:numPr>
        <w:spacing w:line="360" w:lineRule="auto"/>
        <w:rPr>
          <w:rFonts w:hint="eastAsia"/>
        </w:rPr>
      </w:pPr>
      <w:r w:rsidRPr="00B76A06">
        <w:rPr>
          <w:rFonts w:hint="eastAsia"/>
        </w:rPr>
        <w:t>Models the AMBA® ACE and DVM protocols.</w:t>
      </w:r>
    </w:p>
    <w:p w14:paraId="791E3EE0" w14:textId="77777777" w:rsidR="00B76A06" w:rsidRPr="00D65BC8" w:rsidRDefault="00B76A06" w:rsidP="00D65BC8">
      <w:pPr>
        <w:pStyle w:val="a9"/>
        <w:numPr>
          <w:ilvl w:val="0"/>
          <w:numId w:val="7"/>
        </w:numPr>
        <w:spacing w:line="360" w:lineRule="auto"/>
        <w:rPr>
          <w:rFonts w:hint="eastAsia"/>
          <w:b/>
          <w:bCs/>
        </w:rPr>
      </w:pPr>
      <w:r w:rsidRPr="00D65BC8">
        <w:rPr>
          <w:rFonts w:hint="eastAsia"/>
          <w:b/>
          <w:bCs/>
        </w:rPr>
        <w:t>AMBAPVSignal</w:t>
      </w:r>
    </w:p>
    <w:p w14:paraId="185F0154" w14:textId="77777777" w:rsidR="00B76A06" w:rsidRPr="00B76A06" w:rsidRDefault="00B76A06" w:rsidP="00D65BC8">
      <w:pPr>
        <w:pStyle w:val="a9"/>
        <w:numPr>
          <w:ilvl w:val="1"/>
          <w:numId w:val="7"/>
        </w:numPr>
        <w:spacing w:line="360" w:lineRule="auto"/>
        <w:rPr>
          <w:rFonts w:hint="eastAsia"/>
        </w:rPr>
      </w:pPr>
      <w:r w:rsidRPr="00B76A06">
        <w:rPr>
          <w:rFonts w:hint="eastAsia"/>
        </w:rPr>
        <w:t>Models interrupts.</w:t>
      </w:r>
    </w:p>
    <w:p w14:paraId="0FC2A100" w14:textId="77777777" w:rsidR="00B76A06" w:rsidRPr="00D65BC8" w:rsidRDefault="00B76A06" w:rsidP="00D65BC8">
      <w:pPr>
        <w:pStyle w:val="a9"/>
        <w:numPr>
          <w:ilvl w:val="0"/>
          <w:numId w:val="7"/>
        </w:numPr>
        <w:spacing w:line="360" w:lineRule="auto"/>
        <w:rPr>
          <w:rFonts w:hint="eastAsia"/>
          <w:b/>
          <w:bCs/>
        </w:rPr>
      </w:pPr>
      <w:r w:rsidRPr="00D65BC8">
        <w:rPr>
          <w:rFonts w:hint="eastAsia"/>
          <w:b/>
          <w:bCs/>
        </w:rPr>
        <w:t>AMBAPVSignalState</w:t>
      </w:r>
    </w:p>
    <w:p w14:paraId="38A73A4B" w14:textId="77777777" w:rsidR="00B76A06" w:rsidRPr="00B76A06" w:rsidRDefault="00B76A06" w:rsidP="00D65BC8">
      <w:pPr>
        <w:pStyle w:val="a9"/>
        <w:numPr>
          <w:ilvl w:val="1"/>
          <w:numId w:val="7"/>
        </w:numPr>
        <w:spacing w:line="360" w:lineRule="auto"/>
        <w:rPr>
          <w:rFonts w:hint="eastAsia"/>
        </w:rPr>
      </w:pPr>
      <w:r w:rsidRPr="00B76A06">
        <w:rPr>
          <w:rFonts w:hint="eastAsia"/>
        </w:rPr>
        <w:t>Transfers and receives signal states.</w:t>
      </w:r>
    </w:p>
    <w:p w14:paraId="0274190E" w14:textId="77777777" w:rsidR="00B76A06" w:rsidRPr="00D65BC8" w:rsidRDefault="00B76A06" w:rsidP="00D65BC8">
      <w:pPr>
        <w:pStyle w:val="a9"/>
        <w:numPr>
          <w:ilvl w:val="0"/>
          <w:numId w:val="7"/>
        </w:numPr>
        <w:spacing w:line="360" w:lineRule="auto"/>
        <w:rPr>
          <w:rFonts w:hint="eastAsia"/>
          <w:b/>
          <w:bCs/>
        </w:rPr>
      </w:pPr>
      <w:r w:rsidRPr="00D65BC8">
        <w:rPr>
          <w:rFonts w:hint="eastAsia"/>
          <w:b/>
          <w:bCs/>
        </w:rPr>
        <w:t>AMBAPVValue</w:t>
      </w:r>
    </w:p>
    <w:p w14:paraId="3AF1DE57" w14:textId="77777777" w:rsidR="00B76A06" w:rsidRPr="00B76A06" w:rsidRDefault="00B76A06" w:rsidP="00D65BC8">
      <w:pPr>
        <w:pStyle w:val="a9"/>
        <w:numPr>
          <w:ilvl w:val="1"/>
          <w:numId w:val="7"/>
        </w:numPr>
        <w:spacing w:line="360" w:lineRule="auto"/>
        <w:rPr>
          <w:rFonts w:hint="eastAsia"/>
        </w:rPr>
      </w:pPr>
      <w:r w:rsidRPr="00B76A06">
        <w:rPr>
          <w:rFonts w:hint="eastAsia"/>
        </w:rPr>
        <w:t>Models propagation of 32-bit integer values between components.</w:t>
      </w:r>
    </w:p>
    <w:p w14:paraId="6BEB888C" w14:textId="77777777" w:rsidR="00B76A06" w:rsidRPr="00D65BC8" w:rsidRDefault="00B76A06" w:rsidP="00D65BC8">
      <w:pPr>
        <w:pStyle w:val="a9"/>
        <w:numPr>
          <w:ilvl w:val="0"/>
          <w:numId w:val="7"/>
        </w:numPr>
        <w:spacing w:line="360" w:lineRule="auto"/>
        <w:rPr>
          <w:rFonts w:hint="eastAsia"/>
          <w:b/>
          <w:bCs/>
        </w:rPr>
      </w:pPr>
      <w:r w:rsidRPr="00D65BC8">
        <w:rPr>
          <w:rFonts w:hint="eastAsia"/>
          <w:b/>
          <w:bCs/>
        </w:rPr>
        <w:t>AMBAPVValue64</w:t>
      </w:r>
    </w:p>
    <w:p w14:paraId="45E244A4" w14:textId="77777777" w:rsidR="00B76A06" w:rsidRPr="00B76A06" w:rsidRDefault="00B76A06" w:rsidP="00D65BC8">
      <w:pPr>
        <w:pStyle w:val="a9"/>
        <w:numPr>
          <w:ilvl w:val="1"/>
          <w:numId w:val="7"/>
        </w:numPr>
        <w:spacing w:line="360" w:lineRule="auto"/>
        <w:rPr>
          <w:rFonts w:hint="eastAsia"/>
        </w:rPr>
      </w:pPr>
      <w:r w:rsidRPr="00B76A06">
        <w:rPr>
          <w:rFonts w:hint="eastAsia"/>
        </w:rPr>
        <w:t>Models propagation of 64-bit integer values between components.</w:t>
      </w:r>
    </w:p>
    <w:p w14:paraId="14702312" w14:textId="77777777" w:rsidR="00B76A06" w:rsidRPr="00D65BC8" w:rsidRDefault="00B76A06" w:rsidP="00D65BC8">
      <w:pPr>
        <w:pStyle w:val="a9"/>
        <w:numPr>
          <w:ilvl w:val="0"/>
          <w:numId w:val="7"/>
        </w:numPr>
        <w:spacing w:line="360" w:lineRule="auto"/>
        <w:rPr>
          <w:rFonts w:hint="eastAsia"/>
          <w:b/>
          <w:bCs/>
        </w:rPr>
      </w:pPr>
      <w:r w:rsidRPr="00D65BC8">
        <w:rPr>
          <w:rFonts w:hint="eastAsia"/>
          <w:b/>
          <w:bCs/>
        </w:rPr>
        <w:t>AMBAPVValueState</w:t>
      </w:r>
    </w:p>
    <w:p w14:paraId="2CFE14B3" w14:textId="77777777" w:rsidR="00B76A06" w:rsidRPr="00B76A06" w:rsidRDefault="00B76A06" w:rsidP="00D65BC8">
      <w:pPr>
        <w:pStyle w:val="a9"/>
        <w:numPr>
          <w:ilvl w:val="1"/>
          <w:numId w:val="7"/>
        </w:numPr>
        <w:spacing w:line="360" w:lineRule="auto"/>
        <w:rPr>
          <w:rFonts w:hint="eastAsia"/>
        </w:rPr>
      </w:pPr>
      <w:r w:rsidRPr="00B76A06">
        <w:rPr>
          <w:rFonts w:hint="eastAsia"/>
        </w:rPr>
        <w:t>Permits a master to retrieve the current value from a slave, using 32-bit integer values.</w:t>
      </w:r>
    </w:p>
    <w:p w14:paraId="2A6CE27B" w14:textId="77777777" w:rsidR="00B76A06" w:rsidRPr="00D65BC8" w:rsidRDefault="00B76A06" w:rsidP="00D65BC8">
      <w:pPr>
        <w:pStyle w:val="a9"/>
        <w:numPr>
          <w:ilvl w:val="0"/>
          <w:numId w:val="7"/>
        </w:numPr>
        <w:spacing w:line="360" w:lineRule="auto"/>
        <w:rPr>
          <w:rFonts w:hint="eastAsia"/>
          <w:b/>
          <w:bCs/>
        </w:rPr>
      </w:pPr>
      <w:r w:rsidRPr="00D65BC8">
        <w:rPr>
          <w:rFonts w:hint="eastAsia"/>
          <w:b/>
          <w:bCs/>
        </w:rPr>
        <w:lastRenderedPageBreak/>
        <w:t>AMBAPVValueState64</w:t>
      </w:r>
    </w:p>
    <w:p w14:paraId="2E395F27" w14:textId="77777777" w:rsidR="00B76A06" w:rsidRPr="00B76A06" w:rsidRDefault="00B76A06" w:rsidP="00D65BC8">
      <w:pPr>
        <w:pStyle w:val="a9"/>
        <w:numPr>
          <w:ilvl w:val="1"/>
          <w:numId w:val="7"/>
        </w:numPr>
        <w:spacing w:line="360" w:lineRule="auto"/>
        <w:rPr>
          <w:rFonts w:hint="eastAsia"/>
        </w:rPr>
      </w:pPr>
      <w:r w:rsidRPr="00B76A06">
        <w:rPr>
          <w:rFonts w:hint="eastAsia"/>
        </w:rPr>
        <w:t>Permits a master to retrieve the current value from a slave, using 64-bit integer values.</w:t>
      </w:r>
    </w:p>
    <w:p w14:paraId="6A04262B" w14:textId="77777777" w:rsidR="00B76A06" w:rsidRPr="00B76A06" w:rsidRDefault="00B76A06" w:rsidP="00D65BC8">
      <w:pPr>
        <w:spacing w:line="360" w:lineRule="auto"/>
        <w:rPr>
          <w:rFonts w:hint="eastAsia"/>
        </w:rPr>
      </w:pPr>
      <w:r w:rsidRPr="00B76A06">
        <w:rPr>
          <w:rFonts w:hint="eastAsia"/>
        </w:rPr>
        <w:t>There are ready-to-use components that provide you with conversions between protocols.</w:t>
      </w:r>
    </w:p>
    <w:p w14:paraId="3C393901" w14:textId="77777777" w:rsidR="00B76A06" w:rsidRPr="00B76A06" w:rsidRDefault="00B76A06" w:rsidP="00D65BC8">
      <w:pPr>
        <w:spacing w:line="360" w:lineRule="auto"/>
        <w:rPr>
          <w:rFonts w:hint="eastAsia"/>
        </w:rPr>
      </w:pPr>
      <w:r w:rsidRPr="00B76A06">
        <w:rPr>
          <w:rFonts w:hint="eastAsia"/>
        </w:rPr>
        <w:t>Related information</w:t>
      </w:r>
    </w:p>
    <w:p w14:paraId="273B4933" w14:textId="7A4CBF17" w:rsidR="00B76A06" w:rsidRDefault="00B76A06" w:rsidP="00D65BC8">
      <w:pPr>
        <w:spacing w:line="360" w:lineRule="auto"/>
        <w:ind w:firstLine="420"/>
        <w:rPr>
          <w:rFonts w:hint="eastAsia"/>
        </w:rPr>
      </w:pPr>
      <w:r w:rsidRPr="00B76A06">
        <w:rPr>
          <w:rFonts w:hint="eastAsia"/>
        </w:rPr>
        <w:t>AMBA-PV Extensions to TLM User Guide</w:t>
      </w:r>
    </w:p>
    <w:p w14:paraId="3AF2EA33" w14:textId="2975B13B" w:rsidR="00822BB3" w:rsidRDefault="00822BB3" w:rsidP="00822BB3">
      <w:pPr>
        <w:pStyle w:val="2"/>
        <w:rPr>
          <w:rFonts w:hint="eastAsia"/>
        </w:rPr>
      </w:pPr>
      <w:r w:rsidRPr="000441D0">
        <w:rPr>
          <w:rFonts w:hint="eastAsia"/>
        </w:rPr>
        <w:t>AMBAPV</w:t>
      </w:r>
      <w:r>
        <w:rPr>
          <w:rFonts w:hint="eastAsia"/>
        </w:rPr>
        <w:t>协议</w:t>
      </w:r>
    </w:p>
    <w:p w14:paraId="05C05E2D" w14:textId="26CDA9AC" w:rsidR="00B76A06" w:rsidRDefault="000441D0" w:rsidP="000441D0">
      <w:pPr>
        <w:rPr>
          <w:rFonts w:hint="eastAsia"/>
        </w:rPr>
      </w:pPr>
      <w:r w:rsidRPr="000441D0">
        <w:rPr>
          <w:rFonts w:hint="eastAsia"/>
        </w:rPr>
        <w:t>The AMBAPV protocol defines behaviors for single read and single write transactions. This covers</w:t>
      </w:r>
      <w:r w:rsidR="00502CA6">
        <w:rPr>
          <w:rFonts w:hint="eastAsia"/>
        </w:rPr>
        <w:t xml:space="preserve"> </w:t>
      </w:r>
      <w:r w:rsidRPr="000441D0">
        <w:rPr>
          <w:rFonts w:hint="eastAsia"/>
        </w:rPr>
        <w:t xml:space="preserve">Arm® </w:t>
      </w:r>
      <w:r w:rsidRPr="00B129FD">
        <w:rPr>
          <w:rFonts w:hint="eastAsia"/>
          <w:b/>
          <w:bCs/>
        </w:rPr>
        <w:t>AMBA® AXI5, AXI4, AXI3, AHB, and APB</w:t>
      </w:r>
      <w:r w:rsidRPr="000441D0">
        <w:rPr>
          <w:rFonts w:hint="eastAsia"/>
        </w:rPr>
        <w:t xml:space="preserve"> bus protocol families, at the PV level.</w:t>
      </w:r>
    </w:p>
    <w:p w14:paraId="4BCF18B4" w14:textId="77777777" w:rsidR="00BE338A" w:rsidRPr="00BE338A" w:rsidRDefault="00BE338A" w:rsidP="00BE338A">
      <w:pPr>
        <w:rPr>
          <w:rFonts w:hint="eastAsia"/>
        </w:rPr>
      </w:pPr>
      <w:r w:rsidRPr="00BE338A">
        <w:rPr>
          <w:rFonts w:hint="eastAsia"/>
        </w:rPr>
        <w:t>In addition, the AMBAPV protocol supports AMBA® protocol additional control information:</w:t>
      </w:r>
    </w:p>
    <w:p w14:paraId="7EBD5E7F" w14:textId="62F396EB" w:rsidR="00BE338A" w:rsidRDefault="00BE338A" w:rsidP="00BE338A">
      <w:pPr>
        <w:rPr>
          <w:rFonts w:hint="eastAsia"/>
        </w:rPr>
      </w:pPr>
      <w:r w:rsidRPr="00BE338A">
        <w:rPr>
          <w:rFonts w:hint="eastAsia"/>
        </w:rPr>
        <w:t>• Protection units.</w:t>
      </w:r>
    </w:p>
    <w:p w14:paraId="78DBE6EB" w14:textId="7987816C" w:rsidR="00250322" w:rsidRPr="00250322" w:rsidRDefault="00FC58FC" w:rsidP="00250322">
      <w:pPr>
        <w:rPr>
          <w:rFonts w:hint="eastAsia"/>
        </w:rPr>
      </w:pPr>
      <w:r w:rsidRPr="00250322">
        <w:rPr>
          <w:rFonts w:hint="eastAsia"/>
        </w:rPr>
        <w:t>•</w:t>
      </w:r>
      <w:r>
        <w:rPr>
          <w:rFonts w:hint="eastAsia"/>
        </w:rPr>
        <w:t xml:space="preserve"> </w:t>
      </w:r>
      <w:r w:rsidR="00250322" w:rsidRPr="00250322">
        <w:rPr>
          <w:rFonts w:hint="eastAsia"/>
        </w:rPr>
        <w:t>Exclusive access and locked access mechanisms.</w:t>
      </w:r>
    </w:p>
    <w:p w14:paraId="2736B949" w14:textId="77777777" w:rsidR="00250322" w:rsidRPr="00250322" w:rsidRDefault="00250322" w:rsidP="00250322">
      <w:pPr>
        <w:rPr>
          <w:rFonts w:hint="eastAsia"/>
        </w:rPr>
      </w:pPr>
      <w:r w:rsidRPr="00250322">
        <w:rPr>
          <w:rFonts w:hint="eastAsia"/>
        </w:rPr>
        <w:t>• System-level caches.</w:t>
      </w:r>
    </w:p>
    <w:p w14:paraId="72BDDDE9" w14:textId="796EFF5B" w:rsidR="00BE338A" w:rsidRDefault="00250322" w:rsidP="00250322">
      <w:pPr>
        <w:rPr>
          <w:rFonts w:hint="eastAsia"/>
        </w:rPr>
      </w:pPr>
      <w:r w:rsidRPr="00250322">
        <w:rPr>
          <w:rFonts w:hint="eastAsia"/>
        </w:rPr>
        <w:t>• Atomic accesses, including exclusive accesses, locked accesses, and atomic transactions</w:t>
      </w:r>
    </w:p>
    <w:p w14:paraId="020A4D74" w14:textId="0DF32FD0" w:rsidR="00B76A06" w:rsidRDefault="00B17D28" w:rsidP="00B17D28">
      <w:pPr>
        <w:pStyle w:val="2"/>
        <w:rPr>
          <w:rFonts w:hint="eastAsia"/>
        </w:rPr>
      </w:pPr>
      <w:r>
        <w:rPr>
          <w:rFonts w:hint="eastAsia"/>
        </w:rPr>
        <w:t>AMBAPVACE协议</w:t>
      </w:r>
    </w:p>
    <w:p w14:paraId="3F55BB56" w14:textId="499375FC" w:rsidR="002C6026" w:rsidRDefault="00CD722D" w:rsidP="00CD722D">
      <w:pPr>
        <w:rPr>
          <w:rFonts w:hint="eastAsia"/>
        </w:rPr>
      </w:pPr>
      <w:r w:rsidRPr="00CD722D">
        <w:rPr>
          <w:rFonts w:hint="eastAsia"/>
        </w:rPr>
        <w:t xml:space="preserve">This protocol defines behaviors for bus transactions. This covers Arm® </w:t>
      </w:r>
      <w:r w:rsidRPr="00CD722D">
        <w:rPr>
          <w:rFonts w:hint="eastAsia"/>
          <w:b/>
          <w:bCs/>
        </w:rPr>
        <w:t>AMBA® ACE and DVM</w:t>
      </w:r>
      <w:r w:rsidRPr="00CD722D">
        <w:rPr>
          <w:rFonts w:hint="eastAsia"/>
        </w:rPr>
        <w:t xml:space="preserve"> bus</w:t>
      </w:r>
      <w:r w:rsidR="003D6486">
        <w:rPr>
          <w:rFonts w:hint="eastAsia"/>
        </w:rPr>
        <w:t xml:space="preserve"> </w:t>
      </w:r>
      <w:r w:rsidRPr="00CD722D">
        <w:rPr>
          <w:rFonts w:hint="eastAsia"/>
        </w:rPr>
        <w:t>protocol families, all at the PV level</w:t>
      </w:r>
    </w:p>
    <w:p w14:paraId="616F4AB0" w14:textId="77777777" w:rsidR="004E2A7D" w:rsidRPr="004E2A7D" w:rsidRDefault="004E2A7D" w:rsidP="004E2A7D">
      <w:pPr>
        <w:rPr>
          <w:rFonts w:hint="eastAsia"/>
        </w:rPr>
      </w:pPr>
      <w:r w:rsidRPr="004E2A7D">
        <w:rPr>
          <w:rFonts w:hint="eastAsia"/>
        </w:rPr>
        <w:t>In addition, this protocol provides support for AMBA® protocol additional extension information:</w:t>
      </w:r>
    </w:p>
    <w:p w14:paraId="4D35D190" w14:textId="05913DCC" w:rsidR="002C6026" w:rsidRDefault="004E2A7D" w:rsidP="004E2A7D">
      <w:pPr>
        <w:rPr>
          <w:rFonts w:hint="eastAsia"/>
        </w:rPr>
      </w:pPr>
      <w:r w:rsidRPr="004E2A7D">
        <w:rPr>
          <w:rFonts w:hint="eastAsia"/>
        </w:rPr>
        <w:t>• Secure and privileged accesses.</w:t>
      </w:r>
    </w:p>
    <w:p w14:paraId="1EAD0E74" w14:textId="77777777" w:rsidR="00E34D89" w:rsidRPr="00E34D89" w:rsidRDefault="00E34D89" w:rsidP="00E34D89">
      <w:pPr>
        <w:rPr>
          <w:rFonts w:hint="eastAsia"/>
        </w:rPr>
      </w:pPr>
      <w:r w:rsidRPr="00E34D89">
        <w:rPr>
          <w:rFonts w:hint="eastAsia"/>
        </w:rPr>
        <w:t>• Atomic accesses.</w:t>
      </w:r>
    </w:p>
    <w:p w14:paraId="70103A26" w14:textId="77777777" w:rsidR="00E34D89" w:rsidRPr="00E34D89" w:rsidRDefault="00E34D89" w:rsidP="00E34D89">
      <w:pPr>
        <w:rPr>
          <w:rFonts w:hint="eastAsia"/>
        </w:rPr>
      </w:pPr>
      <w:r w:rsidRPr="00E34D89">
        <w:rPr>
          <w:rFonts w:hint="eastAsia"/>
        </w:rPr>
        <w:t>• System-level caching and buffering control.</w:t>
      </w:r>
    </w:p>
    <w:p w14:paraId="3993C4FB" w14:textId="77777777" w:rsidR="00E34D89" w:rsidRPr="00E34D89" w:rsidRDefault="00E34D89" w:rsidP="00E34D89">
      <w:pPr>
        <w:rPr>
          <w:rFonts w:hint="eastAsia"/>
        </w:rPr>
      </w:pPr>
      <w:r w:rsidRPr="00E34D89">
        <w:rPr>
          <w:rFonts w:hint="eastAsia"/>
        </w:rPr>
        <w:t>• Cache coherency transactions (ACE-Lite).</w:t>
      </w:r>
    </w:p>
    <w:p w14:paraId="74F8B0B7" w14:textId="77777777" w:rsidR="00E34D89" w:rsidRPr="00E34D89" w:rsidRDefault="00E34D89" w:rsidP="00E34D89">
      <w:pPr>
        <w:rPr>
          <w:rFonts w:hint="eastAsia"/>
        </w:rPr>
      </w:pPr>
      <w:r w:rsidRPr="00E34D89">
        <w:rPr>
          <w:rFonts w:hint="eastAsia"/>
        </w:rPr>
        <w:t>• Bi-directional cache coherency transactions (ACE).</w:t>
      </w:r>
    </w:p>
    <w:p w14:paraId="770AC64D" w14:textId="03A04D07" w:rsidR="00BC20A1" w:rsidRDefault="00E34D89" w:rsidP="00E34D89">
      <w:pPr>
        <w:rPr>
          <w:rFonts w:hint="eastAsia"/>
        </w:rPr>
      </w:pPr>
      <w:r w:rsidRPr="00E34D89">
        <w:rPr>
          <w:rFonts w:hint="eastAsia"/>
        </w:rPr>
        <w:t>• Distributed virtual memory transactions (DVM).</w:t>
      </w:r>
    </w:p>
    <w:p w14:paraId="3D84A370" w14:textId="77777777" w:rsidR="00BC20A1" w:rsidRDefault="00BC20A1" w:rsidP="00B76A06">
      <w:pPr>
        <w:rPr>
          <w:rFonts w:hint="eastAsia"/>
        </w:rPr>
      </w:pPr>
    </w:p>
    <w:p w14:paraId="332C4D8B" w14:textId="77777777" w:rsidR="00BC20A1" w:rsidRPr="00B76A06" w:rsidRDefault="00BC20A1" w:rsidP="00B76A06">
      <w:pPr>
        <w:rPr>
          <w:rFonts w:hint="eastAsia"/>
        </w:rPr>
      </w:pPr>
    </w:p>
    <w:p w14:paraId="249C71CA" w14:textId="77777777" w:rsidR="00B76A06" w:rsidRDefault="00B76A06" w:rsidP="00A75A1C">
      <w:pPr>
        <w:rPr>
          <w:rFonts w:hint="eastAsia"/>
        </w:rPr>
      </w:pPr>
    </w:p>
    <w:p w14:paraId="7AD3C805" w14:textId="363051E5" w:rsidR="00A46DA0" w:rsidRDefault="006C2364" w:rsidP="006C2364">
      <w:pPr>
        <w:pStyle w:val="1"/>
        <w:rPr>
          <w:rFonts w:hint="eastAsia"/>
        </w:rPr>
      </w:pPr>
      <w:r>
        <w:rPr>
          <w:rFonts w:hint="eastAsia"/>
        </w:rPr>
        <w:lastRenderedPageBreak/>
        <w:t>NI-TOWER</w:t>
      </w:r>
    </w:p>
    <w:p w14:paraId="7DC6848E" w14:textId="529522CD" w:rsidR="003744CD" w:rsidRDefault="003744CD" w:rsidP="006C2364">
      <w:pPr>
        <w:rPr>
          <w:rFonts w:hint="eastAsia"/>
        </w:rPr>
      </w:pPr>
      <w:r>
        <w:rPr>
          <w:noProof/>
        </w:rPr>
        <w:drawing>
          <wp:inline distT="0" distB="0" distL="0" distR="0" wp14:anchorId="3E64F05C" wp14:editId="10FE089C">
            <wp:extent cx="5274310" cy="3956050"/>
            <wp:effectExtent l="0" t="0" r="2540" b="6350"/>
            <wp:docPr id="146230765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07655" name="图片 1" descr="图示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974B" w14:textId="6A211CD8" w:rsidR="00E72674" w:rsidRDefault="00E72674" w:rsidP="006C2364">
      <w:pPr>
        <w:rPr>
          <w:rFonts w:hint="eastAsia"/>
        </w:rPr>
      </w:pPr>
      <w:r>
        <w:rPr>
          <w:noProof/>
        </w:rPr>
        <w:drawing>
          <wp:inline distT="0" distB="0" distL="0" distR="0" wp14:anchorId="135C8415" wp14:editId="1E511D63">
            <wp:extent cx="5274310" cy="3707765"/>
            <wp:effectExtent l="0" t="0" r="2540" b="6985"/>
            <wp:docPr id="206806987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9871" name="图片 1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1527" w14:textId="3C7C0B33" w:rsidR="006C2364" w:rsidRDefault="00C13E0F" w:rsidP="006C23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FA0073" wp14:editId="5B78986A">
            <wp:extent cx="5274310" cy="3566160"/>
            <wp:effectExtent l="0" t="0" r="2540" b="0"/>
            <wp:docPr id="32845572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55728" name="图片 1" descr="图示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ED3A" w14:textId="1E773103" w:rsidR="006C2364" w:rsidRDefault="009D7722" w:rsidP="009D7722">
      <w:pPr>
        <w:pStyle w:val="2"/>
        <w:rPr>
          <w:rFonts w:hint="eastAsia"/>
        </w:rPr>
      </w:pPr>
      <w:r>
        <w:rPr>
          <w:rFonts w:hint="eastAsia"/>
        </w:rPr>
        <w:t>Interface</w:t>
      </w:r>
    </w:p>
    <w:p w14:paraId="761693FD" w14:textId="77777777" w:rsidR="009D7722" w:rsidRPr="009D7722" w:rsidRDefault="009D7722" w:rsidP="009D7722">
      <w:pPr>
        <w:rPr>
          <w:rFonts w:hint="eastAsia"/>
        </w:rPr>
      </w:pPr>
      <w:r w:rsidRPr="009D7722">
        <w:t>Following are the requester side interfaces present in the system control NI-Tower:</w:t>
      </w:r>
    </w:p>
    <w:p w14:paraId="5B384785" w14:textId="77777777" w:rsidR="009D7722" w:rsidRPr="009D7722" w:rsidRDefault="009D7722" w:rsidP="009D7722">
      <w:pPr>
        <w:numPr>
          <w:ilvl w:val="0"/>
          <w:numId w:val="13"/>
        </w:numPr>
        <w:rPr>
          <w:rFonts w:hint="eastAsia"/>
        </w:rPr>
      </w:pPr>
      <w:r w:rsidRPr="009D7722">
        <w:t>rse_main_axis: Request from RSE.</w:t>
      </w:r>
    </w:p>
    <w:p w14:paraId="191CA7D7" w14:textId="77777777" w:rsidR="009D7722" w:rsidRPr="009D7722" w:rsidRDefault="009D7722" w:rsidP="009D7722">
      <w:pPr>
        <w:numPr>
          <w:ilvl w:val="0"/>
          <w:numId w:val="13"/>
        </w:numPr>
        <w:rPr>
          <w:rFonts w:hint="eastAsia"/>
        </w:rPr>
      </w:pPr>
      <w:r w:rsidRPr="009D7722">
        <w:t>scp_axis: Request from SCP.</w:t>
      </w:r>
    </w:p>
    <w:p w14:paraId="7B5F9381" w14:textId="77777777" w:rsidR="009D7722" w:rsidRPr="009D7722" w:rsidRDefault="009D7722" w:rsidP="009D7722">
      <w:pPr>
        <w:numPr>
          <w:ilvl w:val="0"/>
          <w:numId w:val="13"/>
        </w:numPr>
        <w:rPr>
          <w:rFonts w:hint="eastAsia"/>
        </w:rPr>
      </w:pPr>
      <w:r w:rsidRPr="009D7722">
        <w:t>mcp_axis: Request from MCP.</w:t>
      </w:r>
    </w:p>
    <w:p w14:paraId="1CAAC91B" w14:textId="77777777" w:rsidR="009D7722" w:rsidRPr="009D7722" w:rsidRDefault="009D7722" w:rsidP="009D7722">
      <w:pPr>
        <w:numPr>
          <w:ilvl w:val="0"/>
          <w:numId w:val="13"/>
        </w:numPr>
        <w:rPr>
          <w:rFonts w:hint="eastAsia"/>
        </w:rPr>
      </w:pPr>
      <w:r w:rsidRPr="009D7722">
        <w:t>app_axis: Request from AP.</w:t>
      </w:r>
    </w:p>
    <w:p w14:paraId="5EF1D36B" w14:textId="77777777" w:rsidR="009D7722" w:rsidRPr="009D7722" w:rsidRDefault="009D7722" w:rsidP="009D7722">
      <w:pPr>
        <w:numPr>
          <w:ilvl w:val="0"/>
          <w:numId w:val="13"/>
        </w:numPr>
        <w:rPr>
          <w:rFonts w:hint="eastAsia"/>
        </w:rPr>
      </w:pPr>
      <w:r w:rsidRPr="009D7722">
        <w:t>lcp_axis: Request from LCP targeting LCP/SCP</w:t>
      </w:r>
    </w:p>
    <w:p w14:paraId="7E489C10" w14:textId="77777777" w:rsidR="009D7722" w:rsidRPr="009D7722" w:rsidRDefault="009D7722" w:rsidP="009D7722">
      <w:pPr>
        <w:numPr>
          <w:ilvl w:val="0"/>
          <w:numId w:val="13"/>
        </w:numPr>
        <w:rPr>
          <w:rFonts w:hint="eastAsia"/>
        </w:rPr>
      </w:pPr>
      <w:r w:rsidRPr="009D7722">
        <w:t>rse_scp_axis: RSE/SCP access which is filtered out by NIC400 (specifically for region 0x200000000 - 0x23FFFFFFF) and targeted to LCP address space.</w:t>
      </w:r>
    </w:p>
    <w:p w14:paraId="5BCB994C" w14:textId="77777777" w:rsidR="009D7722" w:rsidRDefault="009D7722" w:rsidP="009D7722">
      <w:pPr>
        <w:rPr>
          <w:rFonts w:hint="eastAsia"/>
        </w:rPr>
      </w:pPr>
    </w:p>
    <w:p w14:paraId="5C951BCD" w14:textId="77777777" w:rsidR="00CC581A" w:rsidRDefault="00CC581A" w:rsidP="009D7722">
      <w:pPr>
        <w:rPr>
          <w:rFonts w:hint="eastAsia"/>
        </w:rPr>
      </w:pPr>
    </w:p>
    <w:p w14:paraId="605180ED" w14:textId="77777777" w:rsidR="00CC581A" w:rsidRPr="00CC581A" w:rsidRDefault="00CC581A" w:rsidP="009D7722">
      <w:pPr>
        <w:rPr>
          <w:rFonts w:hint="eastAsia"/>
        </w:rPr>
      </w:pPr>
    </w:p>
    <w:p w14:paraId="0D363111" w14:textId="77777777" w:rsidR="006C2364" w:rsidRDefault="006C2364" w:rsidP="00A75A1C">
      <w:pPr>
        <w:rPr>
          <w:rFonts w:hint="eastAsia"/>
        </w:rPr>
      </w:pPr>
    </w:p>
    <w:p w14:paraId="239DD606" w14:textId="77777777" w:rsidR="006C2364" w:rsidRPr="00A75A1C" w:rsidRDefault="006C2364" w:rsidP="00A75A1C">
      <w:pPr>
        <w:rPr>
          <w:rFonts w:hint="eastAsia"/>
        </w:rPr>
      </w:pPr>
    </w:p>
    <w:sectPr w:rsidR="006C2364" w:rsidRPr="00A75A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2208A7" w14:textId="77777777" w:rsidR="00E26855" w:rsidRDefault="00E26855" w:rsidP="00425A45">
      <w:pPr>
        <w:rPr>
          <w:rFonts w:hint="eastAsia"/>
        </w:rPr>
      </w:pPr>
      <w:r>
        <w:separator/>
      </w:r>
    </w:p>
  </w:endnote>
  <w:endnote w:type="continuationSeparator" w:id="0">
    <w:p w14:paraId="6354B4D3" w14:textId="77777777" w:rsidR="00E26855" w:rsidRDefault="00E26855" w:rsidP="00425A4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8827BB" w14:textId="77777777" w:rsidR="00E26855" w:rsidRDefault="00E26855" w:rsidP="00425A45">
      <w:pPr>
        <w:rPr>
          <w:rFonts w:hint="eastAsia"/>
        </w:rPr>
      </w:pPr>
      <w:r>
        <w:separator/>
      </w:r>
    </w:p>
  </w:footnote>
  <w:footnote w:type="continuationSeparator" w:id="0">
    <w:p w14:paraId="0919B0BC" w14:textId="77777777" w:rsidR="00E26855" w:rsidRDefault="00E26855" w:rsidP="00425A4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C7562"/>
    <w:multiLevelType w:val="multilevel"/>
    <w:tmpl w:val="1818B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AA0B15"/>
    <w:multiLevelType w:val="hybridMultilevel"/>
    <w:tmpl w:val="96221CE2"/>
    <w:lvl w:ilvl="0" w:tplc="04090001">
      <w:start w:val="1"/>
      <w:numFmt w:val="bullet"/>
      <w:lvlText w:val=""/>
      <w:lvlJc w:val="left"/>
      <w:pPr>
        <w:ind w:left="86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2" w:hanging="440"/>
      </w:pPr>
      <w:rPr>
        <w:rFonts w:ascii="Wingdings" w:hAnsi="Wingdings" w:hint="default"/>
      </w:rPr>
    </w:lvl>
  </w:abstractNum>
  <w:abstractNum w:abstractNumId="2" w15:restartNumberingAfterBreak="0">
    <w:nsid w:val="2328723E"/>
    <w:multiLevelType w:val="hybridMultilevel"/>
    <w:tmpl w:val="E84A0D1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4154ED8"/>
    <w:multiLevelType w:val="hybridMultilevel"/>
    <w:tmpl w:val="1536401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" w15:restartNumberingAfterBreak="0">
    <w:nsid w:val="3DE545F0"/>
    <w:multiLevelType w:val="hybridMultilevel"/>
    <w:tmpl w:val="9F8C5B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2087C7E"/>
    <w:multiLevelType w:val="multilevel"/>
    <w:tmpl w:val="7A42C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A8648AD"/>
    <w:multiLevelType w:val="hybridMultilevel"/>
    <w:tmpl w:val="9572A0B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76F7D49"/>
    <w:multiLevelType w:val="multilevel"/>
    <w:tmpl w:val="4050A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89F05A4"/>
    <w:multiLevelType w:val="multilevel"/>
    <w:tmpl w:val="4050A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098022E"/>
    <w:multiLevelType w:val="multilevel"/>
    <w:tmpl w:val="8D3CD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AC5047"/>
    <w:multiLevelType w:val="multilevel"/>
    <w:tmpl w:val="DD500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C7771B5"/>
    <w:multiLevelType w:val="hybridMultilevel"/>
    <w:tmpl w:val="E0C0D6B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773C1BBD"/>
    <w:multiLevelType w:val="multilevel"/>
    <w:tmpl w:val="9914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94355645">
    <w:abstractNumId w:val="7"/>
  </w:num>
  <w:num w:numId="2" w16cid:durableId="1108618941">
    <w:abstractNumId w:val="12"/>
  </w:num>
  <w:num w:numId="3" w16cid:durableId="333142934">
    <w:abstractNumId w:val="0"/>
  </w:num>
  <w:num w:numId="4" w16cid:durableId="920601673">
    <w:abstractNumId w:val="10"/>
  </w:num>
  <w:num w:numId="5" w16cid:durableId="492992788">
    <w:abstractNumId w:val="8"/>
  </w:num>
  <w:num w:numId="6" w16cid:durableId="1616014623">
    <w:abstractNumId w:val="5"/>
  </w:num>
  <w:num w:numId="7" w16cid:durableId="1419982235">
    <w:abstractNumId w:val="6"/>
  </w:num>
  <w:num w:numId="8" w16cid:durableId="1231386149">
    <w:abstractNumId w:val="3"/>
  </w:num>
  <w:num w:numId="9" w16cid:durableId="1680111854">
    <w:abstractNumId w:val="2"/>
  </w:num>
  <w:num w:numId="10" w16cid:durableId="417943187">
    <w:abstractNumId w:val="1"/>
  </w:num>
  <w:num w:numId="11" w16cid:durableId="818351906">
    <w:abstractNumId w:val="4"/>
  </w:num>
  <w:num w:numId="12" w16cid:durableId="1708064790">
    <w:abstractNumId w:val="11"/>
  </w:num>
  <w:num w:numId="13" w16cid:durableId="10792537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054"/>
    <w:rsid w:val="00007830"/>
    <w:rsid w:val="00013B54"/>
    <w:rsid w:val="00031957"/>
    <w:rsid w:val="000441D0"/>
    <w:rsid w:val="00044E58"/>
    <w:rsid w:val="00050D19"/>
    <w:rsid w:val="00051E9D"/>
    <w:rsid w:val="00052515"/>
    <w:rsid w:val="00054D6D"/>
    <w:rsid w:val="0006050C"/>
    <w:rsid w:val="000629AC"/>
    <w:rsid w:val="00067275"/>
    <w:rsid w:val="00076C36"/>
    <w:rsid w:val="00083B25"/>
    <w:rsid w:val="00090B1A"/>
    <w:rsid w:val="00090D54"/>
    <w:rsid w:val="000952EF"/>
    <w:rsid w:val="000A0EEF"/>
    <w:rsid w:val="000A46E3"/>
    <w:rsid w:val="000A539B"/>
    <w:rsid w:val="000B4ACE"/>
    <w:rsid w:val="000B6FD6"/>
    <w:rsid w:val="000B7CC9"/>
    <w:rsid w:val="000C1E7C"/>
    <w:rsid w:val="000C41CB"/>
    <w:rsid w:val="000D04D8"/>
    <w:rsid w:val="000D3FC2"/>
    <w:rsid w:val="000E3151"/>
    <w:rsid w:val="000E3285"/>
    <w:rsid w:val="000F3232"/>
    <w:rsid w:val="000F547E"/>
    <w:rsid w:val="00117E4B"/>
    <w:rsid w:val="0013252C"/>
    <w:rsid w:val="001406C1"/>
    <w:rsid w:val="00143137"/>
    <w:rsid w:val="0014764F"/>
    <w:rsid w:val="00147F6B"/>
    <w:rsid w:val="00164304"/>
    <w:rsid w:val="00171AC9"/>
    <w:rsid w:val="001A1D8C"/>
    <w:rsid w:val="001A20A5"/>
    <w:rsid w:val="001A2B90"/>
    <w:rsid w:val="001B2329"/>
    <w:rsid w:val="001D0AD8"/>
    <w:rsid w:val="001D1494"/>
    <w:rsid w:val="001D2F05"/>
    <w:rsid w:val="001D317B"/>
    <w:rsid w:val="001D455B"/>
    <w:rsid w:val="001D5AC2"/>
    <w:rsid w:val="001E6877"/>
    <w:rsid w:val="001F135A"/>
    <w:rsid w:val="001F4CAD"/>
    <w:rsid w:val="00205B05"/>
    <w:rsid w:val="00220C42"/>
    <w:rsid w:val="0022178D"/>
    <w:rsid w:val="00223614"/>
    <w:rsid w:val="0022762B"/>
    <w:rsid w:val="00227FAF"/>
    <w:rsid w:val="002301FC"/>
    <w:rsid w:val="00231D9B"/>
    <w:rsid w:val="00235F6A"/>
    <w:rsid w:val="00240A37"/>
    <w:rsid w:val="00246003"/>
    <w:rsid w:val="00246749"/>
    <w:rsid w:val="002470C6"/>
    <w:rsid w:val="00247FAB"/>
    <w:rsid w:val="00250322"/>
    <w:rsid w:val="002578F5"/>
    <w:rsid w:val="00270E78"/>
    <w:rsid w:val="002903B1"/>
    <w:rsid w:val="00295B4C"/>
    <w:rsid w:val="00297C7F"/>
    <w:rsid w:val="002A74AC"/>
    <w:rsid w:val="002B2300"/>
    <w:rsid w:val="002B7F6E"/>
    <w:rsid w:val="002C081F"/>
    <w:rsid w:val="002C0F6F"/>
    <w:rsid w:val="002C1C5D"/>
    <w:rsid w:val="002C5742"/>
    <w:rsid w:val="002C6026"/>
    <w:rsid w:val="002C6C83"/>
    <w:rsid w:val="002E0A7A"/>
    <w:rsid w:val="002E0CE3"/>
    <w:rsid w:val="002F2ED5"/>
    <w:rsid w:val="002F393C"/>
    <w:rsid w:val="002F5067"/>
    <w:rsid w:val="00300329"/>
    <w:rsid w:val="00303108"/>
    <w:rsid w:val="003044A4"/>
    <w:rsid w:val="00306593"/>
    <w:rsid w:val="0033014F"/>
    <w:rsid w:val="0033583E"/>
    <w:rsid w:val="003439C0"/>
    <w:rsid w:val="00350E47"/>
    <w:rsid w:val="00355B00"/>
    <w:rsid w:val="00371EA4"/>
    <w:rsid w:val="003744CD"/>
    <w:rsid w:val="00377F4B"/>
    <w:rsid w:val="00392654"/>
    <w:rsid w:val="00393F4A"/>
    <w:rsid w:val="003A074A"/>
    <w:rsid w:val="003B78DA"/>
    <w:rsid w:val="003C0246"/>
    <w:rsid w:val="003C13D2"/>
    <w:rsid w:val="003C6652"/>
    <w:rsid w:val="003C764A"/>
    <w:rsid w:val="003D0586"/>
    <w:rsid w:val="003D3148"/>
    <w:rsid w:val="003D3BE1"/>
    <w:rsid w:val="003D6486"/>
    <w:rsid w:val="003E2575"/>
    <w:rsid w:val="003E6FA6"/>
    <w:rsid w:val="003E77C1"/>
    <w:rsid w:val="003F5358"/>
    <w:rsid w:val="00406236"/>
    <w:rsid w:val="0041188F"/>
    <w:rsid w:val="00415DF6"/>
    <w:rsid w:val="0042268C"/>
    <w:rsid w:val="00425A45"/>
    <w:rsid w:val="00432823"/>
    <w:rsid w:val="00432839"/>
    <w:rsid w:val="00444C14"/>
    <w:rsid w:val="00447E0E"/>
    <w:rsid w:val="00447F32"/>
    <w:rsid w:val="00452705"/>
    <w:rsid w:val="00453631"/>
    <w:rsid w:val="004656B7"/>
    <w:rsid w:val="0046583F"/>
    <w:rsid w:val="00494FC8"/>
    <w:rsid w:val="00497D25"/>
    <w:rsid w:val="004A41C6"/>
    <w:rsid w:val="004A7CE7"/>
    <w:rsid w:val="004B7A8F"/>
    <w:rsid w:val="004C2921"/>
    <w:rsid w:val="004E2A7D"/>
    <w:rsid w:val="004E5A67"/>
    <w:rsid w:val="004F08EE"/>
    <w:rsid w:val="0050251F"/>
    <w:rsid w:val="00502CA6"/>
    <w:rsid w:val="005129BC"/>
    <w:rsid w:val="0051568C"/>
    <w:rsid w:val="005254CB"/>
    <w:rsid w:val="00526CF6"/>
    <w:rsid w:val="00527FC2"/>
    <w:rsid w:val="00532E07"/>
    <w:rsid w:val="00542E5A"/>
    <w:rsid w:val="00550C66"/>
    <w:rsid w:val="00563155"/>
    <w:rsid w:val="00564B98"/>
    <w:rsid w:val="00572FF5"/>
    <w:rsid w:val="005856E4"/>
    <w:rsid w:val="00591F84"/>
    <w:rsid w:val="0059209D"/>
    <w:rsid w:val="005A0EC4"/>
    <w:rsid w:val="005A6512"/>
    <w:rsid w:val="005A7E3F"/>
    <w:rsid w:val="005D1991"/>
    <w:rsid w:val="005D3EF9"/>
    <w:rsid w:val="005D5497"/>
    <w:rsid w:val="005D5D78"/>
    <w:rsid w:val="005D6229"/>
    <w:rsid w:val="005E7CF0"/>
    <w:rsid w:val="005F03CC"/>
    <w:rsid w:val="005F2B99"/>
    <w:rsid w:val="00600D57"/>
    <w:rsid w:val="00615623"/>
    <w:rsid w:val="006227CB"/>
    <w:rsid w:val="0063138E"/>
    <w:rsid w:val="0065455A"/>
    <w:rsid w:val="0065516A"/>
    <w:rsid w:val="00665B38"/>
    <w:rsid w:val="00682768"/>
    <w:rsid w:val="00684710"/>
    <w:rsid w:val="0068782C"/>
    <w:rsid w:val="00696E96"/>
    <w:rsid w:val="006B4CBF"/>
    <w:rsid w:val="006C2364"/>
    <w:rsid w:val="006C256F"/>
    <w:rsid w:val="006D17A5"/>
    <w:rsid w:val="006D2E86"/>
    <w:rsid w:val="006E11F5"/>
    <w:rsid w:val="006E2712"/>
    <w:rsid w:val="006E2C6C"/>
    <w:rsid w:val="00700996"/>
    <w:rsid w:val="0070209E"/>
    <w:rsid w:val="00706657"/>
    <w:rsid w:val="00716450"/>
    <w:rsid w:val="0072305A"/>
    <w:rsid w:val="00727228"/>
    <w:rsid w:val="00727ED5"/>
    <w:rsid w:val="00731F26"/>
    <w:rsid w:val="00741A52"/>
    <w:rsid w:val="007437F4"/>
    <w:rsid w:val="00745842"/>
    <w:rsid w:val="00745C2C"/>
    <w:rsid w:val="00746AD5"/>
    <w:rsid w:val="00753468"/>
    <w:rsid w:val="00757943"/>
    <w:rsid w:val="00765906"/>
    <w:rsid w:val="00766B85"/>
    <w:rsid w:val="00775631"/>
    <w:rsid w:val="0078473B"/>
    <w:rsid w:val="00785F76"/>
    <w:rsid w:val="007941C0"/>
    <w:rsid w:val="007A74DD"/>
    <w:rsid w:val="007B40B2"/>
    <w:rsid w:val="007B4A71"/>
    <w:rsid w:val="007B5DE1"/>
    <w:rsid w:val="007C54DD"/>
    <w:rsid w:val="007D1B14"/>
    <w:rsid w:val="007D6F2A"/>
    <w:rsid w:val="007E2A0A"/>
    <w:rsid w:val="007E4281"/>
    <w:rsid w:val="007E4EFC"/>
    <w:rsid w:val="007F0F06"/>
    <w:rsid w:val="007F3AA6"/>
    <w:rsid w:val="00815DA5"/>
    <w:rsid w:val="00822BB3"/>
    <w:rsid w:val="00823373"/>
    <w:rsid w:val="008253BF"/>
    <w:rsid w:val="00825914"/>
    <w:rsid w:val="00833CF6"/>
    <w:rsid w:val="008478A3"/>
    <w:rsid w:val="008537A8"/>
    <w:rsid w:val="00861612"/>
    <w:rsid w:val="008650B2"/>
    <w:rsid w:val="00893477"/>
    <w:rsid w:val="008960BE"/>
    <w:rsid w:val="008A1501"/>
    <w:rsid w:val="008A3016"/>
    <w:rsid w:val="008A5418"/>
    <w:rsid w:val="008D04A7"/>
    <w:rsid w:val="008F55FE"/>
    <w:rsid w:val="00906984"/>
    <w:rsid w:val="00907061"/>
    <w:rsid w:val="00925D43"/>
    <w:rsid w:val="00934443"/>
    <w:rsid w:val="009348EF"/>
    <w:rsid w:val="009404FD"/>
    <w:rsid w:val="00941AC8"/>
    <w:rsid w:val="00943416"/>
    <w:rsid w:val="00944A80"/>
    <w:rsid w:val="00953E39"/>
    <w:rsid w:val="00957DF2"/>
    <w:rsid w:val="00972304"/>
    <w:rsid w:val="00982265"/>
    <w:rsid w:val="00986048"/>
    <w:rsid w:val="00996B4E"/>
    <w:rsid w:val="00997F33"/>
    <w:rsid w:val="009A13A8"/>
    <w:rsid w:val="009A23EA"/>
    <w:rsid w:val="009A4491"/>
    <w:rsid w:val="009A6C32"/>
    <w:rsid w:val="009B11D4"/>
    <w:rsid w:val="009B56DD"/>
    <w:rsid w:val="009B6595"/>
    <w:rsid w:val="009C05D4"/>
    <w:rsid w:val="009C1652"/>
    <w:rsid w:val="009C236A"/>
    <w:rsid w:val="009C2AB5"/>
    <w:rsid w:val="009C6B80"/>
    <w:rsid w:val="009C6C6E"/>
    <w:rsid w:val="009D7722"/>
    <w:rsid w:val="009E32EB"/>
    <w:rsid w:val="009E7A73"/>
    <w:rsid w:val="009F578A"/>
    <w:rsid w:val="009F5E3E"/>
    <w:rsid w:val="00A019DF"/>
    <w:rsid w:val="00A01B98"/>
    <w:rsid w:val="00A05097"/>
    <w:rsid w:val="00A0651E"/>
    <w:rsid w:val="00A06FD0"/>
    <w:rsid w:val="00A12262"/>
    <w:rsid w:val="00A21949"/>
    <w:rsid w:val="00A24F7A"/>
    <w:rsid w:val="00A25576"/>
    <w:rsid w:val="00A269D2"/>
    <w:rsid w:val="00A31C92"/>
    <w:rsid w:val="00A41706"/>
    <w:rsid w:val="00A42EAD"/>
    <w:rsid w:val="00A46DA0"/>
    <w:rsid w:val="00A52410"/>
    <w:rsid w:val="00A7195E"/>
    <w:rsid w:val="00A73E13"/>
    <w:rsid w:val="00A74D0D"/>
    <w:rsid w:val="00A75A1C"/>
    <w:rsid w:val="00A76CF9"/>
    <w:rsid w:val="00A828C1"/>
    <w:rsid w:val="00A83884"/>
    <w:rsid w:val="00A95F4E"/>
    <w:rsid w:val="00A962B9"/>
    <w:rsid w:val="00AB6FA4"/>
    <w:rsid w:val="00AC2CBA"/>
    <w:rsid w:val="00AC58B7"/>
    <w:rsid w:val="00AC5CA0"/>
    <w:rsid w:val="00AD476D"/>
    <w:rsid w:val="00AE220F"/>
    <w:rsid w:val="00AE2EAC"/>
    <w:rsid w:val="00AF2071"/>
    <w:rsid w:val="00AF713D"/>
    <w:rsid w:val="00B039EE"/>
    <w:rsid w:val="00B115C1"/>
    <w:rsid w:val="00B129FD"/>
    <w:rsid w:val="00B17D28"/>
    <w:rsid w:val="00B24723"/>
    <w:rsid w:val="00B323B6"/>
    <w:rsid w:val="00B3736B"/>
    <w:rsid w:val="00B43BAF"/>
    <w:rsid w:val="00B4694A"/>
    <w:rsid w:val="00B55337"/>
    <w:rsid w:val="00B73A24"/>
    <w:rsid w:val="00B7457B"/>
    <w:rsid w:val="00B75C84"/>
    <w:rsid w:val="00B76A06"/>
    <w:rsid w:val="00B94A5E"/>
    <w:rsid w:val="00B9597B"/>
    <w:rsid w:val="00BA1937"/>
    <w:rsid w:val="00BA38BD"/>
    <w:rsid w:val="00BB3807"/>
    <w:rsid w:val="00BB7F20"/>
    <w:rsid w:val="00BC20A1"/>
    <w:rsid w:val="00BD05CD"/>
    <w:rsid w:val="00BD55AF"/>
    <w:rsid w:val="00BE338A"/>
    <w:rsid w:val="00BE43AC"/>
    <w:rsid w:val="00C00B4C"/>
    <w:rsid w:val="00C04E57"/>
    <w:rsid w:val="00C06580"/>
    <w:rsid w:val="00C13E0F"/>
    <w:rsid w:val="00C2236D"/>
    <w:rsid w:val="00C25E80"/>
    <w:rsid w:val="00C2611B"/>
    <w:rsid w:val="00C273EE"/>
    <w:rsid w:val="00C32CB9"/>
    <w:rsid w:val="00C51328"/>
    <w:rsid w:val="00C55002"/>
    <w:rsid w:val="00C65C56"/>
    <w:rsid w:val="00C70902"/>
    <w:rsid w:val="00C71D11"/>
    <w:rsid w:val="00C750A5"/>
    <w:rsid w:val="00C84FF0"/>
    <w:rsid w:val="00C87373"/>
    <w:rsid w:val="00C95977"/>
    <w:rsid w:val="00C9618E"/>
    <w:rsid w:val="00C97A27"/>
    <w:rsid w:val="00CB1C40"/>
    <w:rsid w:val="00CC0449"/>
    <w:rsid w:val="00CC3BD0"/>
    <w:rsid w:val="00CC581A"/>
    <w:rsid w:val="00CD722D"/>
    <w:rsid w:val="00CF2933"/>
    <w:rsid w:val="00CF5BB4"/>
    <w:rsid w:val="00CF7EB1"/>
    <w:rsid w:val="00D11936"/>
    <w:rsid w:val="00D13BDB"/>
    <w:rsid w:val="00D33B67"/>
    <w:rsid w:val="00D35E64"/>
    <w:rsid w:val="00D367C0"/>
    <w:rsid w:val="00D44748"/>
    <w:rsid w:val="00D462C3"/>
    <w:rsid w:val="00D4651C"/>
    <w:rsid w:val="00D50A64"/>
    <w:rsid w:val="00D52E02"/>
    <w:rsid w:val="00D60650"/>
    <w:rsid w:val="00D60A7E"/>
    <w:rsid w:val="00D65BC8"/>
    <w:rsid w:val="00D72F13"/>
    <w:rsid w:val="00D75949"/>
    <w:rsid w:val="00D83317"/>
    <w:rsid w:val="00D91B93"/>
    <w:rsid w:val="00D92844"/>
    <w:rsid w:val="00D948D6"/>
    <w:rsid w:val="00DA1D9C"/>
    <w:rsid w:val="00DA3D36"/>
    <w:rsid w:val="00DB3497"/>
    <w:rsid w:val="00DB7016"/>
    <w:rsid w:val="00DD34D4"/>
    <w:rsid w:val="00DD76BE"/>
    <w:rsid w:val="00DE0411"/>
    <w:rsid w:val="00DE1049"/>
    <w:rsid w:val="00DF33F6"/>
    <w:rsid w:val="00E04855"/>
    <w:rsid w:val="00E05EBA"/>
    <w:rsid w:val="00E0765D"/>
    <w:rsid w:val="00E16FD4"/>
    <w:rsid w:val="00E25619"/>
    <w:rsid w:val="00E26855"/>
    <w:rsid w:val="00E347A1"/>
    <w:rsid w:val="00E34D89"/>
    <w:rsid w:val="00E36552"/>
    <w:rsid w:val="00E43B76"/>
    <w:rsid w:val="00E462F6"/>
    <w:rsid w:val="00E5533F"/>
    <w:rsid w:val="00E63D8E"/>
    <w:rsid w:val="00E645FF"/>
    <w:rsid w:val="00E72674"/>
    <w:rsid w:val="00E73600"/>
    <w:rsid w:val="00E74696"/>
    <w:rsid w:val="00E758CF"/>
    <w:rsid w:val="00E778F5"/>
    <w:rsid w:val="00E918CC"/>
    <w:rsid w:val="00E957C2"/>
    <w:rsid w:val="00EA7E7E"/>
    <w:rsid w:val="00EB34BA"/>
    <w:rsid w:val="00EC391F"/>
    <w:rsid w:val="00EC4C40"/>
    <w:rsid w:val="00ED0622"/>
    <w:rsid w:val="00ED6A5B"/>
    <w:rsid w:val="00EE471A"/>
    <w:rsid w:val="00EE5405"/>
    <w:rsid w:val="00EF2081"/>
    <w:rsid w:val="00EF2ADE"/>
    <w:rsid w:val="00EF46AA"/>
    <w:rsid w:val="00F03DC6"/>
    <w:rsid w:val="00F06C73"/>
    <w:rsid w:val="00F15A4E"/>
    <w:rsid w:val="00F21CE9"/>
    <w:rsid w:val="00F21D67"/>
    <w:rsid w:val="00F250A0"/>
    <w:rsid w:val="00F335C3"/>
    <w:rsid w:val="00F36F1C"/>
    <w:rsid w:val="00F37A05"/>
    <w:rsid w:val="00F40188"/>
    <w:rsid w:val="00F44B07"/>
    <w:rsid w:val="00F4762E"/>
    <w:rsid w:val="00F5139A"/>
    <w:rsid w:val="00F53742"/>
    <w:rsid w:val="00F554C6"/>
    <w:rsid w:val="00F63341"/>
    <w:rsid w:val="00F762FF"/>
    <w:rsid w:val="00F8407E"/>
    <w:rsid w:val="00FA13DF"/>
    <w:rsid w:val="00FC2B48"/>
    <w:rsid w:val="00FC58FC"/>
    <w:rsid w:val="00FC59E3"/>
    <w:rsid w:val="00FD2C26"/>
    <w:rsid w:val="00FD2D1A"/>
    <w:rsid w:val="00FD7E9E"/>
    <w:rsid w:val="00FF00B9"/>
    <w:rsid w:val="00FF08D4"/>
    <w:rsid w:val="00FF11A9"/>
    <w:rsid w:val="00FF29CB"/>
    <w:rsid w:val="00FF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EB25BF"/>
  <w15:chartTrackingRefBased/>
  <w15:docId w15:val="{B07371F0-10E1-4A0F-A6C6-B8D6F40AF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5A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305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F30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F305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F305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305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305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305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305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305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305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F30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F30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F305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F305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F305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F305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F305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F305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F305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F30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305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F305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30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F30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30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F305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F30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F305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F305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25A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25A4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25A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25A45"/>
    <w:rPr>
      <w:sz w:val="18"/>
      <w:szCs w:val="18"/>
    </w:rPr>
  </w:style>
  <w:style w:type="character" w:styleId="af2">
    <w:name w:val="Hyperlink"/>
    <w:basedOn w:val="a0"/>
    <w:uiPriority w:val="99"/>
    <w:unhideWhenUsed/>
    <w:rsid w:val="00EC391F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EC39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5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1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5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2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705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44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52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eveloper.arm.com/docs/dui0847/c/data-structures/amba_pvamba_pv_master_socket-buswidth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mmunity.arm.com/arm-community-blogs/b/tools-software-ides-blog/posts/getting-started-with-fast-models-and-rtx-1-of-2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hyperlink" Target="https://developer.arm.com/docs/dui0847/c/data-structures/amba_pvsignal_slave_export-state" TargetMode="External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https://developer.arm.com/Tools%20and%20Software/Fast%20Model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87234-A304-40E4-8A72-016B3AD1F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33874</TotalTime>
  <Pages>17</Pages>
  <Words>1554</Words>
  <Characters>8862</Characters>
  <Application>Microsoft Office Word</Application>
  <DocSecurity>0</DocSecurity>
  <Lines>73</Lines>
  <Paragraphs>20</Paragraphs>
  <ScaleCrop>false</ScaleCrop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Jayden Han</dc:creator>
  <cp:keywords/>
  <dc:description/>
  <cp:lastModifiedBy>Jayden Han</cp:lastModifiedBy>
  <cp:revision>480</cp:revision>
  <dcterms:created xsi:type="dcterms:W3CDTF">2024-09-14T06:32:00Z</dcterms:created>
  <dcterms:modified xsi:type="dcterms:W3CDTF">2025-03-21T06:12:00Z</dcterms:modified>
</cp:coreProperties>
</file>